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5612F" w14:textId="7742735E" w:rsidR="00957D63" w:rsidRPr="00484A2E" w:rsidRDefault="00427386" w:rsidP="00CF3FF0">
      <w:pPr>
        <w:pStyle w:val="BodyTextIndent"/>
        <w:spacing w:after="60"/>
        <w:ind w:firstLine="0"/>
        <w:jc w:val="center"/>
        <w:rPr>
          <w:rFonts w:ascii="Arial" w:hAnsi="Arial" w:cs="Arial"/>
          <w:b/>
          <w:sz w:val="20"/>
        </w:rPr>
      </w:pPr>
      <w:r w:rsidRPr="00484A2E">
        <w:rPr>
          <w:rFonts w:ascii="Arial" w:hAnsi="Arial" w:cs="Arial"/>
          <w:b/>
          <w:sz w:val="20"/>
        </w:rPr>
        <w:t xml:space="preserve">SUTARTIES </w:t>
      </w:r>
      <w:r w:rsidR="00957D63" w:rsidRPr="00484A2E">
        <w:rPr>
          <w:rFonts w:ascii="Arial" w:hAnsi="Arial" w:cs="Arial"/>
          <w:b/>
          <w:sz w:val="20"/>
        </w:rPr>
        <w:t>SPECIALIOJI DALIS</w:t>
      </w:r>
    </w:p>
    <w:p w14:paraId="04EBEFC5" w14:textId="77777777" w:rsidR="00E2591F" w:rsidRPr="00484A2E" w:rsidRDefault="00E2591F" w:rsidP="00CF3FF0">
      <w:pPr>
        <w:pStyle w:val="BodyTextIndent"/>
        <w:spacing w:after="60"/>
        <w:ind w:firstLine="0"/>
        <w:jc w:val="center"/>
        <w:rPr>
          <w:rFonts w:ascii="Arial" w:hAnsi="Arial" w:cs="Arial"/>
          <w:b/>
          <w:sz w:val="20"/>
        </w:rPr>
      </w:pPr>
    </w:p>
    <w:p w14:paraId="62A84D8A" w14:textId="0AB1530E" w:rsidR="0074749C" w:rsidRPr="00484A2E" w:rsidRDefault="0074749C" w:rsidP="00CF3FF0">
      <w:pPr>
        <w:pStyle w:val="BodyTextIndent"/>
        <w:spacing w:after="60"/>
        <w:ind w:firstLine="0"/>
        <w:jc w:val="center"/>
        <w:rPr>
          <w:rFonts w:ascii="Arial" w:hAnsi="Arial" w:cs="Arial"/>
          <w:sz w:val="20"/>
        </w:rPr>
      </w:pPr>
      <w:r w:rsidRPr="00484A2E">
        <w:rPr>
          <w:rFonts w:ascii="Arial" w:hAnsi="Arial" w:cs="Arial"/>
          <w:sz w:val="20"/>
        </w:rPr>
        <w:t xml:space="preserve">Nr. </w:t>
      </w:r>
      <w:r w:rsidR="00F04C44" w:rsidRPr="00F04C44">
        <w:rPr>
          <w:rFonts w:ascii="Arial" w:hAnsi="Arial" w:cs="Arial"/>
          <w:sz w:val="20"/>
        </w:rPr>
        <w:t>30020/380464</w:t>
      </w:r>
    </w:p>
    <w:p w14:paraId="075D73EA" w14:textId="77777777" w:rsidR="003C1024" w:rsidRPr="00484A2E" w:rsidRDefault="003C1024" w:rsidP="00CF3FF0">
      <w:pPr>
        <w:pStyle w:val="BodyTextIndent"/>
        <w:spacing w:after="60"/>
        <w:ind w:firstLine="0"/>
        <w:rPr>
          <w:rFonts w:ascii="Arial" w:hAnsi="Arial" w:cs="Arial"/>
          <w:sz w:val="20"/>
        </w:rPr>
      </w:pPr>
    </w:p>
    <w:p w14:paraId="7F18E04E" w14:textId="77777777" w:rsidR="0066001B" w:rsidRPr="00484A2E" w:rsidRDefault="0066001B" w:rsidP="00CF3FF0">
      <w:pPr>
        <w:jc w:val="both"/>
        <w:rPr>
          <w:rFonts w:ascii="Arial" w:hAnsi="Arial" w:cs="Arial"/>
          <w:b/>
        </w:rPr>
      </w:pPr>
    </w:p>
    <w:p w14:paraId="4B50B40C" w14:textId="234368F1" w:rsidR="0066001B" w:rsidRDefault="009435FC" w:rsidP="005846D0">
      <w:pPr>
        <w:jc w:val="both"/>
        <w:rPr>
          <w:rFonts w:ascii="Arial" w:hAnsi="Arial" w:cs="Arial"/>
          <w:b/>
        </w:rPr>
      </w:pPr>
      <w:r w:rsidRPr="00484A2E">
        <w:rPr>
          <w:rFonts w:ascii="Arial" w:hAnsi="Arial" w:cs="Arial"/>
          <w:b/>
        </w:rPr>
        <w:t>AB „Energijos skirstymo operatorius“</w:t>
      </w:r>
      <w:r w:rsidRPr="00484A2E">
        <w:rPr>
          <w:rFonts w:ascii="Arial" w:hAnsi="Arial" w:cs="Arial"/>
        </w:rPr>
        <w:t xml:space="preserve">, pagal Lietuvos Respublikos įstatymus teisėtai įregistruota ir veikianti akcinė bendrovė, juridinio asmens kodas 304151376, PVM mokėtojo kodas LT100009860612, registruotos buveinės adresas Aguonų g. 24, Vilnius, Lietuvos Respublika, duomenys apie kurią kaupiami ir saugomi VĮ Registrų centras, </w:t>
      </w:r>
      <w:r w:rsidR="005846D0">
        <w:rPr>
          <w:rFonts w:ascii="Arial" w:hAnsi="Arial" w:cs="Arial"/>
        </w:rPr>
        <w:t>atstovaujama Finansų ir administravimo tarnybos direktoriaus Augusto Dragūno, veikiančios pagal 2017 m. lapkričio 7 d. generalinio direktoriaus įsakymą Nr. 768</w:t>
      </w:r>
      <w:r w:rsidRPr="00484A2E">
        <w:rPr>
          <w:rFonts w:ascii="Arial" w:hAnsi="Arial" w:cs="Arial"/>
        </w:rPr>
        <w:t xml:space="preserve"> (toliau – Pirkėjas), ir</w:t>
      </w:r>
    </w:p>
    <w:p w14:paraId="66ECF356" w14:textId="77777777" w:rsidR="005846D0" w:rsidRPr="005846D0" w:rsidRDefault="005846D0" w:rsidP="005846D0">
      <w:pPr>
        <w:jc w:val="both"/>
        <w:rPr>
          <w:rFonts w:ascii="Arial" w:hAnsi="Arial" w:cs="Arial"/>
          <w:b/>
        </w:rPr>
      </w:pPr>
    </w:p>
    <w:p w14:paraId="48D61D35" w14:textId="07FA4F44" w:rsidR="00957D63" w:rsidRPr="00484A2E" w:rsidRDefault="003038AA" w:rsidP="00CF3FF0">
      <w:pPr>
        <w:spacing w:after="60"/>
        <w:jc w:val="both"/>
        <w:rPr>
          <w:rFonts w:ascii="Arial" w:hAnsi="Arial" w:cs="Arial"/>
        </w:rPr>
      </w:pPr>
      <w:r w:rsidRPr="00484A2E">
        <w:rPr>
          <w:rFonts w:ascii="Arial" w:hAnsi="Arial" w:cs="Arial"/>
          <w:b/>
        </w:rPr>
        <w:t>UAB „</w:t>
      </w:r>
      <w:proofErr w:type="spellStart"/>
      <w:r w:rsidRPr="00484A2E">
        <w:rPr>
          <w:rFonts w:ascii="Arial" w:hAnsi="Arial" w:cs="Arial"/>
          <w:b/>
        </w:rPr>
        <w:t>Infoera</w:t>
      </w:r>
      <w:proofErr w:type="spellEnd"/>
      <w:r w:rsidRPr="00484A2E">
        <w:rPr>
          <w:rFonts w:ascii="Arial" w:hAnsi="Arial" w:cs="Arial"/>
          <w:b/>
        </w:rPr>
        <w:t>“</w:t>
      </w:r>
      <w:r w:rsidR="00265864" w:rsidRPr="00484A2E">
        <w:rPr>
          <w:rFonts w:ascii="Arial" w:hAnsi="Arial" w:cs="Arial"/>
        </w:rPr>
        <w:t xml:space="preserve">, pagal Lietuvos Respublikos įstatymus teisėtai įregistruota ir veikianti uždaroji akcinė bendrovė, juridinio asmens kodas </w:t>
      </w:r>
      <w:r w:rsidRPr="00484A2E">
        <w:rPr>
          <w:rFonts w:ascii="Arial" w:hAnsi="Arial" w:cs="Arial"/>
        </w:rPr>
        <w:t>145426176</w:t>
      </w:r>
      <w:r w:rsidR="00265864" w:rsidRPr="00484A2E">
        <w:rPr>
          <w:rFonts w:ascii="Arial" w:hAnsi="Arial" w:cs="Arial"/>
        </w:rPr>
        <w:t>,</w:t>
      </w:r>
      <w:r w:rsidR="0026302E" w:rsidRPr="00484A2E">
        <w:rPr>
          <w:rFonts w:ascii="Arial" w:hAnsi="Arial" w:cs="Arial"/>
        </w:rPr>
        <w:t xml:space="preserve"> </w:t>
      </w:r>
      <w:r w:rsidR="00265864" w:rsidRPr="00484A2E">
        <w:rPr>
          <w:rFonts w:ascii="Arial" w:hAnsi="Arial" w:cs="Arial"/>
        </w:rPr>
        <w:t xml:space="preserve">registruotos buveinės adresas </w:t>
      </w:r>
      <w:r w:rsidRPr="00484A2E">
        <w:rPr>
          <w:rFonts w:ascii="Arial" w:hAnsi="Arial" w:cs="Arial"/>
        </w:rPr>
        <w:t xml:space="preserve">S. Žukausko </w:t>
      </w:r>
      <w:r w:rsidRPr="00484A2E">
        <w:rPr>
          <w:rFonts w:ascii="Arial" w:hAnsi="Arial" w:cs="Arial"/>
          <w:lang w:val="en-US"/>
        </w:rPr>
        <w:t>17, Vilnius</w:t>
      </w:r>
      <w:r w:rsidRPr="00484A2E">
        <w:rPr>
          <w:rFonts w:ascii="Arial" w:hAnsi="Arial" w:cs="Arial"/>
        </w:rPr>
        <w:t xml:space="preserve">, </w:t>
      </w:r>
      <w:r w:rsidR="00265864" w:rsidRPr="00484A2E">
        <w:rPr>
          <w:rFonts w:ascii="Arial" w:hAnsi="Arial" w:cs="Arial"/>
        </w:rPr>
        <w:t xml:space="preserve">Lietuvos Respublika, </w:t>
      </w:r>
      <w:r w:rsidR="00427386" w:rsidRPr="00484A2E">
        <w:rPr>
          <w:rFonts w:ascii="Arial" w:hAnsi="Arial" w:cs="Arial"/>
        </w:rPr>
        <w:t xml:space="preserve">apie kurią </w:t>
      </w:r>
      <w:r w:rsidR="00265864" w:rsidRPr="00484A2E">
        <w:rPr>
          <w:rFonts w:ascii="Arial" w:hAnsi="Arial" w:cs="Arial"/>
        </w:rPr>
        <w:t xml:space="preserve">duomenys kaupiami ir saugomi </w:t>
      </w:r>
      <w:r w:rsidRPr="00484A2E">
        <w:rPr>
          <w:rFonts w:ascii="Arial" w:hAnsi="Arial" w:cs="Arial"/>
        </w:rPr>
        <w:t>VĮ Registrų centras</w:t>
      </w:r>
      <w:r w:rsidRPr="00484A2E" w:rsidDel="003038AA">
        <w:rPr>
          <w:rFonts w:ascii="Arial" w:hAnsi="Arial" w:cs="Arial"/>
        </w:rPr>
        <w:t xml:space="preserve"> </w:t>
      </w:r>
      <w:r w:rsidR="00265864" w:rsidRPr="00484A2E">
        <w:rPr>
          <w:rFonts w:ascii="Arial" w:hAnsi="Arial" w:cs="Arial"/>
          <w:b/>
        </w:rPr>
        <w:t xml:space="preserve">, </w:t>
      </w:r>
      <w:r w:rsidR="00265864" w:rsidRPr="00484A2E">
        <w:rPr>
          <w:rFonts w:ascii="Arial" w:hAnsi="Arial" w:cs="Arial"/>
        </w:rPr>
        <w:t xml:space="preserve">atstovaujama </w:t>
      </w:r>
      <w:r w:rsidRPr="00484A2E">
        <w:rPr>
          <w:rFonts w:ascii="Arial" w:hAnsi="Arial" w:cs="Arial"/>
        </w:rPr>
        <w:t>direktoriaus Edvino Grigaliūno</w:t>
      </w:r>
      <w:r w:rsidR="00265864" w:rsidRPr="00484A2E">
        <w:rPr>
          <w:rFonts w:ascii="Arial" w:hAnsi="Arial" w:cs="Arial"/>
        </w:rPr>
        <w:t xml:space="preserve">, veikiančio pagal </w:t>
      </w:r>
      <w:r w:rsidRPr="00484A2E">
        <w:rPr>
          <w:rFonts w:ascii="Arial" w:hAnsi="Arial" w:cs="Arial"/>
        </w:rPr>
        <w:t>įmonės įstatus</w:t>
      </w:r>
      <w:r w:rsidR="00265864" w:rsidRPr="00484A2E">
        <w:rPr>
          <w:rFonts w:ascii="Arial" w:hAnsi="Arial" w:cs="Arial"/>
        </w:rPr>
        <w:t xml:space="preserve"> (toliau – Tiekėjas),</w:t>
      </w:r>
    </w:p>
    <w:p w14:paraId="782739F1" w14:textId="77777777" w:rsidR="00D74C01" w:rsidRPr="00484A2E" w:rsidRDefault="00D74C01" w:rsidP="00CF3FF0">
      <w:pPr>
        <w:spacing w:after="60"/>
        <w:jc w:val="both"/>
        <w:rPr>
          <w:rFonts w:ascii="Arial" w:hAnsi="Arial" w:cs="Arial"/>
        </w:rPr>
      </w:pPr>
    </w:p>
    <w:p w14:paraId="2182D505" w14:textId="75504A2E" w:rsidR="002F0F2E" w:rsidRPr="00484A2E" w:rsidRDefault="002F0F2E" w:rsidP="00CF3FF0">
      <w:pPr>
        <w:pStyle w:val="ListParagraph"/>
        <w:ind w:left="0" w:right="-1"/>
        <w:jc w:val="both"/>
        <w:rPr>
          <w:rFonts w:ascii="Arial" w:hAnsi="Arial" w:cs="Arial"/>
        </w:rPr>
      </w:pPr>
      <w:r w:rsidRPr="00484A2E">
        <w:rPr>
          <w:rFonts w:ascii="Arial" w:hAnsi="Arial" w:cs="Arial"/>
        </w:rPr>
        <w:t>Pirkėjas ir Tiekėjas kiekvienas atskirai toliau vad</w:t>
      </w:r>
      <w:r w:rsidR="00D74C01" w:rsidRPr="00484A2E">
        <w:rPr>
          <w:rFonts w:ascii="Arial" w:hAnsi="Arial" w:cs="Arial"/>
        </w:rPr>
        <w:t>inamas Šalimi, bendrai vadinami</w:t>
      </w:r>
      <w:r w:rsidRPr="00484A2E">
        <w:rPr>
          <w:rFonts w:ascii="Arial" w:hAnsi="Arial" w:cs="Arial"/>
        </w:rPr>
        <w:t xml:space="preserve"> Šalimis,</w:t>
      </w:r>
      <w:r w:rsidRPr="00484A2E">
        <w:rPr>
          <w:rFonts w:ascii="Arial" w:hAnsi="Arial" w:cs="Arial"/>
          <w:b/>
        </w:rPr>
        <w:t xml:space="preserve"> </w:t>
      </w:r>
      <w:r w:rsidRPr="00484A2E">
        <w:rPr>
          <w:rFonts w:ascii="Arial" w:hAnsi="Arial" w:cs="Arial"/>
        </w:rPr>
        <w:t>sudarė šią prekių pirkimo - pardavimo sutartį (toliau – Sutartis).</w:t>
      </w:r>
    </w:p>
    <w:p w14:paraId="6A5A079E" w14:textId="77777777" w:rsidR="00E2591F" w:rsidRPr="00484A2E" w:rsidRDefault="00E2591F" w:rsidP="00CF3FF0">
      <w:pPr>
        <w:pStyle w:val="ListParagraph"/>
        <w:ind w:left="0" w:right="-1"/>
        <w:jc w:val="both"/>
        <w:rPr>
          <w:rFonts w:ascii="Arial" w:hAnsi="Arial" w:cs="Arial"/>
          <w:b/>
        </w:rPr>
      </w:pPr>
    </w:p>
    <w:p w14:paraId="53A5FA5E" w14:textId="77777777" w:rsidR="002F0F2E" w:rsidRPr="00484A2E" w:rsidRDefault="002F0F2E" w:rsidP="00CF3FF0">
      <w:pPr>
        <w:spacing w:after="60"/>
        <w:jc w:val="both"/>
        <w:rPr>
          <w:rFonts w:ascii="Arial" w:hAnsi="Arial" w:cs="Arial"/>
        </w:rPr>
      </w:pPr>
    </w:p>
    <w:p w14:paraId="592B4B53" w14:textId="7D9A41BA" w:rsidR="00957D63" w:rsidRPr="00484A2E" w:rsidRDefault="00957D63" w:rsidP="00CF3FF0">
      <w:pPr>
        <w:numPr>
          <w:ilvl w:val="0"/>
          <w:numId w:val="2"/>
        </w:numPr>
        <w:spacing w:after="60"/>
        <w:ind w:left="0" w:firstLine="0"/>
        <w:jc w:val="center"/>
        <w:rPr>
          <w:rFonts w:ascii="Arial" w:hAnsi="Arial" w:cs="Arial"/>
          <w:b/>
          <w:bCs/>
        </w:rPr>
      </w:pPr>
      <w:r w:rsidRPr="00484A2E">
        <w:rPr>
          <w:rFonts w:ascii="Arial" w:hAnsi="Arial" w:cs="Arial"/>
          <w:b/>
          <w:bCs/>
        </w:rPr>
        <w:t xml:space="preserve">SUTARTIES OBJEKTAS </w:t>
      </w:r>
    </w:p>
    <w:p w14:paraId="1AE33B4D" w14:textId="77777777" w:rsidR="00E2591F" w:rsidRPr="00484A2E" w:rsidRDefault="00E2591F" w:rsidP="00A71C6B">
      <w:pPr>
        <w:spacing w:after="60"/>
        <w:rPr>
          <w:rFonts w:ascii="Arial" w:hAnsi="Arial" w:cs="Arial"/>
          <w:b/>
          <w:bCs/>
        </w:rPr>
      </w:pPr>
    </w:p>
    <w:p w14:paraId="6CF59D85" w14:textId="66410C0C" w:rsidR="00957D63" w:rsidRPr="00484A2E" w:rsidRDefault="00957D63" w:rsidP="00CF3FF0">
      <w:pPr>
        <w:numPr>
          <w:ilvl w:val="1"/>
          <w:numId w:val="2"/>
        </w:numPr>
        <w:spacing w:after="60"/>
        <w:ind w:left="0" w:firstLine="0"/>
        <w:jc w:val="both"/>
        <w:rPr>
          <w:rFonts w:ascii="Arial" w:hAnsi="Arial" w:cs="Arial"/>
        </w:rPr>
      </w:pPr>
      <w:r w:rsidRPr="00484A2E">
        <w:rPr>
          <w:rFonts w:ascii="Arial" w:hAnsi="Arial" w:cs="Arial"/>
        </w:rPr>
        <w:t xml:space="preserve">Tiekėjas įsipareigoja Sutartyje numatytomis sąlygomis perduoti </w:t>
      </w:r>
      <w:proofErr w:type="spellStart"/>
      <w:r w:rsidR="00C14B67" w:rsidRPr="00484A2E">
        <w:rPr>
          <w:rFonts w:ascii="Arial" w:hAnsi="Arial" w:cs="Arial"/>
        </w:rPr>
        <w:t>AutoCAD</w:t>
      </w:r>
      <w:proofErr w:type="spellEnd"/>
      <w:r w:rsidR="00C14B67" w:rsidRPr="00484A2E">
        <w:rPr>
          <w:rFonts w:ascii="Arial" w:hAnsi="Arial" w:cs="Arial"/>
        </w:rPr>
        <w:t xml:space="preserve"> (arba lygiaverčių) licencijų nuomą kartu su palaikymu visą nuomos terminą – 12 mėnesių</w:t>
      </w:r>
      <w:r w:rsidRPr="00484A2E">
        <w:rPr>
          <w:rFonts w:ascii="Arial" w:hAnsi="Arial" w:cs="Arial"/>
        </w:rPr>
        <w:t xml:space="preserve"> (toliau – Prekės) Pirkėjui nuosavybės teise, o Pirkėjas įsipareigoja priimti Prekes ir sumokėti už jas Tiekėjui Sutartyje nurodytomis sąlygomis ir terminais.</w:t>
      </w:r>
    </w:p>
    <w:p w14:paraId="25A8E683" w14:textId="77777777" w:rsidR="00957D63" w:rsidRPr="00484A2E" w:rsidRDefault="00957D63" w:rsidP="00CF3FF0">
      <w:pPr>
        <w:spacing w:after="60"/>
        <w:jc w:val="both"/>
        <w:rPr>
          <w:rFonts w:ascii="Arial" w:hAnsi="Arial" w:cs="Arial"/>
        </w:rPr>
      </w:pPr>
    </w:p>
    <w:p w14:paraId="5B9FF858" w14:textId="5DBE4276" w:rsidR="00957D63" w:rsidRPr="00484A2E" w:rsidRDefault="00957D63" w:rsidP="00CF3FF0">
      <w:pPr>
        <w:numPr>
          <w:ilvl w:val="0"/>
          <w:numId w:val="2"/>
        </w:numPr>
        <w:spacing w:after="60"/>
        <w:ind w:left="0" w:firstLine="0"/>
        <w:jc w:val="center"/>
        <w:rPr>
          <w:rFonts w:ascii="Arial" w:hAnsi="Arial" w:cs="Arial"/>
          <w:b/>
        </w:rPr>
      </w:pPr>
      <w:r w:rsidRPr="00484A2E">
        <w:rPr>
          <w:rFonts w:ascii="Arial" w:hAnsi="Arial" w:cs="Arial"/>
          <w:b/>
        </w:rPr>
        <w:t xml:space="preserve">PREKIŲ </w:t>
      </w:r>
      <w:r w:rsidR="00265864" w:rsidRPr="00484A2E">
        <w:rPr>
          <w:rFonts w:ascii="Arial" w:hAnsi="Arial" w:cs="Arial"/>
          <w:b/>
        </w:rPr>
        <w:t xml:space="preserve">KIEKIS </w:t>
      </w:r>
      <w:r w:rsidRPr="00484A2E">
        <w:rPr>
          <w:rFonts w:ascii="Arial" w:hAnsi="Arial" w:cs="Arial"/>
          <w:b/>
        </w:rPr>
        <w:t xml:space="preserve">IR KAINA </w:t>
      </w:r>
    </w:p>
    <w:p w14:paraId="1A66B8F7" w14:textId="77777777" w:rsidR="00E2591F" w:rsidRPr="00484A2E" w:rsidRDefault="00E2591F" w:rsidP="00A71C6B">
      <w:pPr>
        <w:spacing w:after="60"/>
        <w:rPr>
          <w:rFonts w:ascii="Arial" w:hAnsi="Arial" w:cs="Arial"/>
          <w:b/>
        </w:rPr>
      </w:pPr>
    </w:p>
    <w:p w14:paraId="2307301F" w14:textId="4131AC95" w:rsidR="00582FEC" w:rsidRPr="00484A2E" w:rsidRDefault="00582FEC" w:rsidP="00CF3FF0">
      <w:pPr>
        <w:numPr>
          <w:ilvl w:val="1"/>
          <w:numId w:val="3"/>
        </w:numPr>
        <w:spacing w:after="60"/>
        <w:ind w:left="0" w:firstLine="0"/>
        <w:jc w:val="both"/>
        <w:rPr>
          <w:rFonts w:ascii="Arial" w:hAnsi="Arial" w:cs="Arial"/>
          <w:iCs/>
        </w:rPr>
      </w:pPr>
      <w:r w:rsidRPr="00484A2E">
        <w:rPr>
          <w:rFonts w:ascii="Arial" w:hAnsi="Arial" w:cs="Arial"/>
          <w:iCs/>
        </w:rPr>
        <w:t xml:space="preserve">Pagal šią Sutartį Pirkėjui tiekiamos </w:t>
      </w:r>
      <w:r w:rsidR="00265864" w:rsidRPr="00484A2E">
        <w:rPr>
          <w:rFonts w:ascii="Arial" w:hAnsi="Arial" w:cs="Arial"/>
          <w:iCs/>
        </w:rPr>
        <w:t xml:space="preserve">Prekės, </w:t>
      </w:r>
      <w:r w:rsidR="005F4DC6" w:rsidRPr="00484A2E">
        <w:rPr>
          <w:rFonts w:ascii="Arial" w:hAnsi="Arial" w:cs="Arial"/>
          <w:iCs/>
        </w:rPr>
        <w:t>aprašytos</w:t>
      </w:r>
      <w:r w:rsidRPr="00484A2E">
        <w:rPr>
          <w:rFonts w:ascii="Arial" w:hAnsi="Arial" w:cs="Arial"/>
          <w:iCs/>
        </w:rPr>
        <w:t xml:space="preserve"> Techninė</w:t>
      </w:r>
      <w:r w:rsidR="00DA1932" w:rsidRPr="00484A2E">
        <w:rPr>
          <w:rFonts w:ascii="Arial" w:hAnsi="Arial" w:cs="Arial"/>
          <w:iCs/>
        </w:rPr>
        <w:t>j</w:t>
      </w:r>
      <w:r w:rsidRPr="00484A2E">
        <w:rPr>
          <w:rFonts w:ascii="Arial" w:hAnsi="Arial" w:cs="Arial"/>
          <w:iCs/>
        </w:rPr>
        <w:t>e specifikacijo</w:t>
      </w:r>
      <w:r w:rsidR="00DA1932" w:rsidRPr="00484A2E">
        <w:rPr>
          <w:rFonts w:ascii="Arial" w:hAnsi="Arial" w:cs="Arial"/>
          <w:iCs/>
        </w:rPr>
        <w:t>j</w:t>
      </w:r>
      <w:r w:rsidRPr="00484A2E">
        <w:rPr>
          <w:rFonts w:ascii="Arial" w:hAnsi="Arial" w:cs="Arial"/>
          <w:iCs/>
        </w:rPr>
        <w:t xml:space="preserve">e. </w:t>
      </w:r>
    </w:p>
    <w:p w14:paraId="65CDDB2B" w14:textId="1A8B6341" w:rsidR="00EE5E68" w:rsidRPr="00484A2E" w:rsidRDefault="00EE5E68" w:rsidP="00CF3FF0">
      <w:pPr>
        <w:numPr>
          <w:ilvl w:val="1"/>
          <w:numId w:val="3"/>
        </w:numPr>
        <w:spacing w:after="60"/>
        <w:ind w:left="0" w:firstLine="0"/>
        <w:jc w:val="both"/>
        <w:rPr>
          <w:rFonts w:ascii="Arial" w:hAnsi="Arial" w:cs="Arial"/>
        </w:rPr>
      </w:pPr>
      <w:r w:rsidRPr="00484A2E">
        <w:rPr>
          <w:rFonts w:ascii="Arial" w:hAnsi="Arial" w:cs="Arial"/>
          <w:iCs/>
        </w:rPr>
        <w:t xml:space="preserve">Preliminarus </w:t>
      </w:r>
      <w:r w:rsidR="00582FEC" w:rsidRPr="00484A2E">
        <w:rPr>
          <w:rFonts w:ascii="Arial" w:hAnsi="Arial" w:cs="Arial"/>
          <w:iCs/>
        </w:rPr>
        <w:t xml:space="preserve">Prekių </w:t>
      </w:r>
      <w:r w:rsidRPr="00484A2E">
        <w:rPr>
          <w:rFonts w:ascii="Arial" w:hAnsi="Arial" w:cs="Arial"/>
          <w:iCs/>
        </w:rPr>
        <w:t xml:space="preserve">kiekis </w:t>
      </w:r>
      <w:r w:rsidR="00427386" w:rsidRPr="00484A2E">
        <w:rPr>
          <w:rFonts w:ascii="Arial" w:hAnsi="Arial" w:cs="Arial"/>
        </w:rPr>
        <w:t>–</w:t>
      </w:r>
      <w:r w:rsidR="00582FEC" w:rsidRPr="00484A2E">
        <w:rPr>
          <w:rFonts w:ascii="Arial" w:hAnsi="Arial" w:cs="Arial"/>
          <w:iCs/>
        </w:rPr>
        <w:t xml:space="preserve"> </w:t>
      </w:r>
      <w:r w:rsidR="00582FEC" w:rsidRPr="00484A2E">
        <w:rPr>
          <w:rFonts w:ascii="Arial" w:hAnsi="Arial" w:cs="Arial"/>
        </w:rPr>
        <w:t>nurodyta</w:t>
      </w:r>
      <w:r w:rsidR="009C576B" w:rsidRPr="00484A2E">
        <w:rPr>
          <w:rFonts w:ascii="Arial" w:hAnsi="Arial" w:cs="Arial"/>
        </w:rPr>
        <w:t>s</w:t>
      </w:r>
      <w:r w:rsidR="00582FEC" w:rsidRPr="00484A2E">
        <w:rPr>
          <w:rFonts w:ascii="Arial" w:hAnsi="Arial" w:cs="Arial"/>
        </w:rPr>
        <w:t xml:space="preserve"> Sutarties SD Priede Nr.</w:t>
      </w:r>
      <w:r w:rsidR="00916F27" w:rsidRPr="00484A2E">
        <w:rPr>
          <w:rFonts w:ascii="Arial" w:hAnsi="Arial" w:cs="Arial"/>
        </w:rPr>
        <w:t xml:space="preserve"> </w:t>
      </w:r>
      <w:r w:rsidR="00974F1A" w:rsidRPr="00484A2E">
        <w:rPr>
          <w:rFonts w:ascii="Arial" w:hAnsi="Arial" w:cs="Arial"/>
        </w:rPr>
        <w:t>2</w:t>
      </w:r>
      <w:r w:rsidR="00582FEC" w:rsidRPr="00484A2E">
        <w:rPr>
          <w:rFonts w:ascii="Arial" w:hAnsi="Arial" w:cs="Arial"/>
        </w:rPr>
        <w:t>.</w:t>
      </w:r>
      <w:r w:rsidR="004C400F" w:rsidRPr="00484A2E">
        <w:rPr>
          <w:rFonts w:ascii="Arial" w:hAnsi="Arial" w:cs="Arial"/>
        </w:rPr>
        <w:t xml:space="preserve"> </w:t>
      </w:r>
      <w:r w:rsidR="00430442" w:rsidRPr="00484A2E">
        <w:rPr>
          <w:rFonts w:ascii="Arial" w:hAnsi="Arial" w:cs="Arial"/>
        </w:rPr>
        <w:t>Pirkėj</w:t>
      </w:r>
      <w:r w:rsidR="004C400F" w:rsidRPr="00484A2E">
        <w:rPr>
          <w:rFonts w:ascii="Arial" w:hAnsi="Arial" w:cs="Arial"/>
        </w:rPr>
        <w:t xml:space="preserve">as neįsipareigoja išpirkti </w:t>
      </w:r>
      <w:r w:rsidR="00430442" w:rsidRPr="00484A2E">
        <w:rPr>
          <w:rFonts w:ascii="Arial" w:hAnsi="Arial" w:cs="Arial"/>
        </w:rPr>
        <w:t xml:space="preserve">maksimalų </w:t>
      </w:r>
      <w:r w:rsidR="004C400F" w:rsidRPr="00484A2E">
        <w:rPr>
          <w:rFonts w:ascii="Arial" w:hAnsi="Arial" w:cs="Arial"/>
        </w:rPr>
        <w:t xml:space="preserve">Prekių </w:t>
      </w:r>
      <w:r w:rsidR="00430442" w:rsidRPr="00484A2E">
        <w:rPr>
          <w:rFonts w:ascii="Arial" w:hAnsi="Arial" w:cs="Arial"/>
        </w:rPr>
        <w:t>kiekį ar bet kokią jo dalį</w:t>
      </w:r>
      <w:r w:rsidR="004C400F" w:rsidRPr="00484A2E">
        <w:rPr>
          <w:rFonts w:ascii="Arial" w:hAnsi="Arial" w:cs="Arial"/>
        </w:rPr>
        <w:t>, taip pat Pirkėjas neįsipareigoja išpirkti Prekių visai Sutarties kainai ar bet kokiai jos daliai.</w:t>
      </w:r>
    </w:p>
    <w:p w14:paraId="1F477360" w14:textId="7EE171BB" w:rsidR="00957D63" w:rsidRPr="00484A2E" w:rsidRDefault="00957D63" w:rsidP="00316C82">
      <w:pPr>
        <w:numPr>
          <w:ilvl w:val="1"/>
          <w:numId w:val="3"/>
        </w:numPr>
        <w:spacing w:after="60"/>
        <w:jc w:val="both"/>
        <w:rPr>
          <w:rFonts w:ascii="Arial" w:hAnsi="Arial" w:cs="Arial"/>
        </w:rPr>
      </w:pPr>
      <w:bookmarkStart w:id="0" w:name="_Ref341352440"/>
      <w:r w:rsidRPr="00484A2E">
        <w:rPr>
          <w:rFonts w:ascii="Arial" w:hAnsi="Arial" w:cs="Arial"/>
        </w:rPr>
        <w:t xml:space="preserve">Bendra </w:t>
      </w:r>
      <w:r w:rsidR="00A1467C" w:rsidRPr="00484A2E">
        <w:rPr>
          <w:rFonts w:ascii="Arial" w:hAnsi="Arial" w:cs="Arial"/>
        </w:rPr>
        <w:t>Sutarties kaina yra</w:t>
      </w:r>
      <w:r w:rsidRPr="00484A2E">
        <w:rPr>
          <w:rFonts w:ascii="Arial" w:hAnsi="Arial" w:cs="Arial"/>
        </w:rPr>
        <w:t xml:space="preserve"> </w:t>
      </w:r>
      <w:r w:rsidR="00316C82" w:rsidRPr="00484A2E">
        <w:rPr>
          <w:rFonts w:ascii="Arial" w:hAnsi="Arial" w:cs="Arial"/>
        </w:rPr>
        <w:t>36</w:t>
      </w:r>
      <w:r w:rsidR="00E2591F" w:rsidRPr="00484A2E">
        <w:rPr>
          <w:rFonts w:ascii="Arial" w:hAnsi="Arial" w:cs="Arial"/>
        </w:rPr>
        <w:t>.</w:t>
      </w:r>
      <w:r w:rsidR="00316C82" w:rsidRPr="00484A2E">
        <w:rPr>
          <w:rFonts w:ascii="Arial" w:hAnsi="Arial" w:cs="Arial"/>
        </w:rPr>
        <w:t>839,42</w:t>
      </w:r>
      <w:r w:rsidR="006C2F75" w:rsidRPr="00484A2E">
        <w:rPr>
          <w:rFonts w:ascii="Arial" w:hAnsi="Arial" w:cs="Arial"/>
        </w:rPr>
        <w:t xml:space="preserve"> </w:t>
      </w:r>
      <w:r w:rsidR="00A92085" w:rsidRPr="00484A2E">
        <w:rPr>
          <w:rFonts w:ascii="Arial" w:hAnsi="Arial" w:cs="Arial"/>
        </w:rPr>
        <w:t>e</w:t>
      </w:r>
      <w:r w:rsidR="00FE4E70" w:rsidRPr="00484A2E">
        <w:rPr>
          <w:rFonts w:ascii="Arial" w:hAnsi="Arial" w:cs="Arial"/>
        </w:rPr>
        <w:t>urų</w:t>
      </w:r>
      <w:r w:rsidR="006C2F75" w:rsidRPr="00484A2E">
        <w:rPr>
          <w:rFonts w:ascii="Arial" w:hAnsi="Arial" w:cs="Arial"/>
        </w:rPr>
        <w:t xml:space="preserve"> (</w:t>
      </w:r>
      <w:r w:rsidR="00316C82" w:rsidRPr="00484A2E">
        <w:rPr>
          <w:rFonts w:ascii="Arial" w:hAnsi="Arial" w:cs="Arial"/>
        </w:rPr>
        <w:t>trisdešimt šeši tūkstančiai aštuoni šimtai trisdešimt devyni eurai</w:t>
      </w:r>
      <w:r w:rsidR="007940A3" w:rsidRPr="00484A2E">
        <w:rPr>
          <w:rFonts w:ascii="Arial" w:hAnsi="Arial" w:cs="Arial"/>
        </w:rPr>
        <w:t>,</w:t>
      </w:r>
      <w:r w:rsidR="006C2F75" w:rsidRPr="00484A2E">
        <w:rPr>
          <w:rFonts w:ascii="Arial" w:hAnsi="Arial" w:cs="Arial"/>
        </w:rPr>
        <w:t xml:space="preserve"> </w:t>
      </w:r>
      <w:r w:rsidR="00316C82" w:rsidRPr="00484A2E">
        <w:rPr>
          <w:rFonts w:ascii="Arial" w:hAnsi="Arial" w:cs="Arial"/>
        </w:rPr>
        <w:t>42</w:t>
      </w:r>
      <w:r w:rsidR="007940A3" w:rsidRPr="00484A2E">
        <w:rPr>
          <w:rFonts w:ascii="Arial" w:hAnsi="Arial" w:cs="Arial"/>
          <w:shd w:val="clear" w:color="auto" w:fill="FFFFFF"/>
        </w:rPr>
        <w:t xml:space="preserve"> </w:t>
      </w:r>
      <w:r w:rsidR="00FE4E70" w:rsidRPr="00484A2E">
        <w:rPr>
          <w:rFonts w:ascii="Arial" w:hAnsi="Arial" w:cs="Arial"/>
        </w:rPr>
        <w:t xml:space="preserve">euro </w:t>
      </w:r>
      <w:r w:rsidR="006C2F75" w:rsidRPr="00484A2E">
        <w:rPr>
          <w:rFonts w:ascii="Arial" w:hAnsi="Arial" w:cs="Arial"/>
        </w:rPr>
        <w:t>ct)</w:t>
      </w:r>
      <w:r w:rsidR="00EE5E68" w:rsidRPr="00484A2E">
        <w:rPr>
          <w:rFonts w:ascii="Arial" w:hAnsi="Arial" w:cs="Arial"/>
        </w:rPr>
        <w:t>,</w:t>
      </w:r>
      <w:r w:rsidR="006C2F75" w:rsidRPr="00484A2E">
        <w:rPr>
          <w:rFonts w:ascii="Arial" w:hAnsi="Arial" w:cs="Arial"/>
        </w:rPr>
        <w:t xml:space="preserve"> </w:t>
      </w:r>
      <w:r w:rsidRPr="00484A2E">
        <w:rPr>
          <w:rFonts w:ascii="Arial" w:hAnsi="Arial" w:cs="Arial"/>
        </w:rPr>
        <w:t>įskaitant PVM. Bendrą Sutarties kainą sudaro:</w:t>
      </w:r>
      <w:bookmarkEnd w:id="0"/>
      <w:r w:rsidRPr="00484A2E">
        <w:rPr>
          <w:rFonts w:ascii="Arial" w:hAnsi="Arial" w:cs="Arial"/>
        </w:rPr>
        <w:t xml:space="preserve">  </w:t>
      </w:r>
    </w:p>
    <w:p w14:paraId="1321E12D" w14:textId="602CF256" w:rsidR="00957D63" w:rsidRPr="00484A2E" w:rsidRDefault="00957D63" w:rsidP="00A71C6B">
      <w:pPr>
        <w:numPr>
          <w:ilvl w:val="2"/>
          <w:numId w:val="3"/>
        </w:numPr>
        <w:spacing w:after="60"/>
        <w:ind w:left="0" w:firstLine="0"/>
        <w:jc w:val="both"/>
        <w:rPr>
          <w:rFonts w:ascii="Arial" w:hAnsi="Arial" w:cs="Arial"/>
        </w:rPr>
      </w:pPr>
      <w:r w:rsidRPr="00484A2E">
        <w:rPr>
          <w:rFonts w:ascii="Arial" w:hAnsi="Arial" w:cs="Arial"/>
        </w:rPr>
        <w:t xml:space="preserve">Prekių kaina </w:t>
      </w:r>
      <w:r w:rsidR="00427386" w:rsidRPr="00484A2E">
        <w:rPr>
          <w:rFonts w:ascii="Arial" w:hAnsi="Arial" w:cs="Arial"/>
        </w:rPr>
        <w:t>–</w:t>
      </w:r>
      <w:r w:rsidR="004F4BCA" w:rsidRPr="00484A2E">
        <w:rPr>
          <w:rFonts w:ascii="Arial" w:hAnsi="Arial" w:cs="Arial"/>
        </w:rPr>
        <w:t xml:space="preserve"> </w:t>
      </w:r>
      <w:r w:rsidR="007940A3" w:rsidRPr="00484A2E">
        <w:rPr>
          <w:rFonts w:ascii="Arial" w:hAnsi="Arial" w:cs="Arial"/>
        </w:rPr>
        <w:t>30</w:t>
      </w:r>
      <w:r w:rsidR="00E2591F" w:rsidRPr="00484A2E">
        <w:rPr>
          <w:rFonts w:ascii="Arial" w:hAnsi="Arial" w:cs="Arial"/>
        </w:rPr>
        <w:t>.</w:t>
      </w:r>
      <w:r w:rsidR="007940A3" w:rsidRPr="00484A2E">
        <w:rPr>
          <w:rFonts w:ascii="Arial" w:hAnsi="Arial" w:cs="Arial"/>
        </w:rPr>
        <w:t>445,80</w:t>
      </w:r>
      <w:r w:rsidR="006C2F75" w:rsidRPr="00484A2E">
        <w:rPr>
          <w:rFonts w:ascii="Arial" w:hAnsi="Arial" w:cs="Arial"/>
        </w:rPr>
        <w:t xml:space="preserve"> </w:t>
      </w:r>
      <w:r w:rsidR="00DA7975" w:rsidRPr="00484A2E">
        <w:rPr>
          <w:rFonts w:ascii="Arial" w:hAnsi="Arial" w:cs="Arial"/>
        </w:rPr>
        <w:t>e</w:t>
      </w:r>
      <w:r w:rsidR="00FE4E70" w:rsidRPr="00484A2E">
        <w:rPr>
          <w:rFonts w:ascii="Arial" w:hAnsi="Arial" w:cs="Arial"/>
        </w:rPr>
        <w:t>urų</w:t>
      </w:r>
      <w:r w:rsidR="006C2F75" w:rsidRPr="00484A2E">
        <w:rPr>
          <w:rFonts w:ascii="Arial" w:hAnsi="Arial" w:cs="Arial"/>
        </w:rPr>
        <w:t xml:space="preserve"> (</w:t>
      </w:r>
      <w:r w:rsidR="007940A3" w:rsidRPr="00484A2E">
        <w:rPr>
          <w:rFonts w:ascii="Arial" w:hAnsi="Arial" w:cs="Arial"/>
        </w:rPr>
        <w:t>trisdešimt tūkstančių keturi šimtai keturiasdešimt penki eurai,</w:t>
      </w:r>
      <w:r w:rsidR="006C2F75" w:rsidRPr="00484A2E">
        <w:rPr>
          <w:rFonts w:ascii="Arial" w:hAnsi="Arial" w:cs="Arial"/>
        </w:rPr>
        <w:t xml:space="preserve"> </w:t>
      </w:r>
      <w:r w:rsidR="007940A3" w:rsidRPr="00484A2E">
        <w:rPr>
          <w:rFonts w:ascii="Arial" w:hAnsi="Arial" w:cs="Arial"/>
        </w:rPr>
        <w:t xml:space="preserve">80 </w:t>
      </w:r>
      <w:r w:rsidR="00FE4E70" w:rsidRPr="00484A2E">
        <w:rPr>
          <w:rFonts w:ascii="Arial" w:hAnsi="Arial" w:cs="Arial"/>
        </w:rPr>
        <w:t xml:space="preserve">euro </w:t>
      </w:r>
      <w:r w:rsidR="006C2F75" w:rsidRPr="00484A2E">
        <w:rPr>
          <w:rFonts w:ascii="Arial" w:hAnsi="Arial" w:cs="Arial"/>
        </w:rPr>
        <w:t>ct)</w:t>
      </w:r>
      <w:r w:rsidR="00EE5E68" w:rsidRPr="00484A2E">
        <w:rPr>
          <w:rFonts w:ascii="Arial" w:hAnsi="Arial" w:cs="Arial"/>
        </w:rPr>
        <w:t>,</w:t>
      </w:r>
      <w:r w:rsidR="006C2F75" w:rsidRPr="00484A2E">
        <w:rPr>
          <w:rFonts w:ascii="Arial" w:hAnsi="Arial" w:cs="Arial"/>
        </w:rPr>
        <w:t xml:space="preserve"> </w:t>
      </w:r>
      <w:r w:rsidRPr="00484A2E">
        <w:rPr>
          <w:rFonts w:ascii="Arial" w:hAnsi="Arial" w:cs="Arial"/>
        </w:rPr>
        <w:t>neįskaitant PVM;</w:t>
      </w:r>
    </w:p>
    <w:p w14:paraId="15C830C6" w14:textId="1BFEEBDF" w:rsidR="006C2F75" w:rsidRPr="00484A2E" w:rsidRDefault="00957D63" w:rsidP="00CF3FF0">
      <w:pPr>
        <w:numPr>
          <w:ilvl w:val="2"/>
          <w:numId w:val="3"/>
        </w:numPr>
        <w:spacing w:after="60"/>
        <w:ind w:left="0" w:firstLine="0"/>
        <w:jc w:val="both"/>
        <w:rPr>
          <w:rFonts w:ascii="Arial" w:hAnsi="Arial" w:cs="Arial"/>
        </w:rPr>
      </w:pPr>
      <w:r w:rsidRPr="00484A2E">
        <w:rPr>
          <w:rFonts w:ascii="Arial" w:hAnsi="Arial" w:cs="Arial"/>
        </w:rPr>
        <w:t xml:space="preserve">Pridėtinės vertės mokestis </w:t>
      </w:r>
      <w:r w:rsidR="00EE5E68" w:rsidRPr="00484A2E">
        <w:rPr>
          <w:rFonts w:ascii="Arial" w:hAnsi="Arial" w:cs="Arial"/>
        </w:rPr>
        <w:t>(</w:t>
      </w:r>
      <w:r w:rsidRPr="00484A2E">
        <w:rPr>
          <w:rFonts w:ascii="Arial" w:hAnsi="Arial" w:cs="Arial"/>
        </w:rPr>
        <w:t>PVM</w:t>
      </w:r>
      <w:r w:rsidR="00EE5E68" w:rsidRPr="00484A2E">
        <w:rPr>
          <w:rFonts w:ascii="Arial" w:hAnsi="Arial" w:cs="Arial"/>
        </w:rPr>
        <w:t>)</w:t>
      </w:r>
      <w:r w:rsidR="004F4BCA" w:rsidRPr="00484A2E">
        <w:rPr>
          <w:rFonts w:ascii="Arial" w:hAnsi="Arial" w:cs="Arial"/>
        </w:rPr>
        <w:t xml:space="preserve"> </w:t>
      </w:r>
      <w:r w:rsidR="00427386" w:rsidRPr="00484A2E">
        <w:rPr>
          <w:rFonts w:ascii="Arial" w:hAnsi="Arial" w:cs="Arial"/>
        </w:rPr>
        <w:t>–</w:t>
      </w:r>
      <w:r w:rsidRPr="00484A2E">
        <w:rPr>
          <w:rFonts w:ascii="Arial" w:hAnsi="Arial" w:cs="Arial"/>
        </w:rPr>
        <w:t xml:space="preserve"> 21 % </w:t>
      </w:r>
      <w:r w:rsidR="00427386" w:rsidRPr="00484A2E">
        <w:rPr>
          <w:rFonts w:ascii="Arial" w:hAnsi="Arial" w:cs="Arial"/>
        </w:rPr>
        <w:t xml:space="preserve">– </w:t>
      </w:r>
      <w:r w:rsidR="007940A3" w:rsidRPr="00484A2E">
        <w:rPr>
          <w:rFonts w:ascii="Arial" w:hAnsi="Arial" w:cs="Arial"/>
        </w:rPr>
        <w:t>6</w:t>
      </w:r>
      <w:r w:rsidR="00E2591F" w:rsidRPr="00484A2E">
        <w:rPr>
          <w:rFonts w:ascii="Arial" w:hAnsi="Arial" w:cs="Arial"/>
        </w:rPr>
        <w:t>.</w:t>
      </w:r>
      <w:r w:rsidR="007940A3" w:rsidRPr="00484A2E">
        <w:rPr>
          <w:rFonts w:ascii="Arial" w:hAnsi="Arial" w:cs="Arial"/>
        </w:rPr>
        <w:t>393,62</w:t>
      </w:r>
      <w:r w:rsidR="006C2F75" w:rsidRPr="00484A2E">
        <w:rPr>
          <w:rFonts w:ascii="Arial" w:hAnsi="Arial" w:cs="Arial"/>
        </w:rPr>
        <w:t xml:space="preserve"> </w:t>
      </w:r>
      <w:r w:rsidR="00DA7975" w:rsidRPr="00484A2E">
        <w:rPr>
          <w:rFonts w:ascii="Arial" w:hAnsi="Arial" w:cs="Arial"/>
        </w:rPr>
        <w:t>e</w:t>
      </w:r>
      <w:r w:rsidR="00FE4E70" w:rsidRPr="00484A2E">
        <w:rPr>
          <w:rFonts w:ascii="Arial" w:hAnsi="Arial" w:cs="Arial"/>
        </w:rPr>
        <w:t>urų</w:t>
      </w:r>
      <w:r w:rsidR="006C2F75" w:rsidRPr="00484A2E">
        <w:rPr>
          <w:rFonts w:ascii="Arial" w:hAnsi="Arial" w:cs="Arial"/>
        </w:rPr>
        <w:t xml:space="preserve"> (</w:t>
      </w:r>
      <w:r w:rsidR="007940A3" w:rsidRPr="00484A2E">
        <w:rPr>
          <w:rFonts w:ascii="Arial" w:hAnsi="Arial" w:cs="Arial"/>
        </w:rPr>
        <w:t>šeši tūkstančiai trys šimtai devyniasdešimt trys eurai,</w:t>
      </w:r>
      <w:r w:rsidR="006C2F75" w:rsidRPr="00484A2E">
        <w:rPr>
          <w:rFonts w:ascii="Arial" w:hAnsi="Arial" w:cs="Arial"/>
        </w:rPr>
        <w:t xml:space="preserve"> </w:t>
      </w:r>
      <w:r w:rsidR="007940A3" w:rsidRPr="00484A2E">
        <w:rPr>
          <w:rFonts w:ascii="Arial" w:hAnsi="Arial" w:cs="Arial"/>
        </w:rPr>
        <w:t xml:space="preserve">62 </w:t>
      </w:r>
      <w:r w:rsidR="00FE4E70" w:rsidRPr="00484A2E">
        <w:rPr>
          <w:rFonts w:ascii="Arial" w:hAnsi="Arial" w:cs="Arial"/>
        </w:rPr>
        <w:t xml:space="preserve">euro </w:t>
      </w:r>
      <w:r w:rsidR="00A1467C" w:rsidRPr="00484A2E">
        <w:rPr>
          <w:rFonts w:ascii="Arial" w:hAnsi="Arial" w:cs="Arial"/>
        </w:rPr>
        <w:t>ct)</w:t>
      </w:r>
      <w:r w:rsidR="006C2F75" w:rsidRPr="00484A2E">
        <w:rPr>
          <w:rFonts w:ascii="Arial" w:hAnsi="Arial" w:cs="Arial"/>
        </w:rPr>
        <w:t xml:space="preserve">. </w:t>
      </w:r>
    </w:p>
    <w:p w14:paraId="3C03E2F6" w14:textId="706B7772" w:rsidR="00B67ED1" w:rsidRPr="00484A2E" w:rsidRDefault="00A651B2" w:rsidP="00CF3FF0">
      <w:pPr>
        <w:numPr>
          <w:ilvl w:val="1"/>
          <w:numId w:val="3"/>
        </w:numPr>
        <w:tabs>
          <w:tab w:val="left" w:pos="709"/>
        </w:tabs>
        <w:spacing w:after="60"/>
        <w:ind w:left="0" w:firstLine="0"/>
        <w:jc w:val="both"/>
        <w:rPr>
          <w:rFonts w:ascii="Arial" w:hAnsi="Arial" w:cs="Arial"/>
        </w:rPr>
      </w:pPr>
      <w:r w:rsidRPr="00484A2E">
        <w:rPr>
          <w:rFonts w:ascii="Arial" w:hAnsi="Arial" w:cs="Arial"/>
        </w:rPr>
        <w:t xml:space="preserve">Vadovaujantis Viešųjų pirkimų tarnybos direktoriaus patvirtinta </w:t>
      </w:r>
      <w:r w:rsidR="00F40C7A" w:rsidRPr="00484A2E">
        <w:rPr>
          <w:rFonts w:ascii="Arial" w:hAnsi="Arial" w:cs="Arial"/>
        </w:rPr>
        <w:t>K</w:t>
      </w:r>
      <w:r w:rsidRPr="00484A2E">
        <w:rPr>
          <w:rFonts w:ascii="Arial" w:hAnsi="Arial" w:cs="Arial"/>
        </w:rPr>
        <w:t>ainodaros taisyklių nustaty</w:t>
      </w:r>
      <w:r w:rsidR="00A23DAD" w:rsidRPr="00484A2E">
        <w:rPr>
          <w:rFonts w:ascii="Arial" w:hAnsi="Arial" w:cs="Arial"/>
        </w:rPr>
        <w:t>m</w:t>
      </w:r>
      <w:r w:rsidRPr="00484A2E">
        <w:rPr>
          <w:rFonts w:ascii="Arial" w:hAnsi="Arial" w:cs="Arial"/>
        </w:rPr>
        <w:t xml:space="preserve">o metodika, </w:t>
      </w:r>
      <w:r w:rsidR="009653A7" w:rsidRPr="00484A2E">
        <w:rPr>
          <w:rFonts w:ascii="Arial" w:hAnsi="Arial" w:cs="Arial"/>
        </w:rPr>
        <w:t>taikomas</w:t>
      </w:r>
      <w:r w:rsidR="008B0B0A" w:rsidRPr="00484A2E">
        <w:rPr>
          <w:rFonts w:ascii="Arial" w:hAnsi="Arial" w:cs="Arial"/>
        </w:rPr>
        <w:t xml:space="preserve"> kainos apskaičiavimo būdas –</w:t>
      </w:r>
      <w:r w:rsidR="00031BFF" w:rsidRPr="00484A2E">
        <w:rPr>
          <w:rFonts w:ascii="Arial" w:hAnsi="Arial" w:cs="Arial"/>
        </w:rPr>
        <w:t xml:space="preserve"> </w:t>
      </w:r>
      <w:r w:rsidR="008B0B0A" w:rsidRPr="00484A2E">
        <w:rPr>
          <w:rFonts w:ascii="Arial" w:hAnsi="Arial" w:cs="Arial"/>
          <w:u w:val="single"/>
        </w:rPr>
        <w:t>fiksuotas įkainis</w:t>
      </w:r>
      <w:r w:rsidR="008B0B0A" w:rsidRPr="00484A2E">
        <w:rPr>
          <w:rFonts w:ascii="Arial" w:hAnsi="Arial" w:cs="Arial"/>
        </w:rPr>
        <w:t>.</w:t>
      </w:r>
    </w:p>
    <w:p w14:paraId="7C26D8B2" w14:textId="3957B43A" w:rsidR="004E6615" w:rsidRPr="00484A2E" w:rsidRDefault="00957D63" w:rsidP="00CF3FF0">
      <w:pPr>
        <w:numPr>
          <w:ilvl w:val="1"/>
          <w:numId w:val="3"/>
        </w:numPr>
        <w:tabs>
          <w:tab w:val="left" w:pos="709"/>
        </w:tabs>
        <w:spacing w:after="60"/>
        <w:ind w:left="0" w:firstLine="0"/>
        <w:jc w:val="both"/>
        <w:rPr>
          <w:rFonts w:ascii="Arial" w:hAnsi="Arial" w:cs="Arial"/>
        </w:rPr>
      </w:pPr>
      <w:r w:rsidRPr="00484A2E">
        <w:rPr>
          <w:rFonts w:ascii="Arial" w:hAnsi="Arial" w:cs="Arial"/>
        </w:rPr>
        <w:t>Pirkėjas moka Tiekėjui už faktiškai pristatytas Prekes pagal Sutarties SD Priede Nr.</w:t>
      </w:r>
      <w:r w:rsidR="00974F1A" w:rsidRPr="00484A2E">
        <w:rPr>
          <w:rFonts w:ascii="Arial" w:hAnsi="Arial" w:cs="Arial"/>
        </w:rPr>
        <w:t>2</w:t>
      </w:r>
      <w:r w:rsidRPr="00484A2E">
        <w:rPr>
          <w:rFonts w:ascii="Arial" w:hAnsi="Arial" w:cs="Arial"/>
        </w:rPr>
        <w:t xml:space="preserve"> nurodytus Prekių įkainius</w:t>
      </w:r>
      <w:r w:rsidR="00F82CF7" w:rsidRPr="00484A2E">
        <w:rPr>
          <w:rFonts w:ascii="Arial" w:hAnsi="Arial" w:cs="Arial"/>
        </w:rPr>
        <w:t>.</w:t>
      </w:r>
      <w:r w:rsidRPr="00484A2E">
        <w:rPr>
          <w:rFonts w:ascii="Arial" w:hAnsi="Arial" w:cs="Arial"/>
        </w:rPr>
        <w:t xml:space="preserve"> Prekių įkainiai Sutarties g</w:t>
      </w:r>
      <w:bookmarkStart w:id="1" w:name="_Ref349719914"/>
      <w:bookmarkStart w:id="2" w:name="_Ref349119600"/>
      <w:r w:rsidR="00430442" w:rsidRPr="00484A2E">
        <w:rPr>
          <w:rFonts w:ascii="Arial" w:hAnsi="Arial" w:cs="Arial"/>
        </w:rPr>
        <w:t xml:space="preserve">aliojimo laikotarpiu nekeičiami. </w:t>
      </w:r>
    </w:p>
    <w:p w14:paraId="64CFEEEC" w14:textId="77777777" w:rsidR="00CF3FF0" w:rsidRPr="00484A2E" w:rsidRDefault="00CF3FF0" w:rsidP="00CF3FF0">
      <w:pPr>
        <w:tabs>
          <w:tab w:val="left" w:pos="709"/>
        </w:tabs>
        <w:spacing w:after="60"/>
        <w:jc w:val="both"/>
        <w:rPr>
          <w:rFonts w:ascii="Arial" w:hAnsi="Arial" w:cs="Arial"/>
        </w:rPr>
      </w:pPr>
    </w:p>
    <w:bookmarkEnd w:id="1"/>
    <w:bookmarkEnd w:id="2"/>
    <w:p w14:paraId="42620429" w14:textId="0D26D17D" w:rsidR="00957D63" w:rsidRPr="00484A2E" w:rsidRDefault="00957D63" w:rsidP="00CF3FF0">
      <w:pPr>
        <w:numPr>
          <w:ilvl w:val="0"/>
          <w:numId w:val="3"/>
        </w:numPr>
        <w:spacing w:after="60"/>
        <w:ind w:left="0" w:firstLine="0"/>
        <w:jc w:val="center"/>
        <w:rPr>
          <w:rFonts w:ascii="Arial" w:hAnsi="Arial" w:cs="Arial"/>
        </w:rPr>
      </w:pPr>
      <w:r w:rsidRPr="00484A2E">
        <w:rPr>
          <w:rFonts w:ascii="Arial" w:hAnsi="Arial" w:cs="Arial"/>
          <w:b/>
        </w:rPr>
        <w:t xml:space="preserve">PREKIŲ KOKYBĖ </w:t>
      </w:r>
    </w:p>
    <w:p w14:paraId="71D293D9" w14:textId="77777777" w:rsidR="00E2591F" w:rsidRPr="00484A2E" w:rsidRDefault="00E2591F" w:rsidP="00A71C6B">
      <w:pPr>
        <w:spacing w:after="60"/>
        <w:rPr>
          <w:rFonts w:ascii="Arial" w:hAnsi="Arial" w:cs="Arial"/>
        </w:rPr>
      </w:pPr>
    </w:p>
    <w:p w14:paraId="4546634C" w14:textId="0D61EA86" w:rsidR="00957D63" w:rsidRPr="00484A2E" w:rsidRDefault="00553E2F" w:rsidP="0029512F">
      <w:pPr>
        <w:numPr>
          <w:ilvl w:val="1"/>
          <w:numId w:val="3"/>
        </w:numPr>
        <w:spacing w:after="60"/>
        <w:ind w:left="0" w:firstLine="0"/>
        <w:jc w:val="both"/>
        <w:rPr>
          <w:rFonts w:ascii="Arial" w:hAnsi="Arial" w:cs="Arial"/>
        </w:rPr>
      </w:pPr>
      <w:r w:rsidRPr="00484A2E">
        <w:rPr>
          <w:rFonts w:ascii="Arial" w:hAnsi="Arial" w:cs="Arial"/>
        </w:rPr>
        <w:t xml:space="preserve">Prekės ir Prekių </w:t>
      </w:r>
      <w:r w:rsidR="00957D63" w:rsidRPr="00484A2E">
        <w:rPr>
          <w:rFonts w:ascii="Arial" w:hAnsi="Arial" w:cs="Arial"/>
        </w:rPr>
        <w:t>kokybė turi atitikti</w:t>
      </w:r>
      <w:r w:rsidR="007C76EB" w:rsidRPr="00484A2E">
        <w:rPr>
          <w:rFonts w:ascii="Arial" w:hAnsi="Arial" w:cs="Arial"/>
        </w:rPr>
        <w:t xml:space="preserve"> </w:t>
      </w:r>
      <w:r w:rsidR="0015242D" w:rsidRPr="00484A2E">
        <w:rPr>
          <w:rFonts w:ascii="Arial" w:hAnsi="Arial" w:cs="Arial"/>
        </w:rPr>
        <w:t>Sutart</w:t>
      </w:r>
      <w:r w:rsidR="00227C0D" w:rsidRPr="00484A2E">
        <w:rPr>
          <w:rFonts w:ascii="Arial" w:hAnsi="Arial" w:cs="Arial"/>
        </w:rPr>
        <w:t>yje,</w:t>
      </w:r>
      <w:r w:rsidR="0015242D" w:rsidRPr="00484A2E">
        <w:rPr>
          <w:rFonts w:ascii="Arial" w:hAnsi="Arial" w:cs="Arial"/>
        </w:rPr>
        <w:t xml:space="preserve"> Techninėje specifikacijoje nurodytus reikalavimus</w:t>
      </w:r>
      <w:r w:rsidR="00D20682" w:rsidRPr="00484A2E">
        <w:rPr>
          <w:rFonts w:ascii="Arial" w:hAnsi="Arial" w:cs="Arial"/>
        </w:rPr>
        <w:t>.</w:t>
      </w:r>
    </w:p>
    <w:p w14:paraId="1C4EDFAF" w14:textId="7D652808" w:rsidR="00DA1660" w:rsidRPr="00484A2E" w:rsidRDefault="00DA1660" w:rsidP="0029512F">
      <w:pPr>
        <w:pStyle w:val="Default"/>
        <w:numPr>
          <w:ilvl w:val="1"/>
          <w:numId w:val="3"/>
        </w:numPr>
        <w:ind w:left="0" w:firstLine="0"/>
        <w:jc w:val="both"/>
        <w:rPr>
          <w:color w:val="auto"/>
          <w:sz w:val="20"/>
          <w:szCs w:val="20"/>
        </w:rPr>
      </w:pPr>
      <w:r w:rsidRPr="00484A2E">
        <w:rPr>
          <w:color w:val="auto"/>
          <w:sz w:val="20"/>
          <w:szCs w:val="20"/>
        </w:rPr>
        <w:t>Tiekėjas privalo užtikrinti Prekių kokybę ir trūkumų šalinimą Sutarties SD 3.</w:t>
      </w:r>
      <w:r w:rsidR="0029512F" w:rsidRPr="00484A2E">
        <w:rPr>
          <w:color w:val="auto"/>
          <w:sz w:val="20"/>
          <w:szCs w:val="20"/>
        </w:rPr>
        <w:t>3</w:t>
      </w:r>
      <w:r w:rsidRPr="00484A2E">
        <w:rPr>
          <w:color w:val="auto"/>
          <w:sz w:val="20"/>
          <w:szCs w:val="20"/>
        </w:rPr>
        <w:t xml:space="preserve">. punkte numatyta tvarka visą Sutarties galiojimo laikotarpį. </w:t>
      </w:r>
    </w:p>
    <w:p w14:paraId="6F546E05" w14:textId="04B77ED2" w:rsidR="00DA1660" w:rsidRPr="00484A2E" w:rsidRDefault="00D20682" w:rsidP="0029512F">
      <w:pPr>
        <w:pStyle w:val="Default"/>
        <w:numPr>
          <w:ilvl w:val="1"/>
          <w:numId w:val="3"/>
        </w:numPr>
        <w:ind w:left="0" w:firstLine="0"/>
        <w:jc w:val="both"/>
        <w:rPr>
          <w:color w:val="auto"/>
          <w:sz w:val="20"/>
          <w:szCs w:val="20"/>
        </w:rPr>
      </w:pPr>
      <w:r w:rsidRPr="00484A2E">
        <w:rPr>
          <w:color w:val="auto"/>
          <w:sz w:val="20"/>
          <w:szCs w:val="20"/>
        </w:rPr>
        <w:t xml:space="preserve">Prekių perdavimo - priėmimo ar Sutarties vykdymo metu pastebėtiems trūkumams šalinti </w:t>
      </w:r>
      <w:r w:rsidR="0029512F" w:rsidRPr="00484A2E">
        <w:rPr>
          <w:color w:val="auto"/>
          <w:sz w:val="20"/>
          <w:szCs w:val="20"/>
        </w:rPr>
        <w:t>taikomos Techninės specifikacijos 5.4.2 punkte nustatytos sąlygos.</w:t>
      </w:r>
    </w:p>
    <w:p w14:paraId="150DB74C" w14:textId="3C068A04" w:rsidR="00DA1660" w:rsidRPr="00484A2E" w:rsidRDefault="00DA1660" w:rsidP="0029512F">
      <w:pPr>
        <w:pStyle w:val="Default"/>
        <w:numPr>
          <w:ilvl w:val="1"/>
          <w:numId w:val="3"/>
        </w:numPr>
        <w:spacing w:after="73"/>
        <w:ind w:left="0" w:firstLine="0"/>
        <w:jc w:val="both"/>
        <w:rPr>
          <w:color w:val="auto"/>
          <w:sz w:val="20"/>
          <w:szCs w:val="20"/>
        </w:rPr>
      </w:pPr>
      <w:r w:rsidRPr="00484A2E">
        <w:rPr>
          <w:color w:val="auto"/>
          <w:sz w:val="20"/>
          <w:szCs w:val="20"/>
        </w:rPr>
        <w:t xml:space="preserve">Prekių trūkumais laikomi neatitikimai Techninės specifikacijos reikalavimams ir teisės aktams, reglamentuojantiems Prekių kokybę ir (ar) tiekimą. </w:t>
      </w:r>
    </w:p>
    <w:p w14:paraId="4A3D8D4A" w14:textId="0E88F3CB" w:rsidR="00DA1660" w:rsidRPr="00484A2E" w:rsidRDefault="00DA1660" w:rsidP="0029512F">
      <w:pPr>
        <w:pStyle w:val="Default"/>
        <w:numPr>
          <w:ilvl w:val="1"/>
          <w:numId w:val="3"/>
        </w:numPr>
        <w:spacing w:after="73"/>
        <w:ind w:left="0" w:firstLine="0"/>
        <w:jc w:val="both"/>
        <w:rPr>
          <w:color w:val="auto"/>
          <w:sz w:val="20"/>
          <w:szCs w:val="20"/>
        </w:rPr>
      </w:pPr>
      <w:r w:rsidRPr="00484A2E">
        <w:rPr>
          <w:color w:val="auto"/>
          <w:sz w:val="20"/>
          <w:szCs w:val="20"/>
        </w:rPr>
        <w:lastRenderedPageBreak/>
        <w:t>Už nustatytų Prekių trūkumų nepašalinimą per Sutarties SD 3.</w:t>
      </w:r>
      <w:r w:rsidR="0029512F" w:rsidRPr="00484A2E">
        <w:rPr>
          <w:color w:val="auto"/>
          <w:sz w:val="20"/>
          <w:szCs w:val="20"/>
        </w:rPr>
        <w:t>3</w:t>
      </w:r>
      <w:r w:rsidRPr="00484A2E">
        <w:rPr>
          <w:color w:val="auto"/>
          <w:sz w:val="20"/>
          <w:szCs w:val="20"/>
        </w:rPr>
        <w:t xml:space="preserve">. punkte nustatytą terminą Tiekėjas, Pirkėjui pareikalavus, moka Pirkėjui 0,05 procentų nuo trūkumų turinčių Prekių kainos dydžio delspinigius už kiekvieną uždelstą dieną. </w:t>
      </w:r>
    </w:p>
    <w:p w14:paraId="36622FF1" w14:textId="1122FFB1" w:rsidR="00DA1660" w:rsidRPr="00484A2E" w:rsidRDefault="00DA1660" w:rsidP="0029512F">
      <w:pPr>
        <w:pStyle w:val="Default"/>
        <w:numPr>
          <w:ilvl w:val="1"/>
          <w:numId w:val="3"/>
        </w:numPr>
        <w:ind w:left="0" w:firstLine="0"/>
        <w:jc w:val="both"/>
        <w:rPr>
          <w:color w:val="auto"/>
          <w:sz w:val="20"/>
          <w:szCs w:val="20"/>
        </w:rPr>
      </w:pPr>
      <w:r w:rsidRPr="00484A2E">
        <w:rPr>
          <w:color w:val="auto"/>
          <w:sz w:val="20"/>
          <w:szCs w:val="20"/>
        </w:rPr>
        <w:t xml:space="preserve">Maksimali delspinigių ir (ar) baudų suma, Tiekėjo mokėtina pagal šią Sutartį, negali viršyti 30 % bendros Prekių kainos. </w:t>
      </w:r>
    </w:p>
    <w:p w14:paraId="06B7DC08" w14:textId="77777777" w:rsidR="00DD4D6A" w:rsidRPr="00484A2E" w:rsidRDefault="00DD4D6A" w:rsidP="00A71C6B">
      <w:pPr>
        <w:pStyle w:val="Default"/>
        <w:jc w:val="both"/>
        <w:rPr>
          <w:color w:val="auto"/>
          <w:sz w:val="20"/>
          <w:szCs w:val="20"/>
        </w:rPr>
      </w:pPr>
    </w:p>
    <w:p w14:paraId="33D435A4" w14:textId="77777777" w:rsidR="00CF3FF0" w:rsidRPr="00484A2E" w:rsidRDefault="00CF3FF0" w:rsidP="00CF3FF0">
      <w:pPr>
        <w:pStyle w:val="Default"/>
        <w:rPr>
          <w:color w:val="auto"/>
          <w:sz w:val="20"/>
          <w:szCs w:val="20"/>
        </w:rPr>
      </w:pPr>
    </w:p>
    <w:p w14:paraId="000EF283" w14:textId="21C8B717" w:rsidR="00E7147D" w:rsidRPr="00484A2E" w:rsidRDefault="00E7147D" w:rsidP="00CF3FF0">
      <w:pPr>
        <w:pStyle w:val="BodyText"/>
        <w:numPr>
          <w:ilvl w:val="0"/>
          <w:numId w:val="3"/>
        </w:numPr>
        <w:tabs>
          <w:tab w:val="left" w:pos="0"/>
          <w:tab w:val="left" w:pos="426"/>
          <w:tab w:val="left" w:pos="709"/>
        </w:tabs>
        <w:spacing w:after="60"/>
        <w:ind w:left="0" w:firstLine="0"/>
        <w:jc w:val="center"/>
        <w:rPr>
          <w:rFonts w:ascii="Arial" w:hAnsi="Arial" w:cs="Arial"/>
          <w:b/>
          <w:sz w:val="20"/>
        </w:rPr>
      </w:pPr>
      <w:r w:rsidRPr="00484A2E">
        <w:rPr>
          <w:rFonts w:ascii="Arial" w:hAnsi="Arial" w:cs="Arial"/>
          <w:b/>
          <w:sz w:val="20"/>
        </w:rPr>
        <w:t>TIEKĖJO TEISĖ PASITELKTI TREČIUOSIUS ASMENIS (SUB</w:t>
      </w:r>
      <w:r w:rsidR="00D204AE" w:rsidRPr="00484A2E">
        <w:rPr>
          <w:rFonts w:ascii="Arial" w:hAnsi="Arial" w:cs="Arial"/>
          <w:b/>
          <w:sz w:val="20"/>
        </w:rPr>
        <w:t>TIEKIMAS</w:t>
      </w:r>
      <w:r w:rsidRPr="00484A2E">
        <w:rPr>
          <w:rFonts w:ascii="Arial" w:hAnsi="Arial" w:cs="Arial"/>
          <w:b/>
          <w:sz w:val="20"/>
        </w:rPr>
        <w:t xml:space="preserve">), JUNGTINĖ VEIKLA </w:t>
      </w:r>
    </w:p>
    <w:p w14:paraId="367EEDE9" w14:textId="77777777" w:rsidR="00E2591F" w:rsidRPr="00484A2E" w:rsidRDefault="00E2591F" w:rsidP="00A71C6B">
      <w:pPr>
        <w:pStyle w:val="BodyText"/>
        <w:tabs>
          <w:tab w:val="left" w:pos="0"/>
          <w:tab w:val="left" w:pos="426"/>
          <w:tab w:val="left" w:pos="709"/>
        </w:tabs>
        <w:spacing w:after="60"/>
        <w:rPr>
          <w:rFonts w:ascii="Arial" w:hAnsi="Arial" w:cs="Arial"/>
          <w:b/>
          <w:sz w:val="20"/>
        </w:rPr>
      </w:pPr>
    </w:p>
    <w:p w14:paraId="3DBA041F" w14:textId="7B480E19" w:rsidR="005301B9" w:rsidRPr="00484A2E" w:rsidRDefault="005301B9" w:rsidP="00CF3FF0">
      <w:pPr>
        <w:pStyle w:val="ListParagraph"/>
        <w:numPr>
          <w:ilvl w:val="1"/>
          <w:numId w:val="3"/>
        </w:numPr>
        <w:tabs>
          <w:tab w:val="left" w:pos="709"/>
        </w:tabs>
        <w:ind w:left="0" w:firstLine="0"/>
        <w:jc w:val="both"/>
        <w:rPr>
          <w:rFonts w:ascii="Arial" w:hAnsi="Arial" w:cs="Arial"/>
        </w:rPr>
      </w:pPr>
      <w:r w:rsidRPr="00484A2E">
        <w:rPr>
          <w:rFonts w:ascii="Arial" w:hAnsi="Arial" w:cs="Arial"/>
        </w:rPr>
        <w:t>Sutartis iš Tiekėjo pusės vykdoma jungtinės veiklos pagrindu:</w:t>
      </w:r>
      <w:r w:rsidR="00E85A34">
        <w:rPr>
          <w:rFonts w:ascii="Arial" w:hAnsi="Arial" w:cs="Arial"/>
        </w:rPr>
        <w:t xml:space="preserve"> </w:t>
      </w:r>
      <w:r w:rsidR="00E2591F" w:rsidRPr="00484A2E">
        <w:rPr>
          <w:rFonts w:ascii="Arial" w:hAnsi="Arial" w:cs="Arial"/>
        </w:rPr>
        <w:t>NE</w:t>
      </w:r>
      <w:r w:rsidRPr="00484A2E">
        <w:rPr>
          <w:rFonts w:ascii="Arial" w:hAnsi="Arial" w:cs="Arial"/>
        </w:rPr>
        <w:t>.</w:t>
      </w:r>
    </w:p>
    <w:p w14:paraId="3F3D6072" w14:textId="2A3E458D" w:rsidR="005301B9" w:rsidRPr="00484A2E" w:rsidRDefault="005301B9" w:rsidP="00E2591F">
      <w:pPr>
        <w:pStyle w:val="ListParagraph"/>
        <w:numPr>
          <w:ilvl w:val="1"/>
          <w:numId w:val="3"/>
        </w:numPr>
        <w:tabs>
          <w:tab w:val="left" w:pos="709"/>
        </w:tabs>
        <w:ind w:left="0" w:firstLine="0"/>
        <w:jc w:val="both"/>
        <w:rPr>
          <w:rFonts w:ascii="Arial" w:hAnsi="Arial" w:cs="Arial"/>
        </w:rPr>
      </w:pPr>
      <w:r w:rsidRPr="00484A2E">
        <w:rPr>
          <w:rFonts w:ascii="Arial" w:hAnsi="Arial" w:cs="Arial"/>
        </w:rPr>
        <w:t>Tiekėjas Sutarčiai vykdyti turi teisę pasitelkti Subtiekėjus tik tai Sutarties daliai, kurią nurodė Pasiūlyme. Tiekėjas Pasiūlyme nurodė Sutarties dalį, kuriai bus pasitelkiami Subtiekėjai: NE.</w:t>
      </w:r>
    </w:p>
    <w:p w14:paraId="1C712B6E" w14:textId="29FCFCA1" w:rsidR="005301B9" w:rsidRPr="00484A2E" w:rsidRDefault="005301B9" w:rsidP="000334D2">
      <w:pPr>
        <w:pStyle w:val="ListParagraph"/>
        <w:tabs>
          <w:tab w:val="left" w:pos="709"/>
        </w:tabs>
        <w:ind w:left="0"/>
        <w:jc w:val="both"/>
        <w:rPr>
          <w:rFonts w:ascii="Arial" w:hAnsi="Arial" w:cs="Arial"/>
        </w:rPr>
      </w:pPr>
    </w:p>
    <w:p w14:paraId="285D17FB" w14:textId="77777777" w:rsidR="003154F6" w:rsidRPr="00484A2E" w:rsidRDefault="003154F6" w:rsidP="00CF3FF0">
      <w:pPr>
        <w:pStyle w:val="ListParagraph"/>
        <w:spacing w:after="60"/>
        <w:ind w:left="0"/>
        <w:jc w:val="both"/>
        <w:rPr>
          <w:rFonts w:ascii="Arial" w:hAnsi="Arial" w:cs="Arial"/>
        </w:rPr>
      </w:pPr>
    </w:p>
    <w:p w14:paraId="45837AF5" w14:textId="45E45C6D" w:rsidR="00957D63" w:rsidRPr="00484A2E" w:rsidRDefault="00957D63" w:rsidP="00CF3FF0">
      <w:pPr>
        <w:numPr>
          <w:ilvl w:val="0"/>
          <w:numId w:val="3"/>
        </w:numPr>
        <w:tabs>
          <w:tab w:val="left" w:pos="426"/>
        </w:tabs>
        <w:spacing w:after="60"/>
        <w:ind w:left="0" w:firstLine="0"/>
        <w:jc w:val="center"/>
        <w:rPr>
          <w:rFonts w:ascii="Arial" w:hAnsi="Arial" w:cs="Arial"/>
          <w:b/>
        </w:rPr>
      </w:pPr>
      <w:r w:rsidRPr="00484A2E">
        <w:rPr>
          <w:rFonts w:ascii="Arial" w:hAnsi="Arial" w:cs="Arial"/>
          <w:b/>
        </w:rPr>
        <w:t xml:space="preserve">PREKIŲ PRISTATYMO TERMINAI IR PERDAVIMO - PRIĖMIMO TVARKA </w:t>
      </w:r>
    </w:p>
    <w:p w14:paraId="524B8778" w14:textId="77777777" w:rsidR="00DA1660" w:rsidRPr="00484A2E" w:rsidRDefault="00DA1660" w:rsidP="00CF3FF0">
      <w:pPr>
        <w:pStyle w:val="Default"/>
        <w:rPr>
          <w:color w:val="auto"/>
          <w:sz w:val="20"/>
          <w:szCs w:val="20"/>
        </w:rPr>
      </w:pPr>
    </w:p>
    <w:p w14:paraId="3698F783" w14:textId="695389E7" w:rsidR="00DA1660" w:rsidRPr="00484A2E" w:rsidRDefault="00BE675C" w:rsidP="00FC3080">
      <w:pPr>
        <w:pStyle w:val="Default"/>
        <w:spacing w:after="73"/>
        <w:jc w:val="both"/>
        <w:rPr>
          <w:color w:val="auto"/>
          <w:sz w:val="20"/>
          <w:szCs w:val="20"/>
        </w:rPr>
      </w:pPr>
      <w:r w:rsidRPr="00484A2E">
        <w:rPr>
          <w:color w:val="auto"/>
          <w:sz w:val="20"/>
          <w:szCs w:val="20"/>
        </w:rPr>
        <w:t xml:space="preserve">5.1. </w:t>
      </w:r>
      <w:r w:rsidR="00DA1660" w:rsidRPr="00484A2E">
        <w:rPr>
          <w:color w:val="auto"/>
          <w:sz w:val="20"/>
          <w:szCs w:val="20"/>
        </w:rPr>
        <w:t>Tiekėjas įsipareigoja Prekes pristatyti Techninės specifikacijos 5.</w:t>
      </w:r>
      <w:r w:rsidR="0029512F" w:rsidRPr="00484A2E">
        <w:rPr>
          <w:color w:val="auto"/>
          <w:sz w:val="20"/>
          <w:szCs w:val="20"/>
        </w:rPr>
        <w:t xml:space="preserve">3 </w:t>
      </w:r>
      <w:r w:rsidR="00DA1660" w:rsidRPr="00484A2E">
        <w:rPr>
          <w:color w:val="auto"/>
          <w:sz w:val="20"/>
          <w:szCs w:val="20"/>
        </w:rPr>
        <w:t xml:space="preserve">punkte nustatytais terminais. </w:t>
      </w:r>
    </w:p>
    <w:p w14:paraId="255C2C2A" w14:textId="1DB0C5EF" w:rsidR="00DA1660" w:rsidRPr="00484A2E" w:rsidRDefault="00DA1660" w:rsidP="00FC3080">
      <w:pPr>
        <w:pStyle w:val="Default"/>
        <w:spacing w:after="73"/>
        <w:jc w:val="both"/>
        <w:rPr>
          <w:color w:val="auto"/>
          <w:sz w:val="20"/>
          <w:szCs w:val="20"/>
        </w:rPr>
      </w:pPr>
      <w:r w:rsidRPr="00484A2E">
        <w:rPr>
          <w:color w:val="auto"/>
          <w:sz w:val="20"/>
          <w:szCs w:val="20"/>
        </w:rPr>
        <w:t xml:space="preserve">5.2. Prekių pristatymo </w:t>
      </w:r>
      <w:r w:rsidR="0029512F" w:rsidRPr="00484A2E">
        <w:rPr>
          <w:color w:val="auto"/>
          <w:sz w:val="20"/>
          <w:szCs w:val="20"/>
        </w:rPr>
        <w:t xml:space="preserve">vieta nurodyta </w:t>
      </w:r>
      <w:r w:rsidRPr="00484A2E">
        <w:rPr>
          <w:color w:val="auto"/>
          <w:sz w:val="20"/>
          <w:szCs w:val="20"/>
        </w:rPr>
        <w:t xml:space="preserve">Techninės specifikacijos 4 dalyje. Tiekėjas Prekių perdavimo – priėmimo aktą (lygiaverčiu dokumentu bus laikoma licencinio lapo su autorizavimo kodais pateikimas) Pirkėjui pateikia pristatydamas Prekes. </w:t>
      </w:r>
    </w:p>
    <w:p w14:paraId="5C171D59" w14:textId="7E6EBB67" w:rsidR="00DA1660" w:rsidRPr="00484A2E" w:rsidRDefault="00DA1660" w:rsidP="00FC3080">
      <w:pPr>
        <w:pStyle w:val="Default"/>
        <w:spacing w:after="73"/>
        <w:jc w:val="both"/>
        <w:rPr>
          <w:color w:val="auto"/>
          <w:sz w:val="20"/>
          <w:szCs w:val="20"/>
        </w:rPr>
      </w:pPr>
      <w:r w:rsidRPr="00484A2E">
        <w:rPr>
          <w:color w:val="auto"/>
          <w:sz w:val="20"/>
          <w:szCs w:val="20"/>
        </w:rPr>
        <w:t xml:space="preserve">5.3. Kartu su Prekėmis pateikiami šie dokumentai: </w:t>
      </w:r>
      <w:r w:rsidR="0029512F" w:rsidRPr="00484A2E">
        <w:rPr>
          <w:color w:val="auto"/>
          <w:sz w:val="20"/>
          <w:szCs w:val="20"/>
        </w:rPr>
        <w:t xml:space="preserve">Techninės specifikacijos 5.5 punkte nurodyti </w:t>
      </w:r>
      <w:r w:rsidR="00312CD0" w:rsidRPr="00484A2E">
        <w:rPr>
          <w:color w:val="auto"/>
          <w:sz w:val="20"/>
          <w:szCs w:val="20"/>
        </w:rPr>
        <w:t>dokumentai</w:t>
      </w:r>
      <w:r w:rsidR="0029512F" w:rsidRPr="00484A2E">
        <w:rPr>
          <w:color w:val="auto"/>
          <w:sz w:val="20"/>
          <w:szCs w:val="20"/>
        </w:rPr>
        <w:t xml:space="preserve"> </w:t>
      </w:r>
    </w:p>
    <w:p w14:paraId="7DCDD437" w14:textId="77777777" w:rsidR="00DA1660" w:rsidRPr="00484A2E" w:rsidRDefault="00DA1660" w:rsidP="00FC3080">
      <w:pPr>
        <w:pStyle w:val="Default"/>
        <w:jc w:val="both"/>
        <w:rPr>
          <w:color w:val="auto"/>
          <w:sz w:val="20"/>
          <w:szCs w:val="20"/>
        </w:rPr>
      </w:pPr>
      <w:r w:rsidRPr="00484A2E">
        <w:rPr>
          <w:color w:val="auto"/>
          <w:sz w:val="20"/>
          <w:szCs w:val="20"/>
        </w:rPr>
        <w:t xml:space="preserve">5.4. Už vėlavimą pristatyti Prekes per Sutarties SD 5.1 nustatytą terminą Tiekėjas, Pirkėjui pareikalavus, moka Pirkėjui 0,05 procentų nuo vėluojamų pristatyti Prekių kainos dydžio delspinigius už kiekvieną uždelstą dieną (tačiau bet kokiu atveju ne mažiau 30,00 eurų už visą vėlavimo laikotarpį. </w:t>
      </w:r>
    </w:p>
    <w:p w14:paraId="68EC59C4" w14:textId="77777777" w:rsidR="0018315D" w:rsidRPr="00484A2E" w:rsidRDefault="0018315D" w:rsidP="00CF3FF0">
      <w:pPr>
        <w:tabs>
          <w:tab w:val="left" w:pos="709"/>
        </w:tabs>
        <w:spacing w:after="60"/>
        <w:rPr>
          <w:rFonts w:ascii="Arial" w:hAnsi="Arial" w:cs="Arial"/>
          <w:b/>
        </w:rPr>
      </w:pPr>
    </w:p>
    <w:p w14:paraId="28DAF5B4" w14:textId="4CE72749" w:rsidR="00957D63" w:rsidRPr="00484A2E" w:rsidRDefault="00957D63" w:rsidP="00CF3FF0">
      <w:pPr>
        <w:pStyle w:val="ListParagraph"/>
        <w:numPr>
          <w:ilvl w:val="0"/>
          <w:numId w:val="3"/>
        </w:numPr>
        <w:tabs>
          <w:tab w:val="left" w:pos="709"/>
        </w:tabs>
        <w:spacing w:after="60"/>
        <w:ind w:left="0" w:firstLine="0"/>
        <w:jc w:val="center"/>
        <w:rPr>
          <w:rFonts w:ascii="Arial" w:hAnsi="Arial" w:cs="Arial"/>
          <w:b/>
        </w:rPr>
      </w:pPr>
      <w:r w:rsidRPr="00484A2E">
        <w:rPr>
          <w:rFonts w:ascii="Arial" w:hAnsi="Arial" w:cs="Arial"/>
          <w:b/>
        </w:rPr>
        <w:t xml:space="preserve">MOKĖJIMAI, PINIGINĖS PRIEVOLĖS IR SULAIKYMAI </w:t>
      </w:r>
    </w:p>
    <w:p w14:paraId="3E79C3B5" w14:textId="77777777" w:rsidR="00E2591F" w:rsidRPr="00484A2E" w:rsidRDefault="00E2591F" w:rsidP="00A71C6B">
      <w:pPr>
        <w:pStyle w:val="ListParagraph"/>
        <w:tabs>
          <w:tab w:val="left" w:pos="709"/>
        </w:tabs>
        <w:spacing w:after="60"/>
        <w:ind w:left="0"/>
        <w:rPr>
          <w:rFonts w:ascii="Arial" w:hAnsi="Arial" w:cs="Arial"/>
          <w:b/>
        </w:rPr>
      </w:pPr>
    </w:p>
    <w:p w14:paraId="7310C6AA" w14:textId="31D97760" w:rsidR="007B3665" w:rsidRPr="00484A2E" w:rsidRDefault="00957D63" w:rsidP="00CF3FF0">
      <w:pPr>
        <w:numPr>
          <w:ilvl w:val="1"/>
          <w:numId w:val="14"/>
        </w:numPr>
        <w:spacing w:after="60"/>
        <w:ind w:left="0" w:firstLine="0"/>
        <w:jc w:val="both"/>
        <w:rPr>
          <w:rFonts w:ascii="Arial" w:hAnsi="Arial" w:cs="Arial"/>
        </w:rPr>
      </w:pPr>
      <w:r w:rsidRPr="00484A2E">
        <w:rPr>
          <w:rFonts w:ascii="Arial" w:hAnsi="Arial" w:cs="Arial"/>
        </w:rPr>
        <w:t xml:space="preserve">Pirkėjas sumoka Tiekėjui už faktiškai pristatytas kokybiškas Prekes per </w:t>
      </w:r>
      <w:r w:rsidR="00BE675C" w:rsidRPr="00484A2E">
        <w:rPr>
          <w:rFonts w:ascii="Arial" w:hAnsi="Arial" w:cs="Arial"/>
        </w:rPr>
        <w:t>30</w:t>
      </w:r>
      <w:r w:rsidRPr="00484A2E">
        <w:rPr>
          <w:rFonts w:ascii="Arial" w:hAnsi="Arial" w:cs="Arial"/>
        </w:rPr>
        <w:t xml:space="preserve"> (</w:t>
      </w:r>
      <w:r w:rsidR="00BE675C" w:rsidRPr="00484A2E">
        <w:rPr>
          <w:rFonts w:ascii="Arial" w:hAnsi="Arial" w:cs="Arial"/>
        </w:rPr>
        <w:t>trisdešimt</w:t>
      </w:r>
      <w:r w:rsidRPr="00484A2E">
        <w:rPr>
          <w:rFonts w:ascii="Arial" w:hAnsi="Arial" w:cs="Arial"/>
        </w:rPr>
        <w:t>) kalendorinių dienų</w:t>
      </w:r>
      <w:r w:rsidRPr="00484A2E">
        <w:rPr>
          <w:rFonts w:ascii="Arial" w:hAnsi="Arial" w:cs="Arial"/>
          <w:iCs/>
        </w:rPr>
        <w:t xml:space="preserve"> nuo </w:t>
      </w:r>
      <w:r w:rsidR="005618D1" w:rsidRPr="00484A2E">
        <w:rPr>
          <w:rFonts w:ascii="Arial" w:hAnsi="Arial" w:cs="Arial"/>
          <w:iCs/>
        </w:rPr>
        <w:t>Sąskaitos</w:t>
      </w:r>
      <w:r w:rsidR="00CF43F7" w:rsidRPr="00484A2E">
        <w:rPr>
          <w:rFonts w:ascii="Arial" w:hAnsi="Arial" w:cs="Arial"/>
          <w:iCs/>
        </w:rPr>
        <w:t xml:space="preserve"> </w:t>
      </w:r>
      <w:r w:rsidRPr="00484A2E">
        <w:rPr>
          <w:rFonts w:ascii="Arial" w:hAnsi="Arial" w:cs="Arial"/>
          <w:iCs/>
        </w:rPr>
        <w:t xml:space="preserve">gavimo dienos. </w:t>
      </w:r>
    </w:p>
    <w:p w14:paraId="6EF31BFF" w14:textId="45B8298C" w:rsidR="00227C0D" w:rsidRPr="00484A2E" w:rsidRDefault="000339D7" w:rsidP="00CF3FF0">
      <w:pPr>
        <w:numPr>
          <w:ilvl w:val="1"/>
          <w:numId w:val="3"/>
        </w:numPr>
        <w:spacing w:after="60"/>
        <w:ind w:left="0" w:firstLine="0"/>
        <w:jc w:val="both"/>
        <w:rPr>
          <w:rFonts w:ascii="Arial" w:hAnsi="Arial" w:cs="Arial"/>
        </w:rPr>
      </w:pPr>
      <w:r w:rsidRPr="00484A2E">
        <w:rPr>
          <w:rFonts w:ascii="Arial" w:hAnsi="Arial" w:cs="Arial"/>
        </w:rPr>
        <w:t>Maksimalus netesybų dydis</w:t>
      </w:r>
      <w:r w:rsidR="00227C0D" w:rsidRPr="00484A2E">
        <w:rPr>
          <w:rFonts w:ascii="Arial" w:hAnsi="Arial" w:cs="Arial"/>
        </w:rPr>
        <w:t>, Tiekėjo mokėtina</w:t>
      </w:r>
      <w:r w:rsidRPr="00484A2E">
        <w:rPr>
          <w:rFonts w:ascii="Arial" w:hAnsi="Arial" w:cs="Arial"/>
        </w:rPr>
        <w:t>s</w:t>
      </w:r>
      <w:r w:rsidR="00227C0D" w:rsidRPr="00484A2E">
        <w:rPr>
          <w:rFonts w:ascii="Arial" w:hAnsi="Arial" w:cs="Arial"/>
        </w:rPr>
        <w:t xml:space="preserve"> pag</w:t>
      </w:r>
      <w:r w:rsidR="00BE675C" w:rsidRPr="00484A2E">
        <w:rPr>
          <w:rFonts w:ascii="Arial" w:hAnsi="Arial" w:cs="Arial"/>
        </w:rPr>
        <w:t>al šią Sutartį, negali viršyti 15</w:t>
      </w:r>
      <w:r w:rsidR="00227C0D" w:rsidRPr="00484A2E">
        <w:rPr>
          <w:rFonts w:ascii="Arial" w:hAnsi="Arial" w:cs="Arial"/>
        </w:rPr>
        <w:t xml:space="preserve">% bendros </w:t>
      </w:r>
      <w:r w:rsidRPr="00484A2E">
        <w:rPr>
          <w:rFonts w:ascii="Arial" w:hAnsi="Arial" w:cs="Arial"/>
        </w:rPr>
        <w:t>Sutarties kainos</w:t>
      </w:r>
      <w:r w:rsidR="00227C0D" w:rsidRPr="00484A2E">
        <w:rPr>
          <w:rFonts w:ascii="Arial" w:hAnsi="Arial" w:cs="Arial"/>
        </w:rPr>
        <w:t xml:space="preserve">. </w:t>
      </w:r>
    </w:p>
    <w:p w14:paraId="16FEA3ED" w14:textId="77777777" w:rsidR="00957D63" w:rsidRPr="00484A2E" w:rsidRDefault="00957D63" w:rsidP="00CF3FF0">
      <w:pPr>
        <w:spacing w:after="60"/>
        <w:jc w:val="both"/>
        <w:rPr>
          <w:rFonts w:ascii="Arial" w:hAnsi="Arial" w:cs="Arial"/>
        </w:rPr>
      </w:pPr>
    </w:p>
    <w:p w14:paraId="1D6CC0F6" w14:textId="12210972" w:rsidR="00127963" w:rsidRPr="00484A2E" w:rsidRDefault="00957D63" w:rsidP="00CF3FF0">
      <w:pPr>
        <w:pStyle w:val="BodyTextIndent"/>
        <w:numPr>
          <w:ilvl w:val="0"/>
          <w:numId w:val="3"/>
        </w:numPr>
        <w:spacing w:after="60"/>
        <w:ind w:left="0" w:firstLine="0"/>
        <w:jc w:val="center"/>
        <w:rPr>
          <w:rFonts w:ascii="Arial" w:hAnsi="Arial" w:cs="Arial"/>
          <w:b/>
          <w:sz w:val="20"/>
        </w:rPr>
      </w:pPr>
      <w:r w:rsidRPr="00484A2E">
        <w:rPr>
          <w:rFonts w:ascii="Arial" w:hAnsi="Arial" w:cs="Arial"/>
          <w:b/>
          <w:sz w:val="20"/>
        </w:rPr>
        <w:t xml:space="preserve">SUTARTIES </w:t>
      </w:r>
      <w:r w:rsidR="00DC37BB" w:rsidRPr="00484A2E">
        <w:rPr>
          <w:rFonts w:ascii="Arial" w:hAnsi="Arial" w:cs="Arial"/>
          <w:b/>
          <w:sz w:val="20"/>
        </w:rPr>
        <w:t>ĮSIGALIOJIMAS</w:t>
      </w:r>
      <w:r w:rsidRPr="00484A2E">
        <w:rPr>
          <w:rFonts w:ascii="Arial" w:hAnsi="Arial" w:cs="Arial"/>
          <w:b/>
          <w:sz w:val="20"/>
        </w:rPr>
        <w:t xml:space="preserve"> IR GALIOJIMAS</w:t>
      </w:r>
    </w:p>
    <w:p w14:paraId="6055DC35" w14:textId="77777777" w:rsidR="00E2591F" w:rsidRPr="00484A2E" w:rsidRDefault="00E2591F" w:rsidP="00A71C6B">
      <w:pPr>
        <w:pStyle w:val="BodyTextIndent"/>
        <w:spacing w:after="60"/>
        <w:ind w:firstLine="0"/>
        <w:rPr>
          <w:rFonts w:ascii="Arial" w:hAnsi="Arial" w:cs="Arial"/>
          <w:b/>
          <w:sz w:val="20"/>
        </w:rPr>
      </w:pPr>
    </w:p>
    <w:p w14:paraId="4DE4C5C3" w14:textId="503769C9" w:rsidR="00957D63" w:rsidRPr="00484A2E" w:rsidRDefault="00957D63" w:rsidP="00CF3FF0">
      <w:pPr>
        <w:pStyle w:val="BodyTextIndent"/>
        <w:numPr>
          <w:ilvl w:val="1"/>
          <w:numId w:val="3"/>
        </w:numPr>
        <w:spacing w:after="60"/>
        <w:ind w:left="0" w:firstLine="0"/>
        <w:rPr>
          <w:rFonts w:ascii="Arial" w:hAnsi="Arial" w:cs="Arial"/>
          <w:b/>
          <w:sz w:val="20"/>
        </w:rPr>
      </w:pPr>
      <w:r w:rsidRPr="00484A2E">
        <w:rPr>
          <w:rFonts w:ascii="Arial" w:hAnsi="Arial" w:cs="Arial"/>
          <w:iCs/>
          <w:sz w:val="20"/>
        </w:rPr>
        <w:t xml:space="preserve">Ši Sutartis </w:t>
      </w:r>
      <w:r w:rsidR="00DC37BB" w:rsidRPr="00484A2E">
        <w:rPr>
          <w:rFonts w:ascii="Arial" w:hAnsi="Arial" w:cs="Arial"/>
          <w:iCs/>
          <w:sz w:val="20"/>
        </w:rPr>
        <w:t xml:space="preserve">įsigalioja </w:t>
      </w:r>
      <w:r w:rsidR="007960AE" w:rsidRPr="00484A2E">
        <w:rPr>
          <w:rFonts w:ascii="Arial" w:hAnsi="Arial" w:cs="Arial"/>
          <w:sz w:val="20"/>
        </w:rPr>
        <w:t xml:space="preserve">nuo </w:t>
      </w:r>
      <w:r w:rsidR="00051C55" w:rsidRPr="00484A2E">
        <w:rPr>
          <w:rFonts w:ascii="Arial" w:hAnsi="Arial" w:cs="Arial"/>
          <w:sz w:val="20"/>
        </w:rPr>
        <w:t xml:space="preserve">Sutarties pasirašymo </w:t>
      </w:r>
      <w:r w:rsidR="00127963" w:rsidRPr="00484A2E">
        <w:rPr>
          <w:rFonts w:ascii="Arial" w:hAnsi="Arial" w:cs="Arial"/>
          <w:sz w:val="20"/>
        </w:rPr>
        <w:t xml:space="preserve">dienos </w:t>
      </w:r>
      <w:r w:rsidRPr="00484A2E">
        <w:rPr>
          <w:rFonts w:ascii="Arial" w:hAnsi="Arial" w:cs="Arial"/>
          <w:sz w:val="20"/>
        </w:rPr>
        <w:t xml:space="preserve">ir </w:t>
      </w:r>
      <w:r w:rsidRPr="00484A2E">
        <w:rPr>
          <w:rFonts w:ascii="Arial" w:hAnsi="Arial" w:cs="Arial"/>
          <w:iCs/>
          <w:sz w:val="20"/>
        </w:rPr>
        <w:t>galioja</w:t>
      </w:r>
      <w:r w:rsidR="00127963" w:rsidRPr="00484A2E">
        <w:rPr>
          <w:rFonts w:ascii="Arial" w:hAnsi="Arial" w:cs="Arial"/>
          <w:iCs/>
          <w:sz w:val="20"/>
        </w:rPr>
        <w:t xml:space="preserve"> iki visiško</w:t>
      </w:r>
      <w:r w:rsidR="00D3077F" w:rsidRPr="00484A2E">
        <w:rPr>
          <w:rFonts w:ascii="Arial" w:hAnsi="Arial" w:cs="Arial"/>
          <w:iCs/>
          <w:sz w:val="20"/>
        </w:rPr>
        <w:t xml:space="preserve"> </w:t>
      </w:r>
      <w:r w:rsidR="00127963" w:rsidRPr="00484A2E">
        <w:rPr>
          <w:rFonts w:ascii="Arial" w:hAnsi="Arial" w:cs="Arial"/>
          <w:iCs/>
          <w:sz w:val="20"/>
        </w:rPr>
        <w:t xml:space="preserve">Šalių </w:t>
      </w:r>
      <w:r w:rsidR="00D3077F" w:rsidRPr="00484A2E">
        <w:rPr>
          <w:rFonts w:ascii="Arial" w:hAnsi="Arial" w:cs="Arial"/>
          <w:iCs/>
          <w:sz w:val="20"/>
        </w:rPr>
        <w:t>įsipareigojimų</w:t>
      </w:r>
      <w:r w:rsidR="00127963" w:rsidRPr="00484A2E">
        <w:rPr>
          <w:rFonts w:ascii="Arial" w:hAnsi="Arial" w:cs="Arial"/>
          <w:iCs/>
          <w:sz w:val="20"/>
        </w:rPr>
        <w:t xml:space="preserve"> pagal šią Sutartį įvykdymo,</w:t>
      </w:r>
      <w:r w:rsidR="00D3077F" w:rsidRPr="00484A2E">
        <w:rPr>
          <w:rFonts w:ascii="Arial" w:hAnsi="Arial" w:cs="Arial"/>
          <w:iCs/>
          <w:sz w:val="20"/>
        </w:rPr>
        <w:t xml:space="preserve"> bet ne ilgiau kaip </w:t>
      </w:r>
      <w:r w:rsidR="00127963" w:rsidRPr="00484A2E">
        <w:rPr>
          <w:rFonts w:ascii="Arial" w:hAnsi="Arial" w:cs="Arial"/>
          <w:iCs/>
          <w:sz w:val="20"/>
        </w:rPr>
        <w:t>3 (trejus)</w:t>
      </w:r>
      <w:r w:rsidR="00D3077F" w:rsidRPr="00484A2E">
        <w:rPr>
          <w:rFonts w:ascii="Arial" w:hAnsi="Arial" w:cs="Arial"/>
          <w:iCs/>
          <w:sz w:val="20"/>
        </w:rPr>
        <w:t xml:space="preserve"> metus. </w:t>
      </w:r>
    </w:p>
    <w:p w14:paraId="20CFA813" w14:textId="77777777" w:rsidR="0074749C" w:rsidRPr="00484A2E" w:rsidRDefault="0074749C" w:rsidP="00CF3FF0">
      <w:pPr>
        <w:pStyle w:val="BodyTextIndent"/>
        <w:spacing w:after="60"/>
        <w:ind w:firstLine="0"/>
        <w:rPr>
          <w:rFonts w:ascii="Arial" w:hAnsi="Arial" w:cs="Arial"/>
          <w:b/>
          <w:sz w:val="20"/>
        </w:rPr>
      </w:pPr>
    </w:p>
    <w:p w14:paraId="422C6671" w14:textId="5D81219C" w:rsidR="00EE4703" w:rsidRPr="00484A2E" w:rsidRDefault="00EE4703" w:rsidP="00CF3FF0">
      <w:pPr>
        <w:pStyle w:val="BodyTextIndent"/>
        <w:numPr>
          <w:ilvl w:val="0"/>
          <w:numId w:val="3"/>
        </w:numPr>
        <w:spacing w:after="60"/>
        <w:ind w:left="0" w:firstLine="0"/>
        <w:jc w:val="center"/>
        <w:rPr>
          <w:rFonts w:ascii="Arial" w:hAnsi="Arial" w:cs="Arial"/>
          <w:b/>
          <w:sz w:val="20"/>
        </w:rPr>
      </w:pPr>
      <w:r w:rsidRPr="00484A2E">
        <w:rPr>
          <w:rFonts w:ascii="Arial" w:hAnsi="Arial" w:cs="Arial"/>
          <w:b/>
          <w:sz w:val="20"/>
        </w:rPr>
        <w:t>SPECIALIOSIOS SĄLYGOS</w:t>
      </w:r>
    </w:p>
    <w:p w14:paraId="58EDB4D8" w14:textId="77777777" w:rsidR="00E2591F" w:rsidRPr="00484A2E" w:rsidRDefault="00E2591F" w:rsidP="00A71C6B">
      <w:pPr>
        <w:pStyle w:val="BodyTextIndent"/>
        <w:spacing w:after="60"/>
        <w:ind w:firstLine="0"/>
        <w:rPr>
          <w:rFonts w:ascii="Arial" w:hAnsi="Arial" w:cs="Arial"/>
          <w:b/>
          <w:sz w:val="20"/>
        </w:rPr>
      </w:pPr>
    </w:p>
    <w:p w14:paraId="57F0425D" w14:textId="041308D7" w:rsidR="001F2F9D" w:rsidRPr="00484A2E" w:rsidRDefault="001F2F9D" w:rsidP="00CF3FF0">
      <w:pPr>
        <w:rPr>
          <w:rFonts w:ascii="Arial" w:hAnsi="Arial" w:cs="Arial"/>
          <w:b/>
        </w:rPr>
      </w:pPr>
      <w:r w:rsidRPr="00484A2E">
        <w:rPr>
          <w:rFonts w:ascii="Arial" w:hAnsi="Arial" w:cs="Arial"/>
        </w:rPr>
        <w:t>8.1. Tiekėjas, tinkamai įvykdęs savo sutartinius įsipareigojimus ir nesuėjus numatytam atsiskaitymo su juo terminui, turi teisę kreiptis į Pirkėją dėl paskolos, kurios suma neviršytų jam mokėtino atlyginimo atskaičius už paskolą mokėtinų palūkanų, jei priskaityta – delspinigių ir baudų, suteikimo.</w:t>
      </w:r>
    </w:p>
    <w:p w14:paraId="50A1A342" w14:textId="1246B489" w:rsidR="001F2F9D" w:rsidRPr="00484A2E" w:rsidRDefault="001F2F9D" w:rsidP="00CF3FF0">
      <w:pPr>
        <w:pStyle w:val="Heading2"/>
        <w:keepNext w:val="0"/>
        <w:numPr>
          <w:ilvl w:val="1"/>
          <w:numId w:val="25"/>
        </w:numPr>
        <w:tabs>
          <w:tab w:val="left" w:pos="0"/>
        </w:tabs>
        <w:ind w:left="0" w:firstLine="0"/>
        <w:rPr>
          <w:rFonts w:ascii="Arial" w:hAnsi="Arial" w:cs="Arial"/>
          <w:b w:val="0"/>
          <w:sz w:val="20"/>
          <w:lang w:eastAsia="x-none"/>
        </w:rPr>
      </w:pPr>
      <w:r w:rsidRPr="00484A2E">
        <w:rPr>
          <w:rFonts w:ascii="Arial" w:hAnsi="Arial" w:cs="Arial"/>
          <w:b w:val="0"/>
          <w:sz w:val="20"/>
        </w:rPr>
        <w:t>Pirkėjas, suteikęs Tiekėjui Sutarties SD 8.1. punkte nurodytą paskolą, turi teisę atlikti vienašališką grąžintinos paskolos sumos įskaitymą į pagal Sutarties SD nustatytą Tiekėjui mokėtiną atlyginimą, t. y. sumažinti Tiekėjui mokėtiną atlyginimą Tiekėjo grąžintinos paskolos sumos dydžiu. Apie tai Pirkėjas raštu informuoja Tiekėją.</w:t>
      </w:r>
    </w:p>
    <w:p w14:paraId="640109F2" w14:textId="25BD0352" w:rsidR="001F2F9D" w:rsidRPr="00484A2E" w:rsidRDefault="001F2F9D" w:rsidP="00CF3FF0">
      <w:pPr>
        <w:pStyle w:val="BodyTextIndent"/>
        <w:widowControl w:val="0"/>
        <w:numPr>
          <w:ilvl w:val="1"/>
          <w:numId w:val="25"/>
        </w:numPr>
        <w:spacing w:after="60"/>
        <w:ind w:left="0" w:firstLine="0"/>
        <w:rPr>
          <w:rFonts w:ascii="Arial" w:hAnsi="Arial" w:cs="Arial"/>
          <w:sz w:val="20"/>
          <w:u w:val="single"/>
        </w:rPr>
      </w:pPr>
      <w:r w:rsidRPr="00484A2E">
        <w:rPr>
          <w:rFonts w:ascii="Arial" w:hAnsi="Arial" w:cs="Arial"/>
          <w:sz w:val="20"/>
        </w:rPr>
        <w:t xml:space="preserve">Sutarties SD 8.1. punkte nurodytos paskolos suteikimas reiškia ne Pirkėjo pareigą, o teisę, kurios įgyvendinimas priklauso išimtinai nuo jo </w:t>
      </w:r>
      <w:proofErr w:type="spellStart"/>
      <w:r w:rsidRPr="00484A2E">
        <w:rPr>
          <w:rFonts w:ascii="Arial" w:hAnsi="Arial" w:cs="Arial"/>
          <w:sz w:val="20"/>
        </w:rPr>
        <w:t>diskrecijos</w:t>
      </w:r>
      <w:proofErr w:type="spellEnd"/>
      <w:r w:rsidRPr="00484A2E">
        <w:rPr>
          <w:rFonts w:ascii="Arial" w:hAnsi="Arial" w:cs="Arial"/>
          <w:sz w:val="20"/>
        </w:rPr>
        <w:t xml:space="preserve"> bei Tiekėjo patikimumo ir finansinės padėties, Pirkėjo galimybių suteikti atitinkamą paskolą.</w:t>
      </w:r>
      <w:r w:rsidRPr="00484A2E">
        <w:rPr>
          <w:rFonts w:ascii="Arial" w:hAnsi="Arial" w:cs="Arial"/>
          <w:sz w:val="20"/>
          <w:lang w:val="en-US"/>
        </w:rPr>
        <w:t xml:space="preserve"> </w:t>
      </w:r>
      <w:r w:rsidRPr="00484A2E">
        <w:rPr>
          <w:rFonts w:ascii="Arial" w:hAnsi="Arial" w:cs="Arial"/>
          <w:sz w:val="20"/>
        </w:rPr>
        <w:t>Pirkėjo atsisakymas suteikti paskolą negali būti ginčo dalykas ir negali būti skundžiamas.</w:t>
      </w:r>
    </w:p>
    <w:p w14:paraId="6DFDBE13" w14:textId="208A63BC" w:rsidR="00BE675C" w:rsidRPr="00484A2E" w:rsidRDefault="00BE675C" w:rsidP="00FC3080">
      <w:pPr>
        <w:pStyle w:val="Default"/>
        <w:widowControl w:val="0"/>
        <w:numPr>
          <w:ilvl w:val="1"/>
          <w:numId w:val="25"/>
        </w:numPr>
        <w:ind w:left="0" w:firstLine="0"/>
        <w:jc w:val="both"/>
        <w:rPr>
          <w:color w:val="auto"/>
          <w:sz w:val="20"/>
          <w:szCs w:val="20"/>
        </w:rPr>
      </w:pPr>
      <w:r w:rsidRPr="00484A2E">
        <w:rPr>
          <w:color w:val="auto"/>
          <w:sz w:val="20"/>
          <w:szCs w:val="20"/>
        </w:rPr>
        <w:t xml:space="preserve">Atsižvelgiant į tai, jog „Lietuvos energija“, UAB įmonių grupei priklauso strateginę reikšmę nacionaliniams saugumui turinčios įmonės bei valdomi tokie įrenginiai, o energetikos sektorius priskiriamas prie svarbią strateginę reikšmę nacionaliniam saugumui turinčių ūkio sektorių, Pirkėjas pasilieka teisę bet kuriuo metu patikrinti Tiekėjo ir (arba) jo pasitelktų subrangovų atitiktį Lietuvos Respublikos strateginę reikšmę nacionaliniam saugumui turinčių įmonių ir įrenginių bei kitų nacionaliniam saugumui užtikrinti svarbių įmonių įstatymo nuostatoms ir principams. Tuo atveju, jei Sutarties galiojimo metu paaiškėja, jog Tiekėjas neatitinka šių nuostatų ir / ar principų ir nustatytų neatitikimų neištaiso per Pirkėjo nurodytą terminą, Pirkėjas įgyja teisę </w:t>
      </w:r>
      <w:r w:rsidRPr="00484A2E">
        <w:rPr>
          <w:color w:val="auto"/>
          <w:sz w:val="20"/>
          <w:szCs w:val="20"/>
        </w:rPr>
        <w:lastRenderedPageBreak/>
        <w:t xml:space="preserve">vienašališkai nutraukti Sutartį apie tai raštu įspėjęs Tiekėją ne vėliau kaip prieš 5 darbo dienas. Tuo atveju, jei Tiekėjo pasitelktas subtiekėjas / </w:t>
      </w:r>
      <w:proofErr w:type="spellStart"/>
      <w:r w:rsidRPr="00484A2E">
        <w:rPr>
          <w:color w:val="auto"/>
          <w:sz w:val="20"/>
          <w:szCs w:val="20"/>
        </w:rPr>
        <w:t>subteikėjas</w:t>
      </w:r>
      <w:proofErr w:type="spellEnd"/>
      <w:r w:rsidRPr="00484A2E">
        <w:rPr>
          <w:color w:val="auto"/>
          <w:sz w:val="20"/>
          <w:szCs w:val="20"/>
        </w:rPr>
        <w:t xml:space="preserve"> / subrangovas neatitinka šių nuostatų, Pirkėjas turi teisę reikalauti pakeisti jį kitu, o Tiekėjui to nepadarius per Pirkėjo nustatytą terminą – vienašališkai nutraukti Sutartį apie tai raštu įspėjus Tiekėją ne vėliau kaip prieš 5 darbo dienas. </w:t>
      </w:r>
    </w:p>
    <w:p w14:paraId="451EC4B6" w14:textId="77777777" w:rsidR="00BE675C" w:rsidRPr="00484A2E" w:rsidRDefault="00BE675C" w:rsidP="00CF3FF0">
      <w:pPr>
        <w:pStyle w:val="BodyTextIndent"/>
        <w:spacing w:after="60"/>
        <w:ind w:firstLine="0"/>
        <w:rPr>
          <w:rFonts w:ascii="Arial" w:hAnsi="Arial" w:cs="Arial"/>
          <w:sz w:val="20"/>
          <w:u w:val="single"/>
        </w:rPr>
      </w:pPr>
    </w:p>
    <w:p w14:paraId="73AFF7A4" w14:textId="77777777" w:rsidR="00957D63" w:rsidRPr="00484A2E" w:rsidRDefault="00957D63" w:rsidP="00CF3FF0">
      <w:pPr>
        <w:pStyle w:val="BodyTextIndent"/>
        <w:numPr>
          <w:ilvl w:val="0"/>
          <w:numId w:val="25"/>
        </w:numPr>
        <w:spacing w:after="60"/>
        <w:ind w:left="0" w:firstLine="0"/>
        <w:jc w:val="center"/>
        <w:rPr>
          <w:rFonts w:ascii="Arial" w:hAnsi="Arial" w:cs="Arial"/>
          <w:b/>
          <w:sz w:val="20"/>
        </w:rPr>
      </w:pPr>
      <w:r w:rsidRPr="00484A2E">
        <w:rPr>
          <w:rFonts w:ascii="Arial" w:hAnsi="Arial" w:cs="Arial"/>
          <w:b/>
          <w:sz w:val="20"/>
        </w:rPr>
        <w:t>PRIEDAI</w:t>
      </w:r>
    </w:p>
    <w:p w14:paraId="091728AF" w14:textId="77777777" w:rsidR="009521A3" w:rsidRPr="00484A2E" w:rsidRDefault="009521A3" w:rsidP="00CF3FF0">
      <w:pPr>
        <w:pStyle w:val="ListParagraph"/>
        <w:numPr>
          <w:ilvl w:val="1"/>
          <w:numId w:val="25"/>
        </w:numPr>
        <w:tabs>
          <w:tab w:val="left" w:pos="0"/>
          <w:tab w:val="left" w:pos="567"/>
        </w:tabs>
        <w:ind w:left="0" w:firstLine="0"/>
        <w:jc w:val="both"/>
        <w:rPr>
          <w:rFonts w:ascii="Arial" w:hAnsi="Arial" w:cs="Arial"/>
        </w:rPr>
      </w:pPr>
      <w:r w:rsidRPr="00484A2E">
        <w:rPr>
          <w:rFonts w:ascii="Arial" w:hAnsi="Arial" w:cs="Arial"/>
        </w:rPr>
        <w:t>Kiekvienas šios Sutarties priedas yra neatskiriama jos dalis. Kiekviena Šalis gauna po vieną kiekvieno Sutarties priedo egzempliorių.</w:t>
      </w:r>
    </w:p>
    <w:p w14:paraId="40BC3455" w14:textId="51A4C032" w:rsidR="00957D63" w:rsidRPr="00484A2E" w:rsidRDefault="00957D63" w:rsidP="00CF3FF0">
      <w:pPr>
        <w:pStyle w:val="BodyTextIndent"/>
        <w:numPr>
          <w:ilvl w:val="1"/>
          <w:numId w:val="25"/>
        </w:numPr>
        <w:spacing w:after="60"/>
        <w:ind w:left="0" w:firstLine="0"/>
        <w:rPr>
          <w:rFonts w:ascii="Arial" w:hAnsi="Arial" w:cs="Arial"/>
          <w:sz w:val="20"/>
        </w:rPr>
      </w:pPr>
      <w:r w:rsidRPr="00484A2E">
        <w:rPr>
          <w:rFonts w:ascii="Arial" w:hAnsi="Arial" w:cs="Arial"/>
          <w:sz w:val="20"/>
        </w:rPr>
        <w:t xml:space="preserve">Prie Sutarties SD pridedami šie priedai </w:t>
      </w:r>
      <w:r w:rsidR="000E5FC1" w:rsidRPr="00484A2E">
        <w:rPr>
          <w:rFonts w:ascii="Arial" w:hAnsi="Arial" w:cs="Arial"/>
          <w:sz w:val="20"/>
        </w:rPr>
        <w:t xml:space="preserve"> laikomi konfidencialia informacija</w:t>
      </w:r>
      <w:r w:rsidR="00CF3FF0" w:rsidRPr="00484A2E">
        <w:rPr>
          <w:rFonts w:ascii="Arial" w:hAnsi="Arial" w:cs="Arial"/>
          <w:sz w:val="20"/>
        </w:rPr>
        <w:t>:</w:t>
      </w:r>
    </w:p>
    <w:p w14:paraId="0F306E22" w14:textId="4BDC446D" w:rsidR="00957D63" w:rsidRPr="00484A2E" w:rsidRDefault="00C1573F" w:rsidP="00CF3FF0">
      <w:pPr>
        <w:pStyle w:val="BodyTextIndent"/>
        <w:numPr>
          <w:ilvl w:val="2"/>
          <w:numId w:val="25"/>
        </w:numPr>
        <w:spacing w:after="60"/>
        <w:ind w:left="0" w:firstLine="0"/>
        <w:rPr>
          <w:rFonts w:ascii="Arial" w:hAnsi="Arial" w:cs="Arial"/>
          <w:sz w:val="20"/>
        </w:rPr>
      </w:pPr>
      <w:r w:rsidRPr="00484A2E">
        <w:rPr>
          <w:rFonts w:ascii="Arial" w:hAnsi="Arial" w:cs="Arial"/>
          <w:sz w:val="20"/>
        </w:rPr>
        <w:t>Priedas Nr.</w:t>
      </w:r>
      <w:r w:rsidR="00506685" w:rsidRPr="00484A2E">
        <w:rPr>
          <w:rFonts w:ascii="Arial" w:hAnsi="Arial" w:cs="Arial"/>
          <w:sz w:val="20"/>
        </w:rPr>
        <w:t xml:space="preserve"> </w:t>
      </w:r>
      <w:r w:rsidR="00957D63" w:rsidRPr="00484A2E">
        <w:rPr>
          <w:rFonts w:ascii="Arial" w:hAnsi="Arial" w:cs="Arial"/>
          <w:sz w:val="20"/>
        </w:rPr>
        <w:t xml:space="preserve">1 </w:t>
      </w:r>
      <w:r w:rsidR="000E5FC1" w:rsidRPr="00484A2E">
        <w:rPr>
          <w:rFonts w:ascii="Arial" w:hAnsi="Arial" w:cs="Arial"/>
          <w:sz w:val="20"/>
        </w:rPr>
        <w:t>–</w:t>
      </w:r>
      <w:r w:rsidR="001E5E7A" w:rsidRPr="00484A2E">
        <w:rPr>
          <w:rFonts w:ascii="Arial" w:hAnsi="Arial" w:cs="Arial"/>
          <w:sz w:val="20"/>
        </w:rPr>
        <w:t xml:space="preserve"> </w:t>
      </w:r>
      <w:r w:rsidR="000E5FC1" w:rsidRPr="00484A2E">
        <w:rPr>
          <w:rFonts w:ascii="Arial" w:hAnsi="Arial" w:cs="Arial"/>
          <w:sz w:val="20"/>
        </w:rPr>
        <w:t xml:space="preserve">Kontaktiniai adresai pranešimams siųsti ir asmenys, atsakingi už sutarties vykdymą 1 </w:t>
      </w:r>
      <w:r w:rsidR="00957D63" w:rsidRPr="00484A2E">
        <w:rPr>
          <w:rFonts w:ascii="Arial" w:hAnsi="Arial" w:cs="Arial"/>
          <w:sz w:val="20"/>
        </w:rPr>
        <w:t>lapa</w:t>
      </w:r>
      <w:r w:rsidR="000E5FC1" w:rsidRPr="00484A2E">
        <w:rPr>
          <w:rFonts w:ascii="Arial" w:hAnsi="Arial" w:cs="Arial"/>
          <w:sz w:val="20"/>
        </w:rPr>
        <w:t>s</w:t>
      </w:r>
      <w:r w:rsidR="00A71908" w:rsidRPr="00484A2E">
        <w:rPr>
          <w:rFonts w:ascii="Arial" w:hAnsi="Arial" w:cs="Arial"/>
          <w:sz w:val="20"/>
        </w:rPr>
        <w:t>;</w:t>
      </w:r>
    </w:p>
    <w:p w14:paraId="63D29A87" w14:textId="5C2B265E" w:rsidR="00CF3FF0" w:rsidRPr="00484A2E" w:rsidRDefault="00CF3FF0" w:rsidP="00CF3FF0">
      <w:pPr>
        <w:pStyle w:val="BodyTextIndent"/>
        <w:numPr>
          <w:ilvl w:val="2"/>
          <w:numId w:val="25"/>
        </w:numPr>
        <w:spacing w:after="60"/>
        <w:ind w:left="0" w:firstLine="0"/>
        <w:rPr>
          <w:rFonts w:ascii="Arial" w:hAnsi="Arial" w:cs="Arial"/>
          <w:sz w:val="20"/>
        </w:rPr>
      </w:pPr>
      <w:r w:rsidRPr="00484A2E">
        <w:rPr>
          <w:rFonts w:ascii="Arial" w:hAnsi="Arial" w:cs="Arial"/>
          <w:sz w:val="20"/>
        </w:rPr>
        <w:t>Priedas Nr.</w:t>
      </w:r>
      <w:r w:rsidR="00E85A34">
        <w:rPr>
          <w:rFonts w:ascii="Arial" w:hAnsi="Arial" w:cs="Arial"/>
          <w:sz w:val="20"/>
        </w:rPr>
        <w:t>2 – Prekių kiekiai ir įkainiai.</w:t>
      </w:r>
    </w:p>
    <w:p w14:paraId="1844A5CF" w14:textId="73EAE1B3" w:rsidR="00D34E8D" w:rsidRPr="00484A2E" w:rsidRDefault="00D34E8D" w:rsidP="00A71C6B">
      <w:pPr>
        <w:pStyle w:val="BodyTextIndent"/>
        <w:spacing w:after="60"/>
        <w:ind w:firstLine="0"/>
        <w:rPr>
          <w:rFonts w:ascii="Arial" w:hAnsi="Arial" w:cs="Arial"/>
          <w:sz w:val="20"/>
        </w:rPr>
      </w:pPr>
    </w:p>
    <w:p w14:paraId="474D0F95" w14:textId="77777777" w:rsidR="00C349CC" w:rsidRPr="00484A2E" w:rsidRDefault="00C349CC" w:rsidP="00CF3FF0">
      <w:pPr>
        <w:pStyle w:val="BodyTextIndent"/>
        <w:spacing w:after="60"/>
        <w:ind w:firstLine="0"/>
        <w:rPr>
          <w:rFonts w:ascii="Arial" w:hAnsi="Arial" w:cs="Arial"/>
          <w:sz w:val="20"/>
        </w:rPr>
      </w:pPr>
    </w:p>
    <w:p w14:paraId="1D92BF22" w14:textId="77777777" w:rsidR="00DD7E9A" w:rsidRPr="00484A2E" w:rsidRDefault="00DD7E9A" w:rsidP="00CF3FF0">
      <w:pPr>
        <w:numPr>
          <w:ilvl w:val="0"/>
          <w:numId w:val="25"/>
        </w:numPr>
        <w:spacing w:after="60"/>
        <w:ind w:left="0" w:firstLine="0"/>
        <w:jc w:val="center"/>
        <w:rPr>
          <w:rFonts w:ascii="Arial" w:hAnsi="Arial" w:cs="Arial"/>
        </w:rPr>
      </w:pPr>
      <w:bookmarkStart w:id="3" w:name="_Ref322960634"/>
      <w:r w:rsidRPr="00484A2E">
        <w:rPr>
          <w:rFonts w:ascii="Arial" w:hAnsi="Arial" w:cs="Arial"/>
          <w:b/>
        </w:rPr>
        <w:t>ŠALIŲ REKVIZITAI</w:t>
      </w:r>
      <w:bookmarkEnd w:id="3"/>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484A2E" w:rsidRPr="00484A2E" w14:paraId="500B3864" w14:textId="77777777" w:rsidTr="00A241F1">
        <w:trPr>
          <w:trHeight w:val="4111"/>
        </w:trPr>
        <w:tc>
          <w:tcPr>
            <w:tcW w:w="4790" w:type="dxa"/>
          </w:tcPr>
          <w:p w14:paraId="21BB30ED" w14:textId="77777777" w:rsidR="00C5432C" w:rsidRPr="00484A2E" w:rsidRDefault="00957D63" w:rsidP="00CF3FF0">
            <w:pPr>
              <w:rPr>
                <w:rFonts w:ascii="Arial" w:hAnsi="Arial" w:cs="Arial"/>
                <w:b/>
              </w:rPr>
            </w:pPr>
            <w:r w:rsidRPr="00484A2E">
              <w:rPr>
                <w:rFonts w:ascii="Arial" w:hAnsi="Arial" w:cs="Arial"/>
                <w:b/>
              </w:rPr>
              <w:t>Tiek</w:t>
            </w:r>
            <w:r w:rsidR="00C5432C" w:rsidRPr="00484A2E">
              <w:rPr>
                <w:rFonts w:ascii="Arial" w:hAnsi="Arial" w:cs="Arial"/>
                <w:b/>
              </w:rPr>
              <w:t>ėjas</w:t>
            </w:r>
          </w:p>
          <w:p w14:paraId="2550C911" w14:textId="77777777" w:rsidR="00C5432C" w:rsidRPr="00484A2E" w:rsidRDefault="00C5432C" w:rsidP="00CF3FF0">
            <w:pPr>
              <w:rPr>
                <w:rFonts w:ascii="Arial" w:hAnsi="Arial" w:cs="Arial"/>
                <w:b/>
              </w:rPr>
            </w:pPr>
          </w:p>
          <w:p w14:paraId="1D1DA1D7" w14:textId="6E3D5E62" w:rsidR="003E3DC5" w:rsidRPr="00484A2E" w:rsidRDefault="003E3DC5" w:rsidP="003E3DC5">
            <w:pPr>
              <w:rPr>
                <w:rFonts w:ascii="Arial" w:hAnsi="Arial" w:cs="Arial"/>
                <w:b/>
              </w:rPr>
            </w:pPr>
            <w:r w:rsidRPr="00484A2E">
              <w:rPr>
                <w:rFonts w:ascii="Arial" w:hAnsi="Arial" w:cs="Arial"/>
                <w:b/>
              </w:rPr>
              <w:t xml:space="preserve">UAB </w:t>
            </w:r>
            <w:r w:rsidR="00E2591F" w:rsidRPr="00484A2E">
              <w:rPr>
                <w:rFonts w:ascii="Arial" w:hAnsi="Arial" w:cs="Arial"/>
                <w:b/>
              </w:rPr>
              <w:t>„</w:t>
            </w:r>
            <w:proofErr w:type="spellStart"/>
            <w:r w:rsidRPr="00484A2E">
              <w:rPr>
                <w:rFonts w:ascii="Arial" w:hAnsi="Arial" w:cs="Arial"/>
                <w:b/>
              </w:rPr>
              <w:t>Info</w:t>
            </w:r>
            <w:r w:rsidR="00A71C6B" w:rsidRPr="00484A2E">
              <w:rPr>
                <w:rFonts w:ascii="Arial" w:hAnsi="Arial" w:cs="Arial"/>
                <w:b/>
              </w:rPr>
              <w:t>e</w:t>
            </w:r>
            <w:r w:rsidRPr="00484A2E">
              <w:rPr>
                <w:rFonts w:ascii="Arial" w:hAnsi="Arial" w:cs="Arial"/>
                <w:b/>
              </w:rPr>
              <w:t>ra</w:t>
            </w:r>
            <w:proofErr w:type="spellEnd"/>
            <w:r w:rsidRPr="00484A2E">
              <w:rPr>
                <w:rFonts w:ascii="Arial" w:hAnsi="Arial" w:cs="Arial"/>
                <w:b/>
              </w:rPr>
              <w:t>'</w:t>
            </w:r>
            <w:r w:rsidR="00E2591F" w:rsidRPr="00484A2E">
              <w:rPr>
                <w:rFonts w:ascii="Arial" w:hAnsi="Arial" w:cs="Arial"/>
                <w:b/>
              </w:rPr>
              <w:t>“</w:t>
            </w:r>
          </w:p>
          <w:p w14:paraId="14D66E0E" w14:textId="77777777" w:rsidR="003E3DC5" w:rsidRPr="00484A2E" w:rsidRDefault="003E3DC5" w:rsidP="003E3DC5">
            <w:pPr>
              <w:rPr>
                <w:rFonts w:ascii="Arial" w:hAnsi="Arial" w:cs="Arial"/>
              </w:rPr>
            </w:pPr>
            <w:r w:rsidRPr="00484A2E">
              <w:rPr>
                <w:rFonts w:ascii="Arial" w:hAnsi="Arial" w:cs="Arial"/>
              </w:rPr>
              <w:t xml:space="preserve">S. Žukausko g. 17, LT-08234, Vilnius </w:t>
            </w:r>
          </w:p>
          <w:p w14:paraId="0148C45D" w14:textId="77777777" w:rsidR="003E3DC5" w:rsidRPr="00484A2E" w:rsidRDefault="003E3DC5" w:rsidP="003E3DC5">
            <w:pPr>
              <w:rPr>
                <w:rFonts w:ascii="Arial" w:hAnsi="Arial" w:cs="Arial"/>
              </w:rPr>
            </w:pPr>
            <w:r w:rsidRPr="00484A2E">
              <w:rPr>
                <w:rFonts w:ascii="Arial" w:hAnsi="Arial" w:cs="Arial"/>
              </w:rPr>
              <w:t>Įmonės kodas: 145426176</w:t>
            </w:r>
          </w:p>
          <w:p w14:paraId="5FA1DCE1" w14:textId="77777777" w:rsidR="003E3DC5" w:rsidRPr="00484A2E" w:rsidRDefault="003E3DC5" w:rsidP="003E3DC5">
            <w:pPr>
              <w:rPr>
                <w:rFonts w:ascii="Arial" w:hAnsi="Arial" w:cs="Arial"/>
              </w:rPr>
            </w:pPr>
            <w:r w:rsidRPr="00484A2E">
              <w:rPr>
                <w:rFonts w:ascii="Arial" w:hAnsi="Arial" w:cs="Arial"/>
              </w:rPr>
              <w:t>PVM kodas:  LT454261716</w:t>
            </w:r>
          </w:p>
          <w:p w14:paraId="207118BF" w14:textId="77777777" w:rsidR="003E3DC5" w:rsidRPr="00484A2E" w:rsidRDefault="003E3DC5" w:rsidP="003E3DC5">
            <w:pPr>
              <w:rPr>
                <w:rFonts w:ascii="Arial" w:hAnsi="Arial" w:cs="Arial"/>
              </w:rPr>
            </w:pPr>
            <w:r w:rsidRPr="00484A2E">
              <w:rPr>
                <w:rFonts w:ascii="Arial" w:hAnsi="Arial" w:cs="Arial"/>
              </w:rPr>
              <w:t>"</w:t>
            </w:r>
            <w:proofErr w:type="spellStart"/>
            <w:r w:rsidRPr="00484A2E">
              <w:rPr>
                <w:rFonts w:ascii="Arial" w:hAnsi="Arial" w:cs="Arial"/>
              </w:rPr>
              <w:t>Danske</w:t>
            </w:r>
            <w:proofErr w:type="spellEnd"/>
            <w:r w:rsidRPr="00484A2E">
              <w:rPr>
                <w:rFonts w:ascii="Arial" w:hAnsi="Arial" w:cs="Arial"/>
              </w:rPr>
              <w:t xml:space="preserve"> Bankas" A/S Lietuvos filialas</w:t>
            </w:r>
          </w:p>
          <w:p w14:paraId="2DCF1355" w14:textId="77777777" w:rsidR="003E3DC5" w:rsidRPr="00484A2E" w:rsidRDefault="003E3DC5" w:rsidP="003E3DC5">
            <w:pPr>
              <w:rPr>
                <w:rFonts w:ascii="Arial" w:hAnsi="Arial" w:cs="Arial"/>
              </w:rPr>
            </w:pPr>
            <w:r w:rsidRPr="00484A2E">
              <w:rPr>
                <w:rFonts w:ascii="Arial" w:hAnsi="Arial" w:cs="Arial"/>
              </w:rPr>
              <w:t>Banko kodas 7400</w:t>
            </w:r>
          </w:p>
          <w:p w14:paraId="7C256357" w14:textId="77777777" w:rsidR="003E3DC5" w:rsidRPr="00484A2E" w:rsidRDefault="003E3DC5" w:rsidP="003E3DC5">
            <w:pPr>
              <w:rPr>
                <w:rFonts w:ascii="Arial" w:hAnsi="Arial" w:cs="Arial"/>
              </w:rPr>
            </w:pPr>
            <w:r w:rsidRPr="00484A2E">
              <w:rPr>
                <w:rFonts w:ascii="Arial" w:hAnsi="Arial" w:cs="Arial"/>
              </w:rPr>
              <w:t>Tel. Nr.: 8 5 2788456</w:t>
            </w:r>
          </w:p>
          <w:p w14:paraId="4160FB0A" w14:textId="77777777" w:rsidR="003E3DC5" w:rsidRPr="00484A2E" w:rsidRDefault="003E3DC5" w:rsidP="003E3DC5">
            <w:pPr>
              <w:rPr>
                <w:rFonts w:ascii="Arial" w:hAnsi="Arial" w:cs="Arial"/>
              </w:rPr>
            </w:pPr>
            <w:r w:rsidRPr="00484A2E">
              <w:rPr>
                <w:rFonts w:ascii="Arial" w:hAnsi="Arial" w:cs="Arial"/>
              </w:rPr>
              <w:t>Faksas: 8 5 2784723</w:t>
            </w:r>
          </w:p>
          <w:p w14:paraId="22A08397" w14:textId="77777777" w:rsidR="00F10F17" w:rsidRPr="00484A2E" w:rsidRDefault="00F10F17" w:rsidP="00CF3FF0">
            <w:pPr>
              <w:tabs>
                <w:tab w:val="left" w:pos="0"/>
              </w:tabs>
              <w:rPr>
                <w:rFonts w:ascii="Arial" w:hAnsi="Arial" w:cs="Arial"/>
                <w:iCs/>
              </w:rPr>
            </w:pPr>
          </w:p>
          <w:p w14:paraId="7200BAAF" w14:textId="32C4C84C" w:rsidR="00A71C6B" w:rsidRPr="00484A2E" w:rsidRDefault="003E3DC5" w:rsidP="003E3DC5">
            <w:pPr>
              <w:tabs>
                <w:tab w:val="left" w:pos="0"/>
              </w:tabs>
              <w:rPr>
                <w:rFonts w:ascii="Arial" w:hAnsi="Arial" w:cs="Arial"/>
                <w:iCs/>
              </w:rPr>
            </w:pPr>
            <w:r w:rsidRPr="00484A2E">
              <w:rPr>
                <w:rFonts w:ascii="Arial" w:hAnsi="Arial" w:cs="Arial"/>
                <w:iCs/>
              </w:rPr>
              <w:t>Direktorius</w:t>
            </w:r>
          </w:p>
          <w:p w14:paraId="42C03224" w14:textId="025BBC4A" w:rsidR="003E3DC5" w:rsidRPr="00484A2E" w:rsidRDefault="003E3DC5" w:rsidP="003E3DC5">
            <w:pPr>
              <w:tabs>
                <w:tab w:val="left" w:pos="0"/>
              </w:tabs>
              <w:rPr>
                <w:rFonts w:ascii="Arial" w:hAnsi="Arial" w:cs="Arial"/>
                <w:iCs/>
              </w:rPr>
            </w:pPr>
            <w:r w:rsidRPr="00484A2E">
              <w:rPr>
                <w:rFonts w:ascii="Arial" w:hAnsi="Arial" w:cs="Arial"/>
                <w:iCs/>
              </w:rPr>
              <w:t>Edvinas Grigaliūnas</w:t>
            </w:r>
          </w:p>
          <w:p w14:paraId="02E4FEF7" w14:textId="7259938C" w:rsidR="00884519" w:rsidRPr="00484A2E" w:rsidRDefault="00884519" w:rsidP="00CF3FF0">
            <w:pPr>
              <w:tabs>
                <w:tab w:val="left" w:pos="0"/>
              </w:tabs>
              <w:rPr>
                <w:rFonts w:ascii="Arial" w:hAnsi="Arial" w:cs="Arial"/>
                <w:iCs/>
              </w:rPr>
            </w:pPr>
          </w:p>
          <w:p w14:paraId="0FA96864" w14:textId="77777777" w:rsidR="00A241F1" w:rsidRPr="00484A2E" w:rsidRDefault="00A241F1" w:rsidP="00CF3FF0">
            <w:pPr>
              <w:tabs>
                <w:tab w:val="left" w:pos="0"/>
                <w:tab w:val="left" w:pos="630"/>
              </w:tabs>
              <w:rPr>
                <w:rFonts w:ascii="Arial" w:hAnsi="Arial" w:cs="Arial"/>
              </w:rPr>
            </w:pPr>
            <w:r w:rsidRPr="00484A2E">
              <w:rPr>
                <w:rFonts w:ascii="Arial" w:hAnsi="Arial" w:cs="Arial"/>
              </w:rPr>
              <w:t>_____________________________________</w:t>
            </w:r>
          </w:p>
          <w:p w14:paraId="71168510" w14:textId="77777777" w:rsidR="00A241F1" w:rsidRPr="00484A2E" w:rsidRDefault="00A241F1" w:rsidP="00CF3FF0">
            <w:pPr>
              <w:tabs>
                <w:tab w:val="left" w:pos="0"/>
                <w:tab w:val="left" w:pos="630"/>
              </w:tabs>
              <w:rPr>
                <w:rFonts w:ascii="Arial" w:hAnsi="Arial" w:cs="Arial"/>
              </w:rPr>
            </w:pPr>
            <w:r w:rsidRPr="00484A2E">
              <w:rPr>
                <w:rFonts w:ascii="Arial" w:hAnsi="Arial" w:cs="Arial"/>
              </w:rPr>
              <w:t>(pareigos, vardas, pavardė, parašas)</w:t>
            </w:r>
          </w:p>
          <w:p w14:paraId="07FBB49F" w14:textId="77777777" w:rsidR="00A241F1" w:rsidRPr="00484A2E" w:rsidRDefault="00A241F1" w:rsidP="00CF3FF0">
            <w:pPr>
              <w:tabs>
                <w:tab w:val="left" w:pos="0"/>
                <w:tab w:val="left" w:pos="630"/>
              </w:tabs>
              <w:jc w:val="center"/>
              <w:rPr>
                <w:rFonts w:ascii="Arial" w:hAnsi="Arial" w:cs="Arial"/>
              </w:rPr>
            </w:pPr>
          </w:p>
          <w:p w14:paraId="47C6D662" w14:textId="77777777" w:rsidR="00C5432C" w:rsidRPr="00484A2E" w:rsidRDefault="00C5432C" w:rsidP="00CF3FF0">
            <w:pPr>
              <w:tabs>
                <w:tab w:val="left" w:pos="0"/>
                <w:tab w:val="left" w:pos="630"/>
                <w:tab w:val="left" w:pos="2581"/>
              </w:tabs>
              <w:jc w:val="center"/>
              <w:rPr>
                <w:rFonts w:ascii="Arial" w:hAnsi="Arial" w:cs="Arial"/>
              </w:rPr>
            </w:pPr>
          </w:p>
        </w:tc>
        <w:tc>
          <w:tcPr>
            <w:tcW w:w="4790" w:type="dxa"/>
          </w:tcPr>
          <w:p w14:paraId="321B5215" w14:textId="77777777" w:rsidR="00C5432C" w:rsidRPr="00484A2E" w:rsidRDefault="00C64686" w:rsidP="00CF3FF0">
            <w:pPr>
              <w:pStyle w:val="EndnoteText"/>
              <w:ind w:firstLine="0"/>
              <w:jc w:val="left"/>
              <w:rPr>
                <w:rFonts w:ascii="Arial" w:hAnsi="Arial" w:cs="Arial"/>
                <w:b/>
              </w:rPr>
            </w:pPr>
            <w:r w:rsidRPr="00484A2E">
              <w:rPr>
                <w:rFonts w:ascii="Arial" w:hAnsi="Arial" w:cs="Arial"/>
                <w:b/>
              </w:rPr>
              <w:t>Pirkėjas</w:t>
            </w:r>
          </w:p>
          <w:p w14:paraId="5D28B95B" w14:textId="77777777" w:rsidR="0057342B" w:rsidRPr="00484A2E" w:rsidRDefault="0057342B" w:rsidP="00CF3FF0">
            <w:pPr>
              <w:pStyle w:val="EndnoteText"/>
              <w:ind w:firstLine="0"/>
              <w:jc w:val="left"/>
              <w:rPr>
                <w:rFonts w:ascii="Arial" w:hAnsi="Arial" w:cs="Arial"/>
                <w:b/>
              </w:rPr>
            </w:pPr>
          </w:p>
          <w:p w14:paraId="1CCB94DD" w14:textId="77777777" w:rsidR="00593802" w:rsidRPr="00484A2E" w:rsidRDefault="00593802" w:rsidP="00593802">
            <w:pPr>
              <w:rPr>
                <w:rFonts w:ascii="Arial" w:hAnsi="Arial" w:cs="Arial"/>
                <w:b/>
              </w:rPr>
            </w:pPr>
            <w:r w:rsidRPr="00484A2E">
              <w:rPr>
                <w:rFonts w:ascii="Arial" w:hAnsi="Arial" w:cs="Arial"/>
                <w:b/>
              </w:rPr>
              <w:t xml:space="preserve">AB „Energijos skirstymo operatorius“ </w:t>
            </w:r>
          </w:p>
          <w:p w14:paraId="491AB215" w14:textId="77777777" w:rsidR="00593802" w:rsidRPr="00484A2E" w:rsidRDefault="00593802" w:rsidP="00593802">
            <w:pPr>
              <w:rPr>
                <w:rFonts w:ascii="Arial" w:hAnsi="Arial" w:cs="Arial"/>
              </w:rPr>
            </w:pPr>
            <w:r w:rsidRPr="00484A2E">
              <w:rPr>
                <w:rFonts w:ascii="Arial" w:hAnsi="Arial" w:cs="Arial"/>
              </w:rPr>
              <w:t xml:space="preserve">Aguonų g. 24, LT-03212, Vilnius </w:t>
            </w:r>
          </w:p>
          <w:p w14:paraId="202EBAA1" w14:textId="77777777" w:rsidR="00593802" w:rsidRPr="00484A2E" w:rsidRDefault="00593802" w:rsidP="00593802">
            <w:pPr>
              <w:rPr>
                <w:rFonts w:ascii="Arial" w:hAnsi="Arial" w:cs="Arial"/>
              </w:rPr>
            </w:pPr>
            <w:r w:rsidRPr="00484A2E">
              <w:rPr>
                <w:rFonts w:ascii="Arial" w:hAnsi="Arial" w:cs="Arial"/>
              </w:rPr>
              <w:t xml:space="preserve">Įmonės kodas: 304151376 </w:t>
            </w:r>
          </w:p>
          <w:p w14:paraId="3BBA74A7" w14:textId="77777777" w:rsidR="00593802" w:rsidRPr="00484A2E" w:rsidRDefault="00593802" w:rsidP="00593802">
            <w:pPr>
              <w:rPr>
                <w:rFonts w:ascii="Arial" w:hAnsi="Arial" w:cs="Arial"/>
              </w:rPr>
            </w:pPr>
            <w:r w:rsidRPr="00484A2E">
              <w:rPr>
                <w:rFonts w:ascii="Arial" w:hAnsi="Arial" w:cs="Arial"/>
              </w:rPr>
              <w:t>PVM kodas:   LT100009860612</w:t>
            </w:r>
          </w:p>
          <w:p w14:paraId="2CA80961" w14:textId="77777777" w:rsidR="00593802" w:rsidRPr="00484A2E" w:rsidRDefault="00593802" w:rsidP="00593802">
            <w:pPr>
              <w:rPr>
                <w:rFonts w:ascii="Arial" w:hAnsi="Arial" w:cs="Arial"/>
              </w:rPr>
            </w:pPr>
            <w:r w:rsidRPr="00484A2E">
              <w:rPr>
                <w:rFonts w:ascii="Arial" w:hAnsi="Arial" w:cs="Arial"/>
              </w:rPr>
              <w:t>AB SEB bankas</w:t>
            </w:r>
          </w:p>
          <w:p w14:paraId="457C993E" w14:textId="77777777" w:rsidR="00593802" w:rsidRPr="00484A2E" w:rsidRDefault="00593802" w:rsidP="00593802">
            <w:pPr>
              <w:rPr>
                <w:rFonts w:ascii="Arial" w:hAnsi="Arial" w:cs="Arial"/>
              </w:rPr>
            </w:pPr>
            <w:r w:rsidRPr="00484A2E">
              <w:rPr>
                <w:rFonts w:ascii="Arial" w:hAnsi="Arial" w:cs="Arial"/>
              </w:rPr>
              <w:t>Banko kodas 70440</w:t>
            </w:r>
          </w:p>
          <w:p w14:paraId="580FB28B" w14:textId="77777777" w:rsidR="00593802" w:rsidRPr="00484A2E" w:rsidRDefault="00593802" w:rsidP="00593802">
            <w:pPr>
              <w:rPr>
                <w:rFonts w:ascii="Arial" w:hAnsi="Arial" w:cs="Arial"/>
              </w:rPr>
            </w:pPr>
            <w:r w:rsidRPr="00484A2E">
              <w:rPr>
                <w:rFonts w:ascii="Arial" w:hAnsi="Arial" w:cs="Arial"/>
              </w:rPr>
              <w:t>Tel. Nr.:  (8 5) 277 7524</w:t>
            </w:r>
          </w:p>
          <w:p w14:paraId="1FEB97E5" w14:textId="080F99BF" w:rsidR="00506685" w:rsidRPr="00484A2E" w:rsidRDefault="00593802" w:rsidP="00CF3FF0">
            <w:pPr>
              <w:tabs>
                <w:tab w:val="left" w:pos="0"/>
              </w:tabs>
              <w:rPr>
                <w:rFonts w:ascii="Arial" w:hAnsi="Arial" w:cs="Arial"/>
              </w:rPr>
            </w:pPr>
            <w:r w:rsidRPr="00484A2E">
              <w:rPr>
                <w:rFonts w:ascii="Arial" w:hAnsi="Arial" w:cs="Arial"/>
              </w:rPr>
              <w:t>Faksas: (8 5) 277 7514</w:t>
            </w:r>
            <w:r w:rsidR="00506685" w:rsidRPr="00484A2E">
              <w:rPr>
                <w:rFonts w:ascii="Arial" w:hAnsi="Arial" w:cs="Arial"/>
              </w:rPr>
              <w:t xml:space="preserve"> </w:t>
            </w:r>
          </w:p>
          <w:p w14:paraId="2E6C3778" w14:textId="77777777" w:rsidR="00F10F17" w:rsidRDefault="00F10F17" w:rsidP="00CF3FF0">
            <w:pPr>
              <w:tabs>
                <w:tab w:val="left" w:pos="0"/>
                <w:tab w:val="left" w:pos="630"/>
              </w:tabs>
              <w:rPr>
                <w:rFonts w:ascii="Arial" w:hAnsi="Arial" w:cs="Arial"/>
                <w:iCs/>
              </w:rPr>
            </w:pPr>
          </w:p>
          <w:p w14:paraId="54436754" w14:textId="77777777" w:rsidR="00EC2BA8" w:rsidRDefault="00EC2BA8" w:rsidP="00EC2BA8">
            <w:pPr>
              <w:tabs>
                <w:tab w:val="left" w:pos="0"/>
                <w:tab w:val="left" w:pos="630"/>
              </w:tabs>
              <w:rPr>
                <w:rFonts w:ascii="Arial" w:hAnsi="Arial" w:cs="Arial"/>
              </w:rPr>
            </w:pPr>
            <w:r>
              <w:rPr>
                <w:rFonts w:ascii="Arial" w:hAnsi="Arial" w:cs="Arial"/>
              </w:rPr>
              <w:t xml:space="preserve">Finansų ir administravimo tarnybos direktorius Augustas Dragūnas </w:t>
            </w:r>
          </w:p>
          <w:p w14:paraId="0452D555" w14:textId="77777777" w:rsidR="00EC2BA8" w:rsidRPr="00484A2E" w:rsidRDefault="00EC2BA8" w:rsidP="00CF3FF0">
            <w:pPr>
              <w:tabs>
                <w:tab w:val="left" w:pos="0"/>
                <w:tab w:val="left" w:pos="630"/>
              </w:tabs>
              <w:rPr>
                <w:rFonts w:ascii="Arial" w:hAnsi="Arial" w:cs="Arial"/>
                <w:iCs/>
              </w:rPr>
            </w:pPr>
          </w:p>
          <w:p w14:paraId="6528960B" w14:textId="77777777" w:rsidR="00A241F1" w:rsidRPr="00484A2E" w:rsidRDefault="00A241F1" w:rsidP="00CF3FF0">
            <w:pPr>
              <w:tabs>
                <w:tab w:val="left" w:pos="0"/>
                <w:tab w:val="left" w:pos="630"/>
              </w:tabs>
              <w:rPr>
                <w:rFonts w:ascii="Arial" w:hAnsi="Arial" w:cs="Arial"/>
              </w:rPr>
            </w:pPr>
            <w:r w:rsidRPr="00484A2E">
              <w:rPr>
                <w:rFonts w:ascii="Arial" w:hAnsi="Arial" w:cs="Arial"/>
              </w:rPr>
              <w:t>_____________________________________</w:t>
            </w:r>
          </w:p>
          <w:p w14:paraId="61111356" w14:textId="77777777" w:rsidR="00A241F1" w:rsidRPr="00484A2E" w:rsidRDefault="00A241F1" w:rsidP="00CF3FF0">
            <w:pPr>
              <w:tabs>
                <w:tab w:val="left" w:pos="0"/>
                <w:tab w:val="left" w:pos="630"/>
              </w:tabs>
              <w:rPr>
                <w:rFonts w:ascii="Arial" w:hAnsi="Arial" w:cs="Arial"/>
              </w:rPr>
            </w:pPr>
            <w:r w:rsidRPr="00484A2E">
              <w:rPr>
                <w:rFonts w:ascii="Arial" w:hAnsi="Arial" w:cs="Arial"/>
              </w:rPr>
              <w:t>(pareigos, vardas, pavardė, parašas)</w:t>
            </w:r>
          </w:p>
          <w:p w14:paraId="3C991E6C" w14:textId="77777777" w:rsidR="00296A6D" w:rsidRPr="00484A2E" w:rsidRDefault="00296A6D" w:rsidP="00CF3FF0">
            <w:pPr>
              <w:tabs>
                <w:tab w:val="left" w:pos="0"/>
                <w:tab w:val="left" w:pos="630"/>
              </w:tabs>
              <w:jc w:val="center"/>
              <w:rPr>
                <w:rFonts w:ascii="Arial" w:hAnsi="Arial" w:cs="Arial"/>
              </w:rPr>
            </w:pPr>
          </w:p>
          <w:p w14:paraId="42C9BAAC" w14:textId="38DFF235" w:rsidR="00C5432C" w:rsidRPr="00484A2E" w:rsidRDefault="00C5432C" w:rsidP="00CF3FF0">
            <w:pPr>
              <w:tabs>
                <w:tab w:val="left" w:pos="0"/>
                <w:tab w:val="left" w:pos="630"/>
              </w:tabs>
              <w:rPr>
                <w:rFonts w:ascii="Arial" w:hAnsi="Arial" w:cs="Arial"/>
              </w:rPr>
            </w:pPr>
          </w:p>
        </w:tc>
      </w:tr>
    </w:tbl>
    <w:p w14:paraId="597F4159" w14:textId="77777777" w:rsidR="003C1024" w:rsidRPr="00484A2E" w:rsidRDefault="003C1024" w:rsidP="00CF3FF0">
      <w:pPr>
        <w:pStyle w:val="BodyTextIndent"/>
        <w:spacing w:after="60"/>
        <w:ind w:firstLine="0"/>
        <w:rPr>
          <w:rFonts w:ascii="Arial" w:hAnsi="Arial" w:cs="Arial"/>
          <w:sz w:val="20"/>
        </w:rPr>
      </w:pPr>
    </w:p>
    <w:tbl>
      <w:tblPr>
        <w:tblW w:w="9930" w:type="dxa"/>
        <w:tblInd w:w="-176" w:type="dxa"/>
        <w:tblLayout w:type="fixed"/>
        <w:tblLook w:val="01E0" w:firstRow="1" w:lastRow="1" w:firstColumn="1" w:lastColumn="1" w:noHBand="0" w:noVBand="0"/>
      </w:tblPr>
      <w:tblGrid>
        <w:gridCol w:w="4906"/>
        <w:gridCol w:w="5024"/>
      </w:tblGrid>
      <w:tr w:rsidR="00484A2E" w:rsidRPr="00484A2E" w14:paraId="570F0E39" w14:textId="77777777" w:rsidTr="00E52528">
        <w:tc>
          <w:tcPr>
            <w:tcW w:w="4571" w:type="dxa"/>
          </w:tcPr>
          <w:p w14:paraId="3B7BD8E0" w14:textId="77777777" w:rsidR="00E52528" w:rsidRPr="00484A2E" w:rsidRDefault="00E52528" w:rsidP="00CF3FF0">
            <w:pPr>
              <w:tabs>
                <w:tab w:val="left" w:pos="0"/>
                <w:tab w:val="left" w:pos="630"/>
              </w:tabs>
              <w:rPr>
                <w:rFonts w:ascii="Arial" w:hAnsi="Arial" w:cs="Arial"/>
              </w:rPr>
            </w:pPr>
          </w:p>
          <w:p w14:paraId="282CB64D" w14:textId="1868F3CA" w:rsidR="00E52528" w:rsidRPr="00484A2E" w:rsidRDefault="00E52528" w:rsidP="00CF3FF0">
            <w:pPr>
              <w:tabs>
                <w:tab w:val="left" w:pos="0"/>
                <w:tab w:val="left" w:pos="630"/>
              </w:tabs>
              <w:rPr>
                <w:rFonts w:ascii="Arial" w:hAnsi="Arial" w:cs="Arial"/>
              </w:rPr>
            </w:pPr>
          </w:p>
        </w:tc>
        <w:tc>
          <w:tcPr>
            <w:tcW w:w="4680" w:type="dxa"/>
          </w:tcPr>
          <w:p w14:paraId="5AFE23F3" w14:textId="77777777" w:rsidR="00E52528" w:rsidRPr="00484A2E" w:rsidRDefault="00E52528" w:rsidP="00CF3FF0">
            <w:pPr>
              <w:tabs>
                <w:tab w:val="num" w:pos="720"/>
              </w:tabs>
              <w:spacing w:line="276" w:lineRule="auto"/>
              <w:ind w:right="-6"/>
              <w:contextualSpacing/>
              <w:jc w:val="both"/>
              <w:rPr>
                <w:rFonts w:ascii="Arial" w:hAnsi="Arial" w:cs="Arial"/>
              </w:rPr>
            </w:pPr>
          </w:p>
          <w:p w14:paraId="7E0D15ED" w14:textId="50EE43FC" w:rsidR="00E52528" w:rsidRPr="00484A2E" w:rsidRDefault="00E52528" w:rsidP="00CF3FF0">
            <w:pPr>
              <w:tabs>
                <w:tab w:val="left" w:pos="0"/>
                <w:tab w:val="left" w:pos="630"/>
              </w:tabs>
              <w:rPr>
                <w:rFonts w:ascii="Arial" w:hAnsi="Arial" w:cs="Arial"/>
              </w:rPr>
            </w:pPr>
          </w:p>
        </w:tc>
      </w:tr>
    </w:tbl>
    <w:p w14:paraId="2AFD3BDC" w14:textId="77777777" w:rsidR="00A267E6" w:rsidRPr="00484A2E" w:rsidRDefault="00A267E6" w:rsidP="00CF3FF0">
      <w:pPr>
        <w:pStyle w:val="BodyTextIndent"/>
        <w:spacing w:after="60"/>
        <w:ind w:firstLine="0"/>
        <w:rPr>
          <w:rFonts w:ascii="Arial" w:hAnsi="Arial" w:cs="Arial"/>
          <w:sz w:val="20"/>
        </w:rPr>
      </w:pPr>
    </w:p>
    <w:p w14:paraId="4FEE3885" w14:textId="77777777" w:rsidR="00A267E6" w:rsidRPr="00484A2E" w:rsidRDefault="00A267E6" w:rsidP="00CF3FF0">
      <w:pPr>
        <w:pStyle w:val="BodyTextIndent"/>
        <w:spacing w:after="60"/>
        <w:ind w:firstLine="0"/>
        <w:rPr>
          <w:rFonts w:ascii="Arial" w:hAnsi="Arial" w:cs="Arial"/>
          <w:sz w:val="20"/>
        </w:rPr>
      </w:pPr>
    </w:p>
    <w:p w14:paraId="157024FF" w14:textId="77777777" w:rsidR="00C349CC" w:rsidRPr="00484A2E" w:rsidRDefault="005955D0" w:rsidP="00CF3FF0">
      <w:pPr>
        <w:pStyle w:val="BodyTextIndent"/>
        <w:spacing w:after="60"/>
        <w:ind w:firstLine="0"/>
        <w:rPr>
          <w:rFonts w:ascii="Arial" w:hAnsi="Arial" w:cs="Arial"/>
          <w:sz w:val="20"/>
        </w:rPr>
      </w:pPr>
      <w:r w:rsidRPr="00484A2E">
        <w:rPr>
          <w:rFonts w:ascii="Arial" w:hAnsi="Arial" w:cs="Arial"/>
          <w:sz w:val="20"/>
        </w:rPr>
        <w:t xml:space="preserve">        </w:t>
      </w:r>
    </w:p>
    <w:p w14:paraId="073CEC97" w14:textId="77777777" w:rsidR="00C349CC" w:rsidRPr="00484A2E" w:rsidRDefault="00C349CC" w:rsidP="00CF3FF0">
      <w:pPr>
        <w:rPr>
          <w:rFonts w:ascii="Arial" w:hAnsi="Arial" w:cs="Arial"/>
        </w:rPr>
      </w:pPr>
      <w:r w:rsidRPr="00484A2E">
        <w:rPr>
          <w:rFonts w:ascii="Arial" w:hAnsi="Arial" w:cs="Arial"/>
        </w:rPr>
        <w:br w:type="page"/>
      </w:r>
    </w:p>
    <w:p w14:paraId="41A38DF1" w14:textId="77777777" w:rsidR="0074749C" w:rsidRPr="00484A2E" w:rsidRDefault="0074749C" w:rsidP="00CF3FF0">
      <w:pPr>
        <w:pStyle w:val="BodyTextIndent"/>
        <w:spacing w:after="60"/>
        <w:ind w:firstLine="0"/>
        <w:jc w:val="right"/>
        <w:rPr>
          <w:rFonts w:ascii="Arial" w:hAnsi="Arial" w:cs="Arial"/>
          <w:sz w:val="20"/>
        </w:rPr>
      </w:pPr>
      <w:r w:rsidRPr="00484A2E">
        <w:rPr>
          <w:rFonts w:ascii="Arial" w:hAnsi="Arial" w:cs="Arial"/>
          <w:sz w:val="20"/>
        </w:rPr>
        <w:lastRenderedPageBreak/>
        <w:t>Sutarties SD priedas Nr. 1</w:t>
      </w:r>
    </w:p>
    <w:p w14:paraId="3E9D9548" w14:textId="77777777" w:rsidR="00302AB3" w:rsidRPr="00484A2E" w:rsidRDefault="00302AB3" w:rsidP="00CF3FF0">
      <w:pPr>
        <w:pStyle w:val="BodyTextIndent"/>
        <w:spacing w:after="60"/>
        <w:ind w:firstLine="0"/>
        <w:rPr>
          <w:rFonts w:ascii="Arial" w:hAnsi="Arial" w:cs="Arial"/>
          <w:sz w:val="20"/>
        </w:rPr>
      </w:pPr>
    </w:p>
    <w:p w14:paraId="7B5A426F" w14:textId="512975EB" w:rsidR="00A267E6" w:rsidRPr="00484A2E" w:rsidRDefault="00302AB3" w:rsidP="00CF3FF0">
      <w:pPr>
        <w:pStyle w:val="BodyTextIndent"/>
        <w:spacing w:after="60"/>
        <w:ind w:firstLine="0"/>
        <w:jc w:val="center"/>
        <w:rPr>
          <w:rFonts w:ascii="Arial" w:hAnsi="Arial" w:cs="Arial"/>
          <w:b/>
          <w:sz w:val="20"/>
        </w:rPr>
      </w:pPr>
      <w:r w:rsidRPr="00484A2E">
        <w:rPr>
          <w:rFonts w:ascii="Arial" w:hAnsi="Arial" w:cs="Arial"/>
          <w:b/>
          <w:sz w:val="20"/>
        </w:rPr>
        <w:t>KONTAKTINIAI ADRESAI PRANEŠIMAMS SIŲSTI IR ASMENYS, ATSAKINGI UŽ SUTARTIES VYKDYMĄ</w:t>
      </w:r>
    </w:p>
    <w:p w14:paraId="414FB08E" w14:textId="77777777" w:rsidR="00302AB3" w:rsidRPr="00484A2E" w:rsidRDefault="00302AB3" w:rsidP="00CF3FF0">
      <w:pPr>
        <w:pStyle w:val="BodyTextIndent"/>
        <w:spacing w:after="60"/>
        <w:ind w:firstLine="0"/>
        <w:rPr>
          <w:rFonts w:ascii="Arial" w:hAnsi="Arial" w:cs="Arial"/>
          <w:b/>
          <w:sz w:val="20"/>
        </w:rPr>
      </w:pPr>
    </w:p>
    <w:p w14:paraId="551AD151" w14:textId="1913C525" w:rsidR="00A267E6" w:rsidRPr="00484A2E" w:rsidRDefault="00A267E6" w:rsidP="00CF3FF0">
      <w:pPr>
        <w:pStyle w:val="BodyTextIndent"/>
        <w:numPr>
          <w:ilvl w:val="0"/>
          <w:numId w:val="21"/>
        </w:numPr>
        <w:spacing w:after="60"/>
        <w:ind w:left="0" w:firstLine="0"/>
        <w:rPr>
          <w:rFonts w:ascii="Arial" w:hAnsi="Arial" w:cs="Arial"/>
          <w:b/>
          <w:sz w:val="20"/>
        </w:rPr>
      </w:pPr>
      <w:r w:rsidRPr="00484A2E">
        <w:rPr>
          <w:rFonts w:ascii="Arial" w:hAnsi="Arial" w:cs="Arial"/>
          <w:b/>
          <w:sz w:val="20"/>
        </w:rPr>
        <w:t>PRANEŠIMAI (Sutarties BD</w:t>
      </w:r>
      <w:r w:rsidRPr="00484A2E">
        <w:rPr>
          <w:rFonts w:ascii="Arial" w:hAnsi="Arial" w:cs="Arial"/>
          <w:b/>
          <w:bCs/>
          <w:sz w:val="20"/>
        </w:rPr>
        <w:t xml:space="preserve"> </w:t>
      </w:r>
      <w:r w:rsidRPr="00484A2E">
        <w:rPr>
          <w:rFonts w:ascii="Arial" w:hAnsi="Arial" w:cs="Arial"/>
          <w:b/>
          <w:sz w:val="20"/>
        </w:rPr>
        <w:t>18.</w:t>
      </w:r>
      <w:r w:rsidR="00662B40" w:rsidRPr="00484A2E">
        <w:rPr>
          <w:rFonts w:ascii="Arial" w:hAnsi="Arial" w:cs="Arial"/>
          <w:b/>
          <w:sz w:val="20"/>
        </w:rPr>
        <w:t>4</w:t>
      </w:r>
      <w:r w:rsidRPr="00484A2E">
        <w:rPr>
          <w:rFonts w:ascii="Arial" w:hAnsi="Arial" w:cs="Arial"/>
          <w:b/>
          <w:sz w:val="20"/>
        </w:rPr>
        <w:t xml:space="preserve"> punktas)</w:t>
      </w:r>
    </w:p>
    <w:p w14:paraId="00DCF9C7" w14:textId="77859FEC" w:rsidR="00A267E6" w:rsidRPr="00484A2E" w:rsidRDefault="00A267E6" w:rsidP="00CF3FF0">
      <w:pPr>
        <w:pStyle w:val="BodyTextIndent"/>
        <w:numPr>
          <w:ilvl w:val="1"/>
          <w:numId w:val="21"/>
        </w:numPr>
        <w:spacing w:after="60"/>
        <w:ind w:left="0" w:firstLine="0"/>
        <w:rPr>
          <w:rFonts w:ascii="Arial" w:hAnsi="Arial" w:cs="Arial"/>
          <w:sz w:val="20"/>
        </w:rPr>
      </w:pPr>
      <w:r w:rsidRPr="00484A2E">
        <w:rPr>
          <w:rFonts w:ascii="Arial" w:hAnsi="Arial" w:cs="Arial"/>
          <w:sz w:val="20"/>
        </w:rPr>
        <w:t xml:space="preserve">Pirkėjo kontaktiniai adresai pranešimams siųsti: adresas </w:t>
      </w:r>
      <w:r w:rsidR="00427386" w:rsidRPr="00484A2E">
        <w:rPr>
          <w:rFonts w:ascii="Arial" w:hAnsi="Arial" w:cs="Arial"/>
          <w:sz w:val="20"/>
        </w:rPr>
        <w:t>–</w:t>
      </w:r>
      <w:r w:rsidRPr="00484A2E">
        <w:rPr>
          <w:rFonts w:ascii="Arial" w:hAnsi="Arial" w:cs="Arial"/>
          <w:sz w:val="20"/>
        </w:rPr>
        <w:t xml:space="preserve"> </w:t>
      </w:r>
      <w:r w:rsidR="00593802" w:rsidRPr="00484A2E">
        <w:rPr>
          <w:rFonts w:ascii="Arial" w:hAnsi="Arial" w:cs="Arial"/>
          <w:sz w:val="20"/>
        </w:rPr>
        <w:t xml:space="preserve">Aguonų g. 24, LT-03212, Vilnius, elektroninis paštas – </w:t>
      </w:r>
      <w:hyperlink r:id="rId9" w:history="1">
        <w:r w:rsidR="00593802" w:rsidRPr="00484A2E">
          <w:rPr>
            <w:rStyle w:val="Hyperlink"/>
            <w:rFonts w:ascii="Arial" w:hAnsi="Arial" w:cs="Arial"/>
            <w:color w:val="auto"/>
            <w:sz w:val="20"/>
          </w:rPr>
          <w:t>info@eso.lt</w:t>
        </w:r>
      </w:hyperlink>
      <w:r w:rsidR="00593802" w:rsidRPr="00484A2E">
        <w:rPr>
          <w:rFonts w:ascii="Arial" w:hAnsi="Arial" w:cs="Arial"/>
          <w:sz w:val="20"/>
        </w:rPr>
        <w:t>,  faksas -(8 5) 277 7514.</w:t>
      </w:r>
      <w:r w:rsidRPr="00484A2E">
        <w:rPr>
          <w:rFonts w:ascii="Arial" w:hAnsi="Arial" w:cs="Arial"/>
          <w:sz w:val="20"/>
          <w:u w:val="single"/>
        </w:rPr>
        <w:t>.</w:t>
      </w:r>
    </w:p>
    <w:p w14:paraId="0038617C" w14:textId="2D717F0A" w:rsidR="00605F30" w:rsidRPr="00484A2E" w:rsidRDefault="00A267E6" w:rsidP="00E2591F">
      <w:pPr>
        <w:pStyle w:val="BodyTextIndent"/>
        <w:numPr>
          <w:ilvl w:val="1"/>
          <w:numId w:val="21"/>
        </w:numPr>
        <w:spacing w:after="60"/>
        <w:ind w:left="0" w:firstLine="0"/>
        <w:rPr>
          <w:rFonts w:ascii="Arial" w:hAnsi="Arial" w:cs="Arial"/>
          <w:sz w:val="20"/>
        </w:rPr>
      </w:pPr>
      <w:r w:rsidRPr="00484A2E">
        <w:rPr>
          <w:rFonts w:ascii="Arial" w:hAnsi="Arial" w:cs="Arial"/>
          <w:sz w:val="20"/>
        </w:rPr>
        <w:t xml:space="preserve">Tiekėjo kontaktiniai adresai pranešimams siųsti: adresas </w:t>
      </w:r>
      <w:r w:rsidR="00427386" w:rsidRPr="00484A2E">
        <w:rPr>
          <w:rFonts w:ascii="Arial" w:hAnsi="Arial" w:cs="Arial"/>
          <w:sz w:val="20"/>
        </w:rPr>
        <w:t>–</w:t>
      </w:r>
      <w:r w:rsidRPr="00484A2E">
        <w:rPr>
          <w:rFonts w:ascii="Arial" w:hAnsi="Arial" w:cs="Arial"/>
          <w:sz w:val="20"/>
        </w:rPr>
        <w:t xml:space="preserve"> </w:t>
      </w:r>
      <w:r w:rsidR="000C0246" w:rsidRPr="00484A2E">
        <w:rPr>
          <w:rFonts w:ascii="Arial" w:hAnsi="Arial" w:cs="Arial"/>
          <w:sz w:val="20"/>
        </w:rPr>
        <w:t>S. Žukausko g. 17, LT-08234, Vilnius</w:t>
      </w:r>
      <w:r w:rsidRPr="00484A2E">
        <w:rPr>
          <w:rFonts w:ascii="Arial" w:hAnsi="Arial" w:cs="Arial"/>
          <w:sz w:val="20"/>
        </w:rPr>
        <w:t xml:space="preserve">, elektroninis paštas </w:t>
      </w:r>
      <w:r w:rsidR="00427386" w:rsidRPr="00484A2E">
        <w:rPr>
          <w:rFonts w:ascii="Arial" w:hAnsi="Arial" w:cs="Arial"/>
          <w:sz w:val="20"/>
        </w:rPr>
        <w:t>–</w:t>
      </w:r>
      <w:r w:rsidRPr="00484A2E">
        <w:rPr>
          <w:rFonts w:ascii="Arial" w:hAnsi="Arial" w:cs="Arial"/>
          <w:sz w:val="20"/>
        </w:rPr>
        <w:t xml:space="preserve"> </w:t>
      </w:r>
      <w:proofErr w:type="spellStart"/>
      <w:r w:rsidR="000C0246" w:rsidRPr="00484A2E">
        <w:rPr>
          <w:rFonts w:ascii="Arial" w:hAnsi="Arial" w:cs="Arial"/>
          <w:sz w:val="20"/>
        </w:rPr>
        <w:t>info</w:t>
      </w:r>
      <w:proofErr w:type="spellEnd"/>
      <w:r w:rsidR="000C0246" w:rsidRPr="00484A2E">
        <w:rPr>
          <w:rFonts w:ascii="Arial" w:hAnsi="Arial" w:cs="Arial"/>
          <w:sz w:val="20"/>
          <w:lang w:val="en-US"/>
        </w:rPr>
        <w:t>@</w:t>
      </w:r>
      <w:proofErr w:type="spellStart"/>
      <w:r w:rsidR="000C0246" w:rsidRPr="00484A2E">
        <w:rPr>
          <w:rFonts w:ascii="Arial" w:hAnsi="Arial" w:cs="Arial"/>
          <w:sz w:val="20"/>
          <w:lang w:val="en-US"/>
        </w:rPr>
        <w:t>infoera.lt</w:t>
      </w:r>
      <w:proofErr w:type="spellEnd"/>
      <w:r w:rsidR="000C0246" w:rsidRPr="00484A2E">
        <w:rPr>
          <w:rFonts w:ascii="Arial" w:hAnsi="Arial" w:cs="Arial"/>
          <w:sz w:val="20"/>
        </w:rPr>
        <w:t xml:space="preserve">, </w:t>
      </w:r>
      <w:r w:rsidRPr="00484A2E">
        <w:rPr>
          <w:rFonts w:ascii="Arial" w:hAnsi="Arial" w:cs="Arial"/>
          <w:sz w:val="20"/>
        </w:rPr>
        <w:t xml:space="preserve">faksas </w:t>
      </w:r>
      <w:r w:rsidR="00E63395" w:rsidRPr="00484A2E">
        <w:rPr>
          <w:rFonts w:ascii="Arial" w:hAnsi="Arial" w:cs="Arial"/>
          <w:sz w:val="20"/>
        </w:rPr>
        <w:t>–</w:t>
      </w:r>
      <w:r w:rsidR="000C0246" w:rsidRPr="00484A2E">
        <w:rPr>
          <w:rFonts w:ascii="Arial" w:hAnsi="Arial" w:cs="Arial"/>
          <w:sz w:val="20"/>
        </w:rPr>
        <w:t>8 5 2784723</w:t>
      </w:r>
      <w:r w:rsidRPr="00484A2E">
        <w:rPr>
          <w:rFonts w:ascii="Arial" w:hAnsi="Arial" w:cs="Arial"/>
          <w:sz w:val="20"/>
        </w:rPr>
        <w:t>.</w:t>
      </w:r>
    </w:p>
    <w:p w14:paraId="63E84FA2" w14:textId="77777777" w:rsidR="00A267E6" w:rsidRPr="00484A2E" w:rsidRDefault="00A267E6" w:rsidP="00CF3FF0">
      <w:pPr>
        <w:pStyle w:val="BodyTextIndent"/>
        <w:spacing w:after="60"/>
        <w:ind w:firstLine="0"/>
        <w:rPr>
          <w:rFonts w:ascii="Arial" w:hAnsi="Arial" w:cs="Arial"/>
          <w:sz w:val="20"/>
        </w:rPr>
      </w:pPr>
    </w:p>
    <w:p w14:paraId="6243D45D" w14:textId="267ED3AA" w:rsidR="00A267E6" w:rsidRPr="00484A2E" w:rsidRDefault="00A267E6" w:rsidP="00CF3FF0">
      <w:pPr>
        <w:pStyle w:val="BodyTextIndent"/>
        <w:numPr>
          <w:ilvl w:val="0"/>
          <w:numId w:val="21"/>
        </w:numPr>
        <w:spacing w:after="60"/>
        <w:ind w:left="0" w:firstLine="0"/>
        <w:jc w:val="center"/>
        <w:rPr>
          <w:rFonts w:ascii="Arial" w:hAnsi="Arial" w:cs="Arial"/>
          <w:b/>
          <w:sz w:val="20"/>
        </w:rPr>
      </w:pPr>
      <w:r w:rsidRPr="00484A2E">
        <w:rPr>
          <w:rFonts w:ascii="Arial" w:hAnsi="Arial" w:cs="Arial"/>
          <w:b/>
          <w:sz w:val="20"/>
        </w:rPr>
        <w:t>KONTAKTINIAI ASMENYS (Sutarties BD 18.</w:t>
      </w:r>
      <w:r w:rsidR="00662B40" w:rsidRPr="00484A2E">
        <w:rPr>
          <w:rFonts w:ascii="Arial" w:hAnsi="Arial" w:cs="Arial"/>
          <w:b/>
          <w:sz w:val="20"/>
        </w:rPr>
        <w:t>5</w:t>
      </w:r>
      <w:r w:rsidRPr="00484A2E">
        <w:rPr>
          <w:rFonts w:ascii="Arial" w:hAnsi="Arial" w:cs="Arial"/>
          <w:b/>
          <w:sz w:val="20"/>
        </w:rPr>
        <w:t xml:space="preserve"> punktas)</w:t>
      </w:r>
    </w:p>
    <w:p w14:paraId="5F36DDCF" w14:textId="25CDADFE" w:rsidR="00A267E6" w:rsidRPr="00484A2E" w:rsidRDefault="00A267E6" w:rsidP="00A71C6B">
      <w:pPr>
        <w:pStyle w:val="BodyTextIndent"/>
        <w:numPr>
          <w:ilvl w:val="1"/>
          <w:numId w:val="21"/>
        </w:numPr>
        <w:spacing w:after="60"/>
        <w:ind w:left="0" w:firstLine="0"/>
        <w:rPr>
          <w:rFonts w:ascii="Arial" w:hAnsi="Arial" w:cs="Arial"/>
          <w:sz w:val="20"/>
        </w:rPr>
      </w:pPr>
      <w:r w:rsidRPr="00484A2E">
        <w:rPr>
          <w:rFonts w:ascii="Arial" w:hAnsi="Arial" w:cs="Arial"/>
          <w:sz w:val="20"/>
        </w:rPr>
        <w:t xml:space="preserve">Pirkėjo atstovų, kurie bus atsakingi už šios Sutarties vykdymą, kontaktai: </w:t>
      </w:r>
    </w:p>
    <w:p w14:paraId="14331620" w14:textId="6928BE17" w:rsidR="00593802" w:rsidRPr="005579BB" w:rsidRDefault="00A267E6" w:rsidP="00E6260C">
      <w:pPr>
        <w:pStyle w:val="BodyTextIndent"/>
        <w:numPr>
          <w:ilvl w:val="1"/>
          <w:numId w:val="21"/>
        </w:numPr>
        <w:spacing w:after="60"/>
        <w:ind w:left="0" w:firstLine="0"/>
        <w:rPr>
          <w:rFonts w:ascii="Arial" w:hAnsi="Arial" w:cs="Arial"/>
          <w:sz w:val="20"/>
        </w:rPr>
      </w:pPr>
      <w:r w:rsidRPr="005579BB">
        <w:rPr>
          <w:rFonts w:ascii="Arial" w:hAnsi="Arial" w:cs="Arial"/>
          <w:sz w:val="20"/>
        </w:rPr>
        <w:t>Tiekėjo atstovų, kurie bus atsakingi už šios Sutarties vykdymą, kontaktai</w:t>
      </w:r>
    </w:p>
    <w:p w14:paraId="06E491A3" w14:textId="77777777" w:rsidR="00593802" w:rsidRPr="00484A2E" w:rsidRDefault="00593802" w:rsidP="00A71C6B">
      <w:pPr>
        <w:pStyle w:val="BodyTextIndent"/>
        <w:spacing w:after="60"/>
        <w:rPr>
          <w:rFonts w:ascii="Arial" w:hAnsi="Arial" w:cs="Arial"/>
          <w:sz w:val="20"/>
        </w:rPr>
      </w:pPr>
    </w:p>
    <w:p w14:paraId="09B3BCAF" w14:textId="77777777" w:rsidR="00593802" w:rsidRPr="00484A2E" w:rsidRDefault="00593802" w:rsidP="00A71C6B">
      <w:pPr>
        <w:pStyle w:val="BodyTextIndent"/>
        <w:spacing w:after="60"/>
        <w:rPr>
          <w:rFonts w:ascii="Arial" w:hAnsi="Arial" w:cs="Arial"/>
          <w:sz w:val="20"/>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EC2BA8" w:rsidRPr="00484A2E" w14:paraId="3C6499C2" w14:textId="77777777" w:rsidTr="00B61C3E">
        <w:trPr>
          <w:trHeight w:val="4111"/>
        </w:trPr>
        <w:tc>
          <w:tcPr>
            <w:tcW w:w="4790" w:type="dxa"/>
          </w:tcPr>
          <w:p w14:paraId="4B1BAFF8" w14:textId="77777777" w:rsidR="00EC2BA8" w:rsidRPr="00484A2E" w:rsidRDefault="00EC2BA8" w:rsidP="00EC2BA8">
            <w:pPr>
              <w:rPr>
                <w:rFonts w:ascii="Arial" w:hAnsi="Arial" w:cs="Arial"/>
                <w:b/>
              </w:rPr>
            </w:pPr>
            <w:r w:rsidRPr="00484A2E">
              <w:rPr>
                <w:rFonts w:ascii="Arial" w:hAnsi="Arial" w:cs="Arial"/>
                <w:b/>
              </w:rPr>
              <w:t>Tiekėjas</w:t>
            </w:r>
          </w:p>
          <w:p w14:paraId="003A9058" w14:textId="77777777" w:rsidR="00EC2BA8" w:rsidRPr="00484A2E" w:rsidRDefault="00EC2BA8" w:rsidP="00EC2BA8">
            <w:pPr>
              <w:rPr>
                <w:rFonts w:ascii="Arial" w:hAnsi="Arial" w:cs="Arial"/>
                <w:b/>
              </w:rPr>
            </w:pPr>
          </w:p>
          <w:p w14:paraId="61C02BE0" w14:textId="77777777" w:rsidR="00EC2BA8" w:rsidRPr="00484A2E" w:rsidRDefault="00EC2BA8" w:rsidP="00EC2BA8">
            <w:pPr>
              <w:rPr>
                <w:rFonts w:ascii="Arial" w:hAnsi="Arial" w:cs="Arial"/>
                <w:b/>
              </w:rPr>
            </w:pPr>
            <w:r w:rsidRPr="00484A2E">
              <w:rPr>
                <w:rFonts w:ascii="Arial" w:hAnsi="Arial" w:cs="Arial"/>
                <w:b/>
              </w:rPr>
              <w:t>UAB „</w:t>
            </w:r>
            <w:proofErr w:type="spellStart"/>
            <w:r w:rsidRPr="00484A2E">
              <w:rPr>
                <w:rFonts w:ascii="Arial" w:hAnsi="Arial" w:cs="Arial"/>
                <w:b/>
              </w:rPr>
              <w:t>Infoera</w:t>
            </w:r>
            <w:proofErr w:type="spellEnd"/>
            <w:r w:rsidRPr="00484A2E">
              <w:rPr>
                <w:rFonts w:ascii="Arial" w:hAnsi="Arial" w:cs="Arial"/>
                <w:b/>
              </w:rPr>
              <w:t>'“</w:t>
            </w:r>
          </w:p>
          <w:p w14:paraId="24601B27" w14:textId="77777777" w:rsidR="00EC2BA8" w:rsidRPr="00484A2E" w:rsidRDefault="00EC2BA8" w:rsidP="00EC2BA8">
            <w:pPr>
              <w:rPr>
                <w:rFonts w:ascii="Arial" w:hAnsi="Arial" w:cs="Arial"/>
              </w:rPr>
            </w:pPr>
            <w:r w:rsidRPr="00484A2E">
              <w:rPr>
                <w:rFonts w:ascii="Arial" w:hAnsi="Arial" w:cs="Arial"/>
              </w:rPr>
              <w:t xml:space="preserve">S. Žukausko g. 17, LT-08234, Vilnius </w:t>
            </w:r>
          </w:p>
          <w:p w14:paraId="15FE62D0" w14:textId="77777777" w:rsidR="00EC2BA8" w:rsidRPr="00484A2E" w:rsidRDefault="00EC2BA8" w:rsidP="00EC2BA8">
            <w:pPr>
              <w:rPr>
                <w:rFonts w:ascii="Arial" w:hAnsi="Arial" w:cs="Arial"/>
              </w:rPr>
            </w:pPr>
            <w:r w:rsidRPr="00484A2E">
              <w:rPr>
                <w:rFonts w:ascii="Arial" w:hAnsi="Arial" w:cs="Arial"/>
              </w:rPr>
              <w:t>Įmonės kodas: 145426176</w:t>
            </w:r>
          </w:p>
          <w:p w14:paraId="5B218F84" w14:textId="77777777" w:rsidR="00EC2BA8" w:rsidRPr="00484A2E" w:rsidRDefault="00EC2BA8" w:rsidP="00EC2BA8">
            <w:pPr>
              <w:rPr>
                <w:rFonts w:ascii="Arial" w:hAnsi="Arial" w:cs="Arial"/>
              </w:rPr>
            </w:pPr>
            <w:r w:rsidRPr="00484A2E">
              <w:rPr>
                <w:rFonts w:ascii="Arial" w:hAnsi="Arial" w:cs="Arial"/>
              </w:rPr>
              <w:t>PVM kodas:  LT454261716</w:t>
            </w:r>
          </w:p>
          <w:p w14:paraId="54730EEC" w14:textId="77777777" w:rsidR="00EC2BA8" w:rsidRPr="00484A2E" w:rsidRDefault="00EC2BA8" w:rsidP="00EC2BA8">
            <w:pPr>
              <w:rPr>
                <w:rFonts w:ascii="Arial" w:hAnsi="Arial" w:cs="Arial"/>
              </w:rPr>
            </w:pPr>
            <w:r w:rsidRPr="00484A2E">
              <w:rPr>
                <w:rFonts w:ascii="Arial" w:hAnsi="Arial" w:cs="Arial"/>
              </w:rPr>
              <w:t>"</w:t>
            </w:r>
            <w:proofErr w:type="spellStart"/>
            <w:r w:rsidRPr="00484A2E">
              <w:rPr>
                <w:rFonts w:ascii="Arial" w:hAnsi="Arial" w:cs="Arial"/>
              </w:rPr>
              <w:t>Danske</w:t>
            </w:r>
            <w:proofErr w:type="spellEnd"/>
            <w:r w:rsidRPr="00484A2E">
              <w:rPr>
                <w:rFonts w:ascii="Arial" w:hAnsi="Arial" w:cs="Arial"/>
              </w:rPr>
              <w:t xml:space="preserve"> Bankas" A/S Lietuvos filialas</w:t>
            </w:r>
          </w:p>
          <w:p w14:paraId="5D1065A0" w14:textId="77777777" w:rsidR="00EC2BA8" w:rsidRPr="00484A2E" w:rsidRDefault="00EC2BA8" w:rsidP="00EC2BA8">
            <w:pPr>
              <w:rPr>
                <w:rFonts w:ascii="Arial" w:hAnsi="Arial" w:cs="Arial"/>
              </w:rPr>
            </w:pPr>
            <w:r w:rsidRPr="00484A2E">
              <w:rPr>
                <w:rFonts w:ascii="Arial" w:hAnsi="Arial" w:cs="Arial"/>
              </w:rPr>
              <w:t>Banko kodas 7400</w:t>
            </w:r>
          </w:p>
          <w:p w14:paraId="5917888F" w14:textId="77777777" w:rsidR="00EC2BA8" w:rsidRPr="00484A2E" w:rsidRDefault="00EC2BA8" w:rsidP="00EC2BA8">
            <w:pPr>
              <w:rPr>
                <w:rFonts w:ascii="Arial" w:hAnsi="Arial" w:cs="Arial"/>
              </w:rPr>
            </w:pPr>
            <w:r w:rsidRPr="00484A2E">
              <w:rPr>
                <w:rFonts w:ascii="Arial" w:hAnsi="Arial" w:cs="Arial"/>
              </w:rPr>
              <w:t>Tel. Nr.: 8 5 2788456</w:t>
            </w:r>
          </w:p>
          <w:p w14:paraId="76DEC331" w14:textId="77777777" w:rsidR="00EC2BA8" w:rsidRPr="00484A2E" w:rsidRDefault="00EC2BA8" w:rsidP="00EC2BA8">
            <w:pPr>
              <w:rPr>
                <w:rFonts w:ascii="Arial" w:hAnsi="Arial" w:cs="Arial"/>
              </w:rPr>
            </w:pPr>
            <w:r w:rsidRPr="00484A2E">
              <w:rPr>
                <w:rFonts w:ascii="Arial" w:hAnsi="Arial" w:cs="Arial"/>
              </w:rPr>
              <w:t>Faksas: 8 5 2784723</w:t>
            </w:r>
          </w:p>
          <w:p w14:paraId="5AF3288F" w14:textId="77777777" w:rsidR="00EC2BA8" w:rsidRPr="00484A2E" w:rsidRDefault="00EC2BA8" w:rsidP="00EC2BA8">
            <w:pPr>
              <w:tabs>
                <w:tab w:val="left" w:pos="0"/>
              </w:tabs>
              <w:rPr>
                <w:rFonts w:ascii="Arial" w:hAnsi="Arial" w:cs="Arial"/>
                <w:iCs/>
              </w:rPr>
            </w:pPr>
          </w:p>
          <w:p w14:paraId="53927EEF" w14:textId="1C1A29DD" w:rsidR="00EC2BA8" w:rsidRPr="00484A2E" w:rsidRDefault="00EC2BA8" w:rsidP="00EC2BA8">
            <w:pPr>
              <w:tabs>
                <w:tab w:val="left" w:pos="0"/>
              </w:tabs>
              <w:rPr>
                <w:rFonts w:ascii="Arial" w:hAnsi="Arial" w:cs="Arial"/>
                <w:iCs/>
              </w:rPr>
            </w:pPr>
            <w:r w:rsidRPr="00484A2E">
              <w:rPr>
                <w:rFonts w:ascii="Arial" w:hAnsi="Arial" w:cs="Arial"/>
                <w:iCs/>
              </w:rPr>
              <w:t>Direktorius</w:t>
            </w:r>
          </w:p>
          <w:p w14:paraId="361C6713" w14:textId="77777777" w:rsidR="00EC2BA8" w:rsidRPr="00484A2E" w:rsidRDefault="00EC2BA8" w:rsidP="00EC2BA8">
            <w:pPr>
              <w:tabs>
                <w:tab w:val="left" w:pos="0"/>
              </w:tabs>
              <w:rPr>
                <w:rFonts w:ascii="Arial" w:hAnsi="Arial" w:cs="Arial"/>
                <w:iCs/>
              </w:rPr>
            </w:pPr>
            <w:r w:rsidRPr="00484A2E">
              <w:rPr>
                <w:rFonts w:ascii="Arial" w:hAnsi="Arial" w:cs="Arial"/>
                <w:iCs/>
              </w:rPr>
              <w:t>Edvinas Grigaliūnas</w:t>
            </w:r>
          </w:p>
          <w:p w14:paraId="7AAB0BFB" w14:textId="77777777" w:rsidR="00EC2BA8" w:rsidRPr="00484A2E" w:rsidRDefault="00EC2BA8" w:rsidP="00EC2BA8">
            <w:pPr>
              <w:tabs>
                <w:tab w:val="left" w:pos="0"/>
              </w:tabs>
              <w:rPr>
                <w:rFonts w:ascii="Arial" w:hAnsi="Arial" w:cs="Arial"/>
                <w:iCs/>
              </w:rPr>
            </w:pPr>
          </w:p>
          <w:p w14:paraId="0EF79259" w14:textId="77777777" w:rsidR="00EC2BA8" w:rsidRPr="00484A2E" w:rsidRDefault="00EC2BA8" w:rsidP="00EC2BA8">
            <w:pPr>
              <w:tabs>
                <w:tab w:val="left" w:pos="0"/>
                <w:tab w:val="left" w:pos="630"/>
              </w:tabs>
              <w:rPr>
                <w:rFonts w:ascii="Arial" w:hAnsi="Arial" w:cs="Arial"/>
              </w:rPr>
            </w:pPr>
            <w:r w:rsidRPr="00484A2E">
              <w:rPr>
                <w:rFonts w:ascii="Arial" w:hAnsi="Arial" w:cs="Arial"/>
              </w:rPr>
              <w:t>_____________________________________</w:t>
            </w:r>
          </w:p>
          <w:p w14:paraId="4AB6250A" w14:textId="77777777" w:rsidR="00EC2BA8" w:rsidRPr="00484A2E" w:rsidRDefault="00EC2BA8" w:rsidP="00EC2BA8">
            <w:pPr>
              <w:tabs>
                <w:tab w:val="left" w:pos="0"/>
                <w:tab w:val="left" w:pos="630"/>
              </w:tabs>
              <w:rPr>
                <w:rFonts w:ascii="Arial" w:hAnsi="Arial" w:cs="Arial"/>
              </w:rPr>
            </w:pPr>
            <w:r w:rsidRPr="00484A2E">
              <w:rPr>
                <w:rFonts w:ascii="Arial" w:hAnsi="Arial" w:cs="Arial"/>
              </w:rPr>
              <w:t>(pareigos, vardas, pavardė, parašas)</w:t>
            </w:r>
          </w:p>
          <w:p w14:paraId="48B7E020" w14:textId="77777777" w:rsidR="00EC2BA8" w:rsidRPr="00484A2E" w:rsidRDefault="00EC2BA8" w:rsidP="00EC2BA8">
            <w:pPr>
              <w:tabs>
                <w:tab w:val="left" w:pos="0"/>
                <w:tab w:val="left" w:pos="630"/>
              </w:tabs>
              <w:jc w:val="center"/>
              <w:rPr>
                <w:rFonts w:ascii="Arial" w:hAnsi="Arial" w:cs="Arial"/>
              </w:rPr>
            </w:pPr>
          </w:p>
          <w:p w14:paraId="01A924BC" w14:textId="77777777" w:rsidR="00EC2BA8" w:rsidRPr="00484A2E" w:rsidRDefault="00EC2BA8" w:rsidP="00EC2BA8">
            <w:pPr>
              <w:tabs>
                <w:tab w:val="left" w:pos="0"/>
                <w:tab w:val="left" w:pos="630"/>
                <w:tab w:val="left" w:pos="2581"/>
              </w:tabs>
              <w:jc w:val="center"/>
              <w:rPr>
                <w:rFonts w:ascii="Arial" w:hAnsi="Arial" w:cs="Arial"/>
              </w:rPr>
            </w:pPr>
          </w:p>
        </w:tc>
        <w:tc>
          <w:tcPr>
            <w:tcW w:w="4790" w:type="dxa"/>
          </w:tcPr>
          <w:p w14:paraId="09626548" w14:textId="77777777" w:rsidR="00EC2BA8" w:rsidRPr="00484A2E" w:rsidRDefault="00EC2BA8" w:rsidP="00EC2BA8">
            <w:pPr>
              <w:pStyle w:val="EndnoteText"/>
              <w:ind w:firstLine="0"/>
              <w:jc w:val="left"/>
              <w:rPr>
                <w:rFonts w:ascii="Arial" w:hAnsi="Arial" w:cs="Arial"/>
                <w:b/>
              </w:rPr>
            </w:pPr>
            <w:r w:rsidRPr="00484A2E">
              <w:rPr>
                <w:rFonts w:ascii="Arial" w:hAnsi="Arial" w:cs="Arial"/>
                <w:b/>
              </w:rPr>
              <w:t>Pirkėjas</w:t>
            </w:r>
          </w:p>
          <w:p w14:paraId="1ED44291" w14:textId="77777777" w:rsidR="00EC2BA8" w:rsidRPr="00484A2E" w:rsidRDefault="00EC2BA8" w:rsidP="00EC2BA8">
            <w:pPr>
              <w:pStyle w:val="EndnoteText"/>
              <w:ind w:firstLine="0"/>
              <w:jc w:val="left"/>
              <w:rPr>
                <w:rFonts w:ascii="Arial" w:hAnsi="Arial" w:cs="Arial"/>
                <w:b/>
              </w:rPr>
            </w:pPr>
          </w:p>
          <w:p w14:paraId="500A6C1F" w14:textId="77777777" w:rsidR="00EC2BA8" w:rsidRPr="00484A2E" w:rsidRDefault="00EC2BA8" w:rsidP="00EC2BA8">
            <w:pPr>
              <w:rPr>
                <w:rFonts w:ascii="Arial" w:hAnsi="Arial" w:cs="Arial"/>
                <w:b/>
              </w:rPr>
            </w:pPr>
            <w:r w:rsidRPr="00484A2E">
              <w:rPr>
                <w:rFonts w:ascii="Arial" w:hAnsi="Arial" w:cs="Arial"/>
                <w:b/>
              </w:rPr>
              <w:t xml:space="preserve">AB „Energijos skirstymo operatorius“ </w:t>
            </w:r>
          </w:p>
          <w:p w14:paraId="3AE2CAFC" w14:textId="77777777" w:rsidR="00EC2BA8" w:rsidRPr="00484A2E" w:rsidRDefault="00EC2BA8" w:rsidP="00EC2BA8">
            <w:pPr>
              <w:rPr>
                <w:rFonts w:ascii="Arial" w:hAnsi="Arial" w:cs="Arial"/>
              </w:rPr>
            </w:pPr>
            <w:r w:rsidRPr="00484A2E">
              <w:rPr>
                <w:rFonts w:ascii="Arial" w:hAnsi="Arial" w:cs="Arial"/>
              </w:rPr>
              <w:t xml:space="preserve">Aguonų g. 24, LT-03212, Vilnius </w:t>
            </w:r>
          </w:p>
          <w:p w14:paraId="29920AB4" w14:textId="77777777" w:rsidR="00EC2BA8" w:rsidRPr="00484A2E" w:rsidRDefault="00EC2BA8" w:rsidP="00EC2BA8">
            <w:pPr>
              <w:rPr>
                <w:rFonts w:ascii="Arial" w:hAnsi="Arial" w:cs="Arial"/>
              </w:rPr>
            </w:pPr>
            <w:r w:rsidRPr="00484A2E">
              <w:rPr>
                <w:rFonts w:ascii="Arial" w:hAnsi="Arial" w:cs="Arial"/>
              </w:rPr>
              <w:t xml:space="preserve">Įmonės kodas: 304151376 </w:t>
            </w:r>
          </w:p>
          <w:p w14:paraId="62B1571B" w14:textId="77777777" w:rsidR="00EC2BA8" w:rsidRPr="00484A2E" w:rsidRDefault="00EC2BA8" w:rsidP="00EC2BA8">
            <w:pPr>
              <w:rPr>
                <w:rFonts w:ascii="Arial" w:hAnsi="Arial" w:cs="Arial"/>
              </w:rPr>
            </w:pPr>
            <w:r w:rsidRPr="00484A2E">
              <w:rPr>
                <w:rFonts w:ascii="Arial" w:hAnsi="Arial" w:cs="Arial"/>
              </w:rPr>
              <w:t>PVM kodas:   LT100009860612</w:t>
            </w:r>
          </w:p>
          <w:p w14:paraId="4A28DF27" w14:textId="77777777" w:rsidR="00EC2BA8" w:rsidRPr="00484A2E" w:rsidRDefault="00EC2BA8" w:rsidP="00EC2BA8">
            <w:pPr>
              <w:rPr>
                <w:rFonts w:ascii="Arial" w:hAnsi="Arial" w:cs="Arial"/>
              </w:rPr>
            </w:pPr>
            <w:r w:rsidRPr="00484A2E">
              <w:rPr>
                <w:rFonts w:ascii="Arial" w:hAnsi="Arial" w:cs="Arial"/>
              </w:rPr>
              <w:t>AB SEB bankas</w:t>
            </w:r>
          </w:p>
          <w:p w14:paraId="1D05AC3E" w14:textId="77777777" w:rsidR="00EC2BA8" w:rsidRPr="00484A2E" w:rsidRDefault="00EC2BA8" w:rsidP="00EC2BA8">
            <w:pPr>
              <w:rPr>
                <w:rFonts w:ascii="Arial" w:hAnsi="Arial" w:cs="Arial"/>
              </w:rPr>
            </w:pPr>
            <w:r w:rsidRPr="00484A2E">
              <w:rPr>
                <w:rFonts w:ascii="Arial" w:hAnsi="Arial" w:cs="Arial"/>
              </w:rPr>
              <w:t>Banko kodas 70440</w:t>
            </w:r>
          </w:p>
          <w:p w14:paraId="7DAD8E87" w14:textId="77777777" w:rsidR="00EC2BA8" w:rsidRPr="00484A2E" w:rsidRDefault="00EC2BA8" w:rsidP="00EC2BA8">
            <w:pPr>
              <w:rPr>
                <w:rFonts w:ascii="Arial" w:hAnsi="Arial" w:cs="Arial"/>
              </w:rPr>
            </w:pPr>
            <w:r w:rsidRPr="00484A2E">
              <w:rPr>
                <w:rFonts w:ascii="Arial" w:hAnsi="Arial" w:cs="Arial"/>
              </w:rPr>
              <w:t>Tel. Nr.:  (8 5) 277 7524</w:t>
            </w:r>
          </w:p>
          <w:p w14:paraId="0641C03E" w14:textId="77777777" w:rsidR="00EC2BA8" w:rsidRPr="00484A2E" w:rsidRDefault="00EC2BA8" w:rsidP="00EC2BA8">
            <w:pPr>
              <w:tabs>
                <w:tab w:val="left" w:pos="0"/>
              </w:tabs>
              <w:rPr>
                <w:rFonts w:ascii="Arial" w:hAnsi="Arial" w:cs="Arial"/>
              </w:rPr>
            </w:pPr>
            <w:r w:rsidRPr="00484A2E">
              <w:rPr>
                <w:rFonts w:ascii="Arial" w:hAnsi="Arial" w:cs="Arial"/>
              </w:rPr>
              <w:t xml:space="preserve">Faksas: (8 5) 277 7514 </w:t>
            </w:r>
          </w:p>
          <w:p w14:paraId="2378ACEB" w14:textId="77777777" w:rsidR="00EC2BA8" w:rsidRDefault="00EC2BA8" w:rsidP="00EC2BA8">
            <w:pPr>
              <w:tabs>
                <w:tab w:val="left" w:pos="0"/>
                <w:tab w:val="left" w:pos="630"/>
              </w:tabs>
              <w:rPr>
                <w:rFonts w:ascii="Arial" w:hAnsi="Arial" w:cs="Arial"/>
                <w:iCs/>
              </w:rPr>
            </w:pPr>
          </w:p>
          <w:p w14:paraId="678E7528" w14:textId="77777777" w:rsidR="00EC2BA8" w:rsidRDefault="00EC2BA8" w:rsidP="00EC2BA8">
            <w:pPr>
              <w:tabs>
                <w:tab w:val="left" w:pos="0"/>
                <w:tab w:val="left" w:pos="630"/>
              </w:tabs>
              <w:rPr>
                <w:rFonts w:ascii="Arial" w:hAnsi="Arial" w:cs="Arial"/>
              </w:rPr>
            </w:pPr>
            <w:r>
              <w:rPr>
                <w:rFonts w:ascii="Arial" w:hAnsi="Arial" w:cs="Arial"/>
              </w:rPr>
              <w:t xml:space="preserve">Finansų ir administravimo tarnybos direktorius Augustas Dragūnas </w:t>
            </w:r>
          </w:p>
          <w:p w14:paraId="5F316BCD" w14:textId="77777777" w:rsidR="00EC2BA8" w:rsidRPr="00484A2E" w:rsidRDefault="00EC2BA8" w:rsidP="00EC2BA8">
            <w:pPr>
              <w:tabs>
                <w:tab w:val="left" w:pos="0"/>
                <w:tab w:val="left" w:pos="630"/>
              </w:tabs>
              <w:rPr>
                <w:rFonts w:ascii="Arial" w:hAnsi="Arial" w:cs="Arial"/>
                <w:iCs/>
              </w:rPr>
            </w:pPr>
          </w:p>
          <w:p w14:paraId="06018360" w14:textId="77777777" w:rsidR="00EC2BA8" w:rsidRPr="00484A2E" w:rsidRDefault="00EC2BA8" w:rsidP="00EC2BA8">
            <w:pPr>
              <w:tabs>
                <w:tab w:val="left" w:pos="0"/>
                <w:tab w:val="left" w:pos="630"/>
              </w:tabs>
              <w:rPr>
                <w:rFonts w:ascii="Arial" w:hAnsi="Arial" w:cs="Arial"/>
              </w:rPr>
            </w:pPr>
            <w:r w:rsidRPr="00484A2E">
              <w:rPr>
                <w:rFonts w:ascii="Arial" w:hAnsi="Arial" w:cs="Arial"/>
              </w:rPr>
              <w:t>_____________________________________</w:t>
            </w:r>
          </w:p>
          <w:p w14:paraId="03199C92" w14:textId="77777777" w:rsidR="00EC2BA8" w:rsidRPr="00484A2E" w:rsidRDefault="00EC2BA8" w:rsidP="00EC2BA8">
            <w:pPr>
              <w:tabs>
                <w:tab w:val="left" w:pos="0"/>
                <w:tab w:val="left" w:pos="630"/>
              </w:tabs>
              <w:rPr>
                <w:rFonts w:ascii="Arial" w:hAnsi="Arial" w:cs="Arial"/>
              </w:rPr>
            </w:pPr>
            <w:r w:rsidRPr="00484A2E">
              <w:rPr>
                <w:rFonts w:ascii="Arial" w:hAnsi="Arial" w:cs="Arial"/>
              </w:rPr>
              <w:t>(pareigos, vardas, pavardė, parašas)</w:t>
            </w:r>
          </w:p>
          <w:p w14:paraId="08984457" w14:textId="77777777" w:rsidR="00EC2BA8" w:rsidRPr="00484A2E" w:rsidRDefault="00EC2BA8" w:rsidP="00EC2BA8">
            <w:pPr>
              <w:tabs>
                <w:tab w:val="left" w:pos="0"/>
                <w:tab w:val="left" w:pos="630"/>
              </w:tabs>
              <w:jc w:val="center"/>
              <w:rPr>
                <w:rFonts w:ascii="Arial" w:hAnsi="Arial" w:cs="Arial"/>
              </w:rPr>
            </w:pPr>
          </w:p>
          <w:p w14:paraId="52C721B2" w14:textId="511E1041" w:rsidR="00EC2BA8" w:rsidRPr="00484A2E" w:rsidRDefault="00EC2BA8" w:rsidP="00EC2BA8">
            <w:pPr>
              <w:tabs>
                <w:tab w:val="left" w:pos="0"/>
                <w:tab w:val="left" w:pos="630"/>
              </w:tabs>
              <w:jc w:val="center"/>
              <w:rPr>
                <w:rFonts w:ascii="Arial" w:hAnsi="Arial" w:cs="Arial"/>
              </w:rPr>
            </w:pPr>
          </w:p>
        </w:tc>
      </w:tr>
    </w:tbl>
    <w:p w14:paraId="50B38380" w14:textId="7B09663D" w:rsidR="00D90681" w:rsidRPr="00484A2E" w:rsidRDefault="00D90681" w:rsidP="00CF3FF0">
      <w:pPr>
        <w:pStyle w:val="BodyTextIndent"/>
        <w:spacing w:after="60"/>
        <w:ind w:firstLine="0"/>
        <w:rPr>
          <w:rFonts w:ascii="Arial" w:hAnsi="Arial" w:cs="Arial"/>
          <w:sz w:val="20"/>
        </w:rPr>
      </w:pPr>
    </w:p>
    <w:p w14:paraId="32A426F9" w14:textId="77777777" w:rsidR="00D90681" w:rsidRPr="00484A2E" w:rsidRDefault="00D90681">
      <w:pPr>
        <w:rPr>
          <w:rFonts w:ascii="Arial" w:hAnsi="Arial" w:cs="Arial"/>
        </w:rPr>
      </w:pPr>
      <w:r w:rsidRPr="00484A2E">
        <w:rPr>
          <w:rFonts w:ascii="Arial" w:hAnsi="Arial" w:cs="Arial"/>
        </w:rPr>
        <w:br w:type="page"/>
      </w:r>
    </w:p>
    <w:p w14:paraId="523B0483" w14:textId="77777777" w:rsidR="00D90681" w:rsidRPr="00484A2E" w:rsidRDefault="00D90681" w:rsidP="00D90681">
      <w:pPr>
        <w:pStyle w:val="BodyTextIndent"/>
        <w:spacing w:after="60"/>
        <w:ind w:firstLine="0"/>
        <w:jc w:val="right"/>
        <w:rPr>
          <w:rFonts w:ascii="Arial" w:hAnsi="Arial" w:cs="Arial"/>
          <w:sz w:val="20"/>
        </w:rPr>
      </w:pPr>
      <w:r w:rsidRPr="00484A2E">
        <w:rPr>
          <w:rFonts w:ascii="Arial" w:hAnsi="Arial" w:cs="Arial"/>
          <w:sz w:val="20"/>
        </w:rPr>
        <w:lastRenderedPageBreak/>
        <w:t>Sutarties SD priedas Nr. 2</w:t>
      </w:r>
    </w:p>
    <w:p w14:paraId="3D28FE0A" w14:textId="77777777" w:rsidR="00D90681" w:rsidRPr="00484A2E" w:rsidRDefault="00D90681" w:rsidP="00D90681">
      <w:pPr>
        <w:pStyle w:val="BodyTextIndent"/>
        <w:spacing w:after="60"/>
        <w:jc w:val="center"/>
        <w:rPr>
          <w:rFonts w:ascii="Arial" w:hAnsi="Arial" w:cs="Arial"/>
          <w:b/>
          <w:sz w:val="20"/>
        </w:rPr>
      </w:pPr>
    </w:p>
    <w:p w14:paraId="68A6A769" w14:textId="77777777" w:rsidR="00D90681" w:rsidRPr="00484A2E" w:rsidRDefault="00D90681" w:rsidP="00D90681">
      <w:pPr>
        <w:pStyle w:val="BodyTextIndent"/>
        <w:spacing w:after="60"/>
        <w:jc w:val="center"/>
        <w:rPr>
          <w:rFonts w:ascii="Arial" w:hAnsi="Arial" w:cs="Arial"/>
          <w:b/>
          <w:sz w:val="20"/>
        </w:rPr>
      </w:pPr>
      <w:r w:rsidRPr="00484A2E">
        <w:rPr>
          <w:rFonts w:ascii="Arial" w:hAnsi="Arial" w:cs="Arial"/>
          <w:b/>
          <w:sz w:val="20"/>
        </w:rPr>
        <w:t>Prekių kiekiai ir įkainiai</w:t>
      </w:r>
    </w:p>
    <w:p w14:paraId="5C7168EB" w14:textId="77777777" w:rsidR="00D90681" w:rsidRPr="00484A2E" w:rsidRDefault="00D90681" w:rsidP="00D90681">
      <w:pPr>
        <w:pStyle w:val="BodyTextIndent"/>
        <w:spacing w:after="60"/>
        <w:ind w:firstLine="0"/>
        <w:rPr>
          <w:rFonts w:ascii="Arial" w:hAnsi="Arial" w:cs="Arial"/>
          <w:sz w:val="20"/>
        </w:rPr>
      </w:pPr>
    </w:p>
    <w:p w14:paraId="05D2F04B" w14:textId="77777777" w:rsidR="00D90681" w:rsidRPr="00484A2E" w:rsidRDefault="00D90681" w:rsidP="00D90681">
      <w:pPr>
        <w:pStyle w:val="BodyTextIndent"/>
        <w:spacing w:after="60"/>
        <w:ind w:firstLine="0"/>
        <w:rPr>
          <w:rFonts w:ascii="Arial" w:hAnsi="Arial" w:cs="Arial"/>
          <w:sz w:val="20"/>
        </w:rPr>
      </w:pPr>
    </w:p>
    <w:p w14:paraId="08591676" w14:textId="77777777" w:rsidR="00D90681" w:rsidRPr="00484A2E" w:rsidRDefault="00D90681" w:rsidP="00D90681">
      <w:pPr>
        <w:pStyle w:val="BodyTextIndent"/>
        <w:spacing w:after="60"/>
        <w:ind w:firstLine="0"/>
        <w:rPr>
          <w:rFonts w:ascii="Arial" w:hAnsi="Arial" w:cs="Arial"/>
          <w:sz w:val="20"/>
        </w:rPr>
      </w:pPr>
    </w:p>
    <w:p w14:paraId="5CBF5C98" w14:textId="77777777" w:rsidR="00D90681" w:rsidRPr="00484A2E" w:rsidRDefault="00D90681" w:rsidP="00D90681">
      <w:pPr>
        <w:pStyle w:val="BodyTextIndent"/>
        <w:spacing w:after="60"/>
        <w:ind w:firstLine="0"/>
        <w:rPr>
          <w:rFonts w:ascii="Arial" w:hAnsi="Arial" w:cs="Arial"/>
          <w:sz w:val="20"/>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9"/>
        <w:gridCol w:w="3367"/>
        <w:gridCol w:w="2693"/>
        <w:gridCol w:w="2552"/>
      </w:tblGrid>
      <w:tr w:rsidR="00484A2E" w:rsidRPr="00484A2E" w14:paraId="4FF6A5C0" w14:textId="77777777" w:rsidTr="00A71C6B">
        <w:trPr>
          <w:trHeight w:val="309"/>
        </w:trPr>
        <w:tc>
          <w:tcPr>
            <w:tcW w:w="739" w:type="dxa"/>
            <w:tcBorders>
              <w:top w:val="single" w:sz="4" w:space="0" w:color="000000"/>
              <w:left w:val="single" w:sz="4" w:space="0" w:color="000000"/>
              <w:bottom w:val="single" w:sz="4" w:space="0" w:color="000000"/>
              <w:right w:val="single" w:sz="4" w:space="0" w:color="000000"/>
            </w:tcBorders>
            <w:vAlign w:val="center"/>
            <w:hideMark/>
          </w:tcPr>
          <w:p w14:paraId="3450281C" w14:textId="77777777" w:rsidR="00D90681" w:rsidRPr="00484A2E" w:rsidRDefault="00D90681" w:rsidP="00A71C6B">
            <w:pPr>
              <w:spacing w:before="60" w:after="60"/>
              <w:jc w:val="center"/>
              <w:rPr>
                <w:rFonts w:ascii="Arial" w:hAnsi="Arial" w:cs="Arial"/>
                <w:b/>
              </w:rPr>
            </w:pPr>
            <w:r w:rsidRPr="00484A2E">
              <w:rPr>
                <w:rFonts w:ascii="Arial" w:hAnsi="Arial" w:cs="Arial"/>
                <w:b/>
              </w:rPr>
              <w:t>Eil. Nr.</w:t>
            </w:r>
          </w:p>
        </w:tc>
        <w:tc>
          <w:tcPr>
            <w:tcW w:w="3367" w:type="dxa"/>
            <w:tcBorders>
              <w:top w:val="single" w:sz="4" w:space="0" w:color="000000"/>
              <w:left w:val="single" w:sz="4" w:space="0" w:color="000000"/>
              <w:bottom w:val="single" w:sz="4" w:space="0" w:color="000000"/>
              <w:right w:val="single" w:sz="4" w:space="0" w:color="000000"/>
            </w:tcBorders>
            <w:vAlign w:val="center"/>
            <w:hideMark/>
          </w:tcPr>
          <w:p w14:paraId="021F7B70" w14:textId="77777777" w:rsidR="00D90681" w:rsidRPr="00484A2E" w:rsidRDefault="00D90681" w:rsidP="00A71C6B">
            <w:pPr>
              <w:spacing w:before="60" w:after="60"/>
              <w:jc w:val="center"/>
              <w:rPr>
                <w:rFonts w:ascii="Arial" w:hAnsi="Arial" w:cs="Arial"/>
                <w:b/>
                <w:iCs/>
              </w:rPr>
            </w:pPr>
            <w:r w:rsidRPr="00484A2E">
              <w:rPr>
                <w:rFonts w:ascii="Arial" w:hAnsi="Arial" w:cs="Arial"/>
                <w:b/>
                <w:iCs/>
              </w:rPr>
              <w:t>Pirkimo objektas</w:t>
            </w:r>
          </w:p>
        </w:tc>
        <w:tc>
          <w:tcPr>
            <w:tcW w:w="2693" w:type="dxa"/>
            <w:tcBorders>
              <w:top w:val="single" w:sz="4" w:space="0" w:color="000000"/>
              <w:left w:val="single" w:sz="4" w:space="0" w:color="000000"/>
              <w:bottom w:val="single" w:sz="4" w:space="0" w:color="000000"/>
              <w:right w:val="single" w:sz="4" w:space="0" w:color="000000"/>
            </w:tcBorders>
            <w:vAlign w:val="center"/>
          </w:tcPr>
          <w:p w14:paraId="751FCC24" w14:textId="0AB2C0A9" w:rsidR="00D90681" w:rsidRPr="00484A2E" w:rsidRDefault="00D90681" w:rsidP="00A71C6B">
            <w:pPr>
              <w:jc w:val="center"/>
              <w:rPr>
                <w:rFonts w:ascii="Arial" w:hAnsi="Arial" w:cs="Arial"/>
                <w:b/>
              </w:rPr>
            </w:pPr>
            <w:r w:rsidRPr="00484A2E">
              <w:rPr>
                <w:rFonts w:ascii="Arial" w:hAnsi="Arial" w:cs="Arial"/>
                <w:b/>
                <w:lang w:eastAsia="lt-LT"/>
              </w:rPr>
              <w:t>Preliminarus kiekis Sutarties galiojimo laikotarpiu</w:t>
            </w:r>
            <w:r w:rsidRPr="00484A2E">
              <w:rPr>
                <w:rStyle w:val="FootnoteReference"/>
                <w:rFonts w:ascii="Arial" w:hAnsi="Arial" w:cs="Arial"/>
                <w:b/>
              </w:rPr>
              <w:footnoteReference w:id="2"/>
            </w:r>
            <w:r w:rsidRPr="00484A2E">
              <w:rPr>
                <w:rFonts w:ascii="Arial" w:hAnsi="Arial" w:cs="Arial"/>
                <w:b/>
                <w:lang w:eastAsia="lt-LT"/>
              </w:rPr>
              <w:t>, ne daugiau kaip</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5FE7856E" w14:textId="77777777" w:rsidR="00D90681" w:rsidRPr="00484A2E" w:rsidRDefault="00D90681" w:rsidP="00A71C6B">
            <w:pPr>
              <w:spacing w:before="60" w:after="60"/>
              <w:jc w:val="center"/>
              <w:rPr>
                <w:rFonts w:ascii="Arial" w:hAnsi="Arial" w:cs="Arial"/>
                <w:b/>
              </w:rPr>
            </w:pPr>
            <w:r w:rsidRPr="00484A2E">
              <w:rPr>
                <w:rFonts w:ascii="Arial" w:hAnsi="Arial" w:cs="Arial"/>
                <w:b/>
              </w:rPr>
              <w:t>1 mato vieneto įkainis EUR be PVM</w:t>
            </w:r>
          </w:p>
        </w:tc>
      </w:tr>
      <w:tr w:rsidR="00484A2E" w:rsidRPr="00484A2E" w14:paraId="2BCE6B91" w14:textId="77777777" w:rsidTr="00A71C6B">
        <w:trPr>
          <w:trHeight w:val="309"/>
        </w:trPr>
        <w:tc>
          <w:tcPr>
            <w:tcW w:w="739" w:type="dxa"/>
            <w:tcBorders>
              <w:top w:val="single" w:sz="4" w:space="0" w:color="000000"/>
              <w:left w:val="single" w:sz="4" w:space="0" w:color="000000"/>
              <w:bottom w:val="single" w:sz="4" w:space="0" w:color="000000"/>
              <w:right w:val="single" w:sz="4" w:space="0" w:color="000000"/>
            </w:tcBorders>
            <w:vAlign w:val="center"/>
            <w:hideMark/>
          </w:tcPr>
          <w:p w14:paraId="444199F5" w14:textId="77777777" w:rsidR="00D90681" w:rsidRPr="00484A2E" w:rsidRDefault="00D90681">
            <w:pPr>
              <w:spacing w:before="60" w:after="60"/>
              <w:jc w:val="center"/>
              <w:rPr>
                <w:rFonts w:ascii="Arial" w:hAnsi="Arial" w:cs="Arial"/>
                <w:b/>
              </w:rPr>
            </w:pPr>
            <w:r w:rsidRPr="00484A2E">
              <w:rPr>
                <w:rFonts w:ascii="Arial" w:hAnsi="Arial" w:cs="Arial"/>
                <w:b/>
              </w:rPr>
              <w:t>1</w:t>
            </w:r>
          </w:p>
        </w:tc>
        <w:tc>
          <w:tcPr>
            <w:tcW w:w="3367" w:type="dxa"/>
            <w:tcBorders>
              <w:top w:val="single" w:sz="4" w:space="0" w:color="000000"/>
              <w:left w:val="single" w:sz="4" w:space="0" w:color="000000"/>
              <w:bottom w:val="single" w:sz="4" w:space="0" w:color="000000"/>
              <w:right w:val="single" w:sz="4" w:space="0" w:color="000000"/>
            </w:tcBorders>
            <w:vAlign w:val="center"/>
            <w:hideMark/>
          </w:tcPr>
          <w:p w14:paraId="23BC125D" w14:textId="77777777" w:rsidR="00D90681" w:rsidRPr="00484A2E" w:rsidRDefault="00D90681">
            <w:pPr>
              <w:spacing w:before="60" w:after="60"/>
              <w:jc w:val="center"/>
              <w:rPr>
                <w:rFonts w:ascii="Arial" w:hAnsi="Arial" w:cs="Arial"/>
                <w:b/>
                <w:iCs/>
              </w:rPr>
            </w:pPr>
            <w:r w:rsidRPr="00484A2E">
              <w:rPr>
                <w:rFonts w:ascii="Arial" w:hAnsi="Arial" w:cs="Arial"/>
                <w:b/>
                <w:iCs/>
              </w:rPr>
              <w:t>2</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41232FE5" w14:textId="77777777" w:rsidR="00D90681" w:rsidRPr="00484A2E" w:rsidRDefault="00D90681">
            <w:pPr>
              <w:spacing w:before="60" w:after="60"/>
              <w:jc w:val="center"/>
              <w:rPr>
                <w:rStyle w:val="Laukeliai"/>
                <w:b/>
              </w:rPr>
            </w:pPr>
            <w:r w:rsidRPr="00484A2E">
              <w:rPr>
                <w:rStyle w:val="Laukeliai"/>
                <w:b/>
              </w:rPr>
              <w:t>4</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7DF14419" w14:textId="77777777" w:rsidR="00D90681" w:rsidRPr="00484A2E" w:rsidRDefault="00D90681">
            <w:pPr>
              <w:spacing w:before="60" w:after="60"/>
              <w:jc w:val="center"/>
              <w:rPr>
                <w:rFonts w:ascii="Arial" w:hAnsi="Arial" w:cs="Arial"/>
              </w:rPr>
            </w:pPr>
            <w:r w:rsidRPr="00484A2E">
              <w:rPr>
                <w:rFonts w:ascii="Arial" w:hAnsi="Arial" w:cs="Arial"/>
                <w:b/>
              </w:rPr>
              <w:t>5</w:t>
            </w:r>
          </w:p>
        </w:tc>
      </w:tr>
      <w:tr w:rsidR="00484A2E" w:rsidRPr="00484A2E" w14:paraId="3C3B4A77" w14:textId="77777777" w:rsidTr="00A71C6B">
        <w:tc>
          <w:tcPr>
            <w:tcW w:w="739" w:type="dxa"/>
            <w:tcBorders>
              <w:top w:val="single" w:sz="4" w:space="0" w:color="000000"/>
              <w:left w:val="single" w:sz="4" w:space="0" w:color="000000"/>
              <w:bottom w:val="single" w:sz="4" w:space="0" w:color="000000"/>
              <w:right w:val="single" w:sz="4" w:space="0" w:color="000000"/>
            </w:tcBorders>
            <w:hideMark/>
          </w:tcPr>
          <w:p w14:paraId="29017683" w14:textId="77777777" w:rsidR="003E3DC5" w:rsidRPr="00484A2E" w:rsidRDefault="003E3DC5" w:rsidP="003E3DC5">
            <w:pPr>
              <w:spacing w:before="60" w:after="60"/>
              <w:jc w:val="center"/>
              <w:rPr>
                <w:rFonts w:ascii="Arial" w:hAnsi="Arial" w:cs="Arial"/>
              </w:rPr>
            </w:pPr>
            <w:r w:rsidRPr="00484A2E">
              <w:rPr>
                <w:rFonts w:ascii="Arial" w:hAnsi="Arial" w:cs="Arial"/>
              </w:rPr>
              <w:t>1.</w:t>
            </w:r>
          </w:p>
        </w:tc>
        <w:tc>
          <w:tcPr>
            <w:tcW w:w="3367" w:type="dxa"/>
            <w:tcBorders>
              <w:top w:val="single" w:sz="4" w:space="0" w:color="000000"/>
              <w:left w:val="single" w:sz="4" w:space="0" w:color="000000"/>
              <w:bottom w:val="single" w:sz="4" w:space="0" w:color="000000"/>
              <w:right w:val="single" w:sz="4" w:space="0" w:color="000000"/>
            </w:tcBorders>
            <w:hideMark/>
          </w:tcPr>
          <w:p w14:paraId="382C5B74" w14:textId="7A4FBD3D" w:rsidR="003E3DC5" w:rsidRPr="00484A2E" w:rsidRDefault="003E3DC5" w:rsidP="003E3DC5">
            <w:pPr>
              <w:spacing w:before="60" w:after="60"/>
              <w:rPr>
                <w:rFonts w:ascii="Arial" w:hAnsi="Arial" w:cs="Arial"/>
              </w:rPr>
            </w:pPr>
            <w:proofErr w:type="spellStart"/>
            <w:r w:rsidRPr="00484A2E">
              <w:rPr>
                <w:rFonts w:ascii="Arial" w:hAnsi="Arial" w:cs="Arial"/>
              </w:rPr>
              <w:t>AutoCAD</w:t>
            </w:r>
            <w:proofErr w:type="spellEnd"/>
            <w:r w:rsidRPr="00484A2E">
              <w:rPr>
                <w:rFonts w:ascii="Arial" w:hAnsi="Arial" w:cs="Arial"/>
              </w:rPr>
              <w:t xml:space="preserve"> LT (lokalių) (įrašyti pavadinimą) licencijų nuoma kartu su palaikymu visą nuomos terminą – 12 mėnesių</w:t>
            </w:r>
          </w:p>
        </w:tc>
        <w:tc>
          <w:tcPr>
            <w:tcW w:w="2693" w:type="dxa"/>
            <w:tcBorders>
              <w:top w:val="single" w:sz="4" w:space="0" w:color="000000"/>
              <w:left w:val="single" w:sz="4" w:space="0" w:color="000000"/>
              <w:bottom w:val="single" w:sz="4" w:space="0" w:color="000000"/>
              <w:right w:val="single" w:sz="4" w:space="0" w:color="000000"/>
            </w:tcBorders>
            <w:hideMark/>
          </w:tcPr>
          <w:p w14:paraId="2F2C254A" w14:textId="77777777" w:rsidR="003E3DC5" w:rsidRPr="00484A2E" w:rsidRDefault="003E3DC5" w:rsidP="003E3DC5">
            <w:pPr>
              <w:spacing w:before="60" w:after="60"/>
              <w:jc w:val="center"/>
              <w:rPr>
                <w:rFonts w:ascii="Arial" w:hAnsi="Arial" w:cs="Arial"/>
              </w:rPr>
            </w:pPr>
            <w:r w:rsidRPr="00484A2E">
              <w:rPr>
                <w:rFonts w:ascii="Arial" w:hAnsi="Arial" w:cs="Arial"/>
              </w:rPr>
              <w:t>4</w:t>
            </w:r>
          </w:p>
        </w:tc>
        <w:tc>
          <w:tcPr>
            <w:tcW w:w="2552" w:type="dxa"/>
            <w:tcBorders>
              <w:top w:val="single" w:sz="4" w:space="0" w:color="000000"/>
              <w:left w:val="single" w:sz="4" w:space="0" w:color="000000"/>
              <w:bottom w:val="single" w:sz="4" w:space="0" w:color="000000"/>
              <w:right w:val="single" w:sz="4" w:space="0" w:color="000000"/>
            </w:tcBorders>
          </w:tcPr>
          <w:p w14:paraId="4B9F6039" w14:textId="5B11563D" w:rsidR="003E3DC5" w:rsidRPr="00484A2E" w:rsidRDefault="003E3DC5" w:rsidP="00A71C6B">
            <w:pPr>
              <w:spacing w:before="60" w:after="60"/>
              <w:ind w:firstLine="41"/>
              <w:jc w:val="center"/>
              <w:rPr>
                <w:rFonts w:ascii="Arial" w:hAnsi="Arial" w:cs="Arial"/>
              </w:rPr>
            </w:pPr>
          </w:p>
        </w:tc>
      </w:tr>
      <w:tr w:rsidR="00484A2E" w:rsidRPr="00484A2E" w14:paraId="5D71C61E" w14:textId="77777777" w:rsidTr="00A71C6B">
        <w:tc>
          <w:tcPr>
            <w:tcW w:w="739" w:type="dxa"/>
            <w:tcBorders>
              <w:top w:val="single" w:sz="4" w:space="0" w:color="000000"/>
              <w:left w:val="single" w:sz="4" w:space="0" w:color="000000"/>
              <w:bottom w:val="single" w:sz="4" w:space="0" w:color="000000"/>
              <w:right w:val="single" w:sz="4" w:space="0" w:color="000000"/>
            </w:tcBorders>
            <w:hideMark/>
          </w:tcPr>
          <w:p w14:paraId="49A49650" w14:textId="77777777" w:rsidR="003E3DC5" w:rsidRPr="00484A2E" w:rsidRDefault="003E3DC5" w:rsidP="003E3DC5">
            <w:pPr>
              <w:spacing w:before="60" w:after="60"/>
              <w:ind w:hanging="22"/>
              <w:jc w:val="center"/>
              <w:rPr>
                <w:rFonts w:ascii="Arial" w:hAnsi="Arial" w:cs="Arial"/>
              </w:rPr>
            </w:pPr>
            <w:r w:rsidRPr="00484A2E">
              <w:rPr>
                <w:rFonts w:ascii="Arial" w:hAnsi="Arial" w:cs="Arial"/>
              </w:rPr>
              <w:t>2.</w:t>
            </w:r>
          </w:p>
        </w:tc>
        <w:tc>
          <w:tcPr>
            <w:tcW w:w="3367" w:type="dxa"/>
            <w:tcBorders>
              <w:top w:val="single" w:sz="4" w:space="0" w:color="000000"/>
              <w:left w:val="single" w:sz="4" w:space="0" w:color="000000"/>
              <w:bottom w:val="single" w:sz="4" w:space="0" w:color="000000"/>
              <w:right w:val="single" w:sz="4" w:space="0" w:color="000000"/>
            </w:tcBorders>
            <w:hideMark/>
          </w:tcPr>
          <w:p w14:paraId="4A276828" w14:textId="1504358B" w:rsidR="003E3DC5" w:rsidRPr="00484A2E" w:rsidRDefault="003E3DC5" w:rsidP="003E3DC5">
            <w:pPr>
              <w:spacing w:before="60" w:after="60"/>
              <w:ind w:hanging="22"/>
              <w:rPr>
                <w:rFonts w:ascii="Arial" w:hAnsi="Arial" w:cs="Arial"/>
              </w:rPr>
            </w:pPr>
            <w:proofErr w:type="spellStart"/>
            <w:r w:rsidRPr="00484A2E">
              <w:rPr>
                <w:rFonts w:ascii="Arial" w:hAnsi="Arial" w:cs="Arial"/>
              </w:rPr>
              <w:t>AutoCAD</w:t>
            </w:r>
            <w:proofErr w:type="spellEnd"/>
            <w:r w:rsidRPr="00484A2E">
              <w:rPr>
                <w:rFonts w:ascii="Arial" w:hAnsi="Arial" w:cs="Arial"/>
              </w:rPr>
              <w:t xml:space="preserve"> (tinklinių/konkurentinių) (įrašyti pavadinimą) licencijų nuoma kartu su palaikymu visą nuomos terminą – 12 mėnesių</w:t>
            </w:r>
          </w:p>
        </w:tc>
        <w:tc>
          <w:tcPr>
            <w:tcW w:w="2693" w:type="dxa"/>
            <w:tcBorders>
              <w:top w:val="single" w:sz="4" w:space="0" w:color="000000"/>
              <w:left w:val="single" w:sz="4" w:space="0" w:color="000000"/>
              <w:bottom w:val="single" w:sz="4" w:space="0" w:color="000000"/>
              <w:right w:val="single" w:sz="4" w:space="0" w:color="000000"/>
            </w:tcBorders>
            <w:hideMark/>
          </w:tcPr>
          <w:p w14:paraId="286E0F26" w14:textId="77777777" w:rsidR="003E3DC5" w:rsidRPr="00484A2E" w:rsidRDefault="003E3DC5" w:rsidP="003E3DC5">
            <w:pPr>
              <w:spacing w:before="60" w:after="60"/>
              <w:ind w:firstLine="41"/>
              <w:jc w:val="center"/>
              <w:rPr>
                <w:rFonts w:ascii="Arial" w:hAnsi="Arial" w:cs="Arial"/>
              </w:rPr>
            </w:pPr>
            <w:r w:rsidRPr="00484A2E">
              <w:rPr>
                <w:rFonts w:ascii="Arial" w:hAnsi="Arial" w:cs="Arial"/>
              </w:rPr>
              <w:t xml:space="preserve">13 </w:t>
            </w:r>
          </w:p>
        </w:tc>
        <w:tc>
          <w:tcPr>
            <w:tcW w:w="2552" w:type="dxa"/>
            <w:tcBorders>
              <w:top w:val="single" w:sz="4" w:space="0" w:color="000000"/>
              <w:left w:val="single" w:sz="4" w:space="0" w:color="000000"/>
              <w:bottom w:val="single" w:sz="4" w:space="0" w:color="000000"/>
              <w:right w:val="single" w:sz="4" w:space="0" w:color="000000"/>
            </w:tcBorders>
          </w:tcPr>
          <w:p w14:paraId="2147E03A" w14:textId="432652DA" w:rsidR="003E3DC5" w:rsidRPr="00484A2E" w:rsidRDefault="003E3DC5">
            <w:pPr>
              <w:spacing w:before="60" w:after="60"/>
              <w:ind w:firstLine="41"/>
              <w:jc w:val="center"/>
              <w:rPr>
                <w:rFonts w:ascii="Arial" w:hAnsi="Arial" w:cs="Arial"/>
              </w:rPr>
            </w:pPr>
          </w:p>
        </w:tc>
      </w:tr>
    </w:tbl>
    <w:p w14:paraId="70CA5DD0" w14:textId="77777777" w:rsidR="00D90681" w:rsidRPr="00484A2E" w:rsidRDefault="00D90681" w:rsidP="00D90681">
      <w:pPr>
        <w:pStyle w:val="BodyTextIndent"/>
        <w:spacing w:after="60"/>
        <w:ind w:firstLine="0"/>
        <w:rPr>
          <w:rFonts w:ascii="Arial" w:hAnsi="Arial" w:cs="Arial"/>
          <w:sz w:val="20"/>
        </w:rPr>
      </w:pPr>
    </w:p>
    <w:p w14:paraId="7F0EEF90" w14:textId="77777777" w:rsidR="00A267E6" w:rsidRPr="00484A2E" w:rsidRDefault="00A267E6" w:rsidP="00CF3FF0">
      <w:pPr>
        <w:pStyle w:val="BodyTextIndent"/>
        <w:spacing w:after="60"/>
        <w:ind w:firstLine="0"/>
        <w:rPr>
          <w:rFonts w:ascii="Arial" w:hAnsi="Arial" w:cs="Arial"/>
          <w:sz w:val="20"/>
        </w:rPr>
      </w:pPr>
    </w:p>
    <w:p w14:paraId="12F65A74" w14:textId="77777777" w:rsidR="00A71C6B" w:rsidRPr="00484A2E" w:rsidRDefault="00A71C6B" w:rsidP="00CF3FF0">
      <w:pPr>
        <w:pStyle w:val="BodyTextIndent"/>
        <w:spacing w:after="60"/>
        <w:ind w:firstLine="0"/>
        <w:rPr>
          <w:rFonts w:ascii="Arial" w:hAnsi="Arial" w:cs="Arial"/>
          <w:sz w:val="20"/>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2B79CF" w:rsidRPr="00484A2E" w14:paraId="6E11A665" w14:textId="77777777" w:rsidTr="00E74285">
        <w:trPr>
          <w:trHeight w:val="4111"/>
        </w:trPr>
        <w:tc>
          <w:tcPr>
            <w:tcW w:w="4790" w:type="dxa"/>
          </w:tcPr>
          <w:p w14:paraId="74E829F9" w14:textId="77777777" w:rsidR="002B79CF" w:rsidRPr="00484A2E" w:rsidRDefault="002B79CF" w:rsidP="002B79CF">
            <w:pPr>
              <w:rPr>
                <w:rFonts w:ascii="Arial" w:hAnsi="Arial" w:cs="Arial"/>
                <w:b/>
              </w:rPr>
            </w:pPr>
            <w:r w:rsidRPr="00484A2E">
              <w:rPr>
                <w:rFonts w:ascii="Arial" w:hAnsi="Arial" w:cs="Arial"/>
                <w:b/>
              </w:rPr>
              <w:t>Tiekėjas</w:t>
            </w:r>
          </w:p>
          <w:p w14:paraId="099F21A8" w14:textId="77777777" w:rsidR="002B79CF" w:rsidRPr="00484A2E" w:rsidRDefault="002B79CF" w:rsidP="002B79CF">
            <w:pPr>
              <w:rPr>
                <w:rFonts w:ascii="Arial" w:hAnsi="Arial" w:cs="Arial"/>
                <w:b/>
              </w:rPr>
            </w:pPr>
          </w:p>
          <w:p w14:paraId="38DAE899" w14:textId="77777777" w:rsidR="002B79CF" w:rsidRPr="00484A2E" w:rsidRDefault="002B79CF" w:rsidP="002B79CF">
            <w:pPr>
              <w:rPr>
                <w:rFonts w:ascii="Arial" w:hAnsi="Arial" w:cs="Arial"/>
                <w:b/>
              </w:rPr>
            </w:pPr>
            <w:r w:rsidRPr="00484A2E">
              <w:rPr>
                <w:rFonts w:ascii="Arial" w:hAnsi="Arial" w:cs="Arial"/>
                <w:b/>
              </w:rPr>
              <w:t>UAB „</w:t>
            </w:r>
            <w:proofErr w:type="spellStart"/>
            <w:r w:rsidRPr="00484A2E">
              <w:rPr>
                <w:rFonts w:ascii="Arial" w:hAnsi="Arial" w:cs="Arial"/>
                <w:b/>
              </w:rPr>
              <w:t>Infoera</w:t>
            </w:r>
            <w:proofErr w:type="spellEnd"/>
            <w:r w:rsidRPr="00484A2E">
              <w:rPr>
                <w:rFonts w:ascii="Arial" w:hAnsi="Arial" w:cs="Arial"/>
                <w:b/>
              </w:rPr>
              <w:t>'“</w:t>
            </w:r>
          </w:p>
          <w:p w14:paraId="411A02C2" w14:textId="77777777" w:rsidR="002B79CF" w:rsidRPr="00484A2E" w:rsidRDefault="002B79CF" w:rsidP="002B79CF">
            <w:pPr>
              <w:rPr>
                <w:rFonts w:ascii="Arial" w:hAnsi="Arial" w:cs="Arial"/>
              </w:rPr>
            </w:pPr>
            <w:r w:rsidRPr="00484A2E">
              <w:rPr>
                <w:rFonts w:ascii="Arial" w:hAnsi="Arial" w:cs="Arial"/>
              </w:rPr>
              <w:t xml:space="preserve">S. Žukausko g. 17, LT-08234, Vilnius </w:t>
            </w:r>
          </w:p>
          <w:p w14:paraId="1DE8A9C4" w14:textId="77777777" w:rsidR="002B79CF" w:rsidRPr="00484A2E" w:rsidRDefault="002B79CF" w:rsidP="002B79CF">
            <w:pPr>
              <w:rPr>
                <w:rFonts w:ascii="Arial" w:hAnsi="Arial" w:cs="Arial"/>
              </w:rPr>
            </w:pPr>
            <w:r w:rsidRPr="00484A2E">
              <w:rPr>
                <w:rFonts w:ascii="Arial" w:hAnsi="Arial" w:cs="Arial"/>
              </w:rPr>
              <w:t>Įmonės kodas: 145426176</w:t>
            </w:r>
          </w:p>
          <w:p w14:paraId="01C57D27" w14:textId="77777777" w:rsidR="002B79CF" w:rsidRPr="00484A2E" w:rsidRDefault="002B79CF" w:rsidP="002B79CF">
            <w:pPr>
              <w:rPr>
                <w:rFonts w:ascii="Arial" w:hAnsi="Arial" w:cs="Arial"/>
              </w:rPr>
            </w:pPr>
            <w:r w:rsidRPr="00484A2E">
              <w:rPr>
                <w:rFonts w:ascii="Arial" w:hAnsi="Arial" w:cs="Arial"/>
              </w:rPr>
              <w:t>PVM kodas:  LT454261716</w:t>
            </w:r>
          </w:p>
          <w:p w14:paraId="26212C83" w14:textId="77777777" w:rsidR="002B79CF" w:rsidRPr="00484A2E" w:rsidRDefault="002B79CF" w:rsidP="002B79CF">
            <w:pPr>
              <w:rPr>
                <w:rFonts w:ascii="Arial" w:hAnsi="Arial" w:cs="Arial"/>
              </w:rPr>
            </w:pPr>
            <w:r w:rsidRPr="00484A2E">
              <w:rPr>
                <w:rFonts w:ascii="Arial" w:hAnsi="Arial" w:cs="Arial"/>
              </w:rPr>
              <w:t>"</w:t>
            </w:r>
            <w:proofErr w:type="spellStart"/>
            <w:r w:rsidRPr="00484A2E">
              <w:rPr>
                <w:rFonts w:ascii="Arial" w:hAnsi="Arial" w:cs="Arial"/>
              </w:rPr>
              <w:t>Danske</w:t>
            </w:r>
            <w:proofErr w:type="spellEnd"/>
            <w:r w:rsidRPr="00484A2E">
              <w:rPr>
                <w:rFonts w:ascii="Arial" w:hAnsi="Arial" w:cs="Arial"/>
              </w:rPr>
              <w:t xml:space="preserve"> Bankas" A/S Lietuvos filialas</w:t>
            </w:r>
          </w:p>
          <w:p w14:paraId="61B577CD" w14:textId="77777777" w:rsidR="002B79CF" w:rsidRPr="00484A2E" w:rsidRDefault="002B79CF" w:rsidP="002B79CF">
            <w:pPr>
              <w:rPr>
                <w:rFonts w:ascii="Arial" w:hAnsi="Arial" w:cs="Arial"/>
              </w:rPr>
            </w:pPr>
            <w:r w:rsidRPr="00484A2E">
              <w:rPr>
                <w:rFonts w:ascii="Arial" w:hAnsi="Arial" w:cs="Arial"/>
              </w:rPr>
              <w:t>Banko kodas 7400</w:t>
            </w:r>
          </w:p>
          <w:p w14:paraId="09C1E7FD" w14:textId="77777777" w:rsidR="002B79CF" w:rsidRPr="00484A2E" w:rsidRDefault="002B79CF" w:rsidP="002B79CF">
            <w:pPr>
              <w:rPr>
                <w:rFonts w:ascii="Arial" w:hAnsi="Arial" w:cs="Arial"/>
              </w:rPr>
            </w:pPr>
            <w:r w:rsidRPr="00484A2E">
              <w:rPr>
                <w:rFonts w:ascii="Arial" w:hAnsi="Arial" w:cs="Arial"/>
              </w:rPr>
              <w:t>Tel. Nr.: 8 5 2788456</w:t>
            </w:r>
          </w:p>
          <w:p w14:paraId="6EED99B1" w14:textId="77777777" w:rsidR="002B79CF" w:rsidRPr="00484A2E" w:rsidRDefault="002B79CF" w:rsidP="002B79CF">
            <w:pPr>
              <w:rPr>
                <w:rFonts w:ascii="Arial" w:hAnsi="Arial" w:cs="Arial"/>
              </w:rPr>
            </w:pPr>
            <w:r w:rsidRPr="00484A2E">
              <w:rPr>
                <w:rFonts w:ascii="Arial" w:hAnsi="Arial" w:cs="Arial"/>
              </w:rPr>
              <w:t>Faksas: 8 5 2784723</w:t>
            </w:r>
          </w:p>
          <w:p w14:paraId="2C2E11C4" w14:textId="77777777" w:rsidR="002B79CF" w:rsidRPr="00484A2E" w:rsidRDefault="002B79CF" w:rsidP="002B79CF">
            <w:pPr>
              <w:tabs>
                <w:tab w:val="left" w:pos="0"/>
              </w:tabs>
              <w:rPr>
                <w:rFonts w:ascii="Arial" w:hAnsi="Arial" w:cs="Arial"/>
                <w:iCs/>
              </w:rPr>
            </w:pPr>
          </w:p>
          <w:p w14:paraId="1AD67C3F" w14:textId="6D3EC50B" w:rsidR="002B79CF" w:rsidRPr="00484A2E" w:rsidRDefault="002B79CF" w:rsidP="002B79CF">
            <w:pPr>
              <w:tabs>
                <w:tab w:val="left" w:pos="0"/>
              </w:tabs>
              <w:rPr>
                <w:rFonts w:ascii="Arial" w:hAnsi="Arial" w:cs="Arial"/>
                <w:iCs/>
              </w:rPr>
            </w:pPr>
            <w:r w:rsidRPr="00484A2E">
              <w:rPr>
                <w:rFonts w:ascii="Arial" w:hAnsi="Arial" w:cs="Arial"/>
                <w:iCs/>
              </w:rPr>
              <w:t>Direktorius</w:t>
            </w:r>
          </w:p>
          <w:p w14:paraId="31693CA7" w14:textId="77777777" w:rsidR="002B79CF" w:rsidRPr="00484A2E" w:rsidRDefault="002B79CF" w:rsidP="002B79CF">
            <w:pPr>
              <w:tabs>
                <w:tab w:val="left" w:pos="0"/>
              </w:tabs>
              <w:rPr>
                <w:rFonts w:ascii="Arial" w:hAnsi="Arial" w:cs="Arial"/>
                <w:iCs/>
              </w:rPr>
            </w:pPr>
            <w:r w:rsidRPr="00484A2E">
              <w:rPr>
                <w:rFonts w:ascii="Arial" w:hAnsi="Arial" w:cs="Arial"/>
                <w:iCs/>
              </w:rPr>
              <w:t>Edvinas Grigaliūnas</w:t>
            </w:r>
          </w:p>
          <w:p w14:paraId="2D489C40" w14:textId="77777777" w:rsidR="002B79CF" w:rsidRPr="00484A2E" w:rsidRDefault="002B79CF" w:rsidP="002B79CF">
            <w:pPr>
              <w:tabs>
                <w:tab w:val="left" w:pos="0"/>
              </w:tabs>
              <w:rPr>
                <w:rFonts w:ascii="Arial" w:hAnsi="Arial" w:cs="Arial"/>
                <w:iCs/>
              </w:rPr>
            </w:pPr>
          </w:p>
          <w:p w14:paraId="559F04F6" w14:textId="77777777" w:rsidR="002B79CF" w:rsidRPr="00484A2E" w:rsidRDefault="002B79CF" w:rsidP="002B79CF">
            <w:pPr>
              <w:tabs>
                <w:tab w:val="left" w:pos="0"/>
                <w:tab w:val="left" w:pos="630"/>
              </w:tabs>
              <w:rPr>
                <w:rFonts w:ascii="Arial" w:hAnsi="Arial" w:cs="Arial"/>
              </w:rPr>
            </w:pPr>
            <w:r w:rsidRPr="00484A2E">
              <w:rPr>
                <w:rFonts w:ascii="Arial" w:hAnsi="Arial" w:cs="Arial"/>
              </w:rPr>
              <w:t>_____________________________________</w:t>
            </w:r>
          </w:p>
          <w:p w14:paraId="508E36AB" w14:textId="77777777" w:rsidR="002B79CF" w:rsidRPr="00484A2E" w:rsidRDefault="002B79CF" w:rsidP="002B79CF">
            <w:pPr>
              <w:tabs>
                <w:tab w:val="left" w:pos="0"/>
                <w:tab w:val="left" w:pos="630"/>
              </w:tabs>
              <w:rPr>
                <w:rFonts w:ascii="Arial" w:hAnsi="Arial" w:cs="Arial"/>
              </w:rPr>
            </w:pPr>
            <w:r w:rsidRPr="00484A2E">
              <w:rPr>
                <w:rFonts w:ascii="Arial" w:hAnsi="Arial" w:cs="Arial"/>
              </w:rPr>
              <w:t>(pareigos, vardas, pavardė, parašas)</w:t>
            </w:r>
          </w:p>
          <w:p w14:paraId="7AD42E23" w14:textId="77777777" w:rsidR="002B79CF" w:rsidRPr="00484A2E" w:rsidRDefault="002B79CF" w:rsidP="002B79CF">
            <w:pPr>
              <w:tabs>
                <w:tab w:val="left" w:pos="0"/>
                <w:tab w:val="left" w:pos="630"/>
              </w:tabs>
              <w:jc w:val="center"/>
              <w:rPr>
                <w:rFonts w:ascii="Arial" w:hAnsi="Arial" w:cs="Arial"/>
              </w:rPr>
            </w:pPr>
          </w:p>
          <w:p w14:paraId="749BE16B" w14:textId="77777777" w:rsidR="002B79CF" w:rsidRPr="00484A2E" w:rsidRDefault="002B79CF" w:rsidP="002B79CF">
            <w:pPr>
              <w:tabs>
                <w:tab w:val="left" w:pos="0"/>
                <w:tab w:val="left" w:pos="630"/>
                <w:tab w:val="left" w:pos="2581"/>
              </w:tabs>
              <w:jc w:val="center"/>
              <w:rPr>
                <w:rFonts w:ascii="Arial" w:hAnsi="Arial" w:cs="Arial"/>
              </w:rPr>
            </w:pPr>
          </w:p>
        </w:tc>
        <w:tc>
          <w:tcPr>
            <w:tcW w:w="4790" w:type="dxa"/>
          </w:tcPr>
          <w:p w14:paraId="0C006AD0" w14:textId="77777777" w:rsidR="002B79CF" w:rsidRPr="00484A2E" w:rsidRDefault="002B79CF" w:rsidP="002B79CF">
            <w:pPr>
              <w:pStyle w:val="EndnoteText"/>
              <w:ind w:firstLine="0"/>
              <w:jc w:val="left"/>
              <w:rPr>
                <w:rFonts w:ascii="Arial" w:hAnsi="Arial" w:cs="Arial"/>
                <w:b/>
              </w:rPr>
            </w:pPr>
            <w:r w:rsidRPr="00484A2E">
              <w:rPr>
                <w:rFonts w:ascii="Arial" w:hAnsi="Arial" w:cs="Arial"/>
                <w:b/>
              </w:rPr>
              <w:t>Pirkėjas</w:t>
            </w:r>
          </w:p>
          <w:p w14:paraId="070E5F2B" w14:textId="77777777" w:rsidR="002B79CF" w:rsidRPr="00484A2E" w:rsidRDefault="002B79CF" w:rsidP="002B79CF">
            <w:pPr>
              <w:pStyle w:val="EndnoteText"/>
              <w:ind w:firstLine="0"/>
              <w:jc w:val="left"/>
              <w:rPr>
                <w:rFonts w:ascii="Arial" w:hAnsi="Arial" w:cs="Arial"/>
                <w:b/>
              </w:rPr>
            </w:pPr>
          </w:p>
          <w:p w14:paraId="4D65B18A" w14:textId="77777777" w:rsidR="002B79CF" w:rsidRPr="00484A2E" w:rsidRDefault="002B79CF" w:rsidP="002B79CF">
            <w:pPr>
              <w:rPr>
                <w:rFonts w:ascii="Arial" w:hAnsi="Arial" w:cs="Arial"/>
                <w:b/>
              </w:rPr>
            </w:pPr>
            <w:r w:rsidRPr="00484A2E">
              <w:rPr>
                <w:rFonts w:ascii="Arial" w:hAnsi="Arial" w:cs="Arial"/>
                <w:b/>
              </w:rPr>
              <w:t xml:space="preserve">AB „Energijos skirstymo operatorius“ </w:t>
            </w:r>
          </w:p>
          <w:p w14:paraId="5158C875" w14:textId="77777777" w:rsidR="002B79CF" w:rsidRPr="00484A2E" w:rsidRDefault="002B79CF" w:rsidP="002B79CF">
            <w:pPr>
              <w:rPr>
                <w:rFonts w:ascii="Arial" w:hAnsi="Arial" w:cs="Arial"/>
              </w:rPr>
            </w:pPr>
            <w:r w:rsidRPr="00484A2E">
              <w:rPr>
                <w:rFonts w:ascii="Arial" w:hAnsi="Arial" w:cs="Arial"/>
              </w:rPr>
              <w:t xml:space="preserve">Aguonų g. 24, LT-03212, Vilnius </w:t>
            </w:r>
          </w:p>
          <w:p w14:paraId="560F1BBA" w14:textId="77777777" w:rsidR="002B79CF" w:rsidRPr="00484A2E" w:rsidRDefault="002B79CF" w:rsidP="002B79CF">
            <w:pPr>
              <w:rPr>
                <w:rFonts w:ascii="Arial" w:hAnsi="Arial" w:cs="Arial"/>
              </w:rPr>
            </w:pPr>
            <w:r w:rsidRPr="00484A2E">
              <w:rPr>
                <w:rFonts w:ascii="Arial" w:hAnsi="Arial" w:cs="Arial"/>
              </w:rPr>
              <w:t xml:space="preserve">Įmonės kodas: 304151376 </w:t>
            </w:r>
          </w:p>
          <w:p w14:paraId="1CA785A4" w14:textId="77777777" w:rsidR="002B79CF" w:rsidRPr="00484A2E" w:rsidRDefault="002B79CF" w:rsidP="002B79CF">
            <w:pPr>
              <w:rPr>
                <w:rFonts w:ascii="Arial" w:hAnsi="Arial" w:cs="Arial"/>
              </w:rPr>
            </w:pPr>
            <w:r w:rsidRPr="00484A2E">
              <w:rPr>
                <w:rFonts w:ascii="Arial" w:hAnsi="Arial" w:cs="Arial"/>
              </w:rPr>
              <w:t>PVM kodas:   LT100009860612</w:t>
            </w:r>
          </w:p>
          <w:p w14:paraId="683DDE5C" w14:textId="77777777" w:rsidR="002B79CF" w:rsidRPr="00484A2E" w:rsidRDefault="002B79CF" w:rsidP="002B79CF">
            <w:pPr>
              <w:rPr>
                <w:rFonts w:ascii="Arial" w:hAnsi="Arial" w:cs="Arial"/>
              </w:rPr>
            </w:pPr>
            <w:bookmarkStart w:id="4" w:name="_GoBack"/>
            <w:bookmarkEnd w:id="4"/>
            <w:r w:rsidRPr="00484A2E">
              <w:rPr>
                <w:rFonts w:ascii="Arial" w:hAnsi="Arial" w:cs="Arial"/>
              </w:rPr>
              <w:t>AB SEB bankas</w:t>
            </w:r>
          </w:p>
          <w:p w14:paraId="28885626" w14:textId="77777777" w:rsidR="002B79CF" w:rsidRPr="00484A2E" w:rsidRDefault="002B79CF" w:rsidP="002B79CF">
            <w:pPr>
              <w:rPr>
                <w:rFonts w:ascii="Arial" w:hAnsi="Arial" w:cs="Arial"/>
              </w:rPr>
            </w:pPr>
            <w:r w:rsidRPr="00484A2E">
              <w:rPr>
                <w:rFonts w:ascii="Arial" w:hAnsi="Arial" w:cs="Arial"/>
              </w:rPr>
              <w:t>Banko kodas 70440</w:t>
            </w:r>
          </w:p>
          <w:p w14:paraId="115DCAC5" w14:textId="77777777" w:rsidR="002B79CF" w:rsidRPr="00484A2E" w:rsidRDefault="002B79CF" w:rsidP="002B79CF">
            <w:pPr>
              <w:rPr>
                <w:rFonts w:ascii="Arial" w:hAnsi="Arial" w:cs="Arial"/>
              </w:rPr>
            </w:pPr>
            <w:r w:rsidRPr="00484A2E">
              <w:rPr>
                <w:rFonts w:ascii="Arial" w:hAnsi="Arial" w:cs="Arial"/>
              </w:rPr>
              <w:t>Tel. Nr.:  (8 5) 277 7524</w:t>
            </w:r>
          </w:p>
          <w:p w14:paraId="5638AEAC" w14:textId="77777777" w:rsidR="002B79CF" w:rsidRPr="00484A2E" w:rsidRDefault="002B79CF" w:rsidP="002B79CF">
            <w:pPr>
              <w:tabs>
                <w:tab w:val="left" w:pos="0"/>
              </w:tabs>
              <w:rPr>
                <w:rFonts w:ascii="Arial" w:hAnsi="Arial" w:cs="Arial"/>
              </w:rPr>
            </w:pPr>
            <w:r w:rsidRPr="00484A2E">
              <w:rPr>
                <w:rFonts w:ascii="Arial" w:hAnsi="Arial" w:cs="Arial"/>
              </w:rPr>
              <w:t xml:space="preserve">Faksas: (8 5) 277 7514 </w:t>
            </w:r>
          </w:p>
          <w:p w14:paraId="5791E4C9" w14:textId="77777777" w:rsidR="002B79CF" w:rsidRDefault="002B79CF" w:rsidP="002B79CF">
            <w:pPr>
              <w:tabs>
                <w:tab w:val="left" w:pos="0"/>
                <w:tab w:val="left" w:pos="630"/>
              </w:tabs>
              <w:rPr>
                <w:rFonts w:ascii="Arial" w:hAnsi="Arial" w:cs="Arial"/>
                <w:iCs/>
              </w:rPr>
            </w:pPr>
          </w:p>
          <w:p w14:paraId="1302C6DE" w14:textId="77777777" w:rsidR="002B79CF" w:rsidRDefault="002B79CF" w:rsidP="002B79CF">
            <w:pPr>
              <w:tabs>
                <w:tab w:val="left" w:pos="0"/>
                <w:tab w:val="left" w:pos="630"/>
              </w:tabs>
              <w:rPr>
                <w:rFonts w:ascii="Arial" w:hAnsi="Arial" w:cs="Arial"/>
              </w:rPr>
            </w:pPr>
            <w:r>
              <w:rPr>
                <w:rFonts w:ascii="Arial" w:hAnsi="Arial" w:cs="Arial"/>
              </w:rPr>
              <w:t xml:space="preserve">Finansų ir administravimo tarnybos direktorius Augustas Dragūnas </w:t>
            </w:r>
          </w:p>
          <w:p w14:paraId="6C93EFF0" w14:textId="77777777" w:rsidR="002B79CF" w:rsidRPr="00484A2E" w:rsidRDefault="002B79CF" w:rsidP="002B79CF">
            <w:pPr>
              <w:tabs>
                <w:tab w:val="left" w:pos="0"/>
                <w:tab w:val="left" w:pos="630"/>
              </w:tabs>
              <w:rPr>
                <w:rFonts w:ascii="Arial" w:hAnsi="Arial" w:cs="Arial"/>
                <w:iCs/>
              </w:rPr>
            </w:pPr>
          </w:p>
          <w:p w14:paraId="0268BA5C" w14:textId="77777777" w:rsidR="002B79CF" w:rsidRPr="00484A2E" w:rsidRDefault="002B79CF" w:rsidP="002B79CF">
            <w:pPr>
              <w:tabs>
                <w:tab w:val="left" w:pos="0"/>
                <w:tab w:val="left" w:pos="630"/>
              </w:tabs>
              <w:rPr>
                <w:rFonts w:ascii="Arial" w:hAnsi="Arial" w:cs="Arial"/>
              </w:rPr>
            </w:pPr>
            <w:r w:rsidRPr="00484A2E">
              <w:rPr>
                <w:rFonts w:ascii="Arial" w:hAnsi="Arial" w:cs="Arial"/>
              </w:rPr>
              <w:t>_____________________________________</w:t>
            </w:r>
          </w:p>
          <w:p w14:paraId="06C20BC1" w14:textId="77777777" w:rsidR="002B79CF" w:rsidRPr="00484A2E" w:rsidRDefault="002B79CF" w:rsidP="002B79CF">
            <w:pPr>
              <w:tabs>
                <w:tab w:val="left" w:pos="0"/>
                <w:tab w:val="left" w:pos="630"/>
              </w:tabs>
              <w:rPr>
                <w:rFonts w:ascii="Arial" w:hAnsi="Arial" w:cs="Arial"/>
              </w:rPr>
            </w:pPr>
            <w:r w:rsidRPr="00484A2E">
              <w:rPr>
                <w:rFonts w:ascii="Arial" w:hAnsi="Arial" w:cs="Arial"/>
              </w:rPr>
              <w:t>(pareigos, vardas, pavardė, parašas)</w:t>
            </w:r>
          </w:p>
          <w:p w14:paraId="5D49A4A9" w14:textId="77777777" w:rsidR="002B79CF" w:rsidRPr="00484A2E" w:rsidRDefault="002B79CF" w:rsidP="002B79CF">
            <w:pPr>
              <w:tabs>
                <w:tab w:val="left" w:pos="0"/>
                <w:tab w:val="left" w:pos="630"/>
              </w:tabs>
              <w:jc w:val="center"/>
              <w:rPr>
                <w:rFonts w:ascii="Arial" w:hAnsi="Arial" w:cs="Arial"/>
              </w:rPr>
            </w:pPr>
          </w:p>
          <w:p w14:paraId="082E2A19" w14:textId="38FAE3C2" w:rsidR="002B79CF" w:rsidRPr="00484A2E" w:rsidRDefault="002B79CF" w:rsidP="002B79CF">
            <w:pPr>
              <w:tabs>
                <w:tab w:val="left" w:pos="0"/>
                <w:tab w:val="left" w:pos="630"/>
              </w:tabs>
              <w:jc w:val="center"/>
              <w:rPr>
                <w:rFonts w:ascii="Arial" w:hAnsi="Arial" w:cs="Arial"/>
              </w:rPr>
            </w:pPr>
          </w:p>
        </w:tc>
      </w:tr>
    </w:tbl>
    <w:p w14:paraId="0FF8CB84" w14:textId="77777777" w:rsidR="00A71C6B" w:rsidRPr="00484A2E" w:rsidRDefault="00A71C6B" w:rsidP="00CF3FF0">
      <w:pPr>
        <w:pStyle w:val="BodyTextIndent"/>
        <w:spacing w:after="60"/>
        <w:ind w:firstLine="0"/>
        <w:rPr>
          <w:rFonts w:ascii="Arial" w:hAnsi="Arial" w:cs="Arial"/>
          <w:sz w:val="20"/>
        </w:rPr>
      </w:pPr>
    </w:p>
    <w:sectPr w:rsidR="00A71C6B" w:rsidRPr="00484A2E" w:rsidSect="00AF7DA6">
      <w:headerReference w:type="even" r:id="rId10"/>
      <w:footerReference w:type="default" r:id="rId11"/>
      <w:headerReference w:type="first" r:id="rId12"/>
      <w:pgSz w:w="11906" w:h="16838"/>
      <w:pgMar w:top="1097" w:right="567" w:bottom="1134" w:left="1701" w:header="113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A5B775" w14:textId="77777777" w:rsidR="00A9094E" w:rsidRDefault="00A9094E">
      <w:r>
        <w:separator/>
      </w:r>
    </w:p>
  </w:endnote>
  <w:endnote w:type="continuationSeparator" w:id="0">
    <w:p w14:paraId="3F250401" w14:textId="77777777" w:rsidR="00A9094E" w:rsidRDefault="00A9094E">
      <w:r>
        <w:continuationSeparator/>
      </w:r>
    </w:p>
  </w:endnote>
  <w:endnote w:type="continuationNotice" w:id="1">
    <w:p w14:paraId="4210D235" w14:textId="77777777" w:rsidR="00A9094E" w:rsidRDefault="00A909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951195125"/>
      <w:docPartObj>
        <w:docPartGallery w:val="Page Numbers (Bottom of Page)"/>
        <w:docPartUnique/>
      </w:docPartObj>
    </w:sdtPr>
    <w:sdtEndPr>
      <w:rPr>
        <w:noProof/>
      </w:rPr>
    </w:sdtEndPr>
    <w:sdtContent>
      <w:p w14:paraId="6073C244" w14:textId="643DF28B"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5579BB">
          <w:rPr>
            <w:rFonts w:ascii="Arial" w:hAnsi="Arial" w:cs="Arial"/>
            <w:noProof/>
          </w:rPr>
          <w:t>5</w:t>
        </w:r>
        <w:r w:rsidRPr="006420ED">
          <w:rPr>
            <w:rFonts w:ascii="Arial" w:hAnsi="Arial" w:cs="Arial"/>
            <w:noProof/>
          </w:rPr>
          <w:fldChar w:fldCharType="end"/>
        </w:r>
      </w:p>
    </w:sdtContent>
  </w:sdt>
  <w:p w14:paraId="53F0A728" w14:textId="77777777" w:rsidR="006420ED" w:rsidRPr="006420ED" w:rsidRDefault="006420ED">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906F28" w14:textId="77777777" w:rsidR="00A9094E" w:rsidRDefault="00A9094E">
      <w:r>
        <w:separator/>
      </w:r>
    </w:p>
  </w:footnote>
  <w:footnote w:type="continuationSeparator" w:id="0">
    <w:p w14:paraId="40AE8095" w14:textId="77777777" w:rsidR="00A9094E" w:rsidRDefault="00A9094E">
      <w:r>
        <w:continuationSeparator/>
      </w:r>
    </w:p>
  </w:footnote>
  <w:footnote w:type="continuationNotice" w:id="1">
    <w:p w14:paraId="4DBF4E0A" w14:textId="77777777" w:rsidR="00A9094E" w:rsidRDefault="00A9094E"/>
  </w:footnote>
  <w:footnote w:id="2">
    <w:p w14:paraId="1E7DEA81" w14:textId="77777777" w:rsidR="00D90681" w:rsidRDefault="00D90681" w:rsidP="00D90681">
      <w:pPr>
        <w:pStyle w:val="FootnoteText"/>
        <w:rPr>
          <w:rFonts w:ascii="Arial" w:hAnsi="Arial" w:cs="Arial"/>
          <w:sz w:val="18"/>
          <w:szCs w:val="18"/>
        </w:rPr>
      </w:pPr>
      <w:r>
        <w:rPr>
          <w:rStyle w:val="FootnoteReference"/>
          <w:rFonts w:ascii="Arial" w:hAnsi="Arial" w:cs="Arial"/>
          <w:sz w:val="18"/>
          <w:szCs w:val="18"/>
        </w:rPr>
        <w:footnoteRef/>
      </w:r>
      <w:r>
        <w:rPr>
          <w:rFonts w:ascii="Arial" w:hAnsi="Arial" w:cs="Arial"/>
          <w:sz w:val="18"/>
          <w:szCs w:val="18"/>
        </w:rPr>
        <w:t xml:space="preserve"> </w:t>
      </w:r>
      <w:proofErr w:type="spellStart"/>
      <w:r>
        <w:rPr>
          <w:rFonts w:ascii="Arial" w:hAnsi="Arial" w:cs="Arial"/>
          <w:sz w:val="18"/>
          <w:szCs w:val="18"/>
        </w:rPr>
        <w:t>Nurodytas</w:t>
      </w:r>
      <w:proofErr w:type="spellEnd"/>
      <w:r>
        <w:rPr>
          <w:rFonts w:ascii="Arial" w:hAnsi="Arial" w:cs="Arial"/>
          <w:sz w:val="18"/>
          <w:szCs w:val="18"/>
        </w:rPr>
        <w:t xml:space="preserve"> </w:t>
      </w:r>
      <w:proofErr w:type="spellStart"/>
      <w:r>
        <w:rPr>
          <w:rFonts w:ascii="Arial" w:hAnsi="Arial" w:cs="Arial"/>
          <w:sz w:val="18"/>
          <w:szCs w:val="18"/>
          <w:u w:val="single"/>
        </w:rPr>
        <w:t>preliminarus</w:t>
      </w:r>
      <w:proofErr w:type="spellEnd"/>
      <w:r>
        <w:rPr>
          <w:rFonts w:ascii="Arial" w:hAnsi="Arial" w:cs="Arial"/>
          <w:sz w:val="18"/>
          <w:szCs w:val="18"/>
          <w:u w:val="single"/>
        </w:rPr>
        <w:t xml:space="preserve"> </w:t>
      </w:r>
      <w:proofErr w:type="spellStart"/>
      <w:r>
        <w:rPr>
          <w:rFonts w:ascii="Arial" w:hAnsi="Arial" w:cs="Arial"/>
          <w:sz w:val="18"/>
          <w:szCs w:val="18"/>
        </w:rPr>
        <w:t>Pirkimo</w:t>
      </w:r>
      <w:proofErr w:type="spellEnd"/>
      <w:r>
        <w:rPr>
          <w:rFonts w:ascii="Arial" w:hAnsi="Arial" w:cs="Arial"/>
          <w:sz w:val="18"/>
          <w:szCs w:val="18"/>
        </w:rPr>
        <w:t xml:space="preserve"> </w:t>
      </w:r>
      <w:proofErr w:type="spellStart"/>
      <w:r>
        <w:rPr>
          <w:rFonts w:ascii="Arial" w:hAnsi="Arial" w:cs="Arial"/>
          <w:sz w:val="18"/>
          <w:szCs w:val="18"/>
        </w:rPr>
        <w:t>objekto</w:t>
      </w:r>
      <w:proofErr w:type="spellEnd"/>
      <w:r>
        <w:rPr>
          <w:rFonts w:ascii="Arial" w:hAnsi="Arial" w:cs="Arial"/>
          <w:sz w:val="18"/>
          <w:szCs w:val="18"/>
        </w:rPr>
        <w:t xml:space="preserve"> </w:t>
      </w:r>
      <w:proofErr w:type="spellStart"/>
      <w:r>
        <w:rPr>
          <w:rFonts w:ascii="Arial" w:hAnsi="Arial" w:cs="Arial"/>
          <w:sz w:val="18"/>
          <w:szCs w:val="18"/>
        </w:rPr>
        <w:t>kiekis</w:t>
      </w:r>
      <w:proofErr w:type="spellEnd"/>
      <w:r>
        <w:rPr>
          <w:rFonts w:ascii="Arial" w:hAnsi="Arial" w:cs="Arial"/>
          <w:sz w:val="18"/>
          <w:szCs w:val="18"/>
        </w:rPr>
        <w:t xml:space="preserve">. </w:t>
      </w:r>
      <w:proofErr w:type="spellStart"/>
      <w:r>
        <w:rPr>
          <w:rFonts w:ascii="Arial" w:hAnsi="Arial" w:cs="Arial"/>
          <w:sz w:val="18"/>
          <w:szCs w:val="18"/>
        </w:rPr>
        <w:t>Pirkėjas</w:t>
      </w:r>
      <w:proofErr w:type="spellEnd"/>
      <w:r>
        <w:rPr>
          <w:rFonts w:ascii="Arial" w:hAnsi="Arial" w:cs="Arial"/>
          <w:sz w:val="18"/>
          <w:szCs w:val="18"/>
        </w:rPr>
        <w:t xml:space="preserve"> </w:t>
      </w:r>
      <w:proofErr w:type="spellStart"/>
      <w:r>
        <w:rPr>
          <w:rFonts w:ascii="Arial" w:hAnsi="Arial" w:cs="Arial"/>
          <w:sz w:val="18"/>
          <w:szCs w:val="18"/>
        </w:rPr>
        <w:t>neįsipareigoja</w:t>
      </w:r>
      <w:proofErr w:type="spellEnd"/>
      <w:r>
        <w:rPr>
          <w:rFonts w:ascii="Arial" w:hAnsi="Arial" w:cs="Arial"/>
          <w:sz w:val="18"/>
          <w:szCs w:val="18"/>
        </w:rPr>
        <w:t xml:space="preserve"> </w:t>
      </w:r>
      <w:proofErr w:type="spellStart"/>
      <w:r>
        <w:rPr>
          <w:rFonts w:ascii="Arial" w:hAnsi="Arial" w:cs="Arial"/>
          <w:sz w:val="18"/>
          <w:szCs w:val="18"/>
        </w:rPr>
        <w:t>nupirkti</w:t>
      </w:r>
      <w:proofErr w:type="spellEnd"/>
      <w:r>
        <w:rPr>
          <w:rFonts w:ascii="Arial" w:hAnsi="Arial" w:cs="Arial"/>
          <w:sz w:val="18"/>
          <w:szCs w:val="18"/>
        </w:rPr>
        <w:t xml:space="preserve"> </w:t>
      </w:r>
      <w:proofErr w:type="spellStart"/>
      <w:r>
        <w:rPr>
          <w:rFonts w:ascii="Arial" w:hAnsi="Arial" w:cs="Arial"/>
          <w:sz w:val="18"/>
          <w:szCs w:val="18"/>
        </w:rPr>
        <w:t>viso</w:t>
      </w:r>
      <w:proofErr w:type="spellEnd"/>
      <w:r>
        <w:rPr>
          <w:rFonts w:ascii="Arial" w:hAnsi="Arial" w:cs="Arial"/>
          <w:sz w:val="18"/>
          <w:szCs w:val="18"/>
        </w:rPr>
        <w:t xml:space="preserve"> </w:t>
      </w:r>
      <w:proofErr w:type="spellStart"/>
      <w:r>
        <w:rPr>
          <w:rFonts w:ascii="Arial" w:hAnsi="Arial" w:cs="Arial"/>
          <w:sz w:val="18"/>
          <w:szCs w:val="18"/>
        </w:rPr>
        <w:t>nurodyto</w:t>
      </w:r>
      <w:proofErr w:type="spellEnd"/>
      <w:r>
        <w:rPr>
          <w:rFonts w:ascii="Arial" w:hAnsi="Arial" w:cs="Arial"/>
          <w:sz w:val="18"/>
          <w:szCs w:val="18"/>
        </w:rPr>
        <w:t xml:space="preserve"> </w:t>
      </w:r>
      <w:proofErr w:type="spellStart"/>
      <w:r>
        <w:rPr>
          <w:rFonts w:ascii="Arial" w:hAnsi="Arial" w:cs="Arial"/>
          <w:sz w:val="18"/>
          <w:szCs w:val="18"/>
        </w:rPr>
        <w:t>kiekio</w:t>
      </w:r>
      <w:proofErr w:type="spellEnd"/>
      <w:r>
        <w:rPr>
          <w:rFonts w:ascii="Arial" w:hAnsi="Arial" w:cs="Arial"/>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AD831"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446FA6" w14:textId="77777777" w:rsidR="008271E5" w:rsidRDefault="008271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627FF" w14:textId="77777777" w:rsidR="00202820" w:rsidRDefault="00202820">
    <w:pPr>
      <w:pStyle w:val="Header"/>
    </w:pPr>
  </w:p>
  <w:p w14:paraId="42291DCE" w14:textId="77777777" w:rsidR="00202820" w:rsidRDefault="002028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7919F3"/>
    <w:multiLevelType w:val="multilevel"/>
    <w:tmpl w:val="1E94672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2AB06B66"/>
    <w:multiLevelType w:val="multilevel"/>
    <w:tmpl w:val="C6789EC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strike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7"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E69320C"/>
    <w:multiLevelType w:val="hybridMultilevel"/>
    <w:tmpl w:val="29CE2B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388347A4"/>
    <w:multiLevelType w:val="hybridMultilevel"/>
    <w:tmpl w:val="365258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B6E7C3E"/>
    <w:multiLevelType w:val="multilevel"/>
    <w:tmpl w:val="1956368C"/>
    <w:lvl w:ilvl="0">
      <w:start w:val="8"/>
      <w:numFmt w:val="decimal"/>
      <w:lvlText w:val="%1."/>
      <w:lvlJc w:val="left"/>
      <w:pPr>
        <w:ind w:left="360" w:hanging="360"/>
      </w:pPr>
      <w:rPr>
        <w:rFonts w:hint="default"/>
        <w:b/>
      </w:rPr>
    </w:lvl>
    <w:lvl w:ilvl="1">
      <w:start w:val="2"/>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23F4D38"/>
    <w:multiLevelType w:val="multilevel"/>
    <w:tmpl w:val="F7B0AE06"/>
    <w:lvl w:ilvl="0">
      <w:start w:val="1"/>
      <w:numFmt w:val="decimal"/>
      <w:lvlText w:val="%1."/>
      <w:lvlJc w:val="left"/>
      <w:pPr>
        <w:ind w:left="454" w:hanging="454"/>
      </w:pPr>
      <w:rPr>
        <w:rFonts w:hint="default"/>
        <w:b/>
      </w:rPr>
    </w:lvl>
    <w:lvl w:ilvl="1">
      <w:start w:val="1"/>
      <w:numFmt w:val="decimal"/>
      <w:lvlText w:val="%1.%2."/>
      <w:lvlJc w:val="left"/>
      <w:pPr>
        <w:ind w:left="454" w:hanging="454"/>
      </w:pPr>
      <w:rPr>
        <w:rFonts w:hint="default"/>
        <w:b w:val="0"/>
      </w:rPr>
    </w:lvl>
    <w:lvl w:ilvl="2">
      <w:start w:val="1"/>
      <w:numFmt w:val="decimal"/>
      <w:lvlText w:val="%1.%2.%3."/>
      <w:lvlJc w:val="left"/>
      <w:pPr>
        <w:ind w:left="964" w:hanging="51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3DE7D3E"/>
    <w:multiLevelType w:val="multilevel"/>
    <w:tmpl w:val="12DE13A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64EF76E8"/>
    <w:multiLevelType w:val="multilevel"/>
    <w:tmpl w:val="7624A70A"/>
    <w:lvl w:ilvl="0">
      <w:start w:val="3"/>
      <w:numFmt w:val="decimal"/>
      <w:lvlText w:val="%1."/>
      <w:lvlJc w:val="left"/>
      <w:pPr>
        <w:ind w:left="495" w:hanging="495"/>
      </w:pPr>
      <w:rPr>
        <w:rFonts w:hint="default"/>
        <w:sz w:val="20"/>
        <w:szCs w:val="20"/>
      </w:rPr>
    </w:lvl>
    <w:lvl w:ilvl="1">
      <w:start w:val="1"/>
      <w:numFmt w:val="decimal"/>
      <w:lvlText w:val="%1.%2."/>
      <w:lvlJc w:val="left"/>
      <w:pPr>
        <w:ind w:left="495" w:hanging="495"/>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2"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1"/>
  </w:num>
  <w:num w:numId="3">
    <w:abstractNumId w:val="2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4"/>
  </w:num>
  <w:num w:numId="7">
    <w:abstractNumId w:val="21"/>
  </w:num>
  <w:num w:numId="8">
    <w:abstractNumId w:val="3"/>
  </w:num>
  <w:num w:numId="9">
    <w:abstractNumId w:val="6"/>
  </w:num>
  <w:num w:numId="10">
    <w:abstractNumId w:val="5"/>
  </w:num>
  <w:num w:numId="11">
    <w:abstractNumId w:val="19"/>
  </w:num>
  <w:num w:numId="12">
    <w:abstractNumId w:val="1"/>
  </w:num>
  <w:num w:numId="13">
    <w:abstractNumId w:val="15"/>
  </w:num>
  <w:num w:numId="1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20"/>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0"/>
  </w:num>
  <w:num w:numId="20">
    <w:abstractNumId w:val="8"/>
  </w:num>
  <w:num w:numId="21">
    <w:abstractNumId w:val="7"/>
  </w:num>
  <w:num w:numId="22">
    <w:abstractNumId w:val="2"/>
  </w:num>
  <w:num w:numId="23">
    <w:abstractNumId w:val="17"/>
  </w:num>
  <w:num w:numId="24">
    <w:abstractNumId w:val="4"/>
  </w:num>
  <w:num w:numId="25">
    <w:abstractNumId w:val="13"/>
  </w:num>
  <w:num w:numId="26">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2A"/>
    <w:rsid w:val="0000053D"/>
    <w:rsid w:val="00000A7D"/>
    <w:rsid w:val="00002517"/>
    <w:rsid w:val="0000273E"/>
    <w:rsid w:val="00002781"/>
    <w:rsid w:val="00002FD4"/>
    <w:rsid w:val="00003FFB"/>
    <w:rsid w:val="00004547"/>
    <w:rsid w:val="00004633"/>
    <w:rsid w:val="000052BE"/>
    <w:rsid w:val="0001025E"/>
    <w:rsid w:val="00011E9A"/>
    <w:rsid w:val="00012539"/>
    <w:rsid w:val="00012E99"/>
    <w:rsid w:val="00012F62"/>
    <w:rsid w:val="0001465E"/>
    <w:rsid w:val="000149E7"/>
    <w:rsid w:val="00014FED"/>
    <w:rsid w:val="00016EBB"/>
    <w:rsid w:val="00017FAD"/>
    <w:rsid w:val="00020755"/>
    <w:rsid w:val="00022507"/>
    <w:rsid w:val="00022F8A"/>
    <w:rsid w:val="00026867"/>
    <w:rsid w:val="00026FB8"/>
    <w:rsid w:val="0003062D"/>
    <w:rsid w:val="00030AEE"/>
    <w:rsid w:val="00031BFF"/>
    <w:rsid w:val="00032312"/>
    <w:rsid w:val="00032416"/>
    <w:rsid w:val="00032B8F"/>
    <w:rsid w:val="000334D2"/>
    <w:rsid w:val="000339D7"/>
    <w:rsid w:val="000339F2"/>
    <w:rsid w:val="00035A15"/>
    <w:rsid w:val="000364E2"/>
    <w:rsid w:val="00036818"/>
    <w:rsid w:val="00036DE2"/>
    <w:rsid w:val="000403E5"/>
    <w:rsid w:val="000419CB"/>
    <w:rsid w:val="000446F1"/>
    <w:rsid w:val="00044895"/>
    <w:rsid w:val="00045F96"/>
    <w:rsid w:val="00046DA9"/>
    <w:rsid w:val="000470B5"/>
    <w:rsid w:val="000501EC"/>
    <w:rsid w:val="000505D5"/>
    <w:rsid w:val="00050C76"/>
    <w:rsid w:val="00051C55"/>
    <w:rsid w:val="00052AD4"/>
    <w:rsid w:val="00052EEA"/>
    <w:rsid w:val="00052F16"/>
    <w:rsid w:val="00054B62"/>
    <w:rsid w:val="00060C5A"/>
    <w:rsid w:val="00060C61"/>
    <w:rsid w:val="000615DD"/>
    <w:rsid w:val="00061AAE"/>
    <w:rsid w:val="000621F8"/>
    <w:rsid w:val="00062327"/>
    <w:rsid w:val="00062C6E"/>
    <w:rsid w:val="000669FF"/>
    <w:rsid w:val="00066FDE"/>
    <w:rsid w:val="00067B00"/>
    <w:rsid w:val="000720BA"/>
    <w:rsid w:val="000734AB"/>
    <w:rsid w:val="000742F8"/>
    <w:rsid w:val="00074DE2"/>
    <w:rsid w:val="00075202"/>
    <w:rsid w:val="0007656F"/>
    <w:rsid w:val="0007774C"/>
    <w:rsid w:val="00080040"/>
    <w:rsid w:val="00082174"/>
    <w:rsid w:val="000821EB"/>
    <w:rsid w:val="00082B45"/>
    <w:rsid w:val="00082E5A"/>
    <w:rsid w:val="00084618"/>
    <w:rsid w:val="00084A2A"/>
    <w:rsid w:val="00084F29"/>
    <w:rsid w:val="000850D9"/>
    <w:rsid w:val="000858C8"/>
    <w:rsid w:val="00086AC6"/>
    <w:rsid w:val="00086CDA"/>
    <w:rsid w:val="00086DDF"/>
    <w:rsid w:val="00087C02"/>
    <w:rsid w:val="000907AF"/>
    <w:rsid w:val="000927A6"/>
    <w:rsid w:val="00092921"/>
    <w:rsid w:val="00093646"/>
    <w:rsid w:val="000949B3"/>
    <w:rsid w:val="00094E21"/>
    <w:rsid w:val="00095CEF"/>
    <w:rsid w:val="0009650B"/>
    <w:rsid w:val="00096898"/>
    <w:rsid w:val="000971B3"/>
    <w:rsid w:val="00097AEF"/>
    <w:rsid w:val="00097C6E"/>
    <w:rsid w:val="000A04C7"/>
    <w:rsid w:val="000A195C"/>
    <w:rsid w:val="000A4D00"/>
    <w:rsid w:val="000A4D42"/>
    <w:rsid w:val="000A5003"/>
    <w:rsid w:val="000A5D44"/>
    <w:rsid w:val="000A61F0"/>
    <w:rsid w:val="000A7917"/>
    <w:rsid w:val="000A7982"/>
    <w:rsid w:val="000B05A7"/>
    <w:rsid w:val="000B195B"/>
    <w:rsid w:val="000B2292"/>
    <w:rsid w:val="000B2F79"/>
    <w:rsid w:val="000B492E"/>
    <w:rsid w:val="000B5B4F"/>
    <w:rsid w:val="000B6AF8"/>
    <w:rsid w:val="000C0246"/>
    <w:rsid w:val="000C1019"/>
    <w:rsid w:val="000C2933"/>
    <w:rsid w:val="000C3471"/>
    <w:rsid w:val="000C365F"/>
    <w:rsid w:val="000C4A55"/>
    <w:rsid w:val="000C4F01"/>
    <w:rsid w:val="000C50E0"/>
    <w:rsid w:val="000C5245"/>
    <w:rsid w:val="000C5930"/>
    <w:rsid w:val="000C7597"/>
    <w:rsid w:val="000D2518"/>
    <w:rsid w:val="000D38F5"/>
    <w:rsid w:val="000D4D6D"/>
    <w:rsid w:val="000D51C9"/>
    <w:rsid w:val="000E007B"/>
    <w:rsid w:val="000E04A9"/>
    <w:rsid w:val="000E06C7"/>
    <w:rsid w:val="000E1D3E"/>
    <w:rsid w:val="000E23A9"/>
    <w:rsid w:val="000E2730"/>
    <w:rsid w:val="000E3DAF"/>
    <w:rsid w:val="000E3FB5"/>
    <w:rsid w:val="000E42D4"/>
    <w:rsid w:val="000E5FC1"/>
    <w:rsid w:val="000F057D"/>
    <w:rsid w:val="000F0585"/>
    <w:rsid w:val="000F2182"/>
    <w:rsid w:val="000F3194"/>
    <w:rsid w:val="000F3BC4"/>
    <w:rsid w:val="000F76C8"/>
    <w:rsid w:val="00100F1A"/>
    <w:rsid w:val="00101285"/>
    <w:rsid w:val="00104AA8"/>
    <w:rsid w:val="00104B1F"/>
    <w:rsid w:val="00105406"/>
    <w:rsid w:val="0010642E"/>
    <w:rsid w:val="00107DDE"/>
    <w:rsid w:val="001105D3"/>
    <w:rsid w:val="0011075E"/>
    <w:rsid w:val="001152C2"/>
    <w:rsid w:val="00117651"/>
    <w:rsid w:val="00120B5E"/>
    <w:rsid w:val="0012475C"/>
    <w:rsid w:val="00124D44"/>
    <w:rsid w:val="001250C4"/>
    <w:rsid w:val="001254FD"/>
    <w:rsid w:val="001255A8"/>
    <w:rsid w:val="00125685"/>
    <w:rsid w:val="001269C6"/>
    <w:rsid w:val="00127437"/>
    <w:rsid w:val="00127963"/>
    <w:rsid w:val="001320D1"/>
    <w:rsid w:val="00132189"/>
    <w:rsid w:val="00133335"/>
    <w:rsid w:val="00133E82"/>
    <w:rsid w:val="001356C4"/>
    <w:rsid w:val="001359F2"/>
    <w:rsid w:val="00135C74"/>
    <w:rsid w:val="00136AC7"/>
    <w:rsid w:val="00137049"/>
    <w:rsid w:val="00137058"/>
    <w:rsid w:val="0014020C"/>
    <w:rsid w:val="00140D16"/>
    <w:rsid w:val="0014145E"/>
    <w:rsid w:val="001417FB"/>
    <w:rsid w:val="00141F9F"/>
    <w:rsid w:val="001424DF"/>
    <w:rsid w:val="001434FE"/>
    <w:rsid w:val="00144599"/>
    <w:rsid w:val="0014488E"/>
    <w:rsid w:val="001455DC"/>
    <w:rsid w:val="00145681"/>
    <w:rsid w:val="0014611B"/>
    <w:rsid w:val="00150965"/>
    <w:rsid w:val="00150AED"/>
    <w:rsid w:val="00151680"/>
    <w:rsid w:val="001517CB"/>
    <w:rsid w:val="00151DFD"/>
    <w:rsid w:val="0015242D"/>
    <w:rsid w:val="00152E08"/>
    <w:rsid w:val="001533C9"/>
    <w:rsid w:val="00154E82"/>
    <w:rsid w:val="001568D4"/>
    <w:rsid w:val="0016055F"/>
    <w:rsid w:val="00160896"/>
    <w:rsid w:val="00162FDE"/>
    <w:rsid w:val="001642AC"/>
    <w:rsid w:val="001646AF"/>
    <w:rsid w:val="001648C3"/>
    <w:rsid w:val="00167A4D"/>
    <w:rsid w:val="0017224A"/>
    <w:rsid w:val="00172326"/>
    <w:rsid w:val="0017236C"/>
    <w:rsid w:val="001725B1"/>
    <w:rsid w:val="00172E05"/>
    <w:rsid w:val="00173123"/>
    <w:rsid w:val="00175783"/>
    <w:rsid w:val="00175964"/>
    <w:rsid w:val="00175A67"/>
    <w:rsid w:val="00177BC6"/>
    <w:rsid w:val="0018202A"/>
    <w:rsid w:val="0018249F"/>
    <w:rsid w:val="00182F5A"/>
    <w:rsid w:val="0018315D"/>
    <w:rsid w:val="00183513"/>
    <w:rsid w:val="00183640"/>
    <w:rsid w:val="00183AAE"/>
    <w:rsid w:val="00184033"/>
    <w:rsid w:val="001841EE"/>
    <w:rsid w:val="00185393"/>
    <w:rsid w:val="001854A4"/>
    <w:rsid w:val="001856E7"/>
    <w:rsid w:val="00185CF2"/>
    <w:rsid w:val="00187801"/>
    <w:rsid w:val="00187FAA"/>
    <w:rsid w:val="001924A1"/>
    <w:rsid w:val="001951FC"/>
    <w:rsid w:val="0019580C"/>
    <w:rsid w:val="00196305"/>
    <w:rsid w:val="00197240"/>
    <w:rsid w:val="001A0343"/>
    <w:rsid w:val="001A07A1"/>
    <w:rsid w:val="001A0B25"/>
    <w:rsid w:val="001A0FFF"/>
    <w:rsid w:val="001A187C"/>
    <w:rsid w:val="001A6098"/>
    <w:rsid w:val="001A76CF"/>
    <w:rsid w:val="001A795E"/>
    <w:rsid w:val="001B15DE"/>
    <w:rsid w:val="001B1714"/>
    <w:rsid w:val="001B19F3"/>
    <w:rsid w:val="001B2236"/>
    <w:rsid w:val="001B2D6D"/>
    <w:rsid w:val="001B3581"/>
    <w:rsid w:val="001B59FF"/>
    <w:rsid w:val="001B5D2C"/>
    <w:rsid w:val="001B6D7C"/>
    <w:rsid w:val="001C0493"/>
    <w:rsid w:val="001C0534"/>
    <w:rsid w:val="001C2C05"/>
    <w:rsid w:val="001C37D2"/>
    <w:rsid w:val="001C454D"/>
    <w:rsid w:val="001C5664"/>
    <w:rsid w:val="001C6190"/>
    <w:rsid w:val="001C6ED9"/>
    <w:rsid w:val="001C78A2"/>
    <w:rsid w:val="001D0BFA"/>
    <w:rsid w:val="001D2F4B"/>
    <w:rsid w:val="001D4AC5"/>
    <w:rsid w:val="001D51B7"/>
    <w:rsid w:val="001E03B1"/>
    <w:rsid w:val="001E04A1"/>
    <w:rsid w:val="001E0B29"/>
    <w:rsid w:val="001E2889"/>
    <w:rsid w:val="001E43A9"/>
    <w:rsid w:val="001E4E8E"/>
    <w:rsid w:val="001E5A45"/>
    <w:rsid w:val="001E5E7A"/>
    <w:rsid w:val="001E6488"/>
    <w:rsid w:val="001E65A7"/>
    <w:rsid w:val="001E6D26"/>
    <w:rsid w:val="001E753B"/>
    <w:rsid w:val="001E768D"/>
    <w:rsid w:val="001E7FCC"/>
    <w:rsid w:val="001F1DB6"/>
    <w:rsid w:val="001F1E80"/>
    <w:rsid w:val="001F2F9D"/>
    <w:rsid w:val="001F4106"/>
    <w:rsid w:val="001F4DEF"/>
    <w:rsid w:val="001F59F4"/>
    <w:rsid w:val="001F6768"/>
    <w:rsid w:val="001F74ED"/>
    <w:rsid w:val="00200B53"/>
    <w:rsid w:val="00202555"/>
    <w:rsid w:val="00202588"/>
    <w:rsid w:val="00202820"/>
    <w:rsid w:val="002034C6"/>
    <w:rsid w:val="002064B2"/>
    <w:rsid w:val="00206581"/>
    <w:rsid w:val="00206D52"/>
    <w:rsid w:val="002077B3"/>
    <w:rsid w:val="00212948"/>
    <w:rsid w:val="00212CEB"/>
    <w:rsid w:val="00215518"/>
    <w:rsid w:val="00215B46"/>
    <w:rsid w:val="0021658D"/>
    <w:rsid w:val="00217CC9"/>
    <w:rsid w:val="002202C0"/>
    <w:rsid w:val="00220806"/>
    <w:rsid w:val="00221BD3"/>
    <w:rsid w:val="00221F25"/>
    <w:rsid w:val="0022302A"/>
    <w:rsid w:val="00223423"/>
    <w:rsid w:val="002253CD"/>
    <w:rsid w:val="0022603A"/>
    <w:rsid w:val="00226B43"/>
    <w:rsid w:val="002276A5"/>
    <w:rsid w:val="00227C0D"/>
    <w:rsid w:val="00227D30"/>
    <w:rsid w:val="00227F45"/>
    <w:rsid w:val="00230CD8"/>
    <w:rsid w:val="0023130E"/>
    <w:rsid w:val="002326F4"/>
    <w:rsid w:val="002333CF"/>
    <w:rsid w:val="00233B37"/>
    <w:rsid w:val="00234261"/>
    <w:rsid w:val="002342C5"/>
    <w:rsid w:val="002350BB"/>
    <w:rsid w:val="00235938"/>
    <w:rsid w:val="00235FBE"/>
    <w:rsid w:val="0023621D"/>
    <w:rsid w:val="002373B3"/>
    <w:rsid w:val="00243A26"/>
    <w:rsid w:val="00244464"/>
    <w:rsid w:val="00244C83"/>
    <w:rsid w:val="0024542B"/>
    <w:rsid w:val="00245459"/>
    <w:rsid w:val="002500FD"/>
    <w:rsid w:val="00250B97"/>
    <w:rsid w:val="00250CE9"/>
    <w:rsid w:val="00254A48"/>
    <w:rsid w:val="00254BD7"/>
    <w:rsid w:val="00254DD2"/>
    <w:rsid w:val="00254DEB"/>
    <w:rsid w:val="0025567D"/>
    <w:rsid w:val="002560F6"/>
    <w:rsid w:val="00261041"/>
    <w:rsid w:val="00262A8E"/>
    <w:rsid w:val="00262BF0"/>
    <w:rsid w:val="0026302E"/>
    <w:rsid w:val="00263486"/>
    <w:rsid w:val="00264B93"/>
    <w:rsid w:val="00265132"/>
    <w:rsid w:val="00265864"/>
    <w:rsid w:val="00265DE5"/>
    <w:rsid w:val="0026629F"/>
    <w:rsid w:val="00271BDD"/>
    <w:rsid w:val="002750A9"/>
    <w:rsid w:val="00276080"/>
    <w:rsid w:val="00281259"/>
    <w:rsid w:val="00284A3E"/>
    <w:rsid w:val="00286113"/>
    <w:rsid w:val="00286C65"/>
    <w:rsid w:val="00287336"/>
    <w:rsid w:val="00287AF3"/>
    <w:rsid w:val="00287BD3"/>
    <w:rsid w:val="00290DF7"/>
    <w:rsid w:val="002911E0"/>
    <w:rsid w:val="00291AF6"/>
    <w:rsid w:val="00294FEB"/>
    <w:rsid w:val="0029512F"/>
    <w:rsid w:val="00295452"/>
    <w:rsid w:val="00295DFC"/>
    <w:rsid w:val="00296A6D"/>
    <w:rsid w:val="002972A5"/>
    <w:rsid w:val="002974F1"/>
    <w:rsid w:val="002A0BE0"/>
    <w:rsid w:val="002A2CF2"/>
    <w:rsid w:val="002A47D1"/>
    <w:rsid w:val="002A52D4"/>
    <w:rsid w:val="002A6DD7"/>
    <w:rsid w:val="002A75EB"/>
    <w:rsid w:val="002A76E6"/>
    <w:rsid w:val="002A776D"/>
    <w:rsid w:val="002B0CA6"/>
    <w:rsid w:val="002B4B03"/>
    <w:rsid w:val="002B5116"/>
    <w:rsid w:val="002B56A3"/>
    <w:rsid w:val="002B5F23"/>
    <w:rsid w:val="002B6210"/>
    <w:rsid w:val="002B6A38"/>
    <w:rsid w:val="002B6C94"/>
    <w:rsid w:val="002B79CF"/>
    <w:rsid w:val="002B7BDE"/>
    <w:rsid w:val="002C1E5A"/>
    <w:rsid w:val="002C1E64"/>
    <w:rsid w:val="002C320C"/>
    <w:rsid w:val="002C4860"/>
    <w:rsid w:val="002C538B"/>
    <w:rsid w:val="002C73AB"/>
    <w:rsid w:val="002D14B5"/>
    <w:rsid w:val="002D1F8E"/>
    <w:rsid w:val="002D2FEE"/>
    <w:rsid w:val="002D3852"/>
    <w:rsid w:val="002D39EC"/>
    <w:rsid w:val="002D6C7F"/>
    <w:rsid w:val="002E0007"/>
    <w:rsid w:val="002E0F86"/>
    <w:rsid w:val="002E1395"/>
    <w:rsid w:val="002E3BF0"/>
    <w:rsid w:val="002E4E82"/>
    <w:rsid w:val="002E504D"/>
    <w:rsid w:val="002E5203"/>
    <w:rsid w:val="002E5BFD"/>
    <w:rsid w:val="002E72E5"/>
    <w:rsid w:val="002F0F2E"/>
    <w:rsid w:val="002F1672"/>
    <w:rsid w:val="002F333D"/>
    <w:rsid w:val="002F56B2"/>
    <w:rsid w:val="002F70AF"/>
    <w:rsid w:val="002F73F5"/>
    <w:rsid w:val="00300A81"/>
    <w:rsid w:val="00301BDB"/>
    <w:rsid w:val="00301D25"/>
    <w:rsid w:val="003024E2"/>
    <w:rsid w:val="00302AB3"/>
    <w:rsid w:val="00302C57"/>
    <w:rsid w:val="003037A6"/>
    <w:rsid w:val="003038AA"/>
    <w:rsid w:val="00303C6A"/>
    <w:rsid w:val="00303E5B"/>
    <w:rsid w:val="0030456C"/>
    <w:rsid w:val="0030475A"/>
    <w:rsid w:val="003055F8"/>
    <w:rsid w:val="00305AAC"/>
    <w:rsid w:val="00306470"/>
    <w:rsid w:val="00307733"/>
    <w:rsid w:val="003079B5"/>
    <w:rsid w:val="00311303"/>
    <w:rsid w:val="00311DFD"/>
    <w:rsid w:val="00312CD0"/>
    <w:rsid w:val="00312D17"/>
    <w:rsid w:val="00314F49"/>
    <w:rsid w:val="00315415"/>
    <w:rsid w:val="003154F6"/>
    <w:rsid w:val="003159D1"/>
    <w:rsid w:val="00315BCD"/>
    <w:rsid w:val="00316C82"/>
    <w:rsid w:val="00317446"/>
    <w:rsid w:val="00322219"/>
    <w:rsid w:val="00325373"/>
    <w:rsid w:val="00326157"/>
    <w:rsid w:val="003263F1"/>
    <w:rsid w:val="00327AD0"/>
    <w:rsid w:val="00327D68"/>
    <w:rsid w:val="0033116E"/>
    <w:rsid w:val="003311BB"/>
    <w:rsid w:val="003329F1"/>
    <w:rsid w:val="00333028"/>
    <w:rsid w:val="003335B3"/>
    <w:rsid w:val="00333A15"/>
    <w:rsid w:val="00333CCE"/>
    <w:rsid w:val="00337128"/>
    <w:rsid w:val="003402EB"/>
    <w:rsid w:val="00340483"/>
    <w:rsid w:val="00340822"/>
    <w:rsid w:val="003411BB"/>
    <w:rsid w:val="003413ED"/>
    <w:rsid w:val="00341B98"/>
    <w:rsid w:val="0034388E"/>
    <w:rsid w:val="00344CD0"/>
    <w:rsid w:val="00345F47"/>
    <w:rsid w:val="00346050"/>
    <w:rsid w:val="00346B78"/>
    <w:rsid w:val="00346DD2"/>
    <w:rsid w:val="0034738A"/>
    <w:rsid w:val="00347D79"/>
    <w:rsid w:val="00347EAE"/>
    <w:rsid w:val="00352452"/>
    <w:rsid w:val="0035370A"/>
    <w:rsid w:val="00353F0D"/>
    <w:rsid w:val="003547CC"/>
    <w:rsid w:val="00356B98"/>
    <w:rsid w:val="00357797"/>
    <w:rsid w:val="003655A7"/>
    <w:rsid w:val="0036579F"/>
    <w:rsid w:val="00365C5F"/>
    <w:rsid w:val="00366426"/>
    <w:rsid w:val="00366623"/>
    <w:rsid w:val="00366942"/>
    <w:rsid w:val="00367A8C"/>
    <w:rsid w:val="00372FEC"/>
    <w:rsid w:val="00373CDD"/>
    <w:rsid w:val="00374514"/>
    <w:rsid w:val="00374731"/>
    <w:rsid w:val="00374831"/>
    <w:rsid w:val="00375369"/>
    <w:rsid w:val="00375BF4"/>
    <w:rsid w:val="00375DCC"/>
    <w:rsid w:val="00377B33"/>
    <w:rsid w:val="00377EDD"/>
    <w:rsid w:val="003814FC"/>
    <w:rsid w:val="0038366D"/>
    <w:rsid w:val="00385FE0"/>
    <w:rsid w:val="00386CFC"/>
    <w:rsid w:val="0038714A"/>
    <w:rsid w:val="00387225"/>
    <w:rsid w:val="00393F29"/>
    <w:rsid w:val="003946FA"/>
    <w:rsid w:val="00394D1E"/>
    <w:rsid w:val="003977D6"/>
    <w:rsid w:val="003A19B4"/>
    <w:rsid w:val="003A1F31"/>
    <w:rsid w:val="003A302E"/>
    <w:rsid w:val="003A56A5"/>
    <w:rsid w:val="003A5B6A"/>
    <w:rsid w:val="003B00F8"/>
    <w:rsid w:val="003B1628"/>
    <w:rsid w:val="003B59B6"/>
    <w:rsid w:val="003B63B2"/>
    <w:rsid w:val="003B6CFD"/>
    <w:rsid w:val="003B6D42"/>
    <w:rsid w:val="003B6E71"/>
    <w:rsid w:val="003B75B4"/>
    <w:rsid w:val="003C0525"/>
    <w:rsid w:val="003C1024"/>
    <w:rsid w:val="003C1869"/>
    <w:rsid w:val="003C23DB"/>
    <w:rsid w:val="003C355F"/>
    <w:rsid w:val="003C3F7C"/>
    <w:rsid w:val="003C4B01"/>
    <w:rsid w:val="003C4CB1"/>
    <w:rsid w:val="003C64DB"/>
    <w:rsid w:val="003D0624"/>
    <w:rsid w:val="003D080C"/>
    <w:rsid w:val="003D2386"/>
    <w:rsid w:val="003D2950"/>
    <w:rsid w:val="003D34A4"/>
    <w:rsid w:val="003D61D1"/>
    <w:rsid w:val="003D7CF5"/>
    <w:rsid w:val="003E0B9C"/>
    <w:rsid w:val="003E1BE2"/>
    <w:rsid w:val="003E3DC5"/>
    <w:rsid w:val="003E46B6"/>
    <w:rsid w:val="003E501D"/>
    <w:rsid w:val="003E60A0"/>
    <w:rsid w:val="003E617A"/>
    <w:rsid w:val="003F0CD0"/>
    <w:rsid w:val="003F0D66"/>
    <w:rsid w:val="003F0DBC"/>
    <w:rsid w:val="003F0DC2"/>
    <w:rsid w:val="003F1304"/>
    <w:rsid w:val="003F190D"/>
    <w:rsid w:val="003F1F90"/>
    <w:rsid w:val="003F2954"/>
    <w:rsid w:val="003F2DC1"/>
    <w:rsid w:val="003F3A57"/>
    <w:rsid w:val="003F3D00"/>
    <w:rsid w:val="003F45BE"/>
    <w:rsid w:val="003F5F11"/>
    <w:rsid w:val="003F7A5D"/>
    <w:rsid w:val="00400331"/>
    <w:rsid w:val="004016AD"/>
    <w:rsid w:val="004026B0"/>
    <w:rsid w:val="00402934"/>
    <w:rsid w:val="00403AE8"/>
    <w:rsid w:val="00405A3C"/>
    <w:rsid w:val="00405AED"/>
    <w:rsid w:val="00406A3E"/>
    <w:rsid w:val="0040741C"/>
    <w:rsid w:val="004107CC"/>
    <w:rsid w:val="00411FC8"/>
    <w:rsid w:val="00412178"/>
    <w:rsid w:val="00412821"/>
    <w:rsid w:val="00413F41"/>
    <w:rsid w:val="004145A0"/>
    <w:rsid w:val="00415E2B"/>
    <w:rsid w:val="0041674D"/>
    <w:rsid w:val="00417681"/>
    <w:rsid w:val="00420DA0"/>
    <w:rsid w:val="00423A4D"/>
    <w:rsid w:val="00424203"/>
    <w:rsid w:val="00424252"/>
    <w:rsid w:val="004255F0"/>
    <w:rsid w:val="00425F64"/>
    <w:rsid w:val="004264BD"/>
    <w:rsid w:val="0042650E"/>
    <w:rsid w:val="00427386"/>
    <w:rsid w:val="00427C4C"/>
    <w:rsid w:val="00430442"/>
    <w:rsid w:val="00430C7C"/>
    <w:rsid w:val="00431E29"/>
    <w:rsid w:val="00431EAC"/>
    <w:rsid w:val="00433CA2"/>
    <w:rsid w:val="00433D50"/>
    <w:rsid w:val="004342FC"/>
    <w:rsid w:val="00434D81"/>
    <w:rsid w:val="004366D5"/>
    <w:rsid w:val="004376E7"/>
    <w:rsid w:val="00437998"/>
    <w:rsid w:val="00437AF2"/>
    <w:rsid w:val="00444B37"/>
    <w:rsid w:val="0044526F"/>
    <w:rsid w:val="00446B51"/>
    <w:rsid w:val="0044704A"/>
    <w:rsid w:val="0044787D"/>
    <w:rsid w:val="00447C2E"/>
    <w:rsid w:val="00450B30"/>
    <w:rsid w:val="00450E84"/>
    <w:rsid w:val="004521E4"/>
    <w:rsid w:val="004527E4"/>
    <w:rsid w:val="00453A56"/>
    <w:rsid w:val="00453C30"/>
    <w:rsid w:val="00454285"/>
    <w:rsid w:val="00454693"/>
    <w:rsid w:val="00454E2C"/>
    <w:rsid w:val="0045510A"/>
    <w:rsid w:val="00455282"/>
    <w:rsid w:val="00457650"/>
    <w:rsid w:val="00460C4E"/>
    <w:rsid w:val="004626FA"/>
    <w:rsid w:val="00463961"/>
    <w:rsid w:val="0046442C"/>
    <w:rsid w:val="004647D8"/>
    <w:rsid w:val="00464B83"/>
    <w:rsid w:val="00467EAC"/>
    <w:rsid w:val="004715E4"/>
    <w:rsid w:val="00472028"/>
    <w:rsid w:val="00473243"/>
    <w:rsid w:val="00474C78"/>
    <w:rsid w:val="004756B8"/>
    <w:rsid w:val="00477333"/>
    <w:rsid w:val="00481620"/>
    <w:rsid w:val="00482DC9"/>
    <w:rsid w:val="0048376F"/>
    <w:rsid w:val="004842D0"/>
    <w:rsid w:val="00484A2E"/>
    <w:rsid w:val="00484F4B"/>
    <w:rsid w:val="004857C0"/>
    <w:rsid w:val="00486C00"/>
    <w:rsid w:val="00487633"/>
    <w:rsid w:val="00490991"/>
    <w:rsid w:val="00490A0C"/>
    <w:rsid w:val="004910AE"/>
    <w:rsid w:val="0049120B"/>
    <w:rsid w:val="00493EEA"/>
    <w:rsid w:val="0049570A"/>
    <w:rsid w:val="004A1670"/>
    <w:rsid w:val="004A2D80"/>
    <w:rsid w:val="004A32CB"/>
    <w:rsid w:val="004A51EF"/>
    <w:rsid w:val="004A56CB"/>
    <w:rsid w:val="004A5F48"/>
    <w:rsid w:val="004A6C88"/>
    <w:rsid w:val="004A6F4B"/>
    <w:rsid w:val="004B00DD"/>
    <w:rsid w:val="004B04E1"/>
    <w:rsid w:val="004B0EBF"/>
    <w:rsid w:val="004B0F39"/>
    <w:rsid w:val="004B223B"/>
    <w:rsid w:val="004B2F45"/>
    <w:rsid w:val="004B3F61"/>
    <w:rsid w:val="004B432E"/>
    <w:rsid w:val="004B56E8"/>
    <w:rsid w:val="004B5B38"/>
    <w:rsid w:val="004B6358"/>
    <w:rsid w:val="004B7A2E"/>
    <w:rsid w:val="004C143C"/>
    <w:rsid w:val="004C1CA0"/>
    <w:rsid w:val="004C1EBB"/>
    <w:rsid w:val="004C2B67"/>
    <w:rsid w:val="004C400F"/>
    <w:rsid w:val="004C42FC"/>
    <w:rsid w:val="004C600B"/>
    <w:rsid w:val="004C7513"/>
    <w:rsid w:val="004D0D76"/>
    <w:rsid w:val="004D223B"/>
    <w:rsid w:val="004D2594"/>
    <w:rsid w:val="004D3873"/>
    <w:rsid w:val="004D6E1B"/>
    <w:rsid w:val="004D7184"/>
    <w:rsid w:val="004D7AF3"/>
    <w:rsid w:val="004E015D"/>
    <w:rsid w:val="004E1525"/>
    <w:rsid w:val="004E1945"/>
    <w:rsid w:val="004E3C20"/>
    <w:rsid w:val="004E4921"/>
    <w:rsid w:val="004E5543"/>
    <w:rsid w:val="004E571A"/>
    <w:rsid w:val="004E6230"/>
    <w:rsid w:val="004E6615"/>
    <w:rsid w:val="004E783F"/>
    <w:rsid w:val="004E7915"/>
    <w:rsid w:val="004E7B46"/>
    <w:rsid w:val="004E7B90"/>
    <w:rsid w:val="004F04E7"/>
    <w:rsid w:val="004F2383"/>
    <w:rsid w:val="004F2B9F"/>
    <w:rsid w:val="004F2DF6"/>
    <w:rsid w:val="004F4BCA"/>
    <w:rsid w:val="004F6937"/>
    <w:rsid w:val="004F6F96"/>
    <w:rsid w:val="004F7D20"/>
    <w:rsid w:val="00500AE6"/>
    <w:rsid w:val="00500DC4"/>
    <w:rsid w:val="00502931"/>
    <w:rsid w:val="005037EB"/>
    <w:rsid w:val="0050667C"/>
    <w:rsid w:val="00506685"/>
    <w:rsid w:val="0050751C"/>
    <w:rsid w:val="00507605"/>
    <w:rsid w:val="0051044C"/>
    <w:rsid w:val="0051156C"/>
    <w:rsid w:val="00513355"/>
    <w:rsid w:val="005135AD"/>
    <w:rsid w:val="00513CDE"/>
    <w:rsid w:val="00514173"/>
    <w:rsid w:val="005162E5"/>
    <w:rsid w:val="0051695C"/>
    <w:rsid w:val="00516BB7"/>
    <w:rsid w:val="00516BC3"/>
    <w:rsid w:val="00520C14"/>
    <w:rsid w:val="00521048"/>
    <w:rsid w:val="005216A6"/>
    <w:rsid w:val="00521ECC"/>
    <w:rsid w:val="005231B0"/>
    <w:rsid w:val="00526462"/>
    <w:rsid w:val="0052674A"/>
    <w:rsid w:val="00526EA4"/>
    <w:rsid w:val="00527035"/>
    <w:rsid w:val="0052789D"/>
    <w:rsid w:val="005301B9"/>
    <w:rsid w:val="005314AD"/>
    <w:rsid w:val="00531BAA"/>
    <w:rsid w:val="00532D84"/>
    <w:rsid w:val="005334F1"/>
    <w:rsid w:val="0053464D"/>
    <w:rsid w:val="00535300"/>
    <w:rsid w:val="00535F5A"/>
    <w:rsid w:val="00536C60"/>
    <w:rsid w:val="00542123"/>
    <w:rsid w:val="0054271C"/>
    <w:rsid w:val="005429C1"/>
    <w:rsid w:val="00543D82"/>
    <w:rsid w:val="005471F5"/>
    <w:rsid w:val="0054799E"/>
    <w:rsid w:val="00547C25"/>
    <w:rsid w:val="00551E7C"/>
    <w:rsid w:val="00552899"/>
    <w:rsid w:val="00553E2F"/>
    <w:rsid w:val="0055507A"/>
    <w:rsid w:val="005556A8"/>
    <w:rsid w:val="00555F5E"/>
    <w:rsid w:val="005566C2"/>
    <w:rsid w:val="005579BB"/>
    <w:rsid w:val="00557C3C"/>
    <w:rsid w:val="00557CAF"/>
    <w:rsid w:val="00560052"/>
    <w:rsid w:val="00560AC6"/>
    <w:rsid w:val="00560B50"/>
    <w:rsid w:val="0056155D"/>
    <w:rsid w:val="00561664"/>
    <w:rsid w:val="005618D1"/>
    <w:rsid w:val="00562625"/>
    <w:rsid w:val="00562F4C"/>
    <w:rsid w:val="00563260"/>
    <w:rsid w:val="0056485A"/>
    <w:rsid w:val="00564C34"/>
    <w:rsid w:val="005661B6"/>
    <w:rsid w:val="00566337"/>
    <w:rsid w:val="00566559"/>
    <w:rsid w:val="00566D0B"/>
    <w:rsid w:val="00570973"/>
    <w:rsid w:val="00570C1E"/>
    <w:rsid w:val="00571A0D"/>
    <w:rsid w:val="00572DA1"/>
    <w:rsid w:val="0057334C"/>
    <w:rsid w:val="0057342B"/>
    <w:rsid w:val="00573FD8"/>
    <w:rsid w:val="005752ED"/>
    <w:rsid w:val="00576CBC"/>
    <w:rsid w:val="00576D5B"/>
    <w:rsid w:val="0057781F"/>
    <w:rsid w:val="005822CC"/>
    <w:rsid w:val="00582860"/>
    <w:rsid w:val="00582DAD"/>
    <w:rsid w:val="00582FEC"/>
    <w:rsid w:val="005833C7"/>
    <w:rsid w:val="0058352E"/>
    <w:rsid w:val="005846D0"/>
    <w:rsid w:val="00586D70"/>
    <w:rsid w:val="00587536"/>
    <w:rsid w:val="00587B6B"/>
    <w:rsid w:val="005903AE"/>
    <w:rsid w:val="00591F34"/>
    <w:rsid w:val="005925B8"/>
    <w:rsid w:val="00592BF1"/>
    <w:rsid w:val="005935BD"/>
    <w:rsid w:val="00593802"/>
    <w:rsid w:val="0059523A"/>
    <w:rsid w:val="005955D0"/>
    <w:rsid w:val="00596165"/>
    <w:rsid w:val="005A1678"/>
    <w:rsid w:val="005A2A05"/>
    <w:rsid w:val="005A446E"/>
    <w:rsid w:val="005A5345"/>
    <w:rsid w:val="005A54D7"/>
    <w:rsid w:val="005A5B58"/>
    <w:rsid w:val="005A60F8"/>
    <w:rsid w:val="005A6FEF"/>
    <w:rsid w:val="005B0CB5"/>
    <w:rsid w:val="005B19CA"/>
    <w:rsid w:val="005B1DFB"/>
    <w:rsid w:val="005B2208"/>
    <w:rsid w:val="005B2A37"/>
    <w:rsid w:val="005B407F"/>
    <w:rsid w:val="005B6935"/>
    <w:rsid w:val="005B7295"/>
    <w:rsid w:val="005B7D4A"/>
    <w:rsid w:val="005C0ACD"/>
    <w:rsid w:val="005C0ACE"/>
    <w:rsid w:val="005C0C46"/>
    <w:rsid w:val="005C1D0E"/>
    <w:rsid w:val="005C2175"/>
    <w:rsid w:val="005C357A"/>
    <w:rsid w:val="005C4F76"/>
    <w:rsid w:val="005C708D"/>
    <w:rsid w:val="005C7098"/>
    <w:rsid w:val="005C74EB"/>
    <w:rsid w:val="005C7B35"/>
    <w:rsid w:val="005D08B9"/>
    <w:rsid w:val="005D1CBF"/>
    <w:rsid w:val="005D2FEE"/>
    <w:rsid w:val="005D40E8"/>
    <w:rsid w:val="005D49D8"/>
    <w:rsid w:val="005D5471"/>
    <w:rsid w:val="005D58D6"/>
    <w:rsid w:val="005D5C63"/>
    <w:rsid w:val="005D67FB"/>
    <w:rsid w:val="005D796C"/>
    <w:rsid w:val="005D7F8B"/>
    <w:rsid w:val="005E12C7"/>
    <w:rsid w:val="005E1DDB"/>
    <w:rsid w:val="005E3474"/>
    <w:rsid w:val="005E38DD"/>
    <w:rsid w:val="005E7071"/>
    <w:rsid w:val="005E72C3"/>
    <w:rsid w:val="005E7BDE"/>
    <w:rsid w:val="005F01AC"/>
    <w:rsid w:val="005F0C09"/>
    <w:rsid w:val="005F0CC3"/>
    <w:rsid w:val="005F0E29"/>
    <w:rsid w:val="005F11EB"/>
    <w:rsid w:val="005F15BF"/>
    <w:rsid w:val="005F2D73"/>
    <w:rsid w:val="005F33DE"/>
    <w:rsid w:val="005F3CC7"/>
    <w:rsid w:val="005F447E"/>
    <w:rsid w:val="005F4DC6"/>
    <w:rsid w:val="005F782A"/>
    <w:rsid w:val="005F7E0F"/>
    <w:rsid w:val="006001B5"/>
    <w:rsid w:val="00604AB4"/>
    <w:rsid w:val="00604BF3"/>
    <w:rsid w:val="00605F30"/>
    <w:rsid w:val="00611D93"/>
    <w:rsid w:val="006128EF"/>
    <w:rsid w:val="00612E35"/>
    <w:rsid w:val="00614877"/>
    <w:rsid w:val="00614CC4"/>
    <w:rsid w:val="00614E99"/>
    <w:rsid w:val="006156D6"/>
    <w:rsid w:val="00615DD2"/>
    <w:rsid w:val="00616852"/>
    <w:rsid w:val="00622F41"/>
    <w:rsid w:val="00623004"/>
    <w:rsid w:val="00623EDA"/>
    <w:rsid w:val="0062434E"/>
    <w:rsid w:val="00624C0E"/>
    <w:rsid w:val="006259DF"/>
    <w:rsid w:val="00626240"/>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22BD"/>
    <w:rsid w:val="006436B2"/>
    <w:rsid w:val="00643F8D"/>
    <w:rsid w:val="00643FDB"/>
    <w:rsid w:val="006459C1"/>
    <w:rsid w:val="006459CD"/>
    <w:rsid w:val="00646AE9"/>
    <w:rsid w:val="00647168"/>
    <w:rsid w:val="00650411"/>
    <w:rsid w:val="006506C3"/>
    <w:rsid w:val="00651E19"/>
    <w:rsid w:val="0065211B"/>
    <w:rsid w:val="00653F30"/>
    <w:rsid w:val="006549BB"/>
    <w:rsid w:val="00656D98"/>
    <w:rsid w:val="006574B8"/>
    <w:rsid w:val="0066001B"/>
    <w:rsid w:val="006622F1"/>
    <w:rsid w:val="0066245D"/>
    <w:rsid w:val="006625A5"/>
    <w:rsid w:val="00662B40"/>
    <w:rsid w:val="00662FDA"/>
    <w:rsid w:val="00663285"/>
    <w:rsid w:val="006659EE"/>
    <w:rsid w:val="00665E15"/>
    <w:rsid w:val="00667697"/>
    <w:rsid w:val="00670DAE"/>
    <w:rsid w:val="0067176C"/>
    <w:rsid w:val="006729A6"/>
    <w:rsid w:val="006747E0"/>
    <w:rsid w:val="006749B8"/>
    <w:rsid w:val="00676EF8"/>
    <w:rsid w:val="0067740B"/>
    <w:rsid w:val="00680BA5"/>
    <w:rsid w:val="006814ED"/>
    <w:rsid w:val="00682620"/>
    <w:rsid w:val="00683A7B"/>
    <w:rsid w:val="006850CD"/>
    <w:rsid w:val="006866DE"/>
    <w:rsid w:val="00686F2B"/>
    <w:rsid w:val="006908C8"/>
    <w:rsid w:val="00690A8E"/>
    <w:rsid w:val="00696290"/>
    <w:rsid w:val="006971F1"/>
    <w:rsid w:val="00697635"/>
    <w:rsid w:val="00697D8C"/>
    <w:rsid w:val="006A00E3"/>
    <w:rsid w:val="006A05BC"/>
    <w:rsid w:val="006A1177"/>
    <w:rsid w:val="006A17DD"/>
    <w:rsid w:val="006A2BE6"/>
    <w:rsid w:val="006A4433"/>
    <w:rsid w:val="006A4484"/>
    <w:rsid w:val="006A71A6"/>
    <w:rsid w:val="006A7BB3"/>
    <w:rsid w:val="006A7C34"/>
    <w:rsid w:val="006B094B"/>
    <w:rsid w:val="006B13F9"/>
    <w:rsid w:val="006B2296"/>
    <w:rsid w:val="006B2F00"/>
    <w:rsid w:val="006B3442"/>
    <w:rsid w:val="006B3FE9"/>
    <w:rsid w:val="006B6193"/>
    <w:rsid w:val="006B75BB"/>
    <w:rsid w:val="006C05BA"/>
    <w:rsid w:val="006C07D7"/>
    <w:rsid w:val="006C15F8"/>
    <w:rsid w:val="006C1CD1"/>
    <w:rsid w:val="006C2B3B"/>
    <w:rsid w:val="006C2F75"/>
    <w:rsid w:val="006C35EE"/>
    <w:rsid w:val="006C416F"/>
    <w:rsid w:val="006C443E"/>
    <w:rsid w:val="006C486C"/>
    <w:rsid w:val="006C59A6"/>
    <w:rsid w:val="006D0FA5"/>
    <w:rsid w:val="006D1915"/>
    <w:rsid w:val="006D198B"/>
    <w:rsid w:val="006D2B3C"/>
    <w:rsid w:val="006D2CA7"/>
    <w:rsid w:val="006D3AE6"/>
    <w:rsid w:val="006D4BBD"/>
    <w:rsid w:val="006D51E3"/>
    <w:rsid w:val="006D55E5"/>
    <w:rsid w:val="006D5A7E"/>
    <w:rsid w:val="006E1AB5"/>
    <w:rsid w:val="006E5F6E"/>
    <w:rsid w:val="006E6CD5"/>
    <w:rsid w:val="006E7CE3"/>
    <w:rsid w:val="006F0223"/>
    <w:rsid w:val="006F084A"/>
    <w:rsid w:val="006F1B9B"/>
    <w:rsid w:val="006F2449"/>
    <w:rsid w:val="006F26BF"/>
    <w:rsid w:val="006F41D6"/>
    <w:rsid w:val="006F4491"/>
    <w:rsid w:val="006F45B7"/>
    <w:rsid w:val="006F6617"/>
    <w:rsid w:val="006F6CD7"/>
    <w:rsid w:val="006F773A"/>
    <w:rsid w:val="006F7EFC"/>
    <w:rsid w:val="0070011B"/>
    <w:rsid w:val="00702BB4"/>
    <w:rsid w:val="007032F6"/>
    <w:rsid w:val="00703E21"/>
    <w:rsid w:val="0070414D"/>
    <w:rsid w:val="0070629C"/>
    <w:rsid w:val="0070705F"/>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2406"/>
    <w:rsid w:val="00723435"/>
    <w:rsid w:val="00723C60"/>
    <w:rsid w:val="00725010"/>
    <w:rsid w:val="00725B52"/>
    <w:rsid w:val="00725D69"/>
    <w:rsid w:val="0073010A"/>
    <w:rsid w:val="00730BA1"/>
    <w:rsid w:val="00733B1D"/>
    <w:rsid w:val="00734CC8"/>
    <w:rsid w:val="00735DF1"/>
    <w:rsid w:val="00736A45"/>
    <w:rsid w:val="00736E25"/>
    <w:rsid w:val="007379EB"/>
    <w:rsid w:val="00740689"/>
    <w:rsid w:val="00740B7A"/>
    <w:rsid w:val="0074153D"/>
    <w:rsid w:val="00741840"/>
    <w:rsid w:val="007429A9"/>
    <w:rsid w:val="007437A7"/>
    <w:rsid w:val="00744891"/>
    <w:rsid w:val="007459A1"/>
    <w:rsid w:val="007462F4"/>
    <w:rsid w:val="0074720F"/>
    <w:rsid w:val="0074749C"/>
    <w:rsid w:val="00750020"/>
    <w:rsid w:val="00750C9C"/>
    <w:rsid w:val="0075107C"/>
    <w:rsid w:val="00751B89"/>
    <w:rsid w:val="00752465"/>
    <w:rsid w:val="00753DF0"/>
    <w:rsid w:val="00754B8B"/>
    <w:rsid w:val="00754E10"/>
    <w:rsid w:val="00754FF3"/>
    <w:rsid w:val="00755FB5"/>
    <w:rsid w:val="00757182"/>
    <w:rsid w:val="00762D1C"/>
    <w:rsid w:val="007639B4"/>
    <w:rsid w:val="00764E83"/>
    <w:rsid w:val="00765525"/>
    <w:rsid w:val="00767E63"/>
    <w:rsid w:val="0077031E"/>
    <w:rsid w:val="00770432"/>
    <w:rsid w:val="00770760"/>
    <w:rsid w:val="007718FD"/>
    <w:rsid w:val="007719B3"/>
    <w:rsid w:val="00773C1E"/>
    <w:rsid w:val="00774E77"/>
    <w:rsid w:val="00781444"/>
    <w:rsid w:val="00783599"/>
    <w:rsid w:val="0078649D"/>
    <w:rsid w:val="00786CB1"/>
    <w:rsid w:val="00791B0E"/>
    <w:rsid w:val="007924BA"/>
    <w:rsid w:val="007940A3"/>
    <w:rsid w:val="00794958"/>
    <w:rsid w:val="007952B5"/>
    <w:rsid w:val="00795D56"/>
    <w:rsid w:val="007960AE"/>
    <w:rsid w:val="0079764B"/>
    <w:rsid w:val="007979B5"/>
    <w:rsid w:val="007A0BC2"/>
    <w:rsid w:val="007A0F62"/>
    <w:rsid w:val="007A33E5"/>
    <w:rsid w:val="007A3790"/>
    <w:rsid w:val="007A37A4"/>
    <w:rsid w:val="007A4230"/>
    <w:rsid w:val="007A79C0"/>
    <w:rsid w:val="007B03C4"/>
    <w:rsid w:val="007B0FE2"/>
    <w:rsid w:val="007B12DF"/>
    <w:rsid w:val="007B1973"/>
    <w:rsid w:val="007B1DD5"/>
    <w:rsid w:val="007B3272"/>
    <w:rsid w:val="007B35A6"/>
    <w:rsid w:val="007B3665"/>
    <w:rsid w:val="007B6BBA"/>
    <w:rsid w:val="007B7171"/>
    <w:rsid w:val="007B73FE"/>
    <w:rsid w:val="007B7441"/>
    <w:rsid w:val="007B762F"/>
    <w:rsid w:val="007B76E3"/>
    <w:rsid w:val="007C02F4"/>
    <w:rsid w:val="007C0638"/>
    <w:rsid w:val="007C14B7"/>
    <w:rsid w:val="007C1A34"/>
    <w:rsid w:val="007C3206"/>
    <w:rsid w:val="007C3A5D"/>
    <w:rsid w:val="007C3DE0"/>
    <w:rsid w:val="007C414A"/>
    <w:rsid w:val="007C4183"/>
    <w:rsid w:val="007C4C09"/>
    <w:rsid w:val="007C4D8F"/>
    <w:rsid w:val="007C4EC6"/>
    <w:rsid w:val="007C76EB"/>
    <w:rsid w:val="007C799D"/>
    <w:rsid w:val="007D0042"/>
    <w:rsid w:val="007D0899"/>
    <w:rsid w:val="007D1BC2"/>
    <w:rsid w:val="007D1E77"/>
    <w:rsid w:val="007D2E89"/>
    <w:rsid w:val="007D356D"/>
    <w:rsid w:val="007D3CC5"/>
    <w:rsid w:val="007D41FF"/>
    <w:rsid w:val="007D4DD2"/>
    <w:rsid w:val="007D53D5"/>
    <w:rsid w:val="007D654D"/>
    <w:rsid w:val="007D6CC4"/>
    <w:rsid w:val="007D7697"/>
    <w:rsid w:val="007D77F8"/>
    <w:rsid w:val="007D7D9A"/>
    <w:rsid w:val="007E0068"/>
    <w:rsid w:val="007E0D95"/>
    <w:rsid w:val="007E2EAB"/>
    <w:rsid w:val="007E3D92"/>
    <w:rsid w:val="007E4BA5"/>
    <w:rsid w:val="007E4DCB"/>
    <w:rsid w:val="007E7118"/>
    <w:rsid w:val="007E714E"/>
    <w:rsid w:val="007E7581"/>
    <w:rsid w:val="007F0465"/>
    <w:rsid w:val="007F10FF"/>
    <w:rsid w:val="007F1174"/>
    <w:rsid w:val="007F131F"/>
    <w:rsid w:val="007F2BE8"/>
    <w:rsid w:val="007F4950"/>
    <w:rsid w:val="007F52F3"/>
    <w:rsid w:val="007F6182"/>
    <w:rsid w:val="007F71DF"/>
    <w:rsid w:val="007F7319"/>
    <w:rsid w:val="007F7B95"/>
    <w:rsid w:val="007F7EDB"/>
    <w:rsid w:val="00800950"/>
    <w:rsid w:val="00800FAE"/>
    <w:rsid w:val="00801711"/>
    <w:rsid w:val="0080185E"/>
    <w:rsid w:val="00802EC4"/>
    <w:rsid w:val="00803A90"/>
    <w:rsid w:val="00804630"/>
    <w:rsid w:val="00805993"/>
    <w:rsid w:val="00806B72"/>
    <w:rsid w:val="00807674"/>
    <w:rsid w:val="00810446"/>
    <w:rsid w:val="00811667"/>
    <w:rsid w:val="008116E4"/>
    <w:rsid w:val="0081369E"/>
    <w:rsid w:val="00814D41"/>
    <w:rsid w:val="00815795"/>
    <w:rsid w:val="0082086C"/>
    <w:rsid w:val="00821909"/>
    <w:rsid w:val="00821A0A"/>
    <w:rsid w:val="008224D1"/>
    <w:rsid w:val="008229F9"/>
    <w:rsid w:val="00822D90"/>
    <w:rsid w:val="00823CB3"/>
    <w:rsid w:val="00824D15"/>
    <w:rsid w:val="00824ECF"/>
    <w:rsid w:val="008259B9"/>
    <w:rsid w:val="00826363"/>
    <w:rsid w:val="0082654F"/>
    <w:rsid w:val="0082696D"/>
    <w:rsid w:val="008271E5"/>
    <w:rsid w:val="008279D6"/>
    <w:rsid w:val="00830295"/>
    <w:rsid w:val="00832BF6"/>
    <w:rsid w:val="008334F9"/>
    <w:rsid w:val="008348BC"/>
    <w:rsid w:val="0083597E"/>
    <w:rsid w:val="00843343"/>
    <w:rsid w:val="0084382C"/>
    <w:rsid w:val="0084454F"/>
    <w:rsid w:val="008445C2"/>
    <w:rsid w:val="00845DB4"/>
    <w:rsid w:val="008479EA"/>
    <w:rsid w:val="00850031"/>
    <w:rsid w:val="00850CF2"/>
    <w:rsid w:val="008559E9"/>
    <w:rsid w:val="008577F8"/>
    <w:rsid w:val="008631C5"/>
    <w:rsid w:val="008637DE"/>
    <w:rsid w:val="008671D4"/>
    <w:rsid w:val="00867456"/>
    <w:rsid w:val="00867F21"/>
    <w:rsid w:val="00870231"/>
    <w:rsid w:val="0087072B"/>
    <w:rsid w:val="008708A7"/>
    <w:rsid w:val="00871230"/>
    <w:rsid w:val="008713B9"/>
    <w:rsid w:val="008729DE"/>
    <w:rsid w:val="00873532"/>
    <w:rsid w:val="00873DED"/>
    <w:rsid w:val="00876455"/>
    <w:rsid w:val="00876927"/>
    <w:rsid w:val="008778E4"/>
    <w:rsid w:val="00877E9F"/>
    <w:rsid w:val="00880506"/>
    <w:rsid w:val="008807D3"/>
    <w:rsid w:val="0088081E"/>
    <w:rsid w:val="00881452"/>
    <w:rsid w:val="00882BD8"/>
    <w:rsid w:val="00883F4D"/>
    <w:rsid w:val="00884519"/>
    <w:rsid w:val="00884EAE"/>
    <w:rsid w:val="0088595A"/>
    <w:rsid w:val="00886634"/>
    <w:rsid w:val="00886B47"/>
    <w:rsid w:val="008878B8"/>
    <w:rsid w:val="008908A7"/>
    <w:rsid w:val="00890BC5"/>
    <w:rsid w:val="00891007"/>
    <w:rsid w:val="00891059"/>
    <w:rsid w:val="00892CEF"/>
    <w:rsid w:val="00892E8A"/>
    <w:rsid w:val="008951B3"/>
    <w:rsid w:val="008954F6"/>
    <w:rsid w:val="008A0A4C"/>
    <w:rsid w:val="008A14F9"/>
    <w:rsid w:val="008A336F"/>
    <w:rsid w:val="008A45A6"/>
    <w:rsid w:val="008A5901"/>
    <w:rsid w:val="008A5C2C"/>
    <w:rsid w:val="008A5CF4"/>
    <w:rsid w:val="008A65DE"/>
    <w:rsid w:val="008B0B0A"/>
    <w:rsid w:val="008B12FE"/>
    <w:rsid w:val="008B3389"/>
    <w:rsid w:val="008B3885"/>
    <w:rsid w:val="008B3F12"/>
    <w:rsid w:val="008B436B"/>
    <w:rsid w:val="008B5FF2"/>
    <w:rsid w:val="008B6AFF"/>
    <w:rsid w:val="008B7F9E"/>
    <w:rsid w:val="008C02BE"/>
    <w:rsid w:val="008C062F"/>
    <w:rsid w:val="008C150E"/>
    <w:rsid w:val="008C3CBD"/>
    <w:rsid w:val="008C48A4"/>
    <w:rsid w:val="008C50E9"/>
    <w:rsid w:val="008C683F"/>
    <w:rsid w:val="008C6F43"/>
    <w:rsid w:val="008C7788"/>
    <w:rsid w:val="008D1C6F"/>
    <w:rsid w:val="008D368B"/>
    <w:rsid w:val="008D47D1"/>
    <w:rsid w:val="008D47D3"/>
    <w:rsid w:val="008D4C4C"/>
    <w:rsid w:val="008D5605"/>
    <w:rsid w:val="008D58E6"/>
    <w:rsid w:val="008D6476"/>
    <w:rsid w:val="008D6AC7"/>
    <w:rsid w:val="008D74C8"/>
    <w:rsid w:val="008D77E2"/>
    <w:rsid w:val="008E02C2"/>
    <w:rsid w:val="008E13DF"/>
    <w:rsid w:val="008E47B0"/>
    <w:rsid w:val="008E6A83"/>
    <w:rsid w:val="008E71DC"/>
    <w:rsid w:val="008F03D9"/>
    <w:rsid w:val="008F167A"/>
    <w:rsid w:val="008F6E9F"/>
    <w:rsid w:val="008F704A"/>
    <w:rsid w:val="008F7D1F"/>
    <w:rsid w:val="00902AB0"/>
    <w:rsid w:val="00902F21"/>
    <w:rsid w:val="00903163"/>
    <w:rsid w:val="00903931"/>
    <w:rsid w:val="00910971"/>
    <w:rsid w:val="00914291"/>
    <w:rsid w:val="0091449E"/>
    <w:rsid w:val="009161F4"/>
    <w:rsid w:val="00916F27"/>
    <w:rsid w:val="0091761A"/>
    <w:rsid w:val="0092207C"/>
    <w:rsid w:val="00922620"/>
    <w:rsid w:val="0092477A"/>
    <w:rsid w:val="009261C2"/>
    <w:rsid w:val="0092649D"/>
    <w:rsid w:val="00930E91"/>
    <w:rsid w:val="00930F52"/>
    <w:rsid w:val="00932753"/>
    <w:rsid w:val="00932911"/>
    <w:rsid w:val="00932EB6"/>
    <w:rsid w:val="0093432D"/>
    <w:rsid w:val="009345E0"/>
    <w:rsid w:val="00934717"/>
    <w:rsid w:val="0093501B"/>
    <w:rsid w:val="00935717"/>
    <w:rsid w:val="00935721"/>
    <w:rsid w:val="00936075"/>
    <w:rsid w:val="00937A15"/>
    <w:rsid w:val="00940314"/>
    <w:rsid w:val="00940DA5"/>
    <w:rsid w:val="0094107F"/>
    <w:rsid w:val="009418F1"/>
    <w:rsid w:val="00943199"/>
    <w:rsid w:val="009435FC"/>
    <w:rsid w:val="00943BC4"/>
    <w:rsid w:val="00944DA6"/>
    <w:rsid w:val="00945848"/>
    <w:rsid w:val="00946201"/>
    <w:rsid w:val="0094756A"/>
    <w:rsid w:val="009514B7"/>
    <w:rsid w:val="00951B4D"/>
    <w:rsid w:val="00951EB0"/>
    <w:rsid w:val="009521A3"/>
    <w:rsid w:val="0095552F"/>
    <w:rsid w:val="00955B2F"/>
    <w:rsid w:val="00955B8D"/>
    <w:rsid w:val="00956004"/>
    <w:rsid w:val="00957D63"/>
    <w:rsid w:val="009606D4"/>
    <w:rsid w:val="00960C4E"/>
    <w:rsid w:val="00961DC6"/>
    <w:rsid w:val="00962DC6"/>
    <w:rsid w:val="009634AB"/>
    <w:rsid w:val="0096488C"/>
    <w:rsid w:val="009653A7"/>
    <w:rsid w:val="00965887"/>
    <w:rsid w:val="00966A0C"/>
    <w:rsid w:val="00970247"/>
    <w:rsid w:val="0097155B"/>
    <w:rsid w:val="00972283"/>
    <w:rsid w:val="00972ED9"/>
    <w:rsid w:val="009744EB"/>
    <w:rsid w:val="00974F1A"/>
    <w:rsid w:val="00976FE2"/>
    <w:rsid w:val="00980E5C"/>
    <w:rsid w:val="009816CA"/>
    <w:rsid w:val="00982B3B"/>
    <w:rsid w:val="00983062"/>
    <w:rsid w:val="009852BF"/>
    <w:rsid w:val="00985635"/>
    <w:rsid w:val="00987A51"/>
    <w:rsid w:val="00987E08"/>
    <w:rsid w:val="00991A97"/>
    <w:rsid w:val="00992BB4"/>
    <w:rsid w:val="00992E5C"/>
    <w:rsid w:val="00993FE4"/>
    <w:rsid w:val="00996141"/>
    <w:rsid w:val="00996BFF"/>
    <w:rsid w:val="009976CA"/>
    <w:rsid w:val="00997F9C"/>
    <w:rsid w:val="009A0320"/>
    <w:rsid w:val="009A06E6"/>
    <w:rsid w:val="009A0AE2"/>
    <w:rsid w:val="009A0EAB"/>
    <w:rsid w:val="009A16BB"/>
    <w:rsid w:val="009A63F3"/>
    <w:rsid w:val="009A6A93"/>
    <w:rsid w:val="009A6C0D"/>
    <w:rsid w:val="009A783F"/>
    <w:rsid w:val="009B0226"/>
    <w:rsid w:val="009B044A"/>
    <w:rsid w:val="009B2AA9"/>
    <w:rsid w:val="009B31E3"/>
    <w:rsid w:val="009B3AD7"/>
    <w:rsid w:val="009B519C"/>
    <w:rsid w:val="009B6123"/>
    <w:rsid w:val="009B6E83"/>
    <w:rsid w:val="009B75A3"/>
    <w:rsid w:val="009B7650"/>
    <w:rsid w:val="009C05D0"/>
    <w:rsid w:val="009C05DB"/>
    <w:rsid w:val="009C46C2"/>
    <w:rsid w:val="009C4DE4"/>
    <w:rsid w:val="009C576B"/>
    <w:rsid w:val="009D0093"/>
    <w:rsid w:val="009D00E1"/>
    <w:rsid w:val="009D0447"/>
    <w:rsid w:val="009D1F15"/>
    <w:rsid w:val="009D2337"/>
    <w:rsid w:val="009D2591"/>
    <w:rsid w:val="009D4FA4"/>
    <w:rsid w:val="009D7363"/>
    <w:rsid w:val="009E1F0A"/>
    <w:rsid w:val="009E3057"/>
    <w:rsid w:val="009E3324"/>
    <w:rsid w:val="009E3DC1"/>
    <w:rsid w:val="009E3FA4"/>
    <w:rsid w:val="009E469F"/>
    <w:rsid w:val="009E5187"/>
    <w:rsid w:val="009E585B"/>
    <w:rsid w:val="009E656B"/>
    <w:rsid w:val="009E7CDD"/>
    <w:rsid w:val="009F0618"/>
    <w:rsid w:val="009F141D"/>
    <w:rsid w:val="009F1916"/>
    <w:rsid w:val="009F1C79"/>
    <w:rsid w:val="009F26E1"/>
    <w:rsid w:val="009F288E"/>
    <w:rsid w:val="009F2931"/>
    <w:rsid w:val="009F2A49"/>
    <w:rsid w:val="009F2ACA"/>
    <w:rsid w:val="009F3F3B"/>
    <w:rsid w:val="009F4330"/>
    <w:rsid w:val="009F6E2F"/>
    <w:rsid w:val="009F7FE5"/>
    <w:rsid w:val="00A00324"/>
    <w:rsid w:val="00A00E5F"/>
    <w:rsid w:val="00A01AF1"/>
    <w:rsid w:val="00A01C99"/>
    <w:rsid w:val="00A01CA6"/>
    <w:rsid w:val="00A027E8"/>
    <w:rsid w:val="00A03E06"/>
    <w:rsid w:val="00A03EF1"/>
    <w:rsid w:val="00A0455F"/>
    <w:rsid w:val="00A046D8"/>
    <w:rsid w:val="00A0555E"/>
    <w:rsid w:val="00A055D2"/>
    <w:rsid w:val="00A06C9F"/>
    <w:rsid w:val="00A1121C"/>
    <w:rsid w:val="00A13973"/>
    <w:rsid w:val="00A13D1E"/>
    <w:rsid w:val="00A13F93"/>
    <w:rsid w:val="00A145D4"/>
    <w:rsid w:val="00A1467C"/>
    <w:rsid w:val="00A166F3"/>
    <w:rsid w:val="00A16EBE"/>
    <w:rsid w:val="00A173C2"/>
    <w:rsid w:val="00A17B01"/>
    <w:rsid w:val="00A17D2D"/>
    <w:rsid w:val="00A20779"/>
    <w:rsid w:val="00A21231"/>
    <w:rsid w:val="00A21B62"/>
    <w:rsid w:val="00A21C50"/>
    <w:rsid w:val="00A226B5"/>
    <w:rsid w:val="00A22CFF"/>
    <w:rsid w:val="00A2344F"/>
    <w:rsid w:val="00A23DAD"/>
    <w:rsid w:val="00A241F1"/>
    <w:rsid w:val="00A2467B"/>
    <w:rsid w:val="00A2499A"/>
    <w:rsid w:val="00A2568C"/>
    <w:rsid w:val="00A26661"/>
    <w:rsid w:val="00A267E6"/>
    <w:rsid w:val="00A27261"/>
    <w:rsid w:val="00A303F3"/>
    <w:rsid w:val="00A324D2"/>
    <w:rsid w:val="00A34209"/>
    <w:rsid w:val="00A356F6"/>
    <w:rsid w:val="00A3572C"/>
    <w:rsid w:val="00A35855"/>
    <w:rsid w:val="00A35923"/>
    <w:rsid w:val="00A36A53"/>
    <w:rsid w:val="00A3736F"/>
    <w:rsid w:val="00A3795A"/>
    <w:rsid w:val="00A404CE"/>
    <w:rsid w:val="00A41428"/>
    <w:rsid w:val="00A42171"/>
    <w:rsid w:val="00A436DC"/>
    <w:rsid w:val="00A43B33"/>
    <w:rsid w:val="00A4719E"/>
    <w:rsid w:val="00A474DA"/>
    <w:rsid w:val="00A47DE6"/>
    <w:rsid w:val="00A507D3"/>
    <w:rsid w:val="00A51520"/>
    <w:rsid w:val="00A52B96"/>
    <w:rsid w:val="00A55B19"/>
    <w:rsid w:val="00A55B74"/>
    <w:rsid w:val="00A55B85"/>
    <w:rsid w:val="00A56356"/>
    <w:rsid w:val="00A56EB6"/>
    <w:rsid w:val="00A5735C"/>
    <w:rsid w:val="00A61E67"/>
    <w:rsid w:val="00A62AF4"/>
    <w:rsid w:val="00A63AB4"/>
    <w:rsid w:val="00A644D8"/>
    <w:rsid w:val="00A651B2"/>
    <w:rsid w:val="00A66A41"/>
    <w:rsid w:val="00A672FA"/>
    <w:rsid w:val="00A67BDA"/>
    <w:rsid w:val="00A67FCD"/>
    <w:rsid w:val="00A71217"/>
    <w:rsid w:val="00A7157F"/>
    <w:rsid w:val="00A71908"/>
    <w:rsid w:val="00A71C6B"/>
    <w:rsid w:val="00A722DA"/>
    <w:rsid w:val="00A7326E"/>
    <w:rsid w:val="00A73E1E"/>
    <w:rsid w:val="00A743E4"/>
    <w:rsid w:val="00A75F0A"/>
    <w:rsid w:val="00A760DE"/>
    <w:rsid w:val="00A7621D"/>
    <w:rsid w:val="00A76708"/>
    <w:rsid w:val="00A7738B"/>
    <w:rsid w:val="00A776B2"/>
    <w:rsid w:val="00A83C7E"/>
    <w:rsid w:val="00A83E35"/>
    <w:rsid w:val="00A8430D"/>
    <w:rsid w:val="00A84AE5"/>
    <w:rsid w:val="00A8558D"/>
    <w:rsid w:val="00A85990"/>
    <w:rsid w:val="00A86CBD"/>
    <w:rsid w:val="00A9014E"/>
    <w:rsid w:val="00A904D7"/>
    <w:rsid w:val="00A9094E"/>
    <w:rsid w:val="00A90E05"/>
    <w:rsid w:val="00A92085"/>
    <w:rsid w:val="00A94815"/>
    <w:rsid w:val="00A96FE3"/>
    <w:rsid w:val="00AA046B"/>
    <w:rsid w:val="00AA52C0"/>
    <w:rsid w:val="00AA578A"/>
    <w:rsid w:val="00AA5F96"/>
    <w:rsid w:val="00AA7789"/>
    <w:rsid w:val="00AA78BB"/>
    <w:rsid w:val="00AA7C3D"/>
    <w:rsid w:val="00AB134E"/>
    <w:rsid w:val="00AB14A7"/>
    <w:rsid w:val="00AB1DD3"/>
    <w:rsid w:val="00AB3325"/>
    <w:rsid w:val="00AB4E52"/>
    <w:rsid w:val="00AB659F"/>
    <w:rsid w:val="00AB6BA0"/>
    <w:rsid w:val="00AB7A6E"/>
    <w:rsid w:val="00AC0AA4"/>
    <w:rsid w:val="00AC0D7C"/>
    <w:rsid w:val="00AC1C61"/>
    <w:rsid w:val="00AC1E72"/>
    <w:rsid w:val="00AC2AB8"/>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571E"/>
    <w:rsid w:val="00AD67D8"/>
    <w:rsid w:val="00AD6E4B"/>
    <w:rsid w:val="00AE03D8"/>
    <w:rsid w:val="00AE2883"/>
    <w:rsid w:val="00AE2C4C"/>
    <w:rsid w:val="00AE349B"/>
    <w:rsid w:val="00AE53AA"/>
    <w:rsid w:val="00AE54FE"/>
    <w:rsid w:val="00AE585A"/>
    <w:rsid w:val="00AE6930"/>
    <w:rsid w:val="00AE6AAD"/>
    <w:rsid w:val="00AE6E28"/>
    <w:rsid w:val="00AF09FD"/>
    <w:rsid w:val="00AF1BC6"/>
    <w:rsid w:val="00AF1CA7"/>
    <w:rsid w:val="00AF20A1"/>
    <w:rsid w:val="00AF2277"/>
    <w:rsid w:val="00AF2BD5"/>
    <w:rsid w:val="00AF2DA3"/>
    <w:rsid w:val="00AF33DC"/>
    <w:rsid w:val="00AF3569"/>
    <w:rsid w:val="00AF38D8"/>
    <w:rsid w:val="00AF570C"/>
    <w:rsid w:val="00AF6580"/>
    <w:rsid w:val="00AF7DA6"/>
    <w:rsid w:val="00B001CA"/>
    <w:rsid w:val="00B00462"/>
    <w:rsid w:val="00B02633"/>
    <w:rsid w:val="00B03306"/>
    <w:rsid w:val="00B035B2"/>
    <w:rsid w:val="00B042E1"/>
    <w:rsid w:val="00B04D72"/>
    <w:rsid w:val="00B04DEC"/>
    <w:rsid w:val="00B04EBE"/>
    <w:rsid w:val="00B053D1"/>
    <w:rsid w:val="00B05559"/>
    <w:rsid w:val="00B05E4A"/>
    <w:rsid w:val="00B07C2E"/>
    <w:rsid w:val="00B10FF7"/>
    <w:rsid w:val="00B10FFE"/>
    <w:rsid w:val="00B111C1"/>
    <w:rsid w:val="00B1158E"/>
    <w:rsid w:val="00B11AB5"/>
    <w:rsid w:val="00B143FD"/>
    <w:rsid w:val="00B15AB2"/>
    <w:rsid w:val="00B17173"/>
    <w:rsid w:val="00B17A4D"/>
    <w:rsid w:val="00B201FB"/>
    <w:rsid w:val="00B20AD8"/>
    <w:rsid w:val="00B21950"/>
    <w:rsid w:val="00B2264A"/>
    <w:rsid w:val="00B233D9"/>
    <w:rsid w:val="00B239E5"/>
    <w:rsid w:val="00B23A35"/>
    <w:rsid w:val="00B23C97"/>
    <w:rsid w:val="00B25C02"/>
    <w:rsid w:val="00B26642"/>
    <w:rsid w:val="00B2778F"/>
    <w:rsid w:val="00B27B0D"/>
    <w:rsid w:val="00B32A34"/>
    <w:rsid w:val="00B32B6F"/>
    <w:rsid w:val="00B34DCD"/>
    <w:rsid w:val="00B35F8D"/>
    <w:rsid w:val="00B35FAF"/>
    <w:rsid w:val="00B36819"/>
    <w:rsid w:val="00B3697B"/>
    <w:rsid w:val="00B36C39"/>
    <w:rsid w:val="00B376AB"/>
    <w:rsid w:val="00B407EA"/>
    <w:rsid w:val="00B416F9"/>
    <w:rsid w:val="00B417A0"/>
    <w:rsid w:val="00B426C1"/>
    <w:rsid w:val="00B42851"/>
    <w:rsid w:val="00B42D20"/>
    <w:rsid w:val="00B43445"/>
    <w:rsid w:val="00B43658"/>
    <w:rsid w:val="00B4406B"/>
    <w:rsid w:val="00B44945"/>
    <w:rsid w:val="00B45799"/>
    <w:rsid w:val="00B45D1E"/>
    <w:rsid w:val="00B46022"/>
    <w:rsid w:val="00B46A6F"/>
    <w:rsid w:val="00B46BC5"/>
    <w:rsid w:val="00B47FD0"/>
    <w:rsid w:val="00B51426"/>
    <w:rsid w:val="00B521F5"/>
    <w:rsid w:val="00B53203"/>
    <w:rsid w:val="00B54983"/>
    <w:rsid w:val="00B54BB7"/>
    <w:rsid w:val="00B54CFA"/>
    <w:rsid w:val="00B558C1"/>
    <w:rsid w:val="00B55A2E"/>
    <w:rsid w:val="00B5755F"/>
    <w:rsid w:val="00B603AC"/>
    <w:rsid w:val="00B60424"/>
    <w:rsid w:val="00B61D79"/>
    <w:rsid w:val="00B62011"/>
    <w:rsid w:val="00B62C5D"/>
    <w:rsid w:val="00B64824"/>
    <w:rsid w:val="00B6483F"/>
    <w:rsid w:val="00B6637C"/>
    <w:rsid w:val="00B67167"/>
    <w:rsid w:val="00B67D76"/>
    <w:rsid w:val="00B67ED1"/>
    <w:rsid w:val="00B700F3"/>
    <w:rsid w:val="00B7128F"/>
    <w:rsid w:val="00B71A7B"/>
    <w:rsid w:val="00B7371A"/>
    <w:rsid w:val="00B73754"/>
    <w:rsid w:val="00B73F32"/>
    <w:rsid w:val="00B746A1"/>
    <w:rsid w:val="00B74E03"/>
    <w:rsid w:val="00B750A1"/>
    <w:rsid w:val="00B75678"/>
    <w:rsid w:val="00B75CC2"/>
    <w:rsid w:val="00B7676E"/>
    <w:rsid w:val="00B77491"/>
    <w:rsid w:val="00B77E4E"/>
    <w:rsid w:val="00B824C3"/>
    <w:rsid w:val="00B840E7"/>
    <w:rsid w:val="00B85085"/>
    <w:rsid w:val="00B85614"/>
    <w:rsid w:val="00B87121"/>
    <w:rsid w:val="00B8757D"/>
    <w:rsid w:val="00B87B45"/>
    <w:rsid w:val="00B91BCA"/>
    <w:rsid w:val="00B91D13"/>
    <w:rsid w:val="00B92426"/>
    <w:rsid w:val="00B92553"/>
    <w:rsid w:val="00B9376E"/>
    <w:rsid w:val="00B94C0D"/>
    <w:rsid w:val="00B94CB0"/>
    <w:rsid w:val="00B953BD"/>
    <w:rsid w:val="00B96562"/>
    <w:rsid w:val="00B96BED"/>
    <w:rsid w:val="00BA2C51"/>
    <w:rsid w:val="00BA2DD9"/>
    <w:rsid w:val="00BA3CD9"/>
    <w:rsid w:val="00BA3DDE"/>
    <w:rsid w:val="00BA4AFA"/>
    <w:rsid w:val="00BA6E66"/>
    <w:rsid w:val="00BA719E"/>
    <w:rsid w:val="00BA71F1"/>
    <w:rsid w:val="00BA7C79"/>
    <w:rsid w:val="00BB16C3"/>
    <w:rsid w:val="00BB24A6"/>
    <w:rsid w:val="00BB3B85"/>
    <w:rsid w:val="00BB40CB"/>
    <w:rsid w:val="00BB450B"/>
    <w:rsid w:val="00BB5056"/>
    <w:rsid w:val="00BB5B8E"/>
    <w:rsid w:val="00BC14CB"/>
    <w:rsid w:val="00BC1CEE"/>
    <w:rsid w:val="00BC23D4"/>
    <w:rsid w:val="00BC39D3"/>
    <w:rsid w:val="00BC3FB9"/>
    <w:rsid w:val="00BC548F"/>
    <w:rsid w:val="00BC5ACD"/>
    <w:rsid w:val="00BC5C00"/>
    <w:rsid w:val="00BC6522"/>
    <w:rsid w:val="00BD0140"/>
    <w:rsid w:val="00BD0E91"/>
    <w:rsid w:val="00BD2D2C"/>
    <w:rsid w:val="00BD3EA8"/>
    <w:rsid w:val="00BD46FB"/>
    <w:rsid w:val="00BD5DBC"/>
    <w:rsid w:val="00BE1B5F"/>
    <w:rsid w:val="00BE23C7"/>
    <w:rsid w:val="00BE4ECC"/>
    <w:rsid w:val="00BE5A5A"/>
    <w:rsid w:val="00BE675C"/>
    <w:rsid w:val="00BF050A"/>
    <w:rsid w:val="00BF21B2"/>
    <w:rsid w:val="00BF312D"/>
    <w:rsid w:val="00BF3260"/>
    <w:rsid w:val="00BF4C16"/>
    <w:rsid w:val="00BF5C15"/>
    <w:rsid w:val="00C02177"/>
    <w:rsid w:val="00C02DA0"/>
    <w:rsid w:val="00C03014"/>
    <w:rsid w:val="00C0360E"/>
    <w:rsid w:val="00C03CCA"/>
    <w:rsid w:val="00C03DCF"/>
    <w:rsid w:val="00C04012"/>
    <w:rsid w:val="00C055D3"/>
    <w:rsid w:val="00C05D27"/>
    <w:rsid w:val="00C05F75"/>
    <w:rsid w:val="00C07C40"/>
    <w:rsid w:val="00C114EB"/>
    <w:rsid w:val="00C134FD"/>
    <w:rsid w:val="00C14B67"/>
    <w:rsid w:val="00C1573F"/>
    <w:rsid w:val="00C1577C"/>
    <w:rsid w:val="00C167D5"/>
    <w:rsid w:val="00C16E00"/>
    <w:rsid w:val="00C20D62"/>
    <w:rsid w:val="00C20F4A"/>
    <w:rsid w:val="00C20F7A"/>
    <w:rsid w:val="00C21265"/>
    <w:rsid w:val="00C22084"/>
    <w:rsid w:val="00C23564"/>
    <w:rsid w:val="00C23B49"/>
    <w:rsid w:val="00C2598C"/>
    <w:rsid w:val="00C2786E"/>
    <w:rsid w:val="00C3011F"/>
    <w:rsid w:val="00C30203"/>
    <w:rsid w:val="00C3129A"/>
    <w:rsid w:val="00C3182E"/>
    <w:rsid w:val="00C3293F"/>
    <w:rsid w:val="00C33316"/>
    <w:rsid w:val="00C349CC"/>
    <w:rsid w:val="00C3571A"/>
    <w:rsid w:val="00C35F0B"/>
    <w:rsid w:val="00C3678E"/>
    <w:rsid w:val="00C36BE8"/>
    <w:rsid w:val="00C37492"/>
    <w:rsid w:val="00C40440"/>
    <w:rsid w:val="00C40B0C"/>
    <w:rsid w:val="00C41EDC"/>
    <w:rsid w:val="00C44DFB"/>
    <w:rsid w:val="00C45E61"/>
    <w:rsid w:val="00C507E3"/>
    <w:rsid w:val="00C51828"/>
    <w:rsid w:val="00C5432C"/>
    <w:rsid w:val="00C548F5"/>
    <w:rsid w:val="00C5598A"/>
    <w:rsid w:val="00C605EF"/>
    <w:rsid w:val="00C60CD1"/>
    <w:rsid w:val="00C610D9"/>
    <w:rsid w:val="00C640A1"/>
    <w:rsid w:val="00C64686"/>
    <w:rsid w:val="00C660D4"/>
    <w:rsid w:val="00C67121"/>
    <w:rsid w:val="00C71B4D"/>
    <w:rsid w:val="00C74193"/>
    <w:rsid w:val="00C7456E"/>
    <w:rsid w:val="00C74A86"/>
    <w:rsid w:val="00C74B71"/>
    <w:rsid w:val="00C75BB4"/>
    <w:rsid w:val="00C76702"/>
    <w:rsid w:val="00C8274F"/>
    <w:rsid w:val="00C831AF"/>
    <w:rsid w:val="00C8679D"/>
    <w:rsid w:val="00C875AD"/>
    <w:rsid w:val="00C90DBA"/>
    <w:rsid w:val="00C9192F"/>
    <w:rsid w:val="00C93B56"/>
    <w:rsid w:val="00C941AA"/>
    <w:rsid w:val="00C94DF4"/>
    <w:rsid w:val="00C95887"/>
    <w:rsid w:val="00C96424"/>
    <w:rsid w:val="00C96AF3"/>
    <w:rsid w:val="00C97586"/>
    <w:rsid w:val="00C97D16"/>
    <w:rsid w:val="00C97D6A"/>
    <w:rsid w:val="00C97F17"/>
    <w:rsid w:val="00CA300F"/>
    <w:rsid w:val="00CA37CC"/>
    <w:rsid w:val="00CA56D4"/>
    <w:rsid w:val="00CA6327"/>
    <w:rsid w:val="00CA755A"/>
    <w:rsid w:val="00CA79A6"/>
    <w:rsid w:val="00CA7B3E"/>
    <w:rsid w:val="00CA7BEF"/>
    <w:rsid w:val="00CB0451"/>
    <w:rsid w:val="00CB0D3E"/>
    <w:rsid w:val="00CB12DF"/>
    <w:rsid w:val="00CB33F7"/>
    <w:rsid w:val="00CB39AA"/>
    <w:rsid w:val="00CB4CF7"/>
    <w:rsid w:val="00CB5030"/>
    <w:rsid w:val="00CB552C"/>
    <w:rsid w:val="00CB57CF"/>
    <w:rsid w:val="00CB64A4"/>
    <w:rsid w:val="00CB6B77"/>
    <w:rsid w:val="00CC00A7"/>
    <w:rsid w:val="00CC0E69"/>
    <w:rsid w:val="00CC0FE1"/>
    <w:rsid w:val="00CC1B48"/>
    <w:rsid w:val="00CC2367"/>
    <w:rsid w:val="00CC2FC1"/>
    <w:rsid w:val="00CC42EB"/>
    <w:rsid w:val="00CC4B45"/>
    <w:rsid w:val="00CC6C1F"/>
    <w:rsid w:val="00CC6CFC"/>
    <w:rsid w:val="00CC7CD0"/>
    <w:rsid w:val="00CD0859"/>
    <w:rsid w:val="00CD263C"/>
    <w:rsid w:val="00CD6B95"/>
    <w:rsid w:val="00CD7331"/>
    <w:rsid w:val="00CE08B0"/>
    <w:rsid w:val="00CE4B29"/>
    <w:rsid w:val="00CE56FE"/>
    <w:rsid w:val="00CE5D67"/>
    <w:rsid w:val="00CE671E"/>
    <w:rsid w:val="00CF08F4"/>
    <w:rsid w:val="00CF3B70"/>
    <w:rsid w:val="00CF3FF0"/>
    <w:rsid w:val="00CF43F7"/>
    <w:rsid w:val="00CF4DA4"/>
    <w:rsid w:val="00CF5267"/>
    <w:rsid w:val="00CF55CB"/>
    <w:rsid w:val="00D019E0"/>
    <w:rsid w:val="00D02072"/>
    <w:rsid w:val="00D02CCD"/>
    <w:rsid w:val="00D02F6B"/>
    <w:rsid w:val="00D040A2"/>
    <w:rsid w:val="00D0449F"/>
    <w:rsid w:val="00D047E4"/>
    <w:rsid w:val="00D05961"/>
    <w:rsid w:val="00D064C2"/>
    <w:rsid w:val="00D06E77"/>
    <w:rsid w:val="00D07C46"/>
    <w:rsid w:val="00D128C0"/>
    <w:rsid w:val="00D130BF"/>
    <w:rsid w:val="00D14B05"/>
    <w:rsid w:val="00D159F2"/>
    <w:rsid w:val="00D166FE"/>
    <w:rsid w:val="00D176F7"/>
    <w:rsid w:val="00D204AE"/>
    <w:rsid w:val="00D20682"/>
    <w:rsid w:val="00D2081B"/>
    <w:rsid w:val="00D20EA5"/>
    <w:rsid w:val="00D2151D"/>
    <w:rsid w:val="00D215D1"/>
    <w:rsid w:val="00D27DFB"/>
    <w:rsid w:val="00D3077F"/>
    <w:rsid w:val="00D31AEB"/>
    <w:rsid w:val="00D31FF2"/>
    <w:rsid w:val="00D32409"/>
    <w:rsid w:val="00D3275E"/>
    <w:rsid w:val="00D32C97"/>
    <w:rsid w:val="00D3300A"/>
    <w:rsid w:val="00D345F0"/>
    <w:rsid w:val="00D34E8D"/>
    <w:rsid w:val="00D350DC"/>
    <w:rsid w:val="00D352D0"/>
    <w:rsid w:val="00D36BD1"/>
    <w:rsid w:val="00D3707E"/>
    <w:rsid w:val="00D37A9E"/>
    <w:rsid w:val="00D37BCE"/>
    <w:rsid w:val="00D4048C"/>
    <w:rsid w:val="00D40847"/>
    <w:rsid w:val="00D40DC2"/>
    <w:rsid w:val="00D4332D"/>
    <w:rsid w:val="00D43596"/>
    <w:rsid w:val="00D43801"/>
    <w:rsid w:val="00D44E8B"/>
    <w:rsid w:val="00D463C9"/>
    <w:rsid w:val="00D474D8"/>
    <w:rsid w:val="00D479FC"/>
    <w:rsid w:val="00D52FD6"/>
    <w:rsid w:val="00D540B7"/>
    <w:rsid w:val="00D6044D"/>
    <w:rsid w:val="00D60A5B"/>
    <w:rsid w:val="00D61131"/>
    <w:rsid w:val="00D61233"/>
    <w:rsid w:val="00D6385E"/>
    <w:rsid w:val="00D64981"/>
    <w:rsid w:val="00D653B9"/>
    <w:rsid w:val="00D66F63"/>
    <w:rsid w:val="00D672D8"/>
    <w:rsid w:val="00D715E5"/>
    <w:rsid w:val="00D74497"/>
    <w:rsid w:val="00D74C01"/>
    <w:rsid w:val="00D74C5D"/>
    <w:rsid w:val="00D74CED"/>
    <w:rsid w:val="00D767BA"/>
    <w:rsid w:val="00D81DF8"/>
    <w:rsid w:val="00D8737F"/>
    <w:rsid w:val="00D873FB"/>
    <w:rsid w:val="00D90681"/>
    <w:rsid w:val="00D90A7E"/>
    <w:rsid w:val="00D91044"/>
    <w:rsid w:val="00D9200F"/>
    <w:rsid w:val="00D9202A"/>
    <w:rsid w:val="00D93378"/>
    <w:rsid w:val="00D93FC4"/>
    <w:rsid w:val="00D94704"/>
    <w:rsid w:val="00D94C13"/>
    <w:rsid w:val="00D95845"/>
    <w:rsid w:val="00D977C9"/>
    <w:rsid w:val="00D978A8"/>
    <w:rsid w:val="00DA1660"/>
    <w:rsid w:val="00DA1932"/>
    <w:rsid w:val="00DA1C53"/>
    <w:rsid w:val="00DA1EC8"/>
    <w:rsid w:val="00DA2084"/>
    <w:rsid w:val="00DA25C3"/>
    <w:rsid w:val="00DA3007"/>
    <w:rsid w:val="00DA417B"/>
    <w:rsid w:val="00DA54CF"/>
    <w:rsid w:val="00DA5553"/>
    <w:rsid w:val="00DA60AD"/>
    <w:rsid w:val="00DA6871"/>
    <w:rsid w:val="00DA7975"/>
    <w:rsid w:val="00DA7FD6"/>
    <w:rsid w:val="00DB052D"/>
    <w:rsid w:val="00DB0B73"/>
    <w:rsid w:val="00DB199A"/>
    <w:rsid w:val="00DB58FD"/>
    <w:rsid w:val="00DB70A2"/>
    <w:rsid w:val="00DB76A9"/>
    <w:rsid w:val="00DC02C1"/>
    <w:rsid w:val="00DC37BB"/>
    <w:rsid w:val="00DC47B8"/>
    <w:rsid w:val="00DD0884"/>
    <w:rsid w:val="00DD1BF2"/>
    <w:rsid w:val="00DD494D"/>
    <w:rsid w:val="00DD4D6A"/>
    <w:rsid w:val="00DD5BAA"/>
    <w:rsid w:val="00DD5F06"/>
    <w:rsid w:val="00DD6218"/>
    <w:rsid w:val="00DD6335"/>
    <w:rsid w:val="00DD65FE"/>
    <w:rsid w:val="00DD743F"/>
    <w:rsid w:val="00DD7489"/>
    <w:rsid w:val="00DD7E9A"/>
    <w:rsid w:val="00DE0B32"/>
    <w:rsid w:val="00DE1536"/>
    <w:rsid w:val="00DE1BF6"/>
    <w:rsid w:val="00DE234F"/>
    <w:rsid w:val="00DE240C"/>
    <w:rsid w:val="00DE2761"/>
    <w:rsid w:val="00DE30C5"/>
    <w:rsid w:val="00DE3607"/>
    <w:rsid w:val="00DE3FDB"/>
    <w:rsid w:val="00DE7346"/>
    <w:rsid w:val="00DF0328"/>
    <w:rsid w:val="00DF058E"/>
    <w:rsid w:val="00DF244B"/>
    <w:rsid w:val="00DF5512"/>
    <w:rsid w:val="00E01A5B"/>
    <w:rsid w:val="00E0294C"/>
    <w:rsid w:val="00E04214"/>
    <w:rsid w:val="00E04352"/>
    <w:rsid w:val="00E04E5B"/>
    <w:rsid w:val="00E069EF"/>
    <w:rsid w:val="00E07394"/>
    <w:rsid w:val="00E07A56"/>
    <w:rsid w:val="00E115CE"/>
    <w:rsid w:val="00E1198F"/>
    <w:rsid w:val="00E11FA9"/>
    <w:rsid w:val="00E13E68"/>
    <w:rsid w:val="00E15D8F"/>
    <w:rsid w:val="00E17ABB"/>
    <w:rsid w:val="00E22DDC"/>
    <w:rsid w:val="00E24638"/>
    <w:rsid w:val="00E2571C"/>
    <w:rsid w:val="00E2591F"/>
    <w:rsid w:val="00E25946"/>
    <w:rsid w:val="00E25AE4"/>
    <w:rsid w:val="00E2652F"/>
    <w:rsid w:val="00E26B56"/>
    <w:rsid w:val="00E2742C"/>
    <w:rsid w:val="00E3050F"/>
    <w:rsid w:val="00E3095A"/>
    <w:rsid w:val="00E30B5A"/>
    <w:rsid w:val="00E31CE8"/>
    <w:rsid w:val="00E32730"/>
    <w:rsid w:val="00E3659E"/>
    <w:rsid w:val="00E4056C"/>
    <w:rsid w:val="00E42B9C"/>
    <w:rsid w:val="00E43222"/>
    <w:rsid w:val="00E43373"/>
    <w:rsid w:val="00E43E43"/>
    <w:rsid w:val="00E44037"/>
    <w:rsid w:val="00E44C5C"/>
    <w:rsid w:val="00E454D2"/>
    <w:rsid w:val="00E4555D"/>
    <w:rsid w:val="00E47C4B"/>
    <w:rsid w:val="00E5020C"/>
    <w:rsid w:val="00E50DAC"/>
    <w:rsid w:val="00E52528"/>
    <w:rsid w:val="00E525A8"/>
    <w:rsid w:val="00E531D4"/>
    <w:rsid w:val="00E543E7"/>
    <w:rsid w:val="00E5458B"/>
    <w:rsid w:val="00E5667E"/>
    <w:rsid w:val="00E56C11"/>
    <w:rsid w:val="00E56D3D"/>
    <w:rsid w:val="00E57181"/>
    <w:rsid w:val="00E619B3"/>
    <w:rsid w:val="00E6279F"/>
    <w:rsid w:val="00E63395"/>
    <w:rsid w:val="00E639BE"/>
    <w:rsid w:val="00E6525F"/>
    <w:rsid w:val="00E65752"/>
    <w:rsid w:val="00E65C78"/>
    <w:rsid w:val="00E66621"/>
    <w:rsid w:val="00E66798"/>
    <w:rsid w:val="00E67995"/>
    <w:rsid w:val="00E7147D"/>
    <w:rsid w:val="00E724B3"/>
    <w:rsid w:val="00E7352B"/>
    <w:rsid w:val="00E7502B"/>
    <w:rsid w:val="00E7580C"/>
    <w:rsid w:val="00E76B3E"/>
    <w:rsid w:val="00E76C36"/>
    <w:rsid w:val="00E81296"/>
    <w:rsid w:val="00E832A6"/>
    <w:rsid w:val="00E83344"/>
    <w:rsid w:val="00E8512C"/>
    <w:rsid w:val="00E85A34"/>
    <w:rsid w:val="00E8789C"/>
    <w:rsid w:val="00E87D54"/>
    <w:rsid w:val="00E91274"/>
    <w:rsid w:val="00E927D5"/>
    <w:rsid w:val="00E959FF"/>
    <w:rsid w:val="00E96323"/>
    <w:rsid w:val="00E970AF"/>
    <w:rsid w:val="00E971E4"/>
    <w:rsid w:val="00EA0C55"/>
    <w:rsid w:val="00EA13FA"/>
    <w:rsid w:val="00EA1F92"/>
    <w:rsid w:val="00EA26F1"/>
    <w:rsid w:val="00EA2BD6"/>
    <w:rsid w:val="00EA3CDB"/>
    <w:rsid w:val="00EA5446"/>
    <w:rsid w:val="00EA639F"/>
    <w:rsid w:val="00EA65A1"/>
    <w:rsid w:val="00EB03B4"/>
    <w:rsid w:val="00EB1547"/>
    <w:rsid w:val="00EB1775"/>
    <w:rsid w:val="00EB1BAA"/>
    <w:rsid w:val="00EB24F6"/>
    <w:rsid w:val="00EB35B3"/>
    <w:rsid w:val="00EB3650"/>
    <w:rsid w:val="00EB6117"/>
    <w:rsid w:val="00EB62F9"/>
    <w:rsid w:val="00EB6EEA"/>
    <w:rsid w:val="00EC127C"/>
    <w:rsid w:val="00EC2BA8"/>
    <w:rsid w:val="00EC33DE"/>
    <w:rsid w:val="00EC3D28"/>
    <w:rsid w:val="00EC5530"/>
    <w:rsid w:val="00EC5E0D"/>
    <w:rsid w:val="00EC6232"/>
    <w:rsid w:val="00EC751C"/>
    <w:rsid w:val="00EC7781"/>
    <w:rsid w:val="00ED0E4D"/>
    <w:rsid w:val="00ED0F11"/>
    <w:rsid w:val="00ED142B"/>
    <w:rsid w:val="00ED251D"/>
    <w:rsid w:val="00ED3C6C"/>
    <w:rsid w:val="00ED45FE"/>
    <w:rsid w:val="00ED5BA6"/>
    <w:rsid w:val="00ED654D"/>
    <w:rsid w:val="00ED7899"/>
    <w:rsid w:val="00EE0687"/>
    <w:rsid w:val="00EE0E0A"/>
    <w:rsid w:val="00EE13D3"/>
    <w:rsid w:val="00EE4703"/>
    <w:rsid w:val="00EE5E68"/>
    <w:rsid w:val="00EE6606"/>
    <w:rsid w:val="00EE6D61"/>
    <w:rsid w:val="00EE7F88"/>
    <w:rsid w:val="00EF0DEA"/>
    <w:rsid w:val="00EF1D1B"/>
    <w:rsid w:val="00EF2E30"/>
    <w:rsid w:val="00EF3629"/>
    <w:rsid w:val="00EF3C48"/>
    <w:rsid w:val="00EF5313"/>
    <w:rsid w:val="00EF5394"/>
    <w:rsid w:val="00EF5709"/>
    <w:rsid w:val="00EF6607"/>
    <w:rsid w:val="00EF6B6B"/>
    <w:rsid w:val="00EF6D45"/>
    <w:rsid w:val="00EF760D"/>
    <w:rsid w:val="00EF7BEF"/>
    <w:rsid w:val="00F0116D"/>
    <w:rsid w:val="00F01EEE"/>
    <w:rsid w:val="00F021C9"/>
    <w:rsid w:val="00F0499E"/>
    <w:rsid w:val="00F04C44"/>
    <w:rsid w:val="00F05AEF"/>
    <w:rsid w:val="00F05D6D"/>
    <w:rsid w:val="00F06D3D"/>
    <w:rsid w:val="00F10F17"/>
    <w:rsid w:val="00F1148D"/>
    <w:rsid w:val="00F11E82"/>
    <w:rsid w:val="00F1603D"/>
    <w:rsid w:val="00F166CD"/>
    <w:rsid w:val="00F173FF"/>
    <w:rsid w:val="00F1773F"/>
    <w:rsid w:val="00F214BC"/>
    <w:rsid w:val="00F22AB8"/>
    <w:rsid w:val="00F24975"/>
    <w:rsid w:val="00F25138"/>
    <w:rsid w:val="00F251BD"/>
    <w:rsid w:val="00F252EC"/>
    <w:rsid w:val="00F2600A"/>
    <w:rsid w:val="00F27938"/>
    <w:rsid w:val="00F313B0"/>
    <w:rsid w:val="00F32614"/>
    <w:rsid w:val="00F34910"/>
    <w:rsid w:val="00F34E54"/>
    <w:rsid w:val="00F353B3"/>
    <w:rsid w:val="00F35C4F"/>
    <w:rsid w:val="00F35F80"/>
    <w:rsid w:val="00F368EE"/>
    <w:rsid w:val="00F3783D"/>
    <w:rsid w:val="00F40C7A"/>
    <w:rsid w:val="00F416E4"/>
    <w:rsid w:val="00F41C04"/>
    <w:rsid w:val="00F42975"/>
    <w:rsid w:val="00F4299B"/>
    <w:rsid w:val="00F42B48"/>
    <w:rsid w:val="00F43744"/>
    <w:rsid w:val="00F43D78"/>
    <w:rsid w:val="00F475BE"/>
    <w:rsid w:val="00F506A2"/>
    <w:rsid w:val="00F50842"/>
    <w:rsid w:val="00F5086D"/>
    <w:rsid w:val="00F50C59"/>
    <w:rsid w:val="00F527F9"/>
    <w:rsid w:val="00F53940"/>
    <w:rsid w:val="00F53F3F"/>
    <w:rsid w:val="00F54987"/>
    <w:rsid w:val="00F55384"/>
    <w:rsid w:val="00F56CC1"/>
    <w:rsid w:val="00F571C8"/>
    <w:rsid w:val="00F60180"/>
    <w:rsid w:val="00F606F7"/>
    <w:rsid w:val="00F60C01"/>
    <w:rsid w:val="00F61635"/>
    <w:rsid w:val="00F61673"/>
    <w:rsid w:val="00F61CAD"/>
    <w:rsid w:val="00F6253F"/>
    <w:rsid w:val="00F6258D"/>
    <w:rsid w:val="00F62F6A"/>
    <w:rsid w:val="00F636DA"/>
    <w:rsid w:val="00F642D2"/>
    <w:rsid w:val="00F7075B"/>
    <w:rsid w:val="00F70A11"/>
    <w:rsid w:val="00F70D77"/>
    <w:rsid w:val="00F769F4"/>
    <w:rsid w:val="00F76ECA"/>
    <w:rsid w:val="00F7742E"/>
    <w:rsid w:val="00F80D2E"/>
    <w:rsid w:val="00F80D64"/>
    <w:rsid w:val="00F81EAA"/>
    <w:rsid w:val="00F821BE"/>
    <w:rsid w:val="00F82CF7"/>
    <w:rsid w:val="00F832F0"/>
    <w:rsid w:val="00F84DE5"/>
    <w:rsid w:val="00F856B3"/>
    <w:rsid w:val="00F857CF"/>
    <w:rsid w:val="00F85A49"/>
    <w:rsid w:val="00F86879"/>
    <w:rsid w:val="00F8768B"/>
    <w:rsid w:val="00F90B28"/>
    <w:rsid w:val="00F91F65"/>
    <w:rsid w:val="00F92FCF"/>
    <w:rsid w:val="00F95533"/>
    <w:rsid w:val="00F965CF"/>
    <w:rsid w:val="00F97D39"/>
    <w:rsid w:val="00FA0361"/>
    <w:rsid w:val="00FA0670"/>
    <w:rsid w:val="00FA09BE"/>
    <w:rsid w:val="00FA14D0"/>
    <w:rsid w:val="00FA2C88"/>
    <w:rsid w:val="00FA36E0"/>
    <w:rsid w:val="00FA3C37"/>
    <w:rsid w:val="00FA4B4D"/>
    <w:rsid w:val="00FA51D6"/>
    <w:rsid w:val="00FA55EA"/>
    <w:rsid w:val="00FA5C01"/>
    <w:rsid w:val="00FA7031"/>
    <w:rsid w:val="00FB12E6"/>
    <w:rsid w:val="00FB2677"/>
    <w:rsid w:val="00FB686D"/>
    <w:rsid w:val="00FB6E90"/>
    <w:rsid w:val="00FB735C"/>
    <w:rsid w:val="00FB789C"/>
    <w:rsid w:val="00FC2DB7"/>
    <w:rsid w:val="00FC3080"/>
    <w:rsid w:val="00FC456E"/>
    <w:rsid w:val="00FC5329"/>
    <w:rsid w:val="00FC7E29"/>
    <w:rsid w:val="00FD05DB"/>
    <w:rsid w:val="00FD0A9E"/>
    <w:rsid w:val="00FD48D0"/>
    <w:rsid w:val="00FD4F03"/>
    <w:rsid w:val="00FD5F5B"/>
    <w:rsid w:val="00FD6A9D"/>
    <w:rsid w:val="00FD7507"/>
    <w:rsid w:val="00FE0168"/>
    <w:rsid w:val="00FE0485"/>
    <w:rsid w:val="00FE178F"/>
    <w:rsid w:val="00FE21C3"/>
    <w:rsid w:val="00FE4CD1"/>
    <w:rsid w:val="00FE4E70"/>
    <w:rsid w:val="00FE6724"/>
    <w:rsid w:val="00FE74BE"/>
    <w:rsid w:val="00FE7EE4"/>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DAA64D"/>
  <w15:docId w15:val="{500EEC57-2637-4B13-8DD5-47FC5BA0D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C6B"/>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E7147D"/>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E7147D"/>
    <w:rPr>
      <w:lang w:eastAsia="en-US"/>
    </w:rPr>
  </w:style>
  <w:style w:type="paragraph" w:customStyle="1" w:styleId="S1lygis">
    <w:name w:val="_S 1 lygis"/>
    <w:basedOn w:val="Normal"/>
    <w:uiPriority w:val="99"/>
    <w:rsid w:val="00B55A2E"/>
    <w:pPr>
      <w:numPr>
        <w:numId w:val="16"/>
      </w:numPr>
      <w:spacing w:before="240" w:after="240"/>
    </w:pPr>
    <w:rPr>
      <w:b/>
      <w:bCs/>
      <w:sz w:val="24"/>
      <w:szCs w:val="24"/>
    </w:rPr>
  </w:style>
  <w:style w:type="paragraph" w:customStyle="1" w:styleId="S2lygis">
    <w:name w:val="_S 2 lygis"/>
    <w:basedOn w:val="Normal"/>
    <w:uiPriority w:val="99"/>
    <w:rsid w:val="00B55A2E"/>
    <w:pPr>
      <w:numPr>
        <w:ilvl w:val="1"/>
        <w:numId w:val="16"/>
      </w:numPr>
      <w:spacing w:before="120" w:after="120"/>
      <w:jc w:val="both"/>
    </w:pPr>
    <w:rPr>
      <w:sz w:val="24"/>
      <w:szCs w:val="24"/>
    </w:rPr>
  </w:style>
  <w:style w:type="paragraph" w:customStyle="1" w:styleId="S3lygis">
    <w:name w:val="_S 3 lygis"/>
    <w:basedOn w:val="S2lygis"/>
    <w:uiPriority w:val="99"/>
    <w:rsid w:val="00B55A2E"/>
    <w:pPr>
      <w:numPr>
        <w:ilvl w:val="2"/>
      </w:numPr>
    </w:pPr>
  </w:style>
  <w:style w:type="character" w:styleId="FollowedHyperlink">
    <w:name w:val="FollowedHyperlink"/>
    <w:basedOn w:val="DefaultParagraphFont"/>
    <w:rsid w:val="008D6AC7"/>
    <w:rPr>
      <w:color w:val="800080" w:themeColor="followedHyperlink"/>
      <w:u w:val="single"/>
    </w:rPr>
  </w:style>
  <w:style w:type="paragraph" w:customStyle="1" w:styleId="patvirtinta">
    <w:name w:val="patvirtinta"/>
    <w:basedOn w:val="Normal"/>
    <w:rsid w:val="00A651B2"/>
    <w:pPr>
      <w:spacing w:before="100" w:beforeAutospacing="1" w:after="100" w:afterAutospacing="1"/>
    </w:pPr>
    <w:rPr>
      <w:sz w:val="24"/>
      <w:szCs w:val="24"/>
      <w:lang w:eastAsia="lt-LT"/>
    </w:rPr>
  </w:style>
  <w:style w:type="paragraph" w:customStyle="1" w:styleId="centrbold">
    <w:name w:val="centrbold"/>
    <w:basedOn w:val="Normal"/>
    <w:rsid w:val="00A651B2"/>
    <w:pPr>
      <w:spacing w:before="100" w:beforeAutospacing="1" w:after="100" w:afterAutospacing="1"/>
    </w:pPr>
    <w:rPr>
      <w:sz w:val="24"/>
      <w:szCs w:val="24"/>
      <w:lang w:eastAsia="lt-LT"/>
    </w:rPr>
  </w:style>
  <w:style w:type="character" w:customStyle="1" w:styleId="Heading2Char">
    <w:name w:val="Heading 2 Char"/>
    <w:basedOn w:val="DefaultParagraphFont"/>
    <w:link w:val="Heading2"/>
    <w:rsid w:val="00385FE0"/>
    <w:rPr>
      <w:b/>
      <w:sz w:val="24"/>
      <w:lang w:eastAsia="en-US"/>
    </w:rPr>
  </w:style>
  <w:style w:type="paragraph" w:customStyle="1" w:styleId="Default">
    <w:name w:val="Default"/>
    <w:rsid w:val="005A60F8"/>
    <w:pPr>
      <w:autoSpaceDE w:val="0"/>
      <w:autoSpaceDN w:val="0"/>
      <w:adjustRightInd w:val="0"/>
    </w:pPr>
    <w:rPr>
      <w:rFonts w:ascii="Arial" w:hAnsi="Arial" w:cs="Arial"/>
      <w:color w:val="000000"/>
      <w:sz w:val="24"/>
      <w:szCs w:val="24"/>
    </w:rPr>
  </w:style>
  <w:style w:type="character" w:customStyle="1" w:styleId="Laukeliai">
    <w:name w:val="Laukeliai"/>
    <w:basedOn w:val="DefaultParagraphFont"/>
    <w:uiPriority w:val="1"/>
    <w:rsid w:val="00D90681"/>
    <w:rPr>
      <w:rFonts w:ascii="Arial" w:hAnsi="Arial" w:cs="Arial" w:hint="default"/>
      <w:sz w:val="20"/>
      <w:szCs w:val="20"/>
    </w:rPr>
  </w:style>
  <w:style w:type="character" w:customStyle="1" w:styleId="ms-tablecell">
    <w:name w:val="ms-tablecell"/>
    <w:basedOn w:val="DefaultParagraphFont"/>
    <w:rsid w:val="00593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32818">
      <w:bodyDiv w:val="1"/>
      <w:marLeft w:val="0"/>
      <w:marRight w:val="0"/>
      <w:marTop w:val="0"/>
      <w:marBottom w:val="0"/>
      <w:divBdr>
        <w:top w:val="none" w:sz="0" w:space="0" w:color="auto"/>
        <w:left w:val="none" w:sz="0" w:space="0" w:color="auto"/>
        <w:bottom w:val="none" w:sz="0" w:space="0" w:color="auto"/>
        <w:right w:val="none" w:sz="0" w:space="0" w:color="auto"/>
      </w:divBdr>
    </w:div>
    <w:div w:id="175077621">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92710903">
      <w:bodyDiv w:val="1"/>
      <w:marLeft w:val="225"/>
      <w:marRight w:val="225"/>
      <w:marTop w:val="0"/>
      <w:marBottom w:val="0"/>
      <w:divBdr>
        <w:top w:val="none" w:sz="0" w:space="0" w:color="auto"/>
        <w:left w:val="none" w:sz="0" w:space="0" w:color="auto"/>
        <w:bottom w:val="none" w:sz="0" w:space="0" w:color="auto"/>
        <w:right w:val="none" w:sz="0" w:space="0" w:color="auto"/>
      </w:divBdr>
      <w:divsChild>
        <w:div w:id="84546428">
          <w:marLeft w:val="0"/>
          <w:marRight w:val="0"/>
          <w:marTop w:val="0"/>
          <w:marBottom w:val="0"/>
          <w:divBdr>
            <w:top w:val="none" w:sz="0" w:space="0" w:color="auto"/>
            <w:left w:val="none" w:sz="0" w:space="0" w:color="auto"/>
            <w:bottom w:val="none" w:sz="0" w:space="0" w:color="auto"/>
            <w:right w:val="none" w:sz="0" w:space="0" w:color="auto"/>
          </w:divBdr>
        </w:div>
      </w:divsChild>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14399">
      <w:bodyDiv w:val="1"/>
      <w:marLeft w:val="225"/>
      <w:marRight w:val="225"/>
      <w:marTop w:val="0"/>
      <w:marBottom w:val="0"/>
      <w:divBdr>
        <w:top w:val="none" w:sz="0" w:space="0" w:color="auto"/>
        <w:left w:val="none" w:sz="0" w:space="0" w:color="auto"/>
        <w:bottom w:val="none" w:sz="0" w:space="0" w:color="auto"/>
        <w:right w:val="none" w:sz="0" w:space="0" w:color="auto"/>
      </w:divBdr>
      <w:divsChild>
        <w:div w:id="1515730128">
          <w:marLeft w:val="0"/>
          <w:marRight w:val="0"/>
          <w:marTop w:val="0"/>
          <w:marBottom w:val="0"/>
          <w:divBdr>
            <w:top w:val="none" w:sz="0" w:space="0" w:color="auto"/>
            <w:left w:val="none" w:sz="0" w:space="0" w:color="auto"/>
            <w:bottom w:val="none" w:sz="0" w:space="0" w:color="auto"/>
            <w:right w:val="none" w:sz="0" w:space="0" w:color="auto"/>
          </w:divBdr>
        </w:div>
      </w:divsChild>
    </w:div>
    <w:div w:id="445152994">
      <w:bodyDiv w:val="1"/>
      <w:marLeft w:val="0"/>
      <w:marRight w:val="0"/>
      <w:marTop w:val="0"/>
      <w:marBottom w:val="0"/>
      <w:divBdr>
        <w:top w:val="none" w:sz="0" w:space="0" w:color="auto"/>
        <w:left w:val="none" w:sz="0" w:space="0" w:color="auto"/>
        <w:bottom w:val="none" w:sz="0" w:space="0" w:color="auto"/>
        <w:right w:val="none" w:sz="0" w:space="0" w:color="auto"/>
      </w:divBdr>
    </w:div>
    <w:div w:id="750809202">
      <w:bodyDiv w:val="1"/>
      <w:marLeft w:val="0"/>
      <w:marRight w:val="0"/>
      <w:marTop w:val="0"/>
      <w:marBottom w:val="0"/>
      <w:divBdr>
        <w:top w:val="none" w:sz="0" w:space="0" w:color="auto"/>
        <w:left w:val="none" w:sz="0" w:space="0" w:color="auto"/>
        <w:bottom w:val="none" w:sz="0" w:space="0" w:color="auto"/>
        <w:right w:val="none" w:sz="0" w:space="0" w:color="auto"/>
      </w:divBdr>
    </w:div>
    <w:div w:id="812528036">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21518870">
      <w:bodyDiv w:val="1"/>
      <w:marLeft w:val="0"/>
      <w:marRight w:val="0"/>
      <w:marTop w:val="0"/>
      <w:marBottom w:val="0"/>
      <w:divBdr>
        <w:top w:val="none" w:sz="0" w:space="0" w:color="auto"/>
        <w:left w:val="none" w:sz="0" w:space="0" w:color="auto"/>
        <w:bottom w:val="none" w:sz="0" w:space="0" w:color="auto"/>
        <w:right w:val="none" w:sz="0" w:space="0" w:color="auto"/>
      </w:divBdr>
    </w:div>
    <w:div w:id="1031344362">
      <w:bodyDiv w:val="1"/>
      <w:marLeft w:val="225"/>
      <w:marRight w:val="225"/>
      <w:marTop w:val="0"/>
      <w:marBottom w:val="0"/>
      <w:divBdr>
        <w:top w:val="none" w:sz="0" w:space="0" w:color="auto"/>
        <w:left w:val="none" w:sz="0" w:space="0" w:color="auto"/>
        <w:bottom w:val="none" w:sz="0" w:space="0" w:color="auto"/>
        <w:right w:val="none" w:sz="0" w:space="0" w:color="auto"/>
      </w:divBdr>
      <w:divsChild>
        <w:div w:id="943728334">
          <w:marLeft w:val="0"/>
          <w:marRight w:val="0"/>
          <w:marTop w:val="0"/>
          <w:marBottom w:val="0"/>
          <w:divBdr>
            <w:top w:val="none" w:sz="0" w:space="0" w:color="auto"/>
            <w:left w:val="none" w:sz="0" w:space="0" w:color="auto"/>
            <w:bottom w:val="none" w:sz="0" w:space="0" w:color="auto"/>
            <w:right w:val="none" w:sz="0" w:space="0" w:color="auto"/>
          </w:divBdr>
        </w:div>
      </w:divsChild>
    </w:div>
    <w:div w:id="1245843056">
      <w:bodyDiv w:val="1"/>
      <w:marLeft w:val="0"/>
      <w:marRight w:val="0"/>
      <w:marTop w:val="0"/>
      <w:marBottom w:val="0"/>
      <w:divBdr>
        <w:top w:val="none" w:sz="0" w:space="0" w:color="auto"/>
        <w:left w:val="none" w:sz="0" w:space="0" w:color="auto"/>
        <w:bottom w:val="none" w:sz="0" w:space="0" w:color="auto"/>
        <w:right w:val="none" w:sz="0" w:space="0" w:color="auto"/>
      </w:divBdr>
    </w:div>
    <w:div w:id="1313636108">
      <w:bodyDiv w:val="1"/>
      <w:marLeft w:val="0"/>
      <w:marRight w:val="0"/>
      <w:marTop w:val="0"/>
      <w:marBottom w:val="0"/>
      <w:divBdr>
        <w:top w:val="none" w:sz="0" w:space="0" w:color="auto"/>
        <w:left w:val="none" w:sz="0" w:space="0" w:color="auto"/>
        <w:bottom w:val="none" w:sz="0" w:space="0" w:color="auto"/>
        <w:right w:val="none" w:sz="0" w:space="0" w:color="auto"/>
      </w:divBdr>
    </w:div>
    <w:div w:id="1319534408">
      <w:bodyDiv w:val="1"/>
      <w:marLeft w:val="0"/>
      <w:marRight w:val="0"/>
      <w:marTop w:val="0"/>
      <w:marBottom w:val="0"/>
      <w:divBdr>
        <w:top w:val="none" w:sz="0" w:space="0" w:color="auto"/>
        <w:left w:val="none" w:sz="0" w:space="0" w:color="auto"/>
        <w:bottom w:val="none" w:sz="0" w:space="0" w:color="auto"/>
        <w:right w:val="none" w:sz="0" w:space="0" w:color="auto"/>
      </w:divBdr>
    </w:div>
    <w:div w:id="1365713810">
      <w:bodyDiv w:val="1"/>
      <w:marLeft w:val="0"/>
      <w:marRight w:val="0"/>
      <w:marTop w:val="0"/>
      <w:marBottom w:val="0"/>
      <w:divBdr>
        <w:top w:val="none" w:sz="0" w:space="0" w:color="auto"/>
        <w:left w:val="none" w:sz="0" w:space="0" w:color="auto"/>
        <w:bottom w:val="none" w:sz="0" w:space="0" w:color="auto"/>
        <w:right w:val="none" w:sz="0" w:space="0" w:color="auto"/>
      </w:divBdr>
    </w:div>
    <w:div w:id="1436510798">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44311260">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05055693">
      <w:bodyDiv w:val="1"/>
      <w:marLeft w:val="0"/>
      <w:marRight w:val="0"/>
      <w:marTop w:val="0"/>
      <w:marBottom w:val="0"/>
      <w:divBdr>
        <w:top w:val="none" w:sz="0" w:space="0" w:color="auto"/>
        <w:left w:val="none" w:sz="0" w:space="0" w:color="auto"/>
        <w:bottom w:val="none" w:sz="0" w:space="0" w:color="auto"/>
        <w:right w:val="none" w:sz="0" w:space="0" w:color="auto"/>
      </w:divBdr>
    </w:div>
    <w:div w:id="1738090979">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15625945">
      <w:bodyDiv w:val="1"/>
      <w:marLeft w:val="0"/>
      <w:marRight w:val="0"/>
      <w:marTop w:val="0"/>
      <w:marBottom w:val="0"/>
      <w:divBdr>
        <w:top w:val="none" w:sz="0" w:space="0" w:color="auto"/>
        <w:left w:val="none" w:sz="0" w:space="0" w:color="auto"/>
        <w:bottom w:val="none" w:sz="0" w:space="0" w:color="auto"/>
        <w:right w:val="none" w:sz="0" w:space="0" w:color="auto"/>
      </w:divBdr>
    </w:div>
    <w:div w:id="2014721071">
      <w:bodyDiv w:val="1"/>
      <w:marLeft w:val="0"/>
      <w:marRight w:val="0"/>
      <w:marTop w:val="0"/>
      <w:marBottom w:val="0"/>
      <w:divBdr>
        <w:top w:val="none" w:sz="0" w:space="0" w:color="auto"/>
        <w:left w:val="none" w:sz="0" w:space="0" w:color="auto"/>
        <w:bottom w:val="none" w:sz="0" w:space="0" w:color="auto"/>
        <w:right w:val="none" w:sz="0" w:space="0" w:color="auto"/>
      </w:divBdr>
    </w:div>
    <w:div w:id="2026782592">
      <w:bodyDiv w:val="1"/>
      <w:marLeft w:val="0"/>
      <w:marRight w:val="0"/>
      <w:marTop w:val="0"/>
      <w:marBottom w:val="0"/>
      <w:divBdr>
        <w:top w:val="none" w:sz="0" w:space="0" w:color="auto"/>
        <w:left w:val="none" w:sz="0" w:space="0" w:color="auto"/>
        <w:bottom w:val="none" w:sz="0" w:space="0" w:color="auto"/>
        <w:right w:val="none" w:sz="0" w:space="0" w:color="auto"/>
      </w:divBdr>
    </w:div>
    <w:div w:id="203700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nfo@eso.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8199B-C557-4CC1-9B41-2D3A24C46842}">
  <ds:schemaRefs>
    <ds:schemaRef ds:uri="http://schemas.openxmlformats.org/officeDocument/2006/bibliography"/>
  </ds:schemaRefs>
</ds:datastoreItem>
</file>

<file path=customXml/itemProps2.xml><?xml version="1.0" encoding="utf-8"?>
<ds:datastoreItem xmlns:ds="http://schemas.openxmlformats.org/officeDocument/2006/customXml" ds:itemID="{FE2C43C1-A336-475A-B314-3544BFEED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6937</Words>
  <Characters>3955</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Prekių tiekimo sutarties SD</vt:lpstr>
    </vt:vector>
  </TitlesOfParts>
  <Company>Lietuvos Energija</Company>
  <LinksUpToDate>false</LinksUpToDate>
  <CharactersWithSpaces>10871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tiekimo sutarties SD</dc:title>
  <dc:subject>Prekių tiekimo sutarties SD</dc:subject>
  <dc:creator>Natalija Budrevičienė</dc:creator>
  <cp:lastModifiedBy>Marija Grušienė</cp:lastModifiedBy>
  <cp:revision>3</cp:revision>
  <cp:lastPrinted>2014-04-16T12:55:00Z</cp:lastPrinted>
  <dcterms:created xsi:type="dcterms:W3CDTF">2018-04-03T10:04:00Z</dcterms:created>
  <dcterms:modified xsi:type="dcterms:W3CDTF">2018-04-03T10:05:00Z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