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73" w:rsidRPr="00A2068F" w:rsidRDefault="00921F73" w:rsidP="00921F73">
      <w:pPr>
        <w:pStyle w:val="Header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  <w:bookmarkStart w:id="0" w:name="_GoBack"/>
      <w:bookmarkEnd w:id="0"/>
    </w:p>
    <w:p w:rsidR="002C6106" w:rsidRPr="007A57AB" w:rsidRDefault="002C6106" w:rsidP="002C6106">
      <w:pPr>
        <w:jc w:val="center"/>
        <w:rPr>
          <w:b/>
          <w:sz w:val="22"/>
          <w:szCs w:val="22"/>
          <w:lang w:eastAsia="ja-JP"/>
        </w:rPr>
      </w:pPr>
      <w:proofErr w:type="gramStart"/>
      <w:r w:rsidRPr="007A57AB">
        <w:rPr>
          <w:b/>
          <w:sz w:val="22"/>
          <w:szCs w:val="22"/>
          <w:lang w:eastAsia="ja-JP"/>
        </w:rPr>
        <w:t>UAB ”</w:t>
      </w:r>
      <w:proofErr w:type="gramEnd"/>
      <w:r w:rsidRPr="007A57AB">
        <w:rPr>
          <w:b/>
          <w:sz w:val="22"/>
          <w:szCs w:val="22"/>
          <w:lang w:eastAsia="ja-JP"/>
        </w:rPr>
        <w:t xml:space="preserve">AMI </w:t>
      </w:r>
      <w:proofErr w:type="spellStart"/>
      <w:r w:rsidRPr="007A57AB">
        <w:rPr>
          <w:b/>
          <w:sz w:val="22"/>
          <w:szCs w:val="22"/>
          <w:lang w:eastAsia="ja-JP"/>
        </w:rPr>
        <w:t>sprendimai</w:t>
      </w:r>
      <w:proofErr w:type="spellEnd"/>
      <w:r w:rsidRPr="007A57AB">
        <w:rPr>
          <w:b/>
          <w:sz w:val="22"/>
          <w:szCs w:val="22"/>
          <w:lang w:eastAsia="ja-JP"/>
        </w:rPr>
        <w:t>”</w:t>
      </w:r>
    </w:p>
    <w:p w:rsidR="002C6106" w:rsidRPr="00C177CF" w:rsidRDefault="002C6106" w:rsidP="002C6106">
      <w:pPr>
        <w:rPr>
          <w:sz w:val="22"/>
          <w:szCs w:val="22"/>
          <w:lang w:eastAsia="ja-JP"/>
        </w:rPr>
      </w:pPr>
    </w:p>
    <w:p w:rsidR="002C6106" w:rsidRPr="00C177CF" w:rsidRDefault="002C6106" w:rsidP="002C6106">
      <w:pPr>
        <w:jc w:val="center"/>
        <w:rPr>
          <w:sz w:val="18"/>
          <w:szCs w:val="18"/>
        </w:rPr>
      </w:pPr>
      <w:proofErr w:type="spellStart"/>
      <w:r w:rsidRPr="00C177CF">
        <w:rPr>
          <w:sz w:val="18"/>
          <w:szCs w:val="18"/>
        </w:rPr>
        <w:t>Laisvės</w:t>
      </w:r>
      <w:proofErr w:type="spellEnd"/>
      <w:r w:rsidRPr="00C177CF">
        <w:rPr>
          <w:sz w:val="18"/>
          <w:szCs w:val="18"/>
        </w:rPr>
        <w:t xml:space="preserve"> pr. 77 B, LT-06122 Vilnius</w:t>
      </w:r>
      <w:r>
        <w:rPr>
          <w:sz w:val="18"/>
          <w:szCs w:val="18"/>
        </w:rPr>
        <w:t>,</w:t>
      </w:r>
      <w:r w:rsidRPr="00C177CF">
        <w:rPr>
          <w:sz w:val="18"/>
          <w:szCs w:val="18"/>
        </w:rPr>
        <w:t xml:space="preserve"> </w:t>
      </w:r>
      <w:r w:rsidRPr="00C177CF">
        <w:rPr>
          <w:sz w:val="18"/>
          <w:szCs w:val="18"/>
          <w:lang w:eastAsia="ja-JP"/>
        </w:rPr>
        <w:t>tel. 8 5 237 5675</w:t>
      </w:r>
      <w:r>
        <w:rPr>
          <w:sz w:val="18"/>
          <w:szCs w:val="18"/>
          <w:lang w:eastAsia="ja-JP"/>
        </w:rPr>
        <w:t>,</w:t>
      </w:r>
      <w:r w:rsidRPr="00C177CF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eastAsia="ja-JP"/>
        </w:rPr>
        <w:t>faks</w:t>
      </w:r>
      <w:proofErr w:type="spellEnd"/>
      <w:r>
        <w:rPr>
          <w:sz w:val="18"/>
          <w:szCs w:val="18"/>
          <w:lang w:eastAsia="ja-JP"/>
        </w:rPr>
        <w:t xml:space="preserve">. </w:t>
      </w:r>
      <w:r w:rsidRPr="00C177CF">
        <w:rPr>
          <w:sz w:val="18"/>
          <w:szCs w:val="18"/>
          <w:lang w:eastAsia="ja-JP"/>
        </w:rPr>
        <w:t xml:space="preserve"> 8 5 </w:t>
      </w:r>
      <w:proofErr w:type="gramStart"/>
      <w:r w:rsidRPr="00C177CF">
        <w:rPr>
          <w:sz w:val="18"/>
          <w:szCs w:val="18"/>
          <w:lang w:eastAsia="ja-JP"/>
        </w:rPr>
        <w:t>2375678</w:t>
      </w:r>
      <w:r w:rsidRPr="00C177CF">
        <w:rPr>
          <w:color w:val="2F2F2F"/>
          <w:sz w:val="18"/>
          <w:szCs w:val="18"/>
        </w:rPr>
        <w:t xml:space="preserve">  </w:t>
      </w:r>
      <w:proofErr w:type="spellStart"/>
      <w:r w:rsidRPr="00C177CF">
        <w:rPr>
          <w:color w:val="2F2F2F"/>
          <w:sz w:val="18"/>
          <w:szCs w:val="18"/>
        </w:rPr>
        <w:t>re</w:t>
      </w:r>
      <w:r w:rsidRPr="00C177CF">
        <w:rPr>
          <w:color w:val="4B4949"/>
          <w:sz w:val="18"/>
          <w:szCs w:val="18"/>
        </w:rPr>
        <w:t>g</w:t>
      </w:r>
      <w:r w:rsidRPr="00C177CF">
        <w:rPr>
          <w:color w:val="2F2F2F"/>
          <w:sz w:val="18"/>
          <w:szCs w:val="18"/>
        </w:rPr>
        <w:t>i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2F2F2F"/>
          <w:sz w:val="18"/>
          <w:szCs w:val="18"/>
        </w:rPr>
        <w:t>tr</w:t>
      </w:r>
      <w:r w:rsidRPr="00C177CF">
        <w:rPr>
          <w:color w:val="4B4949"/>
          <w:sz w:val="18"/>
          <w:szCs w:val="18"/>
        </w:rPr>
        <w:t>o</w:t>
      </w:r>
      <w:proofErr w:type="spellEnd"/>
      <w:proofErr w:type="gramEnd"/>
      <w:r w:rsidRPr="00C177CF">
        <w:rPr>
          <w:color w:val="4B4949"/>
          <w:spacing w:val="26"/>
          <w:sz w:val="18"/>
          <w:szCs w:val="18"/>
        </w:rPr>
        <w:t xml:space="preserve"> </w:t>
      </w:r>
      <w:proofErr w:type="spellStart"/>
      <w:r w:rsidRPr="00C177CF">
        <w:rPr>
          <w:color w:val="4B4949"/>
          <w:sz w:val="18"/>
          <w:szCs w:val="18"/>
        </w:rPr>
        <w:t>tva</w:t>
      </w:r>
      <w:r w:rsidRPr="00C177CF">
        <w:rPr>
          <w:color w:val="2F2F2F"/>
          <w:sz w:val="18"/>
          <w:szCs w:val="18"/>
        </w:rPr>
        <w:t>rk</w:t>
      </w:r>
      <w:r w:rsidRPr="00C177CF">
        <w:rPr>
          <w:color w:val="4B4949"/>
          <w:sz w:val="18"/>
          <w:szCs w:val="18"/>
        </w:rPr>
        <w:t>y</w:t>
      </w:r>
      <w:r w:rsidRPr="00C177CF">
        <w:rPr>
          <w:color w:val="2F2F2F"/>
          <w:sz w:val="18"/>
          <w:szCs w:val="18"/>
        </w:rPr>
        <w:t>t</w:t>
      </w:r>
      <w:r w:rsidRPr="00C177CF">
        <w:rPr>
          <w:color w:val="4B4949"/>
          <w:sz w:val="18"/>
          <w:szCs w:val="18"/>
        </w:rPr>
        <w:t>o</w:t>
      </w:r>
      <w:r w:rsidRPr="00C177CF">
        <w:rPr>
          <w:color w:val="1C1C1A"/>
          <w:sz w:val="18"/>
          <w:szCs w:val="18"/>
        </w:rPr>
        <w:t>j</w:t>
      </w:r>
      <w:r w:rsidRPr="00C177CF">
        <w:rPr>
          <w:color w:val="2F2F2F"/>
          <w:sz w:val="18"/>
          <w:szCs w:val="18"/>
        </w:rPr>
        <w:t>a</w:t>
      </w:r>
      <w:r w:rsidRPr="00C177CF">
        <w:rPr>
          <w:color w:val="4B4949"/>
          <w:sz w:val="18"/>
          <w:szCs w:val="18"/>
        </w:rPr>
        <w:t>s</w:t>
      </w:r>
      <w:proofErr w:type="spellEnd"/>
      <w:r w:rsidRPr="00C177CF">
        <w:rPr>
          <w:color w:val="4B4949"/>
          <w:spacing w:val="21"/>
          <w:sz w:val="18"/>
          <w:szCs w:val="18"/>
        </w:rPr>
        <w:t xml:space="preserve"> </w:t>
      </w:r>
      <w:r w:rsidRPr="00C177CF">
        <w:rPr>
          <w:color w:val="2F2F2F"/>
          <w:sz w:val="18"/>
          <w:szCs w:val="18"/>
        </w:rPr>
        <w:t xml:space="preserve">VĮ </w:t>
      </w:r>
      <w:proofErr w:type="spellStart"/>
      <w:r w:rsidRPr="00C177CF">
        <w:rPr>
          <w:color w:val="1C1C1A"/>
          <w:sz w:val="18"/>
          <w:szCs w:val="18"/>
        </w:rPr>
        <w:t>R</w:t>
      </w:r>
      <w:r w:rsidRPr="00C177CF">
        <w:rPr>
          <w:color w:val="4B4949"/>
          <w:sz w:val="18"/>
          <w:szCs w:val="18"/>
        </w:rPr>
        <w:t>e</w:t>
      </w:r>
      <w:r w:rsidRPr="00C177CF">
        <w:rPr>
          <w:color w:val="595959"/>
          <w:sz w:val="18"/>
          <w:szCs w:val="18"/>
        </w:rPr>
        <w:t>g</w:t>
      </w:r>
      <w:r w:rsidRPr="00C177CF">
        <w:rPr>
          <w:color w:val="2F2F2F"/>
          <w:sz w:val="18"/>
          <w:szCs w:val="18"/>
        </w:rPr>
        <w:t>i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2F2F2F"/>
          <w:sz w:val="18"/>
          <w:szCs w:val="18"/>
        </w:rPr>
        <w:t>trų</w:t>
      </w:r>
      <w:proofErr w:type="spellEnd"/>
      <w:r w:rsidRPr="00C177CF">
        <w:rPr>
          <w:color w:val="2F2F2F"/>
          <w:sz w:val="18"/>
          <w:szCs w:val="18"/>
        </w:rPr>
        <w:t xml:space="preserve"> </w:t>
      </w:r>
      <w:r w:rsidRPr="00C177CF">
        <w:rPr>
          <w:color w:val="4B4949"/>
          <w:sz w:val="18"/>
          <w:szCs w:val="18"/>
        </w:rPr>
        <w:t>C</w:t>
      </w:r>
      <w:r w:rsidRPr="00C177CF">
        <w:rPr>
          <w:color w:val="595959"/>
          <w:sz w:val="18"/>
          <w:szCs w:val="18"/>
        </w:rPr>
        <w:t>e</w:t>
      </w:r>
      <w:r w:rsidRPr="00C177CF">
        <w:rPr>
          <w:color w:val="2F2F2F"/>
          <w:sz w:val="18"/>
          <w:szCs w:val="18"/>
        </w:rPr>
        <w:t>ntr</w:t>
      </w:r>
      <w:r w:rsidRPr="00C177CF">
        <w:rPr>
          <w:color w:val="4B4949"/>
          <w:sz w:val="18"/>
          <w:szCs w:val="18"/>
        </w:rPr>
        <w:t>as,</w:t>
      </w:r>
    </w:p>
    <w:p w:rsidR="002C6106" w:rsidRDefault="002C6106" w:rsidP="002C6106">
      <w:pPr>
        <w:jc w:val="center"/>
        <w:rPr>
          <w:sz w:val="18"/>
          <w:szCs w:val="18"/>
          <w:lang w:eastAsia="ja-JP"/>
        </w:rPr>
      </w:pPr>
      <w:proofErr w:type="spellStart"/>
      <w:r w:rsidRPr="00C177CF">
        <w:rPr>
          <w:sz w:val="18"/>
          <w:szCs w:val="18"/>
          <w:lang w:eastAsia="ja-JP"/>
        </w:rPr>
        <w:t>įmonės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proofErr w:type="spellStart"/>
      <w:r w:rsidRPr="00C177CF">
        <w:rPr>
          <w:sz w:val="18"/>
          <w:szCs w:val="18"/>
          <w:lang w:eastAsia="ja-JP"/>
        </w:rPr>
        <w:t>kodas</w:t>
      </w:r>
      <w:proofErr w:type="spellEnd"/>
      <w:r w:rsidRPr="00C177CF">
        <w:rPr>
          <w:sz w:val="18"/>
          <w:szCs w:val="18"/>
          <w:lang w:eastAsia="ja-JP"/>
        </w:rPr>
        <w:t xml:space="preserve"> 125456226, PVM </w:t>
      </w:r>
      <w:proofErr w:type="spellStart"/>
      <w:r w:rsidRPr="00C177CF">
        <w:rPr>
          <w:sz w:val="18"/>
          <w:szCs w:val="18"/>
          <w:lang w:eastAsia="ja-JP"/>
        </w:rPr>
        <w:t>mokėtojo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proofErr w:type="spellStart"/>
      <w:r w:rsidRPr="00C177CF">
        <w:rPr>
          <w:sz w:val="18"/>
          <w:szCs w:val="18"/>
          <w:lang w:eastAsia="ja-JP"/>
        </w:rPr>
        <w:t>kodas</w:t>
      </w:r>
      <w:proofErr w:type="spellEnd"/>
      <w:r w:rsidRPr="00C177CF">
        <w:rPr>
          <w:sz w:val="18"/>
          <w:szCs w:val="18"/>
          <w:lang w:eastAsia="ja-JP"/>
        </w:rPr>
        <w:t xml:space="preserve"> LT254562219, el. </w:t>
      </w:r>
      <w:proofErr w:type="spellStart"/>
      <w:r w:rsidRPr="00C177CF">
        <w:rPr>
          <w:sz w:val="18"/>
          <w:szCs w:val="18"/>
          <w:lang w:eastAsia="ja-JP"/>
        </w:rPr>
        <w:t>paštas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hyperlink r:id="rId5" w:history="1">
        <w:r w:rsidRPr="00C177CF">
          <w:rPr>
            <w:rStyle w:val="Hyperlink"/>
            <w:sz w:val="18"/>
            <w:szCs w:val="18"/>
            <w:lang w:eastAsia="ja-JP"/>
          </w:rPr>
          <w:t>info@amis.lt</w:t>
        </w:r>
      </w:hyperlink>
      <w:r w:rsidRPr="00C177CF">
        <w:rPr>
          <w:sz w:val="18"/>
          <w:szCs w:val="18"/>
          <w:lang w:eastAsia="ja-JP"/>
        </w:rPr>
        <w:t xml:space="preserve">. A.s.LT64 7300 0100 3690 2263 </w:t>
      </w:r>
      <w:proofErr w:type="spellStart"/>
      <w:r w:rsidRPr="00C177CF">
        <w:rPr>
          <w:sz w:val="18"/>
          <w:szCs w:val="18"/>
          <w:lang w:eastAsia="ja-JP"/>
        </w:rPr>
        <w:t>Swedbank</w:t>
      </w:r>
      <w:proofErr w:type="spellEnd"/>
      <w:r w:rsidRPr="00C177CF">
        <w:rPr>
          <w:sz w:val="18"/>
          <w:szCs w:val="18"/>
          <w:lang w:eastAsia="ja-JP"/>
        </w:rPr>
        <w:t xml:space="preserve">, AB </w:t>
      </w:r>
      <w:proofErr w:type="spellStart"/>
      <w:r w:rsidRPr="00C177CF">
        <w:rPr>
          <w:sz w:val="18"/>
          <w:szCs w:val="18"/>
          <w:lang w:eastAsia="ja-JP"/>
        </w:rPr>
        <w:t>banko</w:t>
      </w:r>
      <w:proofErr w:type="spellEnd"/>
      <w:r w:rsidRPr="00C177CF">
        <w:rPr>
          <w:sz w:val="18"/>
          <w:szCs w:val="18"/>
          <w:lang w:eastAsia="ja-JP"/>
        </w:rPr>
        <w:t xml:space="preserve"> </w:t>
      </w:r>
      <w:proofErr w:type="spellStart"/>
      <w:r w:rsidRPr="00C177CF">
        <w:rPr>
          <w:sz w:val="18"/>
          <w:szCs w:val="18"/>
          <w:lang w:eastAsia="ja-JP"/>
        </w:rPr>
        <w:t>kodas</w:t>
      </w:r>
      <w:proofErr w:type="spellEnd"/>
      <w:r w:rsidRPr="00C177CF">
        <w:rPr>
          <w:sz w:val="18"/>
          <w:szCs w:val="18"/>
          <w:lang w:eastAsia="ja-JP"/>
        </w:rPr>
        <w:t xml:space="preserve"> 73000</w:t>
      </w:r>
    </w:p>
    <w:p w:rsidR="002C6106" w:rsidRPr="00C177CF" w:rsidRDefault="002C6106" w:rsidP="002C6106">
      <w:pPr>
        <w:jc w:val="center"/>
        <w:rPr>
          <w:sz w:val="18"/>
          <w:szCs w:val="18"/>
          <w:lang w:eastAsia="ja-JP"/>
        </w:rPr>
      </w:pPr>
    </w:p>
    <w:p w:rsidR="002C6106" w:rsidRPr="007A57AB" w:rsidRDefault="002C6106" w:rsidP="002C6106">
      <w:pPr>
        <w:pStyle w:val="Caption"/>
        <w:rPr>
          <w:bCs w:val="0"/>
          <w:sz w:val="22"/>
          <w:szCs w:val="22"/>
          <w:lang w:val="lt-LT"/>
        </w:rPr>
      </w:pPr>
      <w:r w:rsidRPr="007A57AB">
        <w:rPr>
          <w:bCs w:val="0"/>
          <w:sz w:val="22"/>
          <w:szCs w:val="22"/>
          <w:lang w:val="lt-LT"/>
        </w:rPr>
        <w:t xml:space="preserve">LIETUVOS SVEIKATOS MOKSLŲ UNIVERSITETO LIGONINĖ </w:t>
      </w:r>
    </w:p>
    <w:p w:rsidR="002C6106" w:rsidRPr="007A57AB" w:rsidRDefault="002C6106" w:rsidP="002C6106">
      <w:pPr>
        <w:jc w:val="center"/>
        <w:rPr>
          <w:b/>
          <w:sz w:val="22"/>
          <w:szCs w:val="22"/>
          <w:lang w:val="lt-LT"/>
        </w:rPr>
      </w:pPr>
      <w:r w:rsidRPr="007A57AB">
        <w:rPr>
          <w:b/>
          <w:sz w:val="22"/>
          <w:szCs w:val="22"/>
          <w:lang w:val="lt-LT"/>
        </w:rPr>
        <w:t>KAUNO KLINIKOS</w:t>
      </w:r>
    </w:p>
    <w:p w:rsidR="002C6106" w:rsidRPr="00A2068F" w:rsidRDefault="002C6106" w:rsidP="002C6106">
      <w:pPr>
        <w:jc w:val="center"/>
        <w:rPr>
          <w:b/>
          <w:sz w:val="22"/>
          <w:szCs w:val="22"/>
        </w:rPr>
      </w:pPr>
    </w:p>
    <w:p w:rsidR="002C6106" w:rsidRPr="00A2068F" w:rsidRDefault="002C6106" w:rsidP="002C6106">
      <w:pPr>
        <w:jc w:val="center"/>
        <w:rPr>
          <w:b/>
          <w:sz w:val="22"/>
          <w:szCs w:val="22"/>
        </w:rPr>
      </w:pPr>
    </w:p>
    <w:p w:rsidR="002C6106" w:rsidRPr="00A2068F" w:rsidRDefault="002C6106" w:rsidP="002C6106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PASIŪLYMAS</w:t>
      </w:r>
    </w:p>
    <w:p w:rsidR="00921F73" w:rsidRPr="00A2068F" w:rsidRDefault="00921F73" w:rsidP="00921F73">
      <w:pPr>
        <w:jc w:val="center"/>
        <w:rPr>
          <w:b/>
          <w:sz w:val="22"/>
          <w:szCs w:val="22"/>
        </w:rPr>
      </w:pPr>
    </w:p>
    <w:p w:rsidR="00921F73" w:rsidRPr="00A60DF4" w:rsidRDefault="00921F73" w:rsidP="00921F73">
      <w:pPr>
        <w:jc w:val="center"/>
        <w:rPr>
          <w:sz w:val="22"/>
          <w:szCs w:val="22"/>
        </w:rPr>
      </w:pPr>
      <w:r w:rsidRPr="00A2068F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MEDICINOS PAGALBOS PRIEMONIŲ </w:t>
      </w:r>
      <w:r w:rsidRPr="00A2068F">
        <w:rPr>
          <w:b/>
          <w:bCs/>
          <w:sz w:val="22"/>
          <w:szCs w:val="22"/>
        </w:rPr>
        <w:t>PIRKIMO</w:t>
      </w:r>
    </w:p>
    <w:p w:rsidR="00921F73" w:rsidRPr="00A2068F" w:rsidRDefault="00921F73" w:rsidP="00921F73">
      <w:pPr>
        <w:shd w:val="clear" w:color="auto" w:fill="FFFFFF"/>
        <w:jc w:val="center"/>
        <w:rPr>
          <w:sz w:val="22"/>
          <w:szCs w:val="22"/>
        </w:rPr>
      </w:pPr>
    </w:p>
    <w:p w:rsidR="00921F73" w:rsidRPr="00A2068F" w:rsidRDefault="002C6106" w:rsidP="00921F73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2020-05-25 </w:t>
      </w:r>
      <w:proofErr w:type="spellStart"/>
      <w:r w:rsidR="00921F73" w:rsidRPr="00A2068F">
        <w:rPr>
          <w:sz w:val="22"/>
          <w:szCs w:val="22"/>
        </w:rPr>
        <w:t>Nr</w:t>
      </w:r>
      <w:proofErr w:type="spellEnd"/>
      <w:r w:rsidR="00921F73" w:rsidRPr="00A2068F">
        <w:rPr>
          <w:sz w:val="22"/>
          <w:szCs w:val="22"/>
        </w:rPr>
        <w:t>.</w:t>
      </w:r>
      <w:r w:rsidR="00F8140D" w:rsidRPr="00F8140D">
        <w:t xml:space="preserve"> </w:t>
      </w:r>
      <w:r w:rsidR="00F8140D" w:rsidRPr="00F8140D">
        <w:rPr>
          <w:sz w:val="22"/>
          <w:szCs w:val="22"/>
        </w:rPr>
        <w:t>487206</w:t>
      </w:r>
    </w:p>
    <w:p w:rsidR="00921F73" w:rsidRPr="00A2068F" w:rsidRDefault="002C6106" w:rsidP="00921F7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:rsidR="00921F73" w:rsidRPr="00A2068F" w:rsidRDefault="00921F73" w:rsidP="00921F73">
      <w:pPr>
        <w:jc w:val="right"/>
        <w:rPr>
          <w:sz w:val="22"/>
          <w:szCs w:val="22"/>
        </w:rPr>
      </w:pP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</w:r>
      <w:r w:rsidRPr="00A2068F">
        <w:rPr>
          <w:sz w:val="22"/>
          <w:szCs w:val="22"/>
        </w:rPr>
        <w:tab/>
        <w:t xml:space="preserve">1 </w:t>
      </w:r>
      <w:proofErr w:type="spellStart"/>
      <w:r w:rsidRPr="00A2068F">
        <w:rPr>
          <w:sz w:val="22"/>
          <w:szCs w:val="22"/>
        </w:rPr>
        <w:t>lentelė</w:t>
      </w:r>
      <w:proofErr w:type="spellEnd"/>
    </w:p>
    <w:p w:rsidR="00921F73" w:rsidRPr="00A2068F" w:rsidRDefault="00921F73" w:rsidP="00921F73">
      <w:pPr>
        <w:jc w:val="center"/>
        <w:rPr>
          <w:b/>
          <w:sz w:val="22"/>
          <w:szCs w:val="22"/>
        </w:rPr>
      </w:pPr>
      <w:r w:rsidRPr="00A2068F">
        <w:rPr>
          <w:b/>
          <w:sz w:val="22"/>
          <w:szCs w:val="22"/>
        </w:rPr>
        <w:t>TIEKĖJO REKVIZITAI</w:t>
      </w:r>
    </w:p>
    <w:p w:rsidR="00921F73" w:rsidRPr="00A2068F" w:rsidRDefault="00921F73" w:rsidP="00921F73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  <w:rPr>
                <w:i/>
              </w:rPr>
            </w:pPr>
            <w:proofErr w:type="spellStart"/>
            <w:r w:rsidRPr="00A2068F">
              <w:rPr>
                <w:sz w:val="22"/>
                <w:szCs w:val="22"/>
              </w:rPr>
              <w:t>Tiekėjo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pavadinimas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r w:rsidRPr="00A2068F">
              <w:rPr>
                <w:i/>
                <w:sz w:val="22"/>
                <w:szCs w:val="22"/>
              </w:rPr>
              <w:t>/</w:t>
            </w:r>
            <w:proofErr w:type="spellStart"/>
            <w:r w:rsidRPr="00A2068F">
              <w:rPr>
                <w:i/>
                <w:sz w:val="22"/>
                <w:szCs w:val="22"/>
              </w:rPr>
              <w:t>Jeigu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dalyvauja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ūkio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subjektų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grupė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i/>
                <w:sz w:val="22"/>
                <w:szCs w:val="22"/>
              </w:rPr>
              <w:t>surašomi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visi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dalyvių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pavadinimai</w:t>
            </w:r>
            <w:proofErr w:type="spellEnd"/>
            <w:r w:rsidRPr="00A2068F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  <w:rPr>
                <w:bdr w:val="none" w:sz="0" w:space="0" w:color="auto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AMI sprendimai</w:t>
            </w:r>
          </w:p>
          <w:p w:rsidR="002C6106" w:rsidRDefault="002C6106" w:rsidP="002C6106">
            <w:pPr>
              <w:jc w:val="both"/>
              <w:rPr>
                <w:lang w:val="lt-LT"/>
              </w:rPr>
            </w:pP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Tiekėjo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adresas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A2068F">
              <w:rPr>
                <w:i/>
                <w:sz w:val="22"/>
                <w:szCs w:val="22"/>
              </w:rPr>
              <w:t>Jeigu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dalyvauja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ūkio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subjektų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grupė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i/>
                <w:sz w:val="22"/>
                <w:szCs w:val="22"/>
              </w:rPr>
              <w:t>surašomi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visi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dalyvių</w:t>
            </w:r>
            <w:proofErr w:type="spellEnd"/>
            <w:r w:rsidRPr="00A206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i/>
                <w:sz w:val="22"/>
                <w:szCs w:val="22"/>
              </w:rPr>
              <w:t>adresai</w:t>
            </w:r>
            <w:proofErr w:type="spellEnd"/>
            <w:r w:rsidRPr="00A2068F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Laisvės pr. 77 B 06122, Vilnius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Įmonės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kodas</w:t>
            </w:r>
            <w:proofErr w:type="spellEnd"/>
            <w:r w:rsidRPr="00A2068F">
              <w:rPr>
                <w:sz w:val="22"/>
                <w:szCs w:val="22"/>
              </w:rPr>
              <w:t xml:space="preserve">, PVM </w:t>
            </w:r>
            <w:proofErr w:type="spellStart"/>
            <w:r w:rsidRPr="00A2068F">
              <w:rPr>
                <w:sz w:val="22"/>
                <w:szCs w:val="22"/>
              </w:rPr>
              <w:t>mokėtojo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125456226, LT254562219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Atsiskaitomosios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sąskaitos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numeris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bankas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banko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rPr>
                <w:lang w:eastAsia="ja-JP"/>
              </w:rPr>
            </w:pPr>
            <w:r>
              <w:rPr>
                <w:lang w:eastAsia="ja-JP"/>
              </w:rPr>
              <w:t>A.s.LT64 7300 0100 3690 2263</w:t>
            </w:r>
          </w:p>
          <w:p w:rsidR="002C6106" w:rsidRDefault="002C6106" w:rsidP="002C6106">
            <w:pPr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Swedbank</w:t>
            </w:r>
            <w:proofErr w:type="spellEnd"/>
            <w:r>
              <w:rPr>
                <w:lang w:eastAsia="ja-JP"/>
              </w:rPr>
              <w:t xml:space="preserve">, AB </w:t>
            </w:r>
            <w:proofErr w:type="spellStart"/>
            <w:r>
              <w:rPr>
                <w:lang w:eastAsia="ja-JP"/>
              </w:rPr>
              <w:t>banko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kodas</w:t>
            </w:r>
            <w:proofErr w:type="spellEnd"/>
            <w:r>
              <w:rPr>
                <w:lang w:eastAsia="ja-JP"/>
              </w:rPr>
              <w:t xml:space="preserve"> 73000</w:t>
            </w:r>
          </w:p>
          <w:p w:rsidR="002C6106" w:rsidRDefault="002C6106" w:rsidP="002C6106">
            <w:pPr>
              <w:jc w:val="both"/>
              <w:rPr>
                <w:lang w:val="lt-LT"/>
              </w:rPr>
            </w:pP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Įmonės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vadovo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pareigos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vardas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Vytautas Dambrava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Už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pasiūlymą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atsakingo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asmens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vardas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r>
              <w:rPr>
                <w:sz w:val="22"/>
                <w:szCs w:val="22"/>
                <w:lang w:val="lt-LT"/>
              </w:rPr>
              <w:t>Vilma Dambravienė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Už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sutarties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vykdymą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atsakingo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asmens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pareigos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vardas</w:t>
            </w:r>
            <w:proofErr w:type="spellEnd"/>
            <w:r w:rsidRPr="00A2068F">
              <w:rPr>
                <w:sz w:val="22"/>
                <w:szCs w:val="22"/>
              </w:rPr>
              <w:t xml:space="preserve">, </w:t>
            </w:r>
            <w:proofErr w:type="spellStart"/>
            <w:r w:rsidRPr="00A2068F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roofErr w:type="spellStart"/>
            <w:r>
              <w:rPr>
                <w:sz w:val="22"/>
                <w:szCs w:val="22"/>
              </w:rPr>
              <w:t>Produktų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vadovė</w:t>
            </w:r>
            <w:proofErr w:type="spellEnd"/>
            <w:r>
              <w:rPr>
                <w:sz w:val="22"/>
                <w:szCs w:val="22"/>
              </w:rPr>
              <w:t xml:space="preserve"> Rasa Vilkišienė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Telefono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8 5 2375675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proofErr w:type="spellStart"/>
            <w:r w:rsidRPr="00A2068F">
              <w:rPr>
                <w:sz w:val="22"/>
                <w:szCs w:val="22"/>
              </w:rPr>
              <w:t>Fakso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8 52375678</w:t>
            </w:r>
          </w:p>
        </w:tc>
      </w:tr>
      <w:tr w:rsidR="002C6106" w:rsidRPr="00A2068F" w:rsidTr="002C61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Pr="00A2068F" w:rsidRDefault="002C6106" w:rsidP="002C6106">
            <w:pPr>
              <w:jc w:val="both"/>
            </w:pPr>
            <w:r w:rsidRPr="00A2068F">
              <w:rPr>
                <w:sz w:val="22"/>
                <w:szCs w:val="22"/>
              </w:rPr>
              <w:t xml:space="preserve">El. </w:t>
            </w:r>
            <w:proofErr w:type="spellStart"/>
            <w:r w:rsidRPr="00A2068F">
              <w:rPr>
                <w:sz w:val="22"/>
                <w:szCs w:val="22"/>
              </w:rPr>
              <w:t>pašto</w:t>
            </w:r>
            <w:proofErr w:type="spellEnd"/>
            <w:r w:rsidRPr="00A2068F">
              <w:rPr>
                <w:sz w:val="22"/>
                <w:szCs w:val="22"/>
              </w:rPr>
              <w:t xml:space="preserve"> </w:t>
            </w:r>
            <w:proofErr w:type="spellStart"/>
            <w:r w:rsidRPr="00A2068F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6" w:rsidRDefault="002C6106" w:rsidP="002C6106">
            <w:pPr>
              <w:jc w:val="both"/>
            </w:pPr>
            <w:proofErr w:type="spellStart"/>
            <w:r>
              <w:rPr>
                <w:sz w:val="22"/>
                <w:szCs w:val="22"/>
                <w:lang w:val="lt-LT"/>
              </w:rPr>
              <w:t>info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</w:rPr>
              <w:t>amis.lt</w:t>
            </w:r>
            <w:proofErr w:type="spellEnd"/>
          </w:p>
        </w:tc>
      </w:tr>
    </w:tbl>
    <w:p w:rsidR="00921F73" w:rsidRPr="00E731C9" w:rsidRDefault="00921F73" w:rsidP="00921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E731C9">
        <w:rPr>
          <w:rFonts w:eastAsia="Times New Roman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921F73" w:rsidRPr="00E731C9" w:rsidRDefault="00921F73" w:rsidP="00921F7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E731C9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atviro konkurso </w:t>
      </w:r>
      <w:r w:rsidRPr="00E731C9">
        <w:rPr>
          <w:rFonts w:eastAsia="Times New Roman"/>
          <w:sz w:val="20"/>
          <w:szCs w:val="20"/>
          <w:bdr w:val="none" w:sz="0" w:space="0" w:color="auto"/>
          <w:lang w:val="lt-LT"/>
        </w:rPr>
        <w:t xml:space="preserve">(supaptastinto pirkimo) </w:t>
      </w:r>
      <w:r w:rsidRPr="00E731C9">
        <w:rPr>
          <w:rFonts w:eastAsia="Times New Roman"/>
          <w:sz w:val="22"/>
          <w:szCs w:val="22"/>
          <w:bdr w:val="none" w:sz="0" w:space="0" w:color="auto"/>
          <w:lang w:val="lt-LT"/>
        </w:rPr>
        <w:t>skelbime, paskelbtame Viešųjų pirkimų įstatymo nustatyta tvarka;</w:t>
      </w:r>
    </w:p>
    <w:p w:rsidR="00921F73" w:rsidRPr="00E731C9" w:rsidRDefault="00921F73" w:rsidP="00921F7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E731C9">
        <w:rPr>
          <w:rFonts w:eastAsia="Times New Roman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921F73" w:rsidRPr="00E731C9" w:rsidRDefault="00921F73" w:rsidP="00921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eastAsia="Calibri"/>
          <w:sz w:val="22"/>
          <w:szCs w:val="20"/>
          <w:bdr w:val="none" w:sz="0" w:space="0" w:color="auto"/>
        </w:rPr>
      </w:pPr>
      <w:r w:rsidRPr="00E731C9">
        <w:rPr>
          <w:rFonts w:eastAsia="Calibri"/>
          <w:szCs w:val="20"/>
          <w:bdr w:val="none" w:sz="0" w:space="0" w:color="auto"/>
        </w:rPr>
        <w:tab/>
      </w:r>
      <w:proofErr w:type="spellStart"/>
      <w:r w:rsidRPr="00E731C9">
        <w:rPr>
          <w:rFonts w:eastAsia="Calibri"/>
          <w:szCs w:val="20"/>
          <w:bdr w:val="none" w:sz="0" w:space="0" w:color="auto"/>
        </w:rPr>
        <w:t>P</w:t>
      </w:r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>atvirtiname</w:t>
      </w:r>
      <w:proofErr w:type="spellEnd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 xml:space="preserve">, </w:t>
      </w:r>
      <w:proofErr w:type="spellStart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>kad</w:t>
      </w:r>
      <w:proofErr w:type="spellEnd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>pasiūlyme</w:t>
      </w:r>
      <w:proofErr w:type="spellEnd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>pateiktos</w:t>
      </w:r>
      <w:proofErr w:type="spellEnd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>dokumentų</w:t>
      </w:r>
      <w:proofErr w:type="spellEnd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pacing w:val="-4"/>
          <w:sz w:val="22"/>
          <w:szCs w:val="20"/>
          <w:bdr w:val="none" w:sz="0" w:space="0" w:color="auto"/>
        </w:rPr>
        <w:t>skaitmeninės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kopijos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ir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elektroninėmis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priemonėmis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pateikti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duomenys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yra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 xml:space="preserve"> </w:t>
      </w:r>
      <w:proofErr w:type="spellStart"/>
      <w:r w:rsidRPr="00E731C9">
        <w:rPr>
          <w:rFonts w:eastAsia="Calibri"/>
          <w:sz w:val="22"/>
          <w:szCs w:val="20"/>
          <w:bdr w:val="none" w:sz="0" w:space="0" w:color="auto"/>
        </w:rPr>
        <w:t>tikri</w:t>
      </w:r>
      <w:proofErr w:type="spellEnd"/>
      <w:r w:rsidRPr="00E731C9">
        <w:rPr>
          <w:rFonts w:eastAsia="Calibri"/>
          <w:sz w:val="22"/>
          <w:szCs w:val="20"/>
          <w:bdr w:val="none" w:sz="0" w:space="0" w:color="auto"/>
        </w:rPr>
        <w:t>.</w:t>
      </w:r>
      <w:r w:rsidRPr="00E731C9">
        <w:rPr>
          <w:rFonts w:eastAsia="Calibri"/>
          <w:b/>
          <w:sz w:val="22"/>
          <w:szCs w:val="20"/>
          <w:bdr w:val="none" w:sz="0" w:space="0" w:color="auto"/>
        </w:rPr>
        <w:tab/>
      </w:r>
    </w:p>
    <w:p w:rsidR="00921F73" w:rsidRPr="002E667D" w:rsidRDefault="00921F73" w:rsidP="00921F73">
      <w:pPr>
        <w:ind w:left="8640"/>
        <w:rPr>
          <w:b/>
          <w:sz w:val="20"/>
          <w:szCs w:val="20"/>
        </w:rPr>
      </w:pPr>
      <w:r>
        <w:rPr>
          <w:sz w:val="20"/>
          <w:szCs w:val="20"/>
        </w:rPr>
        <w:t xml:space="preserve">2 </w:t>
      </w:r>
      <w:proofErr w:type="spellStart"/>
      <w:r w:rsidRPr="002E667D">
        <w:rPr>
          <w:sz w:val="20"/>
          <w:szCs w:val="20"/>
        </w:rPr>
        <w:t>lentelė</w:t>
      </w:r>
      <w:proofErr w:type="spellEnd"/>
    </w:p>
    <w:p w:rsidR="00921F73" w:rsidRPr="002E667D" w:rsidRDefault="00921F73" w:rsidP="00921F73">
      <w:pPr>
        <w:jc w:val="center"/>
        <w:rPr>
          <w:b/>
          <w:sz w:val="20"/>
          <w:szCs w:val="20"/>
        </w:rPr>
      </w:pPr>
      <w:r w:rsidRPr="002E667D">
        <w:rPr>
          <w:b/>
          <w:sz w:val="20"/>
          <w:szCs w:val="20"/>
        </w:rPr>
        <w:t>SUBTIEKĖJO REKVIZITAI</w:t>
      </w:r>
    </w:p>
    <w:p w:rsidR="00921F73" w:rsidRPr="002E667D" w:rsidRDefault="00921F73" w:rsidP="00921F73">
      <w:pPr>
        <w:jc w:val="center"/>
        <w:rPr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921F73" w:rsidRPr="002E667D" w:rsidTr="00B567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73" w:rsidRPr="0023413D" w:rsidRDefault="00921F73" w:rsidP="00B567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3413D">
              <w:rPr>
                <w:b/>
                <w:sz w:val="20"/>
                <w:szCs w:val="20"/>
              </w:rPr>
              <w:t>Eil</w:t>
            </w:r>
            <w:proofErr w:type="spellEnd"/>
            <w:r w:rsidRPr="0023413D">
              <w:rPr>
                <w:b/>
                <w:sz w:val="20"/>
                <w:szCs w:val="20"/>
              </w:rPr>
              <w:t>.</w:t>
            </w:r>
          </w:p>
          <w:p w:rsidR="00921F73" w:rsidRPr="002E667D" w:rsidRDefault="00921F73" w:rsidP="00B56719">
            <w:pPr>
              <w:jc w:val="center"/>
              <w:rPr>
                <w:sz w:val="20"/>
                <w:szCs w:val="20"/>
              </w:rPr>
            </w:pPr>
            <w:proofErr w:type="spellStart"/>
            <w:r w:rsidRPr="0023413D">
              <w:rPr>
                <w:b/>
                <w:sz w:val="20"/>
                <w:szCs w:val="20"/>
              </w:rPr>
              <w:t>Nr</w:t>
            </w:r>
            <w:proofErr w:type="spellEnd"/>
            <w:r w:rsidRPr="0023413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73" w:rsidRPr="0023413D" w:rsidRDefault="00921F73" w:rsidP="00B5671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3413D">
              <w:rPr>
                <w:b/>
                <w:sz w:val="20"/>
                <w:szCs w:val="20"/>
              </w:rPr>
              <w:t>Subtiekėjo</w:t>
            </w:r>
            <w:proofErr w:type="spellEnd"/>
            <w:r w:rsidRPr="002341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413D">
              <w:rPr>
                <w:b/>
                <w:sz w:val="20"/>
                <w:szCs w:val="20"/>
              </w:rPr>
              <w:t>pavadinimas</w:t>
            </w:r>
            <w:proofErr w:type="spellEnd"/>
            <w:r w:rsidRPr="0023413D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23413D">
              <w:rPr>
                <w:b/>
                <w:sz w:val="20"/>
                <w:szCs w:val="20"/>
              </w:rPr>
              <w:t>ai</w:t>
            </w:r>
            <w:proofErr w:type="spellEnd"/>
            <w:r w:rsidRPr="0023413D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23413D">
              <w:rPr>
                <w:b/>
                <w:sz w:val="20"/>
                <w:szCs w:val="20"/>
              </w:rPr>
              <w:t>adresas</w:t>
            </w:r>
            <w:proofErr w:type="spellEnd"/>
            <w:r w:rsidRPr="0023413D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23413D">
              <w:rPr>
                <w:b/>
                <w:sz w:val="20"/>
                <w:szCs w:val="20"/>
              </w:rPr>
              <w:t>ai</w:t>
            </w:r>
            <w:proofErr w:type="spellEnd"/>
            <w:r w:rsidRPr="0023413D">
              <w:rPr>
                <w:b/>
                <w:sz w:val="20"/>
                <w:szCs w:val="20"/>
              </w:rPr>
              <w:t>)</w:t>
            </w:r>
          </w:p>
        </w:tc>
      </w:tr>
      <w:tr w:rsidR="00921F73" w:rsidRPr="002E667D" w:rsidTr="00B567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73" w:rsidRPr="002E667D" w:rsidRDefault="00921F73" w:rsidP="00B567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73" w:rsidRPr="002E667D" w:rsidRDefault="00921F73" w:rsidP="00B56719">
            <w:pPr>
              <w:jc w:val="both"/>
              <w:rPr>
                <w:sz w:val="20"/>
                <w:szCs w:val="20"/>
              </w:rPr>
            </w:pPr>
          </w:p>
        </w:tc>
      </w:tr>
      <w:tr w:rsidR="00921F73" w:rsidRPr="002E667D" w:rsidTr="00B567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73" w:rsidRPr="002E667D" w:rsidRDefault="00921F73" w:rsidP="00B567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73" w:rsidRPr="002E667D" w:rsidRDefault="00921F73" w:rsidP="00B56719">
            <w:pPr>
              <w:jc w:val="both"/>
              <w:rPr>
                <w:sz w:val="20"/>
                <w:szCs w:val="20"/>
              </w:rPr>
            </w:pPr>
          </w:p>
        </w:tc>
      </w:tr>
    </w:tbl>
    <w:p w:rsidR="00921F73" w:rsidRPr="00AF3650" w:rsidRDefault="00921F73" w:rsidP="00921F73">
      <w:pPr>
        <w:ind w:firstLine="720"/>
        <w:jc w:val="both"/>
        <w:rPr>
          <w:b/>
          <w:i/>
          <w:sz w:val="20"/>
          <w:szCs w:val="20"/>
        </w:rPr>
      </w:pPr>
      <w:r w:rsidRPr="00AF3650">
        <w:rPr>
          <w:b/>
          <w:i/>
          <w:sz w:val="20"/>
          <w:szCs w:val="20"/>
        </w:rPr>
        <w:t>*</w:t>
      </w:r>
      <w:proofErr w:type="spellStart"/>
      <w:r w:rsidRPr="00AF3650">
        <w:rPr>
          <w:b/>
          <w:i/>
          <w:sz w:val="20"/>
          <w:szCs w:val="20"/>
        </w:rPr>
        <w:t>Pastaba</w:t>
      </w:r>
      <w:proofErr w:type="spellEnd"/>
      <w:r w:rsidRPr="00AF3650">
        <w:rPr>
          <w:b/>
          <w:i/>
          <w:sz w:val="20"/>
          <w:szCs w:val="20"/>
        </w:rPr>
        <w:t>:</w:t>
      </w:r>
      <w:r w:rsidRPr="00AF3650">
        <w:rPr>
          <w:i/>
          <w:sz w:val="20"/>
          <w:szCs w:val="20"/>
        </w:rPr>
        <w:t xml:space="preserve"> </w:t>
      </w:r>
      <w:proofErr w:type="spellStart"/>
      <w:r w:rsidRPr="00AF3650">
        <w:rPr>
          <w:i/>
          <w:sz w:val="20"/>
          <w:szCs w:val="20"/>
        </w:rPr>
        <w:t>Lentelė</w:t>
      </w:r>
      <w:proofErr w:type="spellEnd"/>
      <w:r w:rsidRPr="00AF3650">
        <w:rPr>
          <w:i/>
          <w:sz w:val="20"/>
          <w:szCs w:val="20"/>
        </w:rPr>
        <w:t xml:space="preserve"> </w:t>
      </w:r>
      <w:proofErr w:type="spellStart"/>
      <w:r w:rsidRPr="00AF3650">
        <w:rPr>
          <w:i/>
          <w:sz w:val="20"/>
          <w:szCs w:val="20"/>
        </w:rPr>
        <w:t>pildoma</w:t>
      </w:r>
      <w:proofErr w:type="spellEnd"/>
      <w:r w:rsidRPr="00AF3650">
        <w:rPr>
          <w:i/>
          <w:sz w:val="20"/>
          <w:szCs w:val="20"/>
        </w:rPr>
        <w:t xml:space="preserve">, </w:t>
      </w:r>
      <w:proofErr w:type="spellStart"/>
      <w:r w:rsidRPr="00AF3650">
        <w:rPr>
          <w:i/>
          <w:sz w:val="20"/>
          <w:szCs w:val="20"/>
        </w:rPr>
        <w:t>jei</w:t>
      </w:r>
      <w:proofErr w:type="spellEnd"/>
      <w:r w:rsidRPr="00AF3650">
        <w:rPr>
          <w:i/>
          <w:sz w:val="20"/>
          <w:szCs w:val="20"/>
        </w:rPr>
        <w:t xml:space="preserve"> </w:t>
      </w:r>
      <w:proofErr w:type="spellStart"/>
      <w:r w:rsidRPr="00AF3650">
        <w:rPr>
          <w:i/>
          <w:sz w:val="20"/>
          <w:szCs w:val="20"/>
        </w:rPr>
        <w:t>tiekėjas</w:t>
      </w:r>
      <w:proofErr w:type="spellEnd"/>
      <w:r w:rsidRPr="00AF3650">
        <w:rPr>
          <w:i/>
          <w:sz w:val="20"/>
          <w:szCs w:val="20"/>
        </w:rPr>
        <w:t xml:space="preserve"> </w:t>
      </w:r>
      <w:proofErr w:type="spellStart"/>
      <w:r w:rsidRPr="00AF3650">
        <w:rPr>
          <w:i/>
          <w:sz w:val="20"/>
          <w:szCs w:val="20"/>
        </w:rPr>
        <w:t>ketina</w:t>
      </w:r>
      <w:proofErr w:type="spellEnd"/>
      <w:r w:rsidRPr="00AF3650">
        <w:rPr>
          <w:i/>
          <w:sz w:val="20"/>
          <w:szCs w:val="20"/>
        </w:rPr>
        <w:t xml:space="preserve"> </w:t>
      </w:r>
      <w:proofErr w:type="spellStart"/>
      <w:r w:rsidRPr="00AF3650">
        <w:rPr>
          <w:i/>
          <w:sz w:val="20"/>
          <w:szCs w:val="20"/>
        </w:rPr>
        <w:t>pasitelkti</w:t>
      </w:r>
      <w:proofErr w:type="spellEnd"/>
      <w:r w:rsidRPr="00AF3650">
        <w:rPr>
          <w:i/>
          <w:sz w:val="20"/>
          <w:szCs w:val="20"/>
        </w:rPr>
        <w:t xml:space="preserve"> </w:t>
      </w:r>
      <w:proofErr w:type="spellStart"/>
      <w:r w:rsidRPr="00AF3650">
        <w:rPr>
          <w:i/>
          <w:sz w:val="20"/>
          <w:szCs w:val="20"/>
        </w:rPr>
        <w:t>subtiekėją</w:t>
      </w:r>
      <w:proofErr w:type="spellEnd"/>
      <w:r w:rsidRPr="00AF3650">
        <w:rPr>
          <w:i/>
          <w:sz w:val="20"/>
          <w:szCs w:val="20"/>
        </w:rPr>
        <w:t>.</w:t>
      </w:r>
      <w:r w:rsidRPr="00AF3650">
        <w:rPr>
          <w:i/>
          <w:sz w:val="20"/>
          <w:szCs w:val="20"/>
        </w:rPr>
        <w:tab/>
      </w:r>
      <w:r w:rsidRPr="00AF3650">
        <w:rPr>
          <w:i/>
          <w:sz w:val="20"/>
          <w:szCs w:val="20"/>
        </w:rPr>
        <w:tab/>
      </w:r>
    </w:p>
    <w:p w:rsidR="00921F73" w:rsidRPr="00A2068F" w:rsidRDefault="00921F73" w:rsidP="00921F73">
      <w:pPr>
        <w:jc w:val="both"/>
        <w:rPr>
          <w:sz w:val="22"/>
          <w:szCs w:val="22"/>
        </w:rPr>
      </w:pPr>
    </w:p>
    <w:p w:rsidR="00921F73" w:rsidRPr="00A2068F" w:rsidRDefault="00921F73" w:rsidP="00921F73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A2068F">
        <w:rPr>
          <w:sz w:val="22"/>
          <w:szCs w:val="22"/>
        </w:rPr>
        <w:tab/>
      </w:r>
    </w:p>
    <w:p w:rsidR="00921F73" w:rsidRPr="00A2068F" w:rsidRDefault="00921F73" w:rsidP="00921F73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3</w:t>
      </w:r>
      <w:r w:rsidRPr="00A2068F">
        <w:rPr>
          <w:sz w:val="22"/>
          <w:szCs w:val="22"/>
        </w:rPr>
        <w:t xml:space="preserve"> lentelė</w:t>
      </w:r>
      <w:r w:rsidRPr="00A2068F">
        <w:rPr>
          <w:sz w:val="22"/>
          <w:szCs w:val="22"/>
        </w:rPr>
        <w:tab/>
      </w:r>
    </w:p>
    <w:p w:rsidR="00921F73" w:rsidRPr="005A4EC5" w:rsidRDefault="00921F73" w:rsidP="00921F7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921F73" w:rsidRPr="005A4EC5" w:rsidRDefault="00921F73" w:rsidP="00921F7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921F73" w:rsidRPr="00057ECB" w:rsidRDefault="00921F73" w:rsidP="00921F73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6"/>
          <w:szCs w:val="26"/>
          <w:u w:val="single"/>
          <w:lang w:eastAsia="en-US"/>
        </w:rPr>
      </w:pPr>
      <w:r>
        <w:rPr>
          <w:b/>
          <w:color w:val="FF0000"/>
          <w:sz w:val="26"/>
          <w:szCs w:val="26"/>
          <w:u w:val="single"/>
          <w:lang w:eastAsia="en-US"/>
        </w:rPr>
        <w:lastRenderedPageBreak/>
        <w:t>Kainų pasiūlymą</w:t>
      </w:r>
      <w:r w:rsidRPr="00057ECB">
        <w:rPr>
          <w:b/>
          <w:color w:val="FF0000"/>
          <w:sz w:val="26"/>
          <w:szCs w:val="26"/>
          <w:u w:val="single"/>
          <w:lang w:eastAsia="en-US"/>
        </w:rPr>
        <w:t xml:space="preserve"> užpildyti pirkimo dokumentų </w:t>
      </w:r>
      <w:r>
        <w:rPr>
          <w:b/>
          <w:color w:val="FF0000"/>
          <w:sz w:val="26"/>
          <w:szCs w:val="26"/>
          <w:u w:val="single"/>
          <w:lang w:eastAsia="en-US"/>
        </w:rPr>
        <w:t xml:space="preserve">5 </w:t>
      </w:r>
      <w:r w:rsidRPr="00057ECB">
        <w:rPr>
          <w:b/>
          <w:color w:val="FF0000"/>
          <w:sz w:val="26"/>
          <w:szCs w:val="26"/>
          <w:u w:val="single"/>
          <w:lang w:eastAsia="en-US"/>
        </w:rPr>
        <w:t xml:space="preserve">priede „Kainų pasiūlymo lentelė“ </w:t>
      </w:r>
    </w:p>
    <w:p w:rsidR="00921F73" w:rsidRPr="00261F84" w:rsidRDefault="00921F73" w:rsidP="00921F73">
      <w:pPr>
        <w:jc w:val="center"/>
        <w:rPr>
          <w:b/>
          <w:sz w:val="22"/>
          <w:szCs w:val="22"/>
          <w:lang w:val="lt-LT"/>
        </w:rPr>
      </w:pPr>
    </w:p>
    <w:p w:rsidR="00921F73" w:rsidRPr="00261F84" w:rsidRDefault="00921F73" w:rsidP="00921F73">
      <w:pPr>
        <w:rPr>
          <w:sz w:val="22"/>
          <w:szCs w:val="22"/>
          <w:lang w:val="lt-LT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921F73" w:rsidRPr="00A2068F" w:rsidTr="00B56719">
        <w:trPr>
          <w:trHeight w:val="324"/>
        </w:trPr>
        <w:tc>
          <w:tcPr>
            <w:tcW w:w="10031" w:type="dxa"/>
          </w:tcPr>
          <w:p w:rsidR="00921F73" w:rsidRPr="00261F84" w:rsidRDefault="00921F73" w:rsidP="00B56719">
            <w:pPr>
              <w:ind w:right="-108" w:firstLine="720"/>
              <w:jc w:val="both"/>
              <w:rPr>
                <w:lang w:val="lt-LT"/>
              </w:rPr>
            </w:pPr>
          </w:p>
          <w:p w:rsidR="00921F73" w:rsidRPr="00A2068F" w:rsidRDefault="00921F73" w:rsidP="00B56719">
            <w:pPr>
              <w:ind w:right="318" w:firstLine="720"/>
              <w:jc w:val="right"/>
            </w:pPr>
            <w:r>
              <w:rPr>
                <w:sz w:val="20"/>
                <w:szCs w:val="20"/>
              </w:rPr>
              <w:t>4</w:t>
            </w:r>
            <w:r w:rsidRPr="00C40D7A">
              <w:rPr>
                <w:sz w:val="20"/>
                <w:szCs w:val="20"/>
              </w:rPr>
              <w:t xml:space="preserve"> </w:t>
            </w:r>
            <w:proofErr w:type="spellStart"/>
            <w:r w:rsidRPr="00C40D7A">
              <w:rPr>
                <w:sz w:val="20"/>
                <w:szCs w:val="20"/>
              </w:rPr>
              <w:t>lentelė</w:t>
            </w:r>
            <w:proofErr w:type="spellEnd"/>
          </w:p>
          <w:p w:rsidR="00921F73" w:rsidRPr="00A2068F" w:rsidRDefault="00921F73" w:rsidP="00B56719">
            <w:pPr>
              <w:ind w:right="-108" w:firstLine="720"/>
              <w:jc w:val="both"/>
            </w:pPr>
          </w:p>
          <w:p w:rsidR="00921F73" w:rsidRDefault="00921F73" w:rsidP="00B56719">
            <w:pPr>
              <w:jc w:val="center"/>
              <w:rPr>
                <w:b/>
              </w:rPr>
            </w:pPr>
            <w:r w:rsidRPr="00A2068F">
              <w:rPr>
                <w:b/>
                <w:sz w:val="22"/>
                <w:szCs w:val="22"/>
              </w:rPr>
              <w:t>PATEIKIAMŲ DOKUMENTŲ SĄRAŠAS</w:t>
            </w:r>
          </w:p>
          <w:p w:rsidR="00921F73" w:rsidRDefault="00921F73" w:rsidP="00B56719">
            <w:pPr>
              <w:jc w:val="center"/>
              <w:rPr>
                <w:b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921F73" w:rsidRPr="000D49CD" w:rsidTr="002C610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F73" w:rsidRPr="000D49CD" w:rsidRDefault="00921F73" w:rsidP="00B5671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D49CD">
                    <w:rPr>
                      <w:sz w:val="20"/>
                      <w:szCs w:val="20"/>
                    </w:rPr>
                    <w:t>Eil</w:t>
                  </w:r>
                  <w:proofErr w:type="spellEnd"/>
                  <w:r w:rsidRPr="000D49CD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D49CD">
                    <w:rPr>
                      <w:sz w:val="20"/>
                      <w:szCs w:val="20"/>
                    </w:rPr>
                    <w:t>Nr</w:t>
                  </w:r>
                  <w:proofErr w:type="spellEnd"/>
                  <w:r w:rsidRPr="000D49CD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F73" w:rsidRPr="000D49CD" w:rsidRDefault="00921F73" w:rsidP="00B5671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D49CD">
                    <w:rPr>
                      <w:sz w:val="20"/>
                      <w:szCs w:val="20"/>
                    </w:rPr>
                    <w:t>Pateiktų</w:t>
                  </w:r>
                  <w:proofErr w:type="spellEnd"/>
                  <w:r w:rsidRPr="000D49C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49CD">
                    <w:rPr>
                      <w:sz w:val="20"/>
                      <w:szCs w:val="20"/>
                    </w:rPr>
                    <w:t>dokumentų</w:t>
                  </w:r>
                  <w:proofErr w:type="spellEnd"/>
                  <w:r w:rsidRPr="000D49C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49CD">
                    <w:rPr>
                      <w:sz w:val="20"/>
                      <w:szCs w:val="20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1F73" w:rsidRPr="000D49CD" w:rsidRDefault="00921F73" w:rsidP="00B5671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0D49CD">
                    <w:rPr>
                      <w:sz w:val="20"/>
                      <w:szCs w:val="20"/>
                    </w:rPr>
                    <w:t>Dokumento</w:t>
                  </w:r>
                  <w:proofErr w:type="spellEnd"/>
                  <w:r w:rsidRPr="000D49C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49CD">
                    <w:rPr>
                      <w:sz w:val="20"/>
                      <w:szCs w:val="20"/>
                    </w:rPr>
                    <w:t>puslapių</w:t>
                  </w:r>
                  <w:proofErr w:type="spellEnd"/>
                  <w:r w:rsidRPr="000D49C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D49CD">
                    <w:rPr>
                      <w:sz w:val="20"/>
                      <w:szCs w:val="20"/>
                    </w:rPr>
                    <w:t>skaičius</w:t>
                  </w:r>
                  <w:proofErr w:type="spellEnd"/>
                </w:p>
              </w:tc>
            </w:tr>
            <w:tr w:rsidR="002C6106" w:rsidRPr="000D49CD" w:rsidTr="002C610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E61F84" w:rsidRDefault="002C6106" w:rsidP="002C6106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1.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Default="002C6106" w:rsidP="002C610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CE deklaracijos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261F84" w:rsidP="002C610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2C6106" w:rsidRPr="000D49CD" w:rsidTr="002C610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E61F84" w:rsidRDefault="002C6106" w:rsidP="002C6106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2.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Default="002C6106" w:rsidP="002C610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Katalogai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261F84" w:rsidP="002C610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2C6106" w:rsidRPr="000D49CD" w:rsidTr="002C610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E61F84" w:rsidRDefault="002C6106" w:rsidP="002C6106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3.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Default="002C6106" w:rsidP="002C610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Igaliojimas pasirašyti pasiūlymą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9C50D6" w:rsidP="002C610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2C6106" w:rsidRPr="000D49CD" w:rsidTr="002C610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Default="002C6106" w:rsidP="002C6106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4.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Default="002C6106" w:rsidP="002C6106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EBVPD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9C50D6" w:rsidP="002C6106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</w:tr>
            <w:tr w:rsidR="002C6106" w:rsidRPr="000D49CD" w:rsidTr="002C6106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2C6106" w:rsidP="00B567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2C6106" w:rsidP="00B567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106" w:rsidRPr="000D49CD" w:rsidRDefault="002C6106" w:rsidP="00B567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1F73" w:rsidRPr="00A2068F" w:rsidRDefault="00921F73" w:rsidP="00B56719">
            <w:pPr>
              <w:ind w:right="-108"/>
              <w:jc w:val="both"/>
            </w:pPr>
          </w:p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2C6106" w:rsidRPr="00E731C9" w:rsidRDefault="00921F73" w:rsidP="002C61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konfidenciali):</w:t>
            </w:r>
            <w:r w:rsidR="002C6106" w:rsidRPr="00261F84">
              <w:rPr>
                <w:sz w:val="20"/>
                <w:lang w:val="lt-LT"/>
              </w:rPr>
              <w:t xml:space="preserve"> Katalogai, CE deklaracijos</w:t>
            </w:r>
          </w:p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</w:p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921F73" w:rsidRPr="00A2068F" w:rsidRDefault="00921F73" w:rsidP="00B56719">
            <w:pPr>
              <w:ind w:right="171"/>
              <w:jc w:val="both"/>
            </w:pPr>
            <w:r w:rsidRPr="00E731C9">
              <w:rPr>
                <w:rFonts w:eastAsia="Times New Roman"/>
                <w:sz w:val="20"/>
                <w:szCs w:val="20"/>
                <w:bdr w:val="none" w:sz="0" w:space="0" w:color="auto"/>
                <w:lang w:val="lt-LT"/>
              </w:rPr>
              <w:t>Pastaba. Tiekėjui nenurodžius, kokia informacija yra konfidenciali, laikoma, kad konfidencialios informacijos pasiūlyme nėra</w:t>
            </w:r>
          </w:p>
        </w:tc>
      </w:tr>
    </w:tbl>
    <w:p w:rsidR="00921F73" w:rsidRDefault="00921F73" w:rsidP="00921F73">
      <w:pPr>
        <w:rPr>
          <w:sz w:val="22"/>
          <w:szCs w:val="22"/>
        </w:rPr>
      </w:pPr>
    </w:p>
    <w:p w:rsidR="00921F73" w:rsidRDefault="00921F73" w:rsidP="00921F73">
      <w:pPr>
        <w:rPr>
          <w:sz w:val="22"/>
          <w:szCs w:val="22"/>
        </w:rPr>
      </w:pPr>
    </w:p>
    <w:p w:rsidR="002C6106" w:rsidRDefault="002C6106" w:rsidP="002C610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Projektų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vadybininkė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Dambravienė</w:t>
      </w:r>
      <w:proofErr w:type="spellEnd"/>
    </w:p>
    <w:p w:rsidR="00921F73" w:rsidRDefault="00921F73" w:rsidP="00921F73">
      <w:pPr>
        <w:rPr>
          <w:sz w:val="22"/>
          <w:szCs w:val="22"/>
        </w:rPr>
      </w:pPr>
    </w:p>
    <w:p w:rsidR="00921F73" w:rsidRPr="00E731C9" w:rsidRDefault="00921F73" w:rsidP="00921F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656"/>
        <w:gridCol w:w="672"/>
        <w:gridCol w:w="2205"/>
        <w:gridCol w:w="780"/>
        <w:gridCol w:w="2751"/>
      </w:tblGrid>
      <w:tr w:rsidR="00921F73" w:rsidRPr="00E731C9" w:rsidTr="00B56719">
        <w:trPr>
          <w:trHeight w:val="377"/>
        </w:trPr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72" w:type="dxa"/>
          </w:tcPr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80" w:type="dxa"/>
          </w:tcPr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  <w:p w:rsidR="00921F73" w:rsidRPr="00E731C9" w:rsidRDefault="00921F73" w:rsidP="00B56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</w:tbl>
    <w:p w:rsidR="00921F73" w:rsidRDefault="00921F73" w:rsidP="00921F73">
      <w:pPr>
        <w:rPr>
          <w:sz w:val="22"/>
          <w:szCs w:val="22"/>
        </w:rPr>
      </w:pPr>
    </w:p>
    <w:p w:rsidR="00921F73" w:rsidRDefault="00921F73" w:rsidP="00921F73">
      <w:pPr>
        <w:rPr>
          <w:sz w:val="22"/>
          <w:szCs w:val="22"/>
        </w:rPr>
      </w:pPr>
    </w:p>
    <w:p w:rsidR="00003258" w:rsidRPr="009C50D6" w:rsidRDefault="00003258">
      <w:pPr>
        <w:rPr>
          <w:sz w:val="22"/>
          <w:szCs w:val="22"/>
        </w:rPr>
      </w:pPr>
    </w:p>
    <w:sectPr w:rsidR="00003258" w:rsidRPr="009C50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EF"/>
    <w:rsid w:val="00003258"/>
    <w:rsid w:val="00261F84"/>
    <w:rsid w:val="002C6106"/>
    <w:rsid w:val="00535815"/>
    <w:rsid w:val="00921F73"/>
    <w:rsid w:val="009C50D6"/>
    <w:rsid w:val="00C261EF"/>
    <w:rsid w:val="00F8140D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E9AA-191F-4B49-8C35-52B8D1F8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F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921F7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921F7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yperlink">
    <w:name w:val="Hyperlink"/>
    <w:rsid w:val="002C6106"/>
    <w:rPr>
      <w:u w:val="single"/>
    </w:rPr>
  </w:style>
  <w:style w:type="paragraph" w:styleId="Caption">
    <w:name w:val="caption"/>
    <w:basedOn w:val="Normal"/>
    <w:next w:val="Normal"/>
    <w:qFormat/>
    <w:rsid w:val="002C61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m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Vaida Juodrienė</cp:lastModifiedBy>
  <cp:revision>2</cp:revision>
  <dcterms:created xsi:type="dcterms:W3CDTF">2020-11-19T11:47:00Z</dcterms:created>
  <dcterms:modified xsi:type="dcterms:W3CDTF">2020-11-19T11:47:00Z</dcterms:modified>
</cp:coreProperties>
</file>