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00B3" w14:textId="194EF010" w:rsidR="00C451DB" w:rsidRPr="00BC641F" w:rsidRDefault="00C451DB" w:rsidP="003170DA">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bookmarkStart w:id="0" w:name="_GoBack"/>
      <w:bookmarkEnd w:id="0"/>
    </w:p>
    <w:tbl>
      <w:tblPr>
        <w:tblW w:w="2937" w:type="dxa"/>
        <w:tblInd w:w="6771" w:type="dxa"/>
        <w:tblLook w:val="01E0" w:firstRow="1" w:lastRow="1" w:firstColumn="1" w:lastColumn="1" w:noHBand="0" w:noVBand="0"/>
      </w:tblPr>
      <w:tblGrid>
        <w:gridCol w:w="2937"/>
      </w:tblGrid>
      <w:tr w:rsidR="00C451DB" w:rsidRPr="00995932" w14:paraId="59E90028" w14:textId="77777777" w:rsidTr="00C451DB">
        <w:tc>
          <w:tcPr>
            <w:tcW w:w="2937" w:type="dxa"/>
          </w:tcPr>
          <w:p w14:paraId="0C48A4DA" w14:textId="77777777" w:rsidR="00C451DB" w:rsidRPr="007E20E5" w:rsidRDefault="00C451DB" w:rsidP="00C451DB">
            <w:pPr>
              <w:rPr>
                <w:sz w:val="22"/>
                <w:szCs w:val="22"/>
                <w:lang w:val="fi-FI"/>
              </w:rPr>
            </w:pPr>
            <w:r w:rsidRPr="007E20E5">
              <w:rPr>
                <w:sz w:val="22"/>
                <w:szCs w:val="22"/>
                <w:lang w:val="fi-FI"/>
              </w:rPr>
              <w:t>Atviro konkurso (supaprastinto pirkimo) sąlygų</w:t>
            </w:r>
          </w:p>
        </w:tc>
      </w:tr>
      <w:tr w:rsidR="00C451DB" w:rsidRPr="00BE5CC5" w14:paraId="5CBA863D" w14:textId="77777777" w:rsidTr="00C451DB">
        <w:tc>
          <w:tcPr>
            <w:tcW w:w="2937" w:type="dxa"/>
          </w:tcPr>
          <w:p w14:paraId="5AB7EAE0" w14:textId="77777777" w:rsidR="00C451DB" w:rsidRPr="00C451DB" w:rsidRDefault="00C451DB" w:rsidP="00FD0C6C">
            <w:pPr>
              <w:rPr>
                <w:sz w:val="22"/>
                <w:szCs w:val="22"/>
              </w:rPr>
            </w:pPr>
            <w:r w:rsidRPr="00BE5CC5">
              <w:rPr>
                <w:sz w:val="22"/>
                <w:szCs w:val="22"/>
              </w:rPr>
              <w:t xml:space="preserve">1 </w:t>
            </w:r>
            <w:proofErr w:type="spellStart"/>
            <w:r w:rsidRPr="00BE5CC5">
              <w:rPr>
                <w:sz w:val="22"/>
                <w:szCs w:val="22"/>
              </w:rPr>
              <w:t>priedas</w:t>
            </w:r>
            <w:proofErr w:type="spellEnd"/>
          </w:p>
        </w:tc>
      </w:tr>
    </w:tbl>
    <w:p w14:paraId="7ABCBD74" w14:textId="77777777" w:rsidR="003170DA" w:rsidRPr="00BC641F" w:rsidRDefault="003170DA" w:rsidP="003170DA">
      <w:pPr>
        <w:pStyle w:val="Header"/>
        <w:widowControl/>
        <w:tabs>
          <w:tab w:val="clear" w:pos="4153"/>
          <w:tab w:val="clear" w:pos="8306"/>
        </w:tabs>
        <w:spacing w:after="0"/>
        <w:rPr>
          <w:sz w:val="22"/>
          <w:szCs w:val="22"/>
          <w:lang w:eastAsia="en-US"/>
        </w:rPr>
      </w:pPr>
    </w:p>
    <w:p w14:paraId="3109F979" w14:textId="144D696E" w:rsidR="003170DA" w:rsidRPr="00BC641F" w:rsidRDefault="008C0F71" w:rsidP="003170DA">
      <w:pPr>
        <w:ind w:right="-178"/>
        <w:jc w:val="center"/>
        <w:rPr>
          <w:sz w:val="22"/>
          <w:szCs w:val="22"/>
        </w:rPr>
      </w:pPr>
      <w:r w:rsidRPr="00FA5101">
        <w:rPr>
          <w:noProof/>
          <w:lang w:val="lt-LT" w:eastAsia="lt-LT"/>
        </w:rPr>
        <w:drawing>
          <wp:inline distT="0" distB="0" distL="0" distR="0" wp14:anchorId="78D25136" wp14:editId="378283EC">
            <wp:extent cx="1174577" cy="755213"/>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8061" cy="841038"/>
                    </a:xfrm>
                    <a:prstGeom prst="rect">
                      <a:avLst/>
                    </a:prstGeom>
                  </pic:spPr>
                </pic:pic>
              </a:graphicData>
            </a:graphic>
          </wp:inline>
        </w:drawing>
      </w:r>
    </w:p>
    <w:p w14:paraId="66B476B7" w14:textId="204841EF" w:rsidR="003170DA" w:rsidRPr="00BC641F" w:rsidRDefault="008C0F71" w:rsidP="003170DA">
      <w:pPr>
        <w:ind w:right="-178"/>
        <w:jc w:val="center"/>
        <w:rPr>
          <w:sz w:val="22"/>
          <w:szCs w:val="22"/>
        </w:rPr>
      </w:pPr>
      <w:r>
        <w:rPr>
          <w:sz w:val="22"/>
          <w:szCs w:val="22"/>
        </w:rPr>
        <w:t>METOS UAB</w:t>
      </w:r>
    </w:p>
    <w:p w14:paraId="343B2991" w14:textId="77777777" w:rsidR="003170DA" w:rsidRPr="00BC641F" w:rsidRDefault="003170DA" w:rsidP="003170DA">
      <w:pPr>
        <w:ind w:right="-178"/>
        <w:jc w:val="center"/>
        <w:rPr>
          <w:sz w:val="22"/>
          <w:szCs w:val="22"/>
        </w:rPr>
      </w:pPr>
    </w:p>
    <w:p w14:paraId="5C838F9A" w14:textId="0F163469" w:rsidR="003170DA" w:rsidRDefault="00EE3FB3" w:rsidP="003170DA">
      <w:pPr>
        <w:ind w:right="-178"/>
        <w:jc w:val="center"/>
        <w:rPr>
          <w:sz w:val="20"/>
          <w:szCs w:val="20"/>
        </w:rPr>
      </w:pPr>
      <w:r w:rsidRPr="00EE3FB3">
        <w:rPr>
          <w:sz w:val="20"/>
          <w:szCs w:val="20"/>
        </w:rPr>
        <w:t>(</w:t>
      </w:r>
      <w:proofErr w:type="spellStart"/>
      <w:r w:rsidRPr="00EE3FB3">
        <w:rPr>
          <w:sz w:val="20"/>
          <w:szCs w:val="20"/>
        </w:rPr>
        <w:t>Uždaroji</w:t>
      </w:r>
      <w:proofErr w:type="spellEnd"/>
      <w:r w:rsidRPr="00EE3FB3">
        <w:rPr>
          <w:sz w:val="20"/>
          <w:szCs w:val="20"/>
        </w:rPr>
        <w:t xml:space="preserve"> </w:t>
      </w:r>
      <w:proofErr w:type="spellStart"/>
      <w:r w:rsidRPr="00EE3FB3">
        <w:rPr>
          <w:sz w:val="20"/>
          <w:szCs w:val="20"/>
        </w:rPr>
        <w:t>akcinė</w:t>
      </w:r>
      <w:proofErr w:type="spellEnd"/>
      <w:r w:rsidRPr="00EE3FB3">
        <w:rPr>
          <w:sz w:val="20"/>
          <w:szCs w:val="20"/>
        </w:rPr>
        <w:t xml:space="preserve"> </w:t>
      </w:r>
      <w:proofErr w:type="spellStart"/>
      <w:r w:rsidRPr="00EE3FB3">
        <w:rPr>
          <w:sz w:val="20"/>
          <w:szCs w:val="20"/>
        </w:rPr>
        <w:t>bendrovė</w:t>
      </w:r>
      <w:proofErr w:type="spellEnd"/>
      <w:r w:rsidRPr="00EE3FB3">
        <w:rPr>
          <w:sz w:val="20"/>
          <w:szCs w:val="20"/>
        </w:rPr>
        <w:t xml:space="preserve">, </w:t>
      </w:r>
      <w:proofErr w:type="spellStart"/>
      <w:r w:rsidRPr="00EE3FB3">
        <w:rPr>
          <w:sz w:val="20"/>
          <w:szCs w:val="20"/>
        </w:rPr>
        <w:t>Kalvarijų</w:t>
      </w:r>
      <w:proofErr w:type="spellEnd"/>
      <w:r w:rsidRPr="00EE3FB3">
        <w:rPr>
          <w:sz w:val="20"/>
          <w:szCs w:val="20"/>
        </w:rPr>
        <w:t xml:space="preserve"> g, 163A, LT-08311 Vilnius, </w:t>
      </w:r>
      <w:proofErr w:type="spellStart"/>
      <w:r w:rsidRPr="00EE3FB3">
        <w:rPr>
          <w:sz w:val="20"/>
          <w:szCs w:val="20"/>
        </w:rPr>
        <w:t>Lietuva</w:t>
      </w:r>
      <w:proofErr w:type="spellEnd"/>
      <w:r w:rsidRPr="00EE3FB3">
        <w:rPr>
          <w:sz w:val="20"/>
          <w:szCs w:val="20"/>
        </w:rPr>
        <w:t xml:space="preserve">. Tel. +370 5 249 61 50. </w:t>
      </w:r>
      <w:proofErr w:type="spellStart"/>
      <w:r w:rsidRPr="00EE3FB3">
        <w:rPr>
          <w:sz w:val="20"/>
          <w:szCs w:val="20"/>
        </w:rPr>
        <w:t>Juridinių</w:t>
      </w:r>
      <w:proofErr w:type="spellEnd"/>
      <w:r w:rsidRPr="00EE3FB3">
        <w:rPr>
          <w:sz w:val="20"/>
          <w:szCs w:val="20"/>
        </w:rPr>
        <w:t xml:space="preserve"> </w:t>
      </w:r>
      <w:proofErr w:type="spellStart"/>
      <w:r w:rsidRPr="00EE3FB3">
        <w:rPr>
          <w:sz w:val="20"/>
          <w:szCs w:val="20"/>
        </w:rPr>
        <w:t>asmenų</w:t>
      </w:r>
      <w:proofErr w:type="spellEnd"/>
      <w:r w:rsidRPr="00EE3FB3">
        <w:rPr>
          <w:sz w:val="20"/>
          <w:szCs w:val="20"/>
        </w:rPr>
        <w:t xml:space="preserve"> </w:t>
      </w:r>
      <w:proofErr w:type="spellStart"/>
      <w:r w:rsidRPr="00EE3FB3">
        <w:rPr>
          <w:sz w:val="20"/>
          <w:szCs w:val="20"/>
        </w:rPr>
        <w:t>registras</w:t>
      </w:r>
      <w:proofErr w:type="spellEnd"/>
      <w:r w:rsidRPr="00EE3FB3">
        <w:rPr>
          <w:sz w:val="20"/>
          <w:szCs w:val="20"/>
        </w:rPr>
        <w:t xml:space="preserve">, </w:t>
      </w:r>
      <w:proofErr w:type="spellStart"/>
      <w:r w:rsidRPr="00EE3FB3">
        <w:rPr>
          <w:sz w:val="20"/>
          <w:szCs w:val="20"/>
        </w:rPr>
        <w:t>tvarkytoja</w:t>
      </w:r>
      <w:proofErr w:type="spellEnd"/>
      <w:r w:rsidRPr="00EE3FB3">
        <w:rPr>
          <w:sz w:val="20"/>
          <w:szCs w:val="20"/>
        </w:rPr>
        <w:t xml:space="preserve"> </w:t>
      </w:r>
      <w:proofErr w:type="spellStart"/>
      <w:r w:rsidRPr="00EE3FB3">
        <w:rPr>
          <w:sz w:val="20"/>
          <w:szCs w:val="20"/>
        </w:rPr>
        <w:t>valstybės</w:t>
      </w:r>
      <w:proofErr w:type="spellEnd"/>
      <w:r w:rsidRPr="00EE3FB3">
        <w:rPr>
          <w:sz w:val="20"/>
          <w:szCs w:val="20"/>
        </w:rPr>
        <w:t xml:space="preserve"> </w:t>
      </w:r>
      <w:proofErr w:type="spellStart"/>
      <w:r w:rsidRPr="00EE3FB3">
        <w:rPr>
          <w:sz w:val="20"/>
          <w:szCs w:val="20"/>
        </w:rPr>
        <w:t>įmonė</w:t>
      </w:r>
      <w:proofErr w:type="spellEnd"/>
      <w:r w:rsidRPr="00EE3FB3">
        <w:rPr>
          <w:sz w:val="20"/>
          <w:szCs w:val="20"/>
        </w:rPr>
        <w:t xml:space="preserve"> </w:t>
      </w:r>
      <w:proofErr w:type="spellStart"/>
      <w:r w:rsidRPr="00EE3FB3">
        <w:rPr>
          <w:sz w:val="20"/>
          <w:szCs w:val="20"/>
        </w:rPr>
        <w:t>Registrų</w:t>
      </w:r>
      <w:proofErr w:type="spellEnd"/>
      <w:r w:rsidRPr="00EE3FB3">
        <w:rPr>
          <w:sz w:val="20"/>
          <w:szCs w:val="20"/>
        </w:rPr>
        <w:t xml:space="preserve"> </w:t>
      </w:r>
      <w:proofErr w:type="spellStart"/>
      <w:r w:rsidRPr="00EE3FB3">
        <w:rPr>
          <w:sz w:val="20"/>
          <w:szCs w:val="20"/>
        </w:rPr>
        <w:t>centras</w:t>
      </w:r>
      <w:proofErr w:type="spellEnd"/>
      <w:r w:rsidRPr="00EE3FB3">
        <w:rPr>
          <w:sz w:val="20"/>
          <w:szCs w:val="20"/>
        </w:rPr>
        <w:t xml:space="preserve">. </w:t>
      </w:r>
      <w:proofErr w:type="spellStart"/>
      <w:r w:rsidRPr="00EE3FB3">
        <w:rPr>
          <w:sz w:val="20"/>
          <w:szCs w:val="20"/>
        </w:rPr>
        <w:t>Įmonės</w:t>
      </w:r>
      <w:proofErr w:type="spellEnd"/>
      <w:r w:rsidRPr="00EE3FB3">
        <w:rPr>
          <w:sz w:val="20"/>
          <w:szCs w:val="20"/>
        </w:rPr>
        <w:t xml:space="preserve"> </w:t>
      </w:r>
      <w:proofErr w:type="spellStart"/>
      <w:r w:rsidRPr="00EE3FB3">
        <w:rPr>
          <w:sz w:val="20"/>
          <w:szCs w:val="20"/>
        </w:rPr>
        <w:t>kodas</w:t>
      </w:r>
      <w:proofErr w:type="spellEnd"/>
      <w:r w:rsidRPr="00EE3FB3">
        <w:rPr>
          <w:sz w:val="20"/>
          <w:szCs w:val="20"/>
        </w:rPr>
        <w:t xml:space="preserve"> 111664548, PVM </w:t>
      </w:r>
      <w:proofErr w:type="spellStart"/>
      <w:r w:rsidRPr="00EE3FB3">
        <w:rPr>
          <w:sz w:val="20"/>
          <w:szCs w:val="20"/>
        </w:rPr>
        <w:t>kodas</w:t>
      </w:r>
      <w:proofErr w:type="spellEnd"/>
      <w:r w:rsidRPr="00EE3FB3">
        <w:rPr>
          <w:sz w:val="20"/>
          <w:szCs w:val="20"/>
        </w:rPr>
        <w:t xml:space="preserve"> LT116645412)</w:t>
      </w:r>
    </w:p>
    <w:p w14:paraId="61E557AA" w14:textId="77777777" w:rsidR="008C0F71" w:rsidRPr="00BC641F" w:rsidRDefault="008C0F71" w:rsidP="003170DA">
      <w:pPr>
        <w:ind w:right="-178"/>
        <w:jc w:val="center"/>
        <w:rPr>
          <w:sz w:val="22"/>
          <w:szCs w:val="22"/>
        </w:rPr>
      </w:pPr>
    </w:p>
    <w:p w14:paraId="70F580F5" w14:textId="77777777" w:rsidR="002B7B86" w:rsidRPr="002B7B86" w:rsidRDefault="002B7B86" w:rsidP="003170DA">
      <w:pPr>
        <w:tabs>
          <w:tab w:val="center" w:pos="2520"/>
        </w:tabs>
        <w:jc w:val="both"/>
        <w:rPr>
          <w:sz w:val="22"/>
          <w:szCs w:val="22"/>
          <w:u w:val="single"/>
        </w:rPr>
      </w:pPr>
      <w:r w:rsidRPr="002B7B86">
        <w:rPr>
          <w:sz w:val="22"/>
          <w:szCs w:val="22"/>
          <w:u w:val="single"/>
        </w:rPr>
        <w:t xml:space="preserve">LIETUVOS SVEIKATOS MOKSLŲ UNIVERSITETO LIGONINĖ KAUNO KLINIKOS </w:t>
      </w:r>
    </w:p>
    <w:p w14:paraId="4374D779" w14:textId="37667724" w:rsidR="003170DA" w:rsidRPr="00663C20" w:rsidRDefault="003170DA" w:rsidP="003170DA">
      <w:pPr>
        <w:tabs>
          <w:tab w:val="center" w:pos="2520"/>
        </w:tabs>
        <w:jc w:val="both"/>
        <w:rPr>
          <w:sz w:val="20"/>
          <w:szCs w:val="20"/>
        </w:rPr>
      </w:pPr>
      <w:r w:rsidRPr="00663C20">
        <w:rPr>
          <w:sz w:val="20"/>
          <w:szCs w:val="20"/>
        </w:rPr>
        <w:t>(</w:t>
      </w:r>
      <w:proofErr w:type="spellStart"/>
      <w:r w:rsidRPr="00663C20">
        <w:rPr>
          <w:sz w:val="20"/>
          <w:szCs w:val="20"/>
        </w:rPr>
        <w:t>Adresatas</w:t>
      </w:r>
      <w:proofErr w:type="spellEnd"/>
      <w:r w:rsidRPr="00663C20">
        <w:rPr>
          <w:sz w:val="20"/>
          <w:szCs w:val="20"/>
        </w:rPr>
        <w:t xml:space="preserve"> (</w:t>
      </w:r>
      <w:proofErr w:type="spellStart"/>
      <w:r w:rsidRPr="00663C20">
        <w:rPr>
          <w:sz w:val="20"/>
          <w:szCs w:val="20"/>
        </w:rPr>
        <w:t>perkančioji</w:t>
      </w:r>
      <w:proofErr w:type="spellEnd"/>
      <w:r w:rsidRPr="00663C20">
        <w:rPr>
          <w:sz w:val="20"/>
          <w:szCs w:val="20"/>
        </w:rPr>
        <w:t xml:space="preserve"> </w:t>
      </w:r>
      <w:proofErr w:type="spellStart"/>
      <w:r w:rsidRPr="00663C20">
        <w:rPr>
          <w:sz w:val="20"/>
          <w:szCs w:val="20"/>
        </w:rPr>
        <w:t>organizacija</w:t>
      </w:r>
      <w:proofErr w:type="spellEnd"/>
      <w:r w:rsidRPr="00663C20">
        <w:rPr>
          <w:sz w:val="20"/>
          <w:szCs w:val="20"/>
        </w:rPr>
        <w:t>))</w:t>
      </w:r>
    </w:p>
    <w:p w14:paraId="747B185E" w14:textId="77777777" w:rsidR="003170DA" w:rsidRPr="00BC641F" w:rsidRDefault="003170DA" w:rsidP="003170DA">
      <w:pPr>
        <w:jc w:val="center"/>
        <w:rPr>
          <w:b/>
          <w:sz w:val="22"/>
          <w:szCs w:val="22"/>
        </w:rPr>
      </w:pPr>
      <w:r w:rsidRPr="00BC641F">
        <w:rPr>
          <w:b/>
          <w:sz w:val="22"/>
          <w:szCs w:val="22"/>
        </w:rPr>
        <w:t>PASIŪLYMAS</w:t>
      </w:r>
    </w:p>
    <w:p w14:paraId="3162BF11" w14:textId="77777777" w:rsidR="003170DA" w:rsidRPr="00BC641F" w:rsidRDefault="003170DA" w:rsidP="003170DA">
      <w:pPr>
        <w:jc w:val="center"/>
        <w:rPr>
          <w:b/>
          <w:sz w:val="22"/>
          <w:szCs w:val="22"/>
        </w:rPr>
      </w:pPr>
    </w:p>
    <w:p w14:paraId="3448BED3" w14:textId="77777777" w:rsidR="003170DA" w:rsidRPr="00200754" w:rsidRDefault="003170DA" w:rsidP="00200754">
      <w:pPr>
        <w:jc w:val="center"/>
        <w:rPr>
          <w:sz w:val="22"/>
          <w:szCs w:val="22"/>
        </w:rPr>
      </w:pPr>
      <w:r w:rsidRPr="00200754">
        <w:rPr>
          <w:b/>
          <w:bCs/>
          <w:sz w:val="22"/>
          <w:szCs w:val="22"/>
        </w:rPr>
        <w:t xml:space="preserve">DĖL </w:t>
      </w:r>
      <w:r w:rsidR="00200754" w:rsidRPr="00200754">
        <w:rPr>
          <w:b/>
          <w:bCs/>
          <w:caps/>
          <w:sz w:val="22"/>
          <w:szCs w:val="22"/>
        </w:rPr>
        <w:t>Kavos aparatO ir kavos malūnėli</w:t>
      </w:r>
      <w:r w:rsidR="00C12CED">
        <w:rPr>
          <w:b/>
          <w:bCs/>
          <w:caps/>
          <w:sz w:val="22"/>
          <w:szCs w:val="22"/>
        </w:rPr>
        <w:t>O</w:t>
      </w:r>
      <w:r w:rsidR="00200754" w:rsidRPr="00200754">
        <w:rPr>
          <w:b/>
          <w:bCs/>
          <w:caps/>
          <w:sz w:val="22"/>
          <w:szCs w:val="22"/>
        </w:rPr>
        <w:t xml:space="preserve"> </w:t>
      </w:r>
      <w:r w:rsidRPr="00200754">
        <w:rPr>
          <w:b/>
          <w:bCs/>
          <w:sz w:val="22"/>
          <w:szCs w:val="22"/>
        </w:rPr>
        <w:t>PIRKIMO</w:t>
      </w:r>
    </w:p>
    <w:p w14:paraId="65CD81B6" w14:textId="77777777" w:rsidR="003170DA" w:rsidRPr="00200754" w:rsidRDefault="003170DA" w:rsidP="003170DA">
      <w:pPr>
        <w:shd w:val="clear" w:color="auto" w:fill="FFFFFF"/>
        <w:jc w:val="center"/>
        <w:rPr>
          <w:sz w:val="22"/>
          <w:szCs w:val="22"/>
        </w:rPr>
      </w:pPr>
    </w:p>
    <w:p w14:paraId="17F613E3" w14:textId="60871CB1" w:rsidR="003170DA" w:rsidRPr="00995932" w:rsidRDefault="00AC4996" w:rsidP="003170DA">
      <w:pPr>
        <w:shd w:val="clear" w:color="auto" w:fill="FFFFFF"/>
        <w:jc w:val="center"/>
        <w:rPr>
          <w:b/>
          <w:bCs/>
          <w:sz w:val="22"/>
          <w:szCs w:val="22"/>
          <w:lang w:val="fi-FI"/>
        </w:rPr>
      </w:pPr>
      <w:r w:rsidRPr="00995932">
        <w:rPr>
          <w:sz w:val="22"/>
          <w:szCs w:val="22"/>
          <w:u w:val="single"/>
          <w:lang w:val="fi-FI"/>
        </w:rPr>
        <w:t>2021-01-13</w:t>
      </w:r>
      <w:r w:rsidR="003170DA" w:rsidRPr="00995932">
        <w:rPr>
          <w:b/>
          <w:bCs/>
          <w:sz w:val="22"/>
          <w:szCs w:val="22"/>
          <w:u w:val="single"/>
          <w:lang w:val="fi-FI"/>
        </w:rPr>
        <w:t xml:space="preserve"> </w:t>
      </w:r>
      <w:r w:rsidR="003170DA" w:rsidRPr="00995932">
        <w:rPr>
          <w:sz w:val="22"/>
          <w:szCs w:val="22"/>
          <w:u w:val="single"/>
          <w:lang w:val="fi-FI"/>
        </w:rPr>
        <w:t>Nr.__</w:t>
      </w:r>
      <w:r w:rsidRPr="00995932">
        <w:rPr>
          <w:sz w:val="22"/>
          <w:szCs w:val="22"/>
          <w:u w:val="single"/>
          <w:lang w:val="fi-FI"/>
        </w:rPr>
        <w:t>015</w:t>
      </w:r>
    </w:p>
    <w:p w14:paraId="5665AD1A" w14:textId="77777777" w:rsidR="003170DA" w:rsidRPr="00995932" w:rsidRDefault="003170DA" w:rsidP="003170DA">
      <w:pPr>
        <w:shd w:val="clear" w:color="auto" w:fill="FFFFFF"/>
        <w:jc w:val="center"/>
        <w:rPr>
          <w:bCs/>
          <w:sz w:val="22"/>
          <w:szCs w:val="22"/>
          <w:lang w:val="fi-FI"/>
        </w:rPr>
      </w:pPr>
      <w:r w:rsidRPr="00995932">
        <w:rPr>
          <w:bCs/>
          <w:sz w:val="22"/>
          <w:szCs w:val="22"/>
          <w:lang w:val="fi-FI"/>
        </w:rPr>
        <w:t>(Data)</w:t>
      </w:r>
    </w:p>
    <w:p w14:paraId="15AE9CC8" w14:textId="3A16E860" w:rsidR="003170DA" w:rsidRPr="00995932" w:rsidRDefault="00AC4996" w:rsidP="003170DA">
      <w:pPr>
        <w:shd w:val="clear" w:color="auto" w:fill="FFFFFF"/>
        <w:jc w:val="center"/>
        <w:rPr>
          <w:bCs/>
          <w:sz w:val="22"/>
          <w:szCs w:val="22"/>
          <w:u w:val="single"/>
          <w:lang w:val="fi-FI"/>
        </w:rPr>
      </w:pPr>
      <w:r w:rsidRPr="00995932">
        <w:rPr>
          <w:bCs/>
          <w:sz w:val="22"/>
          <w:szCs w:val="22"/>
          <w:u w:val="single"/>
          <w:lang w:val="fi-FI"/>
        </w:rPr>
        <w:t>Vilnius</w:t>
      </w:r>
    </w:p>
    <w:p w14:paraId="66C1726E" w14:textId="77777777" w:rsidR="003170DA" w:rsidRPr="00995932" w:rsidRDefault="003170DA" w:rsidP="003170DA">
      <w:pPr>
        <w:shd w:val="clear" w:color="auto" w:fill="FFFFFF"/>
        <w:jc w:val="center"/>
        <w:rPr>
          <w:bCs/>
          <w:sz w:val="22"/>
          <w:szCs w:val="22"/>
          <w:lang w:val="fi-FI"/>
        </w:rPr>
      </w:pPr>
      <w:r w:rsidRPr="00995932">
        <w:rPr>
          <w:bCs/>
          <w:sz w:val="22"/>
          <w:szCs w:val="22"/>
          <w:lang w:val="fi-FI"/>
        </w:rPr>
        <w:t>(Sudarymo vieta)</w:t>
      </w:r>
    </w:p>
    <w:p w14:paraId="264FD4A2" w14:textId="77777777" w:rsidR="003170DA" w:rsidRPr="00995932" w:rsidRDefault="003170DA" w:rsidP="003170DA">
      <w:pPr>
        <w:jc w:val="right"/>
        <w:rPr>
          <w:sz w:val="22"/>
          <w:szCs w:val="22"/>
          <w:lang w:val="fi-FI"/>
        </w:rPr>
      </w:pPr>
      <w:r w:rsidRPr="00995932">
        <w:rPr>
          <w:sz w:val="22"/>
          <w:szCs w:val="22"/>
          <w:lang w:val="fi-FI"/>
        </w:rPr>
        <w:tab/>
      </w:r>
      <w:r w:rsidRPr="00995932">
        <w:rPr>
          <w:sz w:val="22"/>
          <w:szCs w:val="22"/>
          <w:lang w:val="fi-FI"/>
        </w:rPr>
        <w:tab/>
      </w:r>
      <w:r w:rsidRPr="00995932">
        <w:rPr>
          <w:sz w:val="22"/>
          <w:szCs w:val="22"/>
          <w:lang w:val="fi-FI"/>
        </w:rPr>
        <w:tab/>
      </w:r>
      <w:r w:rsidRPr="00995932">
        <w:rPr>
          <w:sz w:val="22"/>
          <w:szCs w:val="22"/>
          <w:lang w:val="fi-FI"/>
        </w:rPr>
        <w:tab/>
      </w:r>
      <w:r w:rsidRPr="00995932">
        <w:rPr>
          <w:sz w:val="22"/>
          <w:szCs w:val="22"/>
          <w:lang w:val="fi-FI"/>
        </w:rPr>
        <w:tab/>
      </w:r>
      <w:r w:rsidRPr="00995932">
        <w:rPr>
          <w:sz w:val="22"/>
          <w:szCs w:val="22"/>
          <w:lang w:val="fi-FI"/>
        </w:rPr>
        <w:tab/>
      </w:r>
      <w:r w:rsidRPr="00995932">
        <w:rPr>
          <w:sz w:val="22"/>
          <w:szCs w:val="22"/>
          <w:lang w:val="fi-FI"/>
        </w:rPr>
        <w:tab/>
      </w:r>
      <w:r w:rsidRPr="00995932">
        <w:rPr>
          <w:sz w:val="22"/>
          <w:szCs w:val="22"/>
          <w:lang w:val="fi-FI"/>
        </w:rPr>
        <w:tab/>
      </w:r>
      <w:r w:rsidRPr="00995932">
        <w:rPr>
          <w:sz w:val="22"/>
          <w:szCs w:val="22"/>
          <w:lang w:val="fi-FI"/>
        </w:rPr>
        <w:tab/>
        <w:t>1 lentelė</w:t>
      </w:r>
    </w:p>
    <w:p w14:paraId="5F9D0931" w14:textId="77777777" w:rsidR="003170DA" w:rsidRPr="00BC641F" w:rsidRDefault="003170DA" w:rsidP="003170DA">
      <w:pPr>
        <w:jc w:val="center"/>
        <w:rPr>
          <w:b/>
          <w:sz w:val="22"/>
          <w:szCs w:val="22"/>
        </w:rPr>
      </w:pPr>
      <w:r w:rsidRPr="00BC641F">
        <w:rPr>
          <w:b/>
          <w:sz w:val="22"/>
          <w:szCs w:val="22"/>
        </w:rPr>
        <w:t>TIEKĖJO REKVIZITAI</w:t>
      </w:r>
    </w:p>
    <w:p w14:paraId="26767B70" w14:textId="77777777" w:rsidR="003170DA" w:rsidRPr="00BC641F" w:rsidRDefault="003170DA" w:rsidP="003170DA">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56DFB" w:rsidRPr="00BC641F" w14:paraId="5F7CFE34" w14:textId="77777777" w:rsidTr="00756DFB">
        <w:tc>
          <w:tcPr>
            <w:tcW w:w="4928" w:type="dxa"/>
            <w:tcBorders>
              <w:top w:val="single" w:sz="4" w:space="0" w:color="auto"/>
              <w:left w:val="single" w:sz="4" w:space="0" w:color="auto"/>
              <w:bottom w:val="single" w:sz="4" w:space="0" w:color="auto"/>
              <w:right w:val="single" w:sz="4" w:space="0" w:color="auto"/>
            </w:tcBorders>
          </w:tcPr>
          <w:p w14:paraId="2A6A3AFA" w14:textId="77777777" w:rsidR="00756DFB" w:rsidRPr="00BC641F" w:rsidRDefault="00756DFB" w:rsidP="00756DFB">
            <w:pPr>
              <w:jc w:val="both"/>
              <w:rPr>
                <w:i/>
                <w:sz w:val="22"/>
                <w:szCs w:val="22"/>
              </w:rPr>
            </w:pPr>
            <w:proofErr w:type="spellStart"/>
            <w:r w:rsidRPr="00BC641F">
              <w:rPr>
                <w:sz w:val="22"/>
                <w:szCs w:val="22"/>
              </w:rPr>
              <w:t>Tiekėjo</w:t>
            </w:r>
            <w:proofErr w:type="spellEnd"/>
            <w:r w:rsidRPr="00BC641F">
              <w:rPr>
                <w:sz w:val="22"/>
                <w:szCs w:val="22"/>
              </w:rPr>
              <w:t xml:space="preserve"> </w:t>
            </w:r>
            <w:proofErr w:type="spellStart"/>
            <w:r w:rsidRPr="00BC641F">
              <w:rPr>
                <w:sz w:val="22"/>
                <w:szCs w:val="22"/>
              </w:rPr>
              <w:t>pavadinimas</w:t>
            </w:r>
            <w:proofErr w:type="spellEnd"/>
            <w:r w:rsidRPr="00BC641F">
              <w:rPr>
                <w:sz w:val="22"/>
                <w:szCs w:val="22"/>
              </w:rPr>
              <w:t xml:space="preserve"> </w:t>
            </w:r>
            <w:r w:rsidRPr="00BC641F">
              <w:rPr>
                <w:i/>
                <w:sz w:val="22"/>
                <w:szCs w:val="22"/>
              </w:rPr>
              <w:t>/</w:t>
            </w:r>
            <w:proofErr w:type="spellStart"/>
            <w:r w:rsidRPr="00BC641F">
              <w:rPr>
                <w:i/>
                <w:sz w:val="22"/>
                <w:szCs w:val="22"/>
              </w:rPr>
              <w:t>Jeigu</w:t>
            </w:r>
            <w:proofErr w:type="spellEnd"/>
            <w:r w:rsidRPr="00BC641F">
              <w:rPr>
                <w:i/>
                <w:sz w:val="22"/>
                <w:szCs w:val="22"/>
              </w:rPr>
              <w:t xml:space="preserve"> </w:t>
            </w:r>
            <w:proofErr w:type="spellStart"/>
            <w:r w:rsidRPr="00BC641F">
              <w:rPr>
                <w:i/>
                <w:sz w:val="22"/>
                <w:szCs w:val="22"/>
              </w:rPr>
              <w:t>dalyvauja</w:t>
            </w:r>
            <w:proofErr w:type="spellEnd"/>
            <w:r w:rsidRPr="00BC641F">
              <w:rPr>
                <w:i/>
                <w:sz w:val="22"/>
                <w:szCs w:val="22"/>
              </w:rPr>
              <w:t xml:space="preserve"> </w:t>
            </w:r>
            <w:proofErr w:type="spellStart"/>
            <w:r w:rsidRPr="00BC641F">
              <w:rPr>
                <w:i/>
                <w:sz w:val="22"/>
                <w:szCs w:val="22"/>
              </w:rPr>
              <w:t>ūkio</w:t>
            </w:r>
            <w:proofErr w:type="spellEnd"/>
            <w:r w:rsidRPr="00BC641F">
              <w:rPr>
                <w:i/>
                <w:sz w:val="22"/>
                <w:szCs w:val="22"/>
              </w:rPr>
              <w:t xml:space="preserve"> </w:t>
            </w:r>
            <w:proofErr w:type="spellStart"/>
            <w:r w:rsidRPr="00BC641F">
              <w:rPr>
                <w:i/>
                <w:sz w:val="22"/>
                <w:szCs w:val="22"/>
              </w:rPr>
              <w:t>subjektų</w:t>
            </w:r>
            <w:proofErr w:type="spellEnd"/>
            <w:r w:rsidRPr="00BC641F">
              <w:rPr>
                <w:i/>
                <w:sz w:val="22"/>
                <w:szCs w:val="22"/>
              </w:rPr>
              <w:t xml:space="preserve"> </w:t>
            </w:r>
            <w:proofErr w:type="spellStart"/>
            <w:r w:rsidRPr="00BC641F">
              <w:rPr>
                <w:i/>
                <w:sz w:val="22"/>
                <w:szCs w:val="22"/>
              </w:rPr>
              <w:t>grupė</w:t>
            </w:r>
            <w:proofErr w:type="spellEnd"/>
            <w:r w:rsidRPr="00BC641F">
              <w:rPr>
                <w:i/>
                <w:sz w:val="22"/>
                <w:szCs w:val="22"/>
              </w:rPr>
              <w:t xml:space="preserve">, </w:t>
            </w:r>
            <w:proofErr w:type="spellStart"/>
            <w:r w:rsidRPr="00BC641F">
              <w:rPr>
                <w:i/>
                <w:sz w:val="22"/>
                <w:szCs w:val="22"/>
              </w:rPr>
              <w:t>surašomi</w:t>
            </w:r>
            <w:proofErr w:type="spellEnd"/>
            <w:r w:rsidRPr="00BC641F">
              <w:rPr>
                <w:i/>
                <w:sz w:val="22"/>
                <w:szCs w:val="22"/>
              </w:rPr>
              <w:t xml:space="preserve"> </w:t>
            </w:r>
            <w:proofErr w:type="spellStart"/>
            <w:r w:rsidRPr="00BC641F">
              <w:rPr>
                <w:i/>
                <w:sz w:val="22"/>
                <w:szCs w:val="22"/>
              </w:rPr>
              <w:t>visi</w:t>
            </w:r>
            <w:proofErr w:type="spellEnd"/>
            <w:r w:rsidRPr="00BC641F">
              <w:rPr>
                <w:i/>
                <w:sz w:val="22"/>
                <w:szCs w:val="22"/>
              </w:rPr>
              <w:t xml:space="preserve"> </w:t>
            </w:r>
            <w:proofErr w:type="spellStart"/>
            <w:r w:rsidRPr="00BC641F">
              <w:rPr>
                <w:i/>
                <w:sz w:val="22"/>
                <w:szCs w:val="22"/>
              </w:rPr>
              <w:t>dalyvių</w:t>
            </w:r>
            <w:proofErr w:type="spellEnd"/>
            <w:r w:rsidRPr="00BC641F">
              <w:rPr>
                <w:i/>
                <w:sz w:val="22"/>
                <w:szCs w:val="22"/>
              </w:rPr>
              <w:t xml:space="preserve"> </w:t>
            </w:r>
            <w:proofErr w:type="spellStart"/>
            <w:r w:rsidRPr="00BC641F">
              <w:rPr>
                <w:i/>
                <w:sz w:val="22"/>
                <w:szCs w:val="22"/>
              </w:rPr>
              <w:t>pavadinimai</w:t>
            </w:r>
            <w:proofErr w:type="spellEnd"/>
            <w:r w:rsidRPr="00BC641F">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6F6DB9C7" w14:textId="16A6D75F" w:rsidR="00756DFB" w:rsidRPr="00BC641F" w:rsidRDefault="00756DFB" w:rsidP="00756DFB">
            <w:pPr>
              <w:jc w:val="both"/>
              <w:rPr>
                <w:sz w:val="22"/>
                <w:szCs w:val="22"/>
              </w:rPr>
            </w:pPr>
            <w:r w:rsidRPr="00D76349">
              <w:t>UAB “METOS”</w:t>
            </w:r>
          </w:p>
        </w:tc>
      </w:tr>
      <w:tr w:rsidR="00756DFB" w:rsidRPr="00995932" w14:paraId="587629D4" w14:textId="77777777" w:rsidTr="00756DFB">
        <w:tc>
          <w:tcPr>
            <w:tcW w:w="4928" w:type="dxa"/>
            <w:tcBorders>
              <w:top w:val="single" w:sz="4" w:space="0" w:color="auto"/>
              <w:left w:val="single" w:sz="4" w:space="0" w:color="auto"/>
              <w:bottom w:val="single" w:sz="4" w:space="0" w:color="auto"/>
              <w:right w:val="single" w:sz="4" w:space="0" w:color="auto"/>
            </w:tcBorders>
          </w:tcPr>
          <w:p w14:paraId="5930F4EB" w14:textId="77777777" w:rsidR="00756DFB" w:rsidRPr="00BC641F" w:rsidRDefault="00756DFB" w:rsidP="00756DFB">
            <w:pPr>
              <w:jc w:val="both"/>
              <w:rPr>
                <w:sz w:val="22"/>
                <w:szCs w:val="22"/>
              </w:rPr>
            </w:pPr>
            <w:proofErr w:type="spellStart"/>
            <w:r w:rsidRPr="00BC641F">
              <w:rPr>
                <w:sz w:val="22"/>
                <w:szCs w:val="22"/>
              </w:rPr>
              <w:t>Tiekėjo</w:t>
            </w:r>
            <w:proofErr w:type="spellEnd"/>
            <w:r w:rsidRPr="00BC641F">
              <w:rPr>
                <w:sz w:val="22"/>
                <w:szCs w:val="22"/>
              </w:rPr>
              <w:t xml:space="preserve"> </w:t>
            </w:r>
            <w:proofErr w:type="spellStart"/>
            <w:r w:rsidRPr="00BC641F">
              <w:rPr>
                <w:sz w:val="22"/>
                <w:szCs w:val="22"/>
              </w:rPr>
              <w:t>adresas</w:t>
            </w:r>
            <w:proofErr w:type="spellEnd"/>
            <w:r w:rsidRPr="00BC641F">
              <w:rPr>
                <w:i/>
                <w:sz w:val="22"/>
                <w:szCs w:val="22"/>
              </w:rPr>
              <w:t xml:space="preserve"> /</w:t>
            </w:r>
            <w:proofErr w:type="spellStart"/>
            <w:r w:rsidRPr="00BC641F">
              <w:rPr>
                <w:i/>
                <w:sz w:val="22"/>
                <w:szCs w:val="22"/>
              </w:rPr>
              <w:t>Jeigu</w:t>
            </w:r>
            <w:proofErr w:type="spellEnd"/>
            <w:r w:rsidRPr="00BC641F">
              <w:rPr>
                <w:i/>
                <w:sz w:val="22"/>
                <w:szCs w:val="22"/>
              </w:rPr>
              <w:t xml:space="preserve"> </w:t>
            </w:r>
            <w:proofErr w:type="spellStart"/>
            <w:r w:rsidRPr="00BC641F">
              <w:rPr>
                <w:i/>
                <w:sz w:val="22"/>
                <w:szCs w:val="22"/>
              </w:rPr>
              <w:t>dalyvauja</w:t>
            </w:r>
            <w:proofErr w:type="spellEnd"/>
            <w:r w:rsidRPr="00BC641F">
              <w:rPr>
                <w:i/>
                <w:sz w:val="22"/>
                <w:szCs w:val="22"/>
              </w:rPr>
              <w:t xml:space="preserve"> </w:t>
            </w:r>
            <w:proofErr w:type="spellStart"/>
            <w:r w:rsidRPr="00BC641F">
              <w:rPr>
                <w:i/>
                <w:sz w:val="22"/>
                <w:szCs w:val="22"/>
              </w:rPr>
              <w:t>ūkio</w:t>
            </w:r>
            <w:proofErr w:type="spellEnd"/>
            <w:r w:rsidRPr="00BC641F">
              <w:rPr>
                <w:i/>
                <w:sz w:val="22"/>
                <w:szCs w:val="22"/>
              </w:rPr>
              <w:t xml:space="preserve"> </w:t>
            </w:r>
            <w:proofErr w:type="spellStart"/>
            <w:r w:rsidRPr="00BC641F">
              <w:rPr>
                <w:i/>
                <w:sz w:val="22"/>
                <w:szCs w:val="22"/>
              </w:rPr>
              <w:t>subjektų</w:t>
            </w:r>
            <w:proofErr w:type="spellEnd"/>
            <w:r w:rsidRPr="00BC641F">
              <w:rPr>
                <w:i/>
                <w:sz w:val="22"/>
                <w:szCs w:val="22"/>
              </w:rPr>
              <w:t xml:space="preserve"> </w:t>
            </w:r>
            <w:proofErr w:type="spellStart"/>
            <w:r w:rsidRPr="00BC641F">
              <w:rPr>
                <w:i/>
                <w:sz w:val="22"/>
                <w:szCs w:val="22"/>
              </w:rPr>
              <w:t>grupė</w:t>
            </w:r>
            <w:proofErr w:type="spellEnd"/>
            <w:r w:rsidRPr="00BC641F">
              <w:rPr>
                <w:i/>
                <w:sz w:val="22"/>
                <w:szCs w:val="22"/>
              </w:rPr>
              <w:t xml:space="preserve">, </w:t>
            </w:r>
            <w:proofErr w:type="spellStart"/>
            <w:r w:rsidRPr="00BC641F">
              <w:rPr>
                <w:i/>
                <w:sz w:val="22"/>
                <w:szCs w:val="22"/>
              </w:rPr>
              <w:t>surašomi</w:t>
            </w:r>
            <w:proofErr w:type="spellEnd"/>
            <w:r w:rsidRPr="00BC641F">
              <w:rPr>
                <w:i/>
                <w:sz w:val="22"/>
                <w:szCs w:val="22"/>
              </w:rPr>
              <w:t xml:space="preserve"> </w:t>
            </w:r>
            <w:proofErr w:type="spellStart"/>
            <w:r w:rsidRPr="00BC641F">
              <w:rPr>
                <w:i/>
                <w:sz w:val="22"/>
                <w:szCs w:val="22"/>
              </w:rPr>
              <w:t>visi</w:t>
            </w:r>
            <w:proofErr w:type="spellEnd"/>
            <w:r w:rsidRPr="00BC641F">
              <w:rPr>
                <w:i/>
                <w:sz w:val="22"/>
                <w:szCs w:val="22"/>
              </w:rPr>
              <w:t xml:space="preserve"> </w:t>
            </w:r>
            <w:proofErr w:type="spellStart"/>
            <w:r w:rsidRPr="00BC641F">
              <w:rPr>
                <w:i/>
                <w:sz w:val="22"/>
                <w:szCs w:val="22"/>
              </w:rPr>
              <w:t>dalyvių</w:t>
            </w:r>
            <w:proofErr w:type="spellEnd"/>
            <w:r w:rsidRPr="00BC641F">
              <w:rPr>
                <w:i/>
                <w:sz w:val="22"/>
                <w:szCs w:val="22"/>
              </w:rPr>
              <w:t xml:space="preserve"> </w:t>
            </w:r>
            <w:proofErr w:type="spellStart"/>
            <w:r w:rsidRPr="00BC641F">
              <w:rPr>
                <w:i/>
                <w:sz w:val="22"/>
                <w:szCs w:val="22"/>
              </w:rPr>
              <w:t>adresai</w:t>
            </w:r>
            <w:proofErr w:type="spellEnd"/>
            <w:r w:rsidRPr="00BC641F">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4630C804" w14:textId="19A10F43" w:rsidR="00756DFB" w:rsidRPr="00756DFB" w:rsidRDefault="00756DFB" w:rsidP="00756DFB">
            <w:pPr>
              <w:jc w:val="both"/>
              <w:rPr>
                <w:sz w:val="22"/>
                <w:szCs w:val="22"/>
                <w:lang w:val="fi-FI"/>
              </w:rPr>
            </w:pPr>
            <w:r w:rsidRPr="00756DFB">
              <w:rPr>
                <w:lang w:val="fi-FI"/>
              </w:rPr>
              <w:t>Kalvarijų g, 163A, LT-08311 Vilnius, Lietuva</w:t>
            </w:r>
          </w:p>
        </w:tc>
      </w:tr>
      <w:tr w:rsidR="00756DFB" w:rsidRPr="00BC641F" w14:paraId="58742367" w14:textId="77777777" w:rsidTr="00756DFB">
        <w:tc>
          <w:tcPr>
            <w:tcW w:w="4928" w:type="dxa"/>
            <w:tcBorders>
              <w:top w:val="single" w:sz="4" w:space="0" w:color="auto"/>
              <w:left w:val="single" w:sz="4" w:space="0" w:color="auto"/>
              <w:bottom w:val="single" w:sz="4" w:space="0" w:color="auto"/>
              <w:right w:val="single" w:sz="4" w:space="0" w:color="auto"/>
            </w:tcBorders>
          </w:tcPr>
          <w:p w14:paraId="482F84D4" w14:textId="77777777" w:rsidR="00756DFB" w:rsidRPr="00995932" w:rsidRDefault="00756DFB" w:rsidP="00756DFB">
            <w:pPr>
              <w:jc w:val="both"/>
              <w:rPr>
                <w:sz w:val="22"/>
                <w:szCs w:val="22"/>
                <w:lang w:val="fi-FI"/>
              </w:rPr>
            </w:pPr>
            <w:r w:rsidRPr="00995932">
              <w:rPr>
                <w:sz w:val="22"/>
                <w:szCs w:val="22"/>
                <w:lang w:val="fi-FI"/>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207988C" w14:textId="52D33636" w:rsidR="00756DFB" w:rsidRPr="00BC641F" w:rsidRDefault="00756DFB" w:rsidP="00756DFB">
            <w:pPr>
              <w:jc w:val="both"/>
              <w:rPr>
                <w:sz w:val="22"/>
                <w:szCs w:val="22"/>
              </w:rPr>
            </w:pPr>
            <w:r w:rsidRPr="00D76349">
              <w:t>111664548,    LT116645412</w:t>
            </w:r>
          </w:p>
        </w:tc>
      </w:tr>
      <w:tr w:rsidR="00756DFB" w:rsidRPr="00995932" w14:paraId="7D394088" w14:textId="77777777" w:rsidTr="00756DFB">
        <w:tc>
          <w:tcPr>
            <w:tcW w:w="4928" w:type="dxa"/>
            <w:tcBorders>
              <w:top w:val="single" w:sz="4" w:space="0" w:color="auto"/>
              <w:left w:val="single" w:sz="4" w:space="0" w:color="auto"/>
              <w:bottom w:val="single" w:sz="4" w:space="0" w:color="auto"/>
              <w:right w:val="single" w:sz="4" w:space="0" w:color="auto"/>
            </w:tcBorders>
          </w:tcPr>
          <w:p w14:paraId="7A7EF983" w14:textId="77777777" w:rsidR="00756DFB" w:rsidRPr="00995932" w:rsidRDefault="00756DFB" w:rsidP="00756DFB">
            <w:pPr>
              <w:jc w:val="both"/>
              <w:rPr>
                <w:sz w:val="22"/>
                <w:szCs w:val="22"/>
                <w:lang w:val="fi-FI"/>
              </w:rPr>
            </w:pPr>
            <w:r w:rsidRPr="00995932">
              <w:rPr>
                <w:sz w:val="22"/>
                <w:szCs w:val="22"/>
                <w:lang w:val="fi-FI"/>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4370149" w14:textId="0BD38A4A" w:rsidR="00756DFB" w:rsidRPr="00756DFB" w:rsidRDefault="00756DFB" w:rsidP="00756DFB">
            <w:pPr>
              <w:jc w:val="both"/>
              <w:rPr>
                <w:sz w:val="22"/>
                <w:szCs w:val="22"/>
                <w:lang w:val="sv-SE"/>
              </w:rPr>
            </w:pPr>
            <w:r w:rsidRPr="00756DFB">
              <w:rPr>
                <w:lang w:val="sv-SE"/>
              </w:rPr>
              <w:t>A.s. LT24 7044 0600 0133 2640, AB SEB bankas, Banko kodas 70440</w:t>
            </w:r>
          </w:p>
        </w:tc>
      </w:tr>
      <w:tr w:rsidR="00756DFB" w:rsidRPr="00BC641F" w14:paraId="72516E49" w14:textId="77777777" w:rsidTr="00756DFB">
        <w:tc>
          <w:tcPr>
            <w:tcW w:w="4928" w:type="dxa"/>
            <w:tcBorders>
              <w:top w:val="single" w:sz="4" w:space="0" w:color="auto"/>
              <w:left w:val="single" w:sz="4" w:space="0" w:color="auto"/>
              <w:bottom w:val="single" w:sz="4" w:space="0" w:color="auto"/>
              <w:right w:val="single" w:sz="4" w:space="0" w:color="auto"/>
            </w:tcBorders>
          </w:tcPr>
          <w:p w14:paraId="186D9AB8" w14:textId="77777777" w:rsidR="00756DFB" w:rsidRPr="00995932" w:rsidRDefault="00756DFB" w:rsidP="00756DFB">
            <w:pPr>
              <w:jc w:val="both"/>
              <w:rPr>
                <w:sz w:val="22"/>
                <w:szCs w:val="22"/>
                <w:lang w:val="sv-SE"/>
              </w:rPr>
            </w:pPr>
            <w:r w:rsidRPr="00995932">
              <w:rPr>
                <w:sz w:val="22"/>
                <w:szCs w:val="22"/>
                <w:lang w:val="sv-S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FD53B51" w14:textId="4D6CF619" w:rsidR="00756DFB" w:rsidRPr="00BC641F" w:rsidRDefault="00756DFB" w:rsidP="00756DFB">
            <w:pPr>
              <w:jc w:val="both"/>
              <w:rPr>
                <w:sz w:val="22"/>
                <w:szCs w:val="22"/>
              </w:rPr>
            </w:pPr>
            <w:proofErr w:type="spellStart"/>
            <w:r w:rsidRPr="00D76349">
              <w:t>Generalinė</w:t>
            </w:r>
            <w:proofErr w:type="spellEnd"/>
            <w:r w:rsidRPr="00D76349">
              <w:t xml:space="preserve"> </w:t>
            </w:r>
            <w:proofErr w:type="spellStart"/>
            <w:r w:rsidRPr="00D76349">
              <w:t>direktorė</w:t>
            </w:r>
            <w:proofErr w:type="spellEnd"/>
            <w:r w:rsidRPr="00D76349">
              <w:t xml:space="preserve"> </w:t>
            </w:r>
            <w:proofErr w:type="spellStart"/>
            <w:r w:rsidRPr="00D76349">
              <w:t>Audronė</w:t>
            </w:r>
            <w:proofErr w:type="spellEnd"/>
            <w:r w:rsidRPr="00D76349">
              <w:t xml:space="preserve"> </w:t>
            </w:r>
            <w:proofErr w:type="spellStart"/>
            <w:r w:rsidRPr="00D76349">
              <w:t>Jurkynienė</w:t>
            </w:r>
            <w:proofErr w:type="spellEnd"/>
          </w:p>
        </w:tc>
      </w:tr>
      <w:tr w:rsidR="00756DFB" w:rsidRPr="00BC641F" w14:paraId="7374CE45" w14:textId="77777777" w:rsidTr="00756DFB">
        <w:tc>
          <w:tcPr>
            <w:tcW w:w="4928" w:type="dxa"/>
            <w:tcBorders>
              <w:top w:val="single" w:sz="4" w:space="0" w:color="auto"/>
              <w:left w:val="single" w:sz="4" w:space="0" w:color="auto"/>
              <w:bottom w:val="single" w:sz="4" w:space="0" w:color="auto"/>
              <w:right w:val="single" w:sz="4" w:space="0" w:color="auto"/>
            </w:tcBorders>
          </w:tcPr>
          <w:p w14:paraId="3900DAE2" w14:textId="77777777" w:rsidR="00756DFB" w:rsidRPr="00BC641F" w:rsidRDefault="00756DFB" w:rsidP="00756DFB">
            <w:pPr>
              <w:jc w:val="both"/>
              <w:rPr>
                <w:sz w:val="22"/>
                <w:szCs w:val="22"/>
              </w:rPr>
            </w:pPr>
            <w:proofErr w:type="spellStart"/>
            <w:r w:rsidRPr="00BC641F">
              <w:rPr>
                <w:sz w:val="22"/>
                <w:szCs w:val="22"/>
              </w:rPr>
              <w:t>Už</w:t>
            </w:r>
            <w:proofErr w:type="spellEnd"/>
            <w:r w:rsidRPr="00BC641F">
              <w:rPr>
                <w:sz w:val="22"/>
                <w:szCs w:val="22"/>
              </w:rPr>
              <w:t xml:space="preserve"> </w:t>
            </w:r>
            <w:proofErr w:type="spellStart"/>
            <w:r w:rsidRPr="00BC641F">
              <w:rPr>
                <w:sz w:val="22"/>
                <w:szCs w:val="22"/>
              </w:rPr>
              <w:t>pasiūlymą</w:t>
            </w:r>
            <w:proofErr w:type="spellEnd"/>
            <w:r w:rsidRPr="00BC641F">
              <w:rPr>
                <w:sz w:val="22"/>
                <w:szCs w:val="22"/>
              </w:rPr>
              <w:t xml:space="preserve"> </w:t>
            </w:r>
            <w:proofErr w:type="spellStart"/>
            <w:r w:rsidRPr="00BC641F">
              <w:rPr>
                <w:sz w:val="22"/>
                <w:szCs w:val="22"/>
              </w:rPr>
              <w:t>atsakingo</w:t>
            </w:r>
            <w:proofErr w:type="spellEnd"/>
            <w:r w:rsidRPr="00BC641F">
              <w:rPr>
                <w:sz w:val="22"/>
                <w:szCs w:val="22"/>
              </w:rPr>
              <w:t xml:space="preserve"> </w:t>
            </w:r>
            <w:proofErr w:type="spellStart"/>
            <w:r w:rsidRPr="00BC641F">
              <w:rPr>
                <w:sz w:val="22"/>
                <w:szCs w:val="22"/>
              </w:rPr>
              <w:t>asmens</w:t>
            </w:r>
            <w:proofErr w:type="spellEnd"/>
            <w:r w:rsidRPr="00BC641F">
              <w:rPr>
                <w:sz w:val="22"/>
                <w:szCs w:val="22"/>
              </w:rPr>
              <w:t xml:space="preserve"> </w:t>
            </w:r>
            <w:proofErr w:type="spellStart"/>
            <w:r w:rsidRPr="00BC641F">
              <w:rPr>
                <w:sz w:val="22"/>
                <w:szCs w:val="22"/>
              </w:rPr>
              <w:t>vardas</w:t>
            </w:r>
            <w:proofErr w:type="spellEnd"/>
            <w:r w:rsidRPr="00BC641F">
              <w:rPr>
                <w:sz w:val="22"/>
                <w:szCs w:val="22"/>
              </w:rPr>
              <w:t xml:space="preserve">, </w:t>
            </w:r>
            <w:proofErr w:type="spellStart"/>
            <w:r w:rsidRPr="00BC641F">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70D9ED62" w14:textId="682A0647" w:rsidR="00756DFB" w:rsidRPr="00BC641F" w:rsidRDefault="00756DFB" w:rsidP="00756DFB">
            <w:pPr>
              <w:jc w:val="both"/>
              <w:rPr>
                <w:sz w:val="22"/>
                <w:szCs w:val="22"/>
              </w:rPr>
            </w:pPr>
            <w:proofErr w:type="spellStart"/>
            <w:r w:rsidRPr="00D76349">
              <w:t>Generalinė</w:t>
            </w:r>
            <w:proofErr w:type="spellEnd"/>
            <w:r w:rsidRPr="00D76349">
              <w:t xml:space="preserve"> </w:t>
            </w:r>
            <w:proofErr w:type="spellStart"/>
            <w:r w:rsidRPr="00D76349">
              <w:t>direktorė</w:t>
            </w:r>
            <w:proofErr w:type="spellEnd"/>
            <w:r w:rsidRPr="00D76349">
              <w:t xml:space="preserve"> </w:t>
            </w:r>
            <w:proofErr w:type="spellStart"/>
            <w:r w:rsidRPr="00D76349">
              <w:t>Audronė</w:t>
            </w:r>
            <w:proofErr w:type="spellEnd"/>
            <w:r w:rsidRPr="00D76349">
              <w:t xml:space="preserve"> </w:t>
            </w:r>
            <w:proofErr w:type="spellStart"/>
            <w:r w:rsidRPr="00D76349">
              <w:t>Jurkynienė</w:t>
            </w:r>
            <w:proofErr w:type="spellEnd"/>
          </w:p>
        </w:tc>
      </w:tr>
      <w:tr w:rsidR="00756DFB" w:rsidRPr="00BC641F" w14:paraId="6EE5D64B" w14:textId="77777777" w:rsidTr="00756DFB">
        <w:tc>
          <w:tcPr>
            <w:tcW w:w="4928" w:type="dxa"/>
            <w:tcBorders>
              <w:top w:val="single" w:sz="4" w:space="0" w:color="auto"/>
              <w:left w:val="single" w:sz="4" w:space="0" w:color="auto"/>
              <w:bottom w:val="single" w:sz="4" w:space="0" w:color="auto"/>
              <w:right w:val="single" w:sz="4" w:space="0" w:color="auto"/>
            </w:tcBorders>
          </w:tcPr>
          <w:p w14:paraId="631A2F11" w14:textId="77777777" w:rsidR="00756DFB" w:rsidRPr="00BC641F" w:rsidRDefault="00756DFB" w:rsidP="00756DFB">
            <w:pPr>
              <w:jc w:val="both"/>
              <w:rPr>
                <w:sz w:val="22"/>
                <w:szCs w:val="22"/>
              </w:rPr>
            </w:pPr>
            <w:proofErr w:type="spellStart"/>
            <w:r w:rsidRPr="00BC641F">
              <w:rPr>
                <w:sz w:val="22"/>
                <w:szCs w:val="22"/>
              </w:rPr>
              <w:t>Už</w:t>
            </w:r>
            <w:proofErr w:type="spellEnd"/>
            <w:r w:rsidRPr="00BC641F">
              <w:rPr>
                <w:sz w:val="22"/>
                <w:szCs w:val="22"/>
              </w:rPr>
              <w:t xml:space="preserve"> </w:t>
            </w:r>
            <w:proofErr w:type="spellStart"/>
            <w:r w:rsidRPr="00BC641F">
              <w:rPr>
                <w:sz w:val="22"/>
                <w:szCs w:val="22"/>
              </w:rPr>
              <w:t>sutarties</w:t>
            </w:r>
            <w:proofErr w:type="spellEnd"/>
            <w:r w:rsidRPr="00BC641F">
              <w:rPr>
                <w:sz w:val="22"/>
                <w:szCs w:val="22"/>
              </w:rPr>
              <w:t xml:space="preserve"> </w:t>
            </w:r>
            <w:proofErr w:type="spellStart"/>
            <w:r w:rsidRPr="00BC641F">
              <w:rPr>
                <w:sz w:val="22"/>
                <w:szCs w:val="22"/>
              </w:rPr>
              <w:t>vykdymą</w:t>
            </w:r>
            <w:proofErr w:type="spellEnd"/>
            <w:r w:rsidRPr="00BC641F">
              <w:rPr>
                <w:sz w:val="22"/>
                <w:szCs w:val="22"/>
              </w:rPr>
              <w:t xml:space="preserve"> </w:t>
            </w:r>
            <w:proofErr w:type="spellStart"/>
            <w:r w:rsidRPr="00BC641F">
              <w:rPr>
                <w:sz w:val="22"/>
                <w:szCs w:val="22"/>
              </w:rPr>
              <w:t>atsakingo</w:t>
            </w:r>
            <w:proofErr w:type="spellEnd"/>
            <w:r w:rsidRPr="00BC641F">
              <w:rPr>
                <w:sz w:val="22"/>
                <w:szCs w:val="22"/>
              </w:rPr>
              <w:t xml:space="preserve"> </w:t>
            </w:r>
            <w:proofErr w:type="spellStart"/>
            <w:r w:rsidRPr="00BC641F">
              <w:rPr>
                <w:sz w:val="22"/>
                <w:szCs w:val="22"/>
              </w:rPr>
              <w:t>asmens</w:t>
            </w:r>
            <w:proofErr w:type="spellEnd"/>
            <w:r w:rsidRPr="00BC641F">
              <w:rPr>
                <w:sz w:val="22"/>
                <w:szCs w:val="22"/>
              </w:rPr>
              <w:t xml:space="preserve"> </w:t>
            </w:r>
            <w:proofErr w:type="spellStart"/>
            <w:r w:rsidRPr="00BC641F">
              <w:rPr>
                <w:sz w:val="22"/>
                <w:szCs w:val="22"/>
              </w:rPr>
              <w:t>pareigos</w:t>
            </w:r>
            <w:proofErr w:type="spellEnd"/>
            <w:r w:rsidRPr="00BC641F">
              <w:rPr>
                <w:sz w:val="22"/>
                <w:szCs w:val="22"/>
              </w:rPr>
              <w:t xml:space="preserve">, </w:t>
            </w:r>
            <w:proofErr w:type="spellStart"/>
            <w:r w:rsidRPr="00BC641F">
              <w:rPr>
                <w:sz w:val="22"/>
                <w:szCs w:val="22"/>
              </w:rPr>
              <w:t>vardas</w:t>
            </w:r>
            <w:proofErr w:type="spellEnd"/>
            <w:r w:rsidRPr="00BC641F">
              <w:rPr>
                <w:sz w:val="22"/>
                <w:szCs w:val="22"/>
              </w:rPr>
              <w:t xml:space="preserve">, </w:t>
            </w:r>
            <w:proofErr w:type="spellStart"/>
            <w:r w:rsidRPr="00BC641F">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7E8C7EB5" w14:textId="2F3FD2E5" w:rsidR="00756DFB" w:rsidRPr="00BC641F" w:rsidRDefault="00756DFB" w:rsidP="00756DFB">
            <w:pPr>
              <w:jc w:val="both"/>
              <w:rPr>
                <w:sz w:val="22"/>
                <w:szCs w:val="22"/>
              </w:rPr>
            </w:pPr>
            <w:proofErr w:type="spellStart"/>
            <w:r w:rsidRPr="00D76349">
              <w:t>Generalinė</w:t>
            </w:r>
            <w:proofErr w:type="spellEnd"/>
            <w:r w:rsidRPr="00D76349">
              <w:t xml:space="preserve"> </w:t>
            </w:r>
            <w:proofErr w:type="spellStart"/>
            <w:r w:rsidRPr="00D76349">
              <w:t>direktorė</w:t>
            </w:r>
            <w:proofErr w:type="spellEnd"/>
            <w:r w:rsidRPr="00D76349">
              <w:t xml:space="preserve"> </w:t>
            </w:r>
            <w:proofErr w:type="spellStart"/>
            <w:r w:rsidRPr="00D76349">
              <w:t>Audronė</w:t>
            </w:r>
            <w:proofErr w:type="spellEnd"/>
            <w:r w:rsidRPr="00D76349">
              <w:t xml:space="preserve"> </w:t>
            </w:r>
            <w:proofErr w:type="spellStart"/>
            <w:r w:rsidRPr="00D76349">
              <w:t>Jurkynienė</w:t>
            </w:r>
            <w:proofErr w:type="spellEnd"/>
          </w:p>
        </w:tc>
      </w:tr>
      <w:tr w:rsidR="00756DFB" w:rsidRPr="00BC641F" w14:paraId="4C835AA9" w14:textId="77777777" w:rsidTr="00756DFB">
        <w:tc>
          <w:tcPr>
            <w:tcW w:w="4928" w:type="dxa"/>
            <w:tcBorders>
              <w:top w:val="single" w:sz="4" w:space="0" w:color="auto"/>
              <w:left w:val="single" w:sz="4" w:space="0" w:color="auto"/>
              <w:bottom w:val="single" w:sz="4" w:space="0" w:color="auto"/>
              <w:right w:val="single" w:sz="4" w:space="0" w:color="auto"/>
            </w:tcBorders>
          </w:tcPr>
          <w:p w14:paraId="025AF4DC" w14:textId="77777777" w:rsidR="00756DFB" w:rsidRPr="00BC641F" w:rsidRDefault="00756DFB" w:rsidP="00756DFB">
            <w:pPr>
              <w:jc w:val="both"/>
              <w:rPr>
                <w:sz w:val="22"/>
                <w:szCs w:val="22"/>
              </w:rPr>
            </w:pPr>
            <w:proofErr w:type="spellStart"/>
            <w:r w:rsidRPr="00BC641F">
              <w:rPr>
                <w:sz w:val="22"/>
                <w:szCs w:val="22"/>
              </w:rPr>
              <w:t>Telefono</w:t>
            </w:r>
            <w:proofErr w:type="spellEnd"/>
            <w:r w:rsidRPr="00BC641F">
              <w:rPr>
                <w:sz w:val="22"/>
                <w:szCs w:val="22"/>
              </w:rPr>
              <w:t xml:space="preserve"> </w:t>
            </w:r>
            <w:proofErr w:type="spellStart"/>
            <w:r w:rsidRPr="00BC641F">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767047E7" w14:textId="3E8A73C2" w:rsidR="00756DFB" w:rsidRPr="00BC641F" w:rsidRDefault="00756DFB" w:rsidP="00756DFB">
            <w:pPr>
              <w:jc w:val="both"/>
              <w:rPr>
                <w:sz w:val="22"/>
                <w:szCs w:val="22"/>
              </w:rPr>
            </w:pPr>
            <w:r w:rsidRPr="00D76349">
              <w:t>Tel. +370 5 249 61 50</w:t>
            </w:r>
          </w:p>
        </w:tc>
      </w:tr>
      <w:tr w:rsidR="00756DFB" w:rsidRPr="00BC641F" w14:paraId="479A7065" w14:textId="77777777" w:rsidTr="00756DFB">
        <w:tc>
          <w:tcPr>
            <w:tcW w:w="4928" w:type="dxa"/>
            <w:tcBorders>
              <w:top w:val="single" w:sz="4" w:space="0" w:color="auto"/>
              <w:left w:val="single" w:sz="4" w:space="0" w:color="auto"/>
              <w:bottom w:val="single" w:sz="4" w:space="0" w:color="auto"/>
              <w:right w:val="single" w:sz="4" w:space="0" w:color="auto"/>
            </w:tcBorders>
          </w:tcPr>
          <w:p w14:paraId="6639EBF8" w14:textId="77777777" w:rsidR="00756DFB" w:rsidRPr="00BC641F" w:rsidRDefault="00756DFB" w:rsidP="00756DFB">
            <w:pPr>
              <w:jc w:val="both"/>
              <w:rPr>
                <w:sz w:val="22"/>
                <w:szCs w:val="22"/>
              </w:rPr>
            </w:pPr>
            <w:proofErr w:type="spellStart"/>
            <w:r w:rsidRPr="00BC641F">
              <w:rPr>
                <w:sz w:val="22"/>
                <w:szCs w:val="22"/>
              </w:rPr>
              <w:t>Fakso</w:t>
            </w:r>
            <w:proofErr w:type="spellEnd"/>
            <w:r w:rsidRPr="00BC641F">
              <w:rPr>
                <w:sz w:val="22"/>
                <w:szCs w:val="22"/>
              </w:rPr>
              <w:t xml:space="preserve"> </w:t>
            </w:r>
            <w:proofErr w:type="spellStart"/>
            <w:r w:rsidRPr="00BC641F">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571E7C7B" w14:textId="77777777" w:rsidR="00756DFB" w:rsidRPr="00BC641F" w:rsidRDefault="00756DFB" w:rsidP="00756DFB">
            <w:pPr>
              <w:jc w:val="both"/>
              <w:rPr>
                <w:sz w:val="22"/>
                <w:szCs w:val="22"/>
              </w:rPr>
            </w:pPr>
          </w:p>
        </w:tc>
      </w:tr>
      <w:tr w:rsidR="00756DFB" w:rsidRPr="00BC641F" w14:paraId="0B901DA6" w14:textId="77777777" w:rsidTr="00756DFB">
        <w:tc>
          <w:tcPr>
            <w:tcW w:w="4928" w:type="dxa"/>
            <w:tcBorders>
              <w:top w:val="single" w:sz="4" w:space="0" w:color="auto"/>
              <w:left w:val="single" w:sz="4" w:space="0" w:color="auto"/>
              <w:bottom w:val="single" w:sz="4" w:space="0" w:color="auto"/>
              <w:right w:val="single" w:sz="4" w:space="0" w:color="auto"/>
            </w:tcBorders>
          </w:tcPr>
          <w:p w14:paraId="0AD6BA3F" w14:textId="77777777" w:rsidR="00756DFB" w:rsidRPr="00BC641F" w:rsidRDefault="00756DFB" w:rsidP="00756DFB">
            <w:pPr>
              <w:jc w:val="both"/>
              <w:rPr>
                <w:sz w:val="22"/>
                <w:szCs w:val="22"/>
              </w:rPr>
            </w:pPr>
            <w:r w:rsidRPr="00BC641F">
              <w:rPr>
                <w:sz w:val="22"/>
                <w:szCs w:val="22"/>
              </w:rPr>
              <w:t xml:space="preserve">El. </w:t>
            </w:r>
            <w:proofErr w:type="spellStart"/>
            <w:r w:rsidRPr="00BC641F">
              <w:rPr>
                <w:sz w:val="22"/>
                <w:szCs w:val="22"/>
              </w:rPr>
              <w:t>pašto</w:t>
            </w:r>
            <w:proofErr w:type="spellEnd"/>
            <w:r w:rsidRPr="00BC641F">
              <w:rPr>
                <w:sz w:val="22"/>
                <w:szCs w:val="22"/>
              </w:rPr>
              <w:t xml:space="preserve"> </w:t>
            </w:r>
            <w:proofErr w:type="spellStart"/>
            <w:r w:rsidRPr="00BC641F">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6AB3B769" w14:textId="6087A7C6" w:rsidR="00756DFB" w:rsidRPr="00BC641F" w:rsidRDefault="00756DFB" w:rsidP="00756DFB">
            <w:pPr>
              <w:jc w:val="both"/>
              <w:rPr>
                <w:sz w:val="22"/>
                <w:szCs w:val="22"/>
              </w:rPr>
            </w:pPr>
            <w:r w:rsidRPr="00D76349">
              <w:t>saulius.jurkynas@metos.lt</w:t>
            </w:r>
          </w:p>
        </w:tc>
      </w:tr>
    </w:tbl>
    <w:p w14:paraId="32CE2F5D" w14:textId="77777777" w:rsidR="003170DA" w:rsidRPr="00BC641F" w:rsidRDefault="003170DA" w:rsidP="003170DA">
      <w:pPr>
        <w:jc w:val="both"/>
        <w:rPr>
          <w:sz w:val="22"/>
          <w:szCs w:val="22"/>
        </w:rPr>
      </w:pPr>
    </w:p>
    <w:p w14:paraId="2AFBD642" w14:textId="77777777" w:rsidR="003170DA" w:rsidRPr="00BC641F" w:rsidRDefault="003170DA" w:rsidP="003170DA">
      <w:pPr>
        <w:ind w:firstLine="720"/>
        <w:jc w:val="both"/>
        <w:rPr>
          <w:sz w:val="22"/>
          <w:szCs w:val="22"/>
        </w:rPr>
      </w:pPr>
      <w:proofErr w:type="spellStart"/>
      <w:r w:rsidRPr="00BC641F">
        <w:rPr>
          <w:sz w:val="22"/>
          <w:szCs w:val="22"/>
        </w:rPr>
        <w:t>Šiuo</w:t>
      </w:r>
      <w:proofErr w:type="spellEnd"/>
      <w:r w:rsidRPr="00BC641F">
        <w:rPr>
          <w:sz w:val="22"/>
          <w:szCs w:val="22"/>
        </w:rPr>
        <w:t xml:space="preserve"> </w:t>
      </w:r>
      <w:proofErr w:type="spellStart"/>
      <w:r w:rsidRPr="00BC641F">
        <w:rPr>
          <w:sz w:val="22"/>
          <w:szCs w:val="22"/>
        </w:rPr>
        <w:t>pasiūlymu</w:t>
      </w:r>
      <w:proofErr w:type="spellEnd"/>
      <w:r w:rsidRPr="00BC641F">
        <w:rPr>
          <w:sz w:val="22"/>
          <w:szCs w:val="22"/>
        </w:rPr>
        <w:t xml:space="preserve"> </w:t>
      </w:r>
      <w:proofErr w:type="spellStart"/>
      <w:r w:rsidRPr="00BC641F">
        <w:rPr>
          <w:sz w:val="22"/>
          <w:szCs w:val="22"/>
        </w:rPr>
        <w:t>pažymime</w:t>
      </w:r>
      <w:proofErr w:type="spellEnd"/>
      <w:r w:rsidRPr="00BC641F">
        <w:rPr>
          <w:sz w:val="22"/>
          <w:szCs w:val="22"/>
        </w:rPr>
        <w:t xml:space="preserve">, </w:t>
      </w:r>
      <w:proofErr w:type="spellStart"/>
      <w:r w:rsidRPr="00BC641F">
        <w:rPr>
          <w:sz w:val="22"/>
          <w:szCs w:val="22"/>
        </w:rPr>
        <w:t>kad</w:t>
      </w:r>
      <w:proofErr w:type="spellEnd"/>
      <w:r w:rsidRPr="00BC641F">
        <w:rPr>
          <w:sz w:val="22"/>
          <w:szCs w:val="22"/>
        </w:rPr>
        <w:t xml:space="preserve"> </w:t>
      </w:r>
      <w:proofErr w:type="spellStart"/>
      <w:r w:rsidRPr="00BC641F">
        <w:rPr>
          <w:sz w:val="22"/>
          <w:szCs w:val="22"/>
        </w:rPr>
        <w:t>sutinkame</w:t>
      </w:r>
      <w:proofErr w:type="spellEnd"/>
      <w:r w:rsidRPr="00BC641F">
        <w:rPr>
          <w:sz w:val="22"/>
          <w:szCs w:val="22"/>
        </w:rPr>
        <w:t xml:space="preserve"> </w:t>
      </w:r>
      <w:proofErr w:type="spellStart"/>
      <w:r w:rsidRPr="00BC641F">
        <w:rPr>
          <w:sz w:val="22"/>
          <w:szCs w:val="22"/>
        </w:rPr>
        <w:t>su</w:t>
      </w:r>
      <w:proofErr w:type="spellEnd"/>
      <w:r w:rsidRPr="00BC641F">
        <w:rPr>
          <w:sz w:val="22"/>
          <w:szCs w:val="22"/>
        </w:rPr>
        <w:t xml:space="preserve"> </w:t>
      </w:r>
      <w:proofErr w:type="spellStart"/>
      <w:r w:rsidRPr="00BC641F">
        <w:rPr>
          <w:sz w:val="22"/>
          <w:szCs w:val="22"/>
        </w:rPr>
        <w:t>visomis</w:t>
      </w:r>
      <w:proofErr w:type="spellEnd"/>
      <w:r w:rsidRPr="00BC641F">
        <w:rPr>
          <w:sz w:val="22"/>
          <w:szCs w:val="22"/>
        </w:rPr>
        <w:t xml:space="preserve"> </w:t>
      </w:r>
      <w:proofErr w:type="spellStart"/>
      <w:r w:rsidRPr="00BC641F">
        <w:rPr>
          <w:sz w:val="22"/>
          <w:szCs w:val="22"/>
        </w:rPr>
        <w:t>pirkimo</w:t>
      </w:r>
      <w:proofErr w:type="spellEnd"/>
      <w:r w:rsidRPr="00BC641F">
        <w:rPr>
          <w:sz w:val="22"/>
          <w:szCs w:val="22"/>
        </w:rPr>
        <w:t xml:space="preserve"> </w:t>
      </w:r>
      <w:proofErr w:type="spellStart"/>
      <w:r w:rsidRPr="00BC641F">
        <w:rPr>
          <w:sz w:val="22"/>
          <w:szCs w:val="22"/>
        </w:rPr>
        <w:t>sąlygomis</w:t>
      </w:r>
      <w:proofErr w:type="spellEnd"/>
      <w:r w:rsidRPr="00BC641F">
        <w:rPr>
          <w:sz w:val="22"/>
          <w:szCs w:val="22"/>
        </w:rPr>
        <w:t xml:space="preserve">, </w:t>
      </w:r>
      <w:proofErr w:type="spellStart"/>
      <w:r w:rsidRPr="00BC641F">
        <w:rPr>
          <w:sz w:val="22"/>
          <w:szCs w:val="22"/>
        </w:rPr>
        <w:t>nustatytomis</w:t>
      </w:r>
      <w:proofErr w:type="spellEnd"/>
      <w:r w:rsidRPr="00BC641F">
        <w:rPr>
          <w:sz w:val="22"/>
          <w:szCs w:val="22"/>
        </w:rPr>
        <w:t>:</w:t>
      </w:r>
    </w:p>
    <w:p w14:paraId="1A5762CB" w14:textId="77777777" w:rsidR="003170DA" w:rsidRPr="00BC641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BC641F">
        <w:rPr>
          <w:sz w:val="22"/>
          <w:szCs w:val="22"/>
        </w:rPr>
        <w:t>Atviro</w:t>
      </w:r>
      <w:proofErr w:type="spellEnd"/>
      <w:r w:rsidRPr="00BC641F">
        <w:rPr>
          <w:sz w:val="22"/>
          <w:szCs w:val="22"/>
        </w:rPr>
        <w:t xml:space="preserve"> </w:t>
      </w:r>
      <w:proofErr w:type="spellStart"/>
      <w:r w:rsidRPr="00BC641F">
        <w:rPr>
          <w:sz w:val="22"/>
          <w:szCs w:val="22"/>
        </w:rPr>
        <w:t>konkurso</w:t>
      </w:r>
      <w:proofErr w:type="spellEnd"/>
      <w:r w:rsidRPr="00BC641F">
        <w:rPr>
          <w:sz w:val="22"/>
          <w:szCs w:val="22"/>
        </w:rPr>
        <w:t xml:space="preserve"> </w:t>
      </w:r>
      <w:proofErr w:type="spellStart"/>
      <w:r w:rsidRPr="00BC641F">
        <w:rPr>
          <w:sz w:val="22"/>
          <w:szCs w:val="22"/>
        </w:rPr>
        <w:t>skelbime</w:t>
      </w:r>
      <w:proofErr w:type="spellEnd"/>
      <w:r w:rsidRPr="00BC641F">
        <w:rPr>
          <w:sz w:val="22"/>
          <w:szCs w:val="22"/>
        </w:rPr>
        <w:t xml:space="preserve">, </w:t>
      </w:r>
      <w:proofErr w:type="spellStart"/>
      <w:r w:rsidRPr="00BC641F">
        <w:rPr>
          <w:sz w:val="22"/>
          <w:szCs w:val="22"/>
        </w:rPr>
        <w:t>paskelbtame</w:t>
      </w:r>
      <w:proofErr w:type="spellEnd"/>
      <w:r w:rsidRPr="00BC641F">
        <w:rPr>
          <w:sz w:val="22"/>
          <w:szCs w:val="22"/>
        </w:rPr>
        <w:t xml:space="preserve"> </w:t>
      </w:r>
      <w:proofErr w:type="spellStart"/>
      <w:r w:rsidRPr="00BC641F">
        <w:rPr>
          <w:sz w:val="22"/>
          <w:szCs w:val="22"/>
        </w:rPr>
        <w:t>Viešųjų</w:t>
      </w:r>
      <w:proofErr w:type="spellEnd"/>
      <w:r w:rsidRPr="00BC641F">
        <w:rPr>
          <w:sz w:val="22"/>
          <w:szCs w:val="22"/>
        </w:rPr>
        <w:t xml:space="preserve"> </w:t>
      </w:r>
      <w:proofErr w:type="spellStart"/>
      <w:r w:rsidRPr="00BC641F">
        <w:rPr>
          <w:sz w:val="22"/>
          <w:szCs w:val="22"/>
        </w:rPr>
        <w:t>pirkimų</w:t>
      </w:r>
      <w:proofErr w:type="spellEnd"/>
      <w:r w:rsidRPr="00BC641F">
        <w:rPr>
          <w:sz w:val="22"/>
          <w:szCs w:val="22"/>
        </w:rPr>
        <w:t xml:space="preserve"> </w:t>
      </w:r>
      <w:proofErr w:type="spellStart"/>
      <w:r w:rsidRPr="00BC641F">
        <w:rPr>
          <w:sz w:val="22"/>
          <w:szCs w:val="22"/>
        </w:rPr>
        <w:t>įstatymo</w:t>
      </w:r>
      <w:proofErr w:type="spellEnd"/>
      <w:r w:rsidRPr="00BC641F">
        <w:rPr>
          <w:sz w:val="22"/>
          <w:szCs w:val="22"/>
        </w:rPr>
        <w:t xml:space="preserve"> </w:t>
      </w:r>
      <w:proofErr w:type="spellStart"/>
      <w:r w:rsidRPr="00BC641F">
        <w:rPr>
          <w:sz w:val="22"/>
          <w:szCs w:val="22"/>
        </w:rPr>
        <w:t>nustatyta</w:t>
      </w:r>
      <w:proofErr w:type="spellEnd"/>
      <w:r w:rsidRPr="00BC641F">
        <w:rPr>
          <w:sz w:val="22"/>
          <w:szCs w:val="22"/>
        </w:rPr>
        <w:t xml:space="preserve"> </w:t>
      </w:r>
      <w:proofErr w:type="spellStart"/>
      <w:r w:rsidRPr="00BC641F">
        <w:rPr>
          <w:sz w:val="22"/>
          <w:szCs w:val="22"/>
        </w:rPr>
        <w:t>tvarka</w:t>
      </w:r>
      <w:proofErr w:type="spellEnd"/>
      <w:r w:rsidRPr="00BC641F">
        <w:rPr>
          <w:sz w:val="22"/>
          <w:szCs w:val="22"/>
        </w:rPr>
        <w:t>;</w:t>
      </w:r>
    </w:p>
    <w:p w14:paraId="2575BDCB" w14:textId="77777777" w:rsidR="003170DA" w:rsidRPr="00BC641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proofErr w:type="gramStart"/>
      <w:r w:rsidRPr="00BC641F">
        <w:rPr>
          <w:sz w:val="22"/>
          <w:szCs w:val="22"/>
        </w:rPr>
        <w:t>kituose</w:t>
      </w:r>
      <w:proofErr w:type="spellEnd"/>
      <w:proofErr w:type="gramEnd"/>
      <w:r w:rsidRPr="00BC641F">
        <w:rPr>
          <w:sz w:val="22"/>
          <w:szCs w:val="22"/>
        </w:rPr>
        <w:t xml:space="preserve"> </w:t>
      </w:r>
      <w:proofErr w:type="spellStart"/>
      <w:r w:rsidRPr="00BC641F">
        <w:rPr>
          <w:sz w:val="22"/>
          <w:szCs w:val="22"/>
        </w:rPr>
        <w:t>pirkimo</w:t>
      </w:r>
      <w:proofErr w:type="spellEnd"/>
      <w:r w:rsidRPr="00BC641F">
        <w:rPr>
          <w:sz w:val="22"/>
          <w:szCs w:val="22"/>
        </w:rPr>
        <w:t xml:space="preserve"> </w:t>
      </w:r>
      <w:proofErr w:type="spellStart"/>
      <w:r w:rsidRPr="00BC641F">
        <w:rPr>
          <w:sz w:val="22"/>
          <w:szCs w:val="22"/>
        </w:rPr>
        <w:t>dokumentuose</w:t>
      </w:r>
      <w:proofErr w:type="spellEnd"/>
      <w:r w:rsidRPr="00BC641F">
        <w:rPr>
          <w:sz w:val="22"/>
          <w:szCs w:val="22"/>
        </w:rPr>
        <w:t xml:space="preserve"> (</w:t>
      </w:r>
      <w:proofErr w:type="spellStart"/>
      <w:r w:rsidRPr="00BC641F">
        <w:rPr>
          <w:sz w:val="22"/>
          <w:szCs w:val="22"/>
        </w:rPr>
        <w:t>jų</w:t>
      </w:r>
      <w:proofErr w:type="spellEnd"/>
      <w:r w:rsidRPr="00BC641F">
        <w:rPr>
          <w:sz w:val="22"/>
          <w:szCs w:val="22"/>
        </w:rPr>
        <w:t xml:space="preserve"> </w:t>
      </w:r>
      <w:proofErr w:type="spellStart"/>
      <w:r w:rsidRPr="00BC641F">
        <w:rPr>
          <w:sz w:val="22"/>
          <w:szCs w:val="22"/>
        </w:rPr>
        <w:t>paaiškinimuose</w:t>
      </w:r>
      <w:proofErr w:type="spellEnd"/>
      <w:r w:rsidRPr="00BC641F">
        <w:rPr>
          <w:sz w:val="22"/>
          <w:szCs w:val="22"/>
        </w:rPr>
        <w:t xml:space="preserve">, </w:t>
      </w:r>
      <w:proofErr w:type="spellStart"/>
      <w:r w:rsidRPr="00BC641F">
        <w:rPr>
          <w:sz w:val="22"/>
          <w:szCs w:val="22"/>
        </w:rPr>
        <w:t>papildymuose</w:t>
      </w:r>
      <w:proofErr w:type="spellEnd"/>
      <w:r w:rsidRPr="00BC641F">
        <w:rPr>
          <w:sz w:val="22"/>
          <w:szCs w:val="22"/>
        </w:rPr>
        <w:t>).</w:t>
      </w:r>
    </w:p>
    <w:p w14:paraId="30FEE97E" w14:textId="77777777" w:rsidR="003170DA" w:rsidRPr="00BC641F" w:rsidRDefault="003170DA" w:rsidP="003170DA">
      <w:pPr>
        <w:ind w:firstLine="720"/>
        <w:jc w:val="both"/>
        <w:rPr>
          <w:sz w:val="22"/>
          <w:szCs w:val="22"/>
        </w:rPr>
      </w:pPr>
      <w:proofErr w:type="spellStart"/>
      <w:r w:rsidRPr="00BC641F">
        <w:rPr>
          <w:spacing w:val="-4"/>
          <w:sz w:val="22"/>
          <w:szCs w:val="22"/>
        </w:rPr>
        <w:t>Pasirašydamas</w:t>
      </w:r>
      <w:proofErr w:type="spellEnd"/>
      <w:r w:rsidRPr="00BC641F">
        <w:rPr>
          <w:spacing w:val="-4"/>
          <w:sz w:val="22"/>
          <w:szCs w:val="22"/>
        </w:rPr>
        <w:t xml:space="preserve"> CVP IS </w:t>
      </w:r>
      <w:proofErr w:type="spellStart"/>
      <w:r w:rsidRPr="00BC641F">
        <w:rPr>
          <w:spacing w:val="-4"/>
          <w:sz w:val="22"/>
          <w:szCs w:val="22"/>
        </w:rPr>
        <w:t>priemonėmis</w:t>
      </w:r>
      <w:proofErr w:type="spellEnd"/>
      <w:r w:rsidRPr="00BC641F">
        <w:rPr>
          <w:spacing w:val="-4"/>
          <w:sz w:val="22"/>
          <w:szCs w:val="22"/>
        </w:rPr>
        <w:t xml:space="preserve"> </w:t>
      </w:r>
      <w:proofErr w:type="spellStart"/>
      <w:r w:rsidRPr="00BC641F">
        <w:rPr>
          <w:spacing w:val="-4"/>
          <w:sz w:val="22"/>
          <w:szCs w:val="22"/>
        </w:rPr>
        <w:t>pateiktą</w:t>
      </w:r>
      <w:proofErr w:type="spellEnd"/>
      <w:r w:rsidRPr="00BC641F">
        <w:rPr>
          <w:spacing w:val="-4"/>
          <w:sz w:val="22"/>
          <w:szCs w:val="22"/>
        </w:rPr>
        <w:t xml:space="preserve"> </w:t>
      </w:r>
      <w:proofErr w:type="spellStart"/>
      <w:r w:rsidRPr="00BC641F">
        <w:rPr>
          <w:spacing w:val="-4"/>
          <w:sz w:val="22"/>
          <w:szCs w:val="22"/>
        </w:rPr>
        <w:t>pasiūlymą</w:t>
      </w:r>
      <w:proofErr w:type="spellEnd"/>
      <w:r w:rsidRPr="00BC641F">
        <w:rPr>
          <w:spacing w:val="-4"/>
          <w:sz w:val="22"/>
          <w:szCs w:val="22"/>
        </w:rPr>
        <w:t xml:space="preserve"> </w:t>
      </w:r>
      <w:proofErr w:type="spellStart"/>
      <w:r w:rsidRPr="00BC641F">
        <w:rPr>
          <w:spacing w:val="-4"/>
          <w:sz w:val="22"/>
          <w:szCs w:val="22"/>
        </w:rPr>
        <w:t>saugiu</w:t>
      </w:r>
      <w:proofErr w:type="spellEnd"/>
      <w:r w:rsidRPr="00BC641F">
        <w:rPr>
          <w:spacing w:val="-4"/>
          <w:sz w:val="22"/>
          <w:szCs w:val="22"/>
        </w:rPr>
        <w:t xml:space="preserve"> </w:t>
      </w:r>
      <w:proofErr w:type="spellStart"/>
      <w:r w:rsidRPr="00BC641F">
        <w:rPr>
          <w:spacing w:val="-4"/>
          <w:sz w:val="22"/>
          <w:szCs w:val="22"/>
        </w:rPr>
        <w:t>elektroniniu</w:t>
      </w:r>
      <w:proofErr w:type="spellEnd"/>
      <w:r w:rsidRPr="00BC641F">
        <w:rPr>
          <w:spacing w:val="-4"/>
          <w:sz w:val="22"/>
          <w:szCs w:val="22"/>
        </w:rPr>
        <w:t xml:space="preserve"> </w:t>
      </w:r>
      <w:proofErr w:type="spellStart"/>
      <w:r w:rsidRPr="00BC641F">
        <w:rPr>
          <w:spacing w:val="-4"/>
          <w:sz w:val="22"/>
          <w:szCs w:val="22"/>
        </w:rPr>
        <w:t>parašu</w:t>
      </w:r>
      <w:proofErr w:type="spellEnd"/>
      <w:r w:rsidRPr="00BC641F">
        <w:rPr>
          <w:spacing w:val="-4"/>
          <w:sz w:val="22"/>
          <w:szCs w:val="22"/>
        </w:rPr>
        <w:t xml:space="preserve">, </w:t>
      </w:r>
      <w:proofErr w:type="spellStart"/>
      <w:r w:rsidRPr="00BC641F">
        <w:rPr>
          <w:spacing w:val="-4"/>
          <w:sz w:val="22"/>
          <w:szCs w:val="22"/>
        </w:rPr>
        <w:t>patvirtinu</w:t>
      </w:r>
      <w:proofErr w:type="spellEnd"/>
      <w:r w:rsidRPr="00BC641F">
        <w:rPr>
          <w:spacing w:val="-4"/>
          <w:sz w:val="22"/>
          <w:szCs w:val="22"/>
        </w:rPr>
        <w:t xml:space="preserve">, </w:t>
      </w:r>
      <w:proofErr w:type="spellStart"/>
      <w:r w:rsidRPr="00BC641F">
        <w:rPr>
          <w:spacing w:val="-4"/>
          <w:sz w:val="22"/>
          <w:szCs w:val="22"/>
        </w:rPr>
        <w:t>kad</w:t>
      </w:r>
      <w:proofErr w:type="spellEnd"/>
      <w:r w:rsidRPr="00BC641F">
        <w:rPr>
          <w:spacing w:val="-4"/>
          <w:sz w:val="22"/>
          <w:szCs w:val="22"/>
        </w:rPr>
        <w:t xml:space="preserve"> </w:t>
      </w:r>
      <w:proofErr w:type="spellStart"/>
      <w:r w:rsidRPr="00BC641F">
        <w:rPr>
          <w:spacing w:val="-4"/>
          <w:sz w:val="22"/>
          <w:szCs w:val="22"/>
        </w:rPr>
        <w:t>dokumentų</w:t>
      </w:r>
      <w:proofErr w:type="spellEnd"/>
      <w:r w:rsidRPr="00BC641F">
        <w:rPr>
          <w:spacing w:val="-4"/>
          <w:sz w:val="22"/>
          <w:szCs w:val="22"/>
        </w:rPr>
        <w:t xml:space="preserve"> </w:t>
      </w:r>
      <w:proofErr w:type="spellStart"/>
      <w:r w:rsidRPr="00BC641F">
        <w:rPr>
          <w:spacing w:val="-4"/>
          <w:sz w:val="22"/>
          <w:szCs w:val="22"/>
        </w:rPr>
        <w:t>skaitmeninės</w:t>
      </w:r>
      <w:proofErr w:type="spellEnd"/>
      <w:r w:rsidRPr="00BC641F">
        <w:rPr>
          <w:sz w:val="22"/>
          <w:szCs w:val="22"/>
        </w:rPr>
        <w:t xml:space="preserve"> </w:t>
      </w:r>
      <w:proofErr w:type="spellStart"/>
      <w:r w:rsidRPr="00BC641F">
        <w:rPr>
          <w:sz w:val="22"/>
          <w:szCs w:val="22"/>
        </w:rPr>
        <w:t>kopijos</w:t>
      </w:r>
      <w:proofErr w:type="spellEnd"/>
      <w:r w:rsidRPr="00BC641F">
        <w:rPr>
          <w:sz w:val="22"/>
          <w:szCs w:val="22"/>
        </w:rPr>
        <w:t xml:space="preserve"> </w:t>
      </w:r>
      <w:proofErr w:type="spellStart"/>
      <w:r w:rsidRPr="00BC641F">
        <w:rPr>
          <w:sz w:val="22"/>
          <w:szCs w:val="22"/>
        </w:rPr>
        <w:t>ir</w:t>
      </w:r>
      <w:proofErr w:type="spellEnd"/>
      <w:r w:rsidRPr="00BC641F">
        <w:rPr>
          <w:sz w:val="22"/>
          <w:szCs w:val="22"/>
        </w:rPr>
        <w:t xml:space="preserve"> </w:t>
      </w:r>
      <w:proofErr w:type="spellStart"/>
      <w:r w:rsidRPr="00BC641F">
        <w:rPr>
          <w:sz w:val="22"/>
          <w:szCs w:val="22"/>
        </w:rPr>
        <w:t>elektroninėmis</w:t>
      </w:r>
      <w:proofErr w:type="spellEnd"/>
      <w:r w:rsidRPr="00BC641F">
        <w:rPr>
          <w:sz w:val="22"/>
          <w:szCs w:val="22"/>
        </w:rPr>
        <w:t xml:space="preserve"> </w:t>
      </w:r>
      <w:proofErr w:type="spellStart"/>
      <w:r w:rsidRPr="00BC641F">
        <w:rPr>
          <w:sz w:val="22"/>
          <w:szCs w:val="22"/>
        </w:rPr>
        <w:t>priemonėmis</w:t>
      </w:r>
      <w:proofErr w:type="spellEnd"/>
      <w:r w:rsidRPr="00BC641F">
        <w:rPr>
          <w:sz w:val="22"/>
          <w:szCs w:val="22"/>
        </w:rPr>
        <w:t xml:space="preserve"> </w:t>
      </w:r>
      <w:proofErr w:type="spellStart"/>
      <w:r w:rsidRPr="00BC641F">
        <w:rPr>
          <w:sz w:val="22"/>
          <w:szCs w:val="22"/>
        </w:rPr>
        <w:t>pateikti</w:t>
      </w:r>
      <w:proofErr w:type="spellEnd"/>
      <w:r w:rsidRPr="00BC641F">
        <w:rPr>
          <w:sz w:val="22"/>
          <w:szCs w:val="22"/>
        </w:rPr>
        <w:t xml:space="preserve"> </w:t>
      </w:r>
      <w:proofErr w:type="spellStart"/>
      <w:r w:rsidRPr="00BC641F">
        <w:rPr>
          <w:sz w:val="22"/>
          <w:szCs w:val="22"/>
        </w:rPr>
        <w:t>duomenys</w:t>
      </w:r>
      <w:proofErr w:type="spellEnd"/>
      <w:r w:rsidRPr="00BC641F">
        <w:rPr>
          <w:sz w:val="22"/>
          <w:szCs w:val="22"/>
        </w:rPr>
        <w:t xml:space="preserve"> </w:t>
      </w:r>
      <w:proofErr w:type="spellStart"/>
      <w:r w:rsidRPr="00BC641F">
        <w:rPr>
          <w:sz w:val="22"/>
          <w:szCs w:val="22"/>
        </w:rPr>
        <w:t>yra</w:t>
      </w:r>
      <w:proofErr w:type="spellEnd"/>
      <w:r w:rsidRPr="00BC641F">
        <w:rPr>
          <w:sz w:val="22"/>
          <w:szCs w:val="22"/>
        </w:rPr>
        <w:t xml:space="preserve"> </w:t>
      </w:r>
      <w:proofErr w:type="spellStart"/>
      <w:r w:rsidRPr="00BC641F">
        <w:rPr>
          <w:sz w:val="22"/>
          <w:szCs w:val="22"/>
        </w:rPr>
        <w:t>tikri</w:t>
      </w:r>
      <w:proofErr w:type="spellEnd"/>
      <w:r w:rsidRPr="00BC641F">
        <w:rPr>
          <w:sz w:val="22"/>
          <w:szCs w:val="22"/>
        </w:rPr>
        <w:t>.</w:t>
      </w:r>
    </w:p>
    <w:p w14:paraId="3E504AF5" w14:textId="77777777" w:rsidR="003170DA" w:rsidRPr="00BC641F" w:rsidRDefault="003170DA" w:rsidP="003170DA">
      <w:pPr>
        <w:jc w:val="both"/>
        <w:rPr>
          <w:sz w:val="22"/>
          <w:szCs w:val="22"/>
        </w:rPr>
      </w:pPr>
    </w:p>
    <w:p w14:paraId="29587E15" w14:textId="77777777" w:rsidR="003170DA" w:rsidRPr="00BC641F" w:rsidRDefault="003170DA" w:rsidP="003170DA">
      <w:pPr>
        <w:ind w:left="8640"/>
        <w:rPr>
          <w:b/>
          <w:sz w:val="22"/>
          <w:szCs w:val="22"/>
        </w:rPr>
      </w:pPr>
      <w:r w:rsidRPr="00BC641F">
        <w:rPr>
          <w:sz w:val="22"/>
          <w:szCs w:val="22"/>
        </w:rPr>
        <w:t xml:space="preserve">    </w:t>
      </w:r>
      <w:proofErr w:type="gramStart"/>
      <w:r w:rsidRPr="00BC641F">
        <w:rPr>
          <w:sz w:val="22"/>
          <w:szCs w:val="22"/>
        </w:rPr>
        <w:t>2</w:t>
      </w:r>
      <w:proofErr w:type="gramEnd"/>
      <w:r w:rsidRPr="00BC641F">
        <w:rPr>
          <w:sz w:val="22"/>
          <w:szCs w:val="22"/>
        </w:rPr>
        <w:t xml:space="preserve"> </w:t>
      </w:r>
      <w:proofErr w:type="spellStart"/>
      <w:r w:rsidRPr="00BC641F">
        <w:rPr>
          <w:sz w:val="22"/>
          <w:szCs w:val="22"/>
        </w:rPr>
        <w:t>lentelė</w:t>
      </w:r>
      <w:proofErr w:type="spellEnd"/>
    </w:p>
    <w:p w14:paraId="42E9C6BE" w14:textId="77777777" w:rsidR="003170DA" w:rsidRPr="00BC641F" w:rsidRDefault="003170DA" w:rsidP="003170DA">
      <w:pPr>
        <w:jc w:val="center"/>
        <w:rPr>
          <w:b/>
          <w:sz w:val="22"/>
          <w:szCs w:val="22"/>
        </w:rPr>
      </w:pPr>
      <w:r w:rsidRPr="00BC641F">
        <w:rPr>
          <w:b/>
          <w:sz w:val="22"/>
          <w:szCs w:val="22"/>
        </w:rPr>
        <w:t>SUBTIEKĖJO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995932" w14:paraId="6B501B03" w14:textId="77777777" w:rsidTr="00756DFB">
        <w:tc>
          <w:tcPr>
            <w:tcW w:w="851" w:type="dxa"/>
            <w:tcBorders>
              <w:top w:val="single" w:sz="4" w:space="0" w:color="auto"/>
              <w:left w:val="single" w:sz="4" w:space="0" w:color="auto"/>
              <w:bottom w:val="single" w:sz="4" w:space="0" w:color="auto"/>
              <w:right w:val="single" w:sz="4" w:space="0" w:color="auto"/>
            </w:tcBorders>
          </w:tcPr>
          <w:p w14:paraId="1D7A3C12" w14:textId="77777777" w:rsidR="003170DA" w:rsidRPr="00BC641F" w:rsidRDefault="003170DA" w:rsidP="003170DA">
            <w:pPr>
              <w:jc w:val="center"/>
              <w:rPr>
                <w:b/>
                <w:sz w:val="22"/>
                <w:szCs w:val="22"/>
              </w:rPr>
            </w:pPr>
            <w:proofErr w:type="spellStart"/>
            <w:r w:rsidRPr="00BC641F">
              <w:rPr>
                <w:b/>
                <w:sz w:val="22"/>
                <w:szCs w:val="22"/>
              </w:rPr>
              <w:t>Eil</w:t>
            </w:r>
            <w:proofErr w:type="spellEnd"/>
            <w:r w:rsidRPr="00BC641F">
              <w:rPr>
                <w:b/>
                <w:sz w:val="22"/>
                <w:szCs w:val="22"/>
              </w:rPr>
              <w:t>.</w:t>
            </w:r>
          </w:p>
          <w:p w14:paraId="755F383B" w14:textId="77777777" w:rsidR="003170DA" w:rsidRPr="00BC641F" w:rsidRDefault="003170DA" w:rsidP="003170DA">
            <w:pPr>
              <w:jc w:val="center"/>
              <w:rPr>
                <w:sz w:val="22"/>
                <w:szCs w:val="22"/>
              </w:rPr>
            </w:pPr>
            <w:r w:rsidRPr="00BC641F">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60FD2A64" w14:textId="77777777" w:rsidR="003170DA" w:rsidRPr="00995932" w:rsidRDefault="003170DA" w:rsidP="003170DA">
            <w:pPr>
              <w:jc w:val="center"/>
              <w:rPr>
                <w:b/>
                <w:sz w:val="22"/>
                <w:szCs w:val="22"/>
                <w:lang w:val="fi-FI"/>
              </w:rPr>
            </w:pPr>
            <w:r w:rsidRPr="00995932">
              <w:rPr>
                <w:b/>
                <w:sz w:val="22"/>
                <w:szCs w:val="22"/>
                <w:lang w:val="fi-FI"/>
              </w:rPr>
              <w:t>Subtiekėjo pavadinimas (-ai), adresas (-ai)</w:t>
            </w:r>
          </w:p>
        </w:tc>
      </w:tr>
      <w:tr w:rsidR="003170DA" w:rsidRPr="00BC641F" w14:paraId="6E643438" w14:textId="77777777" w:rsidTr="00756DFB">
        <w:tc>
          <w:tcPr>
            <w:tcW w:w="851" w:type="dxa"/>
            <w:tcBorders>
              <w:top w:val="single" w:sz="4" w:space="0" w:color="auto"/>
              <w:left w:val="single" w:sz="4" w:space="0" w:color="auto"/>
              <w:bottom w:val="single" w:sz="4" w:space="0" w:color="auto"/>
              <w:right w:val="single" w:sz="4" w:space="0" w:color="auto"/>
            </w:tcBorders>
          </w:tcPr>
          <w:p w14:paraId="7B293660" w14:textId="1A3684BD" w:rsidR="003170DA" w:rsidRPr="00BC641F" w:rsidRDefault="00756DFB" w:rsidP="003170DA">
            <w:pPr>
              <w:jc w:val="both"/>
              <w:rPr>
                <w:sz w:val="22"/>
                <w:szCs w:val="22"/>
              </w:rPr>
            </w:pPr>
            <w:r>
              <w:rPr>
                <w:sz w:val="22"/>
                <w:szCs w:val="22"/>
              </w:rPr>
              <w:t>-</w:t>
            </w:r>
          </w:p>
        </w:tc>
        <w:tc>
          <w:tcPr>
            <w:tcW w:w="8930" w:type="dxa"/>
            <w:tcBorders>
              <w:top w:val="single" w:sz="4" w:space="0" w:color="auto"/>
              <w:left w:val="single" w:sz="4" w:space="0" w:color="auto"/>
              <w:bottom w:val="single" w:sz="4" w:space="0" w:color="auto"/>
              <w:right w:val="single" w:sz="4" w:space="0" w:color="auto"/>
            </w:tcBorders>
          </w:tcPr>
          <w:p w14:paraId="7717FD7A" w14:textId="388EF724" w:rsidR="003170DA" w:rsidRPr="00BC641F" w:rsidRDefault="00756DFB" w:rsidP="003170DA">
            <w:pPr>
              <w:jc w:val="both"/>
              <w:rPr>
                <w:sz w:val="22"/>
                <w:szCs w:val="22"/>
              </w:rPr>
            </w:pPr>
            <w:r>
              <w:rPr>
                <w:sz w:val="22"/>
                <w:szCs w:val="22"/>
              </w:rPr>
              <w:t>-</w:t>
            </w:r>
          </w:p>
        </w:tc>
      </w:tr>
    </w:tbl>
    <w:p w14:paraId="73FEAA78" w14:textId="77777777" w:rsidR="003170DA" w:rsidRPr="00756DFB" w:rsidRDefault="003170DA" w:rsidP="003170DA">
      <w:pPr>
        <w:ind w:firstLine="720"/>
        <w:jc w:val="both"/>
        <w:rPr>
          <w:b/>
          <w:i/>
          <w:sz w:val="22"/>
          <w:szCs w:val="22"/>
          <w:lang w:val="fi-FI"/>
        </w:rPr>
      </w:pPr>
      <w:r w:rsidRPr="00756DFB">
        <w:rPr>
          <w:b/>
          <w:i/>
          <w:sz w:val="22"/>
          <w:szCs w:val="22"/>
          <w:lang w:val="fi-FI"/>
        </w:rPr>
        <w:t>*Pastaba:</w:t>
      </w:r>
      <w:r w:rsidRPr="00756DFB">
        <w:rPr>
          <w:i/>
          <w:sz w:val="22"/>
          <w:szCs w:val="22"/>
          <w:lang w:val="fi-FI"/>
        </w:rPr>
        <w:t xml:space="preserve"> Lentelė pildoma, jei tiekėjas ketina pasitelkti subtiekėją.</w:t>
      </w:r>
      <w:r w:rsidRPr="00756DFB">
        <w:rPr>
          <w:i/>
          <w:sz w:val="22"/>
          <w:szCs w:val="22"/>
          <w:lang w:val="fi-FI"/>
        </w:rPr>
        <w:tab/>
      </w:r>
      <w:r w:rsidRPr="00756DFB">
        <w:rPr>
          <w:i/>
          <w:sz w:val="22"/>
          <w:szCs w:val="22"/>
          <w:lang w:val="fi-FI"/>
        </w:rPr>
        <w:tab/>
      </w:r>
    </w:p>
    <w:p w14:paraId="0BDEC644" w14:textId="77777777" w:rsidR="00C02E5B" w:rsidRDefault="00F03682" w:rsidP="00F03682">
      <w:pPr>
        <w:pStyle w:val="Header"/>
        <w:widowControl/>
        <w:tabs>
          <w:tab w:val="clear" w:pos="4153"/>
          <w:tab w:val="clear" w:pos="8306"/>
        </w:tabs>
        <w:spacing w:after="0"/>
        <w:jc w:val="right"/>
        <w:rPr>
          <w:sz w:val="22"/>
          <w:szCs w:val="22"/>
        </w:rPr>
      </w:pPr>
      <w:r w:rsidRPr="00BC641F">
        <w:rPr>
          <w:sz w:val="22"/>
          <w:szCs w:val="22"/>
        </w:rPr>
        <w:lastRenderedPageBreak/>
        <w:t xml:space="preserve">     </w:t>
      </w:r>
    </w:p>
    <w:p w14:paraId="7C68DE2A" w14:textId="77777777" w:rsidR="00C02E5B" w:rsidRDefault="00C02E5B" w:rsidP="00F03682">
      <w:pPr>
        <w:pStyle w:val="Header"/>
        <w:widowControl/>
        <w:tabs>
          <w:tab w:val="clear" w:pos="4153"/>
          <w:tab w:val="clear" w:pos="8306"/>
        </w:tabs>
        <w:spacing w:after="0"/>
        <w:jc w:val="right"/>
        <w:rPr>
          <w:sz w:val="22"/>
          <w:szCs w:val="22"/>
        </w:rPr>
      </w:pPr>
    </w:p>
    <w:p w14:paraId="5E1FEBB0" w14:textId="77777777" w:rsidR="00F03682" w:rsidRPr="00BC641F" w:rsidRDefault="00F03682" w:rsidP="00F03682">
      <w:pPr>
        <w:pStyle w:val="Header"/>
        <w:widowControl/>
        <w:tabs>
          <w:tab w:val="clear" w:pos="4153"/>
          <w:tab w:val="clear" w:pos="8306"/>
        </w:tabs>
        <w:spacing w:after="0"/>
        <w:jc w:val="right"/>
        <w:rPr>
          <w:sz w:val="22"/>
          <w:szCs w:val="22"/>
        </w:rPr>
      </w:pPr>
      <w:r w:rsidRPr="00BC641F">
        <w:rPr>
          <w:sz w:val="22"/>
          <w:szCs w:val="22"/>
        </w:rPr>
        <w:t xml:space="preserve">    3 lentelė</w:t>
      </w:r>
      <w:r w:rsidRPr="00BC641F">
        <w:rPr>
          <w:sz w:val="22"/>
          <w:szCs w:val="22"/>
        </w:rPr>
        <w:tab/>
      </w:r>
    </w:p>
    <w:p w14:paraId="09A1B7A7" w14:textId="77777777" w:rsidR="00F03682" w:rsidRDefault="00F03682" w:rsidP="00F03682">
      <w:pPr>
        <w:pStyle w:val="Header"/>
        <w:widowControl/>
        <w:tabs>
          <w:tab w:val="clear" w:pos="4153"/>
          <w:tab w:val="clear" w:pos="8306"/>
        </w:tabs>
        <w:spacing w:after="0"/>
        <w:jc w:val="center"/>
        <w:rPr>
          <w:b/>
          <w:sz w:val="22"/>
          <w:szCs w:val="22"/>
          <w:lang w:eastAsia="en-US"/>
        </w:rPr>
      </w:pPr>
      <w:r w:rsidRPr="00BC641F">
        <w:rPr>
          <w:b/>
          <w:sz w:val="22"/>
          <w:szCs w:val="22"/>
          <w:lang w:eastAsia="en-US"/>
        </w:rPr>
        <w:t>PASIŪLYMO KAINA</w:t>
      </w:r>
    </w:p>
    <w:p w14:paraId="1C0F26AF" w14:textId="77777777" w:rsidR="00763579" w:rsidRPr="00BC641F" w:rsidRDefault="00763579" w:rsidP="00F03682">
      <w:pPr>
        <w:pStyle w:val="Header"/>
        <w:widowControl/>
        <w:tabs>
          <w:tab w:val="clear" w:pos="4153"/>
          <w:tab w:val="clear" w:pos="8306"/>
        </w:tabs>
        <w:spacing w:after="0"/>
        <w:jc w:val="center"/>
        <w:rPr>
          <w:b/>
          <w:sz w:val="22"/>
          <w:szCs w:val="22"/>
          <w:lang w:eastAsia="en-US"/>
        </w:rPr>
      </w:pPr>
    </w:p>
    <w:p w14:paraId="0C4BD714" w14:textId="77777777" w:rsidR="00763579" w:rsidRPr="00763579" w:rsidRDefault="00763579" w:rsidP="00763579">
      <w:pPr>
        <w:pStyle w:val="Header"/>
        <w:ind w:firstLine="567"/>
        <w:rPr>
          <w:lang w:eastAsia="en-US"/>
        </w:rPr>
      </w:pPr>
      <w:r w:rsidRPr="00763579">
        <w:rPr>
          <w:b/>
          <w:lang w:eastAsia="en-US"/>
        </w:rPr>
        <w:t xml:space="preserve">Kainų pasiūlymą </w:t>
      </w:r>
      <w:r w:rsidR="005C0B05">
        <w:rPr>
          <w:b/>
          <w:lang w:val="lt-LT" w:eastAsia="en-US"/>
        </w:rPr>
        <w:t xml:space="preserve">ir siūloma techninė charakteristika pateikiama </w:t>
      </w:r>
      <w:r w:rsidRPr="00763579">
        <w:rPr>
          <w:b/>
          <w:lang w:eastAsia="en-US"/>
        </w:rPr>
        <w:t xml:space="preserve">pirkimo dokumentų </w:t>
      </w:r>
      <w:r>
        <w:rPr>
          <w:b/>
          <w:lang w:val="lt-LT" w:eastAsia="en-US"/>
        </w:rPr>
        <w:t>3</w:t>
      </w:r>
      <w:r w:rsidRPr="00763579">
        <w:rPr>
          <w:b/>
          <w:lang w:eastAsia="en-US"/>
        </w:rPr>
        <w:t xml:space="preserve"> priede „</w:t>
      </w:r>
      <w:r>
        <w:rPr>
          <w:b/>
          <w:lang w:val="lt-LT"/>
        </w:rPr>
        <w:t>Techninė specifikacija</w:t>
      </w:r>
      <w:r w:rsidR="00B8034A">
        <w:rPr>
          <w:b/>
          <w:lang w:val="lt-LT"/>
        </w:rPr>
        <w:t xml:space="preserve"> ir kainos pasiūlymo lentelė</w:t>
      </w:r>
      <w:r w:rsidRPr="00763579">
        <w:rPr>
          <w:b/>
          <w:lang w:eastAsia="en-US"/>
        </w:rPr>
        <w:t xml:space="preserve">“  </w:t>
      </w:r>
      <w:r w:rsidRPr="00763579">
        <w:rPr>
          <w:lang w:eastAsia="en-US"/>
        </w:rPr>
        <w:t>(dokumentas turi būti pateikiamas redaguojamu formatu)</w:t>
      </w:r>
    </w:p>
    <w:p w14:paraId="5486C307" w14:textId="77777777" w:rsidR="008B2843" w:rsidRPr="005E1BBE" w:rsidRDefault="005E1BBE" w:rsidP="008B2843">
      <w:pPr>
        <w:jc w:val="both"/>
        <w:rPr>
          <w:rFonts w:eastAsia="Calibri"/>
          <w:bdr w:val="none" w:sz="0" w:space="0" w:color="auto"/>
          <w:lang w:val="lt-LT"/>
        </w:rPr>
      </w:pPr>
      <w:proofErr w:type="spellStart"/>
      <w:r w:rsidRPr="005E1BBE">
        <w:rPr>
          <w:b/>
          <w:bCs/>
        </w:rPr>
        <w:t>Pastaba</w:t>
      </w:r>
      <w:proofErr w:type="spellEnd"/>
      <w:r w:rsidRPr="005E1BBE">
        <w:rPr>
          <w:b/>
          <w:bCs/>
        </w:rPr>
        <w:t>.</w:t>
      </w:r>
      <w:r>
        <w:t xml:space="preserve"> </w:t>
      </w:r>
      <w:proofErr w:type="spellStart"/>
      <w:r w:rsidR="008B2843" w:rsidRPr="005E1BBE">
        <w:t>Grafoje</w:t>
      </w:r>
      <w:proofErr w:type="spellEnd"/>
      <w:r w:rsidR="008B2843" w:rsidRPr="005E1BBE">
        <w:t> „</w:t>
      </w:r>
      <w:r w:rsidR="008B2843" w:rsidRPr="005E1BBE">
        <w:rPr>
          <w:bCs/>
          <w:lang w:val="lt-LT"/>
        </w:rPr>
        <w:t>Tiekėjo</w:t>
      </w:r>
      <w:r w:rsidR="008B2843" w:rsidRPr="005E1BBE">
        <w:rPr>
          <w:bCs/>
        </w:rPr>
        <w:t xml:space="preserve"> </w:t>
      </w:r>
      <w:proofErr w:type="spellStart"/>
      <w:r w:rsidR="008B2843" w:rsidRPr="005E1BBE">
        <w:t>siūloma</w:t>
      </w:r>
      <w:proofErr w:type="spellEnd"/>
      <w:r w:rsidR="008B2843" w:rsidRPr="005E1BBE">
        <w:t xml:space="preserve"> </w:t>
      </w:r>
      <w:proofErr w:type="spellStart"/>
      <w:r w:rsidR="008B2843" w:rsidRPr="005E1BBE">
        <w:t>techninė</w:t>
      </w:r>
      <w:proofErr w:type="spellEnd"/>
      <w:r w:rsidR="008B2843" w:rsidRPr="005E1BBE">
        <w:t xml:space="preserve"> </w:t>
      </w:r>
      <w:proofErr w:type="spellStart"/>
      <w:r w:rsidR="008B2843" w:rsidRPr="005E1BBE">
        <w:t>charakteristika</w:t>
      </w:r>
      <w:proofErr w:type="spellEnd"/>
      <w:r w:rsidR="008B2843" w:rsidRPr="005E1BBE">
        <w:t xml:space="preserve">, </w:t>
      </w:r>
      <w:proofErr w:type="spellStart"/>
      <w:r w:rsidR="008B2843" w:rsidRPr="005E1BBE">
        <w:t>gamintojas</w:t>
      </w:r>
      <w:proofErr w:type="spellEnd"/>
      <w:r w:rsidR="008B2843" w:rsidRPr="005E1BBE">
        <w:t xml:space="preserve">“, </w:t>
      </w:r>
      <w:proofErr w:type="spellStart"/>
      <w:r w:rsidR="008B2843" w:rsidRPr="005E1BBE">
        <w:t>vadovaujantis</w:t>
      </w:r>
      <w:proofErr w:type="spellEnd"/>
      <w:r w:rsidR="008B2843" w:rsidRPr="005E1BBE">
        <w:t xml:space="preserve"> </w:t>
      </w:r>
      <w:proofErr w:type="spellStart"/>
      <w:r w:rsidR="008B2843" w:rsidRPr="005E1BBE">
        <w:t>Viešųjų</w:t>
      </w:r>
      <w:proofErr w:type="spellEnd"/>
      <w:r w:rsidR="008B2843" w:rsidRPr="005E1BBE">
        <w:t xml:space="preserve"> </w:t>
      </w:r>
      <w:proofErr w:type="spellStart"/>
      <w:r w:rsidR="008B2843" w:rsidRPr="005E1BBE">
        <w:t>pirkimų</w:t>
      </w:r>
      <w:proofErr w:type="spellEnd"/>
      <w:r w:rsidR="008B2843" w:rsidRPr="005E1BBE">
        <w:t xml:space="preserve"> </w:t>
      </w:r>
      <w:proofErr w:type="spellStart"/>
      <w:r w:rsidR="008B2843" w:rsidRPr="005E1BBE">
        <w:t>tarnybos</w:t>
      </w:r>
      <w:proofErr w:type="spellEnd"/>
      <w:r w:rsidR="008B2843" w:rsidRPr="005E1BBE">
        <w:t xml:space="preserve"> </w:t>
      </w:r>
      <w:proofErr w:type="spellStart"/>
      <w:r w:rsidR="008B2843" w:rsidRPr="005E1BBE">
        <w:t>išaiškinimais</w:t>
      </w:r>
      <w:proofErr w:type="spellEnd"/>
      <w:r w:rsidR="008B2843" w:rsidRPr="005E1BBE">
        <w:rPr>
          <w:rStyle w:val="FootnoteReference"/>
        </w:rPr>
        <w:footnoteReference w:id="1"/>
      </w:r>
      <w:r w:rsidR="008B2843" w:rsidRPr="005E1BBE">
        <w:t xml:space="preserve"> </w:t>
      </w:r>
      <w:proofErr w:type="spellStart"/>
      <w:r w:rsidR="008B2843" w:rsidRPr="005E1BBE">
        <w:t>turi</w:t>
      </w:r>
      <w:proofErr w:type="spellEnd"/>
      <w:r w:rsidR="008B2843" w:rsidRPr="005E1BBE">
        <w:t xml:space="preserve"> </w:t>
      </w:r>
      <w:proofErr w:type="spellStart"/>
      <w:r w:rsidR="008B2843" w:rsidRPr="005E1BBE">
        <w:t>būti</w:t>
      </w:r>
      <w:proofErr w:type="spellEnd"/>
      <w:r w:rsidR="008B2843" w:rsidRPr="005E1BBE">
        <w:t xml:space="preserve"> </w:t>
      </w:r>
      <w:proofErr w:type="spellStart"/>
      <w:r w:rsidR="008B2843" w:rsidRPr="005E1BBE">
        <w:t>nurodyti</w:t>
      </w:r>
      <w:proofErr w:type="spellEnd"/>
      <w:r w:rsidR="008B2843" w:rsidRPr="005E1BBE">
        <w:t xml:space="preserve"> </w:t>
      </w:r>
      <w:proofErr w:type="spellStart"/>
      <w:r w:rsidR="008B2843" w:rsidRPr="005E1BBE">
        <w:t>tikslūs</w:t>
      </w:r>
      <w:proofErr w:type="spellEnd"/>
      <w:r w:rsidR="008B2843" w:rsidRPr="005E1BBE">
        <w:t xml:space="preserve"> </w:t>
      </w:r>
      <w:proofErr w:type="spellStart"/>
      <w:r w:rsidR="008B2843" w:rsidRPr="005E1BBE">
        <w:t>ir</w:t>
      </w:r>
      <w:proofErr w:type="spellEnd"/>
      <w:r w:rsidR="008B2843" w:rsidRPr="005E1BBE">
        <w:t xml:space="preserve"> </w:t>
      </w:r>
      <w:proofErr w:type="spellStart"/>
      <w:r w:rsidR="008B2843" w:rsidRPr="005E1BBE">
        <w:t>konkretūs</w:t>
      </w:r>
      <w:proofErr w:type="spellEnd"/>
      <w:r w:rsidR="008B2843" w:rsidRPr="005E1BBE">
        <w:t xml:space="preserve"> </w:t>
      </w:r>
      <w:proofErr w:type="spellStart"/>
      <w:r w:rsidR="008B2843" w:rsidRPr="005E1BBE">
        <w:t>siūlomos</w:t>
      </w:r>
      <w:proofErr w:type="spellEnd"/>
      <w:r w:rsidR="008B2843" w:rsidRPr="005E1BBE">
        <w:t xml:space="preserve"> </w:t>
      </w:r>
      <w:proofErr w:type="spellStart"/>
      <w:r w:rsidR="008B2843" w:rsidRPr="005E1BBE">
        <w:t>prekės</w:t>
      </w:r>
      <w:proofErr w:type="spellEnd"/>
      <w:r w:rsidR="008B2843" w:rsidRPr="005E1BBE">
        <w:t xml:space="preserve"> </w:t>
      </w:r>
      <w:proofErr w:type="spellStart"/>
      <w:r w:rsidR="008B2843" w:rsidRPr="005E1BBE">
        <w:t>duomenys</w:t>
      </w:r>
      <w:proofErr w:type="spellEnd"/>
      <w:r w:rsidR="008B2843" w:rsidRPr="005E1BBE">
        <w:t xml:space="preserve">, </w:t>
      </w:r>
      <w:proofErr w:type="spellStart"/>
      <w:r w:rsidR="008B2843" w:rsidRPr="005E1BBE">
        <w:t>nepaliekant</w:t>
      </w:r>
      <w:proofErr w:type="spellEnd"/>
      <w:r w:rsidR="008B2843" w:rsidRPr="005E1BBE">
        <w:t xml:space="preserve"> </w:t>
      </w:r>
      <w:proofErr w:type="spellStart"/>
      <w:r w:rsidR="008B2843" w:rsidRPr="005E1BBE">
        <w:t>lentelėje</w:t>
      </w:r>
      <w:proofErr w:type="spellEnd"/>
      <w:r w:rsidR="008B2843" w:rsidRPr="005E1BBE">
        <w:t xml:space="preserve"> </w:t>
      </w:r>
      <w:proofErr w:type="spellStart"/>
      <w:r w:rsidR="008B2843" w:rsidRPr="005E1BBE">
        <w:t>pateiktų</w:t>
      </w:r>
      <w:proofErr w:type="spellEnd"/>
      <w:r w:rsidR="008B2843" w:rsidRPr="005E1BBE">
        <w:t xml:space="preserve"> </w:t>
      </w:r>
      <w:proofErr w:type="spellStart"/>
      <w:r w:rsidR="008B2843" w:rsidRPr="005E1BBE">
        <w:t>dydžių</w:t>
      </w:r>
      <w:proofErr w:type="spellEnd"/>
      <w:r w:rsidR="008B2843" w:rsidRPr="005E1BBE">
        <w:t xml:space="preserve"> </w:t>
      </w:r>
      <w:proofErr w:type="spellStart"/>
      <w:r w:rsidR="008B2843" w:rsidRPr="005E1BBE">
        <w:t>reikšmių</w:t>
      </w:r>
      <w:proofErr w:type="spellEnd"/>
      <w:r w:rsidR="008B2843" w:rsidRPr="005E1BBE">
        <w:t xml:space="preserve"> </w:t>
      </w:r>
      <w:proofErr w:type="spellStart"/>
      <w:r w:rsidR="008B2843" w:rsidRPr="005E1BBE">
        <w:t>tolerancijų</w:t>
      </w:r>
      <w:proofErr w:type="spellEnd"/>
      <w:r w:rsidR="008B2843" w:rsidRPr="005E1BBE">
        <w:t xml:space="preserve"> </w:t>
      </w:r>
      <w:proofErr w:type="spellStart"/>
      <w:r w:rsidR="008B2843" w:rsidRPr="005E1BBE">
        <w:t>ir</w:t>
      </w:r>
      <w:proofErr w:type="spellEnd"/>
      <w:r w:rsidR="008B2843" w:rsidRPr="005E1BBE">
        <w:t xml:space="preserve"> </w:t>
      </w:r>
      <w:proofErr w:type="spellStart"/>
      <w:r w:rsidR="008B2843" w:rsidRPr="005E1BBE">
        <w:t>tokių</w:t>
      </w:r>
      <w:proofErr w:type="spellEnd"/>
      <w:r w:rsidR="008B2843" w:rsidRPr="005E1BBE">
        <w:t xml:space="preserve"> </w:t>
      </w:r>
      <w:proofErr w:type="spellStart"/>
      <w:r w:rsidR="008B2843" w:rsidRPr="005E1BBE">
        <w:t>reikšmių</w:t>
      </w:r>
      <w:proofErr w:type="spellEnd"/>
      <w:r w:rsidR="008B2843" w:rsidRPr="005E1BBE">
        <w:t xml:space="preserve">, </w:t>
      </w:r>
      <w:proofErr w:type="spellStart"/>
      <w:r w:rsidR="008B2843" w:rsidRPr="005E1BBE">
        <w:t>kaip</w:t>
      </w:r>
      <w:proofErr w:type="spellEnd"/>
      <w:r w:rsidR="008B2843" w:rsidRPr="005E1BBE">
        <w:t xml:space="preserve"> „</w:t>
      </w:r>
      <w:proofErr w:type="spellStart"/>
      <w:r w:rsidR="008B2843" w:rsidRPr="005E1BBE">
        <w:t>lygiavertė</w:t>
      </w:r>
      <w:proofErr w:type="spellEnd"/>
      <w:r w:rsidR="008B2843" w:rsidRPr="005E1BBE">
        <w:t>“, „</w:t>
      </w:r>
      <w:proofErr w:type="spellStart"/>
      <w:r w:rsidR="008B2843" w:rsidRPr="005E1BBE">
        <w:t>atitinka</w:t>
      </w:r>
      <w:proofErr w:type="spellEnd"/>
      <w:r w:rsidR="008B2843" w:rsidRPr="005E1BBE">
        <w:t xml:space="preserve">“, „ne </w:t>
      </w:r>
      <w:proofErr w:type="spellStart"/>
      <w:r w:rsidR="008B2843" w:rsidRPr="005E1BBE">
        <w:t>mažiau</w:t>
      </w:r>
      <w:proofErr w:type="spellEnd"/>
      <w:r w:rsidR="008B2843" w:rsidRPr="005E1BBE">
        <w:t xml:space="preserve">“, „ne </w:t>
      </w:r>
      <w:proofErr w:type="spellStart"/>
      <w:r w:rsidR="008B2843" w:rsidRPr="005E1BBE">
        <w:t>daugiau</w:t>
      </w:r>
      <w:proofErr w:type="spellEnd"/>
      <w:r w:rsidR="008B2843" w:rsidRPr="005E1BBE">
        <w:t xml:space="preserve">“ </w:t>
      </w:r>
      <w:proofErr w:type="spellStart"/>
      <w:r w:rsidR="008B2843" w:rsidRPr="005E1BBE">
        <w:t>ir</w:t>
      </w:r>
      <w:proofErr w:type="spellEnd"/>
      <w:r w:rsidR="008B2843" w:rsidRPr="005E1BBE">
        <w:t xml:space="preserve"> pan. </w:t>
      </w:r>
    </w:p>
    <w:p w14:paraId="50F4B630" w14:textId="77777777" w:rsidR="00640EE0" w:rsidRDefault="00640EE0" w:rsidP="005C0B05">
      <w:pPr>
        <w:pStyle w:val="Header"/>
        <w:widowControl/>
        <w:tabs>
          <w:tab w:val="clear" w:pos="4153"/>
          <w:tab w:val="clear" w:pos="8306"/>
        </w:tabs>
        <w:spacing w:after="0"/>
        <w:ind w:firstLine="567"/>
        <w:rPr>
          <w:u w:val="single"/>
        </w:rPr>
      </w:pPr>
    </w:p>
    <w:p w14:paraId="56FE36B0" w14:textId="77777777" w:rsidR="00F03682" w:rsidRPr="00BC641F" w:rsidRDefault="00F03682" w:rsidP="00F03682">
      <w:pPr>
        <w:pStyle w:val="BodyTextIndent3"/>
        <w:spacing w:after="0"/>
        <w:ind w:left="720"/>
        <w:jc w:val="right"/>
        <w:rPr>
          <w:sz w:val="22"/>
          <w:szCs w:val="22"/>
        </w:rPr>
      </w:pPr>
      <w:r w:rsidRPr="00BC641F">
        <w:rPr>
          <w:sz w:val="22"/>
          <w:szCs w:val="22"/>
        </w:rPr>
        <w:t xml:space="preserve">                  </w:t>
      </w:r>
      <w:proofErr w:type="gramStart"/>
      <w:r w:rsidR="00226930" w:rsidRPr="00BC641F">
        <w:rPr>
          <w:sz w:val="22"/>
          <w:szCs w:val="22"/>
        </w:rPr>
        <w:t>4</w:t>
      </w:r>
      <w:proofErr w:type="gramEnd"/>
      <w:r w:rsidRPr="00BC641F">
        <w:rPr>
          <w:sz w:val="22"/>
          <w:szCs w:val="22"/>
        </w:rPr>
        <w:t xml:space="preserve"> </w:t>
      </w:r>
      <w:proofErr w:type="spellStart"/>
      <w:r w:rsidRPr="00BC641F">
        <w:rPr>
          <w:sz w:val="22"/>
          <w:szCs w:val="22"/>
        </w:rPr>
        <w:t>lentelė</w:t>
      </w:r>
      <w:proofErr w:type="spellEnd"/>
    </w:p>
    <w:p w14:paraId="7184E350" w14:textId="77777777" w:rsidR="00F03682" w:rsidRPr="00BC641F" w:rsidRDefault="00F03682" w:rsidP="00F03682">
      <w:pPr>
        <w:jc w:val="center"/>
        <w:rPr>
          <w:b/>
          <w:sz w:val="22"/>
          <w:szCs w:val="22"/>
        </w:rPr>
      </w:pPr>
      <w:r w:rsidRPr="00BC641F">
        <w:rPr>
          <w:b/>
          <w:sz w:val="22"/>
          <w:szCs w:val="22"/>
        </w:rPr>
        <w:t>PATEIKIAMŲ DOKUMENTŲ SĄRAŠAS</w:t>
      </w:r>
    </w:p>
    <w:p w14:paraId="12116B0D" w14:textId="77777777" w:rsidR="00F03682" w:rsidRPr="00BC641F" w:rsidRDefault="00F03682" w:rsidP="00F03682">
      <w:pPr>
        <w:jc w:val="center"/>
        <w:rPr>
          <w:b/>
          <w:sz w:val="22"/>
          <w:szCs w:val="22"/>
        </w:rPr>
      </w:pPr>
    </w:p>
    <w:tbl>
      <w:tblPr>
        <w:tblpPr w:leftFromText="180" w:rightFromText="180" w:vertAnchor="text" w:tblpX="-67"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2268"/>
        <w:gridCol w:w="1843"/>
        <w:gridCol w:w="141"/>
      </w:tblGrid>
      <w:tr w:rsidR="00F03682" w:rsidRPr="00DC2130" w14:paraId="69FF4256" w14:textId="77777777" w:rsidTr="00F76D24">
        <w:tc>
          <w:tcPr>
            <w:tcW w:w="675" w:type="dxa"/>
            <w:tcBorders>
              <w:top w:val="single" w:sz="4" w:space="0" w:color="auto"/>
              <w:left w:val="single" w:sz="4" w:space="0" w:color="auto"/>
              <w:bottom w:val="single" w:sz="4" w:space="0" w:color="auto"/>
              <w:right w:val="single" w:sz="4" w:space="0" w:color="auto"/>
            </w:tcBorders>
          </w:tcPr>
          <w:p w14:paraId="41449648" w14:textId="77777777" w:rsidR="00F03682" w:rsidRPr="00DC2130" w:rsidRDefault="00F03682" w:rsidP="0062083D">
            <w:pPr>
              <w:jc w:val="center"/>
              <w:rPr>
                <w:b/>
                <w:sz w:val="22"/>
                <w:szCs w:val="22"/>
              </w:rPr>
            </w:pPr>
            <w:proofErr w:type="spellStart"/>
            <w:r w:rsidRPr="00DC2130">
              <w:rPr>
                <w:b/>
                <w:sz w:val="22"/>
                <w:szCs w:val="22"/>
              </w:rPr>
              <w:t>Eil.Nr</w:t>
            </w:r>
            <w:proofErr w:type="spellEnd"/>
            <w:r w:rsidRPr="00DC2130">
              <w:rPr>
                <w:b/>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F4629B6" w14:textId="77777777" w:rsidR="00F03682" w:rsidRPr="00DC2130" w:rsidRDefault="00F03682" w:rsidP="0062083D">
            <w:pPr>
              <w:jc w:val="center"/>
              <w:rPr>
                <w:b/>
                <w:sz w:val="22"/>
                <w:szCs w:val="22"/>
              </w:rPr>
            </w:pPr>
            <w:proofErr w:type="spellStart"/>
            <w:r w:rsidRPr="00DC2130">
              <w:rPr>
                <w:b/>
                <w:sz w:val="22"/>
                <w:szCs w:val="22"/>
              </w:rPr>
              <w:t>Pateiktų</w:t>
            </w:r>
            <w:proofErr w:type="spellEnd"/>
            <w:r w:rsidRPr="00DC2130">
              <w:rPr>
                <w:b/>
                <w:sz w:val="22"/>
                <w:szCs w:val="22"/>
              </w:rPr>
              <w:t xml:space="preserve"> </w:t>
            </w:r>
            <w:proofErr w:type="spellStart"/>
            <w:r w:rsidRPr="00DC2130">
              <w:rPr>
                <w:b/>
                <w:sz w:val="22"/>
                <w:szCs w:val="22"/>
              </w:rPr>
              <w:t>dokumentų</w:t>
            </w:r>
            <w:proofErr w:type="spellEnd"/>
            <w:r w:rsidRPr="00DC2130">
              <w:rPr>
                <w:b/>
                <w:sz w:val="22"/>
                <w:szCs w:val="22"/>
              </w:rPr>
              <w:t xml:space="preserve"> </w:t>
            </w:r>
            <w:proofErr w:type="spellStart"/>
            <w:r w:rsidRPr="00DC2130">
              <w:rPr>
                <w:b/>
                <w:sz w:val="22"/>
                <w:szCs w:val="22"/>
              </w:rPr>
              <w:t>pavadinimas</w:t>
            </w:r>
            <w:proofErr w:type="spellEnd"/>
          </w:p>
        </w:tc>
        <w:tc>
          <w:tcPr>
            <w:tcW w:w="2268" w:type="dxa"/>
            <w:tcBorders>
              <w:top w:val="single" w:sz="4" w:space="0" w:color="auto"/>
              <w:left w:val="single" w:sz="4" w:space="0" w:color="auto"/>
              <w:bottom w:val="single" w:sz="4" w:space="0" w:color="auto"/>
              <w:right w:val="single" w:sz="4" w:space="0" w:color="auto"/>
            </w:tcBorders>
          </w:tcPr>
          <w:p w14:paraId="41BB17FD" w14:textId="77777777" w:rsidR="00F03682" w:rsidRPr="00DC2130" w:rsidRDefault="00F03682" w:rsidP="0062083D">
            <w:pPr>
              <w:jc w:val="center"/>
              <w:rPr>
                <w:b/>
                <w:sz w:val="22"/>
                <w:szCs w:val="22"/>
              </w:rPr>
            </w:pPr>
            <w:proofErr w:type="spellStart"/>
            <w:r w:rsidRPr="00DC2130">
              <w:rPr>
                <w:b/>
                <w:sz w:val="22"/>
                <w:szCs w:val="22"/>
              </w:rPr>
              <w:t>Dokumento</w:t>
            </w:r>
            <w:proofErr w:type="spellEnd"/>
            <w:r w:rsidRPr="00DC2130">
              <w:rPr>
                <w:b/>
                <w:sz w:val="22"/>
                <w:szCs w:val="22"/>
              </w:rPr>
              <w:t xml:space="preserve"> </w:t>
            </w:r>
            <w:proofErr w:type="spellStart"/>
            <w:r w:rsidRPr="00DC2130">
              <w:rPr>
                <w:b/>
                <w:sz w:val="22"/>
                <w:szCs w:val="22"/>
              </w:rPr>
              <w:t>puslapių</w:t>
            </w:r>
            <w:proofErr w:type="spellEnd"/>
            <w:r w:rsidRPr="00DC2130">
              <w:rPr>
                <w:b/>
                <w:sz w:val="22"/>
                <w:szCs w:val="22"/>
              </w:rPr>
              <w:t xml:space="preserve"> </w:t>
            </w:r>
            <w:proofErr w:type="spellStart"/>
            <w:r w:rsidRPr="00DC2130">
              <w:rPr>
                <w:b/>
                <w:sz w:val="22"/>
                <w:szCs w:val="22"/>
              </w:rPr>
              <w:t>skaičius</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14:paraId="41941BE7" w14:textId="77777777" w:rsidR="00F03682" w:rsidRPr="00DC2130" w:rsidRDefault="00F03682" w:rsidP="0062083D">
            <w:pPr>
              <w:jc w:val="center"/>
              <w:rPr>
                <w:b/>
                <w:sz w:val="22"/>
                <w:szCs w:val="22"/>
              </w:rPr>
            </w:pPr>
            <w:proofErr w:type="spellStart"/>
            <w:r w:rsidRPr="00DC2130">
              <w:rPr>
                <w:b/>
                <w:sz w:val="22"/>
                <w:szCs w:val="22"/>
              </w:rPr>
              <w:t>Failo</w:t>
            </w:r>
            <w:proofErr w:type="spellEnd"/>
            <w:r w:rsidRPr="00DC2130">
              <w:rPr>
                <w:b/>
                <w:sz w:val="22"/>
                <w:szCs w:val="22"/>
              </w:rPr>
              <w:t xml:space="preserve">, </w:t>
            </w:r>
            <w:proofErr w:type="spellStart"/>
            <w:r w:rsidRPr="00DC2130">
              <w:rPr>
                <w:b/>
                <w:sz w:val="22"/>
                <w:szCs w:val="22"/>
              </w:rPr>
              <w:t>kuriame</w:t>
            </w:r>
            <w:proofErr w:type="spellEnd"/>
            <w:r w:rsidRPr="00DC2130">
              <w:rPr>
                <w:b/>
                <w:sz w:val="22"/>
                <w:szCs w:val="22"/>
              </w:rPr>
              <w:t xml:space="preserve"> </w:t>
            </w:r>
            <w:proofErr w:type="spellStart"/>
            <w:r w:rsidRPr="00DC2130">
              <w:rPr>
                <w:b/>
                <w:sz w:val="22"/>
                <w:szCs w:val="22"/>
              </w:rPr>
              <w:t>yra</w:t>
            </w:r>
            <w:proofErr w:type="spellEnd"/>
            <w:r w:rsidRPr="00DC2130">
              <w:rPr>
                <w:b/>
                <w:sz w:val="22"/>
                <w:szCs w:val="22"/>
              </w:rPr>
              <w:t xml:space="preserve"> </w:t>
            </w:r>
            <w:proofErr w:type="spellStart"/>
            <w:r w:rsidRPr="00DC2130">
              <w:rPr>
                <w:b/>
                <w:sz w:val="22"/>
                <w:szCs w:val="22"/>
              </w:rPr>
              <w:t>dokumentas</w:t>
            </w:r>
            <w:proofErr w:type="spellEnd"/>
            <w:r w:rsidRPr="00DC2130">
              <w:rPr>
                <w:b/>
                <w:sz w:val="22"/>
                <w:szCs w:val="22"/>
              </w:rPr>
              <w:t xml:space="preserve">, </w:t>
            </w:r>
            <w:proofErr w:type="spellStart"/>
            <w:r w:rsidRPr="00DC2130">
              <w:rPr>
                <w:b/>
                <w:sz w:val="22"/>
                <w:szCs w:val="22"/>
              </w:rPr>
              <w:t>pavadinimas</w:t>
            </w:r>
            <w:proofErr w:type="spellEnd"/>
          </w:p>
        </w:tc>
      </w:tr>
      <w:tr w:rsidR="00985437" w:rsidRPr="00DC2130" w14:paraId="22AABF50" w14:textId="77777777" w:rsidTr="00F76D24">
        <w:tc>
          <w:tcPr>
            <w:tcW w:w="675" w:type="dxa"/>
            <w:tcBorders>
              <w:top w:val="single" w:sz="4" w:space="0" w:color="auto"/>
              <w:left w:val="single" w:sz="4" w:space="0" w:color="auto"/>
              <w:bottom w:val="single" w:sz="4" w:space="0" w:color="auto"/>
              <w:right w:val="single" w:sz="4" w:space="0" w:color="auto"/>
            </w:tcBorders>
          </w:tcPr>
          <w:p w14:paraId="00A0B9C8" w14:textId="778A477D" w:rsidR="00985437" w:rsidRPr="00DC2130" w:rsidRDefault="00985437" w:rsidP="00985437">
            <w:pPr>
              <w:jc w:val="both"/>
              <w:rPr>
                <w:sz w:val="22"/>
                <w:szCs w:val="22"/>
              </w:rPr>
            </w:pPr>
            <w:r w:rsidRPr="000556B8">
              <w:t>1</w:t>
            </w:r>
          </w:p>
        </w:tc>
        <w:tc>
          <w:tcPr>
            <w:tcW w:w="4820" w:type="dxa"/>
            <w:tcBorders>
              <w:top w:val="single" w:sz="4" w:space="0" w:color="auto"/>
              <w:left w:val="single" w:sz="4" w:space="0" w:color="auto"/>
              <w:bottom w:val="single" w:sz="4" w:space="0" w:color="auto"/>
              <w:right w:val="single" w:sz="4" w:space="0" w:color="auto"/>
            </w:tcBorders>
          </w:tcPr>
          <w:p w14:paraId="3103EDA5" w14:textId="29CBEF78" w:rsidR="00985437" w:rsidRPr="00DC2130" w:rsidRDefault="000511DD" w:rsidP="00985437">
            <w:pPr>
              <w:jc w:val="both"/>
              <w:rPr>
                <w:sz w:val="22"/>
                <w:szCs w:val="22"/>
              </w:rPr>
            </w:pPr>
            <w:r>
              <w:t xml:space="preserve">1 </w:t>
            </w:r>
            <w:proofErr w:type="spellStart"/>
            <w:r>
              <w:t>priedas</w:t>
            </w:r>
            <w:proofErr w:type="spellEnd"/>
            <w:r>
              <w:t xml:space="preserve"> “</w:t>
            </w:r>
            <w:proofErr w:type="spellStart"/>
            <w:r w:rsidR="00985437" w:rsidRPr="000556B8">
              <w:t>Pasiūlym</w:t>
            </w:r>
            <w:r>
              <w:t>o</w:t>
            </w:r>
            <w:proofErr w:type="spellEnd"/>
            <w:r>
              <w:t xml:space="preserve"> forma”</w:t>
            </w:r>
          </w:p>
        </w:tc>
        <w:tc>
          <w:tcPr>
            <w:tcW w:w="2268" w:type="dxa"/>
            <w:tcBorders>
              <w:top w:val="single" w:sz="4" w:space="0" w:color="auto"/>
              <w:left w:val="single" w:sz="4" w:space="0" w:color="auto"/>
              <w:bottom w:val="single" w:sz="4" w:space="0" w:color="auto"/>
              <w:right w:val="single" w:sz="4" w:space="0" w:color="auto"/>
            </w:tcBorders>
          </w:tcPr>
          <w:p w14:paraId="7EC0B16C" w14:textId="6D9469A6" w:rsidR="00985437" w:rsidRPr="00DC2130" w:rsidRDefault="003C2826" w:rsidP="00985437">
            <w:pPr>
              <w:jc w:val="both"/>
              <w:rPr>
                <w:sz w:val="22"/>
                <w:szCs w:val="22"/>
              </w:rPr>
            </w:pPr>
            <w:r>
              <w:t>3</w:t>
            </w:r>
          </w:p>
        </w:tc>
        <w:tc>
          <w:tcPr>
            <w:tcW w:w="1984" w:type="dxa"/>
            <w:gridSpan w:val="2"/>
            <w:tcBorders>
              <w:top w:val="single" w:sz="4" w:space="0" w:color="auto"/>
              <w:left w:val="single" w:sz="4" w:space="0" w:color="auto"/>
              <w:bottom w:val="single" w:sz="4" w:space="0" w:color="auto"/>
              <w:right w:val="single" w:sz="4" w:space="0" w:color="auto"/>
            </w:tcBorders>
          </w:tcPr>
          <w:p w14:paraId="416389D0" w14:textId="12722A92" w:rsidR="00985437" w:rsidRPr="00DC2130" w:rsidRDefault="00985437" w:rsidP="00985437">
            <w:pPr>
              <w:jc w:val="both"/>
              <w:rPr>
                <w:sz w:val="22"/>
                <w:szCs w:val="22"/>
              </w:rPr>
            </w:pPr>
            <w:proofErr w:type="spellStart"/>
            <w:r w:rsidRPr="000556B8">
              <w:t>Pasiūlymas</w:t>
            </w:r>
            <w:proofErr w:type="spellEnd"/>
            <w:r w:rsidRPr="000556B8">
              <w:t>_ Metos_202</w:t>
            </w:r>
            <w:r w:rsidR="00AD06CF">
              <w:t>10113</w:t>
            </w:r>
          </w:p>
        </w:tc>
      </w:tr>
      <w:tr w:rsidR="00985437" w:rsidRPr="00DC2130" w14:paraId="40004C35" w14:textId="77777777" w:rsidTr="00F76D24">
        <w:tc>
          <w:tcPr>
            <w:tcW w:w="675" w:type="dxa"/>
            <w:tcBorders>
              <w:top w:val="single" w:sz="4" w:space="0" w:color="auto"/>
              <w:left w:val="single" w:sz="4" w:space="0" w:color="auto"/>
              <w:bottom w:val="single" w:sz="4" w:space="0" w:color="auto"/>
              <w:right w:val="single" w:sz="4" w:space="0" w:color="auto"/>
            </w:tcBorders>
          </w:tcPr>
          <w:p w14:paraId="0B7A363C" w14:textId="4C8F8879" w:rsidR="00985437" w:rsidRPr="00DC2130" w:rsidRDefault="00985437" w:rsidP="00985437">
            <w:pPr>
              <w:jc w:val="both"/>
              <w:rPr>
                <w:sz w:val="22"/>
                <w:szCs w:val="22"/>
              </w:rPr>
            </w:pPr>
            <w:r w:rsidRPr="000556B8">
              <w:t>2</w:t>
            </w:r>
          </w:p>
        </w:tc>
        <w:tc>
          <w:tcPr>
            <w:tcW w:w="4820" w:type="dxa"/>
            <w:tcBorders>
              <w:top w:val="single" w:sz="4" w:space="0" w:color="auto"/>
              <w:left w:val="single" w:sz="4" w:space="0" w:color="auto"/>
              <w:bottom w:val="single" w:sz="4" w:space="0" w:color="auto"/>
              <w:right w:val="single" w:sz="4" w:space="0" w:color="auto"/>
            </w:tcBorders>
          </w:tcPr>
          <w:p w14:paraId="6A7F4AED" w14:textId="3E6CB21F" w:rsidR="00985437" w:rsidRPr="00DC2130" w:rsidRDefault="00985437" w:rsidP="00985437">
            <w:pPr>
              <w:pStyle w:val="Header"/>
              <w:widowControl/>
              <w:tabs>
                <w:tab w:val="left" w:pos="1296"/>
              </w:tabs>
              <w:spacing w:after="0"/>
              <w:rPr>
                <w:sz w:val="22"/>
                <w:szCs w:val="22"/>
                <w:lang w:val="lt-LT"/>
              </w:rPr>
            </w:pPr>
            <w:r w:rsidRPr="000556B8">
              <w:t>3 priedas „Techninė specifikacij</w:t>
            </w:r>
            <w:r w:rsidR="003269B3">
              <w:rPr>
                <w:lang w:val="lt-LT"/>
              </w:rPr>
              <w:t>a</w:t>
            </w:r>
            <w:r w:rsidRPr="000556B8">
              <w:t xml:space="preserve"> ir kainos pasiūlymo lentelė“  </w:t>
            </w:r>
          </w:p>
        </w:tc>
        <w:tc>
          <w:tcPr>
            <w:tcW w:w="2268" w:type="dxa"/>
            <w:tcBorders>
              <w:top w:val="single" w:sz="4" w:space="0" w:color="auto"/>
              <w:left w:val="single" w:sz="4" w:space="0" w:color="auto"/>
              <w:bottom w:val="single" w:sz="4" w:space="0" w:color="auto"/>
              <w:right w:val="single" w:sz="4" w:space="0" w:color="auto"/>
            </w:tcBorders>
          </w:tcPr>
          <w:p w14:paraId="306A499B" w14:textId="1D0FE088" w:rsidR="00985437" w:rsidRPr="00DC2130" w:rsidRDefault="00985437" w:rsidP="00985437">
            <w:pPr>
              <w:jc w:val="both"/>
              <w:rPr>
                <w:sz w:val="22"/>
                <w:szCs w:val="22"/>
              </w:rPr>
            </w:pPr>
            <w:r w:rsidRPr="000556B8">
              <w:t>9</w:t>
            </w:r>
          </w:p>
        </w:tc>
        <w:tc>
          <w:tcPr>
            <w:tcW w:w="1984" w:type="dxa"/>
            <w:gridSpan w:val="2"/>
            <w:tcBorders>
              <w:top w:val="single" w:sz="4" w:space="0" w:color="auto"/>
              <w:left w:val="single" w:sz="4" w:space="0" w:color="auto"/>
              <w:bottom w:val="single" w:sz="4" w:space="0" w:color="auto"/>
              <w:right w:val="single" w:sz="4" w:space="0" w:color="auto"/>
            </w:tcBorders>
          </w:tcPr>
          <w:p w14:paraId="78967B2C" w14:textId="09DA1BE7" w:rsidR="00985437" w:rsidRPr="00DC2130" w:rsidRDefault="00985437" w:rsidP="00985437">
            <w:pPr>
              <w:jc w:val="both"/>
              <w:rPr>
                <w:sz w:val="22"/>
                <w:szCs w:val="22"/>
              </w:rPr>
            </w:pPr>
            <w:r w:rsidRPr="000556B8">
              <w:t>3_priedas_Metos_202</w:t>
            </w:r>
            <w:r w:rsidR="00AD06CF">
              <w:t>10113</w:t>
            </w:r>
          </w:p>
        </w:tc>
      </w:tr>
      <w:tr w:rsidR="00985437" w:rsidRPr="00DC2130" w14:paraId="478A68F1" w14:textId="77777777" w:rsidTr="00F76D24">
        <w:tc>
          <w:tcPr>
            <w:tcW w:w="675" w:type="dxa"/>
            <w:tcBorders>
              <w:top w:val="single" w:sz="4" w:space="0" w:color="auto"/>
              <w:left w:val="single" w:sz="4" w:space="0" w:color="auto"/>
              <w:bottom w:val="single" w:sz="4" w:space="0" w:color="auto"/>
              <w:right w:val="single" w:sz="4" w:space="0" w:color="auto"/>
            </w:tcBorders>
          </w:tcPr>
          <w:p w14:paraId="41800410" w14:textId="0A0D27C0" w:rsidR="00985437" w:rsidRPr="00DC2130" w:rsidRDefault="00985437" w:rsidP="00985437">
            <w:pPr>
              <w:jc w:val="both"/>
              <w:rPr>
                <w:sz w:val="22"/>
                <w:szCs w:val="22"/>
              </w:rPr>
            </w:pPr>
            <w:r w:rsidRPr="000556B8">
              <w:t>3</w:t>
            </w:r>
          </w:p>
        </w:tc>
        <w:tc>
          <w:tcPr>
            <w:tcW w:w="4820" w:type="dxa"/>
            <w:tcBorders>
              <w:top w:val="single" w:sz="4" w:space="0" w:color="auto"/>
              <w:left w:val="single" w:sz="4" w:space="0" w:color="auto"/>
              <w:bottom w:val="single" w:sz="4" w:space="0" w:color="auto"/>
              <w:right w:val="single" w:sz="4" w:space="0" w:color="auto"/>
            </w:tcBorders>
          </w:tcPr>
          <w:p w14:paraId="6728C09D" w14:textId="614441E0" w:rsidR="00985437" w:rsidRPr="00F303F2" w:rsidRDefault="00F303F2" w:rsidP="00985437">
            <w:pPr>
              <w:pStyle w:val="Header"/>
              <w:widowControl/>
              <w:tabs>
                <w:tab w:val="left" w:pos="1296"/>
              </w:tabs>
              <w:spacing w:after="0"/>
              <w:rPr>
                <w:sz w:val="22"/>
                <w:szCs w:val="22"/>
                <w:lang w:val="lt-LT"/>
              </w:rPr>
            </w:pPr>
            <w:r>
              <w:rPr>
                <w:lang w:val="lt-LT"/>
              </w:rPr>
              <w:t>Kavos aparato</w:t>
            </w:r>
            <w:r w:rsidR="00985437" w:rsidRPr="000556B8">
              <w:t xml:space="preserve"> bukletai</w:t>
            </w:r>
            <w:r>
              <w:rPr>
                <w:lang w:val="lt-LT"/>
              </w:rPr>
              <w:t xml:space="preserve"> ir</w:t>
            </w:r>
            <w:r w:rsidR="00985437" w:rsidRPr="000556B8">
              <w:t xml:space="preserve"> instrukcij</w:t>
            </w:r>
            <w:r>
              <w:rPr>
                <w:lang w:val="lt-LT"/>
              </w:rPr>
              <w:t>a</w:t>
            </w:r>
          </w:p>
        </w:tc>
        <w:tc>
          <w:tcPr>
            <w:tcW w:w="2268" w:type="dxa"/>
            <w:tcBorders>
              <w:top w:val="single" w:sz="4" w:space="0" w:color="auto"/>
              <w:left w:val="single" w:sz="4" w:space="0" w:color="auto"/>
              <w:bottom w:val="single" w:sz="4" w:space="0" w:color="auto"/>
              <w:right w:val="single" w:sz="4" w:space="0" w:color="auto"/>
            </w:tcBorders>
          </w:tcPr>
          <w:p w14:paraId="217228F8" w14:textId="649C5BE8" w:rsidR="00985437" w:rsidRPr="00DC2130" w:rsidRDefault="00AB71C4" w:rsidP="00985437">
            <w:pPr>
              <w:jc w:val="both"/>
              <w:rPr>
                <w:sz w:val="22"/>
                <w:szCs w:val="22"/>
              </w:rPr>
            </w:pPr>
            <w:r>
              <w:t>53</w:t>
            </w:r>
          </w:p>
        </w:tc>
        <w:tc>
          <w:tcPr>
            <w:tcW w:w="1984" w:type="dxa"/>
            <w:gridSpan w:val="2"/>
            <w:tcBorders>
              <w:top w:val="single" w:sz="4" w:space="0" w:color="auto"/>
              <w:left w:val="single" w:sz="4" w:space="0" w:color="auto"/>
              <w:bottom w:val="single" w:sz="4" w:space="0" w:color="auto"/>
              <w:right w:val="single" w:sz="4" w:space="0" w:color="auto"/>
            </w:tcBorders>
          </w:tcPr>
          <w:p w14:paraId="339A7515" w14:textId="269D78BC" w:rsidR="00985437" w:rsidRPr="00DC2130" w:rsidRDefault="00945A3B" w:rsidP="00985437">
            <w:pPr>
              <w:jc w:val="both"/>
              <w:rPr>
                <w:sz w:val="22"/>
                <w:szCs w:val="22"/>
              </w:rPr>
            </w:pPr>
            <w:proofErr w:type="spellStart"/>
            <w:r>
              <w:t>Kavos_aparat</w:t>
            </w:r>
            <w:r w:rsidR="003B0162">
              <w:t>as</w:t>
            </w:r>
            <w:r w:rsidR="00985437" w:rsidRPr="000556B8">
              <w:t>_Metos</w:t>
            </w:r>
            <w:proofErr w:type="spellEnd"/>
          </w:p>
        </w:tc>
      </w:tr>
      <w:tr w:rsidR="00E74571" w:rsidRPr="00DC2130" w14:paraId="1BFC8013" w14:textId="77777777" w:rsidTr="00F76D24">
        <w:tc>
          <w:tcPr>
            <w:tcW w:w="675" w:type="dxa"/>
            <w:tcBorders>
              <w:top w:val="single" w:sz="4" w:space="0" w:color="auto"/>
              <w:left w:val="single" w:sz="4" w:space="0" w:color="auto"/>
              <w:bottom w:val="single" w:sz="4" w:space="0" w:color="auto"/>
              <w:right w:val="single" w:sz="4" w:space="0" w:color="auto"/>
            </w:tcBorders>
          </w:tcPr>
          <w:p w14:paraId="083DABDD" w14:textId="55A375F9" w:rsidR="00E74571" w:rsidRPr="000556B8" w:rsidRDefault="00E74571" w:rsidP="00E74571">
            <w:pPr>
              <w:jc w:val="both"/>
            </w:pPr>
            <w:r>
              <w:t>4</w:t>
            </w:r>
          </w:p>
        </w:tc>
        <w:tc>
          <w:tcPr>
            <w:tcW w:w="4820" w:type="dxa"/>
            <w:tcBorders>
              <w:top w:val="single" w:sz="4" w:space="0" w:color="auto"/>
              <w:left w:val="single" w:sz="4" w:space="0" w:color="auto"/>
              <w:bottom w:val="single" w:sz="4" w:space="0" w:color="auto"/>
              <w:right w:val="single" w:sz="4" w:space="0" w:color="auto"/>
            </w:tcBorders>
          </w:tcPr>
          <w:p w14:paraId="40F6E23A" w14:textId="1EB5482B" w:rsidR="00E74571" w:rsidRPr="000556B8" w:rsidRDefault="00E74571" w:rsidP="00E74571">
            <w:pPr>
              <w:pStyle w:val="Header"/>
              <w:widowControl/>
              <w:tabs>
                <w:tab w:val="left" w:pos="1296"/>
              </w:tabs>
              <w:spacing w:after="0"/>
            </w:pPr>
            <w:r>
              <w:rPr>
                <w:lang w:val="lt-LT"/>
              </w:rPr>
              <w:t xml:space="preserve">Kavos </w:t>
            </w:r>
            <w:r w:rsidR="00421D99">
              <w:rPr>
                <w:lang w:val="lt-LT"/>
              </w:rPr>
              <w:t>malūnėlio</w:t>
            </w:r>
            <w:r w:rsidRPr="000556B8">
              <w:t xml:space="preserve"> bukleta</w:t>
            </w:r>
            <w:r w:rsidR="00421D99">
              <w:rPr>
                <w:lang w:val="lt-LT"/>
              </w:rPr>
              <w:t>s</w:t>
            </w:r>
            <w:r>
              <w:rPr>
                <w:lang w:val="lt-LT"/>
              </w:rPr>
              <w:t xml:space="preserve"> ir</w:t>
            </w:r>
            <w:r w:rsidRPr="000556B8">
              <w:t xml:space="preserve"> instrukcij</w:t>
            </w:r>
            <w:r>
              <w:rPr>
                <w:lang w:val="lt-LT"/>
              </w:rPr>
              <w:t>a</w:t>
            </w:r>
          </w:p>
        </w:tc>
        <w:tc>
          <w:tcPr>
            <w:tcW w:w="2268" w:type="dxa"/>
            <w:tcBorders>
              <w:top w:val="single" w:sz="4" w:space="0" w:color="auto"/>
              <w:left w:val="single" w:sz="4" w:space="0" w:color="auto"/>
              <w:bottom w:val="single" w:sz="4" w:space="0" w:color="auto"/>
              <w:right w:val="single" w:sz="4" w:space="0" w:color="auto"/>
            </w:tcBorders>
          </w:tcPr>
          <w:p w14:paraId="5A51939A" w14:textId="0D6599EF" w:rsidR="00E74571" w:rsidRPr="000556B8" w:rsidRDefault="00464926" w:rsidP="00E74571">
            <w:pPr>
              <w:jc w:val="both"/>
            </w:pPr>
            <w:r>
              <w:t>16</w:t>
            </w:r>
          </w:p>
        </w:tc>
        <w:tc>
          <w:tcPr>
            <w:tcW w:w="1984" w:type="dxa"/>
            <w:gridSpan w:val="2"/>
            <w:tcBorders>
              <w:top w:val="single" w:sz="4" w:space="0" w:color="auto"/>
              <w:left w:val="single" w:sz="4" w:space="0" w:color="auto"/>
              <w:bottom w:val="single" w:sz="4" w:space="0" w:color="auto"/>
              <w:right w:val="single" w:sz="4" w:space="0" w:color="auto"/>
            </w:tcBorders>
          </w:tcPr>
          <w:p w14:paraId="06984E32" w14:textId="1FFDCE02" w:rsidR="00E74571" w:rsidRPr="000556B8" w:rsidRDefault="00E74571" w:rsidP="00E74571">
            <w:pPr>
              <w:jc w:val="both"/>
            </w:pPr>
            <w:proofErr w:type="spellStart"/>
            <w:r>
              <w:t>Kavos_</w:t>
            </w:r>
            <w:r w:rsidR="00464926">
              <w:t>malunelis</w:t>
            </w:r>
            <w:r w:rsidRPr="000556B8">
              <w:t>_Metos</w:t>
            </w:r>
            <w:proofErr w:type="spellEnd"/>
          </w:p>
        </w:tc>
      </w:tr>
      <w:tr w:rsidR="00985437" w:rsidRPr="00DC2130" w14:paraId="749581FD" w14:textId="77777777" w:rsidTr="00F76D24">
        <w:tc>
          <w:tcPr>
            <w:tcW w:w="675" w:type="dxa"/>
            <w:tcBorders>
              <w:top w:val="single" w:sz="4" w:space="0" w:color="auto"/>
              <w:left w:val="single" w:sz="4" w:space="0" w:color="auto"/>
              <w:bottom w:val="single" w:sz="4" w:space="0" w:color="auto"/>
              <w:right w:val="single" w:sz="4" w:space="0" w:color="auto"/>
            </w:tcBorders>
          </w:tcPr>
          <w:p w14:paraId="4B0EF37A" w14:textId="114C567C" w:rsidR="00985437" w:rsidRPr="00DC2130" w:rsidRDefault="00464926" w:rsidP="00985437">
            <w:pPr>
              <w:jc w:val="both"/>
              <w:rPr>
                <w:sz w:val="22"/>
                <w:szCs w:val="22"/>
              </w:rPr>
            </w:pPr>
            <w:r>
              <w:t>5</w:t>
            </w:r>
          </w:p>
        </w:tc>
        <w:tc>
          <w:tcPr>
            <w:tcW w:w="4820" w:type="dxa"/>
            <w:tcBorders>
              <w:top w:val="single" w:sz="4" w:space="0" w:color="auto"/>
              <w:left w:val="single" w:sz="4" w:space="0" w:color="auto"/>
              <w:bottom w:val="single" w:sz="4" w:space="0" w:color="auto"/>
              <w:right w:val="single" w:sz="4" w:space="0" w:color="auto"/>
            </w:tcBorders>
          </w:tcPr>
          <w:p w14:paraId="179F6378" w14:textId="4A81FA32" w:rsidR="00985437" w:rsidRPr="00DC2130" w:rsidRDefault="002F6A73" w:rsidP="00985437">
            <w:pPr>
              <w:pStyle w:val="Header"/>
              <w:widowControl/>
              <w:tabs>
                <w:tab w:val="left" w:pos="1296"/>
              </w:tabs>
              <w:spacing w:after="0"/>
              <w:rPr>
                <w:sz w:val="22"/>
                <w:szCs w:val="22"/>
                <w:lang w:val="lt-LT"/>
              </w:rPr>
            </w:pPr>
            <w:r>
              <w:rPr>
                <w:lang w:val="lt-LT"/>
              </w:rPr>
              <w:t xml:space="preserve">4 priedas </w:t>
            </w:r>
            <w:r w:rsidR="00985437" w:rsidRPr="000556B8">
              <w:t>„Europos bendrasis viešųjų pirkimų dokumentas (toliau - EBVPD)“</w:t>
            </w:r>
          </w:p>
        </w:tc>
        <w:tc>
          <w:tcPr>
            <w:tcW w:w="2268" w:type="dxa"/>
            <w:tcBorders>
              <w:top w:val="single" w:sz="4" w:space="0" w:color="auto"/>
              <w:left w:val="single" w:sz="4" w:space="0" w:color="auto"/>
              <w:bottom w:val="single" w:sz="4" w:space="0" w:color="auto"/>
              <w:right w:val="single" w:sz="4" w:space="0" w:color="auto"/>
            </w:tcBorders>
          </w:tcPr>
          <w:p w14:paraId="58B7A565" w14:textId="136A6F1D" w:rsidR="00985437" w:rsidRPr="00DC2130" w:rsidRDefault="00985437" w:rsidP="00985437">
            <w:pPr>
              <w:jc w:val="both"/>
              <w:rPr>
                <w:sz w:val="22"/>
                <w:szCs w:val="22"/>
              </w:rPr>
            </w:pPr>
            <w:r w:rsidRPr="000556B8">
              <w:t>1</w:t>
            </w:r>
            <w:r w:rsidR="0047708C">
              <w:t>5</w:t>
            </w:r>
          </w:p>
        </w:tc>
        <w:tc>
          <w:tcPr>
            <w:tcW w:w="1984" w:type="dxa"/>
            <w:gridSpan w:val="2"/>
            <w:tcBorders>
              <w:top w:val="single" w:sz="4" w:space="0" w:color="auto"/>
              <w:left w:val="single" w:sz="4" w:space="0" w:color="auto"/>
              <w:bottom w:val="single" w:sz="4" w:space="0" w:color="auto"/>
              <w:right w:val="single" w:sz="4" w:space="0" w:color="auto"/>
            </w:tcBorders>
          </w:tcPr>
          <w:p w14:paraId="1850F361" w14:textId="1F8971C2" w:rsidR="00985437" w:rsidRPr="00DC2130" w:rsidRDefault="00985437" w:rsidP="00985437">
            <w:pPr>
              <w:jc w:val="both"/>
              <w:rPr>
                <w:sz w:val="22"/>
                <w:szCs w:val="22"/>
              </w:rPr>
            </w:pPr>
            <w:r w:rsidRPr="000556B8">
              <w:t>4_priedas_espd-response_Metos</w:t>
            </w:r>
          </w:p>
        </w:tc>
      </w:tr>
      <w:tr w:rsidR="00F03682" w:rsidRPr="00995932" w14:paraId="7EFAF1F5" w14:textId="77777777" w:rsidTr="00F76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1" w:type="dxa"/>
          <w:trHeight w:val="324"/>
        </w:trPr>
        <w:tc>
          <w:tcPr>
            <w:tcW w:w="9606" w:type="dxa"/>
            <w:gridSpan w:val="4"/>
          </w:tcPr>
          <w:p w14:paraId="66786598" w14:textId="77777777" w:rsidR="00F03682" w:rsidRPr="00995932" w:rsidRDefault="00F03682" w:rsidP="00F76D24">
            <w:pPr>
              <w:ind w:right="-108"/>
              <w:jc w:val="both"/>
              <w:rPr>
                <w:sz w:val="22"/>
                <w:szCs w:val="22"/>
                <w:lang w:val="fi-FI"/>
              </w:rPr>
            </w:pPr>
          </w:p>
          <w:p w14:paraId="33DE57FA" w14:textId="77777777" w:rsidR="00F03682" w:rsidRPr="00995932" w:rsidRDefault="00F03682" w:rsidP="00F76D24">
            <w:pPr>
              <w:ind w:right="-108" w:firstLine="720"/>
              <w:jc w:val="both"/>
              <w:rPr>
                <w:sz w:val="22"/>
                <w:szCs w:val="22"/>
                <w:lang w:val="fi-FI"/>
              </w:rPr>
            </w:pPr>
            <w:r w:rsidRPr="00995932">
              <w:rPr>
                <w:sz w:val="22"/>
                <w:szCs w:val="22"/>
                <w:lang w:val="fi-FI"/>
              </w:rPr>
              <w:t>Pasiūlymas galioja iki termino, nustatyto pirkimo dokumentuose.</w:t>
            </w:r>
          </w:p>
          <w:p w14:paraId="73E1F0E7" w14:textId="77777777" w:rsidR="00F03682" w:rsidRPr="00995932" w:rsidRDefault="00F03682" w:rsidP="00F76D24">
            <w:pPr>
              <w:ind w:right="-108" w:firstLine="720"/>
              <w:jc w:val="both"/>
              <w:rPr>
                <w:sz w:val="22"/>
                <w:szCs w:val="22"/>
                <w:lang w:val="fi-FI"/>
              </w:rPr>
            </w:pPr>
          </w:p>
          <w:p w14:paraId="3DE3BB04" w14:textId="77777777" w:rsidR="00DC2130" w:rsidRPr="00DC2130" w:rsidRDefault="00DC2130" w:rsidP="00DC2130">
            <w:pPr>
              <w:ind w:right="-108" w:firstLine="720"/>
              <w:jc w:val="both"/>
              <w:rPr>
                <w:sz w:val="22"/>
                <w:szCs w:val="22"/>
                <w:bdr w:val="none" w:sz="0" w:space="0" w:color="auto"/>
                <w:lang w:val="lt-LT"/>
              </w:rPr>
            </w:pPr>
            <w:r w:rsidRPr="00DC2130">
              <w:rPr>
                <w:sz w:val="22"/>
                <w:szCs w:val="22"/>
                <w:lang w:val="lt-LT"/>
              </w:rPr>
              <w:t>Pasiūlymo konfidencialią informaciją sudaro (tiekėjai turi nurodyti, kokia pasiūlyme pateikta informacija yra konfidenciali)</w:t>
            </w:r>
            <w:r w:rsidRPr="00995932">
              <w:rPr>
                <w:sz w:val="22"/>
                <w:szCs w:val="22"/>
                <w:lang w:val="fi-FI"/>
              </w:rPr>
              <w:t>*</w:t>
            </w:r>
            <w:r w:rsidRPr="00DC2130">
              <w:rPr>
                <w:sz w:val="22"/>
                <w:szCs w:val="22"/>
                <w:lang w:val="lt-LT"/>
              </w:rPr>
              <w:t>:</w:t>
            </w:r>
          </w:p>
          <w:p w14:paraId="648A4DE9" w14:textId="77777777" w:rsidR="00DC2130" w:rsidRPr="00DC2130" w:rsidRDefault="00DC2130" w:rsidP="00DC2130">
            <w:pPr>
              <w:ind w:right="-108"/>
              <w:jc w:val="both"/>
              <w:rPr>
                <w:sz w:val="22"/>
                <w:szCs w:val="22"/>
                <w:lang w:val="lt-LT"/>
              </w:rPr>
            </w:pPr>
            <w:r w:rsidRPr="00DC2130">
              <w:rPr>
                <w:sz w:val="22"/>
                <w:szCs w:val="22"/>
                <w:lang w:val="lt-LT"/>
              </w:rPr>
              <w:t>____________________________________________________________________________________________________________________________________________________________________________</w:t>
            </w:r>
          </w:p>
          <w:p w14:paraId="28DBCC19" w14:textId="77777777" w:rsidR="00DC2130" w:rsidRPr="00995932" w:rsidRDefault="00DC2130" w:rsidP="00DC2130">
            <w:pPr>
              <w:pBdr>
                <w:bottom w:val="single" w:sz="4" w:space="1" w:color="auto"/>
              </w:pBdr>
              <w:ind w:right="-108" w:firstLine="440"/>
              <w:jc w:val="both"/>
              <w:rPr>
                <w:sz w:val="20"/>
                <w:bdr w:val="none" w:sz="0" w:space="0" w:color="auto" w:frame="1"/>
                <w:lang w:val="lt-LT"/>
              </w:rPr>
            </w:pPr>
            <w:r w:rsidRPr="00995932">
              <w:rPr>
                <w:b/>
                <w:bdr w:val="none" w:sz="0" w:space="0" w:color="auto" w:frame="1"/>
                <w:lang w:val="lt-LT"/>
              </w:rPr>
              <w:t>*</w:t>
            </w:r>
            <w:r w:rsidRPr="00995932">
              <w:rPr>
                <w:bdr w:val="none" w:sz="0" w:space="0" w:color="auto" w:frame="1"/>
                <w:lang w:val="lt-LT"/>
              </w:rPr>
              <w:t xml:space="preserve"> </w:t>
            </w:r>
            <w:r w:rsidRPr="00995932">
              <w:rPr>
                <w:sz w:val="20"/>
                <w:bdr w:val="none" w:sz="0" w:space="0" w:color="auto" w:frame="1"/>
                <w:lang w:val="lt-LT"/>
              </w:rPr>
              <w:t xml:space="preserve">Viešųjų pirkimų tarnyba yra išaiškinusi (žr. http://vpt.lrv.lt/lt/naujienos/priminimas-del-konfidencialumo-viesuosiuose-pirkimuose), kad visas tiekėjo pasiūlymas negali būti laikomas konfidencialia informacija. </w:t>
            </w:r>
            <w:r w:rsidRPr="00995932">
              <w:rPr>
                <w:sz w:val="20"/>
                <w:u w:val="single"/>
                <w:bdr w:val="none" w:sz="0" w:space="0" w:color="auto" w:frame="1"/>
                <w:lang w:val="lt-LT"/>
              </w:rPr>
              <w:t>Konfidencialia informacija taip pat nelaikoma</w:t>
            </w:r>
            <w:r w:rsidRPr="00995932">
              <w:rPr>
                <w:sz w:val="20"/>
                <w:bdr w:val="none" w:sz="0" w:space="0" w:color="auto" w:frame="1"/>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995932">
              <w:rPr>
                <w:sz w:val="20"/>
                <w:u w:val="single"/>
                <w:bdr w:val="none" w:sz="0" w:space="0" w:color="auto" w:frame="1"/>
                <w:lang w:val="lt-LT"/>
              </w:rPr>
              <w:t>modelis, gamintojas</w:t>
            </w:r>
            <w:r w:rsidRPr="00995932">
              <w:rPr>
                <w:sz w:val="20"/>
                <w:bdr w:val="none" w:sz="0" w:space="0" w:color="auto" w:frame="1"/>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3319681" w14:textId="77777777" w:rsidR="00DC2130" w:rsidRPr="00995932" w:rsidRDefault="00DC2130" w:rsidP="00DC2130">
            <w:pPr>
              <w:pBdr>
                <w:bottom w:val="single" w:sz="4" w:space="1" w:color="auto"/>
              </w:pBdr>
              <w:ind w:right="-108" w:firstLine="440"/>
              <w:jc w:val="both"/>
              <w:rPr>
                <w:sz w:val="20"/>
                <w:bdr w:val="none" w:sz="0" w:space="0" w:color="auto" w:frame="1"/>
                <w:lang w:val="lt-LT"/>
              </w:rPr>
            </w:pPr>
          </w:p>
          <w:p w14:paraId="706787E9" w14:textId="77777777" w:rsidR="00F03682" w:rsidRPr="00995932" w:rsidRDefault="00F03682" w:rsidP="007C3E78">
            <w:pPr>
              <w:pBdr>
                <w:bottom w:val="single" w:sz="4" w:space="1" w:color="auto"/>
              </w:pBdr>
              <w:ind w:right="-108" w:firstLine="440"/>
              <w:jc w:val="both"/>
              <w:rPr>
                <w:lang w:val="lt-LT"/>
              </w:rPr>
            </w:pPr>
            <w:r w:rsidRPr="00995932">
              <w:rPr>
                <w:b/>
                <w:sz w:val="22"/>
                <w:szCs w:val="22"/>
                <w:lang w:val="lt-LT"/>
              </w:rPr>
              <w:lastRenderedPageBreak/>
              <w:t>Pastaba.</w:t>
            </w:r>
            <w:r w:rsidRPr="00995932">
              <w:rPr>
                <w:sz w:val="22"/>
                <w:szCs w:val="22"/>
                <w:lang w:val="lt-LT"/>
              </w:rPr>
              <w:t xml:space="preserve"> </w:t>
            </w:r>
            <w:r w:rsidR="007C3E78" w:rsidRPr="00995932">
              <w:rPr>
                <w:lang w:val="lt-LT"/>
              </w:rPr>
              <w:t>Jeigu konfidencialios informacijos nėra, tiekėjas turi įrašyti “Konfidencialios informacijos nėra”.</w:t>
            </w:r>
          </w:p>
          <w:p w14:paraId="4ED5E690" w14:textId="7A12EAF6" w:rsidR="007C3E78" w:rsidRPr="00995932" w:rsidRDefault="00995932" w:rsidP="00DC2130">
            <w:pPr>
              <w:pBdr>
                <w:bottom w:val="single" w:sz="4" w:space="1" w:color="auto"/>
              </w:pBdr>
              <w:ind w:right="-108" w:firstLine="440"/>
              <w:rPr>
                <w:sz w:val="22"/>
                <w:szCs w:val="22"/>
                <w:lang w:val="lt-LT"/>
              </w:rPr>
            </w:pPr>
            <w:r w:rsidRPr="00995932">
              <w:rPr>
                <w:lang w:val="lt-LT"/>
              </w:rPr>
              <w:t>Konfidencialios informacijos nėra</w:t>
            </w:r>
          </w:p>
        </w:tc>
      </w:tr>
      <w:tr w:rsidR="00F03682" w:rsidRPr="00995932" w14:paraId="23BE1184" w14:textId="77777777" w:rsidTr="00F76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675" w:type="dxa"/>
          </w:tcPr>
          <w:p w14:paraId="7C21476D" w14:textId="77777777" w:rsidR="00F03682" w:rsidRPr="00995932" w:rsidRDefault="00F03682" w:rsidP="0062083D">
            <w:pPr>
              <w:ind w:right="-1"/>
              <w:rPr>
                <w:sz w:val="22"/>
                <w:szCs w:val="22"/>
                <w:lang w:val="lt-LT"/>
              </w:rPr>
            </w:pPr>
          </w:p>
        </w:tc>
      </w:tr>
    </w:tbl>
    <w:p w14:paraId="4DB2C49A" w14:textId="77777777" w:rsidR="00061224" w:rsidRPr="00995932" w:rsidRDefault="00061224" w:rsidP="00061224">
      <w:pPr>
        <w:rPr>
          <w:vanish/>
          <w:lang w:val="lt-LT"/>
        </w:rPr>
      </w:pPr>
    </w:p>
    <w:tbl>
      <w:tblPr>
        <w:tblW w:w="0" w:type="auto"/>
        <w:tblInd w:w="-459" w:type="dxa"/>
        <w:tblLayout w:type="fixed"/>
        <w:tblLook w:val="01E0" w:firstRow="1" w:lastRow="1" w:firstColumn="1" w:lastColumn="1" w:noHBand="0" w:noVBand="0"/>
      </w:tblPr>
      <w:tblGrid>
        <w:gridCol w:w="10287"/>
      </w:tblGrid>
      <w:tr w:rsidR="00F03682" w:rsidRPr="00BC641F" w14:paraId="46A5BA76" w14:textId="77777777" w:rsidTr="00B429F1">
        <w:trPr>
          <w:trHeight w:val="324"/>
        </w:trPr>
        <w:tc>
          <w:tcPr>
            <w:tcW w:w="10287" w:type="dxa"/>
          </w:tcPr>
          <w:p w14:paraId="5E2D2501" w14:textId="77777777" w:rsidR="00F03682" w:rsidRPr="00995932" w:rsidRDefault="00F03682" w:rsidP="00B429F1">
            <w:pPr>
              <w:ind w:right="-108"/>
              <w:jc w:val="both"/>
              <w:rPr>
                <w:sz w:val="22"/>
                <w:szCs w:val="22"/>
                <w:lang w:val="lt-LT"/>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AD06CF" w:rsidRPr="00BC641F" w14:paraId="32330597" w14:textId="77777777" w:rsidTr="00B429F1">
              <w:trPr>
                <w:trHeight w:val="60"/>
              </w:trPr>
              <w:tc>
                <w:tcPr>
                  <w:tcW w:w="3284" w:type="dxa"/>
                  <w:tcBorders>
                    <w:top w:val="nil"/>
                    <w:left w:val="nil"/>
                    <w:bottom w:val="single" w:sz="4" w:space="0" w:color="auto"/>
                    <w:right w:val="nil"/>
                  </w:tcBorders>
                </w:tcPr>
                <w:p w14:paraId="04F18822" w14:textId="56104DF9" w:rsidR="00AD06CF" w:rsidRPr="00BC641F" w:rsidRDefault="00AD06CF" w:rsidP="00AD06CF">
                  <w:pPr>
                    <w:rPr>
                      <w:sz w:val="22"/>
                      <w:szCs w:val="22"/>
                    </w:rPr>
                  </w:pPr>
                  <w:proofErr w:type="spellStart"/>
                  <w:r w:rsidRPr="00F45349">
                    <w:t>Generalinė</w:t>
                  </w:r>
                  <w:proofErr w:type="spellEnd"/>
                  <w:r w:rsidRPr="00F45349">
                    <w:t xml:space="preserve"> </w:t>
                  </w:r>
                  <w:proofErr w:type="spellStart"/>
                  <w:r w:rsidRPr="00F45349">
                    <w:t>direktorė</w:t>
                  </w:r>
                  <w:proofErr w:type="spellEnd"/>
                </w:p>
              </w:tc>
              <w:tc>
                <w:tcPr>
                  <w:tcW w:w="604" w:type="dxa"/>
                </w:tcPr>
                <w:p w14:paraId="410041FD" w14:textId="77777777" w:rsidR="00AD06CF" w:rsidRPr="00BC641F" w:rsidRDefault="00AD06CF" w:rsidP="00AD06CF">
                  <w:pPr>
                    <w:jc w:val="center"/>
                    <w:rPr>
                      <w:sz w:val="22"/>
                      <w:szCs w:val="22"/>
                    </w:rPr>
                  </w:pPr>
                </w:p>
              </w:tc>
              <w:tc>
                <w:tcPr>
                  <w:tcW w:w="1980" w:type="dxa"/>
                  <w:tcBorders>
                    <w:top w:val="nil"/>
                    <w:left w:val="nil"/>
                    <w:bottom w:val="single" w:sz="4" w:space="0" w:color="auto"/>
                    <w:right w:val="nil"/>
                  </w:tcBorders>
                </w:tcPr>
                <w:p w14:paraId="41F0653F" w14:textId="77777777" w:rsidR="00AD06CF" w:rsidRPr="00BC641F" w:rsidRDefault="00AD06CF" w:rsidP="00AD06CF">
                  <w:pPr>
                    <w:rPr>
                      <w:sz w:val="22"/>
                      <w:szCs w:val="22"/>
                    </w:rPr>
                  </w:pPr>
                </w:p>
              </w:tc>
              <w:tc>
                <w:tcPr>
                  <w:tcW w:w="701" w:type="dxa"/>
                </w:tcPr>
                <w:p w14:paraId="3E68EFAA" w14:textId="77777777" w:rsidR="00AD06CF" w:rsidRPr="00BC641F" w:rsidRDefault="00AD06CF" w:rsidP="00AD06CF">
                  <w:pPr>
                    <w:jc w:val="center"/>
                    <w:rPr>
                      <w:sz w:val="22"/>
                      <w:szCs w:val="22"/>
                    </w:rPr>
                  </w:pPr>
                </w:p>
              </w:tc>
              <w:tc>
                <w:tcPr>
                  <w:tcW w:w="2470" w:type="dxa"/>
                  <w:tcBorders>
                    <w:top w:val="nil"/>
                    <w:left w:val="nil"/>
                    <w:bottom w:val="single" w:sz="4" w:space="0" w:color="auto"/>
                    <w:right w:val="nil"/>
                  </w:tcBorders>
                </w:tcPr>
                <w:p w14:paraId="5ABF1510" w14:textId="4A8C344E" w:rsidR="00AD06CF" w:rsidRPr="00BC641F" w:rsidRDefault="00AD06CF" w:rsidP="00AD06CF">
                  <w:pPr>
                    <w:jc w:val="right"/>
                    <w:rPr>
                      <w:sz w:val="22"/>
                      <w:szCs w:val="22"/>
                    </w:rPr>
                  </w:pPr>
                  <w:r w:rsidRPr="00F45349">
                    <w:t>Audronė Jurkynienė</w:t>
                  </w:r>
                </w:p>
              </w:tc>
              <w:tc>
                <w:tcPr>
                  <w:tcW w:w="789" w:type="dxa"/>
                  <w:gridSpan w:val="2"/>
                </w:tcPr>
                <w:p w14:paraId="6F97EB83" w14:textId="77777777" w:rsidR="00AD06CF" w:rsidRPr="00BC641F" w:rsidRDefault="00AD06CF" w:rsidP="00AD06CF">
                  <w:pPr>
                    <w:jc w:val="right"/>
                    <w:rPr>
                      <w:sz w:val="22"/>
                      <w:szCs w:val="22"/>
                    </w:rPr>
                  </w:pPr>
                </w:p>
              </w:tc>
            </w:tr>
            <w:tr w:rsidR="00F03682" w:rsidRPr="00BC641F" w14:paraId="3E8058DD" w14:textId="77777777" w:rsidTr="00B429F1">
              <w:trPr>
                <w:gridAfter w:val="1"/>
                <w:wAfter w:w="297" w:type="dxa"/>
                <w:trHeight w:val="186"/>
              </w:trPr>
              <w:tc>
                <w:tcPr>
                  <w:tcW w:w="3284" w:type="dxa"/>
                  <w:tcBorders>
                    <w:top w:val="single" w:sz="4" w:space="0" w:color="auto"/>
                    <w:left w:val="nil"/>
                    <w:bottom w:val="nil"/>
                    <w:right w:val="nil"/>
                  </w:tcBorders>
                </w:tcPr>
                <w:p w14:paraId="6A6A3537" w14:textId="77777777" w:rsidR="00F03682" w:rsidRPr="00BC641F" w:rsidRDefault="00F03682" w:rsidP="00B429F1">
                  <w:pPr>
                    <w:jc w:val="center"/>
                    <w:rPr>
                      <w:sz w:val="22"/>
                      <w:szCs w:val="22"/>
                    </w:rPr>
                  </w:pPr>
                  <w:r w:rsidRPr="00BC641F">
                    <w:rPr>
                      <w:sz w:val="22"/>
                      <w:szCs w:val="22"/>
                    </w:rPr>
                    <w:t>(</w:t>
                  </w:r>
                  <w:proofErr w:type="spellStart"/>
                  <w:r w:rsidRPr="00BC641F">
                    <w:rPr>
                      <w:sz w:val="22"/>
                      <w:szCs w:val="22"/>
                    </w:rPr>
                    <w:t>Tiekėjo</w:t>
                  </w:r>
                  <w:proofErr w:type="spellEnd"/>
                  <w:r w:rsidRPr="00BC641F">
                    <w:rPr>
                      <w:sz w:val="22"/>
                      <w:szCs w:val="22"/>
                    </w:rPr>
                    <w:t xml:space="preserve"> </w:t>
                  </w:r>
                  <w:proofErr w:type="spellStart"/>
                  <w:r w:rsidRPr="00BC641F">
                    <w:rPr>
                      <w:sz w:val="22"/>
                      <w:szCs w:val="22"/>
                    </w:rPr>
                    <w:t>arba</w:t>
                  </w:r>
                  <w:proofErr w:type="spellEnd"/>
                  <w:r w:rsidRPr="00BC641F">
                    <w:rPr>
                      <w:sz w:val="22"/>
                      <w:szCs w:val="22"/>
                    </w:rPr>
                    <w:t xml:space="preserve"> jo </w:t>
                  </w:r>
                  <w:proofErr w:type="spellStart"/>
                  <w:r w:rsidRPr="00BC641F">
                    <w:rPr>
                      <w:sz w:val="22"/>
                      <w:szCs w:val="22"/>
                    </w:rPr>
                    <w:t>įgalioto</w:t>
                  </w:r>
                  <w:proofErr w:type="spellEnd"/>
                  <w:r w:rsidRPr="00BC641F">
                    <w:rPr>
                      <w:sz w:val="22"/>
                      <w:szCs w:val="22"/>
                    </w:rPr>
                    <w:t xml:space="preserve"> </w:t>
                  </w:r>
                  <w:proofErr w:type="spellStart"/>
                  <w:r w:rsidRPr="00BC641F">
                    <w:rPr>
                      <w:sz w:val="22"/>
                      <w:szCs w:val="22"/>
                    </w:rPr>
                    <w:t>asmens</w:t>
                  </w:r>
                  <w:proofErr w:type="spellEnd"/>
                  <w:r w:rsidRPr="00BC641F">
                    <w:rPr>
                      <w:sz w:val="22"/>
                      <w:szCs w:val="22"/>
                    </w:rPr>
                    <w:t xml:space="preserve"> </w:t>
                  </w:r>
                  <w:proofErr w:type="spellStart"/>
                  <w:r w:rsidRPr="00BC641F">
                    <w:rPr>
                      <w:sz w:val="22"/>
                      <w:szCs w:val="22"/>
                    </w:rPr>
                    <w:t>pareigų</w:t>
                  </w:r>
                  <w:proofErr w:type="spellEnd"/>
                  <w:r w:rsidRPr="00BC641F">
                    <w:rPr>
                      <w:sz w:val="22"/>
                      <w:szCs w:val="22"/>
                    </w:rPr>
                    <w:t xml:space="preserve"> </w:t>
                  </w:r>
                  <w:proofErr w:type="spellStart"/>
                  <w:r w:rsidRPr="00BC641F">
                    <w:rPr>
                      <w:sz w:val="22"/>
                      <w:szCs w:val="22"/>
                    </w:rPr>
                    <w:t>pavadinimas</w:t>
                  </w:r>
                  <w:proofErr w:type="spellEnd"/>
                  <w:r w:rsidRPr="00BC641F">
                    <w:rPr>
                      <w:sz w:val="22"/>
                      <w:szCs w:val="22"/>
                    </w:rPr>
                    <w:t>)</w:t>
                  </w:r>
                </w:p>
              </w:tc>
              <w:tc>
                <w:tcPr>
                  <w:tcW w:w="604" w:type="dxa"/>
                </w:tcPr>
                <w:p w14:paraId="07886423" w14:textId="77777777" w:rsidR="00F03682" w:rsidRPr="00BC641F" w:rsidRDefault="00F03682" w:rsidP="00B429F1">
                  <w:pPr>
                    <w:rPr>
                      <w:sz w:val="22"/>
                      <w:szCs w:val="22"/>
                    </w:rPr>
                  </w:pPr>
                </w:p>
              </w:tc>
              <w:tc>
                <w:tcPr>
                  <w:tcW w:w="1980" w:type="dxa"/>
                  <w:tcBorders>
                    <w:top w:val="single" w:sz="4" w:space="0" w:color="auto"/>
                    <w:left w:val="nil"/>
                    <w:bottom w:val="nil"/>
                    <w:right w:val="nil"/>
                  </w:tcBorders>
                </w:tcPr>
                <w:p w14:paraId="16764E70" w14:textId="77777777" w:rsidR="00F03682" w:rsidRPr="00BC641F" w:rsidRDefault="00F03682" w:rsidP="00B429F1">
                  <w:pPr>
                    <w:jc w:val="center"/>
                    <w:rPr>
                      <w:sz w:val="22"/>
                      <w:szCs w:val="22"/>
                    </w:rPr>
                  </w:pPr>
                  <w:r w:rsidRPr="00BC641F">
                    <w:rPr>
                      <w:sz w:val="22"/>
                      <w:szCs w:val="22"/>
                    </w:rPr>
                    <w:t>(</w:t>
                  </w:r>
                  <w:proofErr w:type="spellStart"/>
                  <w:r w:rsidRPr="00BC641F">
                    <w:rPr>
                      <w:sz w:val="22"/>
                      <w:szCs w:val="22"/>
                    </w:rPr>
                    <w:t>Parašas</w:t>
                  </w:r>
                  <w:proofErr w:type="spellEnd"/>
                  <w:r w:rsidRPr="00BC641F">
                    <w:rPr>
                      <w:sz w:val="22"/>
                      <w:szCs w:val="22"/>
                    </w:rPr>
                    <w:t>)</w:t>
                  </w:r>
                </w:p>
              </w:tc>
              <w:tc>
                <w:tcPr>
                  <w:tcW w:w="701" w:type="dxa"/>
                </w:tcPr>
                <w:p w14:paraId="53ABC93F" w14:textId="77777777" w:rsidR="00F03682" w:rsidRPr="00BC641F" w:rsidRDefault="00F03682" w:rsidP="00B429F1">
                  <w:pPr>
                    <w:rPr>
                      <w:sz w:val="22"/>
                      <w:szCs w:val="22"/>
                    </w:rPr>
                  </w:pPr>
                </w:p>
              </w:tc>
              <w:tc>
                <w:tcPr>
                  <w:tcW w:w="2962" w:type="dxa"/>
                  <w:gridSpan w:val="2"/>
                </w:tcPr>
                <w:p w14:paraId="00545653" w14:textId="77777777" w:rsidR="00F03682" w:rsidRPr="00BC641F" w:rsidRDefault="00F03682" w:rsidP="00B429F1">
                  <w:pPr>
                    <w:rPr>
                      <w:sz w:val="22"/>
                      <w:szCs w:val="22"/>
                    </w:rPr>
                  </w:pPr>
                  <w:proofErr w:type="spellStart"/>
                  <w:r w:rsidRPr="00BC641F">
                    <w:rPr>
                      <w:sz w:val="22"/>
                      <w:szCs w:val="22"/>
                    </w:rPr>
                    <w:t>Vardas</w:t>
                  </w:r>
                  <w:proofErr w:type="spellEnd"/>
                  <w:r w:rsidRPr="00BC641F">
                    <w:rPr>
                      <w:sz w:val="22"/>
                      <w:szCs w:val="22"/>
                    </w:rPr>
                    <w:t xml:space="preserve">, </w:t>
                  </w:r>
                  <w:proofErr w:type="spellStart"/>
                  <w:r w:rsidRPr="00BC641F">
                    <w:rPr>
                      <w:sz w:val="22"/>
                      <w:szCs w:val="22"/>
                    </w:rPr>
                    <w:t>pavardė</w:t>
                  </w:r>
                  <w:proofErr w:type="spellEnd"/>
                </w:p>
              </w:tc>
            </w:tr>
          </w:tbl>
          <w:p w14:paraId="5CDDDE4B" w14:textId="77777777" w:rsidR="00F03682" w:rsidRPr="00BC641F" w:rsidRDefault="00F03682" w:rsidP="00B429F1">
            <w:pPr>
              <w:ind w:right="-108" w:firstLine="720"/>
              <w:jc w:val="both"/>
              <w:rPr>
                <w:sz w:val="22"/>
                <w:szCs w:val="22"/>
              </w:rPr>
            </w:pPr>
          </w:p>
        </w:tc>
      </w:tr>
    </w:tbl>
    <w:p w14:paraId="5EEF2B30" w14:textId="77777777" w:rsidR="00906718" w:rsidRPr="00BC641F" w:rsidRDefault="00906718" w:rsidP="00F03682">
      <w:pPr>
        <w:pStyle w:val="Header"/>
        <w:widowControl/>
        <w:tabs>
          <w:tab w:val="clear" w:pos="4153"/>
          <w:tab w:val="clear" w:pos="8306"/>
        </w:tabs>
        <w:spacing w:after="0"/>
        <w:jc w:val="right"/>
        <w:rPr>
          <w:sz w:val="22"/>
          <w:szCs w:val="22"/>
        </w:rPr>
      </w:pPr>
    </w:p>
    <w:sectPr w:rsidR="00906718" w:rsidRPr="00BC641F"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B9FC5" w14:textId="77777777" w:rsidR="00732D6F" w:rsidRDefault="00732D6F" w:rsidP="008B2843">
      <w:r>
        <w:separator/>
      </w:r>
    </w:p>
  </w:endnote>
  <w:endnote w:type="continuationSeparator" w:id="0">
    <w:p w14:paraId="155F5DDA" w14:textId="77777777" w:rsidR="00732D6F" w:rsidRDefault="00732D6F" w:rsidP="008B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41D7" w14:textId="77777777" w:rsidR="00732D6F" w:rsidRDefault="00732D6F" w:rsidP="008B2843">
      <w:r>
        <w:separator/>
      </w:r>
    </w:p>
  </w:footnote>
  <w:footnote w:type="continuationSeparator" w:id="0">
    <w:p w14:paraId="7BB6B133" w14:textId="77777777" w:rsidR="00732D6F" w:rsidRDefault="00732D6F" w:rsidP="008B2843">
      <w:r>
        <w:continuationSeparator/>
      </w:r>
    </w:p>
  </w:footnote>
  <w:footnote w:id="1">
    <w:p w14:paraId="2D24AD21" w14:textId="77777777" w:rsidR="008B2843" w:rsidRPr="008B2843" w:rsidRDefault="008B2843" w:rsidP="008B2843">
      <w:pPr>
        <w:pStyle w:val="FootnoteText"/>
        <w:rPr>
          <w:rFonts w:ascii="Calibri" w:hAnsi="Calibri" w:cs="Arial"/>
        </w:rPr>
      </w:pPr>
      <w:r>
        <w:rPr>
          <w:rStyle w:val="FootnoteReference"/>
        </w:rPr>
        <w:footnoteRef/>
      </w:r>
      <w:r>
        <w:t xml:space="preserve"> https://vpt.lrv.lt/lt/news/view_item/id.1596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7601C1F"/>
    <w:multiLevelType w:val="hybridMultilevel"/>
    <w:tmpl w:val="D41CC482"/>
    <w:lvl w:ilvl="0" w:tplc="BD34E828">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0A082A"/>
    <w:multiLevelType w:val="hybridMultilevel"/>
    <w:tmpl w:val="3DC03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
  </w:num>
  <w:num w:numId="5">
    <w:abstractNumId w:val="2"/>
  </w:num>
  <w:num w:numId="6">
    <w:abstractNumId w:val="10"/>
  </w:num>
  <w:num w:numId="7">
    <w:abstractNumId w:val="12"/>
  </w:num>
  <w:num w:numId="8">
    <w:abstractNumId w:val="3"/>
  </w:num>
  <w:num w:numId="9">
    <w:abstractNumId w:val="6"/>
  </w:num>
  <w:num w:numId="10">
    <w:abstractNumId w:val="7"/>
  </w:num>
  <w:num w:numId="11">
    <w:abstractNumId w:val="11"/>
  </w:num>
  <w:num w:numId="12">
    <w:abstractNumId w:val="9"/>
  </w:num>
  <w:num w:numId="13">
    <w:abstractNumId w:val="5"/>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1070A"/>
    <w:rsid w:val="00011CD8"/>
    <w:rsid w:val="0001302C"/>
    <w:rsid w:val="000200BF"/>
    <w:rsid w:val="00027B57"/>
    <w:rsid w:val="00032F56"/>
    <w:rsid w:val="00042379"/>
    <w:rsid w:val="000511DD"/>
    <w:rsid w:val="00051F69"/>
    <w:rsid w:val="0005434D"/>
    <w:rsid w:val="00061224"/>
    <w:rsid w:val="00063821"/>
    <w:rsid w:val="00070083"/>
    <w:rsid w:val="000703BC"/>
    <w:rsid w:val="00081D54"/>
    <w:rsid w:val="00082CFF"/>
    <w:rsid w:val="00090BA0"/>
    <w:rsid w:val="00094132"/>
    <w:rsid w:val="000A0509"/>
    <w:rsid w:val="000A6306"/>
    <w:rsid w:val="000C11AC"/>
    <w:rsid w:val="000C4159"/>
    <w:rsid w:val="000C5011"/>
    <w:rsid w:val="000D5257"/>
    <w:rsid w:val="000D5A27"/>
    <w:rsid w:val="000D76B0"/>
    <w:rsid w:val="000E377E"/>
    <w:rsid w:val="000F37A2"/>
    <w:rsid w:val="000F63B1"/>
    <w:rsid w:val="000F6991"/>
    <w:rsid w:val="0010022E"/>
    <w:rsid w:val="00105F3C"/>
    <w:rsid w:val="00117891"/>
    <w:rsid w:val="00121A9C"/>
    <w:rsid w:val="00121C30"/>
    <w:rsid w:val="001372C6"/>
    <w:rsid w:val="00141C0F"/>
    <w:rsid w:val="00145262"/>
    <w:rsid w:val="0015307C"/>
    <w:rsid w:val="00166664"/>
    <w:rsid w:val="00170AFF"/>
    <w:rsid w:val="00175344"/>
    <w:rsid w:val="00185A0F"/>
    <w:rsid w:val="00193FA1"/>
    <w:rsid w:val="001A3FE3"/>
    <w:rsid w:val="001B29E3"/>
    <w:rsid w:val="001C0E48"/>
    <w:rsid w:val="001C1CB6"/>
    <w:rsid w:val="001E051B"/>
    <w:rsid w:val="001E13F3"/>
    <w:rsid w:val="001F3813"/>
    <w:rsid w:val="00200754"/>
    <w:rsid w:val="0020735C"/>
    <w:rsid w:val="00207E68"/>
    <w:rsid w:val="002170CB"/>
    <w:rsid w:val="00226930"/>
    <w:rsid w:val="00235C04"/>
    <w:rsid w:val="002505FD"/>
    <w:rsid w:val="00257C7E"/>
    <w:rsid w:val="0026307E"/>
    <w:rsid w:val="002722A3"/>
    <w:rsid w:val="0027359A"/>
    <w:rsid w:val="002834DC"/>
    <w:rsid w:val="00286F0B"/>
    <w:rsid w:val="00290E4F"/>
    <w:rsid w:val="002A3FA0"/>
    <w:rsid w:val="002B1564"/>
    <w:rsid w:val="002B253C"/>
    <w:rsid w:val="002B7B86"/>
    <w:rsid w:val="002C4BF2"/>
    <w:rsid w:val="002E1D53"/>
    <w:rsid w:val="002E2D7A"/>
    <w:rsid w:val="002F2D81"/>
    <w:rsid w:val="002F6A73"/>
    <w:rsid w:val="002F6B9A"/>
    <w:rsid w:val="002F76C9"/>
    <w:rsid w:val="00305B83"/>
    <w:rsid w:val="003068ED"/>
    <w:rsid w:val="003170DA"/>
    <w:rsid w:val="00326154"/>
    <w:rsid w:val="003269B3"/>
    <w:rsid w:val="00326C9F"/>
    <w:rsid w:val="00335418"/>
    <w:rsid w:val="00340B48"/>
    <w:rsid w:val="00357FBA"/>
    <w:rsid w:val="0036067A"/>
    <w:rsid w:val="00363A42"/>
    <w:rsid w:val="0037023E"/>
    <w:rsid w:val="00371C72"/>
    <w:rsid w:val="0037757D"/>
    <w:rsid w:val="0039051D"/>
    <w:rsid w:val="00394669"/>
    <w:rsid w:val="00395474"/>
    <w:rsid w:val="003A3431"/>
    <w:rsid w:val="003B0162"/>
    <w:rsid w:val="003B16A8"/>
    <w:rsid w:val="003C2826"/>
    <w:rsid w:val="003C624F"/>
    <w:rsid w:val="003D312C"/>
    <w:rsid w:val="003D50A5"/>
    <w:rsid w:val="003E0541"/>
    <w:rsid w:val="003E201F"/>
    <w:rsid w:val="003E2946"/>
    <w:rsid w:val="003E620E"/>
    <w:rsid w:val="00403861"/>
    <w:rsid w:val="0040463B"/>
    <w:rsid w:val="00404DC5"/>
    <w:rsid w:val="004109C0"/>
    <w:rsid w:val="00411066"/>
    <w:rsid w:val="0041680E"/>
    <w:rsid w:val="00417CA8"/>
    <w:rsid w:val="00421D99"/>
    <w:rsid w:val="00422262"/>
    <w:rsid w:val="00436C3F"/>
    <w:rsid w:val="00441A54"/>
    <w:rsid w:val="00442FC3"/>
    <w:rsid w:val="0044706F"/>
    <w:rsid w:val="00464926"/>
    <w:rsid w:val="00464C50"/>
    <w:rsid w:val="00472547"/>
    <w:rsid w:val="004730B2"/>
    <w:rsid w:val="0047708C"/>
    <w:rsid w:val="004A2BB7"/>
    <w:rsid w:val="004A76D9"/>
    <w:rsid w:val="004C2AC3"/>
    <w:rsid w:val="004D0607"/>
    <w:rsid w:val="004D271B"/>
    <w:rsid w:val="004D52EB"/>
    <w:rsid w:val="004E390B"/>
    <w:rsid w:val="004E6BBB"/>
    <w:rsid w:val="004F6870"/>
    <w:rsid w:val="00513A8C"/>
    <w:rsid w:val="00513F7A"/>
    <w:rsid w:val="0052777C"/>
    <w:rsid w:val="00535F09"/>
    <w:rsid w:val="00537004"/>
    <w:rsid w:val="00550873"/>
    <w:rsid w:val="00557FEC"/>
    <w:rsid w:val="00572E05"/>
    <w:rsid w:val="005755DD"/>
    <w:rsid w:val="00582C24"/>
    <w:rsid w:val="00591CDA"/>
    <w:rsid w:val="00592F37"/>
    <w:rsid w:val="005A00D1"/>
    <w:rsid w:val="005A18FC"/>
    <w:rsid w:val="005A2B31"/>
    <w:rsid w:val="005A46EB"/>
    <w:rsid w:val="005A5643"/>
    <w:rsid w:val="005B422C"/>
    <w:rsid w:val="005C078D"/>
    <w:rsid w:val="005C0ACF"/>
    <w:rsid w:val="005C0B05"/>
    <w:rsid w:val="005D79CD"/>
    <w:rsid w:val="005E1BBE"/>
    <w:rsid w:val="005E466F"/>
    <w:rsid w:val="005E47FB"/>
    <w:rsid w:val="006006D8"/>
    <w:rsid w:val="00605CF4"/>
    <w:rsid w:val="00617E3C"/>
    <w:rsid w:val="0062083D"/>
    <w:rsid w:val="006216CB"/>
    <w:rsid w:val="00621D75"/>
    <w:rsid w:val="00640EE0"/>
    <w:rsid w:val="00640FBF"/>
    <w:rsid w:val="00663C20"/>
    <w:rsid w:val="00666C7A"/>
    <w:rsid w:val="00670DDD"/>
    <w:rsid w:val="00682049"/>
    <w:rsid w:val="006854D1"/>
    <w:rsid w:val="006B6B3B"/>
    <w:rsid w:val="006C416C"/>
    <w:rsid w:val="006C637D"/>
    <w:rsid w:val="006E1E35"/>
    <w:rsid w:val="006E4BD5"/>
    <w:rsid w:val="006E7BB2"/>
    <w:rsid w:val="006E7D35"/>
    <w:rsid w:val="006F40AB"/>
    <w:rsid w:val="006F73B8"/>
    <w:rsid w:val="0070045B"/>
    <w:rsid w:val="00700DC1"/>
    <w:rsid w:val="00716E6A"/>
    <w:rsid w:val="007234A7"/>
    <w:rsid w:val="00730334"/>
    <w:rsid w:val="00732D6F"/>
    <w:rsid w:val="00741B8A"/>
    <w:rsid w:val="0074525B"/>
    <w:rsid w:val="007471F6"/>
    <w:rsid w:val="0075422F"/>
    <w:rsid w:val="007555EC"/>
    <w:rsid w:val="00756DFB"/>
    <w:rsid w:val="00756E35"/>
    <w:rsid w:val="00763579"/>
    <w:rsid w:val="0076700C"/>
    <w:rsid w:val="00767B31"/>
    <w:rsid w:val="00770410"/>
    <w:rsid w:val="007709E2"/>
    <w:rsid w:val="0077352F"/>
    <w:rsid w:val="0078169B"/>
    <w:rsid w:val="00786511"/>
    <w:rsid w:val="007915D2"/>
    <w:rsid w:val="007932E0"/>
    <w:rsid w:val="007B7E12"/>
    <w:rsid w:val="007C3E78"/>
    <w:rsid w:val="007D283B"/>
    <w:rsid w:val="007D6CA3"/>
    <w:rsid w:val="007E04E7"/>
    <w:rsid w:val="007E20E5"/>
    <w:rsid w:val="007E3ADB"/>
    <w:rsid w:val="007F00D7"/>
    <w:rsid w:val="007F4C5C"/>
    <w:rsid w:val="00805419"/>
    <w:rsid w:val="00805788"/>
    <w:rsid w:val="00813D62"/>
    <w:rsid w:val="00821AE3"/>
    <w:rsid w:val="00824A94"/>
    <w:rsid w:val="00827F50"/>
    <w:rsid w:val="008307EC"/>
    <w:rsid w:val="00831178"/>
    <w:rsid w:val="00841D22"/>
    <w:rsid w:val="0084653A"/>
    <w:rsid w:val="00852FA9"/>
    <w:rsid w:val="00880865"/>
    <w:rsid w:val="00881C4F"/>
    <w:rsid w:val="00892652"/>
    <w:rsid w:val="00893A62"/>
    <w:rsid w:val="008B0CC4"/>
    <w:rsid w:val="008B2843"/>
    <w:rsid w:val="008B746A"/>
    <w:rsid w:val="008C0F71"/>
    <w:rsid w:val="008C39D7"/>
    <w:rsid w:val="008C4925"/>
    <w:rsid w:val="008D246E"/>
    <w:rsid w:val="008D4A9E"/>
    <w:rsid w:val="008D4F1C"/>
    <w:rsid w:val="008F20B2"/>
    <w:rsid w:val="008F5BA9"/>
    <w:rsid w:val="0090163D"/>
    <w:rsid w:val="00906718"/>
    <w:rsid w:val="00910EF3"/>
    <w:rsid w:val="00911E79"/>
    <w:rsid w:val="00916FF2"/>
    <w:rsid w:val="00917053"/>
    <w:rsid w:val="0091737E"/>
    <w:rsid w:val="009221C0"/>
    <w:rsid w:val="009347F6"/>
    <w:rsid w:val="00945A3B"/>
    <w:rsid w:val="00946770"/>
    <w:rsid w:val="009479FA"/>
    <w:rsid w:val="00960FCF"/>
    <w:rsid w:val="00965EF8"/>
    <w:rsid w:val="009710CC"/>
    <w:rsid w:val="009752C7"/>
    <w:rsid w:val="00975B2D"/>
    <w:rsid w:val="009767C6"/>
    <w:rsid w:val="00980556"/>
    <w:rsid w:val="00982454"/>
    <w:rsid w:val="00985437"/>
    <w:rsid w:val="00986145"/>
    <w:rsid w:val="00990867"/>
    <w:rsid w:val="00995932"/>
    <w:rsid w:val="009965EE"/>
    <w:rsid w:val="009A7F7D"/>
    <w:rsid w:val="009B5423"/>
    <w:rsid w:val="009C38CA"/>
    <w:rsid w:val="009D50D3"/>
    <w:rsid w:val="009D722C"/>
    <w:rsid w:val="009E7614"/>
    <w:rsid w:val="00A01FE0"/>
    <w:rsid w:val="00A20E2F"/>
    <w:rsid w:val="00A31223"/>
    <w:rsid w:val="00A51498"/>
    <w:rsid w:val="00A71C53"/>
    <w:rsid w:val="00A832FA"/>
    <w:rsid w:val="00A94FE1"/>
    <w:rsid w:val="00A96ECF"/>
    <w:rsid w:val="00AA4AED"/>
    <w:rsid w:val="00AA4E19"/>
    <w:rsid w:val="00AA602A"/>
    <w:rsid w:val="00AB0263"/>
    <w:rsid w:val="00AB1604"/>
    <w:rsid w:val="00AB71C4"/>
    <w:rsid w:val="00AC0056"/>
    <w:rsid w:val="00AC4996"/>
    <w:rsid w:val="00AD06CF"/>
    <w:rsid w:val="00AD0E8F"/>
    <w:rsid w:val="00AD29F5"/>
    <w:rsid w:val="00AD6BE6"/>
    <w:rsid w:val="00AE5598"/>
    <w:rsid w:val="00AF794E"/>
    <w:rsid w:val="00B00BF7"/>
    <w:rsid w:val="00B13BD0"/>
    <w:rsid w:val="00B1484D"/>
    <w:rsid w:val="00B2089C"/>
    <w:rsid w:val="00B261C0"/>
    <w:rsid w:val="00B266F3"/>
    <w:rsid w:val="00B2745B"/>
    <w:rsid w:val="00B3542E"/>
    <w:rsid w:val="00B429F1"/>
    <w:rsid w:val="00B44C23"/>
    <w:rsid w:val="00B451B0"/>
    <w:rsid w:val="00B46AFC"/>
    <w:rsid w:val="00B51391"/>
    <w:rsid w:val="00B51C90"/>
    <w:rsid w:val="00B51EFF"/>
    <w:rsid w:val="00B573A7"/>
    <w:rsid w:val="00B61752"/>
    <w:rsid w:val="00B63398"/>
    <w:rsid w:val="00B63D9A"/>
    <w:rsid w:val="00B75958"/>
    <w:rsid w:val="00B77D49"/>
    <w:rsid w:val="00B8034A"/>
    <w:rsid w:val="00B83667"/>
    <w:rsid w:val="00B84D48"/>
    <w:rsid w:val="00B870D6"/>
    <w:rsid w:val="00BA4DF9"/>
    <w:rsid w:val="00BA5656"/>
    <w:rsid w:val="00BA700D"/>
    <w:rsid w:val="00BC641F"/>
    <w:rsid w:val="00BD20A7"/>
    <w:rsid w:val="00BD3C2B"/>
    <w:rsid w:val="00BE07EC"/>
    <w:rsid w:val="00BE1BC4"/>
    <w:rsid w:val="00BE25CA"/>
    <w:rsid w:val="00BE5680"/>
    <w:rsid w:val="00BE6DF0"/>
    <w:rsid w:val="00BF4F5B"/>
    <w:rsid w:val="00C02E5B"/>
    <w:rsid w:val="00C11899"/>
    <w:rsid w:val="00C12CED"/>
    <w:rsid w:val="00C271AF"/>
    <w:rsid w:val="00C32965"/>
    <w:rsid w:val="00C355F7"/>
    <w:rsid w:val="00C36264"/>
    <w:rsid w:val="00C432D4"/>
    <w:rsid w:val="00C451AC"/>
    <w:rsid w:val="00C451DB"/>
    <w:rsid w:val="00C50EA5"/>
    <w:rsid w:val="00C540FC"/>
    <w:rsid w:val="00C549A7"/>
    <w:rsid w:val="00C55CDF"/>
    <w:rsid w:val="00C57D0D"/>
    <w:rsid w:val="00C60140"/>
    <w:rsid w:val="00C72009"/>
    <w:rsid w:val="00C77152"/>
    <w:rsid w:val="00C84363"/>
    <w:rsid w:val="00C920D5"/>
    <w:rsid w:val="00C94794"/>
    <w:rsid w:val="00C97B20"/>
    <w:rsid w:val="00CC0B25"/>
    <w:rsid w:val="00CC1433"/>
    <w:rsid w:val="00CC5DFC"/>
    <w:rsid w:val="00CC7091"/>
    <w:rsid w:val="00CE1BA4"/>
    <w:rsid w:val="00CE222C"/>
    <w:rsid w:val="00CE2639"/>
    <w:rsid w:val="00D17630"/>
    <w:rsid w:val="00D2697C"/>
    <w:rsid w:val="00D36602"/>
    <w:rsid w:val="00D45E03"/>
    <w:rsid w:val="00D521A6"/>
    <w:rsid w:val="00D53668"/>
    <w:rsid w:val="00D53AEB"/>
    <w:rsid w:val="00D541AD"/>
    <w:rsid w:val="00D5641E"/>
    <w:rsid w:val="00D64CC8"/>
    <w:rsid w:val="00D66E43"/>
    <w:rsid w:val="00D77C3B"/>
    <w:rsid w:val="00D8661F"/>
    <w:rsid w:val="00D87B7B"/>
    <w:rsid w:val="00D93AF7"/>
    <w:rsid w:val="00D94048"/>
    <w:rsid w:val="00D96760"/>
    <w:rsid w:val="00D97A39"/>
    <w:rsid w:val="00DB5A91"/>
    <w:rsid w:val="00DC2130"/>
    <w:rsid w:val="00DC5F95"/>
    <w:rsid w:val="00DD1726"/>
    <w:rsid w:val="00DE1E99"/>
    <w:rsid w:val="00DF2481"/>
    <w:rsid w:val="00DF58C0"/>
    <w:rsid w:val="00E04F14"/>
    <w:rsid w:val="00E12EF9"/>
    <w:rsid w:val="00E16968"/>
    <w:rsid w:val="00E30F66"/>
    <w:rsid w:val="00E34A9F"/>
    <w:rsid w:val="00E354DD"/>
    <w:rsid w:val="00E45630"/>
    <w:rsid w:val="00E47820"/>
    <w:rsid w:val="00E5064B"/>
    <w:rsid w:val="00E54DAC"/>
    <w:rsid w:val="00E55E85"/>
    <w:rsid w:val="00E60E04"/>
    <w:rsid w:val="00E626D7"/>
    <w:rsid w:val="00E6319B"/>
    <w:rsid w:val="00E66D10"/>
    <w:rsid w:val="00E67674"/>
    <w:rsid w:val="00E74571"/>
    <w:rsid w:val="00E76503"/>
    <w:rsid w:val="00E860C1"/>
    <w:rsid w:val="00E870AD"/>
    <w:rsid w:val="00E96993"/>
    <w:rsid w:val="00EB0C81"/>
    <w:rsid w:val="00EB30B9"/>
    <w:rsid w:val="00EB3324"/>
    <w:rsid w:val="00EB44BF"/>
    <w:rsid w:val="00EB4E94"/>
    <w:rsid w:val="00EC0CD6"/>
    <w:rsid w:val="00EC3F78"/>
    <w:rsid w:val="00EC5128"/>
    <w:rsid w:val="00EC5620"/>
    <w:rsid w:val="00ED5F26"/>
    <w:rsid w:val="00EE097F"/>
    <w:rsid w:val="00EE1F08"/>
    <w:rsid w:val="00EE34FC"/>
    <w:rsid w:val="00EE3FB3"/>
    <w:rsid w:val="00EE7F7B"/>
    <w:rsid w:val="00EF52E1"/>
    <w:rsid w:val="00F03682"/>
    <w:rsid w:val="00F303F2"/>
    <w:rsid w:val="00F32F7F"/>
    <w:rsid w:val="00F35D84"/>
    <w:rsid w:val="00F47FF9"/>
    <w:rsid w:val="00F53DE8"/>
    <w:rsid w:val="00F56CD9"/>
    <w:rsid w:val="00F5791E"/>
    <w:rsid w:val="00F60D6A"/>
    <w:rsid w:val="00F76D24"/>
    <w:rsid w:val="00F815BB"/>
    <w:rsid w:val="00F81D2B"/>
    <w:rsid w:val="00F90D12"/>
    <w:rsid w:val="00F97514"/>
    <w:rsid w:val="00FA201D"/>
    <w:rsid w:val="00FA7FDF"/>
    <w:rsid w:val="00FB2317"/>
    <w:rsid w:val="00FB23A3"/>
    <w:rsid w:val="00FC0DA3"/>
    <w:rsid w:val="00FD0BF4"/>
    <w:rsid w:val="00FD0C6C"/>
    <w:rsid w:val="00FD1623"/>
    <w:rsid w:val="00FD3774"/>
    <w:rsid w:val="00FE69E2"/>
    <w:rsid w:val="00FF0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D06F"/>
  <w15:chartTrackingRefBased/>
  <w15:docId w15:val="{626F3CFC-BA8C-4C14-B6AC-05CAB3BF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0"/>
      <w:bdr w:val="none" w:sz="0" w:space="0" w:color="auto"/>
      <w:lang w:val="x-none"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link w:val="Heading7"/>
    <w:rsid w:val="00D36602"/>
    <w:rPr>
      <w:rFonts w:ascii="Times New Roman" w:eastAsia="Times New Roman" w:hAnsi="Times New Roman" w:cs="Times New Roman"/>
      <w:sz w:val="48"/>
      <w:szCs w:val="20"/>
      <w:lang w:eastAsia="lt-LT"/>
    </w:rPr>
  </w:style>
  <w:style w:type="character" w:customStyle="1" w:styleId="Heading8Char">
    <w:name w:val="Heading 8 Char"/>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link w:val="Title"/>
    <w:rsid w:val="00D36602"/>
    <w:rPr>
      <w:rFonts w:ascii="Helvetica Neue UltraLight" w:eastAsia="Arial Unicode MS" w:hAnsi="Helvetica Neue UltraLight" w:cs="Arial Unicode MS"/>
      <w:color w:val="000000"/>
      <w:spacing w:val="16"/>
      <w:sz w:val="56"/>
      <w:szCs w:val="56"/>
      <w:bdr w:val="nil"/>
      <w:lang w:val="en-US" w:eastAsia="en-GB" w:bidi="ar-SA"/>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x-none" w:eastAsia="lt-LT"/>
    </w:rPr>
  </w:style>
  <w:style w:type="character" w:customStyle="1" w:styleId="HeaderChar">
    <w:name w:val="Header Char"/>
    <w:aliases w:val=" Diagrama2 Char,Diagrama2 Char,Diagrama Diagrama Char"/>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36602"/>
    <w:rPr>
      <w:rFonts w:ascii="Tahoma" w:hAnsi="Tahoma"/>
      <w:sz w:val="16"/>
      <w:szCs w:val="16"/>
      <w:lang w:eastAsia="x-none"/>
    </w:rPr>
  </w:style>
  <w:style w:type="character" w:customStyle="1" w:styleId="BalloonTextChar">
    <w:name w:val="Balloon Text Char"/>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x-none" w:eastAsia="x-none"/>
    </w:rPr>
  </w:style>
  <w:style w:type="character" w:customStyle="1" w:styleId="BodyTextIndent2Char">
    <w:name w:val="Body Text Indent 2 Char"/>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rPr>
      <w:lang w:eastAsia="x-none"/>
    </w:rPr>
  </w:style>
  <w:style w:type="character" w:customStyle="1" w:styleId="FooterChar">
    <w:name w:val="Footer Char"/>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0"/>
      <w:szCs w:val="20"/>
      <w:bdr w:val="none" w:sz="0" w:space="0" w:color="auto"/>
      <w:lang w:val="x-none" w:eastAsia="x-none"/>
    </w:rPr>
  </w:style>
  <w:style w:type="paragraph" w:styleId="BodyTextIndent3">
    <w:name w:val="Body Text Indent 3"/>
    <w:basedOn w:val="Normal"/>
    <w:link w:val="BodyTextIndent3Char"/>
    <w:uiPriority w:val="99"/>
    <w:unhideWhenUsed/>
    <w:rsid w:val="00D36602"/>
    <w:pPr>
      <w:spacing w:after="120"/>
      <w:ind w:left="283"/>
    </w:pPr>
    <w:rPr>
      <w:sz w:val="16"/>
      <w:szCs w:val="16"/>
      <w:lang w:eastAsia="x-none"/>
    </w:rPr>
  </w:style>
  <w:style w:type="character" w:customStyle="1" w:styleId="BodyTextIndent3Char">
    <w:name w:val="Body Text Indent 3 Char"/>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rPr>
      <w:lang w:eastAsia="x-none"/>
    </w:rPr>
  </w:style>
  <w:style w:type="character" w:customStyle="1" w:styleId="BodyTextChar">
    <w:name w:val="Body Text Char"/>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sz w:val="24"/>
      <w:lang w:eastAsia="en-US"/>
    </w:rPr>
  </w:style>
  <w:style w:type="paragraph" w:customStyle="1" w:styleId="Standard">
    <w:name w:val="Standard"/>
    <w:rsid w:val="00D36602"/>
    <w:pPr>
      <w:suppressAutoHyphens/>
      <w:autoSpaceDN w:val="0"/>
      <w:textAlignment w:val="baseline"/>
    </w:pPr>
    <w:rPr>
      <w:rFonts w:ascii="Times New Roman" w:eastAsia="Times New Roman" w:hAnsi="Times New Roman"/>
      <w:kern w:val="3"/>
      <w:sz w:val="24"/>
      <w:szCs w:val="24"/>
      <w:lang w:val="en-GB" w:eastAsia="en-US"/>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x-none" w:eastAsia="x-none"/>
    </w:rPr>
  </w:style>
  <w:style w:type="character" w:customStyle="1" w:styleId="PlainTextChar">
    <w:name w:val="Plain Text Char"/>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x-none" w:eastAsia="x-none"/>
    </w:rPr>
  </w:style>
  <w:style w:type="character" w:customStyle="1" w:styleId="FootnoteTextChar">
    <w:name w:val="Footnote Text Char"/>
    <w:aliases w:val="ColumnText Char"/>
    <w:link w:val="FootnoteText"/>
    <w:uiPriority w:val="99"/>
    <w:semiHidden/>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lang w:val="en-US" w:eastAsia="en-US"/>
    </w:rPr>
  </w:style>
  <w:style w:type="paragraph" w:customStyle="1" w:styleId="BodyText1">
    <w:name w:val="Body Text1"/>
    <w:uiPriority w:val="99"/>
    <w:rsid w:val="00D36602"/>
    <w:pPr>
      <w:snapToGrid w:val="0"/>
      <w:ind w:firstLine="312"/>
      <w:jc w:val="both"/>
    </w:pPr>
    <w:rPr>
      <w:rFonts w:ascii="TimesLT" w:eastAsia="Times New Roman" w:hAnsi="TimesLT"/>
      <w:lang w:val="en-US" w:eastAsia="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uiPriority w:val="1"/>
    <w:qFormat/>
    <w:rsid w:val="00D36602"/>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lang w:val="en-US" w:eastAsia="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rPr>
      <w:lang w:eastAsia="x-none"/>
    </w:rPr>
  </w:style>
  <w:style w:type="character" w:customStyle="1" w:styleId="BodyTextIndentChar">
    <w:name w:val="Body Text Indent Char"/>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link w:val="1papunktis"/>
    <w:rsid w:val="00CC5DFC"/>
    <w:rPr>
      <w:rFonts w:ascii="Calibri" w:eastAsia="Calibri" w:hAnsi="Calibri" w:cs="Times New Roman"/>
      <w:szCs w:val="24"/>
    </w:rPr>
  </w:style>
  <w:style w:type="table" w:styleId="TableGrid">
    <w:name w:val="Table Grid"/>
    <w:basedOn w:val="TableNormal"/>
    <w:uiPriority w:val="59"/>
    <w:rsid w:val="003E0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949">
      <w:bodyDiv w:val="1"/>
      <w:marLeft w:val="0"/>
      <w:marRight w:val="0"/>
      <w:marTop w:val="0"/>
      <w:marBottom w:val="0"/>
      <w:divBdr>
        <w:top w:val="none" w:sz="0" w:space="0" w:color="auto"/>
        <w:left w:val="none" w:sz="0" w:space="0" w:color="auto"/>
        <w:bottom w:val="none" w:sz="0" w:space="0" w:color="auto"/>
        <w:right w:val="none" w:sz="0" w:space="0" w:color="auto"/>
      </w:divBdr>
    </w:div>
    <w:div w:id="170268330">
      <w:bodyDiv w:val="1"/>
      <w:marLeft w:val="0"/>
      <w:marRight w:val="0"/>
      <w:marTop w:val="0"/>
      <w:marBottom w:val="0"/>
      <w:divBdr>
        <w:top w:val="none" w:sz="0" w:space="0" w:color="auto"/>
        <w:left w:val="none" w:sz="0" w:space="0" w:color="auto"/>
        <w:bottom w:val="none" w:sz="0" w:space="0" w:color="auto"/>
        <w:right w:val="none" w:sz="0" w:space="0" w:color="auto"/>
      </w:divBdr>
    </w:div>
    <w:div w:id="546719648">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337876727">
      <w:bodyDiv w:val="1"/>
      <w:marLeft w:val="0"/>
      <w:marRight w:val="0"/>
      <w:marTop w:val="0"/>
      <w:marBottom w:val="0"/>
      <w:divBdr>
        <w:top w:val="none" w:sz="0" w:space="0" w:color="auto"/>
        <w:left w:val="none" w:sz="0" w:space="0" w:color="auto"/>
        <w:bottom w:val="none" w:sz="0" w:space="0" w:color="auto"/>
        <w:right w:val="none" w:sz="0" w:space="0" w:color="auto"/>
      </w:divBdr>
    </w:div>
    <w:div w:id="1584102131">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26398735">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F1F8E23298C41A6B835D2347A6054" ma:contentTypeVersion="13" ma:contentTypeDescription="Create a new document." ma:contentTypeScope="" ma:versionID="1a4db1abee435874747501da096d6b04">
  <xsd:schema xmlns:xsd="http://www.w3.org/2001/XMLSchema" xmlns:xs="http://www.w3.org/2001/XMLSchema" xmlns:p="http://schemas.microsoft.com/office/2006/metadata/properties" xmlns:ns3="85e155f6-752d-4cf7-9c07-ded52b3fe715" xmlns:ns4="c0d0e21e-b60d-487d-8d93-a18c363bc807" targetNamespace="http://schemas.microsoft.com/office/2006/metadata/properties" ma:root="true" ma:fieldsID="093f8a8102bd13ce33e7bbb2b13a5f99" ns3:_="" ns4:_="">
    <xsd:import namespace="85e155f6-752d-4cf7-9c07-ded52b3fe715"/>
    <xsd:import namespace="c0d0e21e-b60d-487d-8d93-a18c363bc8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55f6-752d-4cf7-9c07-ded52b3f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0e21e-b60d-487d-8d93-a18c363bc8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D4410-7789-49C8-AA8A-F76C9D84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155f6-752d-4cf7-9c07-ded52b3fe715"/>
    <ds:schemaRef ds:uri="c0d0e21e-b60d-487d-8d93-a18c363bc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F9308-9B61-4FB2-8502-9E9B0609C4BD}">
  <ds:schemaRefs>
    <ds:schemaRef ds:uri="http://schemas.microsoft.com/sharepoint/v3/contenttype/forms"/>
  </ds:schemaRefs>
</ds:datastoreItem>
</file>

<file path=customXml/itemProps3.xml><?xml version="1.0" encoding="utf-8"?>
<ds:datastoreItem xmlns:ds="http://schemas.openxmlformats.org/officeDocument/2006/customXml" ds:itemID="{38BD5C22-E5E4-4F08-AA33-E8BA5BB912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5CC634-A738-4AD1-9771-FF6030F6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3479</Words>
  <Characters>1984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3276882</vt:i4>
      </vt:variant>
      <vt:variant>
        <vt:i4>3</vt:i4>
      </vt:variant>
      <vt:variant>
        <vt:i4>0</vt:i4>
      </vt:variant>
      <vt:variant>
        <vt:i4>5</vt:i4>
      </vt:variant>
      <vt:variant>
        <vt:lpwstr>mailto:jolita.buskeviciene@kaunoklinikos.lt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cp:lastModifiedBy>Vaida Juodrienė</cp:lastModifiedBy>
  <cp:revision>2</cp:revision>
  <cp:lastPrinted>2020-12-31T06:12:00Z</cp:lastPrinted>
  <dcterms:created xsi:type="dcterms:W3CDTF">2021-02-09T11:56:00Z</dcterms:created>
  <dcterms:modified xsi:type="dcterms:W3CDTF">2021-02-09T11:56:00Z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0x0101007B8F1F8E23298C41A6B835D2347A6054</vt:lpwstr>
  </property>
</Properties>
</file>