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0E94AE18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8A5194">
        <w:rPr>
          <w:rFonts w:ascii="Arial" w:hAnsi="Arial" w:cs="Arial"/>
          <w:b/>
          <w:bCs/>
          <w:sz w:val="20"/>
          <w:szCs w:val="20"/>
          <w:u w:val="none"/>
          <w:lang w:val="lt-LT"/>
        </w:rPr>
        <w:t>TURTO</w:t>
      </w:r>
      <w:r w:rsidR="00184C84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VALDYMO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F664EE" w:rsidRPr="004903E5" w14:paraId="6B663F76" w14:textId="77777777" w:rsidTr="00F664E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F664EE" w:rsidRPr="004903E5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ECC2" w14:textId="292D90C0" w:rsidR="00F664EE" w:rsidRPr="004903E5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</w:t>
            </w:r>
            <w:proofErr w:type="spellStart"/>
            <w:r w:rsidRPr="00E871D9">
              <w:rPr>
                <w:rFonts w:ascii="Arial" w:hAnsi="Arial" w:cs="Arial"/>
                <w:sz w:val="20"/>
                <w:szCs w:val="20"/>
              </w:rPr>
              <w:t>Ignitis</w:t>
            </w:r>
            <w:proofErr w:type="spellEnd"/>
            <w:r w:rsidRPr="00E871D9">
              <w:rPr>
                <w:rFonts w:ascii="Arial" w:hAnsi="Arial" w:cs="Arial"/>
                <w:sz w:val="20"/>
                <w:szCs w:val="20"/>
              </w:rPr>
              <w:t xml:space="preserve"> grupės paslaugų centras“</w:t>
            </w:r>
          </w:p>
        </w:tc>
      </w:tr>
      <w:tr w:rsidR="00F664EE" w:rsidRPr="004903E5" w14:paraId="4DE8240F" w14:textId="77777777" w:rsidTr="00F664E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F664EE" w:rsidRPr="00786D40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CC4D" w14:textId="5416E4E0" w:rsidR="00F664EE" w:rsidRPr="004903E5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F664EE" w:rsidRPr="004903E5" w14:paraId="21E18079" w14:textId="77777777" w:rsidTr="00F664E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F664EE" w:rsidRPr="004903E5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EB8C" w14:textId="5D4A6C92" w:rsidR="00F664EE" w:rsidRPr="004903E5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4EE" w:rsidRPr="004903E5" w14:paraId="14233AEF" w14:textId="77777777" w:rsidTr="00F664EE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F664EE" w:rsidRPr="00786D40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7748" w14:textId="0B33F6BB" w:rsidR="00F664EE" w:rsidRPr="004903E5" w:rsidRDefault="00F664EE" w:rsidP="00F664E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607FD5CA" w:rsidR="006F31C5" w:rsidRPr="004903E5" w:rsidRDefault="00F664E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23397D4D" w:rsidR="006F31C5" w:rsidRPr="004903E5" w:rsidRDefault="00F664EE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02DF6026" w:rsidR="00A33E05" w:rsidRPr="008A5194" w:rsidRDefault="008A5194" w:rsidP="00D11EF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A519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Turto valdymo paslaugos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430C0ABF" w:rsidR="00A33E05" w:rsidRPr="00426D3A" w:rsidRDefault="00184C84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Valanda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55EF4066" w:rsidR="00A33E05" w:rsidRPr="00426D3A" w:rsidRDefault="00F664EE" w:rsidP="00F664E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</w:tr>
      <w:tr w:rsidR="008A5194" w:rsidRPr="00426D3A" w14:paraId="67BBF2BF" w14:textId="77777777" w:rsidTr="00021047">
        <w:trPr>
          <w:trHeight w:val="291"/>
        </w:trPr>
        <w:tc>
          <w:tcPr>
            <w:tcW w:w="722" w:type="dxa"/>
          </w:tcPr>
          <w:p w14:paraId="5EA1C8DB" w14:textId="68598010" w:rsidR="008A5194" w:rsidRPr="00426D3A" w:rsidRDefault="008A5194" w:rsidP="008A51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  <w:vAlign w:val="center"/>
          </w:tcPr>
          <w:p w14:paraId="7FA36D52" w14:textId="39E79677" w:rsidR="008A5194" w:rsidRPr="008A5194" w:rsidRDefault="008A5194" w:rsidP="008A5194">
            <w:pPr>
              <w:spacing w:before="60" w:after="60"/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</w:pPr>
            <w:r w:rsidRPr="008A519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Bendro naudojimo baldų ir inventoriaus nuoma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BA5D4FB" w14:textId="048413BF" w:rsidR="008A5194" w:rsidRPr="008A5194" w:rsidRDefault="008A5194" w:rsidP="008A51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8A519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3E87421" w14:textId="24299704" w:rsidR="008A5194" w:rsidRPr="00426D3A" w:rsidRDefault="00F664EE" w:rsidP="00F664E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8,89</w:t>
            </w:r>
          </w:p>
        </w:tc>
      </w:tr>
      <w:tr w:rsidR="008A5194" w:rsidRPr="00426D3A" w14:paraId="6C567896" w14:textId="4916F843" w:rsidTr="00FF3440">
        <w:trPr>
          <w:trHeight w:val="300"/>
        </w:trPr>
        <w:tc>
          <w:tcPr>
            <w:tcW w:w="722" w:type="dxa"/>
          </w:tcPr>
          <w:p w14:paraId="6CD617BC" w14:textId="4824DD9F" w:rsidR="008A5194" w:rsidRPr="00426D3A" w:rsidRDefault="008A5194" w:rsidP="008A519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Pr="00426D3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94" w:type="dxa"/>
            <w:vAlign w:val="center"/>
          </w:tcPr>
          <w:p w14:paraId="6C5988C5" w14:textId="3054C4CF" w:rsidR="008A5194" w:rsidRPr="008A5194" w:rsidRDefault="008A5194" w:rsidP="008A5194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8A519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Standartinės darbo vietos baldų nuoma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1E0E8F9" w14:textId="3F0EFAB0" w:rsidR="008A5194" w:rsidRPr="008A5194" w:rsidRDefault="008A5194" w:rsidP="008A5194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 w:rsidRPr="008A5194">
              <w:rPr>
                <w:rFonts w:ascii="Arial" w:hAnsi="Arial" w:cs="Arial"/>
                <w:color w:val="000000"/>
                <w:sz w:val="20"/>
                <w:szCs w:val="20"/>
                <w:lang w:eastAsia="lt-LT"/>
              </w:rPr>
              <w:t>Darbo vietų skaičius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3508C5FA" w:rsidR="008A5194" w:rsidRPr="00426D3A" w:rsidRDefault="00F664EE" w:rsidP="00F664E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5,54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521ABA9D" w:rsidR="00A33E05" w:rsidRPr="00426D3A" w:rsidRDefault="00F664EE" w:rsidP="00F664E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54.43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5F21DFF5" w:rsidR="00A33E05" w:rsidRPr="00426D3A" w:rsidRDefault="00F664EE" w:rsidP="00F664E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11.43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3E97CDA0" w:rsidR="00A33E05" w:rsidRPr="00426D3A" w:rsidRDefault="00F664EE" w:rsidP="00F664EE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65.89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638D27AB" w:rsidR="00D45309" w:rsidRDefault="00D45309" w:rsidP="00F664EE">
            <w:bookmarkStart w:id="7" w:name="_GoBack"/>
            <w:bookmarkEnd w:id="7"/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8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8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9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9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10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10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18BB396C" w:rsidR="00786D40" w:rsidRPr="00E973B7" w:rsidRDefault="00A476AF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F664EE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1D3420A" w14:textId="77777777" w:rsidR="00090891" w:rsidRPr="001C381B" w:rsidRDefault="00090891" w:rsidP="00090891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1C381B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58D2183C" w14:textId="0D8F46EC" w:rsidR="00A9670B" w:rsidRDefault="00090891" w:rsidP="009F6E0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556E0" w14:textId="77777777" w:rsidR="00B87B30" w:rsidRDefault="00B87B30" w:rsidP="0043350F">
      <w:r>
        <w:separator/>
      </w:r>
    </w:p>
  </w:endnote>
  <w:endnote w:type="continuationSeparator" w:id="0">
    <w:p w14:paraId="421DF876" w14:textId="77777777" w:rsidR="00B87B30" w:rsidRDefault="00B87B30" w:rsidP="0043350F">
      <w:r>
        <w:continuationSeparator/>
      </w:r>
    </w:p>
  </w:endnote>
  <w:endnote w:type="continuationNotice" w:id="1">
    <w:p w14:paraId="0FB5C9EE" w14:textId="77777777" w:rsidR="00B87B30" w:rsidRDefault="00B87B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F98CA" w14:textId="77777777" w:rsidR="00B87B30" w:rsidRDefault="00B87B30" w:rsidP="0043350F">
      <w:r>
        <w:separator/>
      </w:r>
    </w:p>
  </w:footnote>
  <w:footnote w:type="continuationSeparator" w:id="0">
    <w:p w14:paraId="2B298559" w14:textId="77777777" w:rsidR="00B87B30" w:rsidRDefault="00B87B30" w:rsidP="0043350F">
      <w:r>
        <w:continuationSeparator/>
      </w:r>
    </w:p>
  </w:footnote>
  <w:footnote w:type="continuationNotice" w:id="1">
    <w:p w14:paraId="1A25A1D1" w14:textId="77777777" w:rsidR="00B87B30" w:rsidRDefault="00B87B30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84C84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194"/>
    <w:rsid w:val="008A53FB"/>
    <w:rsid w:val="008B5380"/>
    <w:rsid w:val="008B55F5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163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6AF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87B30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64EE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36063"/>
    <w:rsid w:val="00650B01"/>
    <w:rsid w:val="009B4416"/>
    <w:rsid w:val="00A005A5"/>
    <w:rsid w:val="00B152A3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778D60-5955-4EDB-A700-95F8B139F8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32D5E9-D4E7-4AC7-B34C-FF68D325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2408</Words>
  <Characters>1373</Characters>
  <Application>Microsoft Office Word</Application>
  <DocSecurity>4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2</cp:revision>
  <cp:lastPrinted>2014-04-16T13:05:00Z</cp:lastPrinted>
  <dcterms:created xsi:type="dcterms:W3CDTF">2021-01-07T14:27:00Z</dcterms:created>
  <dcterms:modified xsi:type="dcterms:W3CDTF">2021-01-07T14:27:00Z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