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425A11" w:rsidRDefault="00BB3B97" w:rsidP="00B96492">
      <w:pPr>
        <w:suppressAutoHyphens/>
        <w:ind w:firstLine="851"/>
        <w:rPr>
          <w:rFonts w:ascii="Arial" w:hAnsi="Arial" w:cs="Arial"/>
          <w:sz w:val="22"/>
          <w:szCs w:val="22"/>
        </w:rPr>
      </w:pPr>
      <w:r w:rsidRPr="00425A11">
        <w:rPr>
          <w:rFonts w:ascii="Arial" w:hAnsi="Arial" w:cs="Arial"/>
          <w:bCs/>
          <w:sz w:val="22"/>
          <w:szCs w:val="22"/>
        </w:rPr>
        <w:t>Akcinė bendrovė „Via Lietuva“, juridinio asmens kodas 188710638, kurios registruota buveinė yra Kauno g. 22-202, Vilnius</w:t>
      </w:r>
      <w:r w:rsidR="00D51432" w:rsidRPr="00425A11">
        <w:rPr>
          <w:rFonts w:ascii="Arial" w:hAnsi="Arial" w:cs="Arial"/>
          <w:sz w:val="22"/>
          <w:szCs w:val="22"/>
        </w:rPr>
        <w:t>, duomenys apie įstaigą kaupiami ir saugomi Lietuvos Respublikos juridinių asmenų registre,</w:t>
      </w:r>
      <w:r w:rsidRPr="00425A11">
        <w:rPr>
          <w:rFonts w:ascii="Arial" w:hAnsi="Arial" w:cs="Arial"/>
          <w:sz w:val="22"/>
          <w:szCs w:val="22"/>
        </w:rPr>
        <w:t xml:space="preserve"> </w:t>
      </w:r>
      <w:r w:rsidR="00217D28" w:rsidRPr="00A62E4B">
        <w:rPr>
          <w:rFonts w:ascii="Arial" w:hAnsi="Arial" w:cs="Arial"/>
          <w:sz w:val="22"/>
          <w:szCs w:val="22"/>
        </w:rPr>
        <w:t xml:space="preserve">atstovaujama įgalioto darbuotojo, </w:t>
      </w:r>
      <w:r w:rsidR="00D51432" w:rsidRPr="00425A11">
        <w:rPr>
          <w:rFonts w:ascii="Arial" w:hAnsi="Arial" w:cs="Arial"/>
          <w:sz w:val="22"/>
          <w:szCs w:val="22"/>
        </w:rPr>
        <w:t xml:space="preserve">toliau vadinama </w:t>
      </w:r>
      <w:r w:rsidR="00D51432" w:rsidRPr="00425A11">
        <w:rPr>
          <w:rFonts w:ascii="Arial" w:hAnsi="Arial" w:cs="Arial"/>
          <w:b/>
          <w:bCs/>
          <w:sz w:val="22"/>
          <w:szCs w:val="22"/>
        </w:rPr>
        <w:t>Užsakovu</w:t>
      </w:r>
      <w:r w:rsidR="00D51432" w:rsidRPr="00425A11">
        <w:rPr>
          <w:rFonts w:ascii="Arial" w:hAnsi="Arial" w:cs="Arial"/>
          <w:sz w:val="22"/>
          <w:szCs w:val="22"/>
        </w:rPr>
        <w:t>,</w:t>
      </w:r>
    </w:p>
    <w:p w14:paraId="3B1661FB" w14:textId="77777777" w:rsidR="00A87008" w:rsidRPr="00425A11" w:rsidRDefault="00A87008" w:rsidP="00A87008">
      <w:pPr>
        <w:suppressAutoHyphens/>
        <w:ind w:firstLine="851"/>
        <w:rPr>
          <w:rFonts w:ascii="Arial" w:hAnsi="Arial" w:cs="Arial"/>
          <w:sz w:val="22"/>
          <w:szCs w:val="22"/>
        </w:rPr>
      </w:pPr>
      <w:r w:rsidRPr="00425A11">
        <w:rPr>
          <w:rFonts w:ascii="Arial" w:hAnsi="Arial" w:cs="Arial"/>
          <w:sz w:val="22"/>
          <w:szCs w:val="22"/>
        </w:rPr>
        <w:t xml:space="preserve">ir </w:t>
      </w:r>
    </w:p>
    <w:p w14:paraId="64B9A675" w14:textId="7D37DDA6" w:rsidR="00A87008" w:rsidRPr="00425A11" w:rsidRDefault="00F1163C" w:rsidP="00A87008">
      <w:pPr>
        <w:suppressAutoHyphens/>
        <w:ind w:firstLine="851"/>
        <w:rPr>
          <w:rFonts w:ascii="Arial" w:hAnsi="Arial" w:cs="Arial"/>
          <w:sz w:val="22"/>
          <w:szCs w:val="22"/>
        </w:rPr>
      </w:pPr>
      <w:r w:rsidRPr="008B7673">
        <w:rPr>
          <w:rFonts w:ascii="Arial" w:hAnsi="Arial" w:cs="Arial"/>
          <w:b/>
          <w:sz w:val="22"/>
          <w:szCs w:val="22"/>
        </w:rPr>
        <w:t>UAB „Sversa“</w:t>
      </w:r>
      <w:r w:rsidRPr="0097777B">
        <w:rPr>
          <w:rFonts w:ascii="Arial" w:hAnsi="Arial" w:cs="Arial"/>
          <w:bCs/>
          <w:sz w:val="22"/>
          <w:szCs w:val="22"/>
        </w:rPr>
        <w:t>, juridinio asmens kodas 304533881</w:t>
      </w:r>
      <w:r w:rsidRPr="006E11DD">
        <w:rPr>
          <w:rFonts w:ascii="Arial" w:hAnsi="Arial" w:cs="Arial"/>
          <w:bCs/>
          <w:sz w:val="22"/>
          <w:szCs w:val="22"/>
        </w:rPr>
        <w:t xml:space="preserve">, kurios registruota buveinė yra </w:t>
      </w:r>
      <w:r w:rsidRPr="0097777B">
        <w:rPr>
          <w:rFonts w:ascii="Arial" w:hAnsi="Arial" w:cs="Arial"/>
          <w:bCs/>
          <w:sz w:val="22"/>
          <w:szCs w:val="22"/>
        </w:rPr>
        <w:t>Saulėtekio al. 15, Vilnius, LT-10224</w:t>
      </w:r>
      <w:r>
        <w:rPr>
          <w:rFonts w:ascii="Arial" w:hAnsi="Arial" w:cs="Arial"/>
          <w:bCs/>
          <w:sz w:val="22"/>
          <w:szCs w:val="22"/>
        </w:rPr>
        <w:t>,</w:t>
      </w:r>
      <w:r w:rsidRPr="006E11DD">
        <w:rPr>
          <w:rFonts w:ascii="Arial" w:hAnsi="Arial" w:cs="Arial"/>
          <w:bCs/>
          <w:color w:val="FF0000"/>
          <w:sz w:val="22"/>
          <w:szCs w:val="22"/>
        </w:rPr>
        <w:t xml:space="preserve">  </w:t>
      </w:r>
      <w:r w:rsidRPr="006E11DD">
        <w:rPr>
          <w:rFonts w:ascii="Arial" w:hAnsi="Arial" w:cs="Arial"/>
          <w:bCs/>
          <w:sz w:val="22"/>
          <w:szCs w:val="22"/>
        </w:rPr>
        <w:t>duomenys apie įmonę kaupiami ir saugomi Lietuvos Respublikos juridinių asmenų registre, atstovaujama</w:t>
      </w:r>
      <w:r w:rsidRPr="0097777B">
        <w:rPr>
          <w:rFonts w:ascii="Arial" w:hAnsi="Arial" w:cs="Arial"/>
          <w:bCs/>
          <w:sz w:val="22"/>
          <w:szCs w:val="22"/>
        </w:rPr>
        <w:t>, veikiančio pagal bendrovės į</w:t>
      </w:r>
      <w:r>
        <w:rPr>
          <w:rFonts w:ascii="Arial" w:hAnsi="Arial" w:cs="Arial"/>
          <w:bCs/>
          <w:sz w:val="22"/>
          <w:szCs w:val="22"/>
        </w:rPr>
        <w:t>s</w:t>
      </w:r>
      <w:r w:rsidRPr="0097777B">
        <w:rPr>
          <w:rFonts w:ascii="Arial" w:hAnsi="Arial" w:cs="Arial"/>
          <w:bCs/>
          <w:sz w:val="22"/>
          <w:szCs w:val="22"/>
        </w:rPr>
        <w:t xml:space="preserve">tatus, patvirtintus 2017 m. gegužės 19 d. ir įregistruotus Lietuvos Respublikos juridinių asmenų </w:t>
      </w:r>
      <w:r w:rsidRPr="00741BB0">
        <w:rPr>
          <w:rFonts w:ascii="Arial" w:hAnsi="Arial" w:cs="Arial"/>
          <w:bCs/>
          <w:sz w:val="22"/>
          <w:szCs w:val="22"/>
        </w:rPr>
        <w:t>registr</w:t>
      </w:r>
      <w:r w:rsidRPr="006961F6">
        <w:rPr>
          <w:rFonts w:ascii="Arial" w:hAnsi="Arial" w:cs="Arial"/>
          <w:bCs/>
          <w:sz w:val="22"/>
          <w:szCs w:val="22"/>
        </w:rPr>
        <w:t>e</w:t>
      </w:r>
      <w:r w:rsidR="00A87008" w:rsidRPr="00425A11">
        <w:rPr>
          <w:rFonts w:ascii="Arial" w:hAnsi="Arial" w:cs="Arial"/>
          <w:sz w:val="22"/>
          <w:szCs w:val="22"/>
        </w:rPr>
        <w:t>, toliau vadinama</w:t>
      </w:r>
      <w:r w:rsidR="00C3118D" w:rsidRPr="00425A11">
        <w:rPr>
          <w:rFonts w:ascii="Arial" w:hAnsi="Arial" w:cs="Arial"/>
          <w:bCs/>
          <w:sz w:val="22"/>
          <w:szCs w:val="22"/>
        </w:rPr>
        <w:t xml:space="preserve"> </w:t>
      </w:r>
      <w:r w:rsidR="006400A7" w:rsidRPr="00A62E4B">
        <w:rPr>
          <w:rFonts w:ascii="Arial" w:hAnsi="Arial" w:cs="Arial"/>
          <w:b/>
          <w:sz w:val="22"/>
          <w:szCs w:val="22"/>
        </w:rPr>
        <w:t>Teikėju</w:t>
      </w:r>
      <w:r w:rsidR="00A87008" w:rsidRPr="00425A11">
        <w:rPr>
          <w:rFonts w:ascii="Arial" w:hAnsi="Arial" w:cs="Arial"/>
          <w:sz w:val="22"/>
          <w:szCs w:val="22"/>
        </w:rPr>
        <w:t xml:space="preserve">, </w:t>
      </w:r>
      <w:r w:rsidR="00A87008" w:rsidRPr="00425A11">
        <w:rPr>
          <w:rFonts w:ascii="Arial" w:hAnsi="Arial" w:cs="Arial"/>
          <w:i/>
          <w:sz w:val="22"/>
          <w:szCs w:val="22"/>
        </w:rPr>
        <w:t>(jei tai ūkio subjektų grupė – atitinkami duomenys apie kiekvieną partnerį)</w:t>
      </w:r>
      <w:r w:rsidR="00A87008" w:rsidRPr="00425A11">
        <w:rPr>
          <w:rFonts w:ascii="Arial" w:hAnsi="Arial" w:cs="Arial"/>
          <w:sz w:val="22"/>
          <w:szCs w:val="22"/>
        </w:rPr>
        <w:t>,</w:t>
      </w:r>
    </w:p>
    <w:p w14:paraId="4133D342" w14:textId="77777777" w:rsidR="00A87008" w:rsidRPr="00425A11" w:rsidRDefault="00A87008" w:rsidP="00A87008">
      <w:pPr>
        <w:suppressAutoHyphens/>
        <w:ind w:firstLine="851"/>
        <w:rPr>
          <w:rFonts w:ascii="Arial" w:hAnsi="Arial" w:cs="Arial"/>
          <w:sz w:val="22"/>
          <w:szCs w:val="22"/>
        </w:rPr>
      </w:pPr>
    </w:p>
    <w:p w14:paraId="7C3C755F" w14:textId="40427748" w:rsidR="00A87008" w:rsidRPr="00425A11" w:rsidRDefault="00A87008" w:rsidP="00996C8B">
      <w:pPr>
        <w:suppressAutoHyphens/>
        <w:ind w:firstLine="851"/>
        <w:rPr>
          <w:rFonts w:ascii="Arial" w:hAnsi="Arial" w:cs="Arial"/>
          <w:sz w:val="22"/>
          <w:szCs w:val="22"/>
        </w:rPr>
      </w:pPr>
      <w:r w:rsidRPr="00425A11">
        <w:rPr>
          <w:rFonts w:ascii="Arial" w:hAnsi="Arial" w:cs="Arial"/>
          <w:sz w:val="22"/>
          <w:szCs w:val="22"/>
        </w:rPr>
        <w:t xml:space="preserve">sutartyje vadinamos </w:t>
      </w:r>
      <w:r w:rsidRPr="00425A11">
        <w:rPr>
          <w:rFonts w:ascii="Arial" w:hAnsi="Arial" w:cs="Arial"/>
          <w:b/>
          <w:sz w:val="22"/>
          <w:szCs w:val="22"/>
        </w:rPr>
        <w:t>Šalimis</w:t>
      </w:r>
      <w:r w:rsidRPr="00425A11">
        <w:rPr>
          <w:rFonts w:ascii="Arial" w:hAnsi="Arial" w:cs="Arial"/>
          <w:sz w:val="22"/>
          <w:szCs w:val="22"/>
        </w:rPr>
        <w:t xml:space="preserve">, o kiekviena atskirai – </w:t>
      </w:r>
      <w:r w:rsidRPr="00425A11">
        <w:rPr>
          <w:rFonts w:ascii="Arial" w:hAnsi="Arial" w:cs="Arial"/>
          <w:b/>
          <w:bCs/>
          <w:sz w:val="22"/>
          <w:szCs w:val="22"/>
        </w:rPr>
        <w:t>Šalimi</w:t>
      </w:r>
      <w:r w:rsidRPr="00425A11">
        <w:rPr>
          <w:rFonts w:ascii="Arial" w:hAnsi="Arial" w:cs="Arial"/>
          <w:sz w:val="22"/>
          <w:szCs w:val="22"/>
        </w:rPr>
        <w:t>, sudarė šią sutartį, toliau vadinama –</w:t>
      </w:r>
      <w:r w:rsidR="00996C8B" w:rsidRPr="00425A11">
        <w:rPr>
          <w:rFonts w:ascii="Arial" w:hAnsi="Arial" w:cs="Arial"/>
          <w:sz w:val="22"/>
          <w:szCs w:val="22"/>
        </w:rPr>
        <w:t xml:space="preserve"> </w:t>
      </w:r>
      <w:r w:rsidRPr="00425A11">
        <w:rPr>
          <w:rFonts w:ascii="Arial" w:hAnsi="Arial" w:cs="Arial"/>
          <w:b/>
          <w:bCs/>
          <w:sz w:val="22"/>
          <w:szCs w:val="22"/>
        </w:rPr>
        <w:t>Pagrindine pirkimo sutartimi</w:t>
      </w:r>
      <w:r w:rsidRPr="00425A11">
        <w:rPr>
          <w:rFonts w:ascii="Arial" w:hAnsi="Arial" w:cs="Arial"/>
          <w:sz w:val="22"/>
          <w:szCs w:val="22"/>
        </w:rPr>
        <w:t>.</w:t>
      </w:r>
    </w:p>
    <w:p w14:paraId="366FBB04" w14:textId="77777777" w:rsidR="00A87008" w:rsidRPr="00425A11" w:rsidRDefault="00A87008" w:rsidP="00A87008">
      <w:pPr>
        <w:suppressAutoHyphens/>
        <w:rPr>
          <w:rFonts w:ascii="Arial" w:hAnsi="Arial" w:cs="Arial"/>
          <w:sz w:val="22"/>
          <w:szCs w:val="22"/>
        </w:rPr>
      </w:pPr>
    </w:p>
    <w:p w14:paraId="77666BE1" w14:textId="2C286BBD" w:rsidR="00A87008" w:rsidRPr="00425A11"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425A11">
        <w:rPr>
          <w:rFonts w:ascii="Arial" w:hAnsi="Arial" w:cs="Arial"/>
          <w:b/>
          <w:sz w:val="22"/>
          <w:szCs w:val="22"/>
        </w:rPr>
        <w:t>PAGRINDINĖS PIRKIMO SUTARTIES OBJEKTAS</w:t>
      </w:r>
    </w:p>
    <w:p w14:paraId="2F45985E" w14:textId="77777777" w:rsidR="00A87008" w:rsidRPr="00425A11" w:rsidRDefault="00A87008" w:rsidP="00A87008">
      <w:pPr>
        <w:suppressAutoHyphens/>
        <w:rPr>
          <w:rFonts w:ascii="Arial" w:hAnsi="Arial" w:cs="Arial"/>
          <w:sz w:val="22"/>
          <w:szCs w:val="22"/>
        </w:rPr>
      </w:pPr>
    </w:p>
    <w:p w14:paraId="4040DCDA" w14:textId="7B97BCD7" w:rsidR="00001E38" w:rsidRPr="00425A11"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425A11">
        <w:rPr>
          <w:rFonts w:ascii="Arial" w:hAnsi="Arial" w:cs="Arial"/>
          <w:sz w:val="22"/>
          <w:szCs w:val="22"/>
        </w:rPr>
        <w:t xml:space="preserve">Vadovaudamasis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nustatytomis sąlygomis ir tvarka </w:t>
      </w:r>
      <w:r w:rsidR="006400A7" w:rsidRPr="00A62E4B">
        <w:rPr>
          <w:rFonts w:ascii="Arial" w:hAnsi="Arial" w:cs="Arial"/>
          <w:sz w:val="22"/>
          <w:szCs w:val="22"/>
        </w:rPr>
        <w:t>Teikėjas</w:t>
      </w:r>
      <w:r w:rsidRPr="00425A11">
        <w:rPr>
          <w:rFonts w:ascii="Arial" w:hAnsi="Arial" w:cs="Arial"/>
          <w:sz w:val="22"/>
          <w:szCs w:val="22"/>
        </w:rPr>
        <w:t xml:space="preserve"> įsipareigoja suteikti šias paslaugas: </w:t>
      </w:r>
      <w:r w:rsidR="007B5687" w:rsidRPr="007B5687">
        <w:rPr>
          <w:rFonts w:ascii="Arial" w:hAnsi="Arial" w:cs="Arial"/>
          <w:b/>
          <w:sz w:val="22"/>
          <w:szCs w:val="22"/>
        </w:rPr>
        <w:t>Valstybinės reikšmės magistralinio kelio A2 Vilnius–Panevėžys ruožo nuo 9,276 iki 9,780 km kapitalinis remontas, panaikinant kairėje kelio pusėje 9,287 km esantį įvažiavimą / išvažiavimą ir įrengiant naują įvažiavimą / išvažiavimą su lėtėjimo ir greitėjimo juostomis</w:t>
      </w:r>
      <w:r w:rsidR="00E00308">
        <w:rPr>
          <w:rFonts w:ascii="Arial" w:hAnsi="Arial" w:cs="Arial"/>
          <w:b/>
          <w:sz w:val="22"/>
          <w:szCs w:val="22"/>
        </w:rPr>
        <w:t xml:space="preserve"> </w:t>
      </w:r>
      <w:r w:rsidRPr="00425A11">
        <w:rPr>
          <w:rFonts w:ascii="Arial" w:hAnsi="Arial" w:cs="Arial"/>
          <w:b/>
          <w:sz w:val="22"/>
          <w:szCs w:val="22"/>
        </w:rPr>
        <w:t xml:space="preserve">statybos darbų techninę priežiūrą </w:t>
      </w:r>
      <w:r w:rsidRPr="00425A11">
        <w:rPr>
          <w:rFonts w:ascii="Arial" w:hAnsi="Arial" w:cs="Arial"/>
          <w:sz w:val="22"/>
          <w:szCs w:val="22"/>
        </w:rPr>
        <w:t xml:space="preserve"> (toliau – </w:t>
      </w:r>
      <w:r w:rsidR="00802F1C" w:rsidRPr="00425A11">
        <w:rPr>
          <w:rFonts w:ascii="Arial" w:hAnsi="Arial" w:cs="Arial"/>
          <w:b/>
          <w:sz w:val="22"/>
          <w:szCs w:val="22"/>
        </w:rPr>
        <w:t>Paslaugos</w:t>
      </w:r>
      <w:r w:rsidRPr="00425A11">
        <w:rPr>
          <w:rFonts w:ascii="Arial" w:hAnsi="Arial" w:cs="Arial"/>
          <w:sz w:val="22"/>
          <w:szCs w:val="22"/>
        </w:rPr>
        <w:t xml:space="preserve">), o Užsakovas įsipareigoja priimti </w:t>
      </w:r>
      <w:r w:rsidR="00116A82" w:rsidRPr="00A62E4B">
        <w:rPr>
          <w:rFonts w:ascii="Arial" w:hAnsi="Arial" w:cs="Arial"/>
          <w:sz w:val="22"/>
          <w:szCs w:val="22"/>
        </w:rPr>
        <w:t xml:space="preserve">laiku ir tinkamai suteiktų </w:t>
      </w:r>
      <w:r w:rsidR="004F0EDD" w:rsidRPr="00425A11">
        <w:rPr>
          <w:rFonts w:ascii="Arial" w:hAnsi="Arial" w:cs="Arial"/>
          <w:sz w:val="22"/>
          <w:szCs w:val="22"/>
        </w:rPr>
        <w:t>P</w:t>
      </w:r>
      <w:r w:rsidRPr="00425A11">
        <w:rPr>
          <w:rFonts w:ascii="Arial" w:hAnsi="Arial" w:cs="Arial"/>
          <w:sz w:val="22"/>
          <w:szCs w:val="22"/>
        </w:rPr>
        <w:t xml:space="preserve">aslaugų rezultatą ir sumokėti </w:t>
      </w:r>
      <w:r w:rsidR="006400A7" w:rsidRPr="00A62E4B">
        <w:rPr>
          <w:rFonts w:ascii="Arial" w:hAnsi="Arial" w:cs="Arial"/>
          <w:sz w:val="22"/>
          <w:szCs w:val="22"/>
        </w:rPr>
        <w:t>Teikėjui</w:t>
      </w:r>
      <w:r w:rsidRPr="00425A11">
        <w:rPr>
          <w:rFonts w:ascii="Arial" w:hAnsi="Arial" w:cs="Arial"/>
          <w:sz w:val="22"/>
          <w:szCs w:val="22"/>
        </w:rPr>
        <w:t xml:space="preserve"> </w:t>
      </w:r>
      <w:r w:rsidRPr="00425A11">
        <w:rPr>
          <w:rFonts w:ascii="Arial" w:hAnsi="Arial" w:cs="Arial"/>
          <w:noProof/>
          <w:sz w:val="22"/>
          <w:szCs w:val="22"/>
        </w:rPr>
        <w:t>Pagrindinėje pirkimo sutartyje</w:t>
      </w:r>
      <w:r w:rsidRPr="00425A11">
        <w:rPr>
          <w:rFonts w:ascii="Arial" w:hAnsi="Arial" w:cs="Arial"/>
          <w:sz w:val="22"/>
          <w:szCs w:val="22"/>
        </w:rPr>
        <w:t xml:space="preserve"> numatytą kainą </w:t>
      </w:r>
      <w:r w:rsidRPr="00425A11">
        <w:rPr>
          <w:rFonts w:ascii="Arial" w:hAnsi="Arial" w:cs="Arial"/>
          <w:noProof/>
          <w:sz w:val="22"/>
          <w:szCs w:val="22"/>
        </w:rPr>
        <w:t xml:space="preserve">Preliminariojoje </w:t>
      </w:r>
      <w:r w:rsidR="00996C8B" w:rsidRPr="00425A11">
        <w:rPr>
          <w:rFonts w:ascii="Arial" w:hAnsi="Arial" w:cs="Arial"/>
          <w:noProof/>
          <w:sz w:val="22"/>
          <w:szCs w:val="22"/>
        </w:rPr>
        <w:t xml:space="preserve">pirkimo </w:t>
      </w:r>
      <w:r w:rsidRPr="00425A11">
        <w:rPr>
          <w:rFonts w:ascii="Arial" w:hAnsi="Arial" w:cs="Arial"/>
          <w:noProof/>
          <w:sz w:val="22"/>
          <w:szCs w:val="22"/>
        </w:rPr>
        <w:t>sutartyje</w:t>
      </w:r>
      <w:r w:rsidRPr="00425A11">
        <w:rPr>
          <w:rFonts w:ascii="Arial" w:hAnsi="Arial" w:cs="Arial"/>
          <w:sz w:val="22"/>
          <w:szCs w:val="22"/>
        </w:rPr>
        <w:t xml:space="preserve"> numatytomis sąlygomis ir terminais. Detalus </w:t>
      </w:r>
      <w:r w:rsidR="004D5FFE" w:rsidRPr="00425A11">
        <w:rPr>
          <w:rFonts w:ascii="Arial" w:hAnsi="Arial" w:cs="Arial"/>
          <w:sz w:val="22"/>
          <w:szCs w:val="22"/>
        </w:rPr>
        <w:t>P</w:t>
      </w:r>
      <w:r w:rsidRPr="00425A11">
        <w:rPr>
          <w:rFonts w:ascii="Arial" w:hAnsi="Arial" w:cs="Arial"/>
          <w:sz w:val="22"/>
          <w:szCs w:val="22"/>
        </w:rPr>
        <w:t xml:space="preserve">aslaugų aprašymas pateikiamas </w:t>
      </w:r>
      <w:r w:rsidR="00996C8B" w:rsidRPr="00425A11">
        <w:rPr>
          <w:rFonts w:ascii="Arial" w:hAnsi="Arial" w:cs="Arial"/>
          <w:sz w:val="22"/>
          <w:szCs w:val="22"/>
        </w:rPr>
        <w:t>T</w:t>
      </w:r>
      <w:r w:rsidRPr="00425A11">
        <w:rPr>
          <w:rFonts w:ascii="Arial" w:hAnsi="Arial" w:cs="Arial"/>
          <w:sz w:val="22"/>
          <w:szCs w:val="22"/>
        </w:rPr>
        <w:t>echninėje specifikacijoje</w:t>
      </w:r>
      <w:r w:rsidR="00996C8B" w:rsidRPr="00425A11">
        <w:rPr>
          <w:rFonts w:ascii="Arial" w:hAnsi="Arial" w:cs="Arial"/>
          <w:sz w:val="22"/>
          <w:szCs w:val="22"/>
        </w:rPr>
        <w:t xml:space="preserve"> Kelių tiesimo, rekonstravimo ir remonto darbų techninė priežiūra (toliau </w:t>
      </w:r>
      <w:r w:rsidR="00996C8B" w:rsidRPr="00425A11">
        <w:rPr>
          <w:rFonts w:ascii="Arial" w:hAnsi="Arial" w:cs="Arial"/>
          <w:b/>
          <w:bCs/>
          <w:sz w:val="22"/>
          <w:szCs w:val="22"/>
        </w:rPr>
        <w:t>– Techninė specifikacija)</w:t>
      </w:r>
      <w:r w:rsidRPr="00425A11">
        <w:rPr>
          <w:rFonts w:ascii="Arial" w:hAnsi="Arial" w:cs="Arial"/>
          <w:sz w:val="22"/>
          <w:szCs w:val="22"/>
        </w:rPr>
        <w:t>.</w:t>
      </w:r>
    </w:p>
    <w:p w14:paraId="704F3DF0" w14:textId="77777777" w:rsidR="00A87008" w:rsidRPr="00425A11" w:rsidRDefault="00A87008" w:rsidP="00A87008">
      <w:pPr>
        <w:suppressAutoHyphens/>
        <w:rPr>
          <w:rFonts w:ascii="Arial" w:hAnsi="Arial" w:cs="Arial"/>
          <w:sz w:val="22"/>
          <w:szCs w:val="22"/>
        </w:rPr>
      </w:pPr>
    </w:p>
    <w:p w14:paraId="2B081CDF" w14:textId="23458FDC" w:rsidR="00A87008" w:rsidRPr="00425A11" w:rsidRDefault="00A87008" w:rsidP="00D820CC">
      <w:pPr>
        <w:suppressAutoHyphens/>
        <w:jc w:val="center"/>
        <w:rPr>
          <w:rFonts w:ascii="Arial" w:hAnsi="Arial" w:cs="Arial"/>
          <w:b/>
          <w:sz w:val="22"/>
          <w:szCs w:val="22"/>
        </w:rPr>
      </w:pPr>
      <w:r w:rsidRPr="00425A11">
        <w:rPr>
          <w:rFonts w:ascii="Arial" w:hAnsi="Arial" w:cs="Arial"/>
          <w:b/>
          <w:sz w:val="22"/>
          <w:szCs w:val="22"/>
        </w:rPr>
        <w:t>II</w:t>
      </w:r>
      <w:r w:rsidR="00D820CC" w:rsidRPr="00425A11">
        <w:rPr>
          <w:rFonts w:ascii="Arial" w:hAnsi="Arial" w:cs="Arial"/>
          <w:b/>
          <w:sz w:val="22"/>
          <w:szCs w:val="22"/>
        </w:rPr>
        <w:t>.</w:t>
      </w:r>
      <w:r w:rsidR="00E428CE" w:rsidRPr="00425A11">
        <w:rPr>
          <w:rFonts w:ascii="Arial" w:hAnsi="Arial" w:cs="Arial"/>
          <w:b/>
          <w:sz w:val="22"/>
          <w:szCs w:val="22"/>
        </w:rPr>
        <w:t xml:space="preserve"> </w:t>
      </w:r>
      <w:r w:rsidR="00D820CC" w:rsidRPr="00425A11">
        <w:rPr>
          <w:rFonts w:ascii="Arial" w:hAnsi="Arial" w:cs="Arial"/>
          <w:b/>
          <w:sz w:val="22"/>
          <w:szCs w:val="22"/>
        </w:rPr>
        <w:t xml:space="preserve"> </w:t>
      </w:r>
      <w:r w:rsidRPr="00425A11">
        <w:rPr>
          <w:rFonts w:ascii="Arial" w:hAnsi="Arial" w:cs="Arial"/>
          <w:b/>
          <w:sz w:val="22"/>
          <w:szCs w:val="22"/>
        </w:rPr>
        <w:t xml:space="preserve">PAGRINDINĖS PIRKIMO </w:t>
      </w:r>
      <w:r w:rsidRPr="00425A11">
        <w:rPr>
          <w:rFonts w:ascii="Arial" w:hAnsi="Arial" w:cs="Arial"/>
          <w:b/>
          <w:bCs/>
          <w:caps/>
          <w:sz w:val="22"/>
          <w:szCs w:val="22"/>
        </w:rPr>
        <w:t>SUTARTIES KAINA IR PASLAUGŲ TEIKIMO TERMINAI</w:t>
      </w:r>
    </w:p>
    <w:p w14:paraId="71485413" w14:textId="77777777" w:rsidR="00A87008" w:rsidRPr="00425A11" w:rsidRDefault="00A87008" w:rsidP="00A87008">
      <w:pPr>
        <w:suppressAutoHyphens/>
        <w:rPr>
          <w:rFonts w:ascii="Arial" w:hAnsi="Arial" w:cs="Arial"/>
          <w:sz w:val="22"/>
          <w:szCs w:val="22"/>
        </w:rPr>
      </w:pPr>
    </w:p>
    <w:p w14:paraId="561DF339" w14:textId="430219A7" w:rsidR="003357DC" w:rsidRPr="00425A1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 xml:space="preserve">Pirkimo sutartyje yra pasirinktas fiksuoto </w:t>
      </w:r>
      <w:r w:rsidR="000F3C3D">
        <w:rPr>
          <w:rFonts w:ascii="Arial" w:hAnsi="Arial" w:cs="Arial"/>
          <w:sz w:val="22"/>
          <w:szCs w:val="22"/>
        </w:rPr>
        <w:t>procento kainodara</w:t>
      </w:r>
      <w:r w:rsidR="008A45CE">
        <w:rPr>
          <w:rFonts w:ascii="Arial" w:hAnsi="Arial" w:cs="Arial"/>
          <w:sz w:val="22"/>
          <w:szCs w:val="22"/>
        </w:rPr>
        <w:t xml:space="preserve"> (</w:t>
      </w:r>
      <w:r w:rsidR="008A45CE" w:rsidRPr="008A45CE">
        <w:rPr>
          <w:rFonts w:ascii="Arial" w:hAnsi="Arial" w:cs="Arial"/>
          <w:i/>
          <w:sz w:val="22"/>
          <w:szCs w:val="22"/>
        </w:rPr>
        <w:t>kitas kainos apskaičiavimo būdas pagal</w:t>
      </w:r>
      <w:r w:rsidR="008A45CE" w:rsidRPr="008A45CE">
        <w:rPr>
          <w:rFonts w:ascii="Arial" w:hAnsi="Arial" w:cs="Arial"/>
          <w:sz w:val="22"/>
          <w:szCs w:val="22"/>
        </w:rPr>
        <w:t xml:space="preserve"> </w:t>
      </w:r>
      <w:r w:rsidR="008A45CE" w:rsidRPr="008A45CE">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8A45CE">
        <w:rPr>
          <w:rFonts w:ascii="Arial" w:hAnsi="Arial" w:cs="Arial"/>
          <w:sz w:val="22"/>
          <w:szCs w:val="22"/>
          <w:lang w:val="en-US"/>
        </w:rPr>
        <w:t xml:space="preserve"> </w:t>
      </w:r>
      <w:r w:rsidR="008A45CE" w:rsidRPr="008A45CE">
        <w:rPr>
          <w:rFonts w:ascii="Arial" w:hAnsi="Arial" w:cs="Arial"/>
          <w:i/>
          <w:sz w:val="22"/>
          <w:szCs w:val="22"/>
        </w:rPr>
        <w:t>punktą</w:t>
      </w:r>
      <w:r w:rsidR="008A45CE" w:rsidRPr="008A45CE">
        <w:rPr>
          <w:rFonts w:ascii="Arial" w:hAnsi="Arial" w:cs="Arial"/>
          <w:sz w:val="22"/>
          <w:szCs w:val="22"/>
          <w:lang w:val="en-US"/>
        </w:rPr>
        <w:t>)</w:t>
      </w:r>
      <w:r w:rsidRPr="00425A11">
        <w:rPr>
          <w:rFonts w:ascii="Arial" w:hAnsi="Arial" w:cs="Arial"/>
          <w:sz w:val="22"/>
          <w:szCs w:val="22"/>
        </w:rPr>
        <w:t xml:space="preserve">. </w:t>
      </w:r>
    </w:p>
    <w:p w14:paraId="21AED316" w14:textId="4DDC6B6E" w:rsidR="00F47087" w:rsidRPr="002B13D1"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425A11">
        <w:rPr>
          <w:rFonts w:ascii="Arial" w:hAnsi="Arial" w:cs="Arial"/>
          <w:sz w:val="22"/>
          <w:szCs w:val="22"/>
        </w:rPr>
        <w:t>Pradinė</w:t>
      </w:r>
      <w:r w:rsidR="00802F1C" w:rsidRPr="00425A11">
        <w:rPr>
          <w:rFonts w:ascii="Arial" w:hAnsi="Arial" w:cs="Arial"/>
          <w:sz w:val="22"/>
          <w:szCs w:val="22"/>
        </w:rPr>
        <w:t>s</w:t>
      </w:r>
      <w:r w:rsidRPr="00425A11">
        <w:rPr>
          <w:rFonts w:ascii="Arial" w:hAnsi="Arial" w:cs="Arial"/>
          <w:sz w:val="22"/>
          <w:szCs w:val="22"/>
        </w:rPr>
        <w:t xml:space="preserve"> Sutarties vertė yra </w:t>
      </w:r>
      <w:r w:rsidR="00F1163C" w:rsidRPr="00F1163C">
        <w:rPr>
          <w:rFonts w:ascii="Arial" w:hAnsi="Arial" w:cs="Arial"/>
          <w:b/>
          <w:sz w:val="22"/>
          <w:szCs w:val="22"/>
        </w:rPr>
        <w:t>27 036,54</w:t>
      </w:r>
      <w:r w:rsidR="00F1163C">
        <w:rPr>
          <w:rFonts w:ascii="Arial" w:hAnsi="Arial" w:cs="Arial"/>
          <w:sz w:val="22"/>
          <w:szCs w:val="22"/>
        </w:rPr>
        <w:t xml:space="preserve"> (dvidešimt septyni tūkstančiai trisdešimt šeši eurai, 54 ct.</w:t>
      </w:r>
      <w:r w:rsidRPr="00425A11">
        <w:rPr>
          <w:rFonts w:ascii="Arial" w:hAnsi="Arial" w:cs="Arial"/>
          <w:sz w:val="22"/>
          <w:szCs w:val="22"/>
        </w:rPr>
        <w:t xml:space="preserve">) </w:t>
      </w:r>
      <w:r w:rsidR="00443759" w:rsidRPr="00425A11">
        <w:rPr>
          <w:rFonts w:ascii="Arial" w:hAnsi="Arial" w:cs="Arial"/>
          <w:sz w:val="22"/>
          <w:szCs w:val="22"/>
        </w:rPr>
        <w:t>Eur</w:t>
      </w:r>
      <w:r w:rsidRPr="00425A11">
        <w:rPr>
          <w:rFonts w:ascii="Arial" w:hAnsi="Arial" w:cs="Arial"/>
          <w:sz w:val="22"/>
          <w:szCs w:val="22"/>
        </w:rPr>
        <w:t xml:space="preserve"> su PVM. </w:t>
      </w:r>
      <w:r w:rsidR="00FD1D0A" w:rsidRPr="00425A11">
        <w:rPr>
          <w:rFonts w:ascii="Arial" w:hAnsi="Arial" w:cs="Arial"/>
          <w:sz w:val="22"/>
          <w:szCs w:val="22"/>
        </w:rPr>
        <w:t xml:space="preserve">Pradinės Sutarties vertė be PVM yra </w:t>
      </w:r>
      <w:r w:rsidR="00F1163C" w:rsidRPr="00F1163C">
        <w:rPr>
          <w:rFonts w:ascii="Arial" w:hAnsi="Arial" w:cs="Arial"/>
          <w:b/>
          <w:sz w:val="22"/>
          <w:szCs w:val="22"/>
        </w:rPr>
        <w:t>22 344,25</w:t>
      </w:r>
      <w:r w:rsidR="00F1163C">
        <w:rPr>
          <w:rFonts w:ascii="Arial" w:hAnsi="Arial" w:cs="Arial"/>
          <w:sz w:val="22"/>
          <w:szCs w:val="22"/>
        </w:rPr>
        <w:t xml:space="preserve"> (dvidešimt du tūkstančiai trys šimtai keturiasdešimt keturi eurai, 25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 xml:space="preserve">, 21 proc. PVM yra </w:t>
      </w:r>
      <w:r w:rsidR="00F1163C" w:rsidRPr="00F1163C">
        <w:rPr>
          <w:rFonts w:ascii="Arial" w:hAnsi="Arial" w:cs="Arial"/>
          <w:b/>
          <w:sz w:val="22"/>
          <w:szCs w:val="22"/>
        </w:rPr>
        <w:t>4 692,29</w:t>
      </w:r>
      <w:r w:rsidR="00F1163C">
        <w:rPr>
          <w:rFonts w:ascii="Arial" w:hAnsi="Arial" w:cs="Arial"/>
          <w:sz w:val="22"/>
          <w:szCs w:val="22"/>
        </w:rPr>
        <w:t xml:space="preserve"> (keturi tūkstančiai šeši šimtai devyniasdešimt du eurai, 29 ct.</w:t>
      </w:r>
      <w:r w:rsidR="00FD1D0A" w:rsidRPr="00425A11">
        <w:rPr>
          <w:rFonts w:ascii="Arial" w:hAnsi="Arial" w:cs="Arial"/>
          <w:sz w:val="22"/>
          <w:szCs w:val="22"/>
        </w:rPr>
        <w:t xml:space="preserve">)  </w:t>
      </w:r>
      <w:r w:rsidR="00443759" w:rsidRPr="00425A11">
        <w:rPr>
          <w:rFonts w:ascii="Arial" w:hAnsi="Arial" w:cs="Arial"/>
          <w:sz w:val="22"/>
          <w:szCs w:val="22"/>
        </w:rPr>
        <w:t>Eur</w:t>
      </w:r>
      <w:r w:rsidR="00FD1D0A" w:rsidRPr="00425A11">
        <w:rPr>
          <w:rFonts w:ascii="Arial" w:hAnsi="Arial" w:cs="Arial"/>
          <w:sz w:val="22"/>
          <w:szCs w:val="22"/>
        </w:rPr>
        <w:t>.</w:t>
      </w:r>
      <w:r w:rsidR="002B13D1">
        <w:rPr>
          <w:rFonts w:ascii="Arial" w:hAnsi="Arial" w:cs="Arial"/>
          <w:sz w:val="22"/>
          <w:szCs w:val="22"/>
        </w:rPr>
        <w:t xml:space="preserve"> S</w:t>
      </w:r>
      <w:r w:rsidR="002B13D1" w:rsidRPr="002E4695">
        <w:rPr>
          <w:rFonts w:ascii="Arial" w:hAnsi="Arial" w:cs="Arial"/>
          <w:sz w:val="22"/>
          <w:szCs w:val="22"/>
        </w:rPr>
        <w:t xml:space="preserve">utarties vertė yra lygi laimėjusio Teikėjo </w:t>
      </w:r>
      <w:r w:rsidR="002B13D1" w:rsidRPr="002E4695">
        <w:rPr>
          <w:rFonts w:ascii="Arial" w:hAnsi="Arial" w:cs="Arial"/>
          <w:bCs/>
          <w:sz w:val="22"/>
          <w:szCs w:val="22"/>
        </w:rPr>
        <w:t xml:space="preserve">atnaujinto varžymosi metu pateiktame pasiūlyme nurodyto Paslaugų teikimo procento ir </w:t>
      </w:r>
      <w:r w:rsidR="002B13D1">
        <w:rPr>
          <w:rFonts w:ascii="Arial" w:hAnsi="Arial" w:cs="Arial"/>
          <w:bCs/>
          <w:sz w:val="22"/>
          <w:szCs w:val="22"/>
        </w:rPr>
        <w:t>kvietime</w:t>
      </w:r>
      <w:r w:rsidR="002B13D1" w:rsidRPr="002E4695">
        <w:rPr>
          <w:rFonts w:ascii="Arial" w:hAnsi="Arial" w:cs="Arial"/>
          <w:bCs/>
          <w:sz w:val="22"/>
          <w:szCs w:val="22"/>
        </w:rPr>
        <w:t xml:space="preserve"> </w:t>
      </w:r>
      <w:r w:rsidR="002B13D1">
        <w:rPr>
          <w:rFonts w:ascii="Arial" w:hAnsi="Arial" w:cs="Arial"/>
          <w:bCs/>
          <w:sz w:val="22"/>
          <w:szCs w:val="22"/>
        </w:rPr>
        <w:t xml:space="preserve">dalyvauti atnaujintame varžymesi </w:t>
      </w:r>
      <w:r w:rsidR="002B13D1" w:rsidRPr="002E4695">
        <w:rPr>
          <w:rFonts w:ascii="Arial" w:hAnsi="Arial" w:cs="Arial"/>
          <w:bCs/>
          <w:sz w:val="22"/>
          <w:szCs w:val="22"/>
        </w:rPr>
        <w:t xml:space="preserve">nurodytos SMD (statybos ir montavimo darbų – toliau SMD) </w:t>
      </w:r>
      <w:r w:rsidR="002B13D1">
        <w:rPr>
          <w:rFonts w:ascii="Arial" w:hAnsi="Arial" w:cs="Arial"/>
          <w:bCs/>
          <w:sz w:val="22"/>
          <w:szCs w:val="22"/>
        </w:rPr>
        <w:t xml:space="preserve">kainos </w:t>
      </w:r>
      <w:r w:rsidR="002B13D1" w:rsidRPr="002E4695">
        <w:rPr>
          <w:rFonts w:ascii="Arial" w:hAnsi="Arial" w:cs="Arial"/>
          <w:bCs/>
          <w:sz w:val="22"/>
          <w:szCs w:val="22"/>
        </w:rPr>
        <w:t>sandaugai.</w:t>
      </w:r>
    </w:p>
    <w:p w14:paraId="7F8C73F0" w14:textId="750F0929" w:rsidR="002B13D1" w:rsidRPr="002B638B"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Pr>
          <w:rFonts w:ascii="Arial" w:hAnsi="Arial" w:cs="Arial"/>
          <w:bCs/>
          <w:sz w:val="22"/>
          <w:szCs w:val="22"/>
        </w:rPr>
        <w:t xml:space="preserve">Pagrindinės pirkimo sutarties kaina </w:t>
      </w:r>
      <w:r w:rsidRPr="007B711E">
        <w:rPr>
          <w:rFonts w:ascii="Arial" w:hAnsi="Arial" w:cs="Arial"/>
          <w:sz w:val="22"/>
          <w:szCs w:val="22"/>
        </w:rPr>
        <w:t xml:space="preserve">yra </w:t>
      </w:r>
      <w:r w:rsidR="00F1163C" w:rsidRPr="00F1163C">
        <w:rPr>
          <w:rFonts w:ascii="Arial" w:hAnsi="Arial" w:cs="Arial"/>
          <w:b/>
          <w:sz w:val="22"/>
          <w:szCs w:val="22"/>
        </w:rPr>
        <w:t>27 036,54</w:t>
      </w:r>
      <w:r w:rsidR="00F1163C">
        <w:rPr>
          <w:rFonts w:ascii="Arial" w:hAnsi="Arial" w:cs="Arial"/>
          <w:sz w:val="22"/>
          <w:szCs w:val="22"/>
        </w:rPr>
        <w:t xml:space="preserve"> (dvidešimt septyni tūkstančiai trisdešimt šeši eurai, 54 ct.</w:t>
      </w:r>
      <w:r w:rsidR="00F1163C" w:rsidRPr="00425A11">
        <w:rPr>
          <w:rFonts w:ascii="Arial" w:hAnsi="Arial" w:cs="Arial"/>
          <w:sz w:val="22"/>
          <w:szCs w:val="22"/>
        </w:rPr>
        <w:t>)</w:t>
      </w:r>
      <w:r w:rsidRPr="007B711E">
        <w:rPr>
          <w:rFonts w:ascii="Arial" w:hAnsi="Arial" w:cs="Arial"/>
          <w:sz w:val="22"/>
          <w:szCs w:val="22"/>
        </w:rPr>
        <w:t xml:space="preserve"> Eur su PVM. </w:t>
      </w:r>
      <w:r>
        <w:rPr>
          <w:rFonts w:ascii="Arial" w:hAnsi="Arial" w:cs="Arial"/>
          <w:bCs/>
          <w:sz w:val="22"/>
          <w:szCs w:val="22"/>
        </w:rPr>
        <w:t>Pagrindinės pirkimo sutarties kaina</w:t>
      </w:r>
      <w:r w:rsidRPr="007B711E">
        <w:rPr>
          <w:rFonts w:ascii="Arial" w:hAnsi="Arial" w:cs="Arial"/>
          <w:sz w:val="22"/>
          <w:szCs w:val="22"/>
        </w:rPr>
        <w:t xml:space="preserve"> be PVM yra </w:t>
      </w:r>
      <w:r w:rsidR="00F1163C" w:rsidRPr="00F1163C">
        <w:rPr>
          <w:rFonts w:ascii="Arial" w:hAnsi="Arial" w:cs="Arial"/>
          <w:b/>
          <w:sz w:val="22"/>
          <w:szCs w:val="22"/>
        </w:rPr>
        <w:t>22 344,25</w:t>
      </w:r>
      <w:r w:rsidR="00F1163C">
        <w:rPr>
          <w:rFonts w:ascii="Arial" w:hAnsi="Arial" w:cs="Arial"/>
          <w:sz w:val="22"/>
          <w:szCs w:val="22"/>
        </w:rPr>
        <w:t xml:space="preserve"> (dvidešimt du tūkstančiai trys šimtai keturiasdešimt keturi eurai, 25 ct.</w:t>
      </w:r>
      <w:r w:rsidR="00F1163C" w:rsidRPr="00425A11">
        <w:rPr>
          <w:rFonts w:ascii="Arial" w:hAnsi="Arial" w:cs="Arial"/>
          <w:sz w:val="22"/>
          <w:szCs w:val="22"/>
        </w:rPr>
        <w:t>)</w:t>
      </w:r>
      <w:r w:rsidRPr="007B711E">
        <w:rPr>
          <w:rFonts w:ascii="Arial" w:hAnsi="Arial" w:cs="Arial"/>
          <w:sz w:val="22"/>
          <w:szCs w:val="22"/>
        </w:rPr>
        <w:t xml:space="preserve">  Eur, 21 proc. </w:t>
      </w:r>
      <w:r w:rsidRPr="002B638B">
        <w:rPr>
          <w:rFonts w:ascii="Arial" w:hAnsi="Arial" w:cs="Arial"/>
          <w:bCs/>
          <w:sz w:val="22"/>
          <w:szCs w:val="22"/>
        </w:rPr>
        <w:t xml:space="preserve">PVM yra </w:t>
      </w:r>
      <w:r w:rsidR="00F1163C" w:rsidRPr="00F1163C">
        <w:rPr>
          <w:rFonts w:ascii="Arial" w:hAnsi="Arial" w:cs="Arial"/>
          <w:b/>
          <w:sz w:val="22"/>
          <w:szCs w:val="22"/>
        </w:rPr>
        <w:t>4 692,29</w:t>
      </w:r>
      <w:r w:rsidR="00F1163C">
        <w:rPr>
          <w:rFonts w:ascii="Arial" w:hAnsi="Arial" w:cs="Arial"/>
          <w:sz w:val="22"/>
          <w:szCs w:val="22"/>
        </w:rPr>
        <w:t xml:space="preserve"> (keturi tūkstančiai šeši šimtai devyniasdešimt du eurai, 29 ct.</w:t>
      </w:r>
      <w:r w:rsidR="00F1163C" w:rsidRPr="00425A11">
        <w:rPr>
          <w:rFonts w:ascii="Arial" w:hAnsi="Arial" w:cs="Arial"/>
          <w:sz w:val="22"/>
          <w:szCs w:val="22"/>
        </w:rPr>
        <w:t>)</w:t>
      </w:r>
      <w:r w:rsidRPr="002B638B">
        <w:rPr>
          <w:rFonts w:ascii="Arial" w:hAnsi="Arial" w:cs="Arial"/>
          <w:bCs/>
          <w:sz w:val="22"/>
          <w:szCs w:val="22"/>
        </w:rPr>
        <w:t xml:space="preserve"> Eur.</w:t>
      </w:r>
    </w:p>
    <w:p w14:paraId="125DD365" w14:textId="256EC685" w:rsidR="00EA5E07" w:rsidRDefault="00A87008" w:rsidP="00EA5E07">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BD4886">
        <w:rPr>
          <w:rFonts w:ascii="Arial" w:hAnsi="Arial" w:cs="Arial"/>
          <w:bCs/>
          <w:sz w:val="22"/>
          <w:szCs w:val="22"/>
        </w:rPr>
        <w:t xml:space="preserve">Atnaujinto </w:t>
      </w:r>
      <w:r w:rsidR="006400A7" w:rsidRPr="00BD4886">
        <w:rPr>
          <w:rFonts w:ascii="Arial" w:hAnsi="Arial" w:cs="Arial"/>
          <w:bCs/>
          <w:sz w:val="22"/>
          <w:szCs w:val="22"/>
        </w:rPr>
        <w:t>Teikėjų</w:t>
      </w:r>
      <w:r w:rsidRPr="00BD4886">
        <w:rPr>
          <w:rFonts w:ascii="Arial" w:hAnsi="Arial" w:cs="Arial"/>
          <w:bCs/>
          <w:sz w:val="22"/>
          <w:szCs w:val="22"/>
        </w:rPr>
        <w:t xml:space="preserve"> varžymosi metu nustatytas siūlomų </w:t>
      </w:r>
      <w:r w:rsidR="00802F1C" w:rsidRPr="00BD4886">
        <w:rPr>
          <w:rFonts w:ascii="Arial" w:hAnsi="Arial" w:cs="Arial"/>
          <w:bCs/>
          <w:sz w:val="22"/>
          <w:szCs w:val="22"/>
        </w:rPr>
        <w:t>P</w:t>
      </w:r>
      <w:r w:rsidRPr="00BD4886">
        <w:rPr>
          <w:rFonts w:ascii="Arial" w:hAnsi="Arial" w:cs="Arial"/>
          <w:bCs/>
          <w:sz w:val="22"/>
          <w:szCs w:val="22"/>
        </w:rPr>
        <w:t xml:space="preserve">aslaugų procentas, pagal kurį bus mokama už faktiškai suteiktas </w:t>
      </w:r>
      <w:r w:rsidR="00802F1C" w:rsidRPr="00BD4886">
        <w:rPr>
          <w:rFonts w:ascii="Arial" w:hAnsi="Arial" w:cs="Arial"/>
          <w:bCs/>
          <w:sz w:val="22"/>
          <w:szCs w:val="22"/>
        </w:rPr>
        <w:t>P</w:t>
      </w:r>
      <w:r w:rsidRPr="00BD4886">
        <w:rPr>
          <w:rFonts w:ascii="Arial" w:hAnsi="Arial" w:cs="Arial"/>
          <w:bCs/>
          <w:sz w:val="22"/>
          <w:szCs w:val="22"/>
        </w:rPr>
        <w:t xml:space="preserve">aslaugas, yra </w:t>
      </w:r>
      <w:r w:rsidR="00F1163C" w:rsidRPr="00F1163C">
        <w:rPr>
          <w:rFonts w:ascii="Arial" w:hAnsi="Arial" w:cs="Arial"/>
          <w:b/>
          <w:bCs/>
          <w:sz w:val="22"/>
          <w:szCs w:val="22"/>
        </w:rPr>
        <w:t xml:space="preserve">3,80 </w:t>
      </w:r>
      <w:r w:rsidRPr="00F1163C">
        <w:rPr>
          <w:rFonts w:ascii="Arial" w:hAnsi="Arial" w:cs="Arial"/>
          <w:b/>
          <w:bCs/>
          <w:sz w:val="22"/>
          <w:szCs w:val="22"/>
        </w:rPr>
        <w:t>%</w:t>
      </w:r>
      <w:r w:rsidRPr="00BD4886">
        <w:rPr>
          <w:rFonts w:ascii="Arial" w:hAnsi="Arial" w:cs="Arial"/>
          <w:bCs/>
          <w:sz w:val="22"/>
          <w:szCs w:val="22"/>
        </w:rPr>
        <w:t xml:space="preserve"> (konkretaus statybos rangovo (rangovų) atliktų darbų vertę padauginant iš šio procento).</w:t>
      </w:r>
    </w:p>
    <w:p w14:paraId="7C6904EC" w14:textId="4DE2D6F8" w:rsidR="00BD42F3" w:rsidRPr="00EA5E07" w:rsidRDefault="00A87008" w:rsidP="00EA5E07">
      <w:pPr>
        <w:pStyle w:val="Sraopastraipa"/>
        <w:numPr>
          <w:ilvl w:val="0"/>
          <w:numId w:val="1"/>
        </w:numPr>
        <w:tabs>
          <w:tab w:val="left" w:pos="1134"/>
        </w:tabs>
        <w:suppressAutoHyphens/>
        <w:autoSpaceDE w:val="0"/>
        <w:autoSpaceDN w:val="0"/>
        <w:adjustRightInd w:val="0"/>
        <w:ind w:left="0" w:firstLine="851"/>
        <w:rPr>
          <w:rFonts w:ascii="Arial" w:hAnsi="Arial" w:cs="Arial"/>
          <w:bCs/>
          <w:sz w:val="22"/>
          <w:szCs w:val="22"/>
        </w:rPr>
      </w:pPr>
      <w:r w:rsidRPr="00EA5E07">
        <w:rPr>
          <w:rFonts w:ascii="Arial" w:hAnsi="Arial" w:cs="Arial"/>
          <w:bCs/>
          <w:sz w:val="22"/>
          <w:szCs w:val="22"/>
        </w:rPr>
        <w:t>Pagrindinės pirkimo sutarties kaina yra preliminari, kuri gali didėti arba mažėti</w:t>
      </w:r>
      <w:r w:rsidR="00802F1C" w:rsidRPr="00EA5E07">
        <w:rPr>
          <w:rFonts w:ascii="Arial" w:hAnsi="Arial" w:cs="Arial"/>
          <w:bCs/>
          <w:sz w:val="22"/>
          <w:szCs w:val="22"/>
        </w:rPr>
        <w:t>,</w:t>
      </w:r>
      <w:r w:rsidRPr="00EA5E07">
        <w:rPr>
          <w:rFonts w:ascii="Arial" w:hAnsi="Arial" w:cs="Arial"/>
          <w:bCs/>
          <w:sz w:val="22"/>
          <w:szCs w:val="22"/>
        </w:rPr>
        <w:t xml:space="preserve"> priklausomai nuo faktiškai nupirktų </w:t>
      </w:r>
      <w:r w:rsidR="00802F1C" w:rsidRPr="00EA5E07">
        <w:rPr>
          <w:rFonts w:ascii="Arial" w:hAnsi="Arial" w:cs="Arial"/>
          <w:bCs/>
          <w:sz w:val="22"/>
          <w:szCs w:val="22"/>
        </w:rPr>
        <w:t>P</w:t>
      </w:r>
      <w:r w:rsidRPr="00EA5E07">
        <w:rPr>
          <w:rFonts w:ascii="Arial" w:hAnsi="Arial" w:cs="Arial"/>
          <w:bCs/>
          <w:sz w:val="22"/>
          <w:szCs w:val="22"/>
        </w:rPr>
        <w:t>aslaugų apimties</w:t>
      </w:r>
      <w:r w:rsidR="00F976B8" w:rsidRPr="00EA5E07">
        <w:rPr>
          <w:rFonts w:ascii="Arial" w:hAnsi="Arial" w:cs="Arial"/>
          <w:bCs/>
          <w:sz w:val="22"/>
          <w:szCs w:val="22"/>
        </w:rPr>
        <w:t>, reikalingos pirkimo sutarčiai tinkamai įvykdyti.</w:t>
      </w:r>
    </w:p>
    <w:p w14:paraId="7F31525E" w14:textId="2DB7B7A2"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Atsiskaitymo už </w:t>
      </w:r>
      <w:r w:rsidR="00802F1C" w:rsidRPr="001A4D14">
        <w:rPr>
          <w:rFonts w:ascii="Arial" w:hAnsi="Arial" w:cs="Arial"/>
          <w:noProof/>
          <w:sz w:val="22"/>
          <w:szCs w:val="22"/>
        </w:rPr>
        <w:t>P</w:t>
      </w:r>
      <w:r w:rsidRPr="001A4D14">
        <w:rPr>
          <w:rFonts w:ascii="Arial" w:hAnsi="Arial" w:cs="Arial"/>
          <w:noProof/>
          <w:sz w:val="22"/>
          <w:szCs w:val="22"/>
        </w:rPr>
        <w:t xml:space="preserve">aslaugas tvarka yra nustatyta Preliminariojoje </w:t>
      </w:r>
      <w:r w:rsidR="005F4EF1" w:rsidRPr="001A4D14">
        <w:rPr>
          <w:rFonts w:ascii="Arial" w:hAnsi="Arial" w:cs="Arial"/>
          <w:noProof/>
          <w:sz w:val="22"/>
          <w:szCs w:val="22"/>
        </w:rPr>
        <w:t xml:space="preserve">pirkimo </w:t>
      </w:r>
      <w:r w:rsidRPr="001A4D14">
        <w:rPr>
          <w:rFonts w:ascii="Arial" w:hAnsi="Arial" w:cs="Arial"/>
          <w:noProof/>
          <w:sz w:val="22"/>
          <w:szCs w:val="22"/>
        </w:rPr>
        <w:t>sutartyje.</w:t>
      </w:r>
    </w:p>
    <w:p w14:paraId="0E38D301" w14:textId="36E5801E"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lastRenderedPageBreak/>
        <w:t xml:space="preserve">Paslaugų teikimo terminai: </w:t>
      </w:r>
      <w:r w:rsidR="006400A7" w:rsidRPr="001A4D14">
        <w:rPr>
          <w:rFonts w:ascii="Arial" w:hAnsi="Arial" w:cs="Arial"/>
          <w:sz w:val="22"/>
          <w:szCs w:val="22"/>
          <w:lang w:eastAsia="lt-LT"/>
        </w:rPr>
        <w:t>Teikėjas</w:t>
      </w:r>
      <w:r w:rsidRPr="001A4D14">
        <w:rPr>
          <w:rFonts w:ascii="Arial" w:hAnsi="Arial" w:cs="Arial"/>
          <w:sz w:val="22"/>
          <w:szCs w:val="22"/>
          <w:lang w:eastAsia="lt-LT"/>
        </w:rPr>
        <w:t xml:space="preserve"> </w:t>
      </w:r>
      <w:r w:rsidR="00802F1C" w:rsidRPr="001A4D14">
        <w:rPr>
          <w:rFonts w:ascii="Arial" w:hAnsi="Arial" w:cs="Arial"/>
          <w:sz w:val="22"/>
          <w:szCs w:val="22"/>
          <w:lang w:eastAsia="lt-LT"/>
        </w:rPr>
        <w:t xml:space="preserve">Paslaugas </w:t>
      </w:r>
      <w:r w:rsidRPr="001A4D14">
        <w:rPr>
          <w:rFonts w:ascii="Arial" w:hAnsi="Arial" w:cs="Arial"/>
          <w:sz w:val="22"/>
          <w:szCs w:val="22"/>
          <w:lang w:eastAsia="lt-LT"/>
        </w:rPr>
        <w:t xml:space="preserve">pradeda teikti įsigaliojus Pagrindinei pirkimo sutarčiai ir </w:t>
      </w:r>
      <w:r w:rsidRPr="001A4D14">
        <w:rPr>
          <w:rFonts w:ascii="Arial" w:hAnsi="Arial" w:cs="Arial"/>
          <w:sz w:val="22"/>
          <w:szCs w:val="22"/>
        </w:rPr>
        <w:t>teikia iki visiško Pagrindinės pirkimo sutarties įsipareigojimų įvykdymo</w:t>
      </w:r>
      <w:r w:rsidR="008E4AC8" w:rsidRPr="001A4D14">
        <w:rPr>
          <w:rFonts w:ascii="Arial" w:hAnsi="Arial" w:cs="Arial"/>
          <w:sz w:val="22"/>
          <w:szCs w:val="22"/>
        </w:rPr>
        <w:t>.</w:t>
      </w:r>
      <w:r w:rsidR="00802F1C" w:rsidRPr="001A4D14">
        <w:rPr>
          <w:rFonts w:ascii="Arial" w:hAnsi="Arial" w:cs="Arial"/>
          <w:sz w:val="22"/>
          <w:szCs w:val="22"/>
        </w:rPr>
        <w:t xml:space="preserve"> Atskirų įsipareigojimų pagal šią ir Preliminariąją sutartį terminai nustatyti Techninėje specifikacijoje.</w:t>
      </w:r>
    </w:p>
    <w:p w14:paraId="2EC55365" w14:textId="54E15610" w:rsidR="00EC031A"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t xml:space="preserve">Paslaugų pagal </w:t>
      </w:r>
      <w:r w:rsidR="004573A4" w:rsidRPr="001A4D14">
        <w:rPr>
          <w:rFonts w:ascii="Arial" w:hAnsi="Arial" w:cs="Arial"/>
          <w:sz w:val="22"/>
          <w:szCs w:val="22"/>
        </w:rPr>
        <w:t>P</w:t>
      </w:r>
      <w:r w:rsidRPr="001A4D14">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5D177704" w14:textId="4E498DEF" w:rsidR="00135934" w:rsidRPr="001A4D14" w:rsidRDefault="00802F1C"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sz w:val="22"/>
          <w:szCs w:val="22"/>
        </w:rPr>
        <w:t xml:space="preserve">Vykdydamas </w:t>
      </w:r>
      <w:r w:rsidR="004573A4" w:rsidRPr="001A4D14">
        <w:rPr>
          <w:rFonts w:ascii="Arial" w:hAnsi="Arial" w:cs="Arial"/>
          <w:sz w:val="22"/>
          <w:szCs w:val="22"/>
        </w:rPr>
        <w:t>Pagrindinę pirkimo sutartį</w:t>
      </w:r>
      <w:r w:rsidRPr="001A4D14">
        <w:rPr>
          <w:rFonts w:ascii="Arial" w:hAnsi="Arial" w:cs="Arial"/>
          <w:sz w:val="22"/>
          <w:szCs w:val="22"/>
        </w:rPr>
        <w:t>,</w:t>
      </w:r>
      <w:r w:rsidR="00A87008" w:rsidRPr="001A4D14">
        <w:rPr>
          <w:rFonts w:ascii="Arial" w:hAnsi="Arial" w:cs="Arial"/>
          <w:sz w:val="22"/>
          <w:szCs w:val="22"/>
        </w:rPr>
        <w:t xml:space="preserve"> </w:t>
      </w:r>
      <w:r w:rsidR="006400A7" w:rsidRPr="001A4D14">
        <w:rPr>
          <w:rFonts w:ascii="Arial" w:hAnsi="Arial" w:cs="Arial"/>
          <w:sz w:val="22"/>
          <w:szCs w:val="22"/>
        </w:rPr>
        <w:t>Teikėjas</w:t>
      </w:r>
      <w:r w:rsidR="00A87008" w:rsidRPr="001A4D14">
        <w:rPr>
          <w:rFonts w:ascii="Arial" w:hAnsi="Arial" w:cs="Arial"/>
          <w:sz w:val="22"/>
          <w:szCs w:val="22"/>
        </w:rPr>
        <w:t xml:space="preserve"> privalės užtikrinti statinio statybos techninę priežiūrą visu atliekamų </w:t>
      </w:r>
      <w:r w:rsidR="00D457C2" w:rsidRPr="001A4D14">
        <w:rPr>
          <w:rFonts w:ascii="Arial" w:hAnsi="Arial" w:cs="Arial"/>
          <w:sz w:val="22"/>
          <w:szCs w:val="22"/>
        </w:rPr>
        <w:t>statybos</w:t>
      </w:r>
      <w:r w:rsidR="00A87008" w:rsidRPr="001A4D14">
        <w:rPr>
          <w:rFonts w:ascii="Arial" w:hAnsi="Arial" w:cs="Arial"/>
          <w:sz w:val="22"/>
          <w:szCs w:val="22"/>
        </w:rPr>
        <w:t xml:space="preserve"> darbų sutartinių įsipareigojimų vykdymo metu, nepriklausomai nuo šių </w:t>
      </w:r>
      <w:r w:rsidR="00D457C2" w:rsidRPr="001A4D14">
        <w:rPr>
          <w:rFonts w:ascii="Arial" w:hAnsi="Arial" w:cs="Arial"/>
          <w:sz w:val="22"/>
          <w:szCs w:val="22"/>
        </w:rPr>
        <w:t>statybos</w:t>
      </w:r>
      <w:r w:rsidR="00A87008" w:rsidRPr="001A4D14">
        <w:rPr>
          <w:rFonts w:ascii="Arial" w:hAnsi="Arial" w:cs="Arial"/>
          <w:sz w:val="22"/>
          <w:szCs w:val="22"/>
        </w:rPr>
        <w:t xml:space="preserve"> darbų atlikimo apimčių.</w:t>
      </w:r>
    </w:p>
    <w:p w14:paraId="3F7883F5" w14:textId="1D87E226" w:rsidR="00A87008" w:rsidRPr="001A4D14" w:rsidRDefault="00A87008" w:rsidP="00BD4886">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1A4D14">
        <w:rPr>
          <w:rFonts w:ascii="Arial" w:hAnsi="Arial" w:cs="Arial"/>
          <w:noProof/>
          <w:sz w:val="22"/>
          <w:szCs w:val="22"/>
        </w:rPr>
        <w:t xml:space="preserve">Teikiamų </w:t>
      </w:r>
      <w:r w:rsidR="004573A4" w:rsidRPr="001A4D14">
        <w:rPr>
          <w:rFonts w:ascii="Arial" w:hAnsi="Arial" w:cs="Arial"/>
          <w:noProof/>
          <w:sz w:val="22"/>
          <w:szCs w:val="22"/>
        </w:rPr>
        <w:t>P</w:t>
      </w:r>
      <w:r w:rsidRPr="001A4D14">
        <w:rPr>
          <w:rFonts w:ascii="Arial" w:hAnsi="Arial" w:cs="Arial"/>
          <w:noProof/>
          <w:sz w:val="22"/>
          <w:szCs w:val="22"/>
        </w:rPr>
        <w:t xml:space="preserve">aslaugų tvarka </w:t>
      </w:r>
      <w:r w:rsidR="002E0FBC" w:rsidRPr="001A4D14">
        <w:rPr>
          <w:rFonts w:ascii="Arial" w:hAnsi="Arial" w:cs="Arial"/>
          <w:noProof/>
          <w:sz w:val="22"/>
          <w:szCs w:val="22"/>
        </w:rPr>
        <w:t xml:space="preserve">ir kokybė </w:t>
      </w:r>
      <w:r w:rsidRPr="001A4D14">
        <w:rPr>
          <w:rFonts w:ascii="Arial" w:hAnsi="Arial" w:cs="Arial"/>
          <w:noProof/>
          <w:sz w:val="22"/>
          <w:szCs w:val="22"/>
        </w:rPr>
        <w:t>turi atitikti Preliminariojoje sutartyje</w:t>
      </w:r>
      <w:r w:rsidR="002E0FBC" w:rsidRPr="001A4D14">
        <w:rPr>
          <w:rFonts w:ascii="Arial" w:hAnsi="Arial" w:cs="Arial"/>
          <w:noProof/>
          <w:sz w:val="22"/>
          <w:szCs w:val="22"/>
        </w:rPr>
        <w:t xml:space="preserve"> ir Techninėje specifikacijoje</w:t>
      </w:r>
      <w:r w:rsidRPr="001A4D14">
        <w:rPr>
          <w:rFonts w:ascii="Arial" w:hAnsi="Arial" w:cs="Arial"/>
          <w:noProof/>
          <w:sz w:val="22"/>
          <w:szCs w:val="22"/>
        </w:rPr>
        <w:t xml:space="preserve"> nustatytus reikalavimus.</w:t>
      </w:r>
    </w:p>
    <w:p w14:paraId="0D6B2F90" w14:textId="77777777" w:rsidR="00A87008" w:rsidRPr="00425A11" w:rsidRDefault="00A87008" w:rsidP="00A87008">
      <w:pPr>
        <w:suppressAutoHyphens/>
        <w:rPr>
          <w:rFonts w:ascii="Arial" w:hAnsi="Arial" w:cs="Arial"/>
          <w:sz w:val="22"/>
          <w:szCs w:val="22"/>
        </w:rPr>
      </w:pPr>
    </w:p>
    <w:p w14:paraId="640C6DD1" w14:textId="21FF012F" w:rsidR="00A87008" w:rsidRPr="00425A11" w:rsidRDefault="00A87008" w:rsidP="005616AB">
      <w:pPr>
        <w:pStyle w:val="Sraopastraipa"/>
        <w:numPr>
          <w:ilvl w:val="0"/>
          <w:numId w:val="8"/>
        </w:numPr>
        <w:tabs>
          <w:tab w:val="left" w:pos="426"/>
        </w:tabs>
        <w:ind w:left="0" w:firstLine="0"/>
        <w:jc w:val="center"/>
        <w:rPr>
          <w:rFonts w:ascii="Arial" w:hAnsi="Arial" w:cs="Arial"/>
          <w:b/>
          <w:sz w:val="22"/>
          <w:szCs w:val="22"/>
        </w:rPr>
      </w:pPr>
      <w:r w:rsidRPr="00425A11">
        <w:rPr>
          <w:rFonts w:ascii="Arial" w:hAnsi="Arial" w:cs="Arial"/>
          <w:b/>
          <w:bCs/>
          <w:noProof/>
          <w:sz w:val="22"/>
          <w:szCs w:val="22"/>
        </w:rPr>
        <w:t>ŠALIŲ ĮSIPAREIGOJIMAI</w:t>
      </w:r>
    </w:p>
    <w:p w14:paraId="4BDDE835" w14:textId="77777777" w:rsidR="00A87008" w:rsidRPr="00425A11" w:rsidRDefault="00A87008" w:rsidP="00A87008">
      <w:pPr>
        <w:suppressAutoHyphens/>
        <w:rPr>
          <w:rFonts w:ascii="Arial" w:hAnsi="Arial" w:cs="Arial"/>
          <w:sz w:val="22"/>
          <w:szCs w:val="22"/>
        </w:rPr>
      </w:pPr>
    </w:p>
    <w:p w14:paraId="1B2207B5" w14:textId="481F2B71" w:rsidR="00A87008" w:rsidRPr="00425A11" w:rsidRDefault="00A87008" w:rsidP="00EA5E07">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Šalių įsipareigojimai bei Pagrindinės pirkimo sutarties sąlygų įvykdymo užtikrinimo reikalavimai nurodyti Preliminariojoje </w:t>
      </w:r>
      <w:r w:rsidR="00362993" w:rsidRPr="00425A11">
        <w:rPr>
          <w:rFonts w:ascii="Arial" w:hAnsi="Arial" w:cs="Arial"/>
          <w:sz w:val="22"/>
          <w:szCs w:val="22"/>
        </w:rPr>
        <w:t xml:space="preserve">pirkimo </w:t>
      </w:r>
      <w:r w:rsidRPr="00425A11">
        <w:rPr>
          <w:rFonts w:ascii="Arial" w:hAnsi="Arial" w:cs="Arial"/>
          <w:sz w:val="22"/>
          <w:szCs w:val="22"/>
        </w:rPr>
        <w:t>sutartyje</w:t>
      </w:r>
      <w:r w:rsidR="001451E7" w:rsidRPr="00425A11">
        <w:rPr>
          <w:rFonts w:ascii="Arial" w:hAnsi="Arial" w:cs="Arial"/>
          <w:sz w:val="22"/>
          <w:szCs w:val="22"/>
        </w:rPr>
        <w:t xml:space="preserve"> ir Techninėje specifikacijoje</w:t>
      </w:r>
      <w:r w:rsidRPr="00425A11">
        <w:rPr>
          <w:rFonts w:ascii="Arial" w:hAnsi="Arial" w:cs="Arial"/>
          <w:sz w:val="22"/>
          <w:szCs w:val="22"/>
        </w:rPr>
        <w:t>.</w:t>
      </w:r>
    </w:p>
    <w:p w14:paraId="038E650D" w14:textId="77777777" w:rsidR="00A87008" w:rsidRPr="00425A11" w:rsidRDefault="00A87008" w:rsidP="00A87008">
      <w:pPr>
        <w:suppressAutoHyphens/>
        <w:ind w:firstLine="851"/>
        <w:rPr>
          <w:rFonts w:ascii="Arial" w:hAnsi="Arial" w:cs="Arial"/>
          <w:sz w:val="22"/>
          <w:szCs w:val="22"/>
        </w:rPr>
      </w:pPr>
    </w:p>
    <w:p w14:paraId="08C76357" w14:textId="3C447AA6"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IV</w:t>
      </w:r>
      <w:r w:rsidR="004971B3" w:rsidRPr="00425A11">
        <w:rPr>
          <w:rFonts w:ascii="Arial" w:hAnsi="Arial" w:cs="Arial"/>
          <w:b/>
          <w:caps/>
          <w:sz w:val="22"/>
          <w:szCs w:val="22"/>
        </w:rPr>
        <w:t>.</w:t>
      </w:r>
      <w:r w:rsidR="00632E82" w:rsidRPr="00425A11">
        <w:rPr>
          <w:rFonts w:ascii="Arial" w:hAnsi="Arial" w:cs="Arial"/>
          <w:b/>
          <w:sz w:val="22"/>
          <w:szCs w:val="22"/>
        </w:rPr>
        <w:t xml:space="preserve"> </w:t>
      </w:r>
      <w:r w:rsidR="004971B3" w:rsidRPr="00425A11">
        <w:rPr>
          <w:rFonts w:ascii="Arial" w:hAnsi="Arial" w:cs="Arial"/>
          <w:b/>
          <w:sz w:val="22"/>
          <w:szCs w:val="22"/>
        </w:rPr>
        <w:t xml:space="preserve"> </w:t>
      </w:r>
      <w:r w:rsidRPr="00425A11">
        <w:rPr>
          <w:rFonts w:ascii="Arial" w:hAnsi="Arial" w:cs="Arial"/>
          <w:b/>
          <w:bCs/>
          <w:sz w:val="22"/>
          <w:szCs w:val="22"/>
        </w:rPr>
        <w:t>SUBTIEKĖJAI</w:t>
      </w:r>
      <w:r w:rsidR="00581455" w:rsidRPr="00425A11">
        <w:rPr>
          <w:rFonts w:ascii="Arial" w:hAnsi="Arial" w:cs="Arial"/>
          <w:b/>
          <w:bCs/>
          <w:sz w:val="22"/>
          <w:szCs w:val="22"/>
        </w:rPr>
        <w:t xml:space="preserve"> IR SPECIALISTAI</w:t>
      </w:r>
      <w:r w:rsidRPr="00425A11">
        <w:rPr>
          <w:rFonts w:ascii="Arial" w:hAnsi="Arial" w:cs="Arial"/>
          <w:b/>
          <w:bCs/>
          <w:sz w:val="22"/>
          <w:szCs w:val="22"/>
        </w:rPr>
        <w:t>, JŲ KEITIMO TVARKA</w:t>
      </w:r>
    </w:p>
    <w:p w14:paraId="643ABC3F" w14:textId="77777777" w:rsidR="00A87008" w:rsidRPr="00425A11" w:rsidRDefault="00A87008" w:rsidP="00A87008">
      <w:pPr>
        <w:suppressAutoHyphens/>
        <w:rPr>
          <w:rFonts w:ascii="Arial" w:hAnsi="Arial" w:cs="Arial"/>
          <w:sz w:val="22"/>
          <w:szCs w:val="22"/>
        </w:rPr>
      </w:pPr>
    </w:p>
    <w:p w14:paraId="536A11B4" w14:textId="1C430518"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Pagrindinės pirkimo sutarties vykdymui pasitelkiami šie subt</w:t>
      </w:r>
      <w:r w:rsidR="00244F07" w:rsidRPr="00425A11">
        <w:rPr>
          <w:rFonts w:ascii="Arial" w:hAnsi="Arial" w:cs="Arial"/>
          <w:sz w:val="22"/>
          <w:szCs w:val="22"/>
        </w:rPr>
        <w:t>ie</w:t>
      </w:r>
      <w:r w:rsidRPr="00425A11">
        <w:rPr>
          <w:rFonts w:ascii="Arial" w:hAnsi="Arial" w:cs="Arial"/>
          <w:sz w:val="22"/>
          <w:szCs w:val="22"/>
        </w:rPr>
        <w:t xml:space="preserve">kėjai: </w:t>
      </w:r>
      <w:r w:rsidR="00EA5D80" w:rsidRPr="00C95107">
        <w:rPr>
          <w:rFonts w:ascii="Arial" w:hAnsi="Arial" w:cs="Arial"/>
          <w:i/>
          <w:sz w:val="22"/>
          <w:szCs w:val="22"/>
        </w:rPr>
        <w:t>UAB „</w:t>
      </w:r>
      <w:proofErr w:type="spellStart"/>
      <w:r w:rsidR="00EA5D80" w:rsidRPr="00C95107">
        <w:rPr>
          <w:rFonts w:ascii="Arial" w:hAnsi="Arial" w:cs="Arial"/>
          <w:i/>
          <w:sz w:val="22"/>
          <w:szCs w:val="22"/>
        </w:rPr>
        <w:t>Construction</w:t>
      </w:r>
      <w:proofErr w:type="spellEnd"/>
      <w:r w:rsidR="00EA5D80" w:rsidRPr="00C95107">
        <w:rPr>
          <w:rFonts w:ascii="Arial" w:hAnsi="Arial" w:cs="Arial"/>
          <w:i/>
          <w:sz w:val="22"/>
          <w:szCs w:val="22"/>
        </w:rPr>
        <w:t xml:space="preserve"> </w:t>
      </w:r>
      <w:proofErr w:type="spellStart"/>
      <w:r w:rsidR="00EA5D80" w:rsidRPr="00C95107">
        <w:rPr>
          <w:rFonts w:ascii="Arial" w:hAnsi="Arial" w:cs="Arial"/>
          <w:i/>
          <w:sz w:val="22"/>
          <w:szCs w:val="22"/>
        </w:rPr>
        <w:t>supervision</w:t>
      </w:r>
      <w:proofErr w:type="spellEnd"/>
      <w:r w:rsidR="00EA5D80" w:rsidRPr="00C95107">
        <w:rPr>
          <w:rFonts w:ascii="Arial" w:hAnsi="Arial" w:cs="Arial"/>
          <w:i/>
          <w:sz w:val="22"/>
          <w:szCs w:val="22"/>
        </w:rPr>
        <w:t>“</w:t>
      </w:r>
      <w:r w:rsidRPr="00425A11">
        <w:rPr>
          <w:rFonts w:ascii="Arial" w:hAnsi="Arial" w:cs="Arial"/>
          <w:sz w:val="22"/>
          <w:szCs w:val="22"/>
        </w:rPr>
        <w:t>.</w:t>
      </w:r>
    </w:p>
    <w:p w14:paraId="17858872" w14:textId="32DA2052"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Sub</w:t>
      </w:r>
      <w:r w:rsidR="00AE4581">
        <w:rPr>
          <w:rFonts w:ascii="Arial" w:hAnsi="Arial" w:cs="Arial"/>
          <w:sz w:val="22"/>
          <w:szCs w:val="22"/>
        </w:rPr>
        <w:t>t</w:t>
      </w:r>
      <w:r w:rsidR="006400A7" w:rsidRPr="00A62E4B">
        <w:rPr>
          <w:rFonts w:ascii="Arial" w:hAnsi="Arial" w:cs="Arial"/>
          <w:sz w:val="22"/>
          <w:szCs w:val="22"/>
        </w:rPr>
        <w:t>eikėjų</w:t>
      </w:r>
      <w:r w:rsidRPr="00425A11">
        <w:rPr>
          <w:rFonts w:ascii="Arial" w:hAnsi="Arial" w:cs="Arial"/>
          <w:sz w:val="22"/>
          <w:szCs w:val="22"/>
        </w:rPr>
        <w:t xml:space="preserve"> </w:t>
      </w:r>
      <w:r w:rsidR="00244F07" w:rsidRPr="00425A11">
        <w:rPr>
          <w:rFonts w:ascii="Arial" w:hAnsi="Arial" w:cs="Arial"/>
          <w:sz w:val="22"/>
          <w:szCs w:val="22"/>
        </w:rPr>
        <w:t xml:space="preserve">bei specialistų </w:t>
      </w:r>
      <w:r w:rsidRPr="00425A11">
        <w:rPr>
          <w:rFonts w:ascii="Arial" w:hAnsi="Arial" w:cs="Arial"/>
          <w:sz w:val="22"/>
          <w:szCs w:val="22"/>
        </w:rPr>
        <w:t>keitimo tvarka yra numatyta Preliminariojoje pirkimo sutartyje.</w:t>
      </w:r>
    </w:p>
    <w:p w14:paraId="6A517A10" w14:textId="4EC9B304" w:rsidR="00A87008" w:rsidRPr="00425A11" w:rsidRDefault="00A87008" w:rsidP="004971B3">
      <w:pPr>
        <w:suppressAutoHyphens/>
        <w:jc w:val="center"/>
        <w:rPr>
          <w:rFonts w:ascii="Arial" w:hAnsi="Arial" w:cs="Arial"/>
          <w:b/>
          <w:sz w:val="22"/>
          <w:szCs w:val="22"/>
        </w:rPr>
      </w:pPr>
      <w:r w:rsidRPr="00425A11">
        <w:rPr>
          <w:rFonts w:ascii="Arial" w:hAnsi="Arial" w:cs="Arial"/>
          <w:b/>
          <w:sz w:val="22"/>
          <w:szCs w:val="22"/>
        </w:rPr>
        <w:t>V</w:t>
      </w:r>
      <w:r w:rsidR="004971B3" w:rsidRPr="00425A11">
        <w:rPr>
          <w:rFonts w:ascii="Arial" w:hAnsi="Arial" w:cs="Arial"/>
          <w:b/>
          <w:sz w:val="22"/>
          <w:szCs w:val="22"/>
        </w:rPr>
        <w:t xml:space="preserve">. </w:t>
      </w:r>
      <w:r w:rsidRPr="00425A11">
        <w:rPr>
          <w:rFonts w:ascii="Arial" w:hAnsi="Arial" w:cs="Arial"/>
          <w:b/>
          <w:bCs/>
          <w:sz w:val="22"/>
          <w:szCs w:val="22"/>
        </w:rPr>
        <w:t>KITOS PAGRINDINĖS PIRKIMO SUTARTIES SĄLYGOS</w:t>
      </w:r>
    </w:p>
    <w:p w14:paraId="52C4953F" w14:textId="77777777" w:rsidR="00A87008" w:rsidRPr="00425A11" w:rsidRDefault="00A87008" w:rsidP="00A87008">
      <w:pPr>
        <w:rPr>
          <w:rFonts w:ascii="Arial" w:hAnsi="Arial" w:cs="Arial"/>
          <w:color w:val="FF0000"/>
          <w:sz w:val="22"/>
          <w:szCs w:val="22"/>
        </w:rPr>
      </w:pPr>
    </w:p>
    <w:p w14:paraId="07CF4809" w14:textId="77777777"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Pagrindinė pirkimo sutartis yra neatskiriama Preliminariosios sutarties dalis.</w:t>
      </w:r>
    </w:p>
    <w:p w14:paraId="2C5F6337" w14:textId="79F8AB25"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 pirkimo sutartis įsigalioja </w:t>
      </w:r>
      <w:r w:rsidR="00240B32" w:rsidRPr="00425A11">
        <w:rPr>
          <w:rFonts w:ascii="Arial" w:hAnsi="Arial" w:cs="Arial"/>
          <w:sz w:val="22"/>
          <w:szCs w:val="22"/>
        </w:rPr>
        <w:t>Š</w:t>
      </w:r>
      <w:r w:rsidRPr="00425A11">
        <w:rPr>
          <w:rFonts w:ascii="Arial" w:hAnsi="Arial" w:cs="Arial"/>
          <w:sz w:val="22"/>
          <w:szCs w:val="22"/>
        </w:rPr>
        <w:t xml:space="preserve">alims pasirašius ją ir </w:t>
      </w:r>
      <w:r w:rsidR="006400A7" w:rsidRPr="00A62E4B">
        <w:rPr>
          <w:rFonts w:ascii="Arial" w:hAnsi="Arial" w:cs="Arial"/>
          <w:sz w:val="22"/>
          <w:szCs w:val="22"/>
        </w:rPr>
        <w:t>Teikėjui</w:t>
      </w:r>
      <w:r w:rsidRPr="00425A11">
        <w:rPr>
          <w:rFonts w:ascii="Arial" w:hAnsi="Arial" w:cs="Arial"/>
          <w:sz w:val="22"/>
          <w:szCs w:val="22"/>
        </w:rPr>
        <w:t xml:space="preserve"> pateikus pirkimo dokumentų reikalavimus atitinkantį Pagrindinės pirkimo sutarties </w:t>
      </w:r>
      <w:r w:rsidR="00004C60" w:rsidRPr="00425A11">
        <w:rPr>
          <w:rFonts w:ascii="Arial" w:hAnsi="Arial" w:cs="Arial"/>
          <w:sz w:val="22"/>
          <w:szCs w:val="22"/>
        </w:rPr>
        <w:t>į</w:t>
      </w:r>
      <w:r w:rsidRPr="00425A11">
        <w:rPr>
          <w:rFonts w:ascii="Arial" w:hAnsi="Arial" w:cs="Arial"/>
          <w:sz w:val="22"/>
          <w:szCs w:val="22"/>
        </w:rPr>
        <w:t xml:space="preserve">vykdymo užtikrinimo dokumentą bei Preliminariosios sutarties </w:t>
      </w:r>
      <w:r w:rsidR="000F3C3D" w:rsidRPr="000F3C3D">
        <w:rPr>
          <w:rFonts w:ascii="Arial" w:hAnsi="Arial" w:cs="Arial"/>
          <w:sz w:val="22"/>
          <w:szCs w:val="22"/>
        </w:rPr>
        <w:t>72</w:t>
      </w:r>
      <w:r w:rsidR="000F3C3D" w:rsidRPr="00425A11">
        <w:rPr>
          <w:rFonts w:ascii="Arial" w:hAnsi="Arial" w:cs="Arial"/>
          <w:sz w:val="22"/>
          <w:szCs w:val="22"/>
        </w:rPr>
        <w:t xml:space="preserve"> </w:t>
      </w:r>
      <w:r w:rsidRPr="00425A11">
        <w:rPr>
          <w:rFonts w:ascii="Arial" w:hAnsi="Arial" w:cs="Arial"/>
          <w:sz w:val="22"/>
          <w:szCs w:val="22"/>
        </w:rPr>
        <w:t>punkte</w:t>
      </w:r>
      <w:r w:rsidR="000B76A8" w:rsidRPr="00425A11">
        <w:rPr>
          <w:rFonts w:ascii="Arial" w:hAnsi="Arial" w:cs="Arial"/>
          <w:sz w:val="22"/>
          <w:szCs w:val="22"/>
        </w:rPr>
        <w:t xml:space="preserve"> </w:t>
      </w:r>
      <w:r w:rsidRPr="00425A11">
        <w:rPr>
          <w:rFonts w:ascii="Arial" w:hAnsi="Arial" w:cs="Arial"/>
          <w:sz w:val="22"/>
          <w:szCs w:val="22"/>
        </w:rPr>
        <w:t>nurodytus reikalavimus atitinkantį sudarytą civilinės atsakomybės privalomąjį draudimą patvirtinančius dokumentus</w:t>
      </w:r>
      <w:r w:rsidR="00240B32" w:rsidRPr="00425A11">
        <w:rPr>
          <w:rFonts w:ascii="Arial" w:hAnsi="Arial" w:cs="Arial"/>
          <w:sz w:val="22"/>
          <w:szCs w:val="22"/>
        </w:rPr>
        <w:t xml:space="preserve">, ir galioja iki visiško sutartinių įsipareigojimų įvykdymo arba </w:t>
      </w:r>
      <w:r w:rsidR="00A754AC" w:rsidRPr="00425A11">
        <w:rPr>
          <w:rFonts w:ascii="Arial" w:hAnsi="Arial" w:cs="Arial"/>
          <w:sz w:val="22"/>
          <w:szCs w:val="22"/>
        </w:rPr>
        <w:t>Pagrindinės pirkimo sutarties</w:t>
      </w:r>
      <w:r w:rsidR="00240B32" w:rsidRPr="00425A11">
        <w:rPr>
          <w:rFonts w:ascii="Arial" w:hAnsi="Arial" w:cs="Arial"/>
          <w:sz w:val="22"/>
          <w:szCs w:val="22"/>
        </w:rPr>
        <w:t xml:space="preserve"> nutraukimo</w:t>
      </w:r>
      <w:r w:rsidRPr="00425A11">
        <w:rPr>
          <w:rFonts w:ascii="Arial" w:hAnsi="Arial" w:cs="Arial"/>
          <w:sz w:val="22"/>
          <w:szCs w:val="22"/>
        </w:rPr>
        <w:t>.</w:t>
      </w:r>
    </w:p>
    <w:p w14:paraId="48D20231" w14:textId="35282D25" w:rsidR="009115FC" w:rsidRPr="004C7933" w:rsidRDefault="00A87008" w:rsidP="00BF72DE">
      <w:pPr>
        <w:pStyle w:val="Sraopastraipa"/>
        <w:numPr>
          <w:ilvl w:val="0"/>
          <w:numId w:val="2"/>
        </w:numPr>
        <w:suppressAutoHyphens/>
        <w:ind w:left="0" w:firstLine="851"/>
        <w:rPr>
          <w:rFonts w:ascii="Arial" w:hAnsi="Arial" w:cs="Arial"/>
          <w:i/>
          <w:iCs/>
          <w:sz w:val="22"/>
          <w:szCs w:val="22"/>
        </w:rPr>
      </w:pPr>
      <w:r w:rsidRPr="72F5CAC1">
        <w:rPr>
          <w:rFonts w:ascii="Arial" w:hAnsi="Arial" w:cs="Arial"/>
          <w:sz w:val="22"/>
          <w:szCs w:val="22"/>
        </w:rPr>
        <w:t xml:space="preserve">Užsakovas, vadovaudamasis Viešųjų pirkimų įstatymo 87 straipsnio </w:t>
      </w:r>
      <w:r w:rsidR="002F0DA0" w:rsidRPr="72F5CAC1">
        <w:rPr>
          <w:rFonts w:ascii="Arial" w:hAnsi="Arial" w:cs="Arial"/>
          <w:sz w:val="22"/>
          <w:szCs w:val="22"/>
        </w:rPr>
        <w:t>2</w:t>
      </w:r>
      <w:r w:rsidRPr="72F5CAC1">
        <w:rPr>
          <w:rFonts w:ascii="Arial" w:hAnsi="Arial" w:cs="Arial"/>
          <w:sz w:val="22"/>
          <w:szCs w:val="22"/>
        </w:rPr>
        <w:t xml:space="preserve"> dalies 12 punktu, sudarant pirkimo sutartį skiria atsakingą asmenį/</w:t>
      </w:r>
      <w:proofErr w:type="spellStart"/>
      <w:r w:rsidRPr="72F5CAC1">
        <w:rPr>
          <w:rFonts w:ascii="Arial" w:hAnsi="Arial" w:cs="Arial"/>
          <w:sz w:val="22"/>
          <w:szCs w:val="22"/>
        </w:rPr>
        <w:t>is</w:t>
      </w:r>
      <w:proofErr w:type="spellEnd"/>
      <w:r w:rsidRPr="72F5CAC1">
        <w:rPr>
          <w:rFonts w:ascii="Arial" w:hAnsi="Arial" w:cs="Arial"/>
          <w:sz w:val="22"/>
          <w:szCs w:val="22"/>
        </w:rPr>
        <w:t xml:space="preserve"> už pirkimo sutarties vykdymą – </w:t>
      </w:r>
    </w:p>
    <w:p w14:paraId="568421A4" w14:textId="3C0DD4A7" w:rsidR="004F0FDC" w:rsidRPr="004C7933" w:rsidRDefault="006400A7" w:rsidP="004C56FD">
      <w:pPr>
        <w:pStyle w:val="Sraopastraipa"/>
        <w:numPr>
          <w:ilvl w:val="0"/>
          <w:numId w:val="2"/>
        </w:numPr>
        <w:tabs>
          <w:tab w:val="left" w:pos="426"/>
        </w:tabs>
        <w:suppressAutoHyphens/>
        <w:ind w:left="0" w:firstLine="851"/>
        <w:rPr>
          <w:rFonts w:ascii="Arial" w:hAnsi="Arial" w:cs="Arial"/>
          <w:bCs/>
          <w:i/>
          <w:iCs/>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atstovas, atsakingas už </w:t>
      </w:r>
      <w:r w:rsidR="00004C60" w:rsidRPr="00425A11">
        <w:rPr>
          <w:rFonts w:ascii="Arial" w:hAnsi="Arial" w:cs="Arial"/>
          <w:bCs/>
          <w:sz w:val="22"/>
          <w:szCs w:val="22"/>
        </w:rPr>
        <w:t>Pagrindinės pirkimo sutarties</w:t>
      </w:r>
      <w:r w:rsidR="004F0FDC" w:rsidRPr="00425A11">
        <w:rPr>
          <w:rFonts w:ascii="Arial" w:hAnsi="Arial" w:cs="Arial"/>
          <w:bCs/>
          <w:sz w:val="22"/>
          <w:szCs w:val="22"/>
        </w:rPr>
        <w:t xml:space="preserve"> vykdymą –</w:t>
      </w:r>
    </w:p>
    <w:p w14:paraId="260B62B4" w14:textId="364EEF52" w:rsidR="004F0FDC" w:rsidRPr="00425A11" w:rsidRDefault="00D87B93" w:rsidP="72F5CAC1">
      <w:pPr>
        <w:pStyle w:val="Sraopastraipa"/>
        <w:numPr>
          <w:ilvl w:val="0"/>
          <w:numId w:val="2"/>
        </w:numPr>
        <w:tabs>
          <w:tab w:val="left" w:pos="426"/>
        </w:tabs>
        <w:suppressAutoHyphens/>
        <w:ind w:left="0" w:firstLine="851"/>
        <w:rPr>
          <w:rFonts w:ascii="Arial" w:hAnsi="Arial" w:cs="Arial"/>
          <w:sz w:val="22"/>
          <w:szCs w:val="22"/>
        </w:rPr>
      </w:pPr>
      <w:r w:rsidRPr="72F5CAC1">
        <w:rPr>
          <w:rFonts w:ascii="Arial" w:hAnsi="Arial" w:cs="Arial"/>
          <w:sz w:val="22"/>
          <w:szCs w:val="22"/>
        </w:rPr>
        <w:t>Pagrindinės pirkimo sutarties</w:t>
      </w:r>
      <w:r w:rsidR="004F0FDC" w:rsidRPr="72F5CAC1">
        <w:rPr>
          <w:rFonts w:ascii="Arial" w:hAnsi="Arial" w:cs="Arial"/>
          <w:sz w:val="22"/>
          <w:szCs w:val="22"/>
        </w:rPr>
        <w:t xml:space="preserve"> vykdymo metu </w:t>
      </w:r>
      <w:r w:rsidR="006400A7" w:rsidRPr="72F5CAC1">
        <w:rPr>
          <w:rFonts w:ascii="Arial" w:hAnsi="Arial" w:cs="Arial"/>
          <w:sz w:val="22"/>
          <w:szCs w:val="22"/>
        </w:rPr>
        <w:t>Teikėjo</w:t>
      </w:r>
      <w:r w:rsidR="004F0FDC" w:rsidRPr="72F5CAC1">
        <w:rPr>
          <w:rFonts w:ascii="Arial" w:hAnsi="Arial" w:cs="Arial"/>
          <w:sz w:val="22"/>
          <w:szCs w:val="22"/>
        </w:rPr>
        <w:t xml:space="preserve"> pranešimai ir (ar) prašymai Užsakovui siunčiami nurodant žemiau esančioje lentelėje pateiktą (-</w:t>
      </w:r>
      <w:proofErr w:type="spellStart"/>
      <w:r w:rsidR="004F0FDC" w:rsidRPr="72F5CAC1">
        <w:rPr>
          <w:rFonts w:ascii="Arial" w:hAnsi="Arial" w:cs="Arial"/>
          <w:sz w:val="22"/>
          <w:szCs w:val="22"/>
        </w:rPr>
        <w:t>us</w:t>
      </w:r>
      <w:proofErr w:type="spellEnd"/>
      <w:r w:rsidR="004F0FDC" w:rsidRPr="72F5CAC1">
        <w:rPr>
          <w:rFonts w:ascii="Arial" w:hAnsi="Arial" w:cs="Arial"/>
          <w:sz w:val="22"/>
          <w:szCs w:val="22"/>
        </w:rPr>
        <w:t>) projekto (-ų) kodą (-</w:t>
      </w:r>
      <w:proofErr w:type="spellStart"/>
      <w:r w:rsidR="004F0FDC" w:rsidRPr="72F5CAC1">
        <w:rPr>
          <w:rFonts w:ascii="Arial" w:hAnsi="Arial" w:cs="Arial"/>
          <w:sz w:val="22"/>
          <w:szCs w:val="22"/>
        </w:rPr>
        <w:t>us</w:t>
      </w:r>
      <w:proofErr w:type="spellEnd"/>
      <w:r w:rsidR="004F0FDC" w:rsidRPr="72F5CAC1">
        <w:rPr>
          <w:rFonts w:ascii="Arial" w:hAnsi="Arial" w:cs="Arial"/>
          <w:sz w:val="22"/>
          <w:szCs w:val="22"/>
        </w:rPr>
        <w:t>)</w:t>
      </w:r>
      <w:r w:rsidR="004F0FDC" w:rsidRPr="72F5CAC1">
        <w:rPr>
          <w:rStyle w:val="Puslapioinaosnuoroda"/>
          <w:rFonts w:ascii="Arial" w:hAnsi="Arial" w:cs="Arial"/>
          <w:sz w:val="22"/>
          <w:szCs w:val="22"/>
        </w:rPr>
        <w:footnoteReference w:id="1"/>
      </w:r>
      <w:r w:rsidR="004F0FDC" w:rsidRPr="72F5CAC1">
        <w:rPr>
          <w:rFonts w:ascii="Arial" w:hAnsi="Arial" w:cs="Arial"/>
          <w:sz w:val="22"/>
          <w:szCs w:val="22"/>
        </w:rPr>
        <w:t xml:space="preserve"> elektroninio pašto adresu </w:t>
      </w:r>
      <w:hyperlink r:id="rId10" w:history="1">
        <w:r w:rsidR="00B832D1" w:rsidRPr="72F5CAC1">
          <w:rPr>
            <w:rStyle w:val="Hipersaitas"/>
            <w:rFonts w:ascii="Arial" w:hAnsi="Arial" w:cs="Arial"/>
            <w:sz w:val="22"/>
            <w:szCs w:val="22"/>
          </w:rPr>
          <w:t>projektai@vialietuva.lt</w:t>
        </w:r>
      </w:hyperlink>
      <w:r w:rsidR="004F0FDC" w:rsidRPr="72F5CAC1">
        <w:rPr>
          <w:rFonts w:ascii="Arial" w:hAnsi="Arial" w:cs="Arial"/>
          <w:sz w:val="22"/>
          <w:szCs w:val="22"/>
        </w:rPr>
        <w:t xml:space="preserve"> arba naudojantis nacionaline elektroninių siuntų pristatymo informacine sistema </w:t>
      </w:r>
      <w:proofErr w:type="spellStart"/>
      <w:r w:rsidR="004F0FDC" w:rsidRPr="72F5CAC1">
        <w:rPr>
          <w:rFonts w:ascii="Arial" w:hAnsi="Arial" w:cs="Arial"/>
          <w:sz w:val="22"/>
          <w:szCs w:val="22"/>
        </w:rPr>
        <w:t>E.pristatymas</w:t>
      </w:r>
      <w:proofErr w:type="spellEnd"/>
      <w:r w:rsidR="004F0FDC" w:rsidRPr="72F5CAC1">
        <w:rPr>
          <w:rFonts w:ascii="Arial" w:hAnsi="Arial" w:cs="Arial"/>
          <w:sz w:val="22"/>
          <w:szCs w:val="22"/>
        </w:rPr>
        <w:t>:</w:t>
      </w:r>
    </w:p>
    <w:tbl>
      <w:tblPr>
        <w:tblStyle w:val="Lentelstinklelis"/>
        <w:tblW w:w="0" w:type="auto"/>
        <w:tblInd w:w="279" w:type="dxa"/>
        <w:tblLook w:val="04A0" w:firstRow="1" w:lastRow="0" w:firstColumn="1" w:lastColumn="0" w:noHBand="0" w:noVBand="1"/>
      </w:tblPr>
      <w:tblGrid>
        <w:gridCol w:w="1068"/>
        <w:gridCol w:w="5323"/>
        <w:gridCol w:w="2958"/>
      </w:tblGrid>
      <w:tr w:rsidR="004F0FDC" w:rsidRPr="00A62E4B" w14:paraId="27A0960C" w14:textId="77777777" w:rsidTr="003323B3">
        <w:tc>
          <w:tcPr>
            <w:tcW w:w="992" w:type="dxa"/>
          </w:tcPr>
          <w:p w14:paraId="1DD649DE" w14:textId="77777777" w:rsidR="004F0FDC" w:rsidRPr="00425A11" w:rsidRDefault="004F0FDC" w:rsidP="004C56FD">
            <w:pPr>
              <w:pStyle w:val="Sraopastraipa"/>
              <w:tabs>
                <w:tab w:val="left" w:pos="426"/>
              </w:tabs>
              <w:suppressAutoHyphens/>
              <w:ind w:left="0"/>
              <w:rPr>
                <w:rFonts w:ascii="Arial" w:hAnsi="Arial" w:cs="Arial"/>
                <w:bCs/>
                <w:i/>
                <w:iCs/>
                <w:sz w:val="22"/>
                <w:szCs w:val="22"/>
              </w:rPr>
            </w:pPr>
            <w:r w:rsidRPr="00425A11">
              <w:rPr>
                <w:rFonts w:ascii="Arial" w:hAnsi="Arial" w:cs="Arial"/>
                <w:bCs/>
                <w:i/>
                <w:iCs/>
                <w:sz w:val="22"/>
                <w:szCs w:val="22"/>
              </w:rPr>
              <w:t>Eil. Nr.</w:t>
            </w:r>
          </w:p>
        </w:tc>
        <w:tc>
          <w:tcPr>
            <w:tcW w:w="5380" w:type="dxa"/>
          </w:tcPr>
          <w:p w14:paraId="40DC7F26"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pavadinimas</w:t>
            </w:r>
          </w:p>
        </w:tc>
        <w:tc>
          <w:tcPr>
            <w:tcW w:w="2977" w:type="dxa"/>
          </w:tcPr>
          <w:p w14:paraId="6606A2CE" w14:textId="77777777" w:rsidR="004F0FDC" w:rsidRPr="00425A11" w:rsidRDefault="004F0FDC" w:rsidP="004C56FD">
            <w:pPr>
              <w:pStyle w:val="Sraopastraipa"/>
              <w:tabs>
                <w:tab w:val="left" w:pos="426"/>
              </w:tabs>
              <w:suppressAutoHyphens/>
              <w:ind w:left="0" w:firstLine="851"/>
              <w:rPr>
                <w:rFonts w:ascii="Arial" w:hAnsi="Arial" w:cs="Arial"/>
                <w:bCs/>
                <w:i/>
                <w:iCs/>
                <w:sz w:val="22"/>
                <w:szCs w:val="22"/>
              </w:rPr>
            </w:pPr>
            <w:r w:rsidRPr="00425A11">
              <w:rPr>
                <w:rFonts w:ascii="Arial" w:hAnsi="Arial" w:cs="Arial"/>
                <w:bCs/>
                <w:i/>
                <w:iCs/>
                <w:sz w:val="22"/>
                <w:szCs w:val="22"/>
              </w:rPr>
              <w:t>Projekto kodas</w:t>
            </w:r>
          </w:p>
        </w:tc>
      </w:tr>
      <w:tr w:rsidR="004F0FDC" w:rsidRPr="00A62E4B" w14:paraId="23D5848B" w14:textId="77777777" w:rsidTr="00CE6641">
        <w:trPr>
          <w:trHeight w:val="322"/>
        </w:trPr>
        <w:tc>
          <w:tcPr>
            <w:tcW w:w="992" w:type="dxa"/>
            <w:vAlign w:val="center"/>
          </w:tcPr>
          <w:p w14:paraId="6E615C81" w14:textId="77777777" w:rsidR="004F0FDC" w:rsidRDefault="004F0FDC" w:rsidP="004C56FD">
            <w:pPr>
              <w:pStyle w:val="Sraopastraipa"/>
              <w:tabs>
                <w:tab w:val="left" w:pos="426"/>
              </w:tabs>
              <w:suppressAutoHyphens/>
              <w:ind w:left="0" w:firstLine="851"/>
              <w:rPr>
                <w:rFonts w:ascii="Arial" w:hAnsi="Arial" w:cs="Arial"/>
                <w:bCs/>
                <w:i/>
                <w:iCs/>
                <w:sz w:val="22"/>
                <w:szCs w:val="22"/>
              </w:rPr>
            </w:pPr>
          </w:p>
          <w:p w14:paraId="56A922B3" w14:textId="77777777" w:rsidR="00295D15" w:rsidRPr="009D6325" w:rsidRDefault="00295D15" w:rsidP="004C56FD">
            <w:pPr>
              <w:pStyle w:val="Sraopastraipa"/>
              <w:tabs>
                <w:tab w:val="left" w:pos="426"/>
              </w:tabs>
              <w:suppressAutoHyphens/>
              <w:ind w:left="0" w:firstLine="851"/>
              <w:rPr>
                <w:rFonts w:ascii="Arial" w:hAnsi="Arial" w:cs="Arial"/>
                <w:bCs/>
                <w:i/>
                <w:iCs/>
                <w:sz w:val="22"/>
                <w:szCs w:val="22"/>
              </w:rPr>
            </w:pPr>
          </w:p>
        </w:tc>
        <w:tc>
          <w:tcPr>
            <w:tcW w:w="5380" w:type="dxa"/>
            <w:vAlign w:val="center"/>
          </w:tcPr>
          <w:p w14:paraId="31A50CC9" w14:textId="7AFDCFC5" w:rsidR="004F0FDC" w:rsidRPr="00A05FAB" w:rsidRDefault="00A27E69" w:rsidP="004C56FD">
            <w:pPr>
              <w:pStyle w:val="Sraopastraipa"/>
              <w:tabs>
                <w:tab w:val="left" w:pos="426"/>
              </w:tabs>
              <w:suppressAutoHyphens/>
              <w:ind w:left="0" w:firstLine="851"/>
              <w:rPr>
                <w:rFonts w:ascii="Arial" w:hAnsi="Arial" w:cs="Arial"/>
                <w:bCs/>
                <w:sz w:val="22"/>
                <w:szCs w:val="22"/>
              </w:rPr>
            </w:pPr>
            <w:r w:rsidRPr="00A05FAB">
              <w:rPr>
                <w:rFonts w:ascii="Arial" w:hAnsi="Arial" w:cs="Arial"/>
                <w:bCs/>
                <w:sz w:val="22"/>
                <w:szCs w:val="22"/>
              </w:rPr>
              <w:t>Tunelinio pravažiavimo 10,127 km, eismo mazgo po magistraliniu keliu A2 Vilnius–Panevėžys nauja statyba ir magistralinio kelio A2 Vilnius–Panevėžys nuo Nesvyžiaus g. 9,276 km iki nuvažiavimo į tunelinį viaduką 9,912 km rekonstravimas</w:t>
            </w:r>
          </w:p>
        </w:tc>
        <w:tc>
          <w:tcPr>
            <w:tcW w:w="2977" w:type="dxa"/>
            <w:vAlign w:val="center"/>
          </w:tcPr>
          <w:p w14:paraId="23E85A1B" w14:textId="6EC51647" w:rsidR="004F0FDC" w:rsidRPr="00A05FAB" w:rsidRDefault="009D6325" w:rsidP="009D6325">
            <w:pPr>
              <w:pStyle w:val="Sraopastraipa"/>
              <w:tabs>
                <w:tab w:val="left" w:pos="426"/>
              </w:tabs>
              <w:suppressAutoHyphens/>
              <w:ind w:left="0" w:firstLine="851"/>
              <w:rPr>
                <w:rFonts w:ascii="Arial" w:hAnsi="Arial" w:cs="Arial"/>
                <w:bCs/>
                <w:sz w:val="22"/>
                <w:szCs w:val="22"/>
              </w:rPr>
            </w:pPr>
            <w:r w:rsidRPr="00A05FAB">
              <w:rPr>
                <w:rFonts w:ascii="Arial" w:hAnsi="Arial" w:cs="Arial"/>
                <w:bCs/>
                <w:sz w:val="22"/>
                <w:szCs w:val="22"/>
              </w:rPr>
              <w:t>2020-1005-P-1</w:t>
            </w:r>
          </w:p>
        </w:tc>
      </w:tr>
      <w:tr w:rsidR="004F0FDC" w:rsidRPr="00A62E4B" w14:paraId="0F426021" w14:textId="77777777" w:rsidTr="003323B3">
        <w:tc>
          <w:tcPr>
            <w:tcW w:w="992" w:type="dxa"/>
          </w:tcPr>
          <w:p w14:paraId="514A8DF4"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c>
          <w:tcPr>
            <w:tcW w:w="5380" w:type="dxa"/>
          </w:tcPr>
          <w:p w14:paraId="3434B217"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c>
          <w:tcPr>
            <w:tcW w:w="2977" w:type="dxa"/>
          </w:tcPr>
          <w:p w14:paraId="64A0FE23"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r>
      <w:tr w:rsidR="004F0FDC" w:rsidRPr="00A62E4B" w14:paraId="3D8058E1" w14:textId="77777777" w:rsidTr="003323B3">
        <w:tc>
          <w:tcPr>
            <w:tcW w:w="992" w:type="dxa"/>
          </w:tcPr>
          <w:p w14:paraId="006E9C8C"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c>
          <w:tcPr>
            <w:tcW w:w="5380" w:type="dxa"/>
          </w:tcPr>
          <w:p w14:paraId="2E785012"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c>
          <w:tcPr>
            <w:tcW w:w="2977" w:type="dxa"/>
          </w:tcPr>
          <w:p w14:paraId="58A498A2" w14:textId="77777777" w:rsidR="004F0FDC" w:rsidRPr="009D6325" w:rsidRDefault="004F0FDC" w:rsidP="004C56FD">
            <w:pPr>
              <w:pStyle w:val="Sraopastraipa"/>
              <w:tabs>
                <w:tab w:val="left" w:pos="426"/>
              </w:tabs>
              <w:suppressAutoHyphens/>
              <w:ind w:left="0" w:firstLine="851"/>
              <w:rPr>
                <w:rFonts w:ascii="Arial" w:hAnsi="Arial" w:cs="Arial"/>
                <w:bCs/>
                <w:i/>
                <w:iCs/>
                <w:sz w:val="22"/>
                <w:szCs w:val="22"/>
              </w:rPr>
            </w:pPr>
          </w:p>
        </w:tc>
      </w:tr>
    </w:tbl>
    <w:p w14:paraId="77B696F0" w14:textId="1B08C60D" w:rsidR="00002A10" w:rsidRPr="00425A11" w:rsidRDefault="006400A7" w:rsidP="009115FC">
      <w:pPr>
        <w:pStyle w:val="Sraopastraipa"/>
        <w:numPr>
          <w:ilvl w:val="0"/>
          <w:numId w:val="2"/>
        </w:numPr>
        <w:suppressAutoHyphens/>
        <w:ind w:left="0" w:firstLine="851"/>
        <w:rPr>
          <w:rFonts w:ascii="Arial" w:hAnsi="Arial" w:cs="Arial"/>
          <w:sz w:val="22"/>
          <w:szCs w:val="22"/>
        </w:rPr>
      </w:pPr>
      <w:r w:rsidRPr="00A62E4B">
        <w:rPr>
          <w:rFonts w:ascii="Arial" w:hAnsi="Arial" w:cs="Arial"/>
          <w:bCs/>
          <w:sz w:val="22"/>
          <w:szCs w:val="22"/>
        </w:rPr>
        <w:t>Teikėjo</w:t>
      </w:r>
      <w:r w:rsidR="004F0FDC" w:rsidRPr="00425A11">
        <w:rPr>
          <w:rFonts w:ascii="Arial" w:hAnsi="Arial" w:cs="Arial"/>
          <w:bCs/>
          <w:sz w:val="22"/>
          <w:szCs w:val="22"/>
        </w:rPr>
        <w:t xml:space="preserve"> elektroninio pašto adresas kuriuo </w:t>
      </w:r>
      <w:r w:rsidR="000F7EA0" w:rsidRPr="00425A11">
        <w:rPr>
          <w:rFonts w:ascii="Arial" w:hAnsi="Arial" w:cs="Arial"/>
          <w:bCs/>
          <w:sz w:val="22"/>
          <w:szCs w:val="22"/>
        </w:rPr>
        <w:t>Pagrindinės pirkimo sutarties</w:t>
      </w:r>
      <w:r w:rsidR="004F0FDC" w:rsidRPr="00425A11">
        <w:rPr>
          <w:rFonts w:ascii="Arial" w:hAnsi="Arial" w:cs="Arial"/>
          <w:bCs/>
          <w:sz w:val="22"/>
          <w:szCs w:val="22"/>
        </w:rPr>
        <w:t xml:space="preserve"> vykdymo metu siunčiami Užsakovo pranešimai ir (ar) prašymai </w:t>
      </w:r>
      <w:r w:rsidRPr="00A62E4B">
        <w:rPr>
          <w:rFonts w:ascii="Arial" w:hAnsi="Arial" w:cs="Arial"/>
          <w:bCs/>
          <w:sz w:val="22"/>
          <w:szCs w:val="22"/>
        </w:rPr>
        <w:t>Teikėjui</w:t>
      </w:r>
      <w:r w:rsidR="004F0FDC" w:rsidRPr="00425A11">
        <w:rPr>
          <w:rFonts w:ascii="Arial" w:hAnsi="Arial" w:cs="Arial"/>
          <w:bCs/>
          <w:sz w:val="22"/>
          <w:szCs w:val="22"/>
        </w:rPr>
        <w:t xml:space="preserve"> yra: </w:t>
      </w:r>
      <w:hyperlink r:id="rId11" w:history="1">
        <w:r w:rsidR="00EA5D80" w:rsidRPr="00535B27">
          <w:rPr>
            <w:rStyle w:val="Hipersaitas"/>
            <w:rFonts w:ascii="Arial" w:hAnsi="Arial" w:cs="Arial"/>
            <w:i/>
            <w:iCs/>
            <w:sz w:val="22"/>
            <w:szCs w:val="18"/>
          </w:rPr>
          <w:t>info@projektuvaldymas.pro</w:t>
        </w:r>
      </w:hyperlink>
      <w:r w:rsidR="004F0FDC" w:rsidRPr="00425A11">
        <w:rPr>
          <w:rFonts w:ascii="Arial" w:hAnsi="Arial" w:cs="Arial"/>
          <w:bCs/>
          <w:sz w:val="22"/>
          <w:szCs w:val="22"/>
        </w:rPr>
        <w:t>.</w:t>
      </w:r>
    </w:p>
    <w:p w14:paraId="60085284" w14:textId="56EA5B1F"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lastRenderedPageBreak/>
        <w:t>Pagrindinė pirkimo sutartis sudaryta lietuvių kalba</w:t>
      </w:r>
      <w:r w:rsidR="00515DC1" w:rsidRPr="00A62E4B">
        <w:rPr>
          <w:rFonts w:ascii="Arial" w:hAnsi="Arial" w:cs="Arial"/>
          <w:sz w:val="22"/>
          <w:szCs w:val="22"/>
        </w:rPr>
        <w:t>,</w:t>
      </w:r>
      <w:r w:rsidRPr="00425A11">
        <w:rPr>
          <w:rFonts w:ascii="Arial" w:hAnsi="Arial" w:cs="Arial"/>
          <w:sz w:val="22"/>
          <w:szCs w:val="22"/>
        </w:rPr>
        <w:t xml:space="preserve"> </w:t>
      </w:r>
      <w:r w:rsidR="00515DC1" w:rsidRPr="00A62E4B">
        <w:rPr>
          <w:rFonts w:ascii="Arial" w:hAnsi="Arial" w:cs="Arial"/>
          <w:sz w:val="22"/>
          <w:szCs w:val="22"/>
        </w:rPr>
        <w:t>kai ją kvalifikuotu elektroniniu parašu pasirašo paskutinioji Šalis.</w:t>
      </w:r>
      <w:r w:rsidRPr="00425A11">
        <w:rPr>
          <w:rFonts w:ascii="Arial" w:hAnsi="Arial" w:cs="Arial"/>
          <w:sz w:val="22"/>
          <w:szCs w:val="22"/>
        </w:rPr>
        <w:t>.</w:t>
      </w:r>
    </w:p>
    <w:p w14:paraId="4B03F8F8" w14:textId="52B4FA5B" w:rsidR="00A87008" w:rsidRPr="00425A11" w:rsidRDefault="00A87008" w:rsidP="009115FC">
      <w:pPr>
        <w:pStyle w:val="Sraopastraipa"/>
        <w:numPr>
          <w:ilvl w:val="0"/>
          <w:numId w:val="2"/>
        </w:numPr>
        <w:suppressAutoHyphens/>
        <w:ind w:left="0" w:firstLine="851"/>
        <w:rPr>
          <w:rFonts w:ascii="Arial" w:hAnsi="Arial" w:cs="Arial"/>
          <w:sz w:val="22"/>
          <w:szCs w:val="22"/>
        </w:rPr>
      </w:pPr>
      <w:r w:rsidRPr="00425A11">
        <w:rPr>
          <w:rFonts w:ascii="Arial" w:hAnsi="Arial" w:cs="Arial"/>
          <w:sz w:val="22"/>
          <w:szCs w:val="22"/>
        </w:rPr>
        <w:t xml:space="preserve">Pagrindinės pirkimo sutarties priedai yra neatskiriama jos dalis (kai atnaujinamas </w:t>
      </w:r>
      <w:r w:rsidR="006400A7" w:rsidRPr="00A62E4B">
        <w:rPr>
          <w:rFonts w:ascii="Arial" w:hAnsi="Arial" w:cs="Arial"/>
          <w:sz w:val="22"/>
          <w:szCs w:val="22"/>
        </w:rPr>
        <w:t>Teikėjų</w:t>
      </w:r>
      <w:r w:rsidRPr="00425A11">
        <w:rPr>
          <w:rFonts w:ascii="Arial" w:hAnsi="Arial" w:cs="Arial"/>
          <w:sz w:val="22"/>
          <w:szCs w:val="22"/>
        </w:rPr>
        <w:t xml:space="preserve"> varžymasis):</w:t>
      </w:r>
    </w:p>
    <w:p w14:paraId="646B1C5E"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Paslaugų dėl Preliminariosios pirkimo sutarties sudarymo viešojo pirkimo dokumentai;</w:t>
      </w:r>
    </w:p>
    <w:p w14:paraId="7196D548" w14:textId="744E3760"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Užsakovo kvietimo pateikti pasiūlymą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dokumentai;</w:t>
      </w:r>
    </w:p>
    <w:p w14:paraId="63032D30" w14:textId="5838C2AE"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lang w:eastAsia="lt-LT"/>
        </w:rPr>
        <w:t xml:space="preserve">Paslaugų dėl Preliminariosios pirkimo sutarties sudarymo viešajam pirkimui ir atnaujintam </w:t>
      </w:r>
      <w:r w:rsidR="006400A7" w:rsidRPr="00A62E4B">
        <w:rPr>
          <w:rFonts w:ascii="Arial" w:hAnsi="Arial" w:cs="Arial"/>
          <w:sz w:val="22"/>
          <w:szCs w:val="22"/>
          <w:lang w:eastAsia="lt-LT"/>
        </w:rPr>
        <w:t>Teikėjų</w:t>
      </w:r>
      <w:r w:rsidRPr="00425A11">
        <w:rPr>
          <w:rFonts w:ascii="Arial" w:hAnsi="Arial" w:cs="Arial"/>
          <w:sz w:val="22"/>
          <w:szCs w:val="22"/>
          <w:lang w:eastAsia="lt-LT"/>
        </w:rPr>
        <w:t xml:space="preserve"> varžymuisi pateikti </w:t>
      </w:r>
      <w:r w:rsidR="006400A7" w:rsidRPr="00A62E4B">
        <w:rPr>
          <w:rFonts w:ascii="Arial" w:hAnsi="Arial" w:cs="Arial"/>
          <w:sz w:val="22"/>
          <w:szCs w:val="22"/>
          <w:lang w:eastAsia="lt-LT"/>
        </w:rPr>
        <w:t>Teikėjo</w:t>
      </w:r>
      <w:r w:rsidRPr="00425A11">
        <w:rPr>
          <w:rFonts w:ascii="Arial" w:hAnsi="Arial" w:cs="Arial"/>
          <w:sz w:val="22"/>
          <w:szCs w:val="22"/>
          <w:lang w:eastAsia="lt-LT"/>
        </w:rPr>
        <w:t xml:space="preserve"> pasiūlymai</w:t>
      </w:r>
      <w:r w:rsidRPr="00425A11">
        <w:rPr>
          <w:rFonts w:ascii="Arial" w:hAnsi="Arial" w:cs="Arial"/>
          <w:sz w:val="22"/>
          <w:szCs w:val="22"/>
        </w:rPr>
        <w:t>;</w:t>
      </w:r>
    </w:p>
    <w:p w14:paraId="118A319C" w14:textId="77777777" w:rsidR="00EC1F03"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Pagrindinės pirkimo sutarties sąlygų įvykdymo užtikrinimo dokumentas;</w:t>
      </w:r>
    </w:p>
    <w:p w14:paraId="6B887E9B" w14:textId="7F3AE5AE" w:rsidR="00A87008" w:rsidRPr="00425A11"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425A11">
        <w:rPr>
          <w:rFonts w:ascii="Arial" w:hAnsi="Arial" w:cs="Arial"/>
          <w:sz w:val="22"/>
          <w:szCs w:val="22"/>
        </w:rPr>
        <w:t>Statinio statybos techninio prižiūrėtojo civilinės atsakomybės privalomojo draudimo liudijimo patvirtinta kopija.</w:t>
      </w:r>
    </w:p>
    <w:p w14:paraId="6E6DE89B" w14:textId="77777777" w:rsidR="00A87008" w:rsidRPr="00425A11"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A62E4B" w14:paraId="30B4628F" w14:textId="77777777" w:rsidTr="72F5CAC1">
        <w:tc>
          <w:tcPr>
            <w:tcW w:w="4650" w:type="dxa"/>
          </w:tcPr>
          <w:tbl>
            <w:tblPr>
              <w:tblW w:w="9172" w:type="dxa"/>
              <w:tblLook w:val="01E0" w:firstRow="1" w:lastRow="1" w:firstColumn="1" w:lastColumn="1" w:noHBand="0" w:noVBand="0"/>
            </w:tblPr>
            <w:tblGrid>
              <w:gridCol w:w="4590"/>
              <w:gridCol w:w="4582"/>
            </w:tblGrid>
            <w:tr w:rsidR="00075FBB" w:rsidRPr="00A62E4B" w14:paraId="0EFF191F" w14:textId="77777777" w:rsidTr="72F5CAC1">
              <w:tc>
                <w:tcPr>
                  <w:tcW w:w="4590" w:type="dxa"/>
                </w:tcPr>
                <w:p w14:paraId="6CAA7A05" w14:textId="77777777" w:rsidR="00075FBB" w:rsidRPr="00425A11" w:rsidRDefault="00075FBB" w:rsidP="00075FBB">
                  <w:pPr>
                    <w:tabs>
                      <w:tab w:val="left" w:pos="459"/>
                      <w:tab w:val="num" w:pos="567"/>
                    </w:tabs>
                    <w:suppressAutoHyphens/>
                    <w:rPr>
                      <w:rFonts w:ascii="Arial" w:hAnsi="Arial" w:cs="Arial"/>
                      <w:sz w:val="22"/>
                      <w:szCs w:val="22"/>
                    </w:rPr>
                  </w:pPr>
                  <w:r w:rsidRPr="00425A11">
                    <w:rPr>
                      <w:rFonts w:ascii="Arial" w:hAnsi="Arial" w:cs="Arial"/>
                      <w:b/>
                      <w:sz w:val="22"/>
                      <w:szCs w:val="22"/>
                    </w:rPr>
                    <w:t>Užsakovas:</w:t>
                  </w:r>
                </w:p>
                <w:p w14:paraId="5806FCA9" w14:textId="77777777" w:rsidR="00964FCB" w:rsidRPr="00C7184E" w:rsidRDefault="00964FCB" w:rsidP="00075FBB">
                  <w:pPr>
                    <w:tabs>
                      <w:tab w:val="left" w:pos="0"/>
                    </w:tabs>
                    <w:suppressAutoHyphens/>
                    <w:rPr>
                      <w:rFonts w:ascii="Arial" w:hAnsi="Arial" w:cs="Arial"/>
                      <w:b/>
                      <w:bCs/>
                      <w:sz w:val="22"/>
                      <w:szCs w:val="22"/>
                    </w:rPr>
                  </w:pPr>
                  <w:r w:rsidRPr="00C7184E">
                    <w:rPr>
                      <w:rFonts w:ascii="Arial" w:hAnsi="Arial" w:cs="Arial"/>
                      <w:b/>
                      <w:bCs/>
                      <w:sz w:val="22"/>
                      <w:szCs w:val="22"/>
                    </w:rPr>
                    <w:t>Akcinė bendrovė „Via Lietuva“</w:t>
                  </w:r>
                </w:p>
                <w:p w14:paraId="757708AA" w14:textId="77777777" w:rsidR="00964FCB" w:rsidRPr="00425A11" w:rsidRDefault="00964FCB" w:rsidP="00075FBB">
                  <w:pPr>
                    <w:tabs>
                      <w:tab w:val="left" w:pos="0"/>
                    </w:tabs>
                    <w:suppressAutoHyphens/>
                    <w:rPr>
                      <w:rFonts w:ascii="Arial" w:hAnsi="Arial" w:cs="Arial"/>
                      <w:sz w:val="22"/>
                      <w:szCs w:val="22"/>
                    </w:rPr>
                  </w:pPr>
                  <w:r w:rsidRPr="00425A11">
                    <w:rPr>
                      <w:rFonts w:ascii="Arial" w:hAnsi="Arial" w:cs="Arial"/>
                      <w:sz w:val="22"/>
                      <w:szCs w:val="22"/>
                    </w:rPr>
                    <w:t>Kauno g. 22-202</w:t>
                  </w:r>
                </w:p>
                <w:p w14:paraId="413CCF04" w14:textId="77777777" w:rsidR="00964FCB" w:rsidRPr="00425A11" w:rsidRDefault="00964FCB" w:rsidP="00964FCB">
                  <w:pPr>
                    <w:tabs>
                      <w:tab w:val="left" w:pos="459"/>
                      <w:tab w:val="num" w:pos="567"/>
                    </w:tabs>
                    <w:suppressAutoHyphens/>
                    <w:rPr>
                      <w:rFonts w:ascii="Arial" w:hAnsi="Arial" w:cs="Arial"/>
                      <w:bCs/>
                      <w:sz w:val="22"/>
                      <w:szCs w:val="22"/>
                    </w:rPr>
                  </w:pPr>
                  <w:r w:rsidRPr="00425A11">
                    <w:rPr>
                      <w:rFonts w:ascii="Arial" w:hAnsi="Arial" w:cs="Arial"/>
                      <w:bCs/>
                      <w:sz w:val="22"/>
                      <w:szCs w:val="22"/>
                    </w:rPr>
                    <w:t>LT-03212 Vilnius</w:t>
                  </w:r>
                </w:p>
                <w:p w14:paraId="47874F86" w14:textId="77777777" w:rsidR="00075FBB" w:rsidRPr="00A62E4B" w:rsidRDefault="00075FBB" w:rsidP="00075FBB">
                  <w:pPr>
                    <w:tabs>
                      <w:tab w:val="left" w:pos="0"/>
                    </w:tabs>
                    <w:suppressAutoHyphens/>
                    <w:rPr>
                      <w:rFonts w:ascii="Arial" w:hAnsi="Arial" w:cs="Arial"/>
                      <w:sz w:val="22"/>
                      <w:szCs w:val="22"/>
                    </w:rPr>
                  </w:pPr>
                  <w:r w:rsidRPr="00425A11">
                    <w:rPr>
                      <w:rFonts w:ascii="Arial" w:hAnsi="Arial" w:cs="Arial"/>
                      <w:sz w:val="22"/>
                      <w:szCs w:val="22"/>
                    </w:rPr>
                    <w:t>Įstaigos kodas 188710638</w:t>
                  </w:r>
                </w:p>
                <w:p w14:paraId="123DE315" w14:textId="54B59272" w:rsidR="00515DC1" w:rsidRPr="00425A11" w:rsidRDefault="00515DC1" w:rsidP="00075FBB">
                  <w:pPr>
                    <w:tabs>
                      <w:tab w:val="left" w:pos="0"/>
                    </w:tabs>
                    <w:suppressAutoHyphens/>
                    <w:rPr>
                      <w:rFonts w:ascii="Arial" w:hAnsi="Arial" w:cs="Arial"/>
                      <w:sz w:val="22"/>
                      <w:szCs w:val="22"/>
                    </w:rPr>
                  </w:pPr>
                  <w:r w:rsidRPr="00A62E4B">
                    <w:rPr>
                      <w:rFonts w:ascii="Arial" w:hAnsi="Arial" w:cs="Arial"/>
                      <w:bCs/>
                      <w:sz w:val="22"/>
                      <w:szCs w:val="22"/>
                    </w:rPr>
                    <w:t>PVM mokėtojo kodas LT100009270611</w:t>
                  </w:r>
                </w:p>
                <w:p w14:paraId="2D029A1A" w14:textId="77777777" w:rsidR="00075FBB" w:rsidRPr="00425A11" w:rsidRDefault="00075FBB" w:rsidP="00075FBB">
                  <w:pPr>
                    <w:tabs>
                      <w:tab w:val="left" w:pos="0"/>
                    </w:tabs>
                    <w:suppressAutoHyphens/>
                    <w:rPr>
                      <w:rFonts w:ascii="Arial" w:hAnsi="Arial" w:cs="Arial"/>
                      <w:sz w:val="22"/>
                      <w:szCs w:val="22"/>
                    </w:rPr>
                  </w:pPr>
                  <w:r w:rsidRPr="00425A11">
                    <w:rPr>
                      <w:rFonts w:ascii="Arial" w:hAnsi="Arial" w:cs="Arial"/>
                      <w:sz w:val="22"/>
                      <w:szCs w:val="22"/>
                    </w:rPr>
                    <w:t>Telefonas (8 5)  232 9600</w:t>
                  </w:r>
                </w:p>
                <w:p w14:paraId="5E597AB3" w14:textId="77777777" w:rsidR="00964FCB" w:rsidRPr="00425A11" w:rsidRDefault="00964FCB" w:rsidP="72F5CAC1">
                  <w:pPr>
                    <w:tabs>
                      <w:tab w:val="left" w:pos="459"/>
                      <w:tab w:val="num" w:pos="567"/>
                    </w:tabs>
                    <w:suppressAutoHyphens/>
                    <w:rPr>
                      <w:rFonts w:ascii="Arial" w:hAnsi="Arial" w:cs="Arial"/>
                      <w:sz w:val="22"/>
                      <w:szCs w:val="22"/>
                    </w:rPr>
                  </w:pPr>
                  <w:r w:rsidRPr="72F5CAC1">
                    <w:rPr>
                      <w:rFonts w:ascii="Arial" w:hAnsi="Arial" w:cs="Arial"/>
                      <w:sz w:val="22"/>
                      <w:szCs w:val="22"/>
                    </w:rPr>
                    <w:t>El. paštas info@vialietuva.lt</w:t>
                  </w:r>
                </w:p>
                <w:p w14:paraId="24BFB049" w14:textId="2968B5E4" w:rsidR="00964FCB" w:rsidRPr="00425A11" w:rsidRDefault="00964FCB" w:rsidP="72F5CAC1">
                  <w:pPr>
                    <w:suppressAutoHyphens/>
                    <w:rPr>
                      <w:rFonts w:ascii="Arial" w:hAnsi="Arial" w:cs="Arial"/>
                      <w:i/>
                      <w:iCs/>
                      <w:sz w:val="22"/>
                      <w:szCs w:val="22"/>
                    </w:rPr>
                  </w:pPr>
                  <w:proofErr w:type="spellStart"/>
                  <w:r w:rsidRPr="72F5CAC1">
                    <w:rPr>
                      <w:rFonts w:ascii="Arial" w:hAnsi="Arial" w:cs="Arial"/>
                      <w:sz w:val="22"/>
                      <w:szCs w:val="22"/>
                    </w:rPr>
                    <w:t>A.s</w:t>
                  </w:r>
                  <w:proofErr w:type="spellEnd"/>
                  <w:r w:rsidRPr="72F5CAC1">
                    <w:rPr>
                      <w:rFonts w:ascii="Arial" w:hAnsi="Arial" w:cs="Arial"/>
                      <w:sz w:val="22"/>
                      <w:szCs w:val="22"/>
                    </w:rPr>
                    <w:t>. LT37 7300 0100 0245 6303</w:t>
                  </w:r>
                </w:p>
                <w:p w14:paraId="14249C21" w14:textId="3D313B60" w:rsidR="00075FBB" w:rsidRDefault="00075FBB" w:rsidP="00075FBB">
                  <w:pPr>
                    <w:tabs>
                      <w:tab w:val="left" w:pos="0"/>
                    </w:tabs>
                    <w:suppressAutoHyphens/>
                    <w:rPr>
                      <w:rFonts w:ascii="Arial" w:hAnsi="Arial" w:cs="Arial"/>
                      <w:iCs/>
                      <w:sz w:val="22"/>
                      <w:szCs w:val="22"/>
                    </w:rPr>
                  </w:pPr>
                  <w:r w:rsidRPr="00425A11">
                    <w:rPr>
                      <w:rFonts w:ascii="Arial" w:hAnsi="Arial" w:cs="Arial"/>
                      <w:iCs/>
                      <w:sz w:val="22"/>
                      <w:szCs w:val="22"/>
                    </w:rPr>
                    <w:t>AB „Swedbank“</w:t>
                  </w:r>
                </w:p>
                <w:p w14:paraId="6A4531A2" w14:textId="77777777" w:rsidR="004673D9" w:rsidRPr="00425A11" w:rsidRDefault="004673D9" w:rsidP="00075FBB">
                  <w:pPr>
                    <w:tabs>
                      <w:tab w:val="left" w:pos="0"/>
                    </w:tabs>
                    <w:suppressAutoHyphens/>
                    <w:rPr>
                      <w:rFonts w:ascii="Arial" w:hAnsi="Arial" w:cs="Arial"/>
                      <w:iCs/>
                      <w:sz w:val="22"/>
                      <w:szCs w:val="22"/>
                    </w:rPr>
                  </w:pPr>
                </w:p>
                <w:p w14:paraId="01638EF2" w14:textId="7415D3B5" w:rsidR="00075FBB" w:rsidRPr="00425A11" w:rsidRDefault="00075FBB" w:rsidP="00075FBB">
                  <w:pPr>
                    <w:suppressAutoHyphens/>
                    <w:rPr>
                      <w:rFonts w:ascii="Arial" w:hAnsi="Arial" w:cs="Arial"/>
                      <w:sz w:val="22"/>
                      <w:szCs w:val="22"/>
                    </w:rPr>
                  </w:pPr>
                </w:p>
                <w:p w14:paraId="4B4AB316" w14:textId="183DE2FB" w:rsidR="00075FBB" w:rsidRPr="00425A11" w:rsidRDefault="00075FBB" w:rsidP="004673D9">
                  <w:pPr>
                    <w:tabs>
                      <w:tab w:val="left" w:pos="459"/>
                      <w:tab w:val="num" w:pos="567"/>
                    </w:tabs>
                    <w:suppressAutoHyphens/>
                    <w:rPr>
                      <w:rFonts w:ascii="Arial" w:hAnsi="Arial" w:cs="Arial"/>
                      <w:b/>
                      <w:sz w:val="22"/>
                      <w:szCs w:val="22"/>
                    </w:rPr>
                  </w:pPr>
                </w:p>
              </w:tc>
              <w:tc>
                <w:tcPr>
                  <w:tcW w:w="4582" w:type="dxa"/>
                </w:tcPr>
                <w:p w14:paraId="61B31BB1" w14:textId="77777777" w:rsidR="00EA5D80" w:rsidRPr="006E11DD" w:rsidRDefault="00EA5D80" w:rsidP="00EA5D80">
                  <w:pPr>
                    <w:tabs>
                      <w:tab w:val="left" w:pos="459"/>
                      <w:tab w:val="num" w:pos="567"/>
                    </w:tabs>
                    <w:suppressAutoHyphens/>
                    <w:rPr>
                      <w:rFonts w:ascii="Arial" w:hAnsi="Arial" w:cs="Arial"/>
                      <w:b/>
                      <w:sz w:val="22"/>
                      <w:szCs w:val="22"/>
                    </w:rPr>
                  </w:pPr>
                  <w:r w:rsidRPr="006E11DD">
                    <w:rPr>
                      <w:rFonts w:ascii="Arial" w:hAnsi="Arial" w:cs="Arial"/>
                      <w:b/>
                      <w:sz w:val="22"/>
                      <w:szCs w:val="22"/>
                    </w:rPr>
                    <w:t>Teikėjas:</w:t>
                  </w:r>
                </w:p>
                <w:p w14:paraId="2F3A4DB6" w14:textId="77777777" w:rsidR="00EA5D80" w:rsidRPr="008E3994" w:rsidRDefault="00EA5D80" w:rsidP="00EA5D80">
                  <w:pPr>
                    <w:tabs>
                      <w:tab w:val="left" w:pos="459"/>
                      <w:tab w:val="num" w:pos="567"/>
                    </w:tabs>
                    <w:suppressAutoHyphens/>
                    <w:rPr>
                      <w:rFonts w:ascii="Arial" w:hAnsi="Arial" w:cs="Arial"/>
                      <w:b/>
                      <w:bCs/>
                      <w:sz w:val="22"/>
                      <w:szCs w:val="22"/>
                    </w:rPr>
                  </w:pPr>
                  <w:r w:rsidRPr="008E3994">
                    <w:rPr>
                      <w:rFonts w:ascii="Arial" w:hAnsi="Arial" w:cs="Arial"/>
                      <w:b/>
                      <w:bCs/>
                      <w:sz w:val="22"/>
                      <w:szCs w:val="18"/>
                    </w:rPr>
                    <w:t>UAB „Sversa“</w:t>
                  </w:r>
                </w:p>
                <w:p w14:paraId="6AC414FC" w14:textId="77777777" w:rsidR="00EA5D80" w:rsidRPr="00535B27" w:rsidRDefault="00EA5D80" w:rsidP="00EA5D80">
                  <w:pPr>
                    <w:tabs>
                      <w:tab w:val="left" w:pos="459"/>
                      <w:tab w:val="num" w:pos="567"/>
                    </w:tabs>
                    <w:suppressAutoHyphens/>
                    <w:rPr>
                      <w:rFonts w:ascii="Arial" w:hAnsi="Arial" w:cs="Arial"/>
                      <w:sz w:val="22"/>
                      <w:szCs w:val="22"/>
                    </w:rPr>
                  </w:pPr>
                  <w:r w:rsidRPr="00535B27">
                    <w:rPr>
                      <w:rFonts w:ascii="Arial" w:hAnsi="Arial" w:cs="Arial"/>
                      <w:sz w:val="22"/>
                      <w:szCs w:val="18"/>
                    </w:rPr>
                    <w:t>Saulėtekio al. 15</w:t>
                  </w:r>
                </w:p>
                <w:p w14:paraId="7F65E787" w14:textId="77777777" w:rsidR="00EA5D80" w:rsidRPr="00535B27" w:rsidRDefault="00EA5D80" w:rsidP="00EA5D80">
                  <w:pPr>
                    <w:tabs>
                      <w:tab w:val="left" w:pos="459"/>
                      <w:tab w:val="num" w:pos="567"/>
                    </w:tabs>
                    <w:suppressAutoHyphens/>
                    <w:rPr>
                      <w:rFonts w:ascii="Arial" w:hAnsi="Arial" w:cs="Arial"/>
                      <w:sz w:val="22"/>
                      <w:szCs w:val="22"/>
                    </w:rPr>
                  </w:pPr>
                  <w:r w:rsidRPr="00535B27">
                    <w:rPr>
                      <w:rFonts w:ascii="Arial" w:hAnsi="Arial" w:cs="Arial"/>
                      <w:sz w:val="22"/>
                      <w:szCs w:val="18"/>
                    </w:rPr>
                    <w:t>LT-10224 Vilnius</w:t>
                  </w:r>
                </w:p>
                <w:p w14:paraId="03701A09" w14:textId="77777777" w:rsidR="00EA5D80" w:rsidRPr="00535B27" w:rsidRDefault="00EA5D80" w:rsidP="00EA5D80">
                  <w:pPr>
                    <w:tabs>
                      <w:tab w:val="left" w:pos="459"/>
                      <w:tab w:val="num" w:pos="567"/>
                    </w:tabs>
                    <w:suppressAutoHyphens/>
                    <w:rPr>
                      <w:rFonts w:ascii="Arial" w:hAnsi="Arial" w:cs="Arial"/>
                      <w:sz w:val="22"/>
                      <w:szCs w:val="22"/>
                    </w:rPr>
                  </w:pPr>
                  <w:r w:rsidRPr="00535B27">
                    <w:rPr>
                      <w:rFonts w:ascii="Arial" w:hAnsi="Arial" w:cs="Arial"/>
                      <w:sz w:val="22"/>
                      <w:szCs w:val="18"/>
                    </w:rPr>
                    <w:t>Įm. k. 304533881</w:t>
                  </w:r>
                </w:p>
                <w:p w14:paraId="7EA385A3" w14:textId="77777777" w:rsidR="00EA5D80" w:rsidRPr="00535B27" w:rsidRDefault="00EA5D80" w:rsidP="00EA5D80">
                  <w:pPr>
                    <w:tabs>
                      <w:tab w:val="left" w:pos="459"/>
                      <w:tab w:val="num" w:pos="567"/>
                    </w:tabs>
                    <w:suppressAutoHyphens/>
                    <w:rPr>
                      <w:rFonts w:ascii="Arial" w:hAnsi="Arial" w:cs="Arial"/>
                      <w:sz w:val="22"/>
                      <w:szCs w:val="22"/>
                    </w:rPr>
                  </w:pPr>
                  <w:r w:rsidRPr="00535B27">
                    <w:rPr>
                      <w:rFonts w:ascii="Arial" w:hAnsi="Arial" w:cs="Arial"/>
                      <w:sz w:val="22"/>
                      <w:szCs w:val="18"/>
                    </w:rPr>
                    <w:t>PVM mok. k. LT100011058318</w:t>
                  </w:r>
                </w:p>
                <w:p w14:paraId="624AAB29" w14:textId="77777777" w:rsidR="00EA5D80" w:rsidRPr="00535B27" w:rsidRDefault="00EA5D80" w:rsidP="00EA5D80">
                  <w:pPr>
                    <w:tabs>
                      <w:tab w:val="left" w:pos="459"/>
                      <w:tab w:val="num" w:pos="567"/>
                    </w:tabs>
                    <w:suppressAutoHyphens/>
                    <w:rPr>
                      <w:rFonts w:ascii="Arial" w:hAnsi="Arial" w:cs="Arial"/>
                      <w:sz w:val="22"/>
                      <w:szCs w:val="22"/>
                    </w:rPr>
                  </w:pPr>
                  <w:r w:rsidRPr="00535B27">
                    <w:rPr>
                      <w:rFonts w:ascii="Arial" w:hAnsi="Arial" w:cs="Arial"/>
                      <w:sz w:val="22"/>
                      <w:szCs w:val="18"/>
                    </w:rPr>
                    <w:t>Tel. +370 62811388</w:t>
                  </w:r>
                </w:p>
                <w:p w14:paraId="659521ED" w14:textId="77777777" w:rsidR="00EA5D80" w:rsidRPr="00535B27" w:rsidRDefault="00EA5D80" w:rsidP="00EA5D80">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El.paštas</w:t>
                  </w:r>
                  <w:proofErr w:type="spellEnd"/>
                  <w:r w:rsidRPr="00535B27">
                    <w:rPr>
                      <w:rFonts w:ascii="Arial" w:hAnsi="Arial" w:cs="Arial"/>
                      <w:sz w:val="22"/>
                      <w:szCs w:val="18"/>
                    </w:rPr>
                    <w:t>: info@projektuvaldymas.pro</w:t>
                  </w:r>
                </w:p>
                <w:p w14:paraId="25437FBA" w14:textId="77777777" w:rsidR="00EA5D80" w:rsidRPr="00535B27" w:rsidRDefault="00EA5D80" w:rsidP="00EA5D80">
                  <w:pPr>
                    <w:tabs>
                      <w:tab w:val="left" w:pos="459"/>
                      <w:tab w:val="num" w:pos="567"/>
                    </w:tabs>
                    <w:suppressAutoHyphens/>
                    <w:rPr>
                      <w:rFonts w:ascii="Arial" w:hAnsi="Arial" w:cs="Arial"/>
                      <w:sz w:val="22"/>
                      <w:szCs w:val="22"/>
                    </w:rPr>
                  </w:pPr>
                  <w:proofErr w:type="spellStart"/>
                  <w:r w:rsidRPr="00535B27">
                    <w:rPr>
                      <w:rFonts w:ascii="Arial" w:hAnsi="Arial" w:cs="Arial"/>
                      <w:sz w:val="22"/>
                      <w:szCs w:val="18"/>
                    </w:rPr>
                    <w:t>A.s</w:t>
                  </w:r>
                  <w:proofErr w:type="spellEnd"/>
                  <w:r w:rsidRPr="00535B27">
                    <w:rPr>
                      <w:rFonts w:ascii="Arial" w:hAnsi="Arial" w:cs="Arial"/>
                      <w:sz w:val="22"/>
                      <w:szCs w:val="18"/>
                    </w:rPr>
                    <w:t xml:space="preserve">. </w:t>
                  </w:r>
                  <w:r w:rsidRPr="004623AB">
                    <w:rPr>
                      <w:rFonts w:ascii="Arial" w:hAnsi="Arial" w:cs="Arial"/>
                      <w:sz w:val="22"/>
                      <w:szCs w:val="18"/>
                    </w:rPr>
                    <w:t>L96102010680000170205176153</w:t>
                  </w:r>
                </w:p>
                <w:p w14:paraId="2987DB5D" w14:textId="77777777" w:rsidR="00EA5D80" w:rsidRDefault="00EA5D80" w:rsidP="00EA5D80">
                  <w:pPr>
                    <w:tabs>
                      <w:tab w:val="left" w:pos="459"/>
                      <w:tab w:val="num" w:pos="567"/>
                    </w:tabs>
                    <w:suppressAutoHyphens/>
                    <w:rPr>
                      <w:rFonts w:ascii="Arial" w:hAnsi="Arial" w:cs="Arial"/>
                      <w:sz w:val="22"/>
                      <w:szCs w:val="18"/>
                    </w:rPr>
                  </w:pPr>
                  <w:r>
                    <w:rPr>
                      <w:rFonts w:ascii="Arial" w:hAnsi="Arial" w:cs="Arial"/>
                      <w:sz w:val="22"/>
                      <w:szCs w:val="18"/>
                    </w:rPr>
                    <w:t>PKO</w:t>
                  </w:r>
                  <w:r w:rsidRPr="00535B27">
                    <w:rPr>
                      <w:rFonts w:ascii="Arial" w:hAnsi="Arial" w:cs="Arial"/>
                      <w:sz w:val="22"/>
                      <w:szCs w:val="18"/>
                    </w:rPr>
                    <w:t xml:space="preserve"> bankas</w:t>
                  </w:r>
                </w:p>
                <w:p w14:paraId="6CA3799D" w14:textId="77777777" w:rsidR="004673D9" w:rsidRPr="00535B27" w:rsidRDefault="004673D9" w:rsidP="00EA5D80">
                  <w:pPr>
                    <w:tabs>
                      <w:tab w:val="left" w:pos="459"/>
                      <w:tab w:val="num" w:pos="567"/>
                    </w:tabs>
                    <w:suppressAutoHyphens/>
                    <w:rPr>
                      <w:rFonts w:ascii="Arial" w:hAnsi="Arial" w:cs="Arial"/>
                      <w:sz w:val="22"/>
                      <w:szCs w:val="22"/>
                    </w:rPr>
                  </w:pPr>
                </w:p>
                <w:p w14:paraId="07397094" w14:textId="77777777" w:rsidR="00075FBB" w:rsidRPr="00425A11" w:rsidRDefault="00075FBB" w:rsidP="00075FBB">
                  <w:pPr>
                    <w:tabs>
                      <w:tab w:val="left" w:pos="459"/>
                      <w:tab w:val="num" w:pos="567"/>
                    </w:tabs>
                    <w:suppressAutoHyphens/>
                    <w:rPr>
                      <w:rFonts w:ascii="Arial" w:hAnsi="Arial" w:cs="Arial"/>
                      <w:sz w:val="22"/>
                      <w:szCs w:val="22"/>
                    </w:rPr>
                  </w:pPr>
                </w:p>
                <w:p w14:paraId="43B8436A" w14:textId="77777777" w:rsidR="00075FBB" w:rsidRPr="00425A11" w:rsidRDefault="00075FBB" w:rsidP="004673D9">
                  <w:pPr>
                    <w:tabs>
                      <w:tab w:val="left" w:pos="459"/>
                      <w:tab w:val="num" w:pos="567"/>
                    </w:tabs>
                    <w:suppressAutoHyphens/>
                    <w:rPr>
                      <w:rFonts w:ascii="Arial" w:hAnsi="Arial" w:cs="Arial"/>
                      <w:sz w:val="22"/>
                      <w:szCs w:val="22"/>
                    </w:rPr>
                  </w:pPr>
                </w:p>
              </w:tc>
            </w:tr>
          </w:tbl>
          <w:p w14:paraId="6C0B1975" w14:textId="3F7AFF8C" w:rsidR="00A87008" w:rsidRPr="00425A11"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425A11"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5979A" w14:textId="77777777" w:rsidR="0092710C" w:rsidRDefault="0092710C" w:rsidP="004F0FDC">
      <w:r>
        <w:separator/>
      </w:r>
    </w:p>
  </w:endnote>
  <w:endnote w:type="continuationSeparator" w:id="0">
    <w:p w14:paraId="774EA97C" w14:textId="77777777" w:rsidR="0092710C" w:rsidRDefault="0092710C"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0DAA" w14:textId="77777777" w:rsidR="0092710C" w:rsidRDefault="0092710C" w:rsidP="004F0FDC">
      <w:r>
        <w:separator/>
      </w:r>
    </w:p>
  </w:footnote>
  <w:footnote w:type="continuationSeparator" w:id="0">
    <w:p w14:paraId="5F66B6AB" w14:textId="77777777" w:rsidR="0092710C" w:rsidRDefault="0092710C"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874401"/>
    <w:multiLevelType w:val="multilevel"/>
    <w:tmpl w:val="97BA44FC"/>
    <w:lvl w:ilvl="0">
      <w:start w:val="12"/>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0629421">
    <w:abstractNumId w:val="4"/>
  </w:num>
  <w:num w:numId="2" w16cid:durableId="1071270920">
    <w:abstractNumId w:val="5"/>
  </w:num>
  <w:num w:numId="3" w16cid:durableId="1240166556">
    <w:abstractNumId w:val="7"/>
  </w:num>
  <w:num w:numId="4" w16cid:durableId="1962303068">
    <w:abstractNumId w:val="1"/>
  </w:num>
  <w:num w:numId="5" w16cid:durableId="994408006">
    <w:abstractNumId w:val="3"/>
  </w:num>
  <w:num w:numId="6" w16cid:durableId="465317526">
    <w:abstractNumId w:val="6"/>
  </w:num>
  <w:num w:numId="7" w16cid:durableId="1246108879">
    <w:abstractNumId w:val="2"/>
  </w:num>
  <w:num w:numId="8" w16cid:durableId="207415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08"/>
    <w:rsid w:val="00001E38"/>
    <w:rsid w:val="00002A10"/>
    <w:rsid w:val="00004C60"/>
    <w:rsid w:val="00005113"/>
    <w:rsid w:val="00031D5B"/>
    <w:rsid w:val="000336FB"/>
    <w:rsid w:val="00062ADA"/>
    <w:rsid w:val="00071567"/>
    <w:rsid w:val="00075FBB"/>
    <w:rsid w:val="000B09F6"/>
    <w:rsid w:val="000B76A8"/>
    <w:rsid w:val="000D2335"/>
    <w:rsid w:val="000D3813"/>
    <w:rsid w:val="000D536F"/>
    <w:rsid w:val="000D633A"/>
    <w:rsid w:val="000E6D88"/>
    <w:rsid w:val="000F2F40"/>
    <w:rsid w:val="000F3C3D"/>
    <w:rsid w:val="000F7EA0"/>
    <w:rsid w:val="00102A30"/>
    <w:rsid w:val="00104138"/>
    <w:rsid w:val="00114EB1"/>
    <w:rsid w:val="00116A82"/>
    <w:rsid w:val="00135934"/>
    <w:rsid w:val="00136C52"/>
    <w:rsid w:val="001451E7"/>
    <w:rsid w:val="0014692B"/>
    <w:rsid w:val="0017109E"/>
    <w:rsid w:val="001A1C44"/>
    <w:rsid w:val="001A4D14"/>
    <w:rsid w:val="001B48BE"/>
    <w:rsid w:val="001D75C6"/>
    <w:rsid w:val="002151E1"/>
    <w:rsid w:val="00217D28"/>
    <w:rsid w:val="002236EA"/>
    <w:rsid w:val="002255F0"/>
    <w:rsid w:val="00234A53"/>
    <w:rsid w:val="00240B32"/>
    <w:rsid w:val="00244F07"/>
    <w:rsid w:val="00247CC5"/>
    <w:rsid w:val="00265387"/>
    <w:rsid w:val="00272504"/>
    <w:rsid w:val="002820EE"/>
    <w:rsid w:val="00291635"/>
    <w:rsid w:val="00295D15"/>
    <w:rsid w:val="00296A5F"/>
    <w:rsid w:val="00296AAB"/>
    <w:rsid w:val="0029799C"/>
    <w:rsid w:val="002A7F34"/>
    <w:rsid w:val="002B13D1"/>
    <w:rsid w:val="002B638B"/>
    <w:rsid w:val="002C18B1"/>
    <w:rsid w:val="002E0FBC"/>
    <w:rsid w:val="002E4B14"/>
    <w:rsid w:val="002F0DA0"/>
    <w:rsid w:val="003066D1"/>
    <w:rsid w:val="00316975"/>
    <w:rsid w:val="00321AFE"/>
    <w:rsid w:val="00332A5A"/>
    <w:rsid w:val="003357DC"/>
    <w:rsid w:val="00335FFF"/>
    <w:rsid w:val="00362993"/>
    <w:rsid w:val="00382FC3"/>
    <w:rsid w:val="00391C32"/>
    <w:rsid w:val="00394C1B"/>
    <w:rsid w:val="003A3662"/>
    <w:rsid w:val="003C1D49"/>
    <w:rsid w:val="003D496A"/>
    <w:rsid w:val="003E6E33"/>
    <w:rsid w:val="00405DBC"/>
    <w:rsid w:val="0042185C"/>
    <w:rsid w:val="00425A11"/>
    <w:rsid w:val="00433E5F"/>
    <w:rsid w:val="00440E77"/>
    <w:rsid w:val="00443759"/>
    <w:rsid w:val="004573A4"/>
    <w:rsid w:val="00466741"/>
    <w:rsid w:val="004673D9"/>
    <w:rsid w:val="004678C0"/>
    <w:rsid w:val="00470F9B"/>
    <w:rsid w:val="00492165"/>
    <w:rsid w:val="004971B3"/>
    <w:rsid w:val="004A2B6E"/>
    <w:rsid w:val="004C36AC"/>
    <w:rsid w:val="004C56FD"/>
    <w:rsid w:val="004C7933"/>
    <w:rsid w:val="004D5FFE"/>
    <w:rsid w:val="004E1CAD"/>
    <w:rsid w:val="004F0EDD"/>
    <w:rsid w:val="004F0FDC"/>
    <w:rsid w:val="005000D1"/>
    <w:rsid w:val="005076E5"/>
    <w:rsid w:val="00515DC1"/>
    <w:rsid w:val="00520889"/>
    <w:rsid w:val="00522382"/>
    <w:rsid w:val="005306FB"/>
    <w:rsid w:val="005432F3"/>
    <w:rsid w:val="00544451"/>
    <w:rsid w:val="005616AB"/>
    <w:rsid w:val="00566039"/>
    <w:rsid w:val="00581455"/>
    <w:rsid w:val="0058617D"/>
    <w:rsid w:val="0059632F"/>
    <w:rsid w:val="005B005F"/>
    <w:rsid w:val="005C749C"/>
    <w:rsid w:val="005D0989"/>
    <w:rsid w:val="005D379F"/>
    <w:rsid w:val="005D706D"/>
    <w:rsid w:val="005F4EF1"/>
    <w:rsid w:val="00606A28"/>
    <w:rsid w:val="00626F3B"/>
    <w:rsid w:val="00632E82"/>
    <w:rsid w:val="006400A7"/>
    <w:rsid w:val="0066283B"/>
    <w:rsid w:val="0068446A"/>
    <w:rsid w:val="0068765A"/>
    <w:rsid w:val="006A5EB4"/>
    <w:rsid w:val="006C200F"/>
    <w:rsid w:val="006E4287"/>
    <w:rsid w:val="006F6A32"/>
    <w:rsid w:val="00723826"/>
    <w:rsid w:val="00730B31"/>
    <w:rsid w:val="0074267C"/>
    <w:rsid w:val="0077600C"/>
    <w:rsid w:val="00784603"/>
    <w:rsid w:val="00792171"/>
    <w:rsid w:val="007925C0"/>
    <w:rsid w:val="0079618D"/>
    <w:rsid w:val="007A7503"/>
    <w:rsid w:val="007A7A23"/>
    <w:rsid w:val="007B5687"/>
    <w:rsid w:val="007D6BDB"/>
    <w:rsid w:val="00802DC7"/>
    <w:rsid w:val="00802F1C"/>
    <w:rsid w:val="00815ADB"/>
    <w:rsid w:val="00826EF1"/>
    <w:rsid w:val="008507E6"/>
    <w:rsid w:val="0089331D"/>
    <w:rsid w:val="008A45CE"/>
    <w:rsid w:val="008A4BF0"/>
    <w:rsid w:val="008C5CB0"/>
    <w:rsid w:val="008E4AC8"/>
    <w:rsid w:val="009115FC"/>
    <w:rsid w:val="0092710C"/>
    <w:rsid w:val="0093524A"/>
    <w:rsid w:val="00945494"/>
    <w:rsid w:val="0095165B"/>
    <w:rsid w:val="00955321"/>
    <w:rsid w:val="00964FCB"/>
    <w:rsid w:val="0098273D"/>
    <w:rsid w:val="00996C8B"/>
    <w:rsid w:val="009D6325"/>
    <w:rsid w:val="009D6F92"/>
    <w:rsid w:val="009E2518"/>
    <w:rsid w:val="009E4205"/>
    <w:rsid w:val="009E7B0B"/>
    <w:rsid w:val="009F540B"/>
    <w:rsid w:val="00A05FAB"/>
    <w:rsid w:val="00A11FA6"/>
    <w:rsid w:val="00A201DD"/>
    <w:rsid w:val="00A27E69"/>
    <w:rsid w:val="00A306DF"/>
    <w:rsid w:val="00A46C56"/>
    <w:rsid w:val="00A50F2C"/>
    <w:rsid w:val="00A62E4B"/>
    <w:rsid w:val="00A72614"/>
    <w:rsid w:val="00A754AC"/>
    <w:rsid w:val="00A859D7"/>
    <w:rsid w:val="00A87008"/>
    <w:rsid w:val="00A904F8"/>
    <w:rsid w:val="00AD7668"/>
    <w:rsid w:val="00AE2F61"/>
    <w:rsid w:val="00AE4581"/>
    <w:rsid w:val="00AF4EAC"/>
    <w:rsid w:val="00B03F5C"/>
    <w:rsid w:val="00B056B0"/>
    <w:rsid w:val="00B13CE0"/>
    <w:rsid w:val="00B22FDE"/>
    <w:rsid w:val="00B5644E"/>
    <w:rsid w:val="00B67B0A"/>
    <w:rsid w:val="00B832D1"/>
    <w:rsid w:val="00B85448"/>
    <w:rsid w:val="00B96492"/>
    <w:rsid w:val="00BA5B39"/>
    <w:rsid w:val="00BB3B97"/>
    <w:rsid w:val="00BB3BAD"/>
    <w:rsid w:val="00BB3F7E"/>
    <w:rsid w:val="00BD42F3"/>
    <w:rsid w:val="00BD4886"/>
    <w:rsid w:val="00BD5DB7"/>
    <w:rsid w:val="00BE3A61"/>
    <w:rsid w:val="00BF34D0"/>
    <w:rsid w:val="00BF6D51"/>
    <w:rsid w:val="00BF72DE"/>
    <w:rsid w:val="00C03002"/>
    <w:rsid w:val="00C115F0"/>
    <w:rsid w:val="00C13EA1"/>
    <w:rsid w:val="00C161BF"/>
    <w:rsid w:val="00C20F64"/>
    <w:rsid w:val="00C3118D"/>
    <w:rsid w:val="00C50CE1"/>
    <w:rsid w:val="00C60228"/>
    <w:rsid w:val="00C6080C"/>
    <w:rsid w:val="00C7184E"/>
    <w:rsid w:val="00C7279B"/>
    <w:rsid w:val="00C74E7F"/>
    <w:rsid w:val="00C7672D"/>
    <w:rsid w:val="00CE6641"/>
    <w:rsid w:val="00CF0F43"/>
    <w:rsid w:val="00CF3691"/>
    <w:rsid w:val="00CF41C5"/>
    <w:rsid w:val="00CF7613"/>
    <w:rsid w:val="00D1100B"/>
    <w:rsid w:val="00D221EE"/>
    <w:rsid w:val="00D253B5"/>
    <w:rsid w:val="00D3608A"/>
    <w:rsid w:val="00D4319C"/>
    <w:rsid w:val="00D457C2"/>
    <w:rsid w:val="00D479F6"/>
    <w:rsid w:val="00D51432"/>
    <w:rsid w:val="00D77F8C"/>
    <w:rsid w:val="00D820CC"/>
    <w:rsid w:val="00D87B93"/>
    <w:rsid w:val="00DB78A3"/>
    <w:rsid w:val="00DC2B61"/>
    <w:rsid w:val="00DC5989"/>
    <w:rsid w:val="00DC65F6"/>
    <w:rsid w:val="00DD5493"/>
    <w:rsid w:val="00DD59F3"/>
    <w:rsid w:val="00E00308"/>
    <w:rsid w:val="00E15290"/>
    <w:rsid w:val="00E16C11"/>
    <w:rsid w:val="00E428CE"/>
    <w:rsid w:val="00E44780"/>
    <w:rsid w:val="00E74DE2"/>
    <w:rsid w:val="00E82929"/>
    <w:rsid w:val="00E96388"/>
    <w:rsid w:val="00EA5D80"/>
    <w:rsid w:val="00EA5E07"/>
    <w:rsid w:val="00EB474A"/>
    <w:rsid w:val="00EB6CBE"/>
    <w:rsid w:val="00EC031A"/>
    <w:rsid w:val="00EC1F03"/>
    <w:rsid w:val="00EC590D"/>
    <w:rsid w:val="00ED0A85"/>
    <w:rsid w:val="00EF111B"/>
    <w:rsid w:val="00EF3D08"/>
    <w:rsid w:val="00EF41BF"/>
    <w:rsid w:val="00F1163C"/>
    <w:rsid w:val="00F22B04"/>
    <w:rsid w:val="00F26749"/>
    <w:rsid w:val="00F315BB"/>
    <w:rsid w:val="00F31DB1"/>
    <w:rsid w:val="00F419E7"/>
    <w:rsid w:val="00F47087"/>
    <w:rsid w:val="00F608A3"/>
    <w:rsid w:val="00F976B8"/>
    <w:rsid w:val="00FA63B9"/>
    <w:rsid w:val="00FA6F3C"/>
    <w:rsid w:val="00FC6AED"/>
    <w:rsid w:val="00FD1D0A"/>
    <w:rsid w:val="72F5CA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customStyle="1" w:styleId="Neapdorotaspaminjimas1">
    <w:name w:val="Neapdorotas paminėjimas1"/>
    <w:basedOn w:val="Numatytasispastraiposriftas"/>
    <w:uiPriority w:val="99"/>
    <w:semiHidden/>
    <w:unhideWhenUsed/>
    <w:rsid w:val="00B832D1"/>
    <w:rPr>
      <w:color w:val="605E5C"/>
      <w:shd w:val="clear" w:color="auto" w:fill="E1DFDD"/>
    </w:rPr>
  </w:style>
  <w:style w:type="paragraph" w:styleId="prastasiniatinklio">
    <w:name w:val="Normal (Web)"/>
    <w:basedOn w:val="prastasis"/>
    <w:uiPriority w:val="99"/>
    <w:unhideWhenUsed/>
    <w:rsid w:val="003E6E33"/>
    <w:pPr>
      <w:spacing w:before="100" w:beforeAutospacing="1" w:after="100" w:afterAutospacing="1"/>
      <w:jc w:val="left"/>
    </w:pPr>
    <w:rPr>
      <w:szCs w:val="24"/>
      <w:lang w:eastAsia="lt-LT"/>
    </w:rPr>
  </w:style>
  <w:style w:type="character" w:styleId="Neapdorotaspaminjimas">
    <w:name w:val="Unresolved Mention"/>
    <w:basedOn w:val="Numatytasispastraiposriftas"/>
    <w:uiPriority w:val="99"/>
    <w:semiHidden/>
    <w:unhideWhenUsed/>
    <w:rsid w:val="00332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3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rojektuvaldymas.pro" TargetMode="Externa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2.xml><?xml version="1.0" encoding="utf-8"?>
<ds:datastoreItem xmlns:ds="http://schemas.openxmlformats.org/officeDocument/2006/customXml" ds:itemID="{06BAECB3-C988-453E-A17B-33345F87FDF1}">
  <ds:schemaRefs>
    <ds:schemaRef ds:uri="http://schemas.microsoft.com/sharepoint/v3/contenttype/forms"/>
  </ds:schemaRefs>
</ds:datastoreItem>
</file>

<file path=customXml/itemProps3.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5156</Words>
  <Characters>2939</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Irma Švabauskienė</cp:lastModifiedBy>
  <cp:revision>24</cp:revision>
  <dcterms:created xsi:type="dcterms:W3CDTF">2025-06-16T05:19:00Z</dcterms:created>
  <dcterms:modified xsi:type="dcterms:W3CDTF">2025-09-25T06:48:00Z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ies>
</file>