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9F5C" w14:textId="6871BD96" w:rsidR="00E86BB1" w:rsidRPr="008F27A8" w:rsidRDefault="00E86BB1" w:rsidP="00C87D13">
      <w:pPr>
        <w:spacing w:after="0" w:line="240" w:lineRule="auto"/>
        <w:ind w:firstLine="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FF149A">
        <w:rPr>
          <w:rFonts w:ascii="Times New Roman" w:eastAsia="Times New Roman" w:hAnsi="Times New Roman" w:cs="Times New Roman"/>
          <w:sz w:val="24"/>
          <w:szCs w:val="24"/>
          <w:lang w:eastAsia="lt-LT"/>
        </w:rPr>
        <w:t>2</w:t>
      </w:r>
      <w:r w:rsidRPr="008F27A8">
        <w:rPr>
          <w:rFonts w:ascii="Times New Roman" w:eastAsia="Times New Roman" w:hAnsi="Times New Roman" w:cs="Times New Roman"/>
          <w:sz w:val="24"/>
          <w:szCs w:val="24"/>
          <w:lang w:eastAsia="lt-LT"/>
        </w:rPr>
        <w:t xml:space="preserve"> m.                              </w:t>
      </w:r>
      <w:proofErr w:type="gramStart"/>
      <w:r w:rsidRPr="008F27A8">
        <w:rPr>
          <w:rFonts w:ascii="Times New Roman" w:eastAsia="Times New Roman" w:hAnsi="Times New Roman" w:cs="Times New Roman"/>
          <w:sz w:val="24"/>
          <w:szCs w:val="24"/>
          <w:lang w:eastAsia="lt-LT"/>
        </w:rPr>
        <w:t>d</w:t>
      </w:r>
      <w:proofErr w:type="gramEnd"/>
      <w:r w:rsidRPr="008F27A8">
        <w:rPr>
          <w:rFonts w:ascii="Times New Roman" w:eastAsia="Times New Roman" w:hAnsi="Times New Roman" w:cs="Times New Roman"/>
          <w:sz w:val="24"/>
          <w:szCs w:val="24"/>
          <w:lang w:eastAsia="lt-LT"/>
        </w:rPr>
        <w:t xml:space="preserve">. </w:t>
      </w:r>
    </w:p>
    <w:p w14:paraId="202F0F52" w14:textId="77777777" w:rsidR="00A9643D" w:rsidRDefault="00C87D13" w:rsidP="00A9643D">
      <w:pPr>
        <w:spacing w:after="0" w:line="240" w:lineRule="auto"/>
        <w:ind w:left="6521"/>
        <w:jc w:val="left"/>
        <w:rPr>
          <w:rFonts w:ascii="Times New Roman" w:eastAsia="Times New Roman" w:hAnsi="Times New Roman" w:cs="Times New Roman"/>
          <w:sz w:val="24"/>
          <w:szCs w:val="24"/>
          <w:lang w:eastAsia="lt-LT"/>
        </w:rPr>
      </w:pPr>
      <w:proofErr w:type="spellStart"/>
      <w:proofErr w:type="gramStart"/>
      <w:r>
        <w:rPr>
          <w:rFonts w:ascii="Times New Roman" w:eastAsia="Times New Roman" w:hAnsi="Times New Roman" w:cs="Times New Roman"/>
          <w:sz w:val="24"/>
          <w:szCs w:val="24"/>
          <w:lang w:eastAsia="lt-LT"/>
        </w:rPr>
        <w:t>p</w:t>
      </w:r>
      <w:r w:rsidR="00E86BB1" w:rsidRPr="008F27A8">
        <w:rPr>
          <w:rFonts w:ascii="Times New Roman" w:eastAsia="Times New Roman" w:hAnsi="Times New Roman" w:cs="Times New Roman"/>
          <w:sz w:val="24"/>
          <w:szCs w:val="24"/>
          <w:lang w:eastAsia="lt-LT"/>
        </w:rPr>
        <w:t>aslaugų</w:t>
      </w:r>
      <w:proofErr w:type="spellEnd"/>
      <w:proofErr w:type="gram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vieš</w:t>
      </w:r>
      <w:r w:rsidR="00A9643D">
        <w:rPr>
          <w:rFonts w:ascii="Times New Roman" w:eastAsia="Times New Roman" w:hAnsi="Times New Roman" w:cs="Times New Roman"/>
          <w:sz w:val="24"/>
          <w:szCs w:val="24"/>
          <w:lang w:eastAsia="lt-LT"/>
        </w:rPr>
        <w:t>ojo</w:t>
      </w:r>
      <w:proofErr w:type="spellEnd"/>
      <w:r w:rsidR="00A9643D">
        <w:rPr>
          <w:rFonts w:ascii="Times New Roman" w:eastAsia="Times New Roman" w:hAnsi="Times New Roman" w:cs="Times New Roman"/>
          <w:sz w:val="24"/>
          <w:szCs w:val="24"/>
          <w:lang w:eastAsia="lt-LT"/>
        </w:rPr>
        <w:t xml:space="preserve"> </w:t>
      </w:r>
      <w:proofErr w:type="spellStart"/>
      <w:r w:rsidR="00A9643D">
        <w:rPr>
          <w:rFonts w:ascii="Times New Roman" w:eastAsia="Times New Roman" w:hAnsi="Times New Roman" w:cs="Times New Roman"/>
          <w:sz w:val="24"/>
          <w:szCs w:val="24"/>
          <w:lang w:eastAsia="lt-LT"/>
        </w:rPr>
        <w:t>pirkimo-pardavimo</w:t>
      </w:r>
      <w:proofErr w:type="spellEnd"/>
      <w:r w:rsidR="00A9643D">
        <w:rPr>
          <w:rFonts w:ascii="Times New Roman" w:eastAsia="Times New Roman" w:hAnsi="Times New Roman" w:cs="Times New Roman"/>
          <w:sz w:val="24"/>
          <w:szCs w:val="24"/>
          <w:lang w:eastAsia="lt-LT"/>
        </w:rPr>
        <w:t xml:space="preserve"> </w:t>
      </w:r>
      <w:proofErr w:type="spellStart"/>
      <w:r w:rsidR="001D69D6">
        <w:rPr>
          <w:rFonts w:ascii="Times New Roman" w:eastAsia="Times New Roman" w:hAnsi="Times New Roman" w:cs="Times New Roman"/>
          <w:sz w:val="24"/>
          <w:szCs w:val="24"/>
          <w:lang w:eastAsia="lt-LT"/>
        </w:rPr>
        <w:t>s</w:t>
      </w:r>
      <w:r w:rsidR="00E86BB1">
        <w:rPr>
          <w:rFonts w:ascii="Times New Roman" w:eastAsia="Times New Roman" w:hAnsi="Times New Roman" w:cs="Times New Roman"/>
          <w:sz w:val="24"/>
          <w:szCs w:val="24"/>
          <w:lang w:eastAsia="lt-LT"/>
        </w:rPr>
        <w:t>utarties</w:t>
      </w:r>
      <w:proofErr w:type="spellEnd"/>
      <w:r w:rsidR="001D69D6">
        <w:rPr>
          <w:rFonts w:ascii="Times New Roman" w:eastAsia="Times New Roman" w:hAnsi="Times New Roman" w:cs="Times New Roman"/>
          <w:sz w:val="24"/>
          <w:szCs w:val="24"/>
          <w:lang w:eastAsia="lt-LT"/>
        </w:rPr>
        <w:t xml:space="preserve"> </w:t>
      </w:r>
    </w:p>
    <w:p w14:paraId="0511E1BD" w14:textId="486B718A" w:rsidR="00E86BB1" w:rsidRPr="008F27A8" w:rsidRDefault="001D69D6" w:rsidP="00A9643D">
      <w:pPr>
        <w:spacing w:after="0" w:line="240" w:lineRule="auto"/>
        <w:ind w:left="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roofErr w:type="spellStart"/>
      <w:r w:rsidR="00E86BB1">
        <w:rPr>
          <w:rFonts w:ascii="Times New Roman" w:eastAsia="Times New Roman" w:hAnsi="Times New Roman" w:cs="Times New Roman"/>
          <w:sz w:val="24"/>
          <w:szCs w:val="24"/>
          <w:lang w:eastAsia="lt-LT"/>
        </w:rPr>
        <w:t>priedas</w:t>
      </w:r>
      <w:proofErr w:type="spellEnd"/>
      <w:r w:rsidR="00E86BB1">
        <w:rPr>
          <w:rFonts w:ascii="Times New Roman" w:eastAsia="Times New Roman" w:hAnsi="Times New Roman" w:cs="Times New Roman"/>
          <w:sz w:val="24"/>
          <w:szCs w:val="24"/>
          <w:lang w:eastAsia="lt-LT"/>
        </w:rPr>
        <w:t xml:space="preserve">  </w:t>
      </w:r>
      <w:r w:rsidR="00CB0011" w:rsidRPr="00CB0011">
        <w:rPr>
          <w:rFonts w:ascii="Times New Roman" w:eastAsia="Times New Roman" w:hAnsi="Times New Roman" w:cs="Times New Roman"/>
          <w:sz w:val="24"/>
          <w:szCs w:val="24"/>
          <w:lang w:eastAsia="lt-LT"/>
        </w:rPr>
        <w:t xml:space="preserve">      </w:t>
      </w:r>
      <w:r w:rsidR="00E86BB1">
        <w:rPr>
          <w:rFonts w:ascii="Times New Roman" w:eastAsia="Times New Roman" w:hAnsi="Times New Roman" w:cs="Times New Roman"/>
          <w:sz w:val="24"/>
          <w:szCs w:val="24"/>
          <w:lang w:eastAsia="lt-LT"/>
        </w:rPr>
        <w:t xml:space="preserve">     </w:t>
      </w:r>
    </w:p>
    <w:p w14:paraId="1A0DC7A2" w14:textId="77777777" w:rsidR="00E86BB1" w:rsidRDefault="00E86BB1" w:rsidP="00C87D13">
      <w:pPr>
        <w:widowControl w:val="0"/>
        <w:suppressAutoHyphens/>
        <w:spacing w:after="0" w:line="240" w:lineRule="auto"/>
        <w:ind w:firstLine="6521"/>
        <w:rPr>
          <w:rFonts w:ascii="Arial" w:eastAsia="Times New Roman" w:hAnsi="Arial" w:cs="Arial"/>
          <w:color w:val="000000"/>
          <w:lang w:val="lt-LT" w:eastAsia="lt-LT"/>
        </w:rPr>
      </w:pPr>
    </w:p>
    <w:p w14:paraId="6BA8EEBB" w14:textId="77777777" w:rsidR="00111D44" w:rsidRDefault="00111D44" w:rsidP="00E86BB1">
      <w:pPr>
        <w:widowControl w:val="0"/>
        <w:suppressAutoHyphens/>
        <w:spacing w:after="0" w:line="240" w:lineRule="auto"/>
        <w:rPr>
          <w:rFonts w:ascii="Arial" w:eastAsia="Times New Roman" w:hAnsi="Arial" w:cs="Arial"/>
          <w:color w:val="000000"/>
          <w:lang w:val="lt-LT" w:eastAsia="lt-LT"/>
        </w:rPr>
      </w:pPr>
    </w:p>
    <w:p w14:paraId="1DB05FA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14:paraId="12516B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14:paraId="58A12F7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A62D6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14:paraId="1428FE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14:paraId="03C38FE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007583A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3748E14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14:paraId="01F8514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2E537507"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52BD4BA9"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14:paraId="430C7321"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4FA97F92"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348FE1ED" w14:textId="77777777" w:rsidR="00E86BB1" w:rsidRPr="00E86BB1" w:rsidRDefault="00E86BB1" w:rsidP="00E86BB1">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14:paraId="0EDB0B6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14:paraId="045235A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60E043F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14:paraId="169B685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14:paraId="62FDB740"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6C0B8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14:paraId="5E0449B5"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14:paraId="658CA00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5EE36536"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14:paraId="54AEA574"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14:paraId="4B0E2F01"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14:paraId="7A2E075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52DD57F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1085A9F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14:paraId="72D6BB9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32E6FBD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14:paraId="6258A100"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14:paraId="7D256F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14:paraId="203E7CB7"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843345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14:paraId="653C1930"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14:paraId="4D9F44FE"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2269618" w14:textId="08C9B591"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nurodytų</w:t>
      </w:r>
      <w:r w:rsidR="00111D44" w:rsidRPr="00111D44">
        <w:rPr>
          <w:rFonts w:ascii="Times New Roman" w:eastAsia="Times New Roman" w:hAnsi="Times New Roman" w:cs="Times New Roman"/>
          <w:color w:val="000000"/>
          <w:lang w:val="lt-LT" w:eastAsia="lt-LT"/>
        </w:rPr>
        <w:t xml:space="preserve"> </w:t>
      </w:r>
      <w:r w:rsidR="00111D44"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14:paraId="4D58FE0B"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A16D86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14:paraId="09795458"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14:paraId="0EA574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14:paraId="7C7DFB10" w14:textId="77777777" w:rsidR="00E86BB1" w:rsidRPr="00E86BB1" w:rsidRDefault="00E86BB1" w:rsidP="00E86BB1">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08158FEC" w14:textId="77777777"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6E385764" w14:textId="77777777" w:rsidR="00111D44" w:rsidRPr="00111D44" w:rsidRDefault="00111D44" w:rsidP="00111D44">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14:paraId="027D894C" w14:textId="77777777" w:rsidR="00111D44" w:rsidRPr="00111D44" w:rsidRDefault="00111D44" w:rsidP="00111D44">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14:paraId="2508E6BA" w14:textId="77777777" w:rsidR="00111D44" w:rsidRPr="00111D44" w:rsidRDefault="00111D44" w:rsidP="00111D44">
      <w:pPr>
        <w:spacing w:after="0" w:line="360" w:lineRule="auto"/>
        <w:jc w:val="left"/>
        <w:rPr>
          <w:rFonts w:ascii="Times New Roman" w:eastAsia="Calibri" w:hAnsi="Times New Roman" w:cs="Times New Roman"/>
          <w:lang w:val="lt-LT"/>
        </w:rPr>
      </w:pPr>
    </w:p>
    <w:p w14:paraId="3E3F14FF" w14:textId="72AC6199"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2BFAAE13" w14:textId="77777777" w:rsidR="00E86BB1" w:rsidRPr="00E86BB1" w:rsidRDefault="00E86BB1" w:rsidP="00E86BB1">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E86BB1" w:rsidRPr="00E86BB1" w14:paraId="27079886" w14:textId="77777777" w:rsidTr="00783C04">
        <w:trPr>
          <w:trHeight w:val="4041"/>
        </w:trPr>
        <w:tc>
          <w:tcPr>
            <w:tcW w:w="4659" w:type="dxa"/>
          </w:tcPr>
          <w:p w14:paraId="4AF4EB70" w14:textId="77777777" w:rsidR="00E86BB1" w:rsidRPr="00E86BB1" w:rsidRDefault="00E86BB1" w:rsidP="00E86BB1">
            <w:pPr>
              <w:tabs>
                <w:tab w:val="left" w:pos="9630"/>
              </w:tabs>
              <w:spacing w:after="0" w:line="240" w:lineRule="auto"/>
              <w:ind w:right="8"/>
              <w:jc w:val="left"/>
              <w:rPr>
                <w:rFonts w:ascii="Times New Roman" w:eastAsia="Times New Roman" w:hAnsi="Times New Roman" w:cs="Times New Roman"/>
                <w:b/>
                <w:sz w:val="24"/>
                <w:szCs w:val="24"/>
                <w:lang w:val="lt-LT"/>
              </w:rPr>
            </w:pPr>
          </w:p>
          <w:p w14:paraId="30F90E0A" w14:textId="77777777" w:rsidR="00E86BB1" w:rsidRPr="00E86BB1" w:rsidRDefault="00E86BB1" w:rsidP="00E86BB1">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E86BB1">
              <w:rPr>
                <w:rFonts w:ascii="Times New Roman" w:eastAsia="Times New Roman" w:hAnsi="Times New Roman" w:cs="Times New Roman"/>
                <w:b/>
                <w:sz w:val="24"/>
                <w:szCs w:val="24"/>
                <w:lang w:val="lt-LT"/>
              </w:rPr>
              <w:t>KLIENTAS</w:t>
            </w:r>
          </w:p>
          <w:p w14:paraId="5D9C741E" w14:textId="77777777" w:rsidR="00E86BB1" w:rsidRPr="00E86BB1" w:rsidRDefault="00E86BB1" w:rsidP="00E86BB1">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561F7E9C"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Informatikos ir ryšių departamentas </w:t>
            </w:r>
          </w:p>
          <w:p w14:paraId="11490D1A"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prie Lietuvos Respublikos </w:t>
            </w:r>
          </w:p>
          <w:p w14:paraId="3A885D89"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vidaus reikalų ministerijos</w:t>
            </w:r>
          </w:p>
          <w:p w14:paraId="1C79285D"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bCs/>
                <w:sz w:val="24"/>
                <w:szCs w:val="24"/>
                <w:lang w:val="lt-LT"/>
              </w:rPr>
            </w:pPr>
          </w:p>
          <w:p w14:paraId="6F0E3839"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bCs/>
                <w:sz w:val="24"/>
                <w:szCs w:val="24"/>
                <w:lang w:val="lt-LT"/>
              </w:rPr>
            </w:pPr>
            <w:r w:rsidRPr="00E86BB1">
              <w:rPr>
                <w:rFonts w:ascii="Times New Roman" w:eastAsia="Times New Roman" w:hAnsi="Times New Roman" w:cs="Times New Roman"/>
                <w:bCs/>
                <w:sz w:val="24"/>
                <w:szCs w:val="24"/>
                <w:lang w:val="lt-LT"/>
              </w:rPr>
              <w:t xml:space="preserve">Direktorius </w:t>
            </w:r>
          </w:p>
          <w:p w14:paraId="0F8FC4A4" w14:textId="368D4E96" w:rsidR="00E86BB1" w:rsidRPr="00E86BB1" w:rsidRDefault="00E86BB1" w:rsidP="00E86BB1">
            <w:pPr>
              <w:tabs>
                <w:tab w:val="left" w:pos="9630"/>
              </w:tabs>
              <w:spacing w:after="0" w:line="240" w:lineRule="auto"/>
              <w:jc w:val="left"/>
              <w:rPr>
                <w:rFonts w:ascii="Times New Roman" w:eastAsia="Times New Roman" w:hAnsi="Times New Roman" w:cs="Times New Roman"/>
                <w:bCs/>
                <w:sz w:val="24"/>
                <w:szCs w:val="24"/>
                <w:lang w:val="en-GB"/>
              </w:rPr>
            </w:pPr>
            <w:r w:rsidRPr="00E86BB1">
              <w:rPr>
                <w:rFonts w:ascii="Times New Roman" w:eastAsia="Times New Roman" w:hAnsi="Times New Roman" w:cs="Times New Roman"/>
                <w:bCs/>
                <w:sz w:val="24"/>
                <w:szCs w:val="24"/>
                <w:lang w:val="en-GB"/>
              </w:rPr>
              <w:t xml:space="preserve">                                                             </w:t>
            </w:r>
          </w:p>
          <w:p w14:paraId="7B56C01B" w14:textId="77777777" w:rsidR="00A9643D" w:rsidRDefault="00A9643D" w:rsidP="00E86BB1">
            <w:pPr>
              <w:tabs>
                <w:tab w:val="left" w:pos="9630"/>
              </w:tabs>
              <w:spacing w:after="0" w:line="240" w:lineRule="auto"/>
              <w:jc w:val="left"/>
              <w:rPr>
                <w:rFonts w:ascii="Times New Roman" w:eastAsia="Times New Roman" w:hAnsi="Times New Roman" w:cs="Times New Roman"/>
                <w:bCs/>
                <w:sz w:val="24"/>
                <w:szCs w:val="24"/>
                <w:lang w:val="lt-LT"/>
              </w:rPr>
            </w:pPr>
          </w:p>
          <w:p w14:paraId="19778AA4" w14:textId="77777777" w:rsidR="00E86BB1" w:rsidRPr="00E86BB1" w:rsidRDefault="00E86BB1" w:rsidP="00E86BB1">
            <w:pPr>
              <w:tabs>
                <w:tab w:val="left" w:pos="9630"/>
              </w:tabs>
              <w:spacing w:after="0" w:line="240" w:lineRule="auto"/>
              <w:jc w:val="left"/>
              <w:rPr>
                <w:rFonts w:ascii="Times New Roman" w:eastAsia="Times New Roman" w:hAnsi="Times New Roman" w:cs="Times New Roman"/>
                <w:sz w:val="24"/>
                <w:szCs w:val="24"/>
                <w:lang w:val="lt-LT"/>
              </w:rPr>
            </w:pPr>
            <w:r w:rsidRPr="00E86BB1">
              <w:rPr>
                <w:rFonts w:ascii="Times New Roman" w:eastAsia="Times New Roman" w:hAnsi="Times New Roman" w:cs="Times New Roman"/>
                <w:bCs/>
                <w:sz w:val="24"/>
                <w:szCs w:val="24"/>
                <w:lang w:val="lt-LT"/>
              </w:rPr>
              <w:t>Tomas Stankevičius</w:t>
            </w:r>
          </w:p>
        </w:tc>
        <w:tc>
          <w:tcPr>
            <w:tcW w:w="4715" w:type="dxa"/>
          </w:tcPr>
          <w:p w14:paraId="39258A20" w14:textId="0A75DA7D" w:rsidR="00E86BB1" w:rsidRPr="00E86BB1" w:rsidRDefault="00E86BB1" w:rsidP="00E86BB1">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787F9A3A" w14:textId="77777777" w:rsidR="00894080" w:rsidRPr="00A9643D" w:rsidRDefault="00894080" w:rsidP="00894080">
            <w:pPr>
              <w:spacing w:after="0" w:line="240" w:lineRule="auto"/>
              <w:jc w:val="left"/>
              <w:rPr>
                <w:rFonts w:ascii="Times New Roman" w:eastAsia="Times New Roman" w:hAnsi="Times New Roman" w:cs="Times New Roman"/>
                <w:b/>
                <w:bCs/>
                <w:sz w:val="24"/>
                <w:szCs w:val="24"/>
                <w:lang w:val="lt-LT"/>
              </w:rPr>
            </w:pPr>
            <w:r w:rsidRPr="00A9643D">
              <w:rPr>
                <w:rFonts w:ascii="Times New Roman" w:eastAsia="Times New Roman" w:hAnsi="Times New Roman" w:cs="Times New Roman"/>
                <w:b/>
                <w:bCs/>
                <w:sz w:val="24"/>
                <w:szCs w:val="24"/>
                <w:lang w:val="lt-LT"/>
              </w:rPr>
              <w:t>PASLAUGŲ TEIKĖJAS</w:t>
            </w:r>
          </w:p>
          <w:p w14:paraId="524C9735" w14:textId="77777777" w:rsidR="00894080" w:rsidRPr="00A9643D" w:rsidRDefault="00894080" w:rsidP="00894080">
            <w:pPr>
              <w:spacing w:after="0" w:line="240" w:lineRule="auto"/>
              <w:jc w:val="left"/>
              <w:rPr>
                <w:rFonts w:ascii="Times New Roman" w:eastAsia="Times New Roman" w:hAnsi="Times New Roman" w:cs="Times New Roman"/>
                <w:b/>
                <w:sz w:val="24"/>
                <w:szCs w:val="24"/>
                <w:lang w:val="lt-LT"/>
              </w:rPr>
            </w:pPr>
          </w:p>
          <w:p w14:paraId="5F51BB12" w14:textId="77777777" w:rsidR="00894080" w:rsidRPr="00A9643D" w:rsidRDefault="00894080" w:rsidP="00894080">
            <w:pPr>
              <w:spacing w:after="0" w:line="240" w:lineRule="auto"/>
              <w:jc w:val="left"/>
              <w:rPr>
                <w:rFonts w:ascii="Times New Roman" w:eastAsia="Times New Roman" w:hAnsi="Times New Roman" w:cs="Times New Roman"/>
                <w:bCs/>
                <w:sz w:val="24"/>
                <w:szCs w:val="24"/>
                <w:lang w:val="lt-LT"/>
              </w:rPr>
            </w:pPr>
            <w:r w:rsidRPr="00A9643D">
              <w:rPr>
                <w:rFonts w:ascii="Times New Roman" w:eastAsia="Times New Roman" w:hAnsi="Times New Roman" w:cs="Times New Roman"/>
                <w:b/>
                <w:bCs/>
                <w:sz w:val="24"/>
                <w:szCs w:val="24"/>
                <w:lang w:val="lt-LT"/>
              </w:rPr>
              <w:t>Telia Lietuva, AB</w:t>
            </w:r>
          </w:p>
          <w:p w14:paraId="5D82942E" w14:textId="77777777" w:rsidR="00894080" w:rsidRPr="00FF149A" w:rsidRDefault="00894080" w:rsidP="00894080">
            <w:pPr>
              <w:spacing w:after="0" w:line="240" w:lineRule="auto"/>
              <w:jc w:val="left"/>
              <w:rPr>
                <w:rFonts w:ascii="Times New Roman" w:eastAsia="Times New Roman" w:hAnsi="Times New Roman" w:cs="Times New Roman"/>
                <w:sz w:val="24"/>
                <w:szCs w:val="24"/>
                <w:highlight w:val="lightGray"/>
                <w:lang w:val="lt-LT"/>
              </w:rPr>
            </w:pPr>
          </w:p>
          <w:p w14:paraId="757B7F1A" w14:textId="77777777" w:rsidR="00894080" w:rsidRPr="00FF149A" w:rsidRDefault="00894080" w:rsidP="00894080">
            <w:pPr>
              <w:spacing w:after="0" w:line="240" w:lineRule="auto"/>
              <w:jc w:val="left"/>
              <w:rPr>
                <w:rFonts w:ascii="Times New Roman" w:eastAsia="Times New Roman" w:hAnsi="Times New Roman" w:cs="Times New Roman"/>
                <w:sz w:val="24"/>
                <w:szCs w:val="24"/>
                <w:highlight w:val="lightGray"/>
                <w:lang w:val="lt-LT"/>
              </w:rPr>
            </w:pPr>
          </w:p>
          <w:p w14:paraId="1DC7F2D9" w14:textId="77777777" w:rsidR="00894080" w:rsidRPr="00FF149A" w:rsidRDefault="00894080" w:rsidP="00894080">
            <w:pPr>
              <w:spacing w:after="0" w:line="240" w:lineRule="auto"/>
              <w:jc w:val="left"/>
              <w:rPr>
                <w:rFonts w:ascii="Times New Roman" w:eastAsia="Times New Roman" w:hAnsi="Times New Roman" w:cs="Times New Roman"/>
                <w:sz w:val="24"/>
                <w:szCs w:val="24"/>
                <w:highlight w:val="lightGray"/>
                <w:lang w:val="lt-LT"/>
              </w:rPr>
            </w:pPr>
          </w:p>
          <w:p w14:paraId="44A79663" w14:textId="77777777" w:rsidR="00A9643D" w:rsidRPr="00A9643D" w:rsidRDefault="00A9643D" w:rsidP="00A9643D">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Verslo klientų padalinio Viešojo sektoriaus padalinio vadovas</w:t>
            </w:r>
          </w:p>
          <w:p w14:paraId="6C412808" w14:textId="3A3B335F" w:rsidR="00A9643D" w:rsidRPr="00A9643D" w:rsidRDefault="00A9643D" w:rsidP="00A9643D">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 xml:space="preserve">                                                             </w:t>
            </w:r>
            <w:bookmarkStart w:id="0" w:name="_GoBack"/>
            <w:bookmarkEnd w:id="0"/>
          </w:p>
          <w:p w14:paraId="1AA9B378" w14:textId="77777777" w:rsidR="00A9643D" w:rsidRPr="00A9643D" w:rsidRDefault="00A9643D" w:rsidP="00A9643D">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 xml:space="preserve">Viktoras </w:t>
            </w:r>
            <w:proofErr w:type="spellStart"/>
            <w:r w:rsidRPr="00A9643D">
              <w:rPr>
                <w:rFonts w:ascii="Times New Roman" w:eastAsia="Times New Roman" w:hAnsi="Times New Roman" w:cs="Times New Roman"/>
                <w:sz w:val="24"/>
                <w:szCs w:val="24"/>
                <w:lang w:val="lt-LT"/>
              </w:rPr>
              <w:t>Dzindzeleta</w:t>
            </w:r>
            <w:proofErr w:type="spellEnd"/>
          </w:p>
          <w:p w14:paraId="33F18595" w14:textId="08C5D920" w:rsidR="00E86BB1" w:rsidRPr="00E86BB1" w:rsidRDefault="00E86BB1" w:rsidP="00894080">
            <w:pPr>
              <w:spacing w:after="0" w:line="240" w:lineRule="auto"/>
              <w:jc w:val="left"/>
              <w:rPr>
                <w:rFonts w:ascii="Times New Roman" w:eastAsia="Times New Roman" w:hAnsi="Times New Roman" w:cs="Times New Roman"/>
                <w:sz w:val="24"/>
                <w:szCs w:val="24"/>
                <w:lang w:val="lt-LT"/>
              </w:rPr>
            </w:pPr>
          </w:p>
          <w:p w14:paraId="539E6C9C" w14:textId="77777777" w:rsidR="00E86BB1" w:rsidRPr="00E86BB1" w:rsidRDefault="00E86BB1" w:rsidP="00E86BB1">
            <w:pPr>
              <w:spacing w:after="0" w:line="240" w:lineRule="auto"/>
              <w:jc w:val="left"/>
              <w:rPr>
                <w:rFonts w:ascii="Times New Roman" w:eastAsia="Times New Roman" w:hAnsi="Times New Roman" w:cs="Times New Roman"/>
                <w:sz w:val="24"/>
                <w:szCs w:val="24"/>
                <w:lang w:val="lt-LT"/>
              </w:rPr>
            </w:pPr>
          </w:p>
          <w:p w14:paraId="7FB98172" w14:textId="77777777" w:rsidR="00E86BB1" w:rsidRPr="00E86BB1" w:rsidRDefault="00E86BB1" w:rsidP="00E86BB1">
            <w:pPr>
              <w:spacing w:after="0" w:line="240" w:lineRule="auto"/>
              <w:jc w:val="left"/>
              <w:rPr>
                <w:rFonts w:ascii="Times New Roman" w:eastAsia="Times New Roman" w:hAnsi="Times New Roman" w:cs="Times New Roman"/>
                <w:color w:val="000000"/>
                <w:sz w:val="24"/>
                <w:szCs w:val="24"/>
                <w:lang w:val="lt-LT"/>
              </w:rPr>
            </w:pPr>
          </w:p>
          <w:p w14:paraId="0304647D" w14:textId="77777777" w:rsidR="007F2D26" w:rsidRDefault="007F2D26" w:rsidP="00E86BB1">
            <w:pPr>
              <w:spacing w:after="0" w:line="240" w:lineRule="auto"/>
              <w:ind w:left="720"/>
              <w:contextualSpacing/>
              <w:jc w:val="center"/>
              <w:rPr>
                <w:rFonts w:ascii="Times New Roman" w:eastAsia="Times New Roman" w:hAnsi="Times New Roman" w:cs="Times New Roman"/>
                <w:color w:val="000000"/>
                <w:sz w:val="24"/>
                <w:szCs w:val="24"/>
                <w:lang w:val="lt-LT"/>
              </w:rPr>
            </w:pPr>
          </w:p>
          <w:p w14:paraId="6CE1A1C3" w14:textId="14B7F037" w:rsidR="00E86BB1" w:rsidRPr="00E86BB1" w:rsidRDefault="00E86BB1" w:rsidP="00894080">
            <w:pPr>
              <w:spacing w:after="0" w:line="240" w:lineRule="auto"/>
              <w:ind w:left="720"/>
              <w:contextualSpacing/>
              <w:jc w:val="center"/>
              <w:rPr>
                <w:rFonts w:ascii="Times New Roman" w:eastAsia="Times New Roman" w:hAnsi="Times New Roman" w:cs="Times New Roman"/>
                <w:i/>
                <w:sz w:val="24"/>
                <w:szCs w:val="24"/>
                <w:lang w:val="lt-LT"/>
              </w:rPr>
            </w:pPr>
            <w:r w:rsidRPr="00E86BB1">
              <w:rPr>
                <w:rFonts w:ascii="Times New Roman" w:eastAsia="Times New Roman" w:hAnsi="Times New Roman" w:cs="Times New Roman"/>
                <w:color w:val="000000"/>
                <w:sz w:val="24"/>
                <w:szCs w:val="24"/>
                <w:lang w:val="lt-LT"/>
              </w:rPr>
              <w:t xml:space="preserve">          </w:t>
            </w:r>
            <w:r w:rsidR="00894080">
              <w:rPr>
                <w:rFonts w:ascii="Times New Roman" w:eastAsia="Times New Roman" w:hAnsi="Times New Roman" w:cs="Times New Roman"/>
                <w:color w:val="000000"/>
                <w:sz w:val="24"/>
                <w:szCs w:val="24"/>
                <w:lang w:val="lt-LT"/>
              </w:rPr>
              <w:t xml:space="preserve">                           </w:t>
            </w:r>
            <w:r w:rsidR="00894080" w:rsidRPr="00E86BB1">
              <w:rPr>
                <w:rFonts w:ascii="Times New Roman" w:eastAsia="Times New Roman" w:hAnsi="Times New Roman" w:cs="Times New Roman"/>
                <w:i/>
                <w:sz w:val="24"/>
                <w:szCs w:val="24"/>
                <w:lang w:val="lt-LT"/>
              </w:rPr>
              <w:t xml:space="preserve"> </w:t>
            </w:r>
          </w:p>
        </w:tc>
      </w:tr>
    </w:tbl>
    <w:p w14:paraId="697308B2" w14:textId="77777777" w:rsidR="00785695" w:rsidRDefault="0045345B"/>
    <w:sectPr w:rsidR="00785695" w:rsidSect="00E86BB1">
      <w:headerReference w:type="default" r:id="rId6"/>
      <w:footerReference w:type="default" r:id="rId7"/>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78E07" w14:textId="77777777" w:rsidR="0045345B" w:rsidRDefault="0045345B" w:rsidP="00E86BB1">
      <w:pPr>
        <w:spacing w:after="0" w:line="240" w:lineRule="auto"/>
      </w:pPr>
      <w:r>
        <w:separator/>
      </w:r>
    </w:p>
  </w:endnote>
  <w:endnote w:type="continuationSeparator" w:id="0">
    <w:p w14:paraId="13FD3107" w14:textId="77777777" w:rsidR="0045345B" w:rsidRDefault="0045345B" w:rsidP="00E8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F9F" w14:textId="77777777" w:rsidR="003D5439" w:rsidRDefault="0045345B"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3B5D1" w14:textId="77777777" w:rsidR="0045345B" w:rsidRDefault="0045345B" w:rsidP="00E86BB1">
      <w:pPr>
        <w:spacing w:after="0" w:line="240" w:lineRule="auto"/>
      </w:pPr>
      <w:r>
        <w:separator/>
      </w:r>
    </w:p>
  </w:footnote>
  <w:footnote w:type="continuationSeparator" w:id="0">
    <w:p w14:paraId="6C611FA0" w14:textId="77777777" w:rsidR="0045345B" w:rsidRDefault="0045345B" w:rsidP="00E8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14:paraId="162B052F" w14:textId="77777777" w:rsidR="00E86BB1" w:rsidRDefault="00E86BB1">
        <w:pPr>
          <w:pStyle w:val="Antrats"/>
          <w:jc w:val="center"/>
        </w:pPr>
        <w:r>
          <w:fldChar w:fldCharType="begin"/>
        </w:r>
        <w:r>
          <w:instrText>PAGE   \* MERGEFORMAT</w:instrText>
        </w:r>
        <w:r>
          <w:fldChar w:fldCharType="separate"/>
        </w:r>
        <w:r w:rsidR="0013087D" w:rsidRPr="0013087D">
          <w:rPr>
            <w:noProof/>
            <w:lang w:val="lt-LT"/>
          </w:rPr>
          <w:t>2</w:t>
        </w:r>
        <w:r>
          <w:fldChar w:fldCharType="end"/>
        </w:r>
      </w:p>
    </w:sdtContent>
  </w:sdt>
  <w:p w14:paraId="0B729A7E" w14:textId="77777777" w:rsidR="00E86BB1" w:rsidRDefault="00E86BB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B1"/>
    <w:rsid w:val="00111D44"/>
    <w:rsid w:val="0013087D"/>
    <w:rsid w:val="0017349D"/>
    <w:rsid w:val="0019076F"/>
    <w:rsid w:val="001D69D6"/>
    <w:rsid w:val="001E3139"/>
    <w:rsid w:val="002B7F54"/>
    <w:rsid w:val="003303D3"/>
    <w:rsid w:val="0045345B"/>
    <w:rsid w:val="007C708F"/>
    <w:rsid w:val="007F2D26"/>
    <w:rsid w:val="00894080"/>
    <w:rsid w:val="00A56BBF"/>
    <w:rsid w:val="00A9643D"/>
    <w:rsid w:val="00AE78EF"/>
    <w:rsid w:val="00B70649"/>
    <w:rsid w:val="00C8378C"/>
    <w:rsid w:val="00C87D13"/>
    <w:rsid w:val="00CB0011"/>
    <w:rsid w:val="00CB6A3B"/>
    <w:rsid w:val="00D24467"/>
    <w:rsid w:val="00E50A99"/>
    <w:rsid w:val="00E86BB1"/>
    <w:rsid w:val="00F16F6B"/>
    <w:rsid w:val="00FF1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3392"/>
  <w15:chartTrackingRefBased/>
  <w15:docId w15:val="{2F84AA65-C3F6-4654-8E67-664BF22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BB1"/>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E86BB1"/>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BB1"/>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E86BB1"/>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86BB1"/>
    <w:rPr>
      <w:rFonts w:eastAsiaTheme="minorEastAsia"/>
      <w:lang w:val="en-US"/>
    </w:rPr>
  </w:style>
  <w:style w:type="paragraph" w:styleId="Antrats">
    <w:name w:val="header"/>
    <w:basedOn w:val="prastasis"/>
    <w:link w:val="AntratsDiagrama"/>
    <w:uiPriority w:val="99"/>
    <w:unhideWhenUsed/>
    <w:rsid w:val="00E86B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B1"/>
    <w:rPr>
      <w:rFonts w:eastAsiaTheme="minorEastAsia"/>
      <w:lang w:val="en-US"/>
    </w:rPr>
  </w:style>
  <w:style w:type="character" w:styleId="Komentaronuoroda">
    <w:name w:val="annotation reference"/>
    <w:basedOn w:val="Numatytasispastraiposriftas"/>
    <w:uiPriority w:val="99"/>
    <w:semiHidden/>
    <w:unhideWhenUsed/>
    <w:rsid w:val="00CB0011"/>
    <w:rPr>
      <w:sz w:val="16"/>
      <w:szCs w:val="16"/>
    </w:rPr>
  </w:style>
  <w:style w:type="paragraph" w:styleId="Komentarotekstas">
    <w:name w:val="annotation text"/>
    <w:basedOn w:val="prastasis"/>
    <w:link w:val="KomentarotekstasDiagrama"/>
    <w:uiPriority w:val="99"/>
    <w:semiHidden/>
    <w:unhideWhenUsed/>
    <w:rsid w:val="00CB00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00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CB0011"/>
    <w:rPr>
      <w:b/>
      <w:bCs/>
    </w:rPr>
  </w:style>
  <w:style w:type="character" w:customStyle="1" w:styleId="KomentarotemaDiagrama">
    <w:name w:val="Komentaro tema Diagrama"/>
    <w:basedOn w:val="KomentarotekstasDiagrama"/>
    <w:link w:val="Komentarotema"/>
    <w:uiPriority w:val="99"/>
    <w:semiHidden/>
    <w:rsid w:val="00CB00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CB00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011"/>
    <w:rPr>
      <w:rFonts w:ascii="Segoe UI" w:eastAsiaTheme="minorEastAsia" w:hAnsi="Segoe UI" w:cs="Segoe UI"/>
      <w:sz w:val="18"/>
      <w:szCs w:val="18"/>
      <w:lang w:val="en-US"/>
    </w:rPr>
  </w:style>
  <w:style w:type="paragraph" w:styleId="Puslapioinaostekstas">
    <w:name w:val="footnote text"/>
    <w:basedOn w:val="prastasis"/>
    <w:link w:val="PuslapioinaostekstasDiagrama"/>
    <w:uiPriority w:val="99"/>
    <w:semiHidden/>
    <w:unhideWhenUsed/>
    <w:rsid w:val="00A56B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6BBF"/>
    <w:rPr>
      <w:rFonts w:eastAsiaTheme="minorEastAsia"/>
      <w:sz w:val="20"/>
      <w:szCs w:val="20"/>
      <w:lang w:val="en-US"/>
    </w:rPr>
  </w:style>
  <w:style w:type="character" w:styleId="Puslapioinaosnuoroda">
    <w:name w:val="footnote reference"/>
    <w:basedOn w:val="Numatytasispastraiposriftas"/>
    <w:uiPriority w:val="99"/>
    <w:rsid w:val="00A56BB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2440</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24</cp:revision>
  <dcterms:created xsi:type="dcterms:W3CDTF">2021-05-28T05:46:00Z</dcterms:created>
  <dcterms:modified xsi:type="dcterms:W3CDTF">2022-03-07T09:39:00Z</dcterms:modified>
</cp:coreProperties>
</file>