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0B5EA" w14:textId="77777777" w:rsidR="00A6211E" w:rsidRPr="00935827" w:rsidRDefault="00A6211E" w:rsidP="00CD63EC">
      <w:pPr>
        <w:tabs>
          <w:tab w:val="left" w:pos="8137"/>
        </w:tabs>
        <w:spacing w:before="60" w:after="60"/>
        <w:ind w:firstLine="0"/>
        <w:jc w:val="center"/>
        <w:rPr>
          <w:rFonts w:asciiTheme="minorHAnsi" w:hAnsiTheme="minorHAnsi" w:cstheme="minorHAnsi"/>
          <w:b/>
          <w:bCs/>
          <w:sz w:val="20"/>
          <w:szCs w:val="20"/>
        </w:rPr>
      </w:pPr>
    </w:p>
    <w:p w14:paraId="10984B96" w14:textId="391C213F" w:rsidR="009E716D" w:rsidRPr="00935827" w:rsidRDefault="00183C03" w:rsidP="00865056">
      <w:pPr>
        <w:tabs>
          <w:tab w:val="left" w:pos="8137"/>
        </w:tabs>
        <w:spacing w:before="60" w:after="60"/>
        <w:ind w:firstLine="0"/>
        <w:jc w:val="center"/>
        <w:rPr>
          <w:rFonts w:asciiTheme="minorHAnsi" w:hAnsiTheme="minorHAnsi" w:cstheme="minorHAnsi"/>
          <w:b/>
          <w:bCs/>
          <w:sz w:val="20"/>
          <w:szCs w:val="20"/>
        </w:rPr>
      </w:pPr>
      <w:r w:rsidRPr="00935827">
        <w:rPr>
          <w:rFonts w:asciiTheme="minorHAnsi" w:hAnsiTheme="minorHAnsi" w:cstheme="minorHAnsi"/>
          <w:b/>
          <w:bCs/>
          <w:sz w:val="20"/>
          <w:szCs w:val="20"/>
        </w:rPr>
        <w:t>PASLAUGŲ</w:t>
      </w:r>
      <w:r w:rsidR="00761289" w:rsidRPr="00935827">
        <w:rPr>
          <w:rFonts w:asciiTheme="minorHAnsi" w:hAnsiTheme="minorHAnsi" w:cstheme="minorHAnsi"/>
          <w:b/>
          <w:bCs/>
          <w:sz w:val="20"/>
          <w:szCs w:val="20"/>
        </w:rPr>
        <w:t xml:space="preserve"> </w:t>
      </w:r>
      <w:r w:rsidR="007D7407" w:rsidRPr="00935827">
        <w:rPr>
          <w:rFonts w:asciiTheme="minorHAnsi" w:hAnsiTheme="minorHAnsi" w:cstheme="minorHAnsi"/>
          <w:b/>
          <w:bCs/>
          <w:sz w:val="20"/>
          <w:szCs w:val="20"/>
        </w:rPr>
        <w:t xml:space="preserve">PIRKIMO </w:t>
      </w:r>
      <w:r w:rsidR="00CD63EC" w:rsidRPr="00935827">
        <w:rPr>
          <w:rFonts w:asciiTheme="minorHAnsi" w:hAnsiTheme="minorHAnsi" w:cstheme="minorHAnsi"/>
          <w:b/>
          <w:bCs/>
          <w:sz w:val="20"/>
          <w:szCs w:val="20"/>
        </w:rPr>
        <w:t>TECHNINĖ SPECIFIKACIJA</w:t>
      </w:r>
    </w:p>
    <w:p w14:paraId="1CC70A30" w14:textId="1ADEA21D" w:rsidR="009E716D" w:rsidRPr="00935827" w:rsidRDefault="009E716D" w:rsidP="00CD63EC">
      <w:pPr>
        <w:pStyle w:val="ListParagraph"/>
        <w:tabs>
          <w:tab w:val="left" w:pos="284"/>
        </w:tabs>
        <w:spacing w:before="60" w:after="60"/>
        <w:ind w:left="0" w:firstLine="0"/>
        <w:contextualSpacing w:val="0"/>
        <w:jc w:val="center"/>
        <w:rPr>
          <w:rFonts w:asciiTheme="minorHAnsi" w:hAnsiTheme="minorHAnsi" w:cstheme="minorHAnsi"/>
          <w:b/>
          <w:bCs/>
          <w:sz w:val="20"/>
          <w:szCs w:val="20"/>
        </w:rPr>
      </w:pPr>
    </w:p>
    <w:p w14:paraId="1C2E529E" w14:textId="77777777" w:rsidR="009E716D" w:rsidRPr="00935827" w:rsidRDefault="009E716D" w:rsidP="009E716D">
      <w:pPr>
        <w:pBdr>
          <w:top w:val="single" w:sz="4" w:space="1" w:color="auto"/>
          <w:bottom w:val="single" w:sz="4" w:space="1" w:color="auto"/>
        </w:pBdr>
        <w:tabs>
          <w:tab w:val="left" w:pos="284"/>
        </w:tabs>
        <w:spacing w:before="60" w:after="60"/>
        <w:ind w:firstLine="0"/>
        <w:contextualSpacing/>
        <w:rPr>
          <w:rFonts w:asciiTheme="minorHAnsi" w:eastAsia="Times New Roman" w:hAnsiTheme="minorHAnsi" w:cstheme="minorHAnsi"/>
          <w:b/>
          <w:bCs/>
          <w:sz w:val="20"/>
          <w:szCs w:val="20"/>
        </w:rPr>
      </w:pPr>
      <w:r w:rsidRPr="00935827">
        <w:rPr>
          <w:rFonts w:asciiTheme="minorHAnsi" w:eastAsia="Times New Roman" w:hAnsiTheme="minorHAnsi" w:cstheme="minorHAnsi"/>
          <w:b/>
          <w:bCs/>
          <w:sz w:val="20"/>
          <w:szCs w:val="20"/>
        </w:rPr>
        <w:t>1. SĄVOKOS IR SUTRUMPINIMAI</w:t>
      </w:r>
    </w:p>
    <w:p w14:paraId="38243045" w14:textId="5449B965" w:rsidR="009E716D" w:rsidRPr="00935827" w:rsidRDefault="009E716D" w:rsidP="009E716D">
      <w:pPr>
        <w:tabs>
          <w:tab w:val="left" w:pos="284"/>
        </w:tabs>
        <w:spacing w:before="60" w:after="60"/>
        <w:ind w:firstLine="0"/>
        <w:contextualSpacing/>
        <w:jc w:val="both"/>
        <w:rPr>
          <w:rFonts w:asciiTheme="minorHAnsi" w:eastAsia="Times New Roman" w:hAnsiTheme="minorHAnsi" w:cstheme="minorHAnsi"/>
          <w:b/>
          <w:bCs/>
          <w:sz w:val="20"/>
          <w:szCs w:val="20"/>
        </w:rPr>
      </w:pPr>
      <w:r w:rsidRPr="00935827">
        <w:rPr>
          <w:rFonts w:asciiTheme="minorHAnsi" w:eastAsia="Times New Roman" w:hAnsiTheme="minorHAnsi" w:cstheme="minorHAnsi"/>
          <w:b/>
          <w:bCs/>
          <w:sz w:val="20"/>
          <w:szCs w:val="20"/>
        </w:rPr>
        <w:t>1.1</w:t>
      </w:r>
      <w:r w:rsidRPr="00935827">
        <w:rPr>
          <w:rFonts w:asciiTheme="minorHAnsi" w:eastAsia="Times New Roman" w:hAnsiTheme="minorHAnsi" w:cstheme="minorHAnsi"/>
          <w:bCs/>
          <w:sz w:val="20"/>
          <w:szCs w:val="20"/>
        </w:rPr>
        <w:t>.</w:t>
      </w:r>
      <w:r w:rsidRPr="00935827">
        <w:rPr>
          <w:rFonts w:asciiTheme="minorHAnsi" w:eastAsia="Times New Roman" w:hAnsiTheme="minorHAnsi" w:cstheme="minorHAnsi"/>
          <w:b/>
          <w:bCs/>
          <w:sz w:val="20"/>
          <w:szCs w:val="20"/>
        </w:rPr>
        <w:t xml:space="preserve"> P</w:t>
      </w:r>
      <w:r w:rsidR="00547CBF" w:rsidRPr="00935827">
        <w:rPr>
          <w:rFonts w:asciiTheme="minorHAnsi" w:eastAsia="Times New Roman" w:hAnsiTheme="minorHAnsi" w:cstheme="minorHAnsi"/>
          <w:b/>
          <w:bCs/>
          <w:sz w:val="20"/>
          <w:szCs w:val="20"/>
        </w:rPr>
        <w:t>aslaugų gavėjas</w:t>
      </w:r>
      <w:r w:rsidRPr="00935827">
        <w:rPr>
          <w:rFonts w:asciiTheme="minorHAnsi" w:eastAsia="Times New Roman" w:hAnsiTheme="minorHAnsi" w:cstheme="minorHAnsi"/>
          <w:b/>
          <w:bCs/>
          <w:sz w:val="20"/>
          <w:szCs w:val="20"/>
        </w:rPr>
        <w:t xml:space="preserve"> – </w:t>
      </w:r>
      <w:r w:rsidRPr="00935827">
        <w:rPr>
          <w:rFonts w:asciiTheme="minorHAnsi" w:eastAsia="Times New Roman" w:hAnsiTheme="minorHAnsi" w:cstheme="minorHAnsi"/>
          <w:sz w:val="20"/>
          <w:szCs w:val="20"/>
        </w:rPr>
        <w:t>Uždaroji akcinė bendrovė „VILNIAUS VANDENYS“.</w:t>
      </w:r>
    </w:p>
    <w:p w14:paraId="5F5C9BBC" w14:textId="42102132" w:rsidR="009E716D" w:rsidRPr="00935827" w:rsidRDefault="009E716D" w:rsidP="009E716D">
      <w:pPr>
        <w:tabs>
          <w:tab w:val="left" w:pos="284"/>
        </w:tabs>
        <w:spacing w:before="60" w:after="60"/>
        <w:ind w:firstLine="0"/>
        <w:jc w:val="both"/>
        <w:rPr>
          <w:rFonts w:asciiTheme="minorHAnsi" w:hAnsiTheme="minorHAnsi" w:cstheme="minorHAnsi"/>
          <w:b/>
          <w:bCs/>
          <w:color w:val="00B0F0"/>
          <w:sz w:val="20"/>
          <w:szCs w:val="20"/>
        </w:rPr>
      </w:pPr>
      <w:r w:rsidRPr="00935827">
        <w:rPr>
          <w:rFonts w:asciiTheme="minorHAnsi" w:eastAsia="Times New Roman" w:hAnsiTheme="minorHAnsi" w:cstheme="minorHAnsi"/>
          <w:b/>
          <w:bCs/>
          <w:sz w:val="20"/>
          <w:szCs w:val="20"/>
        </w:rPr>
        <w:t xml:space="preserve">1.2. Paslaugų teikėjas – </w:t>
      </w:r>
      <w:r w:rsidRPr="00935827">
        <w:rPr>
          <w:rFonts w:asciiTheme="minorHAnsi" w:eastAsia="Times New Roman" w:hAnsiTheme="minorHAnsi" w:cstheme="minorHAnsi"/>
          <w:sz w:val="20"/>
          <w:szCs w:val="20"/>
        </w:rPr>
        <w:t>ūkio subjektas – fizinis asmuo, privatusis ar viešasis juridinis asmuo, kita organizacija ir</w:t>
      </w:r>
      <w:r w:rsidR="00535A78" w:rsidRPr="00935827">
        <w:rPr>
          <w:rFonts w:asciiTheme="minorHAnsi" w:eastAsia="Times New Roman" w:hAnsiTheme="minorHAnsi" w:cstheme="minorHAnsi"/>
          <w:sz w:val="20"/>
          <w:szCs w:val="20"/>
        </w:rPr>
        <w:t xml:space="preserve"> (ar) </w:t>
      </w:r>
      <w:r w:rsidRPr="00935827">
        <w:rPr>
          <w:rFonts w:asciiTheme="minorHAnsi" w:eastAsia="Times New Roman" w:hAnsiTheme="minorHAnsi" w:cstheme="minorHAnsi"/>
          <w:sz w:val="20"/>
          <w:szCs w:val="20"/>
        </w:rPr>
        <w:t xml:space="preserve">jų padalinys </w:t>
      </w:r>
      <w:r w:rsidR="007432C5" w:rsidRPr="00935827">
        <w:rPr>
          <w:rFonts w:asciiTheme="minorHAnsi" w:hAnsiTheme="minorHAnsi" w:cstheme="minorHAnsi"/>
          <w:sz w:val="20"/>
          <w:szCs w:val="20"/>
        </w:rPr>
        <w:t xml:space="preserve">įskaitant </w:t>
      </w:r>
      <w:bookmarkStart w:id="0" w:name="_Hlk69200619"/>
      <w:r w:rsidR="007432C5" w:rsidRPr="00935827">
        <w:rPr>
          <w:rFonts w:asciiTheme="minorHAnsi" w:hAnsiTheme="minorHAnsi" w:cstheme="minorHAnsi"/>
          <w:sz w:val="20"/>
          <w:szCs w:val="20"/>
        </w:rPr>
        <w:t>ūkio subjektus, kurių pajėgumais remiamasi</w:t>
      </w:r>
      <w:bookmarkEnd w:id="0"/>
      <w:r w:rsidR="007432C5" w:rsidRPr="00935827">
        <w:rPr>
          <w:rFonts w:asciiTheme="minorHAnsi" w:hAnsiTheme="minorHAnsi" w:cstheme="minorHAnsi"/>
          <w:sz w:val="20"/>
          <w:szCs w:val="20"/>
        </w:rPr>
        <w:t>, Subt</w:t>
      </w:r>
      <w:r w:rsidR="00084FBB" w:rsidRPr="00935827">
        <w:rPr>
          <w:rFonts w:asciiTheme="minorHAnsi" w:hAnsiTheme="minorHAnsi" w:cstheme="minorHAnsi"/>
          <w:sz w:val="20"/>
          <w:szCs w:val="20"/>
        </w:rPr>
        <w:t>ei</w:t>
      </w:r>
      <w:r w:rsidR="007432C5" w:rsidRPr="00935827">
        <w:rPr>
          <w:rFonts w:asciiTheme="minorHAnsi" w:hAnsiTheme="minorHAnsi" w:cstheme="minorHAnsi"/>
          <w:sz w:val="20"/>
          <w:szCs w:val="20"/>
        </w:rPr>
        <w:t>kėjus, darbuotojus ir kitus teisėtais pagrindais Paslaugų teikimui pasitelktus asmenis.</w:t>
      </w:r>
    </w:p>
    <w:p w14:paraId="56148815" w14:textId="77777777" w:rsidR="007946BE" w:rsidRPr="00935827" w:rsidRDefault="009E716D" w:rsidP="009E716D">
      <w:pPr>
        <w:tabs>
          <w:tab w:val="left" w:pos="284"/>
        </w:tabs>
        <w:spacing w:before="60" w:after="60"/>
        <w:ind w:firstLine="0"/>
        <w:contextualSpacing/>
        <w:jc w:val="both"/>
        <w:rPr>
          <w:rFonts w:asciiTheme="minorHAnsi" w:eastAsia="Times New Roman" w:hAnsiTheme="minorHAnsi" w:cstheme="minorHAnsi"/>
          <w:sz w:val="20"/>
          <w:szCs w:val="20"/>
        </w:rPr>
      </w:pPr>
      <w:r w:rsidRPr="00935827">
        <w:rPr>
          <w:rFonts w:asciiTheme="minorHAnsi" w:eastAsia="Times New Roman" w:hAnsiTheme="minorHAnsi" w:cstheme="minorHAnsi"/>
          <w:b/>
          <w:bCs/>
          <w:sz w:val="20"/>
          <w:szCs w:val="20"/>
        </w:rPr>
        <w:t>1.3.</w:t>
      </w:r>
      <w:r w:rsidRPr="00935827">
        <w:rPr>
          <w:rFonts w:asciiTheme="minorHAnsi" w:eastAsia="Times New Roman" w:hAnsiTheme="minorHAnsi" w:cstheme="minorHAnsi"/>
          <w:sz w:val="20"/>
          <w:szCs w:val="20"/>
        </w:rPr>
        <w:t xml:space="preserve"> </w:t>
      </w:r>
      <w:r w:rsidRPr="00935827">
        <w:rPr>
          <w:rFonts w:asciiTheme="minorHAnsi" w:eastAsia="Times New Roman" w:hAnsiTheme="minorHAnsi" w:cstheme="minorHAnsi"/>
          <w:b/>
          <w:bCs/>
          <w:sz w:val="20"/>
          <w:szCs w:val="20"/>
        </w:rPr>
        <w:t xml:space="preserve">Sutartis </w:t>
      </w:r>
      <w:r w:rsidRPr="00935827">
        <w:rPr>
          <w:rFonts w:asciiTheme="minorHAnsi" w:eastAsia="Times New Roman" w:hAnsiTheme="minorHAnsi" w:cstheme="minorHAnsi"/>
          <w:sz w:val="20"/>
          <w:szCs w:val="20"/>
        </w:rPr>
        <w:t xml:space="preserve">– Sutartis, sudaroma tarp Paslaugų teikėjo ir </w:t>
      </w:r>
      <w:r w:rsidR="00C6084F" w:rsidRPr="00935827">
        <w:rPr>
          <w:rFonts w:asciiTheme="minorHAnsi" w:eastAsia="Times New Roman" w:hAnsiTheme="minorHAnsi" w:cstheme="minorHAnsi"/>
          <w:sz w:val="20"/>
          <w:szCs w:val="20"/>
        </w:rPr>
        <w:t>Paslaugų gavėjo</w:t>
      </w:r>
      <w:r w:rsidRPr="00935827">
        <w:rPr>
          <w:rFonts w:asciiTheme="minorHAnsi" w:eastAsia="Times New Roman" w:hAnsiTheme="minorHAnsi" w:cstheme="minorHAnsi"/>
          <w:sz w:val="20"/>
          <w:szCs w:val="20"/>
        </w:rPr>
        <w:t xml:space="preserve"> dėl </w:t>
      </w:r>
      <w:r w:rsidR="00045575" w:rsidRPr="00935827">
        <w:rPr>
          <w:rFonts w:asciiTheme="minorHAnsi" w:eastAsia="Times New Roman" w:hAnsiTheme="minorHAnsi" w:cstheme="minorHAnsi"/>
          <w:sz w:val="20"/>
          <w:szCs w:val="20"/>
        </w:rPr>
        <w:t>P</w:t>
      </w:r>
      <w:r w:rsidRPr="00935827">
        <w:rPr>
          <w:rFonts w:asciiTheme="minorHAnsi" w:eastAsia="Times New Roman" w:hAnsiTheme="minorHAnsi" w:cstheme="minorHAnsi"/>
          <w:sz w:val="20"/>
          <w:szCs w:val="20"/>
        </w:rPr>
        <w:t>irkimo objekto.</w:t>
      </w:r>
    </w:p>
    <w:p w14:paraId="69691AC5" w14:textId="6C924323" w:rsidR="007946BE" w:rsidRPr="00935827" w:rsidRDefault="007946BE" w:rsidP="007946BE">
      <w:pPr>
        <w:pStyle w:val="ListParagraph"/>
        <w:tabs>
          <w:tab w:val="left" w:pos="284"/>
        </w:tabs>
        <w:spacing w:before="60" w:after="60"/>
        <w:ind w:left="0" w:firstLine="0"/>
        <w:jc w:val="both"/>
        <w:rPr>
          <w:rFonts w:asciiTheme="minorHAnsi" w:hAnsiTheme="minorHAnsi" w:cstheme="minorHAnsi"/>
          <w:sz w:val="20"/>
          <w:szCs w:val="20"/>
        </w:rPr>
      </w:pPr>
      <w:bookmarkStart w:id="1" w:name="_Hlk75526393"/>
      <w:r w:rsidRPr="00935827">
        <w:rPr>
          <w:rFonts w:asciiTheme="minorHAnsi" w:hAnsiTheme="minorHAnsi" w:cstheme="minorHAnsi"/>
          <w:b/>
          <w:bCs/>
          <w:sz w:val="20"/>
          <w:szCs w:val="20"/>
        </w:rPr>
        <w:t>1.4</w:t>
      </w:r>
      <w:r w:rsidR="00313A4C" w:rsidRPr="00935827">
        <w:rPr>
          <w:rFonts w:asciiTheme="minorHAnsi" w:hAnsiTheme="minorHAnsi" w:cstheme="minorHAnsi"/>
          <w:b/>
          <w:bCs/>
          <w:sz w:val="20"/>
          <w:szCs w:val="20"/>
        </w:rPr>
        <w:t>.</w:t>
      </w:r>
      <w:r w:rsidRPr="00935827">
        <w:rPr>
          <w:rFonts w:asciiTheme="minorHAnsi" w:hAnsiTheme="minorHAnsi" w:cstheme="minorHAnsi"/>
          <w:b/>
          <w:bCs/>
          <w:sz w:val="20"/>
          <w:szCs w:val="20"/>
        </w:rPr>
        <w:t xml:space="preserve"> Techninė specifikacija</w:t>
      </w:r>
      <w:r w:rsidRPr="00935827">
        <w:rPr>
          <w:rFonts w:asciiTheme="minorHAnsi" w:hAnsiTheme="minorHAnsi" w:cstheme="minorHAnsi"/>
          <w:sz w:val="20"/>
          <w:szCs w:val="20"/>
        </w:rPr>
        <w:t xml:space="preserve"> </w:t>
      </w:r>
      <w:r w:rsidR="00184992" w:rsidRPr="00935827">
        <w:rPr>
          <w:rFonts w:asciiTheme="minorHAnsi" w:hAnsiTheme="minorHAnsi" w:cstheme="minorHAnsi"/>
          <w:b/>
          <w:bCs/>
          <w:sz w:val="20"/>
          <w:szCs w:val="20"/>
        </w:rPr>
        <w:t>arba TS</w:t>
      </w:r>
      <w:r w:rsidR="00184992" w:rsidRPr="00935827">
        <w:rPr>
          <w:rFonts w:asciiTheme="minorHAnsi" w:hAnsiTheme="minorHAnsi" w:cstheme="minorHAnsi"/>
          <w:sz w:val="20"/>
          <w:szCs w:val="20"/>
        </w:rPr>
        <w:t xml:space="preserve"> </w:t>
      </w:r>
      <w:r w:rsidRPr="00935827">
        <w:rPr>
          <w:rFonts w:asciiTheme="minorHAnsi" w:hAnsiTheme="minorHAnsi" w:cstheme="minorHAnsi"/>
          <w:sz w:val="20"/>
          <w:szCs w:val="20"/>
        </w:rPr>
        <w:t xml:space="preserve">– </w:t>
      </w:r>
      <w:r w:rsidR="00D511F7" w:rsidRPr="00935827">
        <w:rPr>
          <w:rFonts w:asciiTheme="minorHAnsi" w:hAnsiTheme="minorHAnsi" w:cstheme="minorHAnsi"/>
          <w:sz w:val="20"/>
          <w:szCs w:val="20"/>
        </w:rPr>
        <w:t>dokumentas, kuriame apibūdintas pirkimo objektas</w:t>
      </w:r>
      <w:r w:rsidR="00184992" w:rsidRPr="00935827">
        <w:rPr>
          <w:rFonts w:asciiTheme="minorHAnsi" w:hAnsiTheme="minorHAnsi" w:cstheme="minorHAnsi"/>
          <w:sz w:val="20"/>
          <w:szCs w:val="20"/>
        </w:rPr>
        <w:t>.</w:t>
      </w:r>
    </w:p>
    <w:p w14:paraId="7ECF5EE0" w14:textId="63C288BF" w:rsidR="009E716D" w:rsidRPr="00935827" w:rsidRDefault="007946BE" w:rsidP="006A2FA2">
      <w:pPr>
        <w:pStyle w:val="ListParagraph"/>
        <w:tabs>
          <w:tab w:val="left" w:pos="284"/>
        </w:tabs>
        <w:spacing w:before="60" w:after="60"/>
        <w:ind w:left="0" w:firstLine="0"/>
        <w:jc w:val="both"/>
        <w:rPr>
          <w:rFonts w:asciiTheme="minorHAnsi" w:eastAsia="Times New Roman" w:hAnsiTheme="minorHAnsi" w:cstheme="minorHAnsi"/>
          <w:sz w:val="20"/>
          <w:szCs w:val="20"/>
        </w:rPr>
      </w:pPr>
      <w:r w:rsidRPr="00935827">
        <w:rPr>
          <w:rFonts w:asciiTheme="minorHAnsi" w:hAnsiTheme="minorHAnsi" w:cstheme="minorHAnsi"/>
          <w:b/>
          <w:bCs/>
          <w:sz w:val="20"/>
          <w:szCs w:val="20"/>
        </w:rPr>
        <w:t>1.5. Priėmimo-perdavimo aktas</w:t>
      </w:r>
      <w:r w:rsidR="00184992" w:rsidRPr="00935827">
        <w:rPr>
          <w:rFonts w:asciiTheme="minorHAnsi" w:hAnsiTheme="minorHAnsi" w:cstheme="minorHAnsi"/>
          <w:b/>
          <w:bCs/>
          <w:sz w:val="20"/>
          <w:szCs w:val="20"/>
        </w:rPr>
        <w:t xml:space="preserve"> arba Aktas</w:t>
      </w:r>
      <w:r w:rsidR="00D511F7" w:rsidRPr="00935827">
        <w:rPr>
          <w:rFonts w:asciiTheme="minorHAnsi" w:hAnsiTheme="minorHAnsi" w:cstheme="minorHAnsi"/>
          <w:b/>
          <w:bCs/>
          <w:sz w:val="20"/>
          <w:szCs w:val="20"/>
        </w:rPr>
        <w:t xml:space="preserve"> </w:t>
      </w:r>
      <w:r w:rsidRPr="00935827">
        <w:rPr>
          <w:rFonts w:asciiTheme="minorHAnsi" w:hAnsiTheme="minorHAnsi" w:cstheme="minorHAnsi"/>
          <w:sz w:val="20"/>
          <w:szCs w:val="20"/>
        </w:rPr>
        <w:t xml:space="preserve">- </w:t>
      </w:r>
      <w:r w:rsidR="00D511F7" w:rsidRPr="00935827">
        <w:rPr>
          <w:rFonts w:asciiTheme="minorHAnsi" w:hAnsiTheme="minorHAnsi" w:cstheme="minorHAnsi"/>
          <w:sz w:val="20"/>
          <w:szCs w:val="20"/>
        </w:rPr>
        <w:t>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00184992" w:rsidRPr="00935827">
        <w:rPr>
          <w:rFonts w:asciiTheme="minorHAnsi" w:hAnsiTheme="minorHAnsi" w:cstheme="minorHAnsi"/>
          <w:sz w:val="20"/>
          <w:szCs w:val="20"/>
        </w:rPr>
        <w:t>.</w:t>
      </w:r>
      <w:r w:rsidR="009E716D" w:rsidRPr="00935827">
        <w:rPr>
          <w:rFonts w:asciiTheme="minorHAnsi" w:eastAsia="Times New Roman" w:hAnsiTheme="minorHAnsi" w:cstheme="minorHAnsi"/>
          <w:sz w:val="20"/>
          <w:szCs w:val="20"/>
        </w:rPr>
        <w:t xml:space="preserve"> </w:t>
      </w:r>
    </w:p>
    <w:p w14:paraId="4ED30A2F" w14:textId="19BCE291" w:rsidR="00C366C0" w:rsidRPr="00137907" w:rsidRDefault="00C366C0" w:rsidP="006A2FA2">
      <w:pPr>
        <w:pStyle w:val="ListParagraph"/>
        <w:tabs>
          <w:tab w:val="left" w:pos="284"/>
        </w:tabs>
        <w:spacing w:before="60" w:after="60"/>
        <w:ind w:left="0" w:firstLine="0"/>
        <w:jc w:val="both"/>
        <w:rPr>
          <w:rFonts w:asciiTheme="minorHAnsi" w:eastAsia="Times New Roman" w:hAnsiTheme="minorHAnsi" w:cstheme="minorHAnsi"/>
          <w:sz w:val="20"/>
          <w:szCs w:val="20"/>
        </w:rPr>
      </w:pPr>
      <w:r w:rsidRPr="00935827">
        <w:rPr>
          <w:rFonts w:asciiTheme="minorHAnsi" w:eastAsia="Times New Roman" w:hAnsiTheme="minorHAnsi" w:cstheme="minorHAnsi"/>
          <w:b/>
          <w:bCs/>
          <w:sz w:val="20"/>
          <w:szCs w:val="20"/>
        </w:rPr>
        <w:t>1.6</w:t>
      </w:r>
      <w:r w:rsidRPr="00935827">
        <w:rPr>
          <w:rFonts w:asciiTheme="minorHAnsi" w:eastAsia="Times New Roman" w:hAnsiTheme="minorHAnsi" w:cstheme="minorHAnsi"/>
          <w:sz w:val="20"/>
          <w:szCs w:val="20"/>
        </w:rPr>
        <w:t xml:space="preserve">. </w:t>
      </w:r>
      <w:r w:rsidRPr="00935827">
        <w:rPr>
          <w:rFonts w:asciiTheme="minorHAnsi" w:eastAsia="Times New Roman" w:hAnsiTheme="minorHAnsi" w:cstheme="minorHAnsi"/>
          <w:b/>
          <w:bCs/>
          <w:sz w:val="20"/>
          <w:szCs w:val="20"/>
        </w:rPr>
        <w:t>Užsakymas</w:t>
      </w:r>
      <w:r w:rsidRPr="00935827">
        <w:rPr>
          <w:rFonts w:asciiTheme="minorHAnsi" w:eastAsia="Times New Roman" w:hAnsiTheme="minorHAnsi" w:cstheme="minorHAnsi"/>
          <w:sz w:val="20"/>
          <w:szCs w:val="20"/>
        </w:rPr>
        <w:t xml:space="preserve"> - Sutarties pagrindu Paslaugų teikėjui tekstiniu pranešimu, elektroniniu paštu ir</w:t>
      </w:r>
      <w:r w:rsidR="005241BA" w:rsidRPr="00935827">
        <w:rPr>
          <w:rFonts w:asciiTheme="minorHAnsi" w:eastAsia="Times New Roman" w:hAnsiTheme="minorHAnsi" w:cstheme="minorHAnsi"/>
          <w:sz w:val="20"/>
          <w:szCs w:val="20"/>
        </w:rPr>
        <w:t xml:space="preserve"> </w:t>
      </w:r>
      <w:r w:rsidR="002F000A" w:rsidRPr="00935827">
        <w:rPr>
          <w:rFonts w:asciiTheme="minorHAnsi" w:eastAsia="Times New Roman" w:hAnsiTheme="minorHAnsi" w:cstheme="minorHAnsi"/>
          <w:sz w:val="20"/>
          <w:szCs w:val="20"/>
        </w:rPr>
        <w:t>(</w:t>
      </w:r>
      <w:r w:rsidRPr="00935827">
        <w:rPr>
          <w:rFonts w:asciiTheme="minorHAnsi" w:eastAsia="Times New Roman" w:hAnsiTheme="minorHAnsi" w:cstheme="minorHAnsi"/>
          <w:sz w:val="20"/>
          <w:szCs w:val="20"/>
        </w:rPr>
        <w:t>ar</w:t>
      </w:r>
      <w:r w:rsidR="002F000A" w:rsidRPr="00935827">
        <w:rPr>
          <w:rFonts w:asciiTheme="minorHAnsi" w:eastAsia="Times New Roman" w:hAnsiTheme="minorHAnsi" w:cstheme="minorHAnsi"/>
          <w:sz w:val="20"/>
          <w:szCs w:val="20"/>
        </w:rPr>
        <w:t>)</w:t>
      </w:r>
      <w:r w:rsidRPr="00935827">
        <w:rPr>
          <w:rFonts w:asciiTheme="minorHAnsi" w:eastAsia="Times New Roman" w:hAnsiTheme="minorHAnsi" w:cstheme="minorHAnsi"/>
          <w:sz w:val="20"/>
          <w:szCs w:val="20"/>
        </w:rPr>
        <w:t xml:space="preserve"> per Paslaugų gavėjo nurodytą informacinę sistemą teikiamas rašytinis dokumentas, kuriame nurodomi Paslaugų kiekiai, suteikimo adresai ir terminas.</w:t>
      </w:r>
    </w:p>
    <w:p w14:paraId="584A5B96" w14:textId="20FDEA3C" w:rsidR="00BD75EE" w:rsidRPr="00935827" w:rsidRDefault="00BD75EE" w:rsidP="004C01C7">
      <w:pPr>
        <w:pStyle w:val="ListParagraph"/>
        <w:numPr>
          <w:ilvl w:val="0"/>
          <w:numId w:val="48"/>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bookmarkStart w:id="2" w:name="_Hlk75526437"/>
      <w:bookmarkEnd w:id="1"/>
      <w:r w:rsidRPr="00935827">
        <w:rPr>
          <w:rFonts w:asciiTheme="minorHAnsi" w:hAnsiTheme="minorHAnsi" w:cstheme="minorHAnsi"/>
          <w:b/>
          <w:sz w:val="20"/>
          <w:szCs w:val="20"/>
        </w:rPr>
        <w:t>PIRKIMO OBJEKT</w:t>
      </w:r>
      <w:r w:rsidR="00CF1138" w:rsidRPr="00935827">
        <w:rPr>
          <w:rFonts w:asciiTheme="minorHAnsi" w:hAnsiTheme="minorHAnsi" w:cstheme="minorHAnsi"/>
          <w:b/>
          <w:sz w:val="20"/>
          <w:szCs w:val="20"/>
        </w:rPr>
        <w:t>O PAVADINIMAS</w:t>
      </w:r>
      <w:r w:rsidR="007946BE" w:rsidRPr="00935827">
        <w:rPr>
          <w:rFonts w:asciiTheme="minorHAnsi" w:hAnsiTheme="minorHAnsi" w:cstheme="minorHAnsi"/>
          <w:b/>
          <w:sz w:val="20"/>
          <w:szCs w:val="20"/>
        </w:rPr>
        <w:t xml:space="preserve"> IR JO KIEKIAI/APIMTYS</w:t>
      </w:r>
    </w:p>
    <w:bookmarkStart w:id="3" w:name="_Hlk75526413"/>
    <w:bookmarkStart w:id="4" w:name="_Hlk46986110"/>
    <w:bookmarkEnd w:id="2"/>
    <w:p w14:paraId="10E9A18E" w14:textId="3C49C0BC" w:rsidR="007946BE" w:rsidRPr="00935827" w:rsidRDefault="00FD1A3B" w:rsidP="007B4CCE">
      <w:pPr>
        <w:pStyle w:val="ListParagraph"/>
        <w:numPr>
          <w:ilvl w:val="1"/>
          <w:numId w:val="48"/>
        </w:numPr>
        <w:tabs>
          <w:tab w:val="left" w:pos="360"/>
        </w:tabs>
        <w:spacing w:before="60" w:after="60"/>
        <w:ind w:hanging="720"/>
        <w:jc w:val="both"/>
        <w:rPr>
          <w:rFonts w:asciiTheme="minorHAnsi" w:hAnsiTheme="minorHAnsi" w:cstheme="minorHAnsi"/>
          <w:sz w:val="20"/>
          <w:szCs w:val="20"/>
        </w:rPr>
      </w:pPr>
      <w:sdt>
        <w:sdtPr>
          <w:rPr>
            <w:rFonts w:ascii="Calibri" w:hAnsi="Calibri" w:cs="Calibri"/>
            <w:b/>
            <w:bCs/>
            <w:sz w:val="20"/>
            <w:szCs w:val="20"/>
          </w:rPr>
          <w:id w:val="-973057829"/>
          <w:placeholder>
            <w:docPart w:val="DefaultPlaceholder_-1854013438"/>
          </w:placeholder>
          <w:comboBox>
            <w:listItem w:value="Choose an item."/>
          </w:comboBox>
        </w:sdtPr>
        <w:sdtEndPr/>
        <w:sdtContent>
          <w:r w:rsidR="00A85425">
            <w:rPr>
              <w:rFonts w:ascii="Calibri" w:hAnsi="Calibri" w:cs="Calibri"/>
              <w:b/>
              <w:bCs/>
              <w:sz w:val="20"/>
              <w:szCs w:val="20"/>
            </w:rPr>
            <w:t>Plastiko rūšių indentifikavimas</w:t>
          </w:r>
          <w:r w:rsidR="00F57206" w:rsidRPr="00F57206">
            <w:rPr>
              <w:rFonts w:ascii="Calibri" w:hAnsi="Calibri" w:cs="Calibri"/>
              <w:b/>
              <w:bCs/>
              <w:sz w:val="20"/>
              <w:szCs w:val="20"/>
            </w:rPr>
            <w:t xml:space="preserve"> </w:t>
          </w:r>
        </w:sdtContent>
      </w:sdt>
      <w:r w:rsidR="00313A4C" w:rsidRPr="00935827" w:rsidDel="00313A4C">
        <w:rPr>
          <w:rFonts w:asciiTheme="minorHAnsi" w:hAnsiTheme="minorHAnsi" w:cstheme="minorHAnsi"/>
          <w:color w:val="808080" w:themeColor="background1" w:themeShade="80"/>
          <w:sz w:val="20"/>
          <w:szCs w:val="20"/>
        </w:rPr>
        <w:t xml:space="preserve"> </w:t>
      </w:r>
      <w:r w:rsidR="00E03702" w:rsidRPr="00935827">
        <w:rPr>
          <w:rFonts w:asciiTheme="minorHAnsi" w:hAnsiTheme="minorHAnsi" w:cstheme="minorHAnsi"/>
          <w:sz w:val="20"/>
          <w:szCs w:val="20"/>
        </w:rPr>
        <w:t>(toliau</w:t>
      </w:r>
      <w:r w:rsidR="00C366C0" w:rsidRPr="00935827">
        <w:rPr>
          <w:rFonts w:asciiTheme="minorHAnsi" w:hAnsiTheme="minorHAnsi" w:cstheme="minorHAnsi"/>
          <w:sz w:val="20"/>
          <w:szCs w:val="20"/>
        </w:rPr>
        <w:t xml:space="preserve"> </w:t>
      </w:r>
      <w:r w:rsidR="00E03702" w:rsidRPr="00935827">
        <w:rPr>
          <w:rFonts w:asciiTheme="minorHAnsi" w:hAnsiTheme="minorHAnsi" w:cstheme="minorHAnsi"/>
          <w:sz w:val="20"/>
          <w:szCs w:val="20"/>
        </w:rPr>
        <w:t>- Paslaugos)</w:t>
      </w:r>
      <w:r w:rsidR="007946BE" w:rsidRPr="00935827">
        <w:rPr>
          <w:rFonts w:asciiTheme="minorHAnsi" w:hAnsiTheme="minorHAnsi" w:cstheme="minorHAnsi"/>
          <w:sz w:val="20"/>
          <w:szCs w:val="20"/>
        </w:rPr>
        <w:t>.</w:t>
      </w:r>
      <w:bookmarkEnd w:id="3"/>
    </w:p>
    <w:p w14:paraId="7B90A117" w14:textId="218CD40B" w:rsidR="007946BE" w:rsidRPr="00935827" w:rsidRDefault="00FD1A3B" w:rsidP="007B4CCE">
      <w:pPr>
        <w:pStyle w:val="ListParagraph"/>
        <w:numPr>
          <w:ilvl w:val="1"/>
          <w:numId w:val="48"/>
        </w:numPr>
        <w:tabs>
          <w:tab w:val="left" w:pos="360"/>
        </w:tabs>
        <w:spacing w:before="60" w:after="60"/>
        <w:ind w:hanging="720"/>
        <w:jc w:val="both"/>
        <w:rPr>
          <w:rFonts w:asciiTheme="minorHAnsi" w:hAnsiTheme="minorHAnsi" w:cstheme="minorHAnsi"/>
          <w:sz w:val="20"/>
          <w:szCs w:val="20"/>
        </w:rPr>
      </w:pPr>
      <w:sdt>
        <w:sdtPr>
          <w:rPr>
            <w:rFonts w:asciiTheme="minorHAnsi" w:hAnsiTheme="minorHAnsi" w:cstheme="minorHAnsi"/>
            <w:sz w:val="20"/>
            <w:szCs w:val="20"/>
          </w:rPr>
          <w:id w:val="-942615994"/>
          <w:placeholder>
            <w:docPart w:val="D99720DD1A91453AB426ADFF4C797B02"/>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F57206">
            <w:rPr>
              <w:rFonts w:asciiTheme="minorHAnsi" w:hAnsiTheme="minorHAnsi" w:cstheme="minorHAnsi"/>
              <w:sz w:val="20"/>
              <w:szCs w:val="20"/>
            </w:rPr>
            <w:t>Pirkimo objektas nėra skaidomas į pirkimo objekto dalis.</w:t>
          </w:r>
        </w:sdtContent>
      </w:sdt>
    </w:p>
    <w:p w14:paraId="07252C2B" w14:textId="19C41009" w:rsidR="007946BE" w:rsidRPr="00935827" w:rsidRDefault="007946BE" w:rsidP="006A2FA2">
      <w:pPr>
        <w:tabs>
          <w:tab w:val="left" w:pos="540"/>
        </w:tabs>
        <w:ind w:firstLine="0"/>
        <w:jc w:val="both"/>
        <w:rPr>
          <w:rFonts w:asciiTheme="minorHAnsi" w:hAnsiTheme="minorHAnsi" w:cstheme="minorHAnsi"/>
          <w:b/>
          <w:sz w:val="20"/>
          <w:szCs w:val="20"/>
        </w:rPr>
      </w:pPr>
      <w:bookmarkStart w:id="5" w:name="_Hlk75526451"/>
      <w:r w:rsidRPr="00935827">
        <w:rPr>
          <w:rFonts w:asciiTheme="minorHAnsi" w:hAnsiTheme="minorHAnsi" w:cstheme="minorHAnsi"/>
          <w:b/>
          <w:sz w:val="20"/>
          <w:szCs w:val="20"/>
        </w:rPr>
        <w:t xml:space="preserve">2.3. </w:t>
      </w:r>
      <w:r w:rsidR="00D511F7" w:rsidRPr="00935827">
        <w:rPr>
          <w:rFonts w:asciiTheme="minorHAnsi" w:hAnsiTheme="minorHAnsi" w:cstheme="minorHAnsi"/>
          <w:b/>
          <w:sz w:val="20"/>
          <w:szCs w:val="20"/>
        </w:rPr>
        <w:t>Kiekiai/</w:t>
      </w:r>
      <w:r w:rsidRPr="00935827">
        <w:rPr>
          <w:rFonts w:asciiTheme="minorHAnsi" w:hAnsiTheme="minorHAnsi" w:cstheme="minorHAnsi"/>
          <w:b/>
          <w:sz w:val="20"/>
          <w:szCs w:val="20"/>
        </w:rPr>
        <w:t>Apimtys:</w:t>
      </w:r>
      <w:r w:rsidRPr="00935827">
        <w:rPr>
          <w:rFonts w:asciiTheme="minorHAnsi" w:hAnsiTheme="minorHAnsi" w:cstheme="minorHAnsi"/>
          <w:sz w:val="20"/>
          <w:szCs w:val="20"/>
        </w:rPr>
        <w:t xml:space="preserve"> </w:t>
      </w:r>
      <w:r w:rsidRPr="00935827">
        <w:rPr>
          <w:rFonts w:asciiTheme="minorHAnsi" w:hAnsiTheme="minorHAnsi" w:cstheme="minorHAnsi"/>
          <w:bCs/>
          <w:sz w:val="20"/>
          <w:szCs w:val="20"/>
        </w:rPr>
        <w:t>Perkamas</w:t>
      </w:r>
      <w:r w:rsidRPr="00935827">
        <w:rPr>
          <w:rFonts w:asciiTheme="minorHAnsi" w:hAnsiTheme="minorHAnsi" w:cstheme="minorHAnsi"/>
          <w:bCs/>
          <w:color w:val="FF0000"/>
          <w:sz w:val="20"/>
          <w:szCs w:val="20"/>
        </w:rPr>
        <w:t xml:space="preserve"> </w:t>
      </w:r>
      <w:r w:rsidRPr="00935827">
        <w:rPr>
          <w:rFonts w:asciiTheme="minorHAnsi" w:hAnsiTheme="minorHAnsi" w:cstheme="minorHAnsi"/>
          <w:bCs/>
          <w:sz w:val="20"/>
          <w:szCs w:val="20"/>
        </w:rPr>
        <w:t>Paslaugų</w:t>
      </w:r>
      <w:r w:rsidRPr="00935827">
        <w:rPr>
          <w:rFonts w:asciiTheme="minorHAnsi" w:hAnsiTheme="minorHAnsi" w:cstheme="minorHAnsi"/>
          <w:bCs/>
          <w:color w:val="FF0000"/>
          <w:sz w:val="20"/>
          <w:szCs w:val="20"/>
        </w:rPr>
        <w:t xml:space="preserve"> </w:t>
      </w:r>
      <w:r w:rsidRPr="00935827">
        <w:rPr>
          <w:rFonts w:asciiTheme="minorHAnsi" w:hAnsiTheme="minorHAnsi" w:cstheme="minorHAnsi"/>
          <w:bCs/>
          <w:sz w:val="20"/>
          <w:szCs w:val="20"/>
        </w:rPr>
        <w:t xml:space="preserve">kiekis </w:t>
      </w:r>
      <w:r w:rsidRPr="00935827">
        <w:rPr>
          <w:rFonts w:asciiTheme="minorHAnsi" w:hAnsiTheme="minorHAnsi" w:cstheme="minorHAnsi"/>
          <w:b/>
          <w:sz w:val="20"/>
          <w:szCs w:val="20"/>
        </w:rPr>
        <w:t>yra</w:t>
      </w:r>
      <w:r w:rsidRPr="00935827">
        <w:rPr>
          <w:rFonts w:asciiTheme="minorHAnsi" w:hAnsiTheme="minorHAnsi" w:cstheme="minorHAnsi"/>
          <w:b/>
          <w:color w:val="FF0000"/>
          <w:sz w:val="20"/>
          <w:szCs w:val="20"/>
        </w:rPr>
        <w:t xml:space="preserve"> </w:t>
      </w:r>
      <w:sdt>
        <w:sdtPr>
          <w:rPr>
            <w:rFonts w:asciiTheme="minorHAnsi" w:hAnsiTheme="minorHAnsi" w:cstheme="minorHAnsi"/>
            <w:b/>
            <w:sz w:val="20"/>
            <w:szCs w:val="20"/>
          </w:rPr>
          <w:id w:val="-1459794489"/>
          <w:placeholder>
            <w:docPart w:val="432C2642E6F54E8FB4E3937DDF9C28F8"/>
          </w:placeholder>
          <w:comboBox>
            <w:listItem w:displayText="Pasirinkti" w:value="Pasirinkti"/>
            <w:listItem w:displayText="konkretus." w:value="konkretus."/>
            <w:listItem w:displayText="maksimalus." w:value="maksimalus."/>
            <w:listItem w:displayText="preliminarus." w:value="preliminarus."/>
          </w:comboBox>
        </w:sdtPr>
        <w:sdtEndPr/>
        <w:sdtContent>
          <w:r w:rsidR="00A85425">
            <w:rPr>
              <w:rFonts w:asciiTheme="minorHAnsi" w:hAnsiTheme="minorHAnsi" w:cstheme="minorHAnsi"/>
              <w:b/>
              <w:sz w:val="20"/>
              <w:szCs w:val="20"/>
            </w:rPr>
            <w:t>preliminarus.</w:t>
          </w:r>
        </w:sdtContent>
      </w:sdt>
    </w:p>
    <w:bookmarkEnd w:id="5"/>
    <w:p w14:paraId="1C6BAE3B" w14:textId="12B65805" w:rsidR="007946BE" w:rsidRPr="00935827" w:rsidRDefault="007946BE">
      <w:pPr>
        <w:tabs>
          <w:tab w:val="left" w:pos="540"/>
        </w:tabs>
        <w:ind w:firstLine="0"/>
        <w:jc w:val="both"/>
        <w:rPr>
          <w:rFonts w:asciiTheme="minorHAnsi" w:hAnsiTheme="minorHAnsi" w:cstheme="minorHAnsi"/>
          <w:bCs/>
          <w:sz w:val="20"/>
          <w:szCs w:val="20"/>
        </w:rPr>
      </w:pPr>
      <w:r w:rsidRPr="00935827">
        <w:rPr>
          <w:rFonts w:asciiTheme="minorHAnsi" w:hAnsiTheme="minorHAnsi" w:cstheme="minorHAnsi"/>
          <w:bCs/>
          <w:sz w:val="20"/>
          <w:szCs w:val="20"/>
        </w:rPr>
        <w:t>2.4.</w:t>
      </w:r>
      <w:r w:rsidRPr="00935827">
        <w:rPr>
          <w:rFonts w:asciiTheme="minorHAnsi" w:hAnsiTheme="minorHAnsi" w:cstheme="minorHAnsi"/>
          <w:b/>
          <w:sz w:val="20"/>
          <w:szCs w:val="20"/>
        </w:rPr>
        <w:t xml:space="preserve"> </w:t>
      </w:r>
      <w:r w:rsidRPr="00935827">
        <w:rPr>
          <w:rFonts w:asciiTheme="minorHAnsi" w:hAnsiTheme="minorHAnsi" w:cstheme="minorHAnsi"/>
          <w:bCs/>
          <w:sz w:val="20"/>
          <w:szCs w:val="20"/>
        </w:rPr>
        <w:t>Paslaugų teikėjas visas galimas išlaidas įskaičiuoja į Paslaugų įkainį ir (ar) kainą. Siūlomame įkainyje ir (ar) kainoje turi būti įskaičiuotos visos Paslaugų teikėjo išlaidos ir mokėtini mokesčiai, būtini tinkamam Sutarties įvykdymui.</w:t>
      </w:r>
    </w:p>
    <w:p w14:paraId="4A346F23" w14:textId="28F53266" w:rsidR="007946BE" w:rsidRPr="00935827" w:rsidRDefault="007946BE" w:rsidP="006A2FA2">
      <w:pPr>
        <w:tabs>
          <w:tab w:val="left" w:pos="540"/>
        </w:tabs>
        <w:ind w:firstLine="0"/>
        <w:jc w:val="both"/>
        <w:rPr>
          <w:rFonts w:asciiTheme="minorHAnsi" w:hAnsiTheme="minorHAnsi" w:cstheme="minorHAnsi"/>
          <w:b/>
          <w:sz w:val="20"/>
          <w:szCs w:val="20"/>
        </w:rPr>
      </w:pPr>
      <w:r w:rsidRPr="00935827">
        <w:rPr>
          <w:rFonts w:asciiTheme="minorHAnsi" w:hAnsiTheme="minorHAnsi" w:cstheme="minorHAnsi"/>
          <w:bCs/>
          <w:sz w:val="20"/>
          <w:szCs w:val="20"/>
        </w:rPr>
        <w:t xml:space="preserve">2.5. Paslaugų teikėjas </w:t>
      </w:r>
      <w:r w:rsidRPr="00935827">
        <w:rPr>
          <w:rFonts w:asciiTheme="minorHAnsi" w:hAnsiTheme="minorHAnsi" w:cstheme="minorHAnsi"/>
          <w:bCs/>
          <w:iCs/>
          <w:sz w:val="20"/>
          <w:szCs w:val="20"/>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w:t>
      </w:r>
      <w:r w:rsidR="001143F8" w:rsidRPr="00935827">
        <w:rPr>
          <w:rFonts w:asciiTheme="minorHAnsi" w:hAnsiTheme="minorHAnsi" w:cstheme="minorHAnsi"/>
          <w:bCs/>
          <w:iCs/>
          <w:sz w:val="20"/>
          <w:szCs w:val="20"/>
        </w:rPr>
        <w:t>, išskyrus Pirkimo sąlygose nustatytus kainos ir (ar) įkainių peržiūros procedūros atvejus.</w:t>
      </w:r>
    </w:p>
    <w:bookmarkEnd w:id="4"/>
    <w:p w14:paraId="56305AC1" w14:textId="77777777" w:rsidR="00BD75EE" w:rsidRPr="00935827" w:rsidRDefault="00BD75EE" w:rsidP="004C01C7">
      <w:pPr>
        <w:pStyle w:val="ListParagraph"/>
        <w:numPr>
          <w:ilvl w:val="0"/>
          <w:numId w:val="48"/>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935827">
        <w:rPr>
          <w:rFonts w:asciiTheme="minorHAnsi" w:hAnsiTheme="minorHAnsi" w:cstheme="minorHAnsi"/>
          <w:b/>
          <w:sz w:val="20"/>
          <w:szCs w:val="20"/>
        </w:rPr>
        <w:t>REIKALAVIMAI PIRKIMO OBJEKTUI</w:t>
      </w:r>
    </w:p>
    <w:p w14:paraId="5DAA9161" w14:textId="253D0BB0" w:rsidR="00F57206" w:rsidRPr="00187200" w:rsidRDefault="00BD75EE" w:rsidP="00187200">
      <w:pPr>
        <w:pStyle w:val="ListParagraph"/>
        <w:numPr>
          <w:ilvl w:val="1"/>
          <w:numId w:val="48"/>
        </w:numPr>
        <w:pBdr>
          <w:bottom w:val="single" w:sz="8" w:space="1" w:color="auto"/>
          <w:between w:val="single" w:sz="12" w:space="1" w:color="auto"/>
        </w:pBdr>
        <w:tabs>
          <w:tab w:val="left" w:pos="567"/>
        </w:tabs>
        <w:spacing w:before="60" w:after="60"/>
        <w:ind w:left="0" w:firstLine="0"/>
        <w:rPr>
          <w:rFonts w:asciiTheme="minorHAnsi" w:hAnsiTheme="minorHAnsi" w:cstheme="minorHAnsi"/>
          <w:b/>
          <w:sz w:val="20"/>
          <w:szCs w:val="20"/>
        </w:rPr>
      </w:pPr>
      <w:r w:rsidRPr="00935827">
        <w:rPr>
          <w:rFonts w:asciiTheme="minorHAnsi" w:hAnsiTheme="minorHAnsi" w:cstheme="minorHAnsi"/>
          <w:b/>
          <w:sz w:val="20"/>
          <w:szCs w:val="20"/>
        </w:rPr>
        <w:t>Pirkimo objekto aprašymas</w:t>
      </w:r>
    </w:p>
    <w:tbl>
      <w:tblPr>
        <w:tblpPr w:leftFromText="180" w:rightFromText="180" w:vertAnchor="text" w:tblpXSpec="center" w:tblpY="1"/>
        <w:tblOverlap w:val="never"/>
        <w:tblW w:w="8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5"/>
        <w:gridCol w:w="3339"/>
        <w:gridCol w:w="1069"/>
        <w:gridCol w:w="1513"/>
        <w:gridCol w:w="1515"/>
      </w:tblGrid>
      <w:tr w:rsidR="00286902" w:rsidRPr="00F13795" w14:paraId="75C82BAF" w14:textId="77777777" w:rsidTr="00286902">
        <w:trPr>
          <w:trHeight w:val="701"/>
        </w:trPr>
        <w:tc>
          <w:tcPr>
            <w:tcW w:w="855" w:type="dxa"/>
            <w:vAlign w:val="center"/>
          </w:tcPr>
          <w:p w14:paraId="3F6E305B" w14:textId="77777777" w:rsidR="00286902" w:rsidRPr="00C27056" w:rsidRDefault="00286902" w:rsidP="00C877AD">
            <w:pPr>
              <w:tabs>
                <w:tab w:val="left" w:pos="567"/>
              </w:tabs>
              <w:spacing w:before="60" w:afterLines="60" w:after="144"/>
              <w:rPr>
                <w:rFonts w:asciiTheme="minorHAnsi" w:hAnsiTheme="minorHAnsi" w:cstheme="minorHAnsi"/>
                <w:b/>
                <w:bCs/>
                <w:sz w:val="20"/>
                <w:szCs w:val="20"/>
              </w:rPr>
            </w:pPr>
            <w:r w:rsidRPr="00C27056">
              <w:rPr>
                <w:rFonts w:asciiTheme="minorHAnsi" w:hAnsiTheme="minorHAnsi" w:cstheme="minorHAnsi"/>
                <w:b/>
                <w:bCs/>
                <w:sz w:val="20"/>
                <w:szCs w:val="20"/>
              </w:rPr>
              <w:t xml:space="preserve">Eil. </w:t>
            </w:r>
          </w:p>
          <w:p w14:paraId="0141E02A" w14:textId="77777777" w:rsidR="00286902" w:rsidRPr="00C27056" w:rsidRDefault="00286902" w:rsidP="00C877AD">
            <w:pPr>
              <w:tabs>
                <w:tab w:val="left" w:pos="567"/>
              </w:tabs>
              <w:spacing w:before="60" w:afterLines="60" w:after="144"/>
              <w:rPr>
                <w:rFonts w:asciiTheme="minorHAnsi" w:hAnsiTheme="minorHAnsi" w:cstheme="minorHAnsi"/>
                <w:b/>
                <w:bCs/>
                <w:sz w:val="20"/>
                <w:szCs w:val="20"/>
              </w:rPr>
            </w:pPr>
            <w:r w:rsidRPr="00C27056">
              <w:rPr>
                <w:rFonts w:asciiTheme="minorHAnsi" w:hAnsiTheme="minorHAnsi" w:cstheme="minorHAnsi"/>
                <w:b/>
                <w:bCs/>
                <w:sz w:val="20"/>
                <w:szCs w:val="20"/>
              </w:rPr>
              <w:t>Nr.</w:t>
            </w:r>
          </w:p>
        </w:tc>
        <w:tc>
          <w:tcPr>
            <w:tcW w:w="3339" w:type="dxa"/>
            <w:vAlign w:val="center"/>
          </w:tcPr>
          <w:p w14:paraId="57415B36" w14:textId="77777777" w:rsidR="00286902" w:rsidRPr="00C27056" w:rsidRDefault="00286902" w:rsidP="00C877AD">
            <w:pPr>
              <w:tabs>
                <w:tab w:val="left" w:pos="567"/>
              </w:tabs>
              <w:spacing w:before="60" w:afterLines="60" w:after="144"/>
              <w:rPr>
                <w:rFonts w:asciiTheme="minorHAnsi" w:hAnsiTheme="minorHAnsi" w:cstheme="minorHAnsi"/>
                <w:b/>
                <w:bCs/>
                <w:sz w:val="20"/>
                <w:szCs w:val="20"/>
              </w:rPr>
            </w:pPr>
            <w:r w:rsidRPr="00C27056">
              <w:rPr>
                <w:rFonts w:asciiTheme="minorHAnsi" w:hAnsiTheme="minorHAnsi" w:cstheme="minorHAnsi"/>
                <w:b/>
                <w:bCs/>
                <w:sz w:val="20"/>
                <w:szCs w:val="20"/>
              </w:rPr>
              <w:t>Pirkimo objektas</w:t>
            </w:r>
          </w:p>
        </w:tc>
        <w:tc>
          <w:tcPr>
            <w:tcW w:w="1069" w:type="dxa"/>
            <w:tcBorders>
              <w:right w:val="single" w:sz="4" w:space="0" w:color="auto"/>
            </w:tcBorders>
            <w:vAlign w:val="center"/>
          </w:tcPr>
          <w:p w14:paraId="01550A0D" w14:textId="77777777" w:rsidR="00286902" w:rsidRPr="00C27056" w:rsidRDefault="00286902" w:rsidP="00C877AD">
            <w:pPr>
              <w:tabs>
                <w:tab w:val="left" w:pos="567"/>
              </w:tabs>
              <w:spacing w:before="60" w:afterLines="60" w:after="144"/>
              <w:jc w:val="center"/>
              <w:rPr>
                <w:rFonts w:asciiTheme="minorHAnsi" w:hAnsiTheme="minorHAnsi" w:cstheme="minorHAnsi"/>
                <w:b/>
                <w:bCs/>
                <w:sz w:val="20"/>
                <w:szCs w:val="20"/>
              </w:rPr>
            </w:pPr>
            <w:r w:rsidRPr="00C27056">
              <w:rPr>
                <w:rFonts w:asciiTheme="minorHAnsi" w:hAnsiTheme="minorHAnsi" w:cstheme="minorHAnsi"/>
                <w:b/>
                <w:bCs/>
                <w:sz w:val="20"/>
                <w:szCs w:val="20"/>
              </w:rPr>
              <w:t>Mato vienetai</w:t>
            </w:r>
          </w:p>
        </w:tc>
        <w:tc>
          <w:tcPr>
            <w:tcW w:w="1513" w:type="dxa"/>
            <w:tcBorders>
              <w:left w:val="single" w:sz="4" w:space="0" w:color="auto"/>
              <w:right w:val="single" w:sz="4" w:space="0" w:color="auto"/>
            </w:tcBorders>
            <w:vAlign w:val="center"/>
          </w:tcPr>
          <w:p w14:paraId="366F5516" w14:textId="77777777" w:rsidR="00286902" w:rsidRPr="00C27056" w:rsidRDefault="00286902" w:rsidP="00C877AD">
            <w:pPr>
              <w:tabs>
                <w:tab w:val="left" w:pos="567"/>
              </w:tabs>
              <w:spacing w:before="60" w:afterLines="60" w:after="144"/>
              <w:jc w:val="center"/>
              <w:rPr>
                <w:rFonts w:asciiTheme="minorHAnsi" w:hAnsiTheme="minorHAnsi" w:cstheme="minorHAnsi"/>
                <w:b/>
                <w:bCs/>
                <w:sz w:val="20"/>
                <w:szCs w:val="20"/>
              </w:rPr>
            </w:pPr>
            <w:r w:rsidRPr="00C27056">
              <w:rPr>
                <w:rFonts w:asciiTheme="minorHAnsi" w:hAnsiTheme="minorHAnsi" w:cstheme="minorHAnsi"/>
                <w:b/>
                <w:bCs/>
                <w:sz w:val="20"/>
                <w:szCs w:val="20"/>
              </w:rPr>
              <w:t xml:space="preserve">  Preliminarus kiekis </w:t>
            </w:r>
          </w:p>
        </w:tc>
        <w:tc>
          <w:tcPr>
            <w:tcW w:w="1515" w:type="dxa"/>
            <w:tcBorders>
              <w:left w:val="single" w:sz="4" w:space="0" w:color="auto"/>
            </w:tcBorders>
            <w:vAlign w:val="center"/>
          </w:tcPr>
          <w:p w14:paraId="2FDE1494" w14:textId="7B8957E9" w:rsidR="00286902" w:rsidRPr="00C27056" w:rsidRDefault="00C27056" w:rsidP="00C877AD">
            <w:pPr>
              <w:tabs>
                <w:tab w:val="left" w:pos="567"/>
              </w:tabs>
              <w:spacing w:before="60" w:afterLines="60" w:after="144"/>
              <w:jc w:val="center"/>
              <w:rPr>
                <w:rFonts w:asciiTheme="minorHAnsi" w:hAnsiTheme="minorHAnsi" w:cstheme="minorHAnsi"/>
                <w:b/>
                <w:bCs/>
                <w:sz w:val="20"/>
                <w:szCs w:val="20"/>
              </w:rPr>
            </w:pPr>
            <w:r w:rsidRPr="00C27056">
              <w:rPr>
                <w:rFonts w:asciiTheme="minorHAnsi" w:hAnsiTheme="minorHAnsi" w:cstheme="minorHAnsi"/>
                <w:b/>
                <w:bCs/>
                <w:sz w:val="20"/>
                <w:szCs w:val="20"/>
              </w:rPr>
              <w:t xml:space="preserve">Paslaugos teikimo terminas </w:t>
            </w:r>
          </w:p>
        </w:tc>
      </w:tr>
      <w:tr w:rsidR="00286902" w:rsidRPr="00E22875" w14:paraId="0B1D74E2" w14:textId="77777777" w:rsidTr="00286902">
        <w:trPr>
          <w:trHeight w:val="559"/>
        </w:trPr>
        <w:tc>
          <w:tcPr>
            <w:tcW w:w="855" w:type="dxa"/>
          </w:tcPr>
          <w:p w14:paraId="1B40C213" w14:textId="77777777" w:rsidR="00286902" w:rsidRPr="00C27056" w:rsidRDefault="00286902" w:rsidP="00C877AD">
            <w:pPr>
              <w:tabs>
                <w:tab w:val="left" w:pos="567"/>
              </w:tabs>
              <w:spacing w:before="60" w:afterLines="60" w:after="144"/>
              <w:jc w:val="center"/>
              <w:rPr>
                <w:rFonts w:asciiTheme="minorHAnsi" w:hAnsiTheme="minorHAnsi" w:cstheme="minorHAnsi"/>
                <w:b/>
                <w:bCs/>
                <w:sz w:val="20"/>
                <w:szCs w:val="20"/>
              </w:rPr>
            </w:pPr>
            <w:r w:rsidRPr="00C27056">
              <w:rPr>
                <w:rFonts w:asciiTheme="minorHAnsi" w:hAnsiTheme="minorHAnsi" w:cstheme="minorHAnsi"/>
                <w:b/>
                <w:bCs/>
                <w:sz w:val="20"/>
                <w:szCs w:val="20"/>
              </w:rPr>
              <w:t>1.</w:t>
            </w:r>
          </w:p>
        </w:tc>
        <w:tc>
          <w:tcPr>
            <w:tcW w:w="3339" w:type="dxa"/>
          </w:tcPr>
          <w:p w14:paraId="1E622327" w14:textId="77777777" w:rsidR="00286902" w:rsidRPr="00C27056" w:rsidRDefault="00286902" w:rsidP="00C877AD">
            <w:pPr>
              <w:pStyle w:val="Subtitle"/>
              <w:tabs>
                <w:tab w:val="left" w:pos="567"/>
              </w:tabs>
              <w:spacing w:before="60" w:beforeAutospacing="0" w:afterLines="60" w:after="144" w:line="240" w:lineRule="auto"/>
              <w:ind w:left="19" w:hanging="19"/>
              <w:rPr>
                <w:rFonts w:asciiTheme="minorHAnsi" w:hAnsiTheme="minorHAnsi" w:cstheme="minorHAnsi"/>
                <w:bCs/>
                <w:sz w:val="20"/>
                <w:szCs w:val="20"/>
                <w:u w:val="none"/>
                <w:lang w:val="lt-LT"/>
              </w:rPr>
            </w:pPr>
            <w:r w:rsidRPr="00C27056">
              <w:rPr>
                <w:rFonts w:asciiTheme="minorHAnsi" w:hAnsiTheme="minorHAnsi" w:cstheme="minorHAnsi"/>
                <w:bCs/>
                <w:sz w:val="20"/>
                <w:szCs w:val="20"/>
                <w:u w:val="none"/>
                <w:lang w:val="lt-LT"/>
              </w:rPr>
              <w:t>Plastiko rūšių identifikavimas taikant nedestruktyvią molekulių virpesių spektroskopijos metodiką</w:t>
            </w:r>
          </w:p>
        </w:tc>
        <w:tc>
          <w:tcPr>
            <w:tcW w:w="1069" w:type="dxa"/>
            <w:tcBorders>
              <w:right w:val="single" w:sz="4" w:space="0" w:color="auto"/>
            </w:tcBorders>
          </w:tcPr>
          <w:p w14:paraId="35EB5740" w14:textId="77777777" w:rsidR="00286902" w:rsidRPr="00C27056" w:rsidRDefault="00286902" w:rsidP="00C877AD">
            <w:pPr>
              <w:tabs>
                <w:tab w:val="left" w:pos="567"/>
              </w:tabs>
              <w:spacing w:before="60" w:afterLines="60" w:after="144"/>
              <w:jc w:val="center"/>
              <w:rPr>
                <w:rFonts w:asciiTheme="minorHAnsi" w:hAnsiTheme="minorHAnsi" w:cstheme="minorHAnsi"/>
                <w:sz w:val="20"/>
                <w:szCs w:val="20"/>
              </w:rPr>
            </w:pPr>
            <w:r w:rsidRPr="00C27056">
              <w:rPr>
                <w:rFonts w:asciiTheme="minorHAnsi" w:hAnsiTheme="minorHAnsi" w:cstheme="minorHAnsi"/>
                <w:sz w:val="20"/>
                <w:szCs w:val="20"/>
              </w:rPr>
              <w:t>Vnt.</w:t>
            </w:r>
          </w:p>
        </w:tc>
        <w:tc>
          <w:tcPr>
            <w:tcW w:w="1513" w:type="dxa"/>
            <w:tcBorders>
              <w:left w:val="single" w:sz="4" w:space="0" w:color="auto"/>
              <w:right w:val="single" w:sz="4" w:space="0" w:color="auto"/>
            </w:tcBorders>
          </w:tcPr>
          <w:p w14:paraId="207F020D" w14:textId="3B78D5DF" w:rsidR="00286902" w:rsidRPr="00C27056" w:rsidRDefault="00286902" w:rsidP="00C877AD">
            <w:pPr>
              <w:tabs>
                <w:tab w:val="left" w:pos="567"/>
              </w:tabs>
              <w:spacing w:before="60" w:afterLines="60" w:after="144"/>
              <w:ind w:left="-109" w:firstLine="142"/>
              <w:jc w:val="center"/>
              <w:rPr>
                <w:rFonts w:asciiTheme="minorHAnsi" w:hAnsiTheme="minorHAnsi" w:cstheme="minorHAnsi"/>
                <w:sz w:val="20"/>
                <w:szCs w:val="20"/>
              </w:rPr>
            </w:pPr>
            <w:r w:rsidRPr="00C27056">
              <w:rPr>
                <w:rFonts w:asciiTheme="minorHAnsi" w:hAnsiTheme="minorHAnsi" w:cstheme="minorHAnsi"/>
                <w:sz w:val="20"/>
                <w:szCs w:val="20"/>
              </w:rPr>
              <w:t>40</w:t>
            </w:r>
          </w:p>
        </w:tc>
        <w:tc>
          <w:tcPr>
            <w:tcW w:w="1515" w:type="dxa"/>
            <w:tcBorders>
              <w:left w:val="single" w:sz="4" w:space="0" w:color="auto"/>
            </w:tcBorders>
          </w:tcPr>
          <w:p w14:paraId="64CF9895" w14:textId="3689EF78" w:rsidR="00286902" w:rsidRPr="00C27056" w:rsidRDefault="00C27056" w:rsidP="00C877AD">
            <w:pPr>
              <w:tabs>
                <w:tab w:val="left" w:pos="567"/>
              </w:tabs>
              <w:spacing w:before="60" w:afterLines="60" w:after="144"/>
              <w:ind w:firstLine="41"/>
              <w:rPr>
                <w:rFonts w:asciiTheme="minorHAnsi" w:hAnsiTheme="minorHAnsi" w:cstheme="minorHAnsi"/>
                <w:sz w:val="20"/>
                <w:szCs w:val="20"/>
              </w:rPr>
            </w:pPr>
            <w:r w:rsidRPr="00C27056">
              <w:rPr>
                <w:rFonts w:asciiTheme="minorHAnsi" w:hAnsiTheme="minorHAnsi" w:cstheme="minorHAnsi"/>
                <w:b/>
                <w:bCs/>
                <w:sz w:val="20"/>
                <w:szCs w:val="20"/>
              </w:rPr>
              <w:t xml:space="preserve">1 mėn. nuo mėginių </w:t>
            </w:r>
            <w:r>
              <w:rPr>
                <w:rFonts w:asciiTheme="minorHAnsi" w:hAnsiTheme="minorHAnsi" w:cstheme="minorHAnsi"/>
                <w:b/>
                <w:bCs/>
                <w:sz w:val="20"/>
                <w:szCs w:val="20"/>
              </w:rPr>
              <w:t>pristatymo</w:t>
            </w:r>
            <w:r w:rsidRPr="00C27056">
              <w:rPr>
                <w:rFonts w:asciiTheme="minorHAnsi" w:hAnsiTheme="minorHAnsi" w:cstheme="minorHAnsi"/>
                <w:b/>
                <w:bCs/>
                <w:sz w:val="20"/>
                <w:szCs w:val="20"/>
              </w:rPr>
              <w:t xml:space="preserve"> </w:t>
            </w:r>
            <w:r w:rsidR="00155BA9">
              <w:rPr>
                <w:rFonts w:asciiTheme="minorHAnsi" w:hAnsiTheme="minorHAnsi" w:cstheme="minorHAnsi"/>
                <w:b/>
                <w:bCs/>
                <w:sz w:val="20"/>
                <w:szCs w:val="20"/>
              </w:rPr>
              <w:t xml:space="preserve">ir Užsakymo pateikimo </w:t>
            </w:r>
            <w:r w:rsidRPr="00C27056">
              <w:rPr>
                <w:rFonts w:asciiTheme="minorHAnsi" w:hAnsiTheme="minorHAnsi" w:cstheme="minorHAnsi"/>
                <w:b/>
                <w:bCs/>
                <w:sz w:val="20"/>
                <w:szCs w:val="20"/>
              </w:rPr>
              <w:t>dienos</w:t>
            </w:r>
          </w:p>
        </w:tc>
      </w:tr>
    </w:tbl>
    <w:p w14:paraId="4DDD5762" w14:textId="77777777" w:rsidR="00B22C4A" w:rsidRPr="00F57206" w:rsidRDefault="00B22C4A" w:rsidP="00F57206">
      <w:pPr>
        <w:spacing w:before="60" w:after="60"/>
        <w:ind w:left="360" w:firstLine="0"/>
        <w:jc w:val="both"/>
        <w:rPr>
          <w:rFonts w:asciiTheme="minorHAnsi" w:hAnsiTheme="minorHAnsi" w:cstheme="minorHAnsi"/>
          <w:bCs/>
          <w:sz w:val="20"/>
          <w:szCs w:val="20"/>
        </w:rPr>
      </w:pPr>
    </w:p>
    <w:p w14:paraId="36C85A05" w14:textId="467BB22B" w:rsidR="00BD75EE" w:rsidRPr="00935827" w:rsidRDefault="001143F8" w:rsidP="002D25E5">
      <w:pPr>
        <w:pStyle w:val="ListParagraph"/>
        <w:numPr>
          <w:ilvl w:val="0"/>
          <w:numId w:val="48"/>
        </w:numPr>
        <w:pBdr>
          <w:top w:val="single" w:sz="4" w:space="1" w:color="auto"/>
          <w:bottom w:val="single" w:sz="8" w:space="1" w:color="auto"/>
          <w:between w:val="single" w:sz="12" w:space="1" w:color="auto"/>
        </w:pBdr>
        <w:shd w:val="clear" w:color="auto" w:fill="FFFFFF" w:themeFill="background1"/>
        <w:tabs>
          <w:tab w:val="left" w:pos="567"/>
        </w:tabs>
        <w:spacing w:before="60" w:after="60"/>
        <w:ind w:left="270" w:hanging="270"/>
        <w:contextualSpacing w:val="0"/>
        <w:rPr>
          <w:rFonts w:asciiTheme="minorHAnsi" w:hAnsiTheme="minorHAnsi" w:cstheme="minorHAnsi"/>
          <w:b/>
          <w:sz w:val="20"/>
          <w:szCs w:val="20"/>
        </w:rPr>
      </w:pPr>
      <w:bookmarkStart w:id="6" w:name="_Hlk40957178"/>
      <w:r w:rsidRPr="00935827">
        <w:rPr>
          <w:rFonts w:asciiTheme="minorHAnsi" w:hAnsiTheme="minorHAnsi" w:cstheme="minorHAnsi"/>
          <w:b/>
          <w:sz w:val="20"/>
          <w:szCs w:val="20"/>
        </w:rPr>
        <w:t xml:space="preserve">PASLAUGŲ </w:t>
      </w:r>
      <w:r w:rsidR="004C58D2" w:rsidRPr="00935827">
        <w:rPr>
          <w:rFonts w:asciiTheme="minorHAnsi" w:hAnsiTheme="minorHAnsi" w:cstheme="minorHAnsi"/>
          <w:b/>
          <w:sz w:val="20"/>
          <w:szCs w:val="20"/>
        </w:rPr>
        <w:t>TEIKIMO</w:t>
      </w:r>
      <w:r w:rsidRPr="00935827">
        <w:rPr>
          <w:rFonts w:asciiTheme="minorHAnsi" w:hAnsiTheme="minorHAnsi" w:cstheme="minorHAnsi"/>
          <w:b/>
          <w:sz w:val="20"/>
          <w:szCs w:val="20"/>
        </w:rPr>
        <w:t xml:space="preserve"> VIETA, TERMINAI IR TVARKA</w:t>
      </w:r>
    </w:p>
    <w:p w14:paraId="36BD227D" w14:textId="77777777" w:rsidR="002C4B27" w:rsidRPr="00935827" w:rsidRDefault="002C4B27" w:rsidP="00D05DDA">
      <w:pPr>
        <w:spacing w:before="60" w:after="60"/>
        <w:ind w:firstLine="0"/>
        <w:jc w:val="both"/>
        <w:rPr>
          <w:rFonts w:asciiTheme="minorHAnsi" w:hAnsiTheme="minorHAnsi" w:cstheme="minorHAnsi"/>
          <w:i/>
          <w:color w:val="7F7F7F" w:themeColor="text1" w:themeTint="80"/>
          <w:sz w:val="20"/>
          <w:szCs w:val="20"/>
        </w:rPr>
      </w:pPr>
      <w:bookmarkStart w:id="7" w:name="_Hlk75526604"/>
    </w:p>
    <w:p w14:paraId="630C673F" w14:textId="7242A367" w:rsidR="00D95BE1" w:rsidRPr="00EF1422" w:rsidRDefault="00E55C26" w:rsidP="00D91FE2">
      <w:pPr>
        <w:pStyle w:val="ListParagraph"/>
        <w:numPr>
          <w:ilvl w:val="1"/>
          <w:numId w:val="48"/>
        </w:numPr>
        <w:tabs>
          <w:tab w:val="left" w:pos="567"/>
        </w:tabs>
        <w:spacing w:before="60" w:after="60"/>
        <w:ind w:left="0" w:firstLine="0"/>
        <w:jc w:val="both"/>
        <w:rPr>
          <w:rFonts w:asciiTheme="minorHAnsi" w:eastAsia="MS Gothic" w:hAnsiTheme="minorHAnsi" w:cstheme="minorHAnsi"/>
          <w:i/>
          <w:iCs/>
          <w:sz w:val="20"/>
          <w:szCs w:val="20"/>
        </w:rPr>
      </w:pPr>
      <w:r w:rsidRPr="00EF1422">
        <w:rPr>
          <w:rFonts w:asciiTheme="minorHAnsi" w:eastAsia="MS Gothic" w:hAnsiTheme="minorHAnsi" w:cstheme="minorHAnsi"/>
          <w:sz w:val="20"/>
          <w:szCs w:val="20"/>
        </w:rPr>
        <w:t>Paslaug</w:t>
      </w:r>
      <w:r w:rsidR="00C27056" w:rsidRPr="00EF1422">
        <w:rPr>
          <w:rFonts w:asciiTheme="minorHAnsi" w:eastAsia="MS Gothic" w:hAnsiTheme="minorHAnsi" w:cstheme="minorHAnsi"/>
          <w:sz w:val="20"/>
          <w:szCs w:val="20"/>
        </w:rPr>
        <w:t>os teikiamos Paslaugų teikėjo nurodytu adresu, Paslaugų gavėjui pristačius mėginius.</w:t>
      </w:r>
    </w:p>
    <w:p w14:paraId="64212EEB" w14:textId="77777777" w:rsidR="00582B58" w:rsidRPr="00EF1422" w:rsidRDefault="00582B58" w:rsidP="00582B58">
      <w:pPr>
        <w:pStyle w:val="ListParagraph"/>
        <w:numPr>
          <w:ilvl w:val="1"/>
          <w:numId w:val="48"/>
        </w:numPr>
        <w:tabs>
          <w:tab w:val="left" w:pos="567"/>
        </w:tabs>
        <w:spacing w:before="60" w:after="60"/>
        <w:ind w:left="0" w:firstLine="0"/>
        <w:jc w:val="both"/>
        <w:rPr>
          <w:rFonts w:asciiTheme="minorHAnsi" w:eastAsia="MS Gothic" w:hAnsiTheme="minorHAnsi" w:cstheme="minorHAnsi"/>
          <w:sz w:val="20"/>
          <w:szCs w:val="20"/>
        </w:rPr>
      </w:pPr>
      <w:r w:rsidRPr="00EF1422">
        <w:rPr>
          <w:rFonts w:asciiTheme="minorHAnsi" w:eastAsia="MS Gothic" w:hAnsiTheme="minorHAnsi" w:cstheme="minorHAnsi"/>
          <w:sz w:val="20"/>
          <w:szCs w:val="20"/>
        </w:rPr>
        <w:t xml:space="preserve">Paslaugų suteikimo terminas iškilus nenumatytoms aplinkybėms ir (ar) esant objektyvioms priežastims </w:t>
      </w:r>
      <w:sdt>
        <w:sdtPr>
          <w:rPr>
            <w:rFonts w:asciiTheme="minorHAnsi" w:eastAsia="MS Gothic" w:hAnsiTheme="minorHAnsi" w:cstheme="minorHAnsi"/>
            <w:sz w:val="20"/>
            <w:szCs w:val="20"/>
          </w:rPr>
          <w:id w:val="-1243252533"/>
          <w:placeholder>
            <w:docPart w:val="D153DAAF5DEF461487F66D6A2DA098A3"/>
          </w:placeholder>
          <w:comboBox>
            <w:listItem w:value="Choose an item."/>
          </w:comboBox>
        </w:sdtPr>
        <w:sdtEndPr/>
        <w:sdtContent>
          <w:r w:rsidRPr="00EF1422">
            <w:rPr>
              <w:rFonts w:asciiTheme="minorHAnsi" w:eastAsia="MS Gothic" w:hAnsiTheme="minorHAnsi" w:cstheme="minorHAnsi"/>
              <w:sz w:val="20"/>
              <w:szCs w:val="20"/>
            </w:rPr>
            <w:t>(transportavimo metu pažeidus mėginius)</w:t>
          </w:r>
        </w:sdtContent>
      </w:sdt>
      <w:r w:rsidRPr="00EF1422">
        <w:rPr>
          <w:rFonts w:asciiTheme="minorHAnsi" w:eastAsia="MS Gothic" w:hAnsiTheme="minorHAnsi" w:cstheme="minorHAnsi"/>
          <w:sz w:val="20"/>
          <w:szCs w:val="20"/>
        </w:rPr>
        <w:t xml:space="preserve"> ir Sutarties šalims raštu (el. paštu) suderinus, gali būti pratęstas, bet ne ilgiau kaip </w:t>
      </w:r>
      <w:sdt>
        <w:sdtPr>
          <w:rPr>
            <w:rFonts w:asciiTheme="minorHAnsi" w:eastAsia="MS Gothic" w:hAnsiTheme="minorHAnsi" w:cstheme="minorHAnsi"/>
            <w:sz w:val="20"/>
            <w:szCs w:val="20"/>
          </w:rPr>
          <w:id w:val="1542322318"/>
          <w:placeholder>
            <w:docPart w:val="D153DAAF5DEF461487F66D6A2DA098A3"/>
          </w:placeholder>
          <w:comboBox>
            <w:listItem w:displayText="Pasirinkti ir pakoreguoti" w:value="Pasirinkti ir pakoreguoti"/>
            <w:listItem w:displayText="xx d. d." w:value="xx d. d."/>
            <w:listItem w:displayText="xx k. d." w:value="xx k. d."/>
          </w:comboBox>
        </w:sdtPr>
        <w:sdtEndPr/>
        <w:sdtContent>
          <w:r w:rsidRPr="00EF1422">
            <w:rPr>
              <w:rFonts w:asciiTheme="minorHAnsi" w:eastAsia="MS Gothic" w:hAnsiTheme="minorHAnsi" w:cstheme="minorHAnsi"/>
              <w:sz w:val="20"/>
              <w:szCs w:val="20"/>
            </w:rPr>
            <w:t>30 k. d.</w:t>
          </w:r>
        </w:sdtContent>
      </w:sdt>
    </w:p>
    <w:p w14:paraId="25C01446" w14:textId="6004188C" w:rsidR="002E607F" w:rsidRPr="00EF1422" w:rsidRDefault="002E607F" w:rsidP="002E607F">
      <w:pPr>
        <w:pStyle w:val="ListParagraph"/>
        <w:numPr>
          <w:ilvl w:val="1"/>
          <w:numId w:val="48"/>
        </w:numPr>
        <w:tabs>
          <w:tab w:val="left" w:pos="0"/>
          <w:tab w:val="left" w:pos="540"/>
        </w:tabs>
        <w:spacing w:before="60" w:after="60"/>
        <w:ind w:left="0" w:firstLine="0"/>
        <w:jc w:val="both"/>
        <w:rPr>
          <w:rFonts w:asciiTheme="minorHAnsi" w:eastAsia="Calibri" w:hAnsiTheme="minorHAnsi" w:cstheme="minorHAnsi"/>
          <w:sz w:val="20"/>
          <w:szCs w:val="20"/>
        </w:rPr>
      </w:pPr>
      <w:r w:rsidRPr="00EF1422">
        <w:rPr>
          <w:rFonts w:asciiTheme="minorHAnsi" w:eastAsia="Calibri" w:hAnsiTheme="minorHAnsi" w:cstheme="minorHAnsi"/>
          <w:sz w:val="20"/>
          <w:szCs w:val="20"/>
        </w:rPr>
        <w:t xml:space="preserve">Užsakymai Paslaugų teikėjui teikiami ir tvirtinami </w:t>
      </w:r>
      <w:proofErr w:type="spellStart"/>
      <w:r w:rsidRPr="00EF1422">
        <w:rPr>
          <w:rFonts w:asciiTheme="minorHAnsi" w:eastAsia="Calibri" w:hAnsiTheme="minorHAnsi" w:cstheme="minorHAnsi"/>
          <w:sz w:val="20"/>
          <w:szCs w:val="20"/>
        </w:rPr>
        <w:t>el.paštu</w:t>
      </w:r>
      <w:proofErr w:type="spellEnd"/>
      <w:r w:rsidRPr="00EF1422">
        <w:rPr>
          <w:rFonts w:asciiTheme="minorHAnsi" w:eastAsia="Calibri" w:hAnsiTheme="minorHAnsi" w:cstheme="minorHAnsi"/>
          <w:sz w:val="20"/>
          <w:szCs w:val="20"/>
        </w:rPr>
        <w:t xml:space="preserve"> </w:t>
      </w:r>
      <w:r w:rsidR="009B7419" w:rsidRPr="00EF1422">
        <w:rPr>
          <w:rFonts w:asciiTheme="minorHAnsi" w:eastAsia="Calibri" w:hAnsiTheme="minorHAnsi" w:cstheme="minorHAnsi"/>
          <w:sz w:val="20"/>
          <w:szCs w:val="20"/>
        </w:rPr>
        <w:t>ir</w:t>
      </w:r>
      <w:r w:rsidRPr="00EF1422">
        <w:rPr>
          <w:rFonts w:asciiTheme="minorHAnsi" w:eastAsia="Calibri" w:hAnsiTheme="minorHAnsi" w:cstheme="minorHAnsi"/>
          <w:sz w:val="20"/>
          <w:szCs w:val="20"/>
        </w:rPr>
        <w:t xml:space="preserve"> pristatant mėginį  Paslaugų teikėjo  nurodytu adresu.</w:t>
      </w:r>
    </w:p>
    <w:p w14:paraId="451E599F" w14:textId="60042E0F" w:rsidR="002E607F" w:rsidRPr="00EF1422" w:rsidRDefault="002E607F" w:rsidP="002E607F">
      <w:pPr>
        <w:pStyle w:val="ListParagraph"/>
        <w:numPr>
          <w:ilvl w:val="1"/>
          <w:numId w:val="48"/>
        </w:numPr>
        <w:tabs>
          <w:tab w:val="left" w:pos="0"/>
          <w:tab w:val="left" w:pos="540"/>
        </w:tabs>
        <w:spacing w:before="60" w:after="60"/>
        <w:ind w:left="0" w:firstLine="0"/>
        <w:jc w:val="both"/>
        <w:rPr>
          <w:rFonts w:asciiTheme="minorHAnsi" w:eastAsia="MS Gothic" w:hAnsiTheme="minorHAnsi" w:cstheme="minorHAnsi"/>
          <w:sz w:val="20"/>
          <w:szCs w:val="20"/>
        </w:rPr>
      </w:pPr>
      <w:r w:rsidRPr="00EF1422">
        <w:rPr>
          <w:rFonts w:asciiTheme="minorHAnsi" w:eastAsia="MS Gothic" w:hAnsiTheme="minorHAnsi" w:cstheme="minorHAnsi"/>
          <w:sz w:val="20"/>
          <w:szCs w:val="20"/>
        </w:rPr>
        <w:t xml:space="preserve"> Paslaugų teikėjas tyrimų protokolus su tyrimų rezultatais turi atsiųsti Sutartyje nurodytu el. paštu.</w:t>
      </w:r>
    </w:p>
    <w:bookmarkEnd w:id="6"/>
    <w:bookmarkEnd w:id="7"/>
    <w:p w14:paraId="2132EA9A" w14:textId="73176D26" w:rsidR="00045575" w:rsidRPr="00935827" w:rsidRDefault="00D95BE1" w:rsidP="002D25E5">
      <w:pPr>
        <w:pBdr>
          <w:top w:val="single" w:sz="4" w:space="1" w:color="auto"/>
          <w:bottom w:val="single" w:sz="8" w:space="1" w:color="auto"/>
          <w:between w:val="single" w:sz="12" w:space="1" w:color="auto"/>
        </w:pBdr>
        <w:tabs>
          <w:tab w:val="left" w:pos="567"/>
        </w:tabs>
        <w:spacing w:before="60" w:after="60"/>
        <w:ind w:hanging="270"/>
        <w:rPr>
          <w:rFonts w:asciiTheme="minorHAnsi" w:hAnsiTheme="minorHAnsi" w:cstheme="minorHAnsi"/>
          <w:b/>
          <w:sz w:val="20"/>
          <w:szCs w:val="20"/>
        </w:rPr>
      </w:pPr>
      <w:r w:rsidRPr="00935827">
        <w:rPr>
          <w:rFonts w:asciiTheme="minorHAnsi" w:hAnsiTheme="minorHAnsi" w:cstheme="minorHAnsi"/>
          <w:b/>
          <w:sz w:val="20"/>
          <w:szCs w:val="20"/>
        </w:rPr>
        <w:t xml:space="preserve">5. </w:t>
      </w:r>
      <w:r w:rsidR="00651442" w:rsidRPr="00935827">
        <w:rPr>
          <w:rFonts w:asciiTheme="minorHAnsi" w:hAnsiTheme="minorHAnsi" w:cstheme="minorHAnsi"/>
          <w:b/>
          <w:sz w:val="20"/>
          <w:szCs w:val="20"/>
        </w:rPr>
        <w:t xml:space="preserve">PASLAUGŲ </w:t>
      </w:r>
      <w:r w:rsidRPr="00935827">
        <w:rPr>
          <w:rFonts w:asciiTheme="minorHAnsi" w:hAnsiTheme="minorHAnsi" w:cstheme="minorHAnsi"/>
          <w:b/>
          <w:sz w:val="20"/>
          <w:szCs w:val="20"/>
        </w:rPr>
        <w:t>KOKYBĖ IR TRŪKUMŲ ŠALINIMAS</w:t>
      </w:r>
    </w:p>
    <w:p w14:paraId="49679397" w14:textId="77777777" w:rsidR="00373CE6" w:rsidRPr="00935827" w:rsidRDefault="00373CE6" w:rsidP="00373CE6">
      <w:pPr>
        <w:shd w:val="clear" w:color="auto" w:fill="FFFFFF" w:themeFill="background1"/>
        <w:tabs>
          <w:tab w:val="left" w:pos="-180"/>
        </w:tabs>
        <w:spacing w:before="60" w:after="60"/>
        <w:ind w:left="-270" w:firstLine="0"/>
        <w:jc w:val="both"/>
        <w:rPr>
          <w:rFonts w:asciiTheme="minorHAnsi" w:eastAsia="Calibri" w:hAnsiTheme="minorHAnsi" w:cstheme="minorHAnsi"/>
          <w:bCs/>
          <w:iCs/>
          <w:sz w:val="20"/>
          <w:szCs w:val="20"/>
        </w:rPr>
      </w:pPr>
      <w:r w:rsidRPr="00935827">
        <w:rPr>
          <w:rFonts w:asciiTheme="minorHAnsi" w:eastAsia="Calibri" w:hAnsiTheme="minorHAnsi" w:cstheme="minorHAnsi"/>
          <w:bCs/>
          <w:iCs/>
          <w:sz w:val="20"/>
          <w:szCs w:val="20"/>
        </w:rPr>
        <w:lastRenderedPageBreak/>
        <w:t>5.</w:t>
      </w:r>
      <w:r>
        <w:rPr>
          <w:rFonts w:asciiTheme="minorHAnsi" w:eastAsia="Calibri" w:hAnsiTheme="minorHAnsi" w:cstheme="minorHAnsi"/>
          <w:bCs/>
          <w:iCs/>
          <w:sz w:val="20"/>
          <w:szCs w:val="20"/>
        </w:rPr>
        <w:t>1</w:t>
      </w:r>
      <w:r w:rsidRPr="00935827">
        <w:rPr>
          <w:rFonts w:asciiTheme="minorHAnsi" w:eastAsia="Calibri" w:hAnsiTheme="minorHAnsi" w:cstheme="minorHAnsi"/>
          <w:bCs/>
          <w:iCs/>
          <w:sz w:val="20"/>
          <w:szCs w:val="20"/>
        </w:rPr>
        <w:t xml:space="preserve">. Nekokybiškos ar Užsakymo ir (ar) Techninėje specifikacijoje nurodytų reikalavimų neatitinkančios Paslaugos turi būti ištaisytos nuo Paslaugų gavėjo rašytinio reikalavimo dėl trūkumų šalinimo pateikimo dienos ne vėliau kaip per </w:t>
      </w:r>
      <w:sdt>
        <w:sdtPr>
          <w:rPr>
            <w:rFonts w:asciiTheme="minorHAnsi" w:eastAsia="Calibri" w:hAnsiTheme="minorHAnsi" w:cstheme="minorHAnsi"/>
            <w:b/>
            <w:bCs/>
            <w:iCs/>
            <w:sz w:val="20"/>
            <w:szCs w:val="20"/>
          </w:rPr>
          <w:id w:val="-477683527"/>
          <w:placeholder>
            <w:docPart w:val="FDD4D1A0DC9D4AF2BA736EADE282616E"/>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EndPr/>
        <w:sdtContent>
          <w:r>
            <w:rPr>
              <w:rFonts w:asciiTheme="minorHAnsi" w:eastAsia="Calibri" w:hAnsiTheme="minorHAnsi" w:cstheme="minorHAnsi"/>
              <w:b/>
              <w:bCs/>
              <w:iCs/>
              <w:sz w:val="20"/>
              <w:szCs w:val="20"/>
            </w:rPr>
            <w:t>3 darbo dienas.</w:t>
          </w:r>
        </w:sdtContent>
      </w:sdt>
    </w:p>
    <w:p w14:paraId="5AD0DACE" w14:textId="72550761" w:rsidR="00D95BE1" w:rsidRPr="00373CE6" w:rsidRDefault="00D95BE1" w:rsidP="002D25E5">
      <w:pPr>
        <w:ind w:firstLine="0"/>
        <w:rPr>
          <w:rFonts w:asciiTheme="minorHAnsi" w:eastAsia="Calibri" w:hAnsiTheme="minorHAnsi" w:cstheme="minorHAnsi"/>
          <w:b/>
          <w:iCs/>
          <w:color w:val="808080" w:themeColor="background1" w:themeShade="80"/>
          <w:sz w:val="20"/>
          <w:szCs w:val="20"/>
        </w:rPr>
      </w:pPr>
    </w:p>
    <w:p w14:paraId="689499DE" w14:textId="0CD5300F" w:rsidR="007E52A7" w:rsidRPr="00935827" w:rsidRDefault="00D95BE1" w:rsidP="002D25E5">
      <w:pPr>
        <w:pBdr>
          <w:top w:val="single" w:sz="4" w:space="1" w:color="auto"/>
          <w:bottom w:val="single" w:sz="4" w:space="1" w:color="auto"/>
        </w:pBdr>
        <w:ind w:hanging="270"/>
        <w:rPr>
          <w:rFonts w:asciiTheme="minorHAnsi" w:hAnsiTheme="minorHAnsi" w:cstheme="minorHAnsi"/>
          <w:bCs/>
          <w:iCs/>
          <w:sz w:val="20"/>
          <w:szCs w:val="20"/>
        </w:rPr>
      </w:pPr>
      <w:r w:rsidRPr="00935827">
        <w:rPr>
          <w:rFonts w:asciiTheme="minorHAnsi" w:hAnsiTheme="minorHAnsi" w:cstheme="minorHAnsi"/>
          <w:b/>
          <w:bCs/>
          <w:sz w:val="20"/>
          <w:szCs w:val="20"/>
        </w:rPr>
        <w:t>6. SUTARTIES VYKDYMO METU PATEIKIAMA DOKUMENTACIJA</w:t>
      </w:r>
    </w:p>
    <w:p w14:paraId="1EE6A945" w14:textId="23C63BBD" w:rsidR="00373CE6" w:rsidRPr="00935827" w:rsidRDefault="00D95BE1" w:rsidP="00373CE6">
      <w:pPr>
        <w:spacing w:before="60" w:after="60"/>
        <w:ind w:left="-270" w:firstLine="0"/>
        <w:jc w:val="both"/>
        <w:rPr>
          <w:rFonts w:asciiTheme="minorHAnsi" w:hAnsiTheme="minorHAnsi" w:cstheme="minorHAnsi"/>
          <w:bCs/>
          <w:iCs/>
          <w:sz w:val="20"/>
          <w:szCs w:val="20"/>
        </w:rPr>
      </w:pPr>
      <w:r w:rsidRPr="00935827">
        <w:rPr>
          <w:rFonts w:asciiTheme="minorHAnsi" w:hAnsiTheme="minorHAnsi" w:cstheme="minorHAnsi"/>
          <w:bCs/>
          <w:iCs/>
          <w:sz w:val="20"/>
          <w:szCs w:val="20"/>
        </w:rPr>
        <w:t xml:space="preserve">6.1. </w:t>
      </w:r>
      <w:r w:rsidR="00373CE6">
        <w:rPr>
          <w:rFonts w:asciiTheme="minorHAnsi" w:hAnsiTheme="minorHAnsi" w:cstheme="minorHAnsi"/>
          <w:bCs/>
          <w:iCs/>
          <w:sz w:val="20"/>
          <w:szCs w:val="20"/>
        </w:rPr>
        <w:t>Pateikto nuotekų mėginio tyrimo protokolas</w:t>
      </w:r>
    </w:p>
    <w:p w14:paraId="1AF5E5F7" w14:textId="11F8875F" w:rsidR="00D95BE1" w:rsidRPr="00935827" w:rsidRDefault="00D95BE1" w:rsidP="002D25E5">
      <w:pPr>
        <w:spacing w:before="60" w:after="60"/>
        <w:ind w:left="-270" w:firstLine="0"/>
        <w:jc w:val="both"/>
        <w:rPr>
          <w:rFonts w:asciiTheme="minorHAnsi" w:hAnsiTheme="minorHAnsi" w:cstheme="minorHAnsi"/>
          <w:bCs/>
          <w:iCs/>
          <w:sz w:val="20"/>
          <w:szCs w:val="20"/>
        </w:rPr>
      </w:pPr>
    </w:p>
    <w:p w14:paraId="57A7B71A" w14:textId="042665B7" w:rsidR="00BD75EE" w:rsidRPr="00935827" w:rsidRDefault="00BD75EE" w:rsidP="002D25E5">
      <w:pPr>
        <w:pStyle w:val="ListParagraph"/>
        <w:numPr>
          <w:ilvl w:val="0"/>
          <w:numId w:val="54"/>
        </w:numPr>
        <w:pBdr>
          <w:top w:val="single" w:sz="8" w:space="1" w:color="auto"/>
          <w:bottom w:val="single" w:sz="8" w:space="1" w:color="auto"/>
        </w:pBdr>
        <w:tabs>
          <w:tab w:val="left" w:pos="284"/>
        </w:tabs>
        <w:spacing w:before="60" w:after="60"/>
        <w:ind w:hanging="720"/>
        <w:contextualSpacing w:val="0"/>
        <w:rPr>
          <w:rFonts w:asciiTheme="minorHAnsi" w:hAnsiTheme="minorHAnsi" w:cstheme="minorHAnsi"/>
          <w:b/>
          <w:sz w:val="20"/>
          <w:szCs w:val="20"/>
        </w:rPr>
      </w:pPr>
      <w:r w:rsidRPr="00935827">
        <w:rPr>
          <w:rFonts w:asciiTheme="minorHAnsi" w:hAnsiTheme="minorHAnsi" w:cstheme="minorHAnsi"/>
          <w:b/>
          <w:sz w:val="20"/>
          <w:szCs w:val="20"/>
        </w:rPr>
        <w:t>P</w:t>
      </w:r>
      <w:r w:rsidR="00C6084F" w:rsidRPr="00935827">
        <w:rPr>
          <w:rFonts w:asciiTheme="minorHAnsi" w:hAnsiTheme="minorHAnsi" w:cstheme="minorHAnsi"/>
          <w:b/>
          <w:sz w:val="20"/>
          <w:szCs w:val="20"/>
        </w:rPr>
        <w:t>ASLAUGŲ GAVĖJO</w:t>
      </w:r>
      <w:r w:rsidRPr="00935827">
        <w:rPr>
          <w:rFonts w:asciiTheme="minorHAnsi" w:hAnsiTheme="minorHAnsi" w:cstheme="minorHAnsi"/>
          <w:b/>
          <w:sz w:val="20"/>
          <w:szCs w:val="20"/>
        </w:rPr>
        <w:t xml:space="preserve"> </w:t>
      </w:r>
      <w:r w:rsidR="000F30C2" w:rsidRPr="00935827">
        <w:rPr>
          <w:rFonts w:asciiTheme="minorHAnsi" w:hAnsiTheme="minorHAnsi" w:cstheme="minorHAnsi"/>
          <w:b/>
          <w:sz w:val="20"/>
          <w:szCs w:val="20"/>
        </w:rPr>
        <w:t xml:space="preserve">IR PASLAUGŲ TEIKĖJO </w:t>
      </w:r>
      <w:r w:rsidRPr="00935827">
        <w:rPr>
          <w:rFonts w:asciiTheme="minorHAnsi" w:hAnsiTheme="minorHAnsi" w:cstheme="minorHAnsi"/>
          <w:b/>
          <w:sz w:val="20"/>
          <w:szCs w:val="20"/>
        </w:rPr>
        <w:t>ĮSIPAREIGOJIMAI</w:t>
      </w:r>
    </w:p>
    <w:p w14:paraId="045E0F50" w14:textId="0B65AF78" w:rsidR="000F30C2" w:rsidRPr="00935827" w:rsidRDefault="009B0F01" w:rsidP="006A2FA2">
      <w:pPr>
        <w:spacing w:before="60" w:after="60"/>
        <w:ind w:firstLine="0"/>
        <w:jc w:val="both"/>
        <w:rPr>
          <w:rFonts w:asciiTheme="minorHAnsi" w:hAnsiTheme="minorHAnsi" w:cstheme="minorHAnsi"/>
          <w:b/>
          <w:bCs/>
          <w:sz w:val="20"/>
          <w:szCs w:val="20"/>
        </w:rPr>
      </w:pPr>
      <w:r w:rsidRPr="00935827">
        <w:rPr>
          <w:rFonts w:asciiTheme="minorHAnsi" w:hAnsiTheme="minorHAnsi" w:cstheme="minorHAnsi"/>
          <w:b/>
          <w:bCs/>
          <w:sz w:val="20"/>
          <w:szCs w:val="20"/>
        </w:rPr>
        <w:t>7</w:t>
      </w:r>
      <w:r w:rsidR="000F30C2" w:rsidRPr="00935827">
        <w:rPr>
          <w:rFonts w:asciiTheme="minorHAnsi" w:hAnsiTheme="minorHAnsi" w:cstheme="minorHAnsi"/>
          <w:b/>
          <w:bCs/>
          <w:sz w:val="20"/>
          <w:szCs w:val="20"/>
        </w:rPr>
        <w:t>.1. Paslaugų gavėjo įsipareigojimai:</w:t>
      </w:r>
    </w:p>
    <w:p w14:paraId="277E3227" w14:textId="0DDA738A" w:rsidR="000F30C2" w:rsidRPr="00935827" w:rsidRDefault="009B0F01" w:rsidP="006A2FA2">
      <w:pPr>
        <w:spacing w:before="60" w:after="60"/>
        <w:ind w:firstLine="0"/>
        <w:jc w:val="both"/>
        <w:rPr>
          <w:rFonts w:asciiTheme="minorHAnsi" w:hAnsiTheme="minorHAnsi" w:cstheme="minorHAnsi"/>
          <w:sz w:val="20"/>
          <w:szCs w:val="20"/>
        </w:rPr>
      </w:pPr>
      <w:r w:rsidRPr="00935827">
        <w:rPr>
          <w:rFonts w:asciiTheme="minorHAnsi" w:hAnsiTheme="minorHAnsi" w:cstheme="minorHAnsi"/>
          <w:sz w:val="20"/>
          <w:szCs w:val="20"/>
        </w:rPr>
        <w:t>7</w:t>
      </w:r>
      <w:r w:rsidR="000F30C2" w:rsidRPr="00935827">
        <w:rPr>
          <w:rFonts w:asciiTheme="minorHAnsi" w:hAnsiTheme="minorHAnsi" w:cstheme="minorHAnsi"/>
          <w:sz w:val="20"/>
          <w:szCs w:val="20"/>
        </w:rPr>
        <w:t xml:space="preserve">.1.1.Bendradarbiauti su Paslaugų teikėju, teikiant reikalingą informaciją </w:t>
      </w:r>
      <w:r w:rsidRPr="00935827">
        <w:rPr>
          <w:rFonts w:asciiTheme="minorHAnsi" w:hAnsiTheme="minorHAnsi" w:cstheme="minorHAnsi"/>
          <w:sz w:val="20"/>
          <w:szCs w:val="20"/>
        </w:rPr>
        <w:t>U</w:t>
      </w:r>
      <w:r w:rsidR="000F30C2" w:rsidRPr="00935827">
        <w:rPr>
          <w:rFonts w:asciiTheme="minorHAnsi" w:hAnsiTheme="minorHAnsi" w:cstheme="minorHAnsi"/>
          <w:sz w:val="20"/>
          <w:szCs w:val="20"/>
        </w:rPr>
        <w:t xml:space="preserve">žsakymų ir (ar) </w:t>
      </w:r>
      <w:r w:rsidRPr="00935827">
        <w:rPr>
          <w:rFonts w:asciiTheme="minorHAnsi" w:hAnsiTheme="minorHAnsi" w:cstheme="minorHAnsi"/>
          <w:sz w:val="20"/>
          <w:szCs w:val="20"/>
        </w:rPr>
        <w:t>S</w:t>
      </w:r>
      <w:r w:rsidR="000F30C2" w:rsidRPr="00935827">
        <w:rPr>
          <w:rFonts w:asciiTheme="minorHAnsi" w:hAnsiTheme="minorHAnsi" w:cstheme="minorHAnsi"/>
          <w:sz w:val="20"/>
          <w:szCs w:val="20"/>
        </w:rPr>
        <w:t>utarties vykdymo metu.</w:t>
      </w:r>
    </w:p>
    <w:p w14:paraId="2DB3FEE8" w14:textId="262BFA62" w:rsidR="000F30C2" w:rsidRPr="00935827" w:rsidRDefault="009B0F01" w:rsidP="006A2FA2">
      <w:pPr>
        <w:spacing w:before="60" w:after="60"/>
        <w:ind w:firstLine="0"/>
        <w:jc w:val="both"/>
        <w:rPr>
          <w:rFonts w:asciiTheme="minorHAnsi" w:hAnsiTheme="minorHAnsi" w:cstheme="minorHAnsi"/>
          <w:sz w:val="20"/>
          <w:szCs w:val="20"/>
        </w:rPr>
      </w:pPr>
      <w:r w:rsidRPr="00935827">
        <w:rPr>
          <w:rFonts w:asciiTheme="minorHAnsi" w:hAnsiTheme="minorHAnsi" w:cstheme="minorHAnsi"/>
          <w:sz w:val="20"/>
          <w:szCs w:val="20"/>
        </w:rPr>
        <w:t>7</w:t>
      </w:r>
      <w:r w:rsidR="000F30C2" w:rsidRPr="00935827">
        <w:rPr>
          <w:rFonts w:asciiTheme="minorHAnsi" w:hAnsiTheme="minorHAnsi" w:cstheme="minorHAnsi"/>
          <w:sz w:val="20"/>
          <w:szCs w:val="20"/>
        </w:rPr>
        <w:t>.1.</w:t>
      </w:r>
      <w:r w:rsidR="00AE3EA3" w:rsidRPr="00935827">
        <w:rPr>
          <w:rFonts w:asciiTheme="minorHAnsi" w:hAnsiTheme="minorHAnsi" w:cstheme="minorHAnsi"/>
          <w:sz w:val="20"/>
          <w:szCs w:val="20"/>
        </w:rPr>
        <w:t>2</w:t>
      </w:r>
      <w:r w:rsidR="000F30C2" w:rsidRPr="00935827">
        <w:rPr>
          <w:rFonts w:asciiTheme="minorHAnsi" w:hAnsiTheme="minorHAnsi" w:cstheme="minorHAnsi"/>
          <w:sz w:val="20"/>
          <w:szCs w:val="20"/>
        </w:rPr>
        <w:t xml:space="preserve">. Priimti iš Paslaugų teikėjo jo </w:t>
      </w:r>
      <w:r w:rsidR="00197901" w:rsidRPr="00935827">
        <w:rPr>
          <w:rFonts w:asciiTheme="minorHAnsi" w:hAnsiTheme="minorHAnsi" w:cstheme="minorHAnsi"/>
          <w:sz w:val="20"/>
          <w:szCs w:val="20"/>
        </w:rPr>
        <w:t xml:space="preserve">kokybiškai suteiktas </w:t>
      </w:r>
      <w:r w:rsidR="000F30C2" w:rsidRPr="00935827">
        <w:rPr>
          <w:rFonts w:asciiTheme="minorHAnsi" w:hAnsiTheme="minorHAnsi" w:cstheme="minorHAnsi"/>
          <w:sz w:val="20"/>
          <w:szCs w:val="20"/>
        </w:rPr>
        <w:t>Paslaugas, atitinkanči</w:t>
      </w:r>
      <w:r w:rsidR="00AE3EA3" w:rsidRPr="00935827">
        <w:rPr>
          <w:rFonts w:asciiTheme="minorHAnsi" w:hAnsiTheme="minorHAnsi" w:cstheme="minorHAnsi"/>
          <w:sz w:val="20"/>
          <w:szCs w:val="20"/>
        </w:rPr>
        <w:t>ų</w:t>
      </w:r>
      <w:r w:rsidR="000F30C2" w:rsidRPr="00935827">
        <w:rPr>
          <w:rFonts w:asciiTheme="minorHAnsi" w:hAnsiTheme="minorHAnsi" w:cstheme="minorHAnsi"/>
          <w:sz w:val="20"/>
          <w:szCs w:val="20"/>
        </w:rPr>
        <w:t xml:space="preserve"> teisės aktų ir </w:t>
      </w:r>
      <w:r w:rsidRPr="00935827">
        <w:rPr>
          <w:rFonts w:asciiTheme="minorHAnsi" w:hAnsiTheme="minorHAnsi" w:cstheme="minorHAnsi"/>
          <w:sz w:val="20"/>
          <w:szCs w:val="20"/>
        </w:rPr>
        <w:t>U</w:t>
      </w:r>
      <w:r w:rsidR="000F30C2" w:rsidRPr="00935827">
        <w:rPr>
          <w:rFonts w:asciiTheme="minorHAnsi" w:hAnsiTheme="minorHAnsi" w:cstheme="minorHAnsi"/>
          <w:sz w:val="20"/>
          <w:szCs w:val="20"/>
        </w:rPr>
        <w:t xml:space="preserve">žsakyme ir (ar) </w:t>
      </w:r>
      <w:r w:rsidRPr="00935827">
        <w:rPr>
          <w:rFonts w:asciiTheme="minorHAnsi" w:hAnsiTheme="minorHAnsi" w:cstheme="minorHAnsi"/>
          <w:sz w:val="20"/>
          <w:szCs w:val="20"/>
        </w:rPr>
        <w:t>S</w:t>
      </w:r>
      <w:r w:rsidR="000F30C2" w:rsidRPr="00935827">
        <w:rPr>
          <w:rFonts w:asciiTheme="minorHAnsi" w:hAnsiTheme="minorHAnsi" w:cstheme="minorHAnsi"/>
          <w:sz w:val="20"/>
          <w:szCs w:val="20"/>
        </w:rPr>
        <w:t>utartyje numatyt</w:t>
      </w:r>
      <w:r w:rsidR="00AE3EA3" w:rsidRPr="00935827">
        <w:rPr>
          <w:rFonts w:asciiTheme="minorHAnsi" w:hAnsiTheme="minorHAnsi" w:cstheme="minorHAnsi"/>
          <w:sz w:val="20"/>
          <w:szCs w:val="20"/>
        </w:rPr>
        <w:t>ų</w:t>
      </w:r>
      <w:r w:rsidR="000F30C2" w:rsidRPr="00935827">
        <w:rPr>
          <w:rFonts w:asciiTheme="minorHAnsi" w:hAnsiTheme="minorHAnsi" w:cstheme="minorHAnsi"/>
          <w:sz w:val="20"/>
          <w:szCs w:val="20"/>
        </w:rPr>
        <w:t xml:space="preserve"> Paslaugų reikalavimus, ir tinkamai bei laiku atsiskaityti su Paslaugų teikėju Sutartyje numatytomis  sąlygomis.</w:t>
      </w:r>
    </w:p>
    <w:p w14:paraId="6D46D4D5" w14:textId="00315BBF" w:rsidR="000F30C2" w:rsidRPr="00935827" w:rsidRDefault="009B0F01" w:rsidP="006A2FA2">
      <w:pPr>
        <w:spacing w:before="60" w:after="60"/>
        <w:ind w:firstLine="0"/>
        <w:jc w:val="both"/>
        <w:rPr>
          <w:rFonts w:asciiTheme="minorHAnsi" w:hAnsiTheme="minorHAnsi" w:cstheme="minorHAnsi"/>
          <w:b/>
          <w:bCs/>
          <w:sz w:val="20"/>
          <w:szCs w:val="20"/>
        </w:rPr>
      </w:pPr>
      <w:r w:rsidRPr="00935827">
        <w:rPr>
          <w:rFonts w:asciiTheme="minorHAnsi" w:hAnsiTheme="minorHAnsi" w:cstheme="minorHAnsi"/>
          <w:b/>
          <w:bCs/>
          <w:sz w:val="20"/>
          <w:szCs w:val="20"/>
        </w:rPr>
        <w:t>7</w:t>
      </w:r>
      <w:r w:rsidR="000F30C2" w:rsidRPr="00935827">
        <w:rPr>
          <w:rFonts w:asciiTheme="minorHAnsi" w:hAnsiTheme="minorHAnsi" w:cstheme="minorHAnsi"/>
          <w:b/>
          <w:bCs/>
          <w:sz w:val="20"/>
          <w:szCs w:val="20"/>
        </w:rPr>
        <w:t>.2. Paslaugų teikėjo įsipareigojimai:</w:t>
      </w:r>
    </w:p>
    <w:p w14:paraId="515FE551" w14:textId="6576E98D" w:rsidR="000F30C2" w:rsidRPr="00935827" w:rsidRDefault="009B0F01" w:rsidP="006A2FA2">
      <w:pPr>
        <w:spacing w:before="60" w:after="60"/>
        <w:ind w:firstLine="0"/>
        <w:jc w:val="both"/>
        <w:rPr>
          <w:rFonts w:asciiTheme="minorHAnsi" w:hAnsiTheme="minorHAnsi" w:cstheme="minorHAnsi"/>
          <w:sz w:val="20"/>
          <w:szCs w:val="20"/>
        </w:rPr>
      </w:pPr>
      <w:r w:rsidRPr="00935827">
        <w:rPr>
          <w:rFonts w:asciiTheme="minorHAnsi" w:hAnsiTheme="minorHAnsi" w:cstheme="minorHAnsi"/>
          <w:sz w:val="20"/>
          <w:szCs w:val="20"/>
        </w:rPr>
        <w:t>7</w:t>
      </w:r>
      <w:r w:rsidR="000F30C2" w:rsidRPr="00935827">
        <w:rPr>
          <w:rFonts w:asciiTheme="minorHAnsi" w:hAnsiTheme="minorHAnsi" w:cstheme="minorHAnsi"/>
          <w:sz w:val="20"/>
          <w:szCs w:val="20"/>
        </w:rPr>
        <w:t xml:space="preserve">.2.1. Teikti Paslaugas profesionaliai, kokybiškai ir laiku, vadovaujantis </w:t>
      </w:r>
      <w:r w:rsidR="001D5628" w:rsidRPr="00935827">
        <w:rPr>
          <w:rFonts w:asciiTheme="minorHAnsi" w:hAnsiTheme="minorHAnsi" w:cstheme="minorHAnsi"/>
          <w:sz w:val="20"/>
          <w:szCs w:val="20"/>
        </w:rPr>
        <w:t>U</w:t>
      </w:r>
      <w:r w:rsidR="000F30C2" w:rsidRPr="00935827">
        <w:rPr>
          <w:rFonts w:asciiTheme="minorHAnsi" w:hAnsiTheme="minorHAnsi" w:cstheme="minorHAnsi"/>
          <w:sz w:val="20"/>
          <w:szCs w:val="20"/>
        </w:rPr>
        <w:t>žsakyme (-</w:t>
      </w:r>
      <w:proofErr w:type="spellStart"/>
      <w:r w:rsidR="000F30C2" w:rsidRPr="00935827">
        <w:rPr>
          <w:rFonts w:asciiTheme="minorHAnsi" w:hAnsiTheme="minorHAnsi" w:cstheme="minorHAnsi"/>
          <w:sz w:val="20"/>
          <w:szCs w:val="20"/>
        </w:rPr>
        <w:t>uose</w:t>
      </w:r>
      <w:proofErr w:type="spellEnd"/>
      <w:r w:rsidR="000F30C2" w:rsidRPr="00935827">
        <w:rPr>
          <w:rFonts w:asciiTheme="minorHAnsi" w:hAnsiTheme="minorHAnsi" w:cstheme="minorHAnsi"/>
          <w:sz w:val="20"/>
          <w:szCs w:val="20"/>
        </w:rPr>
        <w:t xml:space="preserve">), </w:t>
      </w:r>
      <w:r w:rsidR="008D256B" w:rsidRPr="00935827">
        <w:rPr>
          <w:rFonts w:asciiTheme="minorHAnsi" w:hAnsiTheme="minorHAnsi" w:cstheme="minorHAnsi"/>
          <w:sz w:val="20"/>
          <w:szCs w:val="20"/>
        </w:rPr>
        <w:t>S</w:t>
      </w:r>
      <w:r w:rsidR="000F30C2" w:rsidRPr="00935827">
        <w:rPr>
          <w:rFonts w:asciiTheme="minorHAnsi" w:hAnsiTheme="minorHAnsi" w:cstheme="minorHAnsi"/>
          <w:sz w:val="20"/>
          <w:szCs w:val="20"/>
        </w:rPr>
        <w:t>utartyje nustatyta tvarka, Lietuvos Respublikoje galiojančiais įstatymais ir kitais teisės aktais reglamentuojančiais Paslaugų teikimą</w:t>
      </w:r>
      <w:r w:rsidR="00F56E29" w:rsidRPr="00935827">
        <w:rPr>
          <w:rFonts w:asciiTheme="minorHAnsi" w:hAnsiTheme="minorHAnsi" w:cstheme="minorHAnsi"/>
          <w:sz w:val="20"/>
          <w:szCs w:val="20"/>
        </w:rPr>
        <w:t>.</w:t>
      </w:r>
    </w:p>
    <w:p w14:paraId="13F7D181" w14:textId="1B2EE75E" w:rsidR="004C01C7" w:rsidRPr="00935827" w:rsidRDefault="004C01C7" w:rsidP="002D25E5">
      <w:pPr>
        <w:pStyle w:val="ListParagraph"/>
        <w:numPr>
          <w:ilvl w:val="0"/>
          <w:numId w:val="54"/>
        </w:numPr>
        <w:pBdr>
          <w:top w:val="single" w:sz="4" w:space="1" w:color="auto"/>
          <w:bottom w:val="single" w:sz="4" w:space="1" w:color="auto"/>
        </w:pBdr>
        <w:tabs>
          <w:tab w:val="left" w:pos="360"/>
        </w:tabs>
        <w:spacing w:before="60" w:after="60"/>
        <w:ind w:hanging="720"/>
        <w:jc w:val="both"/>
        <w:rPr>
          <w:rFonts w:asciiTheme="minorHAnsi" w:hAnsiTheme="minorHAnsi" w:cstheme="minorHAnsi"/>
          <w:b/>
          <w:iCs/>
          <w:sz w:val="20"/>
          <w:szCs w:val="20"/>
        </w:rPr>
      </w:pPr>
      <w:r w:rsidRPr="00935827">
        <w:rPr>
          <w:rFonts w:asciiTheme="minorHAnsi" w:hAnsiTheme="minorHAnsi" w:cstheme="minorHAnsi"/>
          <w:b/>
          <w:iCs/>
          <w:sz w:val="20"/>
          <w:szCs w:val="20"/>
        </w:rPr>
        <w:t>PAPILDOMA INFORMACIJA</w:t>
      </w:r>
    </w:p>
    <w:p w14:paraId="4955F7CC" w14:textId="0E7420D6" w:rsidR="00373CE6" w:rsidRPr="00935827" w:rsidRDefault="00122266" w:rsidP="00373CE6">
      <w:pPr>
        <w:pStyle w:val="ListParagraph"/>
        <w:tabs>
          <w:tab w:val="left" w:pos="0"/>
          <w:tab w:val="left" w:pos="360"/>
        </w:tabs>
        <w:ind w:left="0" w:firstLine="0"/>
        <w:jc w:val="both"/>
        <w:rPr>
          <w:rFonts w:asciiTheme="minorHAnsi" w:hAnsiTheme="minorHAnsi" w:cstheme="minorHAnsi"/>
          <w:color w:val="808080" w:themeColor="background1" w:themeShade="80"/>
          <w:sz w:val="20"/>
          <w:szCs w:val="20"/>
        </w:rPr>
      </w:pPr>
      <w:r w:rsidRPr="00935827">
        <w:rPr>
          <w:rFonts w:asciiTheme="minorHAnsi" w:hAnsiTheme="minorHAnsi" w:cstheme="minorHAnsi"/>
          <w:bCs/>
          <w:iCs/>
          <w:sz w:val="20"/>
          <w:szCs w:val="20"/>
        </w:rPr>
        <w:t>8.1.</w:t>
      </w:r>
      <w:r w:rsidR="00AE3EA3" w:rsidRPr="00935827">
        <w:rPr>
          <w:rFonts w:asciiTheme="minorHAnsi" w:hAnsiTheme="minorHAnsi" w:cstheme="minorHAnsi"/>
          <w:bCs/>
          <w:iCs/>
          <w:sz w:val="20"/>
          <w:szCs w:val="20"/>
        </w:rPr>
        <w:t xml:space="preserve"> </w:t>
      </w:r>
      <w:r w:rsidR="00373CE6" w:rsidRPr="00935827">
        <w:rPr>
          <w:rFonts w:asciiTheme="minorHAnsi" w:hAnsiTheme="minorHAnsi" w:cstheme="minorHAnsi"/>
          <w:bCs/>
          <w:iCs/>
          <w:sz w:val="20"/>
          <w:szCs w:val="20"/>
        </w:rPr>
        <w:t xml:space="preserve"> </w:t>
      </w:r>
      <w:r w:rsidR="00373CE6" w:rsidRPr="00935827">
        <w:rPr>
          <w:rFonts w:asciiTheme="minorHAnsi" w:hAnsiTheme="minorHAnsi" w:cstheme="minorHAnsi"/>
          <w:sz w:val="20"/>
          <w:szCs w:val="20"/>
        </w:rPr>
        <w:t xml:space="preserve">Paslaugų teikėjas turi laikytis Paslaugų gavėjo 2021-07-01 įsakymu Nr. VTA-I21-132 patvirtinto Klientų aptarnavimo standarto reikalavimų, kuris viešai paskelbtas </w:t>
      </w:r>
      <w:hyperlink r:id="rId11" w:history="1">
        <w:r w:rsidR="00373CE6" w:rsidRPr="00935827">
          <w:rPr>
            <w:rStyle w:val="Hyperlink"/>
            <w:rFonts w:asciiTheme="minorHAnsi" w:hAnsiTheme="minorHAnsi" w:cstheme="minorHAnsi"/>
            <w:sz w:val="20"/>
            <w:szCs w:val="20"/>
          </w:rPr>
          <w:t>http://www.vv.lt/lt/partneriams</w:t>
        </w:r>
      </w:hyperlink>
      <w:r w:rsidR="00373CE6" w:rsidRPr="00935827">
        <w:rPr>
          <w:rFonts w:asciiTheme="minorHAnsi" w:hAnsiTheme="minorHAnsi" w:cstheme="minorHAnsi"/>
          <w:sz w:val="20"/>
          <w:szCs w:val="20"/>
        </w:rPr>
        <w:t xml:space="preserve">. </w:t>
      </w:r>
    </w:p>
    <w:p w14:paraId="0B7C7D10" w14:textId="41D6862F" w:rsidR="009B0F01" w:rsidRPr="00935827" w:rsidRDefault="009B0F01" w:rsidP="00FE52B0">
      <w:pPr>
        <w:spacing w:before="60" w:after="60"/>
        <w:ind w:firstLine="0"/>
        <w:rPr>
          <w:rFonts w:asciiTheme="minorHAnsi" w:hAnsiTheme="minorHAnsi" w:cstheme="minorHAnsi"/>
          <w:bCs/>
          <w:sz w:val="20"/>
          <w:szCs w:val="20"/>
        </w:rPr>
      </w:pPr>
    </w:p>
    <w:p w14:paraId="54CFE4A6" w14:textId="77777777" w:rsidR="00A66443" w:rsidRDefault="00A66443" w:rsidP="00FD1A3B">
      <w:pPr>
        <w:ind w:firstLine="0"/>
        <w:rPr>
          <w:rFonts w:asciiTheme="minorHAnsi" w:hAnsiTheme="minorHAnsi" w:cstheme="minorHAnsi"/>
          <w:bCs/>
          <w:sz w:val="20"/>
          <w:szCs w:val="20"/>
          <w:highlight w:val="lightGray"/>
        </w:rPr>
      </w:pPr>
    </w:p>
    <w:sectPr w:rsidR="00A66443" w:rsidSect="00E437BE">
      <w:footerReference w:type="even" r:id="rId12"/>
      <w:footerReference w:type="default" r:id="rId13"/>
      <w:headerReference w:type="first" r:id="rId14"/>
      <w:footerReference w:type="first" r:id="rId15"/>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A1845" w14:textId="77777777" w:rsidR="001771C8" w:rsidRDefault="001771C8" w:rsidP="002603FC">
      <w:r>
        <w:separator/>
      </w:r>
    </w:p>
  </w:endnote>
  <w:endnote w:type="continuationSeparator" w:id="0">
    <w:p w14:paraId="2829A914" w14:textId="77777777" w:rsidR="001771C8" w:rsidRDefault="001771C8"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FF4CD" w14:textId="77777777"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FFA44" w14:textId="77777777"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BF32D" w14:textId="6ACB025E" w:rsidR="00931CCB"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AEB24" w14:textId="77777777" w:rsidR="001771C8" w:rsidRDefault="001771C8" w:rsidP="002603FC">
      <w:r>
        <w:separator/>
      </w:r>
    </w:p>
  </w:footnote>
  <w:footnote w:type="continuationSeparator" w:id="0">
    <w:p w14:paraId="03A71F9C" w14:textId="77777777" w:rsidR="001771C8" w:rsidRDefault="001771C8"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CB96B" w14:textId="595B3B74" w:rsidR="00D95BE1" w:rsidRPr="00FE2799" w:rsidRDefault="00D95BE1" w:rsidP="009713A7">
    <w:pPr>
      <w:pStyle w:val="Header"/>
      <w:jc w:val="center"/>
    </w:pPr>
    <w:r>
      <w:rPr>
        <w:noProof/>
        <w:lang w:eastAsia="lt-LT"/>
      </w:rPr>
      <w:drawing>
        <wp:inline distT="0" distB="0" distL="0" distR="0" wp14:anchorId="1C04B76C" wp14:editId="7BFD5B62">
          <wp:extent cx="1619885" cy="7886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1921"/>
    <w:multiLevelType w:val="multilevel"/>
    <w:tmpl w:val="2E3E6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B841DC"/>
    <w:multiLevelType w:val="hybridMultilevel"/>
    <w:tmpl w:val="5DA4E438"/>
    <w:lvl w:ilvl="0" w:tplc="C7E66CAE">
      <w:start w:val="10"/>
      <w:numFmt w:val="bullet"/>
      <w:lvlText w:val="-"/>
      <w:lvlJc w:val="left"/>
      <w:pPr>
        <w:ind w:left="720" w:hanging="360"/>
      </w:pPr>
      <w:rPr>
        <w:rFonts w:asciiTheme="minorHAnsi" w:eastAsiaTheme="minorHAnsi" w:hAnsiTheme="minorHAnsi" w:cstheme="minorHAns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ECA71BF"/>
    <w:multiLevelType w:val="hybridMultilevel"/>
    <w:tmpl w:val="52EC83EC"/>
    <w:lvl w:ilvl="0" w:tplc="C686BB3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AA61AE"/>
    <w:multiLevelType w:val="multilevel"/>
    <w:tmpl w:val="2C38D2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FF4469"/>
    <w:multiLevelType w:val="multilevel"/>
    <w:tmpl w:val="3086DE7C"/>
    <w:lvl w:ilvl="0">
      <w:start w:val="1"/>
      <w:numFmt w:val="decimal"/>
      <w:lvlText w:val="%1."/>
      <w:lvlJc w:val="left"/>
      <w:pPr>
        <w:ind w:left="502"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2" w15:restartNumberingAfterBreak="0">
    <w:nsid w:val="49871569"/>
    <w:multiLevelType w:val="multilevel"/>
    <w:tmpl w:val="36A829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B2876C0"/>
    <w:multiLevelType w:val="multilevel"/>
    <w:tmpl w:val="E8EA1E4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4"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DE2A53"/>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9"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62B3ABF"/>
    <w:multiLevelType w:val="hybridMultilevel"/>
    <w:tmpl w:val="4EAED984"/>
    <w:lvl w:ilvl="0" w:tplc="7314599C">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3"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3E2FB3"/>
    <w:multiLevelType w:val="multilevel"/>
    <w:tmpl w:val="420AEE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830EC3"/>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3"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2956704">
    <w:abstractNumId w:val="28"/>
  </w:num>
  <w:num w:numId="2" w16cid:durableId="468549628">
    <w:abstractNumId w:val="17"/>
  </w:num>
  <w:num w:numId="3" w16cid:durableId="1635676814">
    <w:abstractNumId w:val="6"/>
  </w:num>
  <w:num w:numId="4" w16cid:durableId="1466921797">
    <w:abstractNumId w:val="35"/>
  </w:num>
  <w:num w:numId="5" w16cid:durableId="249198216">
    <w:abstractNumId w:val="5"/>
  </w:num>
  <w:num w:numId="6" w16cid:durableId="1476333108">
    <w:abstractNumId w:val="7"/>
  </w:num>
  <w:num w:numId="7" w16cid:durableId="647053364">
    <w:abstractNumId w:val="24"/>
  </w:num>
  <w:num w:numId="8" w16cid:durableId="1178887221">
    <w:abstractNumId w:val="2"/>
  </w:num>
  <w:num w:numId="9" w16cid:durableId="130097842">
    <w:abstractNumId w:val="40"/>
  </w:num>
  <w:num w:numId="10" w16cid:durableId="567497118">
    <w:abstractNumId w:val="16"/>
  </w:num>
  <w:num w:numId="11" w16cid:durableId="1286428814">
    <w:abstractNumId w:val="36"/>
  </w:num>
  <w:num w:numId="12" w16cid:durableId="35398905">
    <w:abstractNumId w:val="20"/>
  </w:num>
  <w:num w:numId="13" w16cid:durableId="887182639">
    <w:abstractNumId w:val="26"/>
  </w:num>
  <w:num w:numId="14" w16cid:durableId="1469324045">
    <w:abstractNumId w:val="9"/>
  </w:num>
  <w:num w:numId="15" w16cid:durableId="2064987123">
    <w:abstractNumId w:val="30"/>
  </w:num>
  <w:num w:numId="16" w16cid:durableId="1742094352">
    <w:abstractNumId w:val="11"/>
  </w:num>
  <w:num w:numId="17" w16cid:durableId="610403838">
    <w:abstractNumId w:val="33"/>
  </w:num>
  <w:num w:numId="18" w16cid:durableId="2077438851">
    <w:abstractNumId w:val="1"/>
  </w:num>
  <w:num w:numId="19" w16cid:durableId="1655061738">
    <w:abstractNumId w:val="31"/>
  </w:num>
  <w:num w:numId="20" w16cid:durableId="20979425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49504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4909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25967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96421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7419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01344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70193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41990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6098856">
    <w:abstractNumId w:val="18"/>
  </w:num>
  <w:num w:numId="30" w16cid:durableId="1908375369">
    <w:abstractNumId w:val="15"/>
  </w:num>
  <w:num w:numId="31" w16cid:durableId="1407649613">
    <w:abstractNumId w:val="43"/>
  </w:num>
  <w:num w:numId="32" w16cid:durableId="1847549797">
    <w:abstractNumId w:val="42"/>
  </w:num>
  <w:num w:numId="33" w16cid:durableId="1411001729">
    <w:abstractNumId w:val="4"/>
  </w:num>
  <w:num w:numId="34" w16cid:durableId="275259685">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62993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8720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1853351">
    <w:abstractNumId w:val="22"/>
  </w:num>
  <w:num w:numId="38" w16cid:durableId="1597178265">
    <w:abstractNumId w:val="27"/>
  </w:num>
  <w:num w:numId="39" w16cid:durableId="1113667026">
    <w:abstractNumId w:val="34"/>
  </w:num>
  <w:num w:numId="40" w16cid:durableId="792333124">
    <w:abstractNumId w:val="10"/>
  </w:num>
  <w:num w:numId="41" w16cid:durableId="298536021">
    <w:abstractNumId w:val="3"/>
  </w:num>
  <w:num w:numId="42" w16cid:durableId="15567727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4228494">
    <w:abstractNumId w:val="25"/>
  </w:num>
  <w:num w:numId="44" w16cid:durableId="1037974448">
    <w:abstractNumId w:val="0"/>
  </w:num>
  <w:num w:numId="45" w16cid:durableId="647445254">
    <w:abstractNumId w:val="8"/>
  </w:num>
  <w:num w:numId="46" w16cid:durableId="1451196064">
    <w:abstractNumId w:val="38"/>
  </w:num>
  <w:num w:numId="47" w16cid:durableId="1508593683">
    <w:abstractNumId w:val="37"/>
  </w:num>
  <w:num w:numId="48" w16cid:durableId="926767294">
    <w:abstractNumId w:val="21"/>
  </w:num>
  <w:num w:numId="49" w16cid:durableId="586160074">
    <w:abstractNumId w:val="12"/>
  </w:num>
  <w:num w:numId="50" w16cid:durableId="1799642976">
    <w:abstractNumId w:val="32"/>
  </w:num>
  <w:num w:numId="51" w16cid:durableId="1429502284">
    <w:abstractNumId w:val="39"/>
  </w:num>
  <w:num w:numId="52" w16cid:durableId="518199672">
    <w:abstractNumId w:val="13"/>
  </w:num>
  <w:num w:numId="53" w16cid:durableId="2124766001">
    <w:abstractNumId w:val="29"/>
  </w:num>
  <w:num w:numId="54" w16cid:durableId="961234065">
    <w:abstractNumId w:val="41"/>
  </w:num>
  <w:num w:numId="55" w16cid:durableId="269358712">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079C7"/>
    <w:rsid w:val="000103ED"/>
    <w:rsid w:val="00011091"/>
    <w:rsid w:val="0001116F"/>
    <w:rsid w:val="00013791"/>
    <w:rsid w:val="000151CB"/>
    <w:rsid w:val="00015365"/>
    <w:rsid w:val="00016599"/>
    <w:rsid w:val="000170DB"/>
    <w:rsid w:val="00023118"/>
    <w:rsid w:val="000252D1"/>
    <w:rsid w:val="000276CB"/>
    <w:rsid w:val="00027B5B"/>
    <w:rsid w:val="00027C50"/>
    <w:rsid w:val="00033933"/>
    <w:rsid w:val="00035DD9"/>
    <w:rsid w:val="00040C22"/>
    <w:rsid w:val="000414C6"/>
    <w:rsid w:val="0004332C"/>
    <w:rsid w:val="000442C7"/>
    <w:rsid w:val="000447B5"/>
    <w:rsid w:val="00045575"/>
    <w:rsid w:val="00046A73"/>
    <w:rsid w:val="00047487"/>
    <w:rsid w:val="0005045B"/>
    <w:rsid w:val="00050CA6"/>
    <w:rsid w:val="00052E08"/>
    <w:rsid w:val="0005319A"/>
    <w:rsid w:val="00056247"/>
    <w:rsid w:val="00056A75"/>
    <w:rsid w:val="00057B90"/>
    <w:rsid w:val="00060293"/>
    <w:rsid w:val="000617D3"/>
    <w:rsid w:val="00062479"/>
    <w:rsid w:val="00064A55"/>
    <w:rsid w:val="00067BC3"/>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216C"/>
    <w:rsid w:val="0008307F"/>
    <w:rsid w:val="000836CC"/>
    <w:rsid w:val="00084FBB"/>
    <w:rsid w:val="00085B8D"/>
    <w:rsid w:val="00085F15"/>
    <w:rsid w:val="0008677C"/>
    <w:rsid w:val="0008704B"/>
    <w:rsid w:val="00087214"/>
    <w:rsid w:val="00087C8B"/>
    <w:rsid w:val="0009055A"/>
    <w:rsid w:val="00091644"/>
    <w:rsid w:val="000947CA"/>
    <w:rsid w:val="00094BC2"/>
    <w:rsid w:val="0009564F"/>
    <w:rsid w:val="000A0FEE"/>
    <w:rsid w:val="000A2E49"/>
    <w:rsid w:val="000A3303"/>
    <w:rsid w:val="000A4483"/>
    <w:rsid w:val="000A4E26"/>
    <w:rsid w:val="000A6434"/>
    <w:rsid w:val="000B01C1"/>
    <w:rsid w:val="000B14F4"/>
    <w:rsid w:val="000B1691"/>
    <w:rsid w:val="000B18AD"/>
    <w:rsid w:val="000B33B1"/>
    <w:rsid w:val="000B3D60"/>
    <w:rsid w:val="000B60D7"/>
    <w:rsid w:val="000B75C5"/>
    <w:rsid w:val="000B7F21"/>
    <w:rsid w:val="000C1FC3"/>
    <w:rsid w:val="000C248C"/>
    <w:rsid w:val="000C2FEC"/>
    <w:rsid w:val="000C3130"/>
    <w:rsid w:val="000C31B5"/>
    <w:rsid w:val="000C3781"/>
    <w:rsid w:val="000C5268"/>
    <w:rsid w:val="000C6AC9"/>
    <w:rsid w:val="000D0922"/>
    <w:rsid w:val="000D4963"/>
    <w:rsid w:val="000D4D81"/>
    <w:rsid w:val="000D59EE"/>
    <w:rsid w:val="000D6FD8"/>
    <w:rsid w:val="000D737D"/>
    <w:rsid w:val="000D7856"/>
    <w:rsid w:val="000E0491"/>
    <w:rsid w:val="000E234D"/>
    <w:rsid w:val="000E49EF"/>
    <w:rsid w:val="000E4FF0"/>
    <w:rsid w:val="000E5B6C"/>
    <w:rsid w:val="000E5C27"/>
    <w:rsid w:val="000E5F2F"/>
    <w:rsid w:val="000E78C8"/>
    <w:rsid w:val="000F028E"/>
    <w:rsid w:val="000F1225"/>
    <w:rsid w:val="000F1EE8"/>
    <w:rsid w:val="000F3072"/>
    <w:rsid w:val="000F30C2"/>
    <w:rsid w:val="000F3BEB"/>
    <w:rsid w:val="000F4407"/>
    <w:rsid w:val="000F5DB2"/>
    <w:rsid w:val="000F602B"/>
    <w:rsid w:val="000F63E9"/>
    <w:rsid w:val="000F6495"/>
    <w:rsid w:val="00103850"/>
    <w:rsid w:val="0010417F"/>
    <w:rsid w:val="0010639D"/>
    <w:rsid w:val="00106E8F"/>
    <w:rsid w:val="001143F8"/>
    <w:rsid w:val="00116AD2"/>
    <w:rsid w:val="00122266"/>
    <w:rsid w:val="00126608"/>
    <w:rsid w:val="00132B10"/>
    <w:rsid w:val="00133406"/>
    <w:rsid w:val="00133610"/>
    <w:rsid w:val="00135A8D"/>
    <w:rsid w:val="00137907"/>
    <w:rsid w:val="00137DB7"/>
    <w:rsid w:val="0014024D"/>
    <w:rsid w:val="0014153C"/>
    <w:rsid w:val="001423C5"/>
    <w:rsid w:val="001443B9"/>
    <w:rsid w:val="00145DF1"/>
    <w:rsid w:val="00146CD7"/>
    <w:rsid w:val="0014768B"/>
    <w:rsid w:val="001509B5"/>
    <w:rsid w:val="00150E1A"/>
    <w:rsid w:val="00151FF4"/>
    <w:rsid w:val="00154CC7"/>
    <w:rsid w:val="0015531B"/>
    <w:rsid w:val="00155A87"/>
    <w:rsid w:val="00155BA9"/>
    <w:rsid w:val="00155D2E"/>
    <w:rsid w:val="00160447"/>
    <w:rsid w:val="0016076C"/>
    <w:rsid w:val="00161BCD"/>
    <w:rsid w:val="0016258A"/>
    <w:rsid w:val="0016481E"/>
    <w:rsid w:val="0016541B"/>
    <w:rsid w:val="001655A4"/>
    <w:rsid w:val="00165F80"/>
    <w:rsid w:val="00166799"/>
    <w:rsid w:val="00166EE5"/>
    <w:rsid w:val="00167160"/>
    <w:rsid w:val="001715E6"/>
    <w:rsid w:val="00172BFB"/>
    <w:rsid w:val="001730AF"/>
    <w:rsid w:val="00175386"/>
    <w:rsid w:val="00176437"/>
    <w:rsid w:val="001771BF"/>
    <w:rsid w:val="001771C8"/>
    <w:rsid w:val="001779A3"/>
    <w:rsid w:val="00182602"/>
    <w:rsid w:val="0018339C"/>
    <w:rsid w:val="00183C03"/>
    <w:rsid w:val="00184596"/>
    <w:rsid w:val="00184992"/>
    <w:rsid w:val="00185198"/>
    <w:rsid w:val="0018534E"/>
    <w:rsid w:val="00187200"/>
    <w:rsid w:val="00187729"/>
    <w:rsid w:val="001901CC"/>
    <w:rsid w:val="001907CA"/>
    <w:rsid w:val="00192440"/>
    <w:rsid w:val="00192692"/>
    <w:rsid w:val="001930F0"/>
    <w:rsid w:val="00193880"/>
    <w:rsid w:val="00194EB3"/>
    <w:rsid w:val="0019567D"/>
    <w:rsid w:val="00197901"/>
    <w:rsid w:val="00197A8B"/>
    <w:rsid w:val="001A07A6"/>
    <w:rsid w:val="001A096B"/>
    <w:rsid w:val="001A252C"/>
    <w:rsid w:val="001A2A3C"/>
    <w:rsid w:val="001A31CB"/>
    <w:rsid w:val="001A356B"/>
    <w:rsid w:val="001A3ABD"/>
    <w:rsid w:val="001A456C"/>
    <w:rsid w:val="001A58C0"/>
    <w:rsid w:val="001A59F5"/>
    <w:rsid w:val="001A5D60"/>
    <w:rsid w:val="001A7CF7"/>
    <w:rsid w:val="001B12DE"/>
    <w:rsid w:val="001B4540"/>
    <w:rsid w:val="001B4B7F"/>
    <w:rsid w:val="001B5222"/>
    <w:rsid w:val="001C033C"/>
    <w:rsid w:val="001C0FEC"/>
    <w:rsid w:val="001C1525"/>
    <w:rsid w:val="001C1584"/>
    <w:rsid w:val="001C1EFB"/>
    <w:rsid w:val="001C23C6"/>
    <w:rsid w:val="001C3CC6"/>
    <w:rsid w:val="001C4992"/>
    <w:rsid w:val="001C4EA1"/>
    <w:rsid w:val="001C6825"/>
    <w:rsid w:val="001D049E"/>
    <w:rsid w:val="001D1034"/>
    <w:rsid w:val="001D3827"/>
    <w:rsid w:val="001D3E08"/>
    <w:rsid w:val="001D5628"/>
    <w:rsid w:val="001D575B"/>
    <w:rsid w:val="001D6D09"/>
    <w:rsid w:val="001D7C75"/>
    <w:rsid w:val="001E1BF5"/>
    <w:rsid w:val="001E1FBA"/>
    <w:rsid w:val="001E2D2F"/>
    <w:rsid w:val="001E2D7A"/>
    <w:rsid w:val="001E37D4"/>
    <w:rsid w:val="001E3B44"/>
    <w:rsid w:val="001E3BDB"/>
    <w:rsid w:val="001E480C"/>
    <w:rsid w:val="001E56A2"/>
    <w:rsid w:val="001E5B25"/>
    <w:rsid w:val="001E5FA0"/>
    <w:rsid w:val="001E6175"/>
    <w:rsid w:val="001E67DB"/>
    <w:rsid w:val="001F0E64"/>
    <w:rsid w:val="001F0E70"/>
    <w:rsid w:val="001F1F21"/>
    <w:rsid w:val="001F2E57"/>
    <w:rsid w:val="001F2F61"/>
    <w:rsid w:val="001F5523"/>
    <w:rsid w:val="001F5E84"/>
    <w:rsid w:val="001F621F"/>
    <w:rsid w:val="001F675E"/>
    <w:rsid w:val="001F772D"/>
    <w:rsid w:val="00203387"/>
    <w:rsid w:val="00203CCB"/>
    <w:rsid w:val="00205008"/>
    <w:rsid w:val="002108F0"/>
    <w:rsid w:val="00211762"/>
    <w:rsid w:val="00211FF0"/>
    <w:rsid w:val="0021243C"/>
    <w:rsid w:val="00212F04"/>
    <w:rsid w:val="00215459"/>
    <w:rsid w:val="0021585C"/>
    <w:rsid w:val="00215F13"/>
    <w:rsid w:val="002166C0"/>
    <w:rsid w:val="00217CF2"/>
    <w:rsid w:val="0022192C"/>
    <w:rsid w:val="00222247"/>
    <w:rsid w:val="00222356"/>
    <w:rsid w:val="00223486"/>
    <w:rsid w:val="00227C53"/>
    <w:rsid w:val="00227DE9"/>
    <w:rsid w:val="002305F9"/>
    <w:rsid w:val="00232044"/>
    <w:rsid w:val="002327CF"/>
    <w:rsid w:val="00232F81"/>
    <w:rsid w:val="00233298"/>
    <w:rsid w:val="002337F3"/>
    <w:rsid w:val="00234F8F"/>
    <w:rsid w:val="00235F38"/>
    <w:rsid w:val="00236FEF"/>
    <w:rsid w:val="0023731F"/>
    <w:rsid w:val="002401B3"/>
    <w:rsid w:val="00241062"/>
    <w:rsid w:val="00241F06"/>
    <w:rsid w:val="00242A88"/>
    <w:rsid w:val="002447D6"/>
    <w:rsid w:val="00244E8C"/>
    <w:rsid w:val="0024554A"/>
    <w:rsid w:val="0024557F"/>
    <w:rsid w:val="002471C3"/>
    <w:rsid w:val="00250407"/>
    <w:rsid w:val="0025048D"/>
    <w:rsid w:val="0025176A"/>
    <w:rsid w:val="00253981"/>
    <w:rsid w:val="00254E10"/>
    <w:rsid w:val="002603FC"/>
    <w:rsid w:val="00260F01"/>
    <w:rsid w:val="00261540"/>
    <w:rsid w:val="00263716"/>
    <w:rsid w:val="00263E12"/>
    <w:rsid w:val="002642B1"/>
    <w:rsid w:val="00266DA5"/>
    <w:rsid w:val="00270A67"/>
    <w:rsid w:val="002719AB"/>
    <w:rsid w:val="00271ADE"/>
    <w:rsid w:val="00272CBB"/>
    <w:rsid w:val="00274934"/>
    <w:rsid w:val="00274DE1"/>
    <w:rsid w:val="002750C3"/>
    <w:rsid w:val="002758C8"/>
    <w:rsid w:val="00276030"/>
    <w:rsid w:val="002769EC"/>
    <w:rsid w:val="0027739A"/>
    <w:rsid w:val="00280404"/>
    <w:rsid w:val="00280429"/>
    <w:rsid w:val="0028149A"/>
    <w:rsid w:val="002832B4"/>
    <w:rsid w:val="00284551"/>
    <w:rsid w:val="00284E63"/>
    <w:rsid w:val="00285EB5"/>
    <w:rsid w:val="00285F5A"/>
    <w:rsid w:val="00286902"/>
    <w:rsid w:val="00291EB3"/>
    <w:rsid w:val="00294A23"/>
    <w:rsid w:val="00294CB7"/>
    <w:rsid w:val="00296946"/>
    <w:rsid w:val="002A0089"/>
    <w:rsid w:val="002A0632"/>
    <w:rsid w:val="002A08A9"/>
    <w:rsid w:val="002A2E6C"/>
    <w:rsid w:val="002A423E"/>
    <w:rsid w:val="002A4A82"/>
    <w:rsid w:val="002A715D"/>
    <w:rsid w:val="002B0B10"/>
    <w:rsid w:val="002B0B5E"/>
    <w:rsid w:val="002B4531"/>
    <w:rsid w:val="002B467D"/>
    <w:rsid w:val="002B5231"/>
    <w:rsid w:val="002C034E"/>
    <w:rsid w:val="002C0952"/>
    <w:rsid w:val="002C32D5"/>
    <w:rsid w:val="002C38B1"/>
    <w:rsid w:val="002C3984"/>
    <w:rsid w:val="002C4B27"/>
    <w:rsid w:val="002C5642"/>
    <w:rsid w:val="002C56B8"/>
    <w:rsid w:val="002C6EF0"/>
    <w:rsid w:val="002C7B47"/>
    <w:rsid w:val="002D132A"/>
    <w:rsid w:val="002D25E5"/>
    <w:rsid w:val="002D4B5D"/>
    <w:rsid w:val="002E0294"/>
    <w:rsid w:val="002E10EA"/>
    <w:rsid w:val="002E12AF"/>
    <w:rsid w:val="002E1D27"/>
    <w:rsid w:val="002E24C0"/>
    <w:rsid w:val="002E24E7"/>
    <w:rsid w:val="002E3543"/>
    <w:rsid w:val="002E5695"/>
    <w:rsid w:val="002E607F"/>
    <w:rsid w:val="002E634F"/>
    <w:rsid w:val="002F000A"/>
    <w:rsid w:val="002F0CE7"/>
    <w:rsid w:val="002F3052"/>
    <w:rsid w:val="002F53F9"/>
    <w:rsid w:val="002F58F5"/>
    <w:rsid w:val="003016F6"/>
    <w:rsid w:val="003020F9"/>
    <w:rsid w:val="00303831"/>
    <w:rsid w:val="00304073"/>
    <w:rsid w:val="0030408D"/>
    <w:rsid w:val="003071CD"/>
    <w:rsid w:val="00311313"/>
    <w:rsid w:val="00311739"/>
    <w:rsid w:val="00312460"/>
    <w:rsid w:val="00313156"/>
    <w:rsid w:val="00313A4C"/>
    <w:rsid w:val="003147AB"/>
    <w:rsid w:val="00314A73"/>
    <w:rsid w:val="003151BD"/>
    <w:rsid w:val="00316878"/>
    <w:rsid w:val="00316904"/>
    <w:rsid w:val="003169B4"/>
    <w:rsid w:val="00317CA2"/>
    <w:rsid w:val="00317CF5"/>
    <w:rsid w:val="00321891"/>
    <w:rsid w:val="00321FF4"/>
    <w:rsid w:val="003246C2"/>
    <w:rsid w:val="00325BEE"/>
    <w:rsid w:val="00325DE7"/>
    <w:rsid w:val="00331A21"/>
    <w:rsid w:val="00332258"/>
    <w:rsid w:val="003330BC"/>
    <w:rsid w:val="00334DB4"/>
    <w:rsid w:val="003356F5"/>
    <w:rsid w:val="0034322D"/>
    <w:rsid w:val="00345CED"/>
    <w:rsid w:val="00346A04"/>
    <w:rsid w:val="00346F83"/>
    <w:rsid w:val="00347DF1"/>
    <w:rsid w:val="00350427"/>
    <w:rsid w:val="00351A15"/>
    <w:rsid w:val="00353BD3"/>
    <w:rsid w:val="003558EF"/>
    <w:rsid w:val="0035616E"/>
    <w:rsid w:val="00357E3F"/>
    <w:rsid w:val="00363138"/>
    <w:rsid w:val="003675BE"/>
    <w:rsid w:val="00367C8B"/>
    <w:rsid w:val="003708D3"/>
    <w:rsid w:val="00371AB8"/>
    <w:rsid w:val="00371BF2"/>
    <w:rsid w:val="00373CE6"/>
    <w:rsid w:val="00374170"/>
    <w:rsid w:val="003741ED"/>
    <w:rsid w:val="00375728"/>
    <w:rsid w:val="0037576B"/>
    <w:rsid w:val="003765A7"/>
    <w:rsid w:val="003768A5"/>
    <w:rsid w:val="003800D1"/>
    <w:rsid w:val="00380DE6"/>
    <w:rsid w:val="00380F33"/>
    <w:rsid w:val="0038100D"/>
    <w:rsid w:val="00382A2A"/>
    <w:rsid w:val="00382F54"/>
    <w:rsid w:val="00384456"/>
    <w:rsid w:val="00384DC9"/>
    <w:rsid w:val="00386313"/>
    <w:rsid w:val="00387805"/>
    <w:rsid w:val="00387A6F"/>
    <w:rsid w:val="00387E10"/>
    <w:rsid w:val="003919E9"/>
    <w:rsid w:val="00392400"/>
    <w:rsid w:val="003924DE"/>
    <w:rsid w:val="003937EE"/>
    <w:rsid w:val="00393801"/>
    <w:rsid w:val="0039393B"/>
    <w:rsid w:val="0039406F"/>
    <w:rsid w:val="00394A29"/>
    <w:rsid w:val="00395DA2"/>
    <w:rsid w:val="00396715"/>
    <w:rsid w:val="003A0C77"/>
    <w:rsid w:val="003A0CE9"/>
    <w:rsid w:val="003A7942"/>
    <w:rsid w:val="003B32FE"/>
    <w:rsid w:val="003B45A7"/>
    <w:rsid w:val="003B4DEF"/>
    <w:rsid w:val="003B59DE"/>
    <w:rsid w:val="003B5C1E"/>
    <w:rsid w:val="003B62C7"/>
    <w:rsid w:val="003B7B61"/>
    <w:rsid w:val="003C0DAE"/>
    <w:rsid w:val="003C238E"/>
    <w:rsid w:val="003C36A6"/>
    <w:rsid w:val="003C37C3"/>
    <w:rsid w:val="003C3E82"/>
    <w:rsid w:val="003C493C"/>
    <w:rsid w:val="003C6230"/>
    <w:rsid w:val="003C646A"/>
    <w:rsid w:val="003D0664"/>
    <w:rsid w:val="003D286C"/>
    <w:rsid w:val="003D2988"/>
    <w:rsid w:val="003D41D8"/>
    <w:rsid w:val="003E04B2"/>
    <w:rsid w:val="003E2110"/>
    <w:rsid w:val="003E3961"/>
    <w:rsid w:val="003E443A"/>
    <w:rsid w:val="003E5730"/>
    <w:rsid w:val="003E6E0F"/>
    <w:rsid w:val="003E7477"/>
    <w:rsid w:val="003E74A7"/>
    <w:rsid w:val="003F01BC"/>
    <w:rsid w:val="003F10DA"/>
    <w:rsid w:val="003F20DE"/>
    <w:rsid w:val="003F2B72"/>
    <w:rsid w:val="003F3183"/>
    <w:rsid w:val="003F4E82"/>
    <w:rsid w:val="003F4FE2"/>
    <w:rsid w:val="003F5F71"/>
    <w:rsid w:val="003F724F"/>
    <w:rsid w:val="00400C26"/>
    <w:rsid w:val="00401220"/>
    <w:rsid w:val="00401424"/>
    <w:rsid w:val="0040202A"/>
    <w:rsid w:val="0040239A"/>
    <w:rsid w:val="00405BC2"/>
    <w:rsid w:val="00407F9E"/>
    <w:rsid w:val="0041203B"/>
    <w:rsid w:val="0041485A"/>
    <w:rsid w:val="00415F99"/>
    <w:rsid w:val="0042353A"/>
    <w:rsid w:val="004278A4"/>
    <w:rsid w:val="004309A9"/>
    <w:rsid w:val="00431240"/>
    <w:rsid w:val="00431ECE"/>
    <w:rsid w:val="00433C0A"/>
    <w:rsid w:val="004358B7"/>
    <w:rsid w:val="00435A70"/>
    <w:rsid w:val="00435ABD"/>
    <w:rsid w:val="00435D09"/>
    <w:rsid w:val="0043657C"/>
    <w:rsid w:val="00436B4D"/>
    <w:rsid w:val="00440E65"/>
    <w:rsid w:val="00440FE2"/>
    <w:rsid w:val="004427D3"/>
    <w:rsid w:val="00442B01"/>
    <w:rsid w:val="00444B66"/>
    <w:rsid w:val="0044569D"/>
    <w:rsid w:val="00445A6C"/>
    <w:rsid w:val="0044644B"/>
    <w:rsid w:val="0044706C"/>
    <w:rsid w:val="00450F32"/>
    <w:rsid w:val="004518D7"/>
    <w:rsid w:val="00453CF8"/>
    <w:rsid w:val="004546EA"/>
    <w:rsid w:val="00454CFF"/>
    <w:rsid w:val="004575DE"/>
    <w:rsid w:val="00460C8D"/>
    <w:rsid w:val="004610A5"/>
    <w:rsid w:val="004613A7"/>
    <w:rsid w:val="00463694"/>
    <w:rsid w:val="004639C3"/>
    <w:rsid w:val="00464935"/>
    <w:rsid w:val="00465293"/>
    <w:rsid w:val="00472083"/>
    <w:rsid w:val="00472480"/>
    <w:rsid w:val="00472D29"/>
    <w:rsid w:val="0047323D"/>
    <w:rsid w:val="00473ACC"/>
    <w:rsid w:val="0047491B"/>
    <w:rsid w:val="004759D0"/>
    <w:rsid w:val="0047720A"/>
    <w:rsid w:val="00477A61"/>
    <w:rsid w:val="00480299"/>
    <w:rsid w:val="004805AB"/>
    <w:rsid w:val="00480E52"/>
    <w:rsid w:val="00482C80"/>
    <w:rsid w:val="00483BF6"/>
    <w:rsid w:val="0048433A"/>
    <w:rsid w:val="004843FD"/>
    <w:rsid w:val="004851E0"/>
    <w:rsid w:val="004861E2"/>
    <w:rsid w:val="004869E3"/>
    <w:rsid w:val="00486A3B"/>
    <w:rsid w:val="0048724F"/>
    <w:rsid w:val="00487C20"/>
    <w:rsid w:val="00490302"/>
    <w:rsid w:val="00490D51"/>
    <w:rsid w:val="0049114B"/>
    <w:rsid w:val="00491880"/>
    <w:rsid w:val="00492BFC"/>
    <w:rsid w:val="004A131F"/>
    <w:rsid w:val="004A1A32"/>
    <w:rsid w:val="004A2948"/>
    <w:rsid w:val="004A2E2E"/>
    <w:rsid w:val="004A47E1"/>
    <w:rsid w:val="004A6784"/>
    <w:rsid w:val="004A6BAD"/>
    <w:rsid w:val="004B1B61"/>
    <w:rsid w:val="004B4A0E"/>
    <w:rsid w:val="004B506C"/>
    <w:rsid w:val="004B5432"/>
    <w:rsid w:val="004B546D"/>
    <w:rsid w:val="004B54A2"/>
    <w:rsid w:val="004B55E6"/>
    <w:rsid w:val="004B5BD6"/>
    <w:rsid w:val="004B70FC"/>
    <w:rsid w:val="004C01C7"/>
    <w:rsid w:val="004C40EC"/>
    <w:rsid w:val="004C5600"/>
    <w:rsid w:val="004C58D2"/>
    <w:rsid w:val="004D3D58"/>
    <w:rsid w:val="004D4E61"/>
    <w:rsid w:val="004E03D6"/>
    <w:rsid w:val="004E1062"/>
    <w:rsid w:val="004E14CA"/>
    <w:rsid w:val="004E21F3"/>
    <w:rsid w:val="004E2810"/>
    <w:rsid w:val="004E7EAC"/>
    <w:rsid w:val="004F0E10"/>
    <w:rsid w:val="004F0EBE"/>
    <w:rsid w:val="004F1DA0"/>
    <w:rsid w:val="004F2905"/>
    <w:rsid w:val="004F3DA9"/>
    <w:rsid w:val="004F40DB"/>
    <w:rsid w:val="004F4273"/>
    <w:rsid w:val="004F5833"/>
    <w:rsid w:val="004F59BC"/>
    <w:rsid w:val="004F720A"/>
    <w:rsid w:val="005008D4"/>
    <w:rsid w:val="00501011"/>
    <w:rsid w:val="00501AE7"/>
    <w:rsid w:val="00501BFC"/>
    <w:rsid w:val="005020F3"/>
    <w:rsid w:val="00502AFB"/>
    <w:rsid w:val="00502FC4"/>
    <w:rsid w:val="005040EE"/>
    <w:rsid w:val="00504C73"/>
    <w:rsid w:val="00505425"/>
    <w:rsid w:val="005060DF"/>
    <w:rsid w:val="00507071"/>
    <w:rsid w:val="00510802"/>
    <w:rsid w:val="00512988"/>
    <w:rsid w:val="00513522"/>
    <w:rsid w:val="00513B14"/>
    <w:rsid w:val="00514195"/>
    <w:rsid w:val="00514565"/>
    <w:rsid w:val="00515368"/>
    <w:rsid w:val="00515DE0"/>
    <w:rsid w:val="0051707F"/>
    <w:rsid w:val="00517EC0"/>
    <w:rsid w:val="005209C4"/>
    <w:rsid w:val="00520ACE"/>
    <w:rsid w:val="00522331"/>
    <w:rsid w:val="005223C8"/>
    <w:rsid w:val="00523089"/>
    <w:rsid w:val="00523B6B"/>
    <w:rsid w:val="00523EFE"/>
    <w:rsid w:val="005241BA"/>
    <w:rsid w:val="005276A9"/>
    <w:rsid w:val="005279CE"/>
    <w:rsid w:val="005303E4"/>
    <w:rsid w:val="005307EA"/>
    <w:rsid w:val="005326C5"/>
    <w:rsid w:val="00532736"/>
    <w:rsid w:val="00534848"/>
    <w:rsid w:val="00534B0A"/>
    <w:rsid w:val="00535A78"/>
    <w:rsid w:val="00535B6B"/>
    <w:rsid w:val="005372FD"/>
    <w:rsid w:val="005414B1"/>
    <w:rsid w:val="00542FC9"/>
    <w:rsid w:val="005431C4"/>
    <w:rsid w:val="00544D56"/>
    <w:rsid w:val="005450BF"/>
    <w:rsid w:val="0054589D"/>
    <w:rsid w:val="005468BB"/>
    <w:rsid w:val="00547CBF"/>
    <w:rsid w:val="00547F38"/>
    <w:rsid w:val="0055194C"/>
    <w:rsid w:val="00551F01"/>
    <w:rsid w:val="00552D07"/>
    <w:rsid w:val="00553195"/>
    <w:rsid w:val="0055376C"/>
    <w:rsid w:val="00553C0F"/>
    <w:rsid w:val="00556E98"/>
    <w:rsid w:val="00561AC5"/>
    <w:rsid w:val="005629E0"/>
    <w:rsid w:val="00562D4D"/>
    <w:rsid w:val="00564209"/>
    <w:rsid w:val="00570116"/>
    <w:rsid w:val="00570FC9"/>
    <w:rsid w:val="00571C21"/>
    <w:rsid w:val="0057384F"/>
    <w:rsid w:val="005745F9"/>
    <w:rsid w:val="0057478F"/>
    <w:rsid w:val="00575474"/>
    <w:rsid w:val="0058063A"/>
    <w:rsid w:val="00581914"/>
    <w:rsid w:val="00581C12"/>
    <w:rsid w:val="00581D93"/>
    <w:rsid w:val="00582808"/>
    <w:rsid w:val="00582B58"/>
    <w:rsid w:val="00583835"/>
    <w:rsid w:val="005847DD"/>
    <w:rsid w:val="005850CF"/>
    <w:rsid w:val="005869B7"/>
    <w:rsid w:val="00586EE1"/>
    <w:rsid w:val="00587BE9"/>
    <w:rsid w:val="00590D2F"/>
    <w:rsid w:val="00590F94"/>
    <w:rsid w:val="0059128F"/>
    <w:rsid w:val="005931E5"/>
    <w:rsid w:val="005934E1"/>
    <w:rsid w:val="0059430C"/>
    <w:rsid w:val="0059684E"/>
    <w:rsid w:val="005A0A44"/>
    <w:rsid w:val="005A0B3D"/>
    <w:rsid w:val="005A1416"/>
    <w:rsid w:val="005A2174"/>
    <w:rsid w:val="005A243E"/>
    <w:rsid w:val="005A34F7"/>
    <w:rsid w:val="005A5DF5"/>
    <w:rsid w:val="005B0774"/>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529E"/>
    <w:rsid w:val="005C5985"/>
    <w:rsid w:val="005C5AF2"/>
    <w:rsid w:val="005C6ED6"/>
    <w:rsid w:val="005C78FA"/>
    <w:rsid w:val="005D0BA8"/>
    <w:rsid w:val="005D122F"/>
    <w:rsid w:val="005D191C"/>
    <w:rsid w:val="005D209C"/>
    <w:rsid w:val="005D3E53"/>
    <w:rsid w:val="005D5A27"/>
    <w:rsid w:val="005D5B95"/>
    <w:rsid w:val="005D5D55"/>
    <w:rsid w:val="005D7D59"/>
    <w:rsid w:val="005E0116"/>
    <w:rsid w:val="005E1DB5"/>
    <w:rsid w:val="005E4065"/>
    <w:rsid w:val="005E4EE7"/>
    <w:rsid w:val="005E4EED"/>
    <w:rsid w:val="005E5F23"/>
    <w:rsid w:val="005E6944"/>
    <w:rsid w:val="005E75D6"/>
    <w:rsid w:val="005F3878"/>
    <w:rsid w:val="005F4C7A"/>
    <w:rsid w:val="005F50DB"/>
    <w:rsid w:val="00600383"/>
    <w:rsid w:val="00600A86"/>
    <w:rsid w:val="00603E98"/>
    <w:rsid w:val="00604439"/>
    <w:rsid w:val="006048C6"/>
    <w:rsid w:val="00604ABC"/>
    <w:rsid w:val="00604C20"/>
    <w:rsid w:val="0060585E"/>
    <w:rsid w:val="006059A4"/>
    <w:rsid w:val="00605E1B"/>
    <w:rsid w:val="00607537"/>
    <w:rsid w:val="00607C50"/>
    <w:rsid w:val="00612465"/>
    <w:rsid w:val="006131F0"/>
    <w:rsid w:val="00613C04"/>
    <w:rsid w:val="006148E8"/>
    <w:rsid w:val="00620B87"/>
    <w:rsid w:val="006221BB"/>
    <w:rsid w:val="006229F9"/>
    <w:rsid w:val="00622FE0"/>
    <w:rsid w:val="0062307C"/>
    <w:rsid w:val="006253F7"/>
    <w:rsid w:val="00625492"/>
    <w:rsid w:val="00625594"/>
    <w:rsid w:val="0063068F"/>
    <w:rsid w:val="00630935"/>
    <w:rsid w:val="0063136F"/>
    <w:rsid w:val="006318F1"/>
    <w:rsid w:val="00633F23"/>
    <w:rsid w:val="00634452"/>
    <w:rsid w:val="00635233"/>
    <w:rsid w:val="00636831"/>
    <w:rsid w:val="00636C8E"/>
    <w:rsid w:val="00637EFF"/>
    <w:rsid w:val="006400AB"/>
    <w:rsid w:val="00640DDB"/>
    <w:rsid w:val="00641619"/>
    <w:rsid w:val="006417B3"/>
    <w:rsid w:val="00642A9E"/>
    <w:rsid w:val="00644B75"/>
    <w:rsid w:val="00645225"/>
    <w:rsid w:val="0065095B"/>
    <w:rsid w:val="0065142E"/>
    <w:rsid w:val="00651442"/>
    <w:rsid w:val="006518A2"/>
    <w:rsid w:val="006530A4"/>
    <w:rsid w:val="006539EE"/>
    <w:rsid w:val="00655730"/>
    <w:rsid w:val="006616CE"/>
    <w:rsid w:val="00665B8B"/>
    <w:rsid w:val="00665BC4"/>
    <w:rsid w:val="006662B8"/>
    <w:rsid w:val="0066644C"/>
    <w:rsid w:val="00666FF6"/>
    <w:rsid w:val="00667336"/>
    <w:rsid w:val="00667A93"/>
    <w:rsid w:val="00671C8D"/>
    <w:rsid w:val="0067265F"/>
    <w:rsid w:val="00675FCE"/>
    <w:rsid w:val="00680D4C"/>
    <w:rsid w:val="00682FA1"/>
    <w:rsid w:val="00683791"/>
    <w:rsid w:val="00685C50"/>
    <w:rsid w:val="00685C53"/>
    <w:rsid w:val="00687C6E"/>
    <w:rsid w:val="00690FE6"/>
    <w:rsid w:val="006954B6"/>
    <w:rsid w:val="0069684A"/>
    <w:rsid w:val="006A186E"/>
    <w:rsid w:val="006A2B4B"/>
    <w:rsid w:val="006A2C72"/>
    <w:rsid w:val="006A2FA2"/>
    <w:rsid w:val="006A35F4"/>
    <w:rsid w:val="006A648F"/>
    <w:rsid w:val="006A67CB"/>
    <w:rsid w:val="006A712B"/>
    <w:rsid w:val="006B0EB9"/>
    <w:rsid w:val="006B142B"/>
    <w:rsid w:val="006B1A79"/>
    <w:rsid w:val="006B2BDA"/>
    <w:rsid w:val="006B326E"/>
    <w:rsid w:val="006B34F6"/>
    <w:rsid w:val="006B35DD"/>
    <w:rsid w:val="006B4051"/>
    <w:rsid w:val="006B46B0"/>
    <w:rsid w:val="006B4B85"/>
    <w:rsid w:val="006B74BC"/>
    <w:rsid w:val="006C2290"/>
    <w:rsid w:val="006C3C65"/>
    <w:rsid w:val="006C47D8"/>
    <w:rsid w:val="006C616F"/>
    <w:rsid w:val="006C6822"/>
    <w:rsid w:val="006D31A7"/>
    <w:rsid w:val="006D38B8"/>
    <w:rsid w:val="006D6F85"/>
    <w:rsid w:val="006E025E"/>
    <w:rsid w:val="006E0A85"/>
    <w:rsid w:val="006E1BB7"/>
    <w:rsid w:val="006E3A14"/>
    <w:rsid w:val="006E3D58"/>
    <w:rsid w:val="006E5467"/>
    <w:rsid w:val="006E5EB2"/>
    <w:rsid w:val="006E7875"/>
    <w:rsid w:val="006F1215"/>
    <w:rsid w:val="006F21DE"/>
    <w:rsid w:val="006F46D8"/>
    <w:rsid w:val="006F5C51"/>
    <w:rsid w:val="006F774C"/>
    <w:rsid w:val="007011F6"/>
    <w:rsid w:val="00701542"/>
    <w:rsid w:val="00701892"/>
    <w:rsid w:val="00702B2C"/>
    <w:rsid w:val="007035D8"/>
    <w:rsid w:val="0070429D"/>
    <w:rsid w:val="007045A8"/>
    <w:rsid w:val="00704E22"/>
    <w:rsid w:val="00712F2F"/>
    <w:rsid w:val="00713126"/>
    <w:rsid w:val="007131C0"/>
    <w:rsid w:val="0071477E"/>
    <w:rsid w:val="00715F2F"/>
    <w:rsid w:val="00717FD5"/>
    <w:rsid w:val="00722260"/>
    <w:rsid w:val="00722E6E"/>
    <w:rsid w:val="00723A52"/>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32C5"/>
    <w:rsid w:val="00743AB4"/>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858"/>
    <w:rsid w:val="00757DE7"/>
    <w:rsid w:val="00760C1B"/>
    <w:rsid w:val="00760E24"/>
    <w:rsid w:val="00761289"/>
    <w:rsid w:val="0076198B"/>
    <w:rsid w:val="00761A4B"/>
    <w:rsid w:val="00764BCD"/>
    <w:rsid w:val="00764E38"/>
    <w:rsid w:val="007664D6"/>
    <w:rsid w:val="00766917"/>
    <w:rsid w:val="00766BCA"/>
    <w:rsid w:val="00770AAE"/>
    <w:rsid w:val="00773530"/>
    <w:rsid w:val="00773D54"/>
    <w:rsid w:val="00773DC2"/>
    <w:rsid w:val="0077451F"/>
    <w:rsid w:val="00774B8A"/>
    <w:rsid w:val="00774E8F"/>
    <w:rsid w:val="00774F9F"/>
    <w:rsid w:val="00775301"/>
    <w:rsid w:val="00777CA7"/>
    <w:rsid w:val="0078116E"/>
    <w:rsid w:val="007819EA"/>
    <w:rsid w:val="007825DF"/>
    <w:rsid w:val="007827B4"/>
    <w:rsid w:val="007827E8"/>
    <w:rsid w:val="007831D6"/>
    <w:rsid w:val="00784269"/>
    <w:rsid w:val="00786EB2"/>
    <w:rsid w:val="00790503"/>
    <w:rsid w:val="007923F1"/>
    <w:rsid w:val="00792ED9"/>
    <w:rsid w:val="00792EDC"/>
    <w:rsid w:val="007946BE"/>
    <w:rsid w:val="00795373"/>
    <w:rsid w:val="00795EEC"/>
    <w:rsid w:val="00797F72"/>
    <w:rsid w:val="007A0F53"/>
    <w:rsid w:val="007A22E0"/>
    <w:rsid w:val="007A2794"/>
    <w:rsid w:val="007A4E73"/>
    <w:rsid w:val="007A7713"/>
    <w:rsid w:val="007B0270"/>
    <w:rsid w:val="007B02D2"/>
    <w:rsid w:val="007B0CD9"/>
    <w:rsid w:val="007B22C1"/>
    <w:rsid w:val="007B4CCE"/>
    <w:rsid w:val="007B731A"/>
    <w:rsid w:val="007B766E"/>
    <w:rsid w:val="007B7F84"/>
    <w:rsid w:val="007C0434"/>
    <w:rsid w:val="007C063A"/>
    <w:rsid w:val="007C0FAB"/>
    <w:rsid w:val="007C180A"/>
    <w:rsid w:val="007C1B76"/>
    <w:rsid w:val="007C1FEC"/>
    <w:rsid w:val="007C274A"/>
    <w:rsid w:val="007C3DC4"/>
    <w:rsid w:val="007C5A77"/>
    <w:rsid w:val="007C7371"/>
    <w:rsid w:val="007C75F8"/>
    <w:rsid w:val="007D0120"/>
    <w:rsid w:val="007D0125"/>
    <w:rsid w:val="007D112D"/>
    <w:rsid w:val="007D3C15"/>
    <w:rsid w:val="007D67BC"/>
    <w:rsid w:val="007D7407"/>
    <w:rsid w:val="007E1985"/>
    <w:rsid w:val="007E286F"/>
    <w:rsid w:val="007E2991"/>
    <w:rsid w:val="007E3370"/>
    <w:rsid w:val="007E36CA"/>
    <w:rsid w:val="007E3C7D"/>
    <w:rsid w:val="007E44FB"/>
    <w:rsid w:val="007E4C96"/>
    <w:rsid w:val="007E5088"/>
    <w:rsid w:val="007E5216"/>
    <w:rsid w:val="007E52A7"/>
    <w:rsid w:val="007E560F"/>
    <w:rsid w:val="007E6D83"/>
    <w:rsid w:val="007E7B7B"/>
    <w:rsid w:val="007E7FB9"/>
    <w:rsid w:val="007F078D"/>
    <w:rsid w:val="007F12FB"/>
    <w:rsid w:val="007F1ADC"/>
    <w:rsid w:val="007F1C8F"/>
    <w:rsid w:val="007F22C4"/>
    <w:rsid w:val="007F2635"/>
    <w:rsid w:val="007F529F"/>
    <w:rsid w:val="007F5D73"/>
    <w:rsid w:val="007F69A7"/>
    <w:rsid w:val="007F6E67"/>
    <w:rsid w:val="00800B28"/>
    <w:rsid w:val="00801679"/>
    <w:rsid w:val="00801AB2"/>
    <w:rsid w:val="008020FA"/>
    <w:rsid w:val="00804512"/>
    <w:rsid w:val="0080483E"/>
    <w:rsid w:val="00807018"/>
    <w:rsid w:val="00807D75"/>
    <w:rsid w:val="008102DF"/>
    <w:rsid w:val="0081085B"/>
    <w:rsid w:val="00815AD1"/>
    <w:rsid w:val="00816CCF"/>
    <w:rsid w:val="00817466"/>
    <w:rsid w:val="00820359"/>
    <w:rsid w:val="008227BC"/>
    <w:rsid w:val="00824AA7"/>
    <w:rsid w:val="00827435"/>
    <w:rsid w:val="00827B39"/>
    <w:rsid w:val="00831481"/>
    <w:rsid w:val="0083150A"/>
    <w:rsid w:val="00831A5B"/>
    <w:rsid w:val="00831F24"/>
    <w:rsid w:val="00831F84"/>
    <w:rsid w:val="00832763"/>
    <w:rsid w:val="00837D2F"/>
    <w:rsid w:val="00840A14"/>
    <w:rsid w:val="008447E3"/>
    <w:rsid w:val="00846469"/>
    <w:rsid w:val="0084785F"/>
    <w:rsid w:val="00850729"/>
    <w:rsid w:val="00853C90"/>
    <w:rsid w:val="00854402"/>
    <w:rsid w:val="0085490B"/>
    <w:rsid w:val="00856391"/>
    <w:rsid w:val="008569E6"/>
    <w:rsid w:val="00860DCD"/>
    <w:rsid w:val="00860DEC"/>
    <w:rsid w:val="00861EB5"/>
    <w:rsid w:val="00862B9E"/>
    <w:rsid w:val="00862BC9"/>
    <w:rsid w:val="00864684"/>
    <w:rsid w:val="00864F39"/>
    <w:rsid w:val="00865056"/>
    <w:rsid w:val="00865520"/>
    <w:rsid w:val="00865CF5"/>
    <w:rsid w:val="00867769"/>
    <w:rsid w:val="008718AC"/>
    <w:rsid w:val="008737C7"/>
    <w:rsid w:val="00874C46"/>
    <w:rsid w:val="00875D9A"/>
    <w:rsid w:val="00876966"/>
    <w:rsid w:val="00880B7E"/>
    <w:rsid w:val="008819A7"/>
    <w:rsid w:val="00881A64"/>
    <w:rsid w:val="00881F32"/>
    <w:rsid w:val="00884682"/>
    <w:rsid w:val="00884AB6"/>
    <w:rsid w:val="00884C34"/>
    <w:rsid w:val="00886582"/>
    <w:rsid w:val="00887206"/>
    <w:rsid w:val="00887311"/>
    <w:rsid w:val="00892B5E"/>
    <w:rsid w:val="00893625"/>
    <w:rsid w:val="008956D1"/>
    <w:rsid w:val="00897CD4"/>
    <w:rsid w:val="008A23E2"/>
    <w:rsid w:val="008A2A12"/>
    <w:rsid w:val="008A33B6"/>
    <w:rsid w:val="008A3922"/>
    <w:rsid w:val="008A4C2E"/>
    <w:rsid w:val="008A6409"/>
    <w:rsid w:val="008B3561"/>
    <w:rsid w:val="008B42C1"/>
    <w:rsid w:val="008B4A66"/>
    <w:rsid w:val="008C0511"/>
    <w:rsid w:val="008C29CF"/>
    <w:rsid w:val="008C412D"/>
    <w:rsid w:val="008C53B0"/>
    <w:rsid w:val="008C58F4"/>
    <w:rsid w:val="008C5E8B"/>
    <w:rsid w:val="008C6222"/>
    <w:rsid w:val="008C63DE"/>
    <w:rsid w:val="008C7CFC"/>
    <w:rsid w:val="008C7D2E"/>
    <w:rsid w:val="008C7F88"/>
    <w:rsid w:val="008D00E0"/>
    <w:rsid w:val="008D0D46"/>
    <w:rsid w:val="008D256B"/>
    <w:rsid w:val="008D2D48"/>
    <w:rsid w:val="008D433E"/>
    <w:rsid w:val="008D77EF"/>
    <w:rsid w:val="008E2521"/>
    <w:rsid w:val="008E2A73"/>
    <w:rsid w:val="008E4CC3"/>
    <w:rsid w:val="008F34C8"/>
    <w:rsid w:val="008F45FD"/>
    <w:rsid w:val="008F57FB"/>
    <w:rsid w:val="008F603B"/>
    <w:rsid w:val="00901440"/>
    <w:rsid w:val="009028B5"/>
    <w:rsid w:val="00902C8A"/>
    <w:rsid w:val="00907210"/>
    <w:rsid w:val="009079AE"/>
    <w:rsid w:val="00907DAE"/>
    <w:rsid w:val="00907E03"/>
    <w:rsid w:val="009106EC"/>
    <w:rsid w:val="00910CC6"/>
    <w:rsid w:val="00912C46"/>
    <w:rsid w:val="00912DC0"/>
    <w:rsid w:val="00913115"/>
    <w:rsid w:val="0091320A"/>
    <w:rsid w:val="00913FC9"/>
    <w:rsid w:val="0091499B"/>
    <w:rsid w:val="00914C92"/>
    <w:rsid w:val="009168DC"/>
    <w:rsid w:val="00916ED3"/>
    <w:rsid w:val="009239CB"/>
    <w:rsid w:val="00923E01"/>
    <w:rsid w:val="00923EFE"/>
    <w:rsid w:val="00926679"/>
    <w:rsid w:val="00926D46"/>
    <w:rsid w:val="009271DE"/>
    <w:rsid w:val="00930139"/>
    <w:rsid w:val="00930A86"/>
    <w:rsid w:val="00931086"/>
    <w:rsid w:val="00931CCB"/>
    <w:rsid w:val="009321CF"/>
    <w:rsid w:val="00933952"/>
    <w:rsid w:val="00934441"/>
    <w:rsid w:val="00934473"/>
    <w:rsid w:val="00935827"/>
    <w:rsid w:val="009417DE"/>
    <w:rsid w:val="00942B06"/>
    <w:rsid w:val="0094376D"/>
    <w:rsid w:val="009449FE"/>
    <w:rsid w:val="009460FF"/>
    <w:rsid w:val="00951778"/>
    <w:rsid w:val="00951BFB"/>
    <w:rsid w:val="00952E39"/>
    <w:rsid w:val="00960948"/>
    <w:rsid w:val="00960C9E"/>
    <w:rsid w:val="00961413"/>
    <w:rsid w:val="0096336D"/>
    <w:rsid w:val="0096442A"/>
    <w:rsid w:val="00965614"/>
    <w:rsid w:val="00966E18"/>
    <w:rsid w:val="0097038B"/>
    <w:rsid w:val="009713A7"/>
    <w:rsid w:val="00971E56"/>
    <w:rsid w:val="009725FE"/>
    <w:rsid w:val="00972F00"/>
    <w:rsid w:val="009731A1"/>
    <w:rsid w:val="00973449"/>
    <w:rsid w:val="009749FB"/>
    <w:rsid w:val="009759AF"/>
    <w:rsid w:val="00976B08"/>
    <w:rsid w:val="009772CB"/>
    <w:rsid w:val="009779A2"/>
    <w:rsid w:val="009832C5"/>
    <w:rsid w:val="0098547C"/>
    <w:rsid w:val="00985EF1"/>
    <w:rsid w:val="009864CF"/>
    <w:rsid w:val="00990D40"/>
    <w:rsid w:val="00994A2E"/>
    <w:rsid w:val="00995BCA"/>
    <w:rsid w:val="00996DD1"/>
    <w:rsid w:val="009A16E7"/>
    <w:rsid w:val="009A1CA5"/>
    <w:rsid w:val="009A2FA5"/>
    <w:rsid w:val="009A6FB3"/>
    <w:rsid w:val="009A7A59"/>
    <w:rsid w:val="009B0E0F"/>
    <w:rsid w:val="009B0F01"/>
    <w:rsid w:val="009B15EE"/>
    <w:rsid w:val="009B30BB"/>
    <w:rsid w:val="009B33D4"/>
    <w:rsid w:val="009B359B"/>
    <w:rsid w:val="009B4086"/>
    <w:rsid w:val="009B507B"/>
    <w:rsid w:val="009B7419"/>
    <w:rsid w:val="009C1FA1"/>
    <w:rsid w:val="009C28B8"/>
    <w:rsid w:val="009C4534"/>
    <w:rsid w:val="009C4D1D"/>
    <w:rsid w:val="009C5220"/>
    <w:rsid w:val="009C73A7"/>
    <w:rsid w:val="009D0098"/>
    <w:rsid w:val="009D29ED"/>
    <w:rsid w:val="009D2B26"/>
    <w:rsid w:val="009D3065"/>
    <w:rsid w:val="009D4889"/>
    <w:rsid w:val="009D7014"/>
    <w:rsid w:val="009E0088"/>
    <w:rsid w:val="009E0299"/>
    <w:rsid w:val="009E0E63"/>
    <w:rsid w:val="009E1089"/>
    <w:rsid w:val="009E25B4"/>
    <w:rsid w:val="009E298D"/>
    <w:rsid w:val="009E2F2F"/>
    <w:rsid w:val="009E4427"/>
    <w:rsid w:val="009E7035"/>
    <w:rsid w:val="009E716D"/>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1A74"/>
    <w:rsid w:val="00A025E3"/>
    <w:rsid w:val="00A0352E"/>
    <w:rsid w:val="00A03934"/>
    <w:rsid w:val="00A039AE"/>
    <w:rsid w:val="00A043BB"/>
    <w:rsid w:val="00A04992"/>
    <w:rsid w:val="00A04D53"/>
    <w:rsid w:val="00A07777"/>
    <w:rsid w:val="00A0785F"/>
    <w:rsid w:val="00A07946"/>
    <w:rsid w:val="00A10A7F"/>
    <w:rsid w:val="00A1105C"/>
    <w:rsid w:val="00A1188A"/>
    <w:rsid w:val="00A11D00"/>
    <w:rsid w:val="00A126F5"/>
    <w:rsid w:val="00A1339B"/>
    <w:rsid w:val="00A136D6"/>
    <w:rsid w:val="00A16549"/>
    <w:rsid w:val="00A20A2B"/>
    <w:rsid w:val="00A23CC3"/>
    <w:rsid w:val="00A243AF"/>
    <w:rsid w:val="00A24B58"/>
    <w:rsid w:val="00A252E8"/>
    <w:rsid w:val="00A25A01"/>
    <w:rsid w:val="00A26F21"/>
    <w:rsid w:val="00A27F55"/>
    <w:rsid w:val="00A308D4"/>
    <w:rsid w:val="00A30A62"/>
    <w:rsid w:val="00A30BA6"/>
    <w:rsid w:val="00A31501"/>
    <w:rsid w:val="00A36376"/>
    <w:rsid w:val="00A36A25"/>
    <w:rsid w:val="00A40960"/>
    <w:rsid w:val="00A424A8"/>
    <w:rsid w:val="00A45BF3"/>
    <w:rsid w:val="00A507DE"/>
    <w:rsid w:val="00A51F92"/>
    <w:rsid w:val="00A5217F"/>
    <w:rsid w:val="00A52FA2"/>
    <w:rsid w:val="00A54E1D"/>
    <w:rsid w:val="00A561CD"/>
    <w:rsid w:val="00A579E9"/>
    <w:rsid w:val="00A602F7"/>
    <w:rsid w:val="00A6139D"/>
    <w:rsid w:val="00A6197F"/>
    <w:rsid w:val="00A6211E"/>
    <w:rsid w:val="00A6489F"/>
    <w:rsid w:val="00A65092"/>
    <w:rsid w:val="00A66443"/>
    <w:rsid w:val="00A67F66"/>
    <w:rsid w:val="00A713BB"/>
    <w:rsid w:val="00A7230F"/>
    <w:rsid w:val="00A72DFB"/>
    <w:rsid w:val="00A74050"/>
    <w:rsid w:val="00A765DF"/>
    <w:rsid w:val="00A7702F"/>
    <w:rsid w:val="00A77F14"/>
    <w:rsid w:val="00A802E2"/>
    <w:rsid w:val="00A81112"/>
    <w:rsid w:val="00A81824"/>
    <w:rsid w:val="00A81FC3"/>
    <w:rsid w:val="00A8251B"/>
    <w:rsid w:val="00A831CA"/>
    <w:rsid w:val="00A840FB"/>
    <w:rsid w:val="00A85425"/>
    <w:rsid w:val="00A85F53"/>
    <w:rsid w:val="00A86695"/>
    <w:rsid w:val="00A90A4F"/>
    <w:rsid w:val="00A91D07"/>
    <w:rsid w:val="00A929FF"/>
    <w:rsid w:val="00A93637"/>
    <w:rsid w:val="00A93E92"/>
    <w:rsid w:val="00A93FC8"/>
    <w:rsid w:val="00A9570F"/>
    <w:rsid w:val="00A973E4"/>
    <w:rsid w:val="00AA02D5"/>
    <w:rsid w:val="00AA0336"/>
    <w:rsid w:val="00AA14B1"/>
    <w:rsid w:val="00AA5FA7"/>
    <w:rsid w:val="00AA654B"/>
    <w:rsid w:val="00AA68E9"/>
    <w:rsid w:val="00AA7962"/>
    <w:rsid w:val="00AA7D39"/>
    <w:rsid w:val="00AB08C9"/>
    <w:rsid w:val="00AB0C2C"/>
    <w:rsid w:val="00AB13D1"/>
    <w:rsid w:val="00AB1D4C"/>
    <w:rsid w:val="00AB22BC"/>
    <w:rsid w:val="00AB343E"/>
    <w:rsid w:val="00AB3CDF"/>
    <w:rsid w:val="00AB513A"/>
    <w:rsid w:val="00AB5C3E"/>
    <w:rsid w:val="00AB66F4"/>
    <w:rsid w:val="00AB7CE1"/>
    <w:rsid w:val="00AC0543"/>
    <w:rsid w:val="00AC0E96"/>
    <w:rsid w:val="00AC24E6"/>
    <w:rsid w:val="00AC2EE8"/>
    <w:rsid w:val="00AC3D8C"/>
    <w:rsid w:val="00AC579E"/>
    <w:rsid w:val="00AC5836"/>
    <w:rsid w:val="00AC5B81"/>
    <w:rsid w:val="00AC66BC"/>
    <w:rsid w:val="00AC7F69"/>
    <w:rsid w:val="00AD176B"/>
    <w:rsid w:val="00AD1BC7"/>
    <w:rsid w:val="00AD2F59"/>
    <w:rsid w:val="00AD39FC"/>
    <w:rsid w:val="00AD4485"/>
    <w:rsid w:val="00AD4E9D"/>
    <w:rsid w:val="00AD500E"/>
    <w:rsid w:val="00AD61B5"/>
    <w:rsid w:val="00AD6D8B"/>
    <w:rsid w:val="00AE02CA"/>
    <w:rsid w:val="00AE0BC2"/>
    <w:rsid w:val="00AE245C"/>
    <w:rsid w:val="00AE3AB8"/>
    <w:rsid w:val="00AE3EA3"/>
    <w:rsid w:val="00AE4BD9"/>
    <w:rsid w:val="00AE4C51"/>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0DE8"/>
    <w:rsid w:val="00B1273A"/>
    <w:rsid w:val="00B14B52"/>
    <w:rsid w:val="00B155D8"/>
    <w:rsid w:val="00B15884"/>
    <w:rsid w:val="00B167AF"/>
    <w:rsid w:val="00B20B7C"/>
    <w:rsid w:val="00B222E7"/>
    <w:rsid w:val="00B22C4A"/>
    <w:rsid w:val="00B2690F"/>
    <w:rsid w:val="00B325BF"/>
    <w:rsid w:val="00B378E4"/>
    <w:rsid w:val="00B3797F"/>
    <w:rsid w:val="00B37E53"/>
    <w:rsid w:val="00B402C4"/>
    <w:rsid w:val="00B430E9"/>
    <w:rsid w:val="00B43A35"/>
    <w:rsid w:val="00B43A82"/>
    <w:rsid w:val="00B43F66"/>
    <w:rsid w:val="00B469F5"/>
    <w:rsid w:val="00B500FE"/>
    <w:rsid w:val="00B52DAB"/>
    <w:rsid w:val="00B5342A"/>
    <w:rsid w:val="00B53E92"/>
    <w:rsid w:val="00B55425"/>
    <w:rsid w:val="00B55B4A"/>
    <w:rsid w:val="00B56097"/>
    <w:rsid w:val="00B5723A"/>
    <w:rsid w:val="00B61F70"/>
    <w:rsid w:val="00B632FC"/>
    <w:rsid w:val="00B64F67"/>
    <w:rsid w:val="00B66A4B"/>
    <w:rsid w:val="00B72016"/>
    <w:rsid w:val="00B74174"/>
    <w:rsid w:val="00B742F5"/>
    <w:rsid w:val="00B74688"/>
    <w:rsid w:val="00B749BB"/>
    <w:rsid w:val="00B75FD3"/>
    <w:rsid w:val="00B7662C"/>
    <w:rsid w:val="00B80519"/>
    <w:rsid w:val="00B808CE"/>
    <w:rsid w:val="00B81054"/>
    <w:rsid w:val="00B82177"/>
    <w:rsid w:val="00B822F9"/>
    <w:rsid w:val="00B840CB"/>
    <w:rsid w:val="00B852D4"/>
    <w:rsid w:val="00B8539F"/>
    <w:rsid w:val="00B85A69"/>
    <w:rsid w:val="00B85B3B"/>
    <w:rsid w:val="00B871F3"/>
    <w:rsid w:val="00B87A05"/>
    <w:rsid w:val="00B9011E"/>
    <w:rsid w:val="00B936A1"/>
    <w:rsid w:val="00B94B67"/>
    <w:rsid w:val="00B94EFF"/>
    <w:rsid w:val="00B95803"/>
    <w:rsid w:val="00B96437"/>
    <w:rsid w:val="00B967D7"/>
    <w:rsid w:val="00BA0402"/>
    <w:rsid w:val="00BA054F"/>
    <w:rsid w:val="00BA069E"/>
    <w:rsid w:val="00BA2B74"/>
    <w:rsid w:val="00BA313C"/>
    <w:rsid w:val="00BA3967"/>
    <w:rsid w:val="00BA60BA"/>
    <w:rsid w:val="00BA654C"/>
    <w:rsid w:val="00BB272B"/>
    <w:rsid w:val="00BB35C8"/>
    <w:rsid w:val="00BB3DD7"/>
    <w:rsid w:val="00BB44F0"/>
    <w:rsid w:val="00BB5831"/>
    <w:rsid w:val="00BB5A7F"/>
    <w:rsid w:val="00BB6670"/>
    <w:rsid w:val="00BC082C"/>
    <w:rsid w:val="00BC0BE6"/>
    <w:rsid w:val="00BC145F"/>
    <w:rsid w:val="00BC171F"/>
    <w:rsid w:val="00BC2FEF"/>
    <w:rsid w:val="00BC5A3C"/>
    <w:rsid w:val="00BD03D1"/>
    <w:rsid w:val="00BD06DA"/>
    <w:rsid w:val="00BD07B7"/>
    <w:rsid w:val="00BD1062"/>
    <w:rsid w:val="00BD26EA"/>
    <w:rsid w:val="00BD46DB"/>
    <w:rsid w:val="00BD48C0"/>
    <w:rsid w:val="00BD4F0C"/>
    <w:rsid w:val="00BD554B"/>
    <w:rsid w:val="00BD5D05"/>
    <w:rsid w:val="00BD6B03"/>
    <w:rsid w:val="00BD6B1D"/>
    <w:rsid w:val="00BD75EE"/>
    <w:rsid w:val="00BE46D2"/>
    <w:rsid w:val="00BE5BA7"/>
    <w:rsid w:val="00BE60DD"/>
    <w:rsid w:val="00BE67DA"/>
    <w:rsid w:val="00BE687A"/>
    <w:rsid w:val="00BF22B2"/>
    <w:rsid w:val="00BF2C14"/>
    <w:rsid w:val="00BF4E27"/>
    <w:rsid w:val="00BF4F37"/>
    <w:rsid w:val="00BF6241"/>
    <w:rsid w:val="00BF7D62"/>
    <w:rsid w:val="00C01B99"/>
    <w:rsid w:val="00C0222D"/>
    <w:rsid w:val="00C0278F"/>
    <w:rsid w:val="00C0281F"/>
    <w:rsid w:val="00C029C1"/>
    <w:rsid w:val="00C03084"/>
    <w:rsid w:val="00C0387D"/>
    <w:rsid w:val="00C040E5"/>
    <w:rsid w:val="00C05E74"/>
    <w:rsid w:val="00C06FCE"/>
    <w:rsid w:val="00C0780B"/>
    <w:rsid w:val="00C07E36"/>
    <w:rsid w:val="00C10E0F"/>
    <w:rsid w:val="00C12368"/>
    <w:rsid w:val="00C12B27"/>
    <w:rsid w:val="00C12CA5"/>
    <w:rsid w:val="00C12CEF"/>
    <w:rsid w:val="00C17211"/>
    <w:rsid w:val="00C17DAA"/>
    <w:rsid w:val="00C231DB"/>
    <w:rsid w:val="00C23B76"/>
    <w:rsid w:val="00C247AB"/>
    <w:rsid w:val="00C24E78"/>
    <w:rsid w:val="00C27056"/>
    <w:rsid w:val="00C3086C"/>
    <w:rsid w:val="00C31AA0"/>
    <w:rsid w:val="00C3322D"/>
    <w:rsid w:val="00C3326E"/>
    <w:rsid w:val="00C33F78"/>
    <w:rsid w:val="00C34600"/>
    <w:rsid w:val="00C366C0"/>
    <w:rsid w:val="00C37F93"/>
    <w:rsid w:val="00C409CD"/>
    <w:rsid w:val="00C4180D"/>
    <w:rsid w:val="00C43A3E"/>
    <w:rsid w:val="00C44593"/>
    <w:rsid w:val="00C44850"/>
    <w:rsid w:val="00C44BD1"/>
    <w:rsid w:val="00C46295"/>
    <w:rsid w:val="00C475C0"/>
    <w:rsid w:val="00C47849"/>
    <w:rsid w:val="00C5031C"/>
    <w:rsid w:val="00C517A2"/>
    <w:rsid w:val="00C51B9C"/>
    <w:rsid w:val="00C526E0"/>
    <w:rsid w:val="00C54AAE"/>
    <w:rsid w:val="00C56F03"/>
    <w:rsid w:val="00C6084F"/>
    <w:rsid w:val="00C610A7"/>
    <w:rsid w:val="00C61395"/>
    <w:rsid w:val="00C61AAB"/>
    <w:rsid w:val="00C64247"/>
    <w:rsid w:val="00C65A5B"/>
    <w:rsid w:val="00C6660B"/>
    <w:rsid w:val="00C6734D"/>
    <w:rsid w:val="00C67781"/>
    <w:rsid w:val="00C70001"/>
    <w:rsid w:val="00C72556"/>
    <w:rsid w:val="00C74235"/>
    <w:rsid w:val="00C7423A"/>
    <w:rsid w:val="00C74303"/>
    <w:rsid w:val="00C74426"/>
    <w:rsid w:val="00C74903"/>
    <w:rsid w:val="00C763EA"/>
    <w:rsid w:val="00C77FC4"/>
    <w:rsid w:val="00C824FA"/>
    <w:rsid w:val="00C828F2"/>
    <w:rsid w:val="00C83C4F"/>
    <w:rsid w:val="00C83CC9"/>
    <w:rsid w:val="00C84596"/>
    <w:rsid w:val="00C84B23"/>
    <w:rsid w:val="00C85F52"/>
    <w:rsid w:val="00C8649E"/>
    <w:rsid w:val="00C87813"/>
    <w:rsid w:val="00C90453"/>
    <w:rsid w:val="00C90ED4"/>
    <w:rsid w:val="00C91F80"/>
    <w:rsid w:val="00C94D19"/>
    <w:rsid w:val="00CA0472"/>
    <w:rsid w:val="00CA0D58"/>
    <w:rsid w:val="00CA1B75"/>
    <w:rsid w:val="00CA6D2E"/>
    <w:rsid w:val="00CA7689"/>
    <w:rsid w:val="00CA7972"/>
    <w:rsid w:val="00CB0250"/>
    <w:rsid w:val="00CB2A46"/>
    <w:rsid w:val="00CB33E6"/>
    <w:rsid w:val="00CB34B5"/>
    <w:rsid w:val="00CB4503"/>
    <w:rsid w:val="00CB588D"/>
    <w:rsid w:val="00CB6AEE"/>
    <w:rsid w:val="00CC00E1"/>
    <w:rsid w:val="00CC01E2"/>
    <w:rsid w:val="00CC0664"/>
    <w:rsid w:val="00CC0B3B"/>
    <w:rsid w:val="00CC178D"/>
    <w:rsid w:val="00CC215A"/>
    <w:rsid w:val="00CC2C54"/>
    <w:rsid w:val="00CC2C9A"/>
    <w:rsid w:val="00CC2E84"/>
    <w:rsid w:val="00CC46FE"/>
    <w:rsid w:val="00CC740A"/>
    <w:rsid w:val="00CD00D9"/>
    <w:rsid w:val="00CD1B7A"/>
    <w:rsid w:val="00CD35CC"/>
    <w:rsid w:val="00CD37BE"/>
    <w:rsid w:val="00CD47B8"/>
    <w:rsid w:val="00CD4ED8"/>
    <w:rsid w:val="00CD545A"/>
    <w:rsid w:val="00CD63EC"/>
    <w:rsid w:val="00CD67C0"/>
    <w:rsid w:val="00CD73AA"/>
    <w:rsid w:val="00CD78AB"/>
    <w:rsid w:val="00CD7DFF"/>
    <w:rsid w:val="00CE14E7"/>
    <w:rsid w:val="00CE1A52"/>
    <w:rsid w:val="00CE1B97"/>
    <w:rsid w:val="00CE3923"/>
    <w:rsid w:val="00CE3ECD"/>
    <w:rsid w:val="00CE4C17"/>
    <w:rsid w:val="00CF0E59"/>
    <w:rsid w:val="00CF1138"/>
    <w:rsid w:val="00CF1736"/>
    <w:rsid w:val="00CF26EF"/>
    <w:rsid w:val="00CF2B9D"/>
    <w:rsid w:val="00CF3277"/>
    <w:rsid w:val="00CF4A20"/>
    <w:rsid w:val="00CF59B0"/>
    <w:rsid w:val="00D006C4"/>
    <w:rsid w:val="00D01C46"/>
    <w:rsid w:val="00D058E6"/>
    <w:rsid w:val="00D05DDA"/>
    <w:rsid w:val="00D0748D"/>
    <w:rsid w:val="00D10990"/>
    <w:rsid w:val="00D10D61"/>
    <w:rsid w:val="00D12357"/>
    <w:rsid w:val="00D12765"/>
    <w:rsid w:val="00D14DD5"/>
    <w:rsid w:val="00D14E43"/>
    <w:rsid w:val="00D164AA"/>
    <w:rsid w:val="00D16533"/>
    <w:rsid w:val="00D16F95"/>
    <w:rsid w:val="00D17188"/>
    <w:rsid w:val="00D1774C"/>
    <w:rsid w:val="00D2150F"/>
    <w:rsid w:val="00D22A96"/>
    <w:rsid w:val="00D25888"/>
    <w:rsid w:val="00D2596E"/>
    <w:rsid w:val="00D32A97"/>
    <w:rsid w:val="00D33972"/>
    <w:rsid w:val="00D34C95"/>
    <w:rsid w:val="00D34FF8"/>
    <w:rsid w:val="00D35AC7"/>
    <w:rsid w:val="00D35D0C"/>
    <w:rsid w:val="00D368EF"/>
    <w:rsid w:val="00D36B3B"/>
    <w:rsid w:val="00D40742"/>
    <w:rsid w:val="00D40BA0"/>
    <w:rsid w:val="00D4158D"/>
    <w:rsid w:val="00D42E04"/>
    <w:rsid w:val="00D430FA"/>
    <w:rsid w:val="00D43EEC"/>
    <w:rsid w:val="00D4586F"/>
    <w:rsid w:val="00D46787"/>
    <w:rsid w:val="00D50BEA"/>
    <w:rsid w:val="00D511F7"/>
    <w:rsid w:val="00D51AE7"/>
    <w:rsid w:val="00D51B54"/>
    <w:rsid w:val="00D51DB0"/>
    <w:rsid w:val="00D51F15"/>
    <w:rsid w:val="00D52454"/>
    <w:rsid w:val="00D545D1"/>
    <w:rsid w:val="00D548AE"/>
    <w:rsid w:val="00D552A0"/>
    <w:rsid w:val="00D562FA"/>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8078D"/>
    <w:rsid w:val="00D8192F"/>
    <w:rsid w:val="00D81DC7"/>
    <w:rsid w:val="00D824B9"/>
    <w:rsid w:val="00D829FC"/>
    <w:rsid w:val="00D835E9"/>
    <w:rsid w:val="00D847BC"/>
    <w:rsid w:val="00D85761"/>
    <w:rsid w:val="00D91598"/>
    <w:rsid w:val="00D9254D"/>
    <w:rsid w:val="00D92B76"/>
    <w:rsid w:val="00D93434"/>
    <w:rsid w:val="00D93B6B"/>
    <w:rsid w:val="00D94175"/>
    <w:rsid w:val="00D95135"/>
    <w:rsid w:val="00D959E4"/>
    <w:rsid w:val="00D95BE1"/>
    <w:rsid w:val="00D97FBA"/>
    <w:rsid w:val="00DA025B"/>
    <w:rsid w:val="00DA13AA"/>
    <w:rsid w:val="00DA4503"/>
    <w:rsid w:val="00DA47F0"/>
    <w:rsid w:val="00DA4AF2"/>
    <w:rsid w:val="00DA51E7"/>
    <w:rsid w:val="00DA7A67"/>
    <w:rsid w:val="00DA7E4D"/>
    <w:rsid w:val="00DB223B"/>
    <w:rsid w:val="00DB4943"/>
    <w:rsid w:val="00DB658A"/>
    <w:rsid w:val="00DC0874"/>
    <w:rsid w:val="00DC16F4"/>
    <w:rsid w:val="00DC227D"/>
    <w:rsid w:val="00DC3660"/>
    <w:rsid w:val="00DC5571"/>
    <w:rsid w:val="00DC563A"/>
    <w:rsid w:val="00DC7729"/>
    <w:rsid w:val="00DD1682"/>
    <w:rsid w:val="00DD1C5C"/>
    <w:rsid w:val="00DD1EC2"/>
    <w:rsid w:val="00DD26B6"/>
    <w:rsid w:val="00DD26EB"/>
    <w:rsid w:val="00DD46A3"/>
    <w:rsid w:val="00DD6F4F"/>
    <w:rsid w:val="00DD7366"/>
    <w:rsid w:val="00DD7D7A"/>
    <w:rsid w:val="00DE1F2C"/>
    <w:rsid w:val="00DE2C7B"/>
    <w:rsid w:val="00DE2CEF"/>
    <w:rsid w:val="00DE2F68"/>
    <w:rsid w:val="00DE3AB4"/>
    <w:rsid w:val="00DE439D"/>
    <w:rsid w:val="00DE4EC9"/>
    <w:rsid w:val="00DE55E0"/>
    <w:rsid w:val="00DE68B9"/>
    <w:rsid w:val="00DE7A50"/>
    <w:rsid w:val="00DE7DAF"/>
    <w:rsid w:val="00DF2916"/>
    <w:rsid w:val="00DF3AE9"/>
    <w:rsid w:val="00DF5F27"/>
    <w:rsid w:val="00DF6B04"/>
    <w:rsid w:val="00DF7281"/>
    <w:rsid w:val="00E002FB"/>
    <w:rsid w:val="00E02398"/>
    <w:rsid w:val="00E03702"/>
    <w:rsid w:val="00E04F91"/>
    <w:rsid w:val="00E07AF1"/>
    <w:rsid w:val="00E1052B"/>
    <w:rsid w:val="00E11171"/>
    <w:rsid w:val="00E11448"/>
    <w:rsid w:val="00E11C70"/>
    <w:rsid w:val="00E121C6"/>
    <w:rsid w:val="00E13769"/>
    <w:rsid w:val="00E13966"/>
    <w:rsid w:val="00E14B29"/>
    <w:rsid w:val="00E150BF"/>
    <w:rsid w:val="00E16AFB"/>
    <w:rsid w:val="00E17A62"/>
    <w:rsid w:val="00E17F05"/>
    <w:rsid w:val="00E20C2E"/>
    <w:rsid w:val="00E214C1"/>
    <w:rsid w:val="00E21C49"/>
    <w:rsid w:val="00E22948"/>
    <w:rsid w:val="00E25088"/>
    <w:rsid w:val="00E2522F"/>
    <w:rsid w:val="00E26639"/>
    <w:rsid w:val="00E2719D"/>
    <w:rsid w:val="00E3131A"/>
    <w:rsid w:val="00E3172A"/>
    <w:rsid w:val="00E32DF2"/>
    <w:rsid w:val="00E34630"/>
    <w:rsid w:val="00E34A6D"/>
    <w:rsid w:val="00E34CAE"/>
    <w:rsid w:val="00E36E6E"/>
    <w:rsid w:val="00E37B79"/>
    <w:rsid w:val="00E400A9"/>
    <w:rsid w:val="00E40C3F"/>
    <w:rsid w:val="00E42AF2"/>
    <w:rsid w:val="00E42B29"/>
    <w:rsid w:val="00E437BE"/>
    <w:rsid w:val="00E43D4E"/>
    <w:rsid w:val="00E43E06"/>
    <w:rsid w:val="00E4514B"/>
    <w:rsid w:val="00E4691C"/>
    <w:rsid w:val="00E47CA2"/>
    <w:rsid w:val="00E5139F"/>
    <w:rsid w:val="00E51CF7"/>
    <w:rsid w:val="00E52131"/>
    <w:rsid w:val="00E53009"/>
    <w:rsid w:val="00E532EC"/>
    <w:rsid w:val="00E53759"/>
    <w:rsid w:val="00E53FF3"/>
    <w:rsid w:val="00E54EAA"/>
    <w:rsid w:val="00E55885"/>
    <w:rsid w:val="00E55C26"/>
    <w:rsid w:val="00E55CE5"/>
    <w:rsid w:val="00E55E9B"/>
    <w:rsid w:val="00E56389"/>
    <w:rsid w:val="00E56938"/>
    <w:rsid w:val="00E6206D"/>
    <w:rsid w:val="00E62571"/>
    <w:rsid w:val="00E64D99"/>
    <w:rsid w:val="00E66012"/>
    <w:rsid w:val="00E66D93"/>
    <w:rsid w:val="00E67046"/>
    <w:rsid w:val="00E70280"/>
    <w:rsid w:val="00E7455B"/>
    <w:rsid w:val="00E76C22"/>
    <w:rsid w:val="00E809FD"/>
    <w:rsid w:val="00E82C24"/>
    <w:rsid w:val="00E8376F"/>
    <w:rsid w:val="00E841E9"/>
    <w:rsid w:val="00E86692"/>
    <w:rsid w:val="00E86C89"/>
    <w:rsid w:val="00E90766"/>
    <w:rsid w:val="00E959EF"/>
    <w:rsid w:val="00E9780D"/>
    <w:rsid w:val="00EA1E5D"/>
    <w:rsid w:val="00EA1E7F"/>
    <w:rsid w:val="00EA2FB7"/>
    <w:rsid w:val="00EA3E3D"/>
    <w:rsid w:val="00EA4FDF"/>
    <w:rsid w:val="00EA6ED4"/>
    <w:rsid w:val="00EA6EE3"/>
    <w:rsid w:val="00EA7D9B"/>
    <w:rsid w:val="00EB1525"/>
    <w:rsid w:val="00EB27F1"/>
    <w:rsid w:val="00EB3CC4"/>
    <w:rsid w:val="00EB5474"/>
    <w:rsid w:val="00EB65B4"/>
    <w:rsid w:val="00EC029C"/>
    <w:rsid w:val="00EC0968"/>
    <w:rsid w:val="00EC170D"/>
    <w:rsid w:val="00EC186B"/>
    <w:rsid w:val="00EC1C22"/>
    <w:rsid w:val="00EC3475"/>
    <w:rsid w:val="00EC36C2"/>
    <w:rsid w:val="00EC37B2"/>
    <w:rsid w:val="00EC3C88"/>
    <w:rsid w:val="00EC4E17"/>
    <w:rsid w:val="00EC7317"/>
    <w:rsid w:val="00EC7E5A"/>
    <w:rsid w:val="00ED2C47"/>
    <w:rsid w:val="00ED4C99"/>
    <w:rsid w:val="00ED76A4"/>
    <w:rsid w:val="00EE068C"/>
    <w:rsid w:val="00EE07A8"/>
    <w:rsid w:val="00EE317D"/>
    <w:rsid w:val="00EE5ABD"/>
    <w:rsid w:val="00EE606C"/>
    <w:rsid w:val="00EE665A"/>
    <w:rsid w:val="00EE7438"/>
    <w:rsid w:val="00EF0504"/>
    <w:rsid w:val="00EF1422"/>
    <w:rsid w:val="00EF3724"/>
    <w:rsid w:val="00EF372D"/>
    <w:rsid w:val="00EF3BA3"/>
    <w:rsid w:val="00EF51A1"/>
    <w:rsid w:val="00EF5FAB"/>
    <w:rsid w:val="00EF6B9E"/>
    <w:rsid w:val="00EF6C7F"/>
    <w:rsid w:val="00F005FF"/>
    <w:rsid w:val="00F006E0"/>
    <w:rsid w:val="00F007D7"/>
    <w:rsid w:val="00F01315"/>
    <w:rsid w:val="00F026EA"/>
    <w:rsid w:val="00F03627"/>
    <w:rsid w:val="00F06A98"/>
    <w:rsid w:val="00F06C18"/>
    <w:rsid w:val="00F06F8C"/>
    <w:rsid w:val="00F0766F"/>
    <w:rsid w:val="00F0791F"/>
    <w:rsid w:val="00F104BB"/>
    <w:rsid w:val="00F10982"/>
    <w:rsid w:val="00F11A37"/>
    <w:rsid w:val="00F1228D"/>
    <w:rsid w:val="00F125BD"/>
    <w:rsid w:val="00F13A84"/>
    <w:rsid w:val="00F13B6C"/>
    <w:rsid w:val="00F140CD"/>
    <w:rsid w:val="00F14D9D"/>
    <w:rsid w:val="00F1588C"/>
    <w:rsid w:val="00F15A48"/>
    <w:rsid w:val="00F15CA1"/>
    <w:rsid w:val="00F20883"/>
    <w:rsid w:val="00F20F84"/>
    <w:rsid w:val="00F22159"/>
    <w:rsid w:val="00F22429"/>
    <w:rsid w:val="00F26696"/>
    <w:rsid w:val="00F3008E"/>
    <w:rsid w:val="00F3099B"/>
    <w:rsid w:val="00F31238"/>
    <w:rsid w:val="00F427A9"/>
    <w:rsid w:val="00F42A6C"/>
    <w:rsid w:val="00F433A9"/>
    <w:rsid w:val="00F435CB"/>
    <w:rsid w:val="00F453D1"/>
    <w:rsid w:val="00F4547A"/>
    <w:rsid w:val="00F47739"/>
    <w:rsid w:val="00F50536"/>
    <w:rsid w:val="00F507CA"/>
    <w:rsid w:val="00F514D5"/>
    <w:rsid w:val="00F516F1"/>
    <w:rsid w:val="00F527FC"/>
    <w:rsid w:val="00F5479A"/>
    <w:rsid w:val="00F55304"/>
    <w:rsid w:val="00F56E29"/>
    <w:rsid w:val="00F57206"/>
    <w:rsid w:val="00F608AE"/>
    <w:rsid w:val="00F60A70"/>
    <w:rsid w:val="00F6453E"/>
    <w:rsid w:val="00F663A3"/>
    <w:rsid w:val="00F70153"/>
    <w:rsid w:val="00F703F2"/>
    <w:rsid w:val="00F714FA"/>
    <w:rsid w:val="00F72197"/>
    <w:rsid w:val="00F73E0F"/>
    <w:rsid w:val="00F74C35"/>
    <w:rsid w:val="00F74E81"/>
    <w:rsid w:val="00F76670"/>
    <w:rsid w:val="00F76B23"/>
    <w:rsid w:val="00F77B7B"/>
    <w:rsid w:val="00F77FF0"/>
    <w:rsid w:val="00F8036F"/>
    <w:rsid w:val="00F82DED"/>
    <w:rsid w:val="00F83042"/>
    <w:rsid w:val="00F8330E"/>
    <w:rsid w:val="00F83C47"/>
    <w:rsid w:val="00F84F4B"/>
    <w:rsid w:val="00F873CC"/>
    <w:rsid w:val="00F90876"/>
    <w:rsid w:val="00F91AC1"/>
    <w:rsid w:val="00F92116"/>
    <w:rsid w:val="00F92B8E"/>
    <w:rsid w:val="00F949A2"/>
    <w:rsid w:val="00F94E08"/>
    <w:rsid w:val="00F95509"/>
    <w:rsid w:val="00F964C2"/>
    <w:rsid w:val="00FA01A9"/>
    <w:rsid w:val="00FA0BB0"/>
    <w:rsid w:val="00FA192B"/>
    <w:rsid w:val="00FA1E51"/>
    <w:rsid w:val="00FA3AAC"/>
    <w:rsid w:val="00FA491F"/>
    <w:rsid w:val="00FA5C88"/>
    <w:rsid w:val="00FA5FC7"/>
    <w:rsid w:val="00FA7239"/>
    <w:rsid w:val="00FA7396"/>
    <w:rsid w:val="00FA7F9E"/>
    <w:rsid w:val="00FB06B1"/>
    <w:rsid w:val="00FB40C6"/>
    <w:rsid w:val="00FB54B4"/>
    <w:rsid w:val="00FB5598"/>
    <w:rsid w:val="00FB7366"/>
    <w:rsid w:val="00FC0391"/>
    <w:rsid w:val="00FC0798"/>
    <w:rsid w:val="00FC131A"/>
    <w:rsid w:val="00FC2434"/>
    <w:rsid w:val="00FC2C36"/>
    <w:rsid w:val="00FC3B11"/>
    <w:rsid w:val="00FC3C13"/>
    <w:rsid w:val="00FC3D3D"/>
    <w:rsid w:val="00FC6767"/>
    <w:rsid w:val="00FC690F"/>
    <w:rsid w:val="00FD0559"/>
    <w:rsid w:val="00FD10B3"/>
    <w:rsid w:val="00FD18CA"/>
    <w:rsid w:val="00FD1A3B"/>
    <w:rsid w:val="00FD1C03"/>
    <w:rsid w:val="00FD2A65"/>
    <w:rsid w:val="00FD2BA3"/>
    <w:rsid w:val="00FD2CCC"/>
    <w:rsid w:val="00FD4C01"/>
    <w:rsid w:val="00FD52E1"/>
    <w:rsid w:val="00FD6E72"/>
    <w:rsid w:val="00FD6FD1"/>
    <w:rsid w:val="00FE0206"/>
    <w:rsid w:val="00FE13D7"/>
    <w:rsid w:val="00FE1582"/>
    <w:rsid w:val="00FE224F"/>
    <w:rsid w:val="00FE2799"/>
    <w:rsid w:val="00FE44F8"/>
    <w:rsid w:val="00FE52B0"/>
    <w:rsid w:val="00FE60B6"/>
    <w:rsid w:val="00FE694B"/>
    <w:rsid w:val="00FF1CAD"/>
    <w:rsid w:val="00FF2447"/>
    <w:rsid w:val="00FF2D00"/>
    <w:rsid w:val="00FF2E54"/>
    <w:rsid w:val="00FF3484"/>
    <w:rsid w:val="00FF359E"/>
    <w:rsid w:val="00FF3634"/>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293FCA89-EC3A-404A-BBE7-4801CF69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uiPriority w:val="99"/>
    <w:qFormat/>
    <w:rsid w:val="00B22C4A"/>
    <w:pPr>
      <w:spacing w:before="100" w:beforeAutospacing="1" w:after="60" w:line="276" w:lineRule="auto"/>
      <w:ind w:hanging="357"/>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B22C4A"/>
    <w:rPr>
      <w:rFonts w:ascii="Times New Roman" w:eastAsia="Times New Roman" w:hAnsi="Times New Roman" w:cs="Times New Roman"/>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32C2642E6F54E8FB4E3937DDF9C28F8"/>
        <w:category>
          <w:name w:val="General"/>
          <w:gallery w:val="placeholder"/>
        </w:category>
        <w:types>
          <w:type w:val="bbPlcHdr"/>
        </w:types>
        <w:behaviors>
          <w:behavior w:val="content"/>
        </w:behaviors>
        <w:guid w:val="{6F18A9BF-A9DB-4017-8B29-EBA33E6713CC}"/>
      </w:docPartPr>
      <w:docPartBody>
        <w:p w:rsidR="00D64D4B" w:rsidRDefault="00D64D4B" w:rsidP="00D64D4B">
          <w:pPr>
            <w:pStyle w:val="432C2642E6F54E8FB4E3937DDF9C28F8"/>
          </w:pPr>
          <w:r w:rsidRPr="00E95799">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B94AD804-9654-401B-B28F-1FBE25C682EF}"/>
      </w:docPartPr>
      <w:docPartBody>
        <w:p w:rsidR="00E02975" w:rsidRDefault="00D64D4B">
          <w:r w:rsidRPr="004D443D">
            <w:rPr>
              <w:rStyle w:val="PlaceholderText"/>
            </w:rPr>
            <w:t>Choose an item.</w:t>
          </w:r>
        </w:p>
      </w:docPartBody>
    </w:docPart>
    <w:docPart>
      <w:docPartPr>
        <w:name w:val="D99720DD1A91453AB426ADFF4C797B02"/>
        <w:category>
          <w:name w:val="General"/>
          <w:gallery w:val="placeholder"/>
        </w:category>
        <w:types>
          <w:type w:val="bbPlcHdr"/>
        </w:types>
        <w:behaviors>
          <w:behavior w:val="content"/>
        </w:behaviors>
        <w:guid w:val="{A860B4D4-4163-4F9B-B4AB-8EBD101FB783}"/>
      </w:docPartPr>
      <w:docPartBody>
        <w:p w:rsidR="002E5E3B" w:rsidRDefault="006B7152" w:rsidP="006B7152">
          <w:pPr>
            <w:pStyle w:val="D99720DD1A91453AB426ADFF4C797B02"/>
          </w:pPr>
          <w:r w:rsidRPr="006B6C6C">
            <w:rPr>
              <w:rStyle w:val="PlaceholderText"/>
            </w:rPr>
            <w:t>Choose an item.</w:t>
          </w:r>
        </w:p>
      </w:docPartBody>
    </w:docPart>
    <w:docPart>
      <w:docPartPr>
        <w:name w:val="D153DAAF5DEF461487F66D6A2DA098A3"/>
        <w:category>
          <w:name w:val="General"/>
          <w:gallery w:val="placeholder"/>
        </w:category>
        <w:types>
          <w:type w:val="bbPlcHdr"/>
        </w:types>
        <w:behaviors>
          <w:behavior w:val="content"/>
        </w:behaviors>
        <w:guid w:val="{31472AFF-EDDE-440D-8A51-D02ABD7587C1}"/>
      </w:docPartPr>
      <w:docPartBody>
        <w:p w:rsidR="007F5ED8" w:rsidRDefault="00EE5DDF" w:rsidP="00EE5DDF">
          <w:pPr>
            <w:pStyle w:val="D153DAAF5DEF461487F66D6A2DA098A3"/>
          </w:pPr>
          <w:r w:rsidRPr="00E95799">
            <w:rPr>
              <w:rStyle w:val="PlaceholderText"/>
            </w:rPr>
            <w:t>Choose an item.</w:t>
          </w:r>
        </w:p>
      </w:docPartBody>
    </w:docPart>
    <w:docPart>
      <w:docPartPr>
        <w:name w:val="FDD4D1A0DC9D4AF2BA736EADE282616E"/>
        <w:category>
          <w:name w:val="General"/>
          <w:gallery w:val="placeholder"/>
        </w:category>
        <w:types>
          <w:type w:val="bbPlcHdr"/>
        </w:types>
        <w:behaviors>
          <w:behavior w:val="content"/>
        </w:behaviors>
        <w:guid w:val="{29EB79DB-499A-4107-9CB0-AF355B9A6846}"/>
      </w:docPartPr>
      <w:docPartBody>
        <w:p w:rsidR="007F5ED8" w:rsidRDefault="00EE5DDF" w:rsidP="00EE5DDF">
          <w:pPr>
            <w:pStyle w:val="FDD4D1A0DC9D4AF2BA736EADE282616E"/>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97938545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63160"/>
    <w:rsid w:val="00067B56"/>
    <w:rsid w:val="00082C58"/>
    <w:rsid w:val="001368AA"/>
    <w:rsid w:val="00161DA1"/>
    <w:rsid w:val="00182678"/>
    <w:rsid w:val="00194F27"/>
    <w:rsid w:val="001C58C5"/>
    <w:rsid w:val="00225397"/>
    <w:rsid w:val="00233C42"/>
    <w:rsid w:val="002A29AA"/>
    <w:rsid w:val="002E5E3B"/>
    <w:rsid w:val="00307A90"/>
    <w:rsid w:val="00332227"/>
    <w:rsid w:val="003618F8"/>
    <w:rsid w:val="00365F4A"/>
    <w:rsid w:val="003769D3"/>
    <w:rsid w:val="003B49EC"/>
    <w:rsid w:val="0041203B"/>
    <w:rsid w:val="0044737E"/>
    <w:rsid w:val="004611F8"/>
    <w:rsid w:val="00473929"/>
    <w:rsid w:val="004853E2"/>
    <w:rsid w:val="004E026C"/>
    <w:rsid w:val="005816F6"/>
    <w:rsid w:val="005B124A"/>
    <w:rsid w:val="005E0E03"/>
    <w:rsid w:val="0061504E"/>
    <w:rsid w:val="00634944"/>
    <w:rsid w:val="006A31C3"/>
    <w:rsid w:val="006B6113"/>
    <w:rsid w:val="006B7152"/>
    <w:rsid w:val="006C79FD"/>
    <w:rsid w:val="00760C1B"/>
    <w:rsid w:val="00773148"/>
    <w:rsid w:val="007B7372"/>
    <w:rsid w:val="007C0434"/>
    <w:rsid w:val="007C5EF4"/>
    <w:rsid w:val="007D507A"/>
    <w:rsid w:val="007F5ED8"/>
    <w:rsid w:val="00804B98"/>
    <w:rsid w:val="00807449"/>
    <w:rsid w:val="008226B9"/>
    <w:rsid w:val="00847449"/>
    <w:rsid w:val="00875425"/>
    <w:rsid w:val="008A1E43"/>
    <w:rsid w:val="008C3649"/>
    <w:rsid w:val="00950690"/>
    <w:rsid w:val="00954E20"/>
    <w:rsid w:val="009624F0"/>
    <w:rsid w:val="00A82618"/>
    <w:rsid w:val="00A959E5"/>
    <w:rsid w:val="00AC7488"/>
    <w:rsid w:val="00B119BA"/>
    <w:rsid w:val="00B4462B"/>
    <w:rsid w:val="00BD2E80"/>
    <w:rsid w:val="00C85715"/>
    <w:rsid w:val="00CF2343"/>
    <w:rsid w:val="00D22A96"/>
    <w:rsid w:val="00D51C4D"/>
    <w:rsid w:val="00D64D4B"/>
    <w:rsid w:val="00E02975"/>
    <w:rsid w:val="00E62124"/>
    <w:rsid w:val="00E702A9"/>
    <w:rsid w:val="00E71991"/>
    <w:rsid w:val="00ED254E"/>
    <w:rsid w:val="00EE5DDF"/>
    <w:rsid w:val="00F272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5DDF"/>
    <w:rPr>
      <w:color w:val="808080"/>
    </w:rPr>
  </w:style>
  <w:style w:type="paragraph" w:customStyle="1" w:styleId="432C2642E6F54E8FB4E3937DDF9C28F8">
    <w:name w:val="432C2642E6F54E8FB4E3937DDF9C28F8"/>
    <w:rsid w:val="00D64D4B"/>
    <w:rPr>
      <w:lang w:val="en-US" w:eastAsia="en-US"/>
    </w:rPr>
  </w:style>
  <w:style w:type="paragraph" w:customStyle="1" w:styleId="D153DAAF5DEF461487F66D6A2DA098A3">
    <w:name w:val="D153DAAF5DEF461487F66D6A2DA098A3"/>
    <w:rsid w:val="00EE5DDF"/>
    <w:rPr>
      <w:kern w:val="2"/>
      <w14:ligatures w14:val="standardContextual"/>
    </w:rPr>
  </w:style>
  <w:style w:type="paragraph" w:customStyle="1" w:styleId="566F90953B8349669C75DD39AA1C88BE">
    <w:name w:val="566F90953B8349669C75DD39AA1C88BE"/>
    <w:rsid w:val="00C85715"/>
    <w:rPr>
      <w:lang w:val="en-US" w:eastAsia="en-US"/>
    </w:rPr>
  </w:style>
  <w:style w:type="paragraph" w:customStyle="1" w:styleId="D99720DD1A91453AB426ADFF4C797B02">
    <w:name w:val="D99720DD1A91453AB426ADFF4C797B02"/>
    <w:rsid w:val="006B7152"/>
    <w:rPr>
      <w:lang w:val="en-US" w:eastAsia="en-US"/>
    </w:rPr>
  </w:style>
  <w:style w:type="paragraph" w:customStyle="1" w:styleId="205D20C1AD0F4F40897DAA9C432982CB">
    <w:name w:val="205D20C1AD0F4F40897DAA9C432982CB"/>
    <w:rsid w:val="006B7152"/>
    <w:rPr>
      <w:lang w:val="en-US" w:eastAsia="en-US"/>
    </w:rPr>
  </w:style>
  <w:style w:type="paragraph" w:customStyle="1" w:styleId="FDD4D1A0DC9D4AF2BA736EADE282616E">
    <w:name w:val="FDD4D1A0DC9D4AF2BA736EADE282616E"/>
    <w:rsid w:val="00EE5DD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29020534F39D847A7FDF673B165C14A" ma:contentTypeVersion="14" ma:contentTypeDescription="Kurkite naują dokumentą." ma:contentTypeScope="" ma:versionID="b3c29d24bbd82570fdfccf97cd413acb">
  <xsd:schema xmlns:xsd="http://www.w3.org/2001/XMLSchema" xmlns:xs="http://www.w3.org/2001/XMLSchema" xmlns:p="http://schemas.microsoft.com/office/2006/metadata/properties" xmlns:ns3="20236d3c-2ccd-44a6-8f06-0f1860d77200" xmlns:ns4="2998efd1-883a-47cf-8d7f-cc622db99270" targetNamespace="http://schemas.microsoft.com/office/2006/metadata/properties" ma:root="true" ma:fieldsID="58879cc0c18f8562de386a0011ffce3f" ns3:_="" ns4:_="">
    <xsd:import namespace="20236d3c-2ccd-44a6-8f06-0f1860d77200"/>
    <xsd:import namespace="2998efd1-883a-47cf-8d7f-cc622db992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36d3c-2ccd-44a6-8f06-0f1860d77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98efd1-883a-47cf-8d7f-cc622db99270"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3.xml><?xml version="1.0" encoding="utf-8"?>
<ds:datastoreItem xmlns:ds="http://schemas.openxmlformats.org/officeDocument/2006/customXml" ds:itemID="{78462E74-BE62-46AD-80EB-8666E9DA2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36d3c-2ccd-44a6-8f06-0f1860d77200"/>
    <ds:schemaRef ds:uri="2998efd1-883a-47cf-8d7f-cc622db99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2815</Words>
  <Characters>1606</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Greta Kerienė</cp:lastModifiedBy>
  <cp:revision>24</cp:revision>
  <dcterms:created xsi:type="dcterms:W3CDTF">2023-10-12T06:21:00Z</dcterms:created>
  <dcterms:modified xsi:type="dcterms:W3CDTF">2024-10-10T07:12:00Z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0x010100929020534F39D847A7FDF673B165C14A</vt:lpwstr>
  </property>
</Properties>
</file>