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98C" w:rsidRPr="006F5906" w:rsidRDefault="006F5906" w:rsidP="006F5906">
      <w:pPr>
        <w:jc w:val="righ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298C" w:rsidRPr="006F5906">
        <w:rPr>
          <w:rFonts w:ascii="Times New Roman" w:hAnsi="Times New Roman" w:cs="Times New Roman"/>
          <w:b/>
          <w:sz w:val="24"/>
          <w:szCs w:val="24"/>
        </w:rPr>
        <w:t>TVIRTINU:</w:t>
      </w:r>
    </w:p>
    <w:p w:rsidR="007D298C" w:rsidRPr="006F5906" w:rsidRDefault="006F5906" w:rsidP="006F5906">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298C" w:rsidRPr="006F5906">
        <w:rPr>
          <w:rFonts w:ascii="Times New Roman" w:hAnsi="Times New Roman" w:cs="Times New Roman"/>
          <w:sz w:val="24"/>
          <w:szCs w:val="24"/>
        </w:rPr>
        <w:t>____________________</w:t>
      </w:r>
    </w:p>
    <w:p w:rsidR="007D298C" w:rsidRDefault="006F5906" w:rsidP="006F5906">
      <w:pPr>
        <w:spacing w:after="0"/>
        <w:jc w:val="right"/>
        <w:rPr>
          <w:rFonts w:ascii="Times New Roman" w:eastAsia="Times New Roman" w:hAnsi="Times New Roman" w:cs="Times New Roman"/>
          <w:i/>
          <w:sz w:val="20"/>
          <w:szCs w:val="20"/>
          <w:lang w:eastAsia="zh-CN"/>
        </w:rPr>
      </w:pPr>
      <w:r>
        <w:rPr>
          <w:rFonts w:ascii="Times New Roman" w:eastAsia="Times New Roman" w:hAnsi="Times New Roman" w:cs="Times New Roman"/>
          <w:i/>
          <w:sz w:val="24"/>
          <w:szCs w:val="24"/>
          <w:lang w:eastAsia="zh-CN"/>
        </w:rPr>
        <w:tab/>
      </w:r>
      <w:r>
        <w:rPr>
          <w:rFonts w:ascii="Times New Roman" w:eastAsia="Times New Roman" w:hAnsi="Times New Roman" w:cs="Times New Roman"/>
          <w:i/>
          <w:sz w:val="24"/>
          <w:szCs w:val="24"/>
          <w:lang w:eastAsia="zh-CN"/>
        </w:rPr>
        <w:tab/>
      </w:r>
      <w:r>
        <w:rPr>
          <w:rFonts w:ascii="Times New Roman" w:eastAsia="Times New Roman" w:hAnsi="Times New Roman" w:cs="Times New Roman"/>
          <w:i/>
          <w:sz w:val="24"/>
          <w:szCs w:val="24"/>
          <w:lang w:eastAsia="zh-CN"/>
        </w:rPr>
        <w:tab/>
      </w:r>
      <w:r>
        <w:rPr>
          <w:rFonts w:ascii="Times New Roman" w:eastAsia="Times New Roman" w:hAnsi="Times New Roman" w:cs="Times New Roman"/>
          <w:i/>
          <w:sz w:val="24"/>
          <w:szCs w:val="24"/>
          <w:lang w:eastAsia="zh-CN"/>
        </w:rPr>
        <w:tab/>
      </w:r>
      <w:r>
        <w:rPr>
          <w:rFonts w:ascii="Times New Roman" w:eastAsia="Times New Roman" w:hAnsi="Times New Roman" w:cs="Times New Roman"/>
          <w:i/>
          <w:sz w:val="24"/>
          <w:szCs w:val="24"/>
          <w:lang w:eastAsia="zh-CN"/>
        </w:rPr>
        <w:tab/>
      </w:r>
      <w:r w:rsidR="007D298C" w:rsidRPr="006F5906">
        <w:rPr>
          <w:rFonts w:ascii="Times New Roman" w:eastAsia="Times New Roman" w:hAnsi="Times New Roman" w:cs="Times New Roman"/>
          <w:i/>
          <w:sz w:val="20"/>
          <w:szCs w:val="20"/>
          <w:lang w:eastAsia="zh-CN"/>
        </w:rPr>
        <w:t>(pareigos v. pavardė)</w:t>
      </w:r>
    </w:p>
    <w:p w:rsidR="006F5906" w:rsidRPr="006F5906" w:rsidRDefault="006F5906" w:rsidP="006F5906">
      <w:pPr>
        <w:spacing w:after="0"/>
        <w:jc w:val="right"/>
        <w:rPr>
          <w:rFonts w:ascii="Times New Roman" w:hAnsi="Times New Roman" w:cs="Times New Roman"/>
          <w:sz w:val="20"/>
          <w:szCs w:val="20"/>
        </w:rPr>
      </w:pPr>
    </w:p>
    <w:p w:rsidR="007D298C" w:rsidRPr="006F5906" w:rsidRDefault="006F5906" w:rsidP="006F5906">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298C" w:rsidRPr="006F5906">
        <w:rPr>
          <w:rFonts w:ascii="Times New Roman" w:hAnsi="Times New Roman" w:cs="Times New Roman"/>
          <w:sz w:val="24"/>
          <w:szCs w:val="24"/>
        </w:rPr>
        <w:t>____________________</w:t>
      </w:r>
    </w:p>
    <w:p w:rsidR="007D298C" w:rsidRPr="0053050B" w:rsidRDefault="006F5906" w:rsidP="006F5906">
      <w:pPr>
        <w:spacing w:after="0"/>
        <w:jc w:val="right"/>
        <w:rPr>
          <w:rFonts w:ascii="Times New Roman" w:hAnsi="Times New Roman" w:cs="Times New Roman"/>
          <w:sz w:val="20"/>
          <w:szCs w:val="20"/>
        </w:rPr>
      </w:pPr>
      <w:r w:rsidRPr="0053050B">
        <w:rPr>
          <w:rFonts w:ascii="Times New Roman" w:eastAsia="Times New Roman" w:hAnsi="Times New Roman" w:cs="Times New Roman"/>
          <w:i/>
          <w:sz w:val="24"/>
          <w:szCs w:val="24"/>
          <w:lang w:eastAsia="zh-CN"/>
        </w:rPr>
        <w:tab/>
      </w:r>
      <w:r w:rsidRPr="0053050B">
        <w:rPr>
          <w:rFonts w:ascii="Times New Roman" w:eastAsia="Times New Roman" w:hAnsi="Times New Roman" w:cs="Times New Roman"/>
          <w:i/>
          <w:sz w:val="24"/>
          <w:szCs w:val="24"/>
          <w:lang w:eastAsia="zh-CN"/>
        </w:rPr>
        <w:tab/>
      </w:r>
      <w:r w:rsidRPr="0053050B">
        <w:rPr>
          <w:rFonts w:ascii="Times New Roman" w:eastAsia="Times New Roman" w:hAnsi="Times New Roman" w:cs="Times New Roman"/>
          <w:i/>
          <w:sz w:val="24"/>
          <w:szCs w:val="24"/>
          <w:lang w:eastAsia="zh-CN"/>
        </w:rPr>
        <w:tab/>
      </w:r>
      <w:r w:rsidRPr="0053050B">
        <w:rPr>
          <w:rFonts w:ascii="Times New Roman" w:eastAsia="Times New Roman" w:hAnsi="Times New Roman" w:cs="Times New Roman"/>
          <w:i/>
          <w:sz w:val="24"/>
          <w:szCs w:val="24"/>
          <w:lang w:eastAsia="zh-CN"/>
        </w:rPr>
        <w:tab/>
      </w:r>
      <w:r w:rsidRPr="0053050B">
        <w:rPr>
          <w:rFonts w:ascii="Times New Roman" w:eastAsia="Times New Roman" w:hAnsi="Times New Roman" w:cs="Times New Roman"/>
          <w:i/>
          <w:sz w:val="24"/>
          <w:szCs w:val="24"/>
          <w:lang w:eastAsia="zh-CN"/>
        </w:rPr>
        <w:tab/>
      </w:r>
      <w:r w:rsidR="007D298C" w:rsidRPr="0053050B">
        <w:rPr>
          <w:rFonts w:ascii="Times New Roman" w:eastAsia="Times New Roman" w:hAnsi="Times New Roman" w:cs="Times New Roman"/>
          <w:i/>
          <w:sz w:val="20"/>
          <w:szCs w:val="20"/>
          <w:lang w:eastAsia="zh-CN"/>
        </w:rPr>
        <w:t>(parašas)</w:t>
      </w:r>
    </w:p>
    <w:p w:rsidR="007D298C" w:rsidRPr="0053050B" w:rsidRDefault="007D298C" w:rsidP="006F5906">
      <w:pPr>
        <w:jc w:val="right"/>
        <w:rPr>
          <w:rFonts w:ascii="Times New Roman" w:hAnsi="Times New Roman" w:cs="Times New Roman"/>
          <w:sz w:val="24"/>
          <w:szCs w:val="24"/>
        </w:rPr>
      </w:pPr>
    </w:p>
    <w:p w:rsidR="006F5906" w:rsidRPr="0053050B" w:rsidRDefault="006F5906" w:rsidP="006F5906">
      <w:pPr>
        <w:jc w:val="right"/>
        <w:rPr>
          <w:rFonts w:ascii="Times New Roman" w:hAnsi="Times New Roman" w:cs="Times New Roman"/>
          <w:sz w:val="24"/>
          <w:szCs w:val="24"/>
        </w:rPr>
      </w:pPr>
    </w:p>
    <w:p w:rsidR="006F5906" w:rsidRPr="0053050B" w:rsidRDefault="006F5906" w:rsidP="006F5906">
      <w:pPr>
        <w:jc w:val="right"/>
        <w:rPr>
          <w:rFonts w:ascii="Times New Roman" w:hAnsi="Times New Roman" w:cs="Times New Roman"/>
          <w:sz w:val="24"/>
          <w:szCs w:val="24"/>
        </w:rPr>
      </w:pPr>
    </w:p>
    <w:p w:rsidR="00D90704" w:rsidRPr="0053050B" w:rsidRDefault="007D298C" w:rsidP="00D90704">
      <w:pPr>
        <w:jc w:val="center"/>
        <w:rPr>
          <w:rFonts w:ascii="Times New Roman" w:hAnsi="Times New Roman" w:cs="Times New Roman"/>
          <w:b/>
          <w:sz w:val="24"/>
          <w:szCs w:val="24"/>
        </w:rPr>
      </w:pPr>
      <w:r w:rsidRPr="0053050B">
        <w:rPr>
          <w:rFonts w:ascii="Times New Roman" w:hAnsi="Times New Roman" w:cs="Times New Roman"/>
          <w:b/>
          <w:sz w:val="24"/>
          <w:szCs w:val="24"/>
        </w:rPr>
        <w:t xml:space="preserve"> </w:t>
      </w:r>
    </w:p>
    <w:p w:rsidR="00D90704" w:rsidRPr="0053050B" w:rsidRDefault="00D90704" w:rsidP="00D90704">
      <w:pPr>
        <w:jc w:val="center"/>
        <w:rPr>
          <w:rFonts w:ascii="Times New Roman" w:hAnsi="Times New Roman" w:cs="Times New Roman"/>
          <w:b/>
          <w:sz w:val="24"/>
          <w:szCs w:val="24"/>
        </w:rPr>
      </w:pPr>
      <w:r w:rsidRPr="0053050B">
        <w:rPr>
          <w:rFonts w:ascii="Times New Roman" w:hAnsi="Times New Roman" w:cs="Times New Roman"/>
          <w:b/>
          <w:sz w:val="24"/>
          <w:szCs w:val="24"/>
        </w:rPr>
        <w:t xml:space="preserve">NENUMATYTŲ DARBŲ AKTAS NR. </w:t>
      </w:r>
      <w:r>
        <w:rPr>
          <w:rFonts w:ascii="Times New Roman" w:hAnsi="Times New Roman" w:cs="Times New Roman"/>
          <w:b/>
          <w:sz w:val="24"/>
          <w:szCs w:val="24"/>
        </w:rPr>
        <w:t>4</w:t>
      </w:r>
    </w:p>
    <w:p w:rsidR="00D90704" w:rsidRPr="0053050B" w:rsidRDefault="00D90704" w:rsidP="00D90704">
      <w:pPr>
        <w:jc w:val="center"/>
        <w:rPr>
          <w:rFonts w:ascii="Times New Roman" w:hAnsi="Times New Roman" w:cs="Times New Roman"/>
          <w:b/>
          <w:sz w:val="24"/>
          <w:szCs w:val="24"/>
        </w:rPr>
      </w:pPr>
      <w:r w:rsidRPr="00C0219A">
        <w:rPr>
          <w:rFonts w:ascii="Times New Roman" w:hAnsi="Times New Roman" w:cs="Times New Roman"/>
          <w:b/>
          <w:sz w:val="24"/>
          <w:szCs w:val="24"/>
        </w:rPr>
        <w:t>2024-1</w:t>
      </w:r>
      <w:r w:rsidR="00FE2BEA" w:rsidRPr="00C0219A">
        <w:rPr>
          <w:rFonts w:ascii="Times New Roman" w:hAnsi="Times New Roman" w:cs="Times New Roman"/>
          <w:b/>
          <w:sz w:val="24"/>
          <w:szCs w:val="24"/>
        </w:rPr>
        <w:t>1</w:t>
      </w:r>
      <w:r w:rsidRPr="00C0219A">
        <w:rPr>
          <w:rFonts w:ascii="Times New Roman" w:hAnsi="Times New Roman" w:cs="Times New Roman"/>
          <w:b/>
          <w:sz w:val="24"/>
          <w:szCs w:val="24"/>
        </w:rPr>
        <w:t>-</w:t>
      </w:r>
      <w:r w:rsidR="00B262F7" w:rsidRPr="00C0219A">
        <w:rPr>
          <w:rFonts w:ascii="Times New Roman" w:hAnsi="Times New Roman" w:cs="Times New Roman"/>
          <w:b/>
          <w:sz w:val="24"/>
          <w:szCs w:val="24"/>
        </w:rPr>
        <w:t>2</w:t>
      </w:r>
      <w:r w:rsidR="0044169E">
        <w:rPr>
          <w:rFonts w:ascii="Times New Roman" w:hAnsi="Times New Roman" w:cs="Times New Roman"/>
          <w:b/>
          <w:sz w:val="24"/>
          <w:szCs w:val="24"/>
        </w:rPr>
        <w:t>7</w:t>
      </w:r>
    </w:p>
    <w:p w:rsidR="00D90704" w:rsidRPr="0053050B" w:rsidRDefault="00D90704" w:rsidP="00D90704">
      <w:pPr>
        <w:rPr>
          <w:rFonts w:ascii="Times New Roman" w:hAnsi="Times New Roman" w:cs="Times New Roman"/>
          <w:sz w:val="24"/>
          <w:szCs w:val="24"/>
        </w:rPr>
      </w:pPr>
    </w:p>
    <w:p w:rsidR="00D90704" w:rsidRPr="0053050B" w:rsidRDefault="00D90704" w:rsidP="00D90704">
      <w:pPr>
        <w:spacing w:after="0"/>
        <w:ind w:firstLine="357"/>
        <w:rPr>
          <w:rFonts w:ascii="Times New Roman" w:hAnsi="Times New Roman" w:cs="Times New Roman"/>
          <w:sz w:val="24"/>
          <w:szCs w:val="24"/>
        </w:rPr>
      </w:pPr>
      <w:r w:rsidRPr="0053050B">
        <w:rPr>
          <w:rFonts w:ascii="Times New Roman" w:hAnsi="Times New Roman" w:cs="Times New Roman"/>
          <w:sz w:val="24"/>
          <w:szCs w:val="24"/>
        </w:rPr>
        <w:t>Rangovas UAB „STATMAX“, vykdydami statybos darbus pagal 2022-07-28 rangos darbų pirkimo sutartį Nr. AS-1304 ir vadovaudamasis sutarties 15.3 punktu nustatė sutartyje nenumatytus, tačiau tiesiogiai su Sutartyje numatytais Darbais susijusius ir būtinus Sutarčiai įvykdyti (užbaigti) darbus. Darbai ir aprašymas pateikti lentelėje ir prieduose:</w:t>
      </w:r>
    </w:p>
    <w:tbl>
      <w:tblPr>
        <w:tblStyle w:val="Lentelstinklelis"/>
        <w:tblW w:w="0" w:type="auto"/>
        <w:tblLook w:val="04A0" w:firstRow="1" w:lastRow="0" w:firstColumn="1" w:lastColumn="0" w:noHBand="0" w:noVBand="1"/>
      </w:tblPr>
      <w:tblGrid>
        <w:gridCol w:w="846"/>
        <w:gridCol w:w="7087"/>
        <w:gridCol w:w="1695"/>
      </w:tblGrid>
      <w:tr w:rsidR="00D90704" w:rsidRPr="0053050B" w:rsidTr="001B101F">
        <w:trPr>
          <w:trHeight w:val="618"/>
        </w:trPr>
        <w:tc>
          <w:tcPr>
            <w:tcW w:w="846" w:type="dxa"/>
          </w:tcPr>
          <w:p w:rsidR="00D90704" w:rsidRPr="0053050B" w:rsidRDefault="00D90704" w:rsidP="001B101F">
            <w:pPr>
              <w:rPr>
                <w:rFonts w:ascii="Times New Roman" w:hAnsi="Times New Roman" w:cs="Times New Roman"/>
                <w:sz w:val="24"/>
                <w:szCs w:val="24"/>
              </w:rPr>
            </w:pPr>
            <w:r w:rsidRPr="0053050B">
              <w:rPr>
                <w:rFonts w:ascii="Times New Roman" w:hAnsi="Times New Roman" w:cs="Times New Roman"/>
                <w:sz w:val="24"/>
                <w:szCs w:val="24"/>
              </w:rPr>
              <w:t>Eil. Nr.</w:t>
            </w:r>
          </w:p>
        </w:tc>
        <w:tc>
          <w:tcPr>
            <w:tcW w:w="7087" w:type="dxa"/>
          </w:tcPr>
          <w:p w:rsidR="00D90704" w:rsidRPr="0053050B" w:rsidRDefault="00D90704" w:rsidP="001B101F">
            <w:pPr>
              <w:rPr>
                <w:rFonts w:ascii="Times New Roman" w:hAnsi="Times New Roman" w:cs="Times New Roman"/>
                <w:sz w:val="24"/>
                <w:szCs w:val="24"/>
              </w:rPr>
            </w:pPr>
            <w:r w:rsidRPr="0053050B">
              <w:rPr>
                <w:rFonts w:ascii="Times New Roman" w:hAnsi="Times New Roman" w:cs="Times New Roman"/>
                <w:sz w:val="24"/>
                <w:szCs w:val="24"/>
              </w:rPr>
              <w:t>Papildomų darbų aprašymas</w:t>
            </w:r>
          </w:p>
        </w:tc>
        <w:tc>
          <w:tcPr>
            <w:tcW w:w="1695" w:type="dxa"/>
          </w:tcPr>
          <w:p w:rsidR="00D90704" w:rsidRPr="0053050B" w:rsidRDefault="00D90704" w:rsidP="001B101F">
            <w:pPr>
              <w:rPr>
                <w:rFonts w:ascii="Times New Roman" w:hAnsi="Times New Roman" w:cs="Times New Roman"/>
                <w:sz w:val="24"/>
                <w:szCs w:val="24"/>
              </w:rPr>
            </w:pPr>
            <w:r w:rsidRPr="0053050B">
              <w:rPr>
                <w:rFonts w:ascii="Times New Roman" w:hAnsi="Times New Roman" w:cs="Times New Roman"/>
                <w:sz w:val="24"/>
                <w:szCs w:val="24"/>
              </w:rPr>
              <w:t>Priedo Nr.</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1.</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Monolitinis perdenginys virš rūsio 1-04 patalpa</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1</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 xml:space="preserve">2. </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Lauko laiptai LL-4, LL-5</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2</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 xml:space="preserve">3. </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Terasos ir aikštės dangos suvedimas</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3</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4.</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Išorinių kondicionierių blokų perkėlimas ant stogo</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4</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5.</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Scenos grindys</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5</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6.</w:t>
            </w:r>
          </w:p>
        </w:tc>
        <w:tc>
          <w:tcPr>
            <w:tcW w:w="7087" w:type="dxa"/>
          </w:tcPr>
          <w:p w:rsidR="00D90704" w:rsidRPr="004E79A9" w:rsidRDefault="00A55301" w:rsidP="001B101F">
            <w:pPr>
              <w:rPr>
                <w:rFonts w:ascii="Times New Roman" w:hAnsi="Times New Roman" w:cs="Times New Roman"/>
                <w:sz w:val="24"/>
                <w:szCs w:val="24"/>
              </w:rPr>
            </w:pPr>
            <w:r>
              <w:rPr>
                <w:rFonts w:ascii="Times New Roman" w:hAnsi="Times New Roman" w:cs="Times New Roman"/>
                <w:sz w:val="24"/>
                <w:szCs w:val="24"/>
              </w:rPr>
              <w:t>Šildymas, vėdinimas ir oro kondicionavimas</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6</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7.</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Elektrotechnika</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7</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8.</w:t>
            </w:r>
          </w:p>
        </w:tc>
        <w:tc>
          <w:tcPr>
            <w:tcW w:w="7087" w:type="dxa"/>
          </w:tcPr>
          <w:p w:rsidR="00D90704" w:rsidRPr="004E79A9" w:rsidRDefault="005C1876" w:rsidP="001B101F">
            <w:pPr>
              <w:rPr>
                <w:rFonts w:ascii="Times New Roman" w:hAnsi="Times New Roman" w:cs="Times New Roman"/>
                <w:sz w:val="24"/>
                <w:szCs w:val="24"/>
              </w:rPr>
            </w:pPr>
            <w:r>
              <w:rPr>
                <w:rFonts w:ascii="Times New Roman" w:hAnsi="Times New Roman" w:cs="Times New Roman"/>
                <w:sz w:val="24"/>
                <w:szCs w:val="24"/>
              </w:rPr>
              <w:t>Procesų valdymas ir automatizacija</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8</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9.</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3-12;</w:t>
            </w:r>
            <w:r w:rsidR="009D7821">
              <w:rPr>
                <w:rFonts w:ascii="Times New Roman" w:hAnsi="Times New Roman" w:cs="Times New Roman"/>
                <w:sz w:val="24"/>
                <w:szCs w:val="24"/>
              </w:rPr>
              <w:t xml:space="preserve"> </w:t>
            </w:r>
            <w:r w:rsidRPr="004E79A9">
              <w:rPr>
                <w:rFonts w:ascii="Times New Roman" w:hAnsi="Times New Roman" w:cs="Times New Roman"/>
                <w:sz w:val="24"/>
                <w:szCs w:val="24"/>
              </w:rPr>
              <w:t>3-13;</w:t>
            </w:r>
            <w:r w:rsidR="009D7821">
              <w:rPr>
                <w:rFonts w:ascii="Times New Roman" w:hAnsi="Times New Roman" w:cs="Times New Roman"/>
                <w:sz w:val="24"/>
                <w:szCs w:val="24"/>
              </w:rPr>
              <w:t xml:space="preserve"> </w:t>
            </w:r>
            <w:r w:rsidRPr="004E79A9">
              <w:rPr>
                <w:rFonts w:ascii="Times New Roman" w:hAnsi="Times New Roman" w:cs="Times New Roman"/>
                <w:sz w:val="24"/>
                <w:szCs w:val="24"/>
              </w:rPr>
              <w:t>3-19 patalpų apdaila</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9</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10.</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Rūsys</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10</w:t>
            </w:r>
          </w:p>
        </w:tc>
      </w:tr>
      <w:tr w:rsidR="00D90704" w:rsidRPr="004E79A9" w:rsidTr="001B101F">
        <w:tc>
          <w:tcPr>
            <w:tcW w:w="846"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11.</w:t>
            </w:r>
          </w:p>
        </w:tc>
        <w:tc>
          <w:tcPr>
            <w:tcW w:w="7087"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Terasos</w:t>
            </w:r>
            <w:r w:rsidR="00E80ECA">
              <w:rPr>
                <w:rFonts w:ascii="Times New Roman" w:hAnsi="Times New Roman" w:cs="Times New Roman"/>
                <w:sz w:val="24"/>
                <w:szCs w:val="24"/>
              </w:rPr>
              <w:t xml:space="preserve"> ir d</w:t>
            </w:r>
            <w:r w:rsidR="00E80ECA" w:rsidRPr="004E79A9">
              <w:rPr>
                <w:rFonts w:ascii="Times New Roman" w:hAnsi="Times New Roman" w:cs="Times New Roman"/>
                <w:sz w:val="24"/>
                <w:szCs w:val="24"/>
              </w:rPr>
              <w:t>ekoratyviniai elementai šviestuvai</w:t>
            </w:r>
          </w:p>
        </w:tc>
        <w:tc>
          <w:tcPr>
            <w:tcW w:w="1695" w:type="dxa"/>
          </w:tcPr>
          <w:p w:rsidR="00D90704" w:rsidRPr="004E79A9" w:rsidRDefault="00D90704" w:rsidP="001B101F">
            <w:pPr>
              <w:rPr>
                <w:rFonts w:ascii="Times New Roman" w:hAnsi="Times New Roman" w:cs="Times New Roman"/>
                <w:sz w:val="24"/>
                <w:szCs w:val="24"/>
              </w:rPr>
            </w:pPr>
            <w:r w:rsidRPr="004E79A9">
              <w:rPr>
                <w:rFonts w:ascii="Times New Roman" w:hAnsi="Times New Roman" w:cs="Times New Roman"/>
                <w:sz w:val="24"/>
                <w:szCs w:val="24"/>
              </w:rPr>
              <w:t>Priedas Nr. 11</w:t>
            </w:r>
          </w:p>
        </w:tc>
      </w:tr>
    </w:tbl>
    <w:p w:rsidR="00D90704" w:rsidRPr="0053050B" w:rsidRDefault="00D90704" w:rsidP="00D90704">
      <w:pPr>
        <w:rPr>
          <w:rFonts w:ascii="Times New Roman" w:hAnsi="Times New Roman" w:cs="Times New Roman"/>
          <w:sz w:val="24"/>
          <w:szCs w:val="24"/>
        </w:rPr>
      </w:pPr>
    </w:p>
    <w:p w:rsidR="006F5906" w:rsidRDefault="006F5906">
      <w:pPr>
        <w:rPr>
          <w:rFonts w:ascii="Times New Roman" w:hAnsi="Times New Roman" w:cs="Times New Roman"/>
          <w:sz w:val="24"/>
          <w:szCs w:val="24"/>
        </w:rPr>
      </w:pPr>
    </w:p>
    <w:p w:rsidR="00661E25" w:rsidRDefault="00661E25">
      <w:pPr>
        <w:rPr>
          <w:rFonts w:ascii="Times New Roman" w:hAnsi="Times New Roman" w:cs="Times New Roman"/>
          <w:sz w:val="24"/>
          <w:szCs w:val="24"/>
        </w:rPr>
      </w:pPr>
    </w:p>
    <w:p w:rsidR="00661E25" w:rsidRDefault="00661E25">
      <w:pPr>
        <w:rPr>
          <w:rFonts w:ascii="Times New Roman" w:hAnsi="Times New Roman" w:cs="Times New Roman"/>
          <w:sz w:val="24"/>
          <w:szCs w:val="24"/>
        </w:rPr>
      </w:pPr>
    </w:p>
    <w:p w:rsidR="00661E25" w:rsidRDefault="00661E25">
      <w:pPr>
        <w:rPr>
          <w:rFonts w:ascii="Times New Roman" w:hAnsi="Times New Roman" w:cs="Times New Roman"/>
          <w:sz w:val="24"/>
          <w:szCs w:val="24"/>
        </w:rPr>
      </w:pPr>
    </w:p>
    <w:p w:rsidR="00661E25" w:rsidRDefault="00661E25">
      <w:pPr>
        <w:rPr>
          <w:rFonts w:ascii="Times New Roman" w:hAnsi="Times New Roman" w:cs="Times New Roman"/>
          <w:sz w:val="24"/>
          <w:szCs w:val="24"/>
        </w:rPr>
      </w:pPr>
    </w:p>
    <w:p w:rsidR="00661E25" w:rsidRDefault="00661E25">
      <w:pPr>
        <w:rPr>
          <w:rFonts w:ascii="Times New Roman" w:hAnsi="Times New Roman" w:cs="Times New Roman"/>
          <w:sz w:val="24"/>
          <w:szCs w:val="24"/>
        </w:rPr>
      </w:pPr>
    </w:p>
    <w:p w:rsidR="00E80ECA" w:rsidRDefault="00E80ECA">
      <w:pPr>
        <w:rPr>
          <w:rFonts w:ascii="Times New Roman" w:hAnsi="Times New Roman" w:cs="Times New Roman"/>
          <w:sz w:val="24"/>
          <w:szCs w:val="24"/>
        </w:rPr>
      </w:pPr>
    </w:p>
    <w:p w:rsidR="00661E25" w:rsidRPr="0053050B" w:rsidRDefault="00661E25">
      <w:pPr>
        <w:rPr>
          <w:rFonts w:ascii="Times New Roman" w:hAnsi="Times New Roman" w:cs="Times New Roman"/>
          <w:sz w:val="24"/>
          <w:szCs w:val="24"/>
        </w:rPr>
      </w:pPr>
    </w:p>
    <w:p w:rsidR="00096A83" w:rsidRPr="0053050B" w:rsidRDefault="00096A83" w:rsidP="00096A83">
      <w:pPr>
        <w:spacing w:after="0"/>
        <w:rPr>
          <w:rFonts w:ascii="Times New Roman" w:hAnsi="Times New Roman" w:cs="Times New Roman"/>
          <w:b/>
          <w:sz w:val="24"/>
          <w:szCs w:val="24"/>
        </w:rPr>
      </w:pPr>
      <w:r w:rsidRPr="0053050B">
        <w:rPr>
          <w:rFonts w:ascii="Times New Roman" w:hAnsi="Times New Roman" w:cs="Times New Roman"/>
          <w:b/>
          <w:sz w:val="24"/>
          <w:szCs w:val="24"/>
        </w:rPr>
        <w:lastRenderedPageBreak/>
        <w:t>Priedas Nr. 1</w:t>
      </w:r>
    </w:p>
    <w:p w:rsidR="00D90704" w:rsidRPr="004E79A9" w:rsidRDefault="00D90704" w:rsidP="00D90704">
      <w:pPr>
        <w:jc w:val="both"/>
        <w:rPr>
          <w:rFonts w:ascii="Times New Roman" w:hAnsi="Times New Roman" w:cs="Times New Roman"/>
          <w:b/>
          <w:sz w:val="24"/>
          <w:szCs w:val="24"/>
        </w:rPr>
      </w:pPr>
      <w:r w:rsidRPr="004E79A9">
        <w:rPr>
          <w:rFonts w:ascii="Times New Roman" w:hAnsi="Times New Roman" w:cs="Times New Roman"/>
          <w:b/>
          <w:sz w:val="24"/>
          <w:szCs w:val="24"/>
        </w:rPr>
        <w:t>Monolitinis perdenginys virš rūsio 1-04 patalpa</w:t>
      </w:r>
    </w:p>
    <w:p w:rsidR="00415CFC" w:rsidRDefault="00155049" w:rsidP="003552D6">
      <w:pPr>
        <w:spacing w:after="0"/>
        <w:jc w:val="both"/>
      </w:pPr>
      <w:r w:rsidRPr="0053050B">
        <w:tab/>
      </w:r>
      <w:r w:rsidR="00415CFC">
        <w:tab/>
      </w:r>
    </w:p>
    <w:p w:rsidR="00530899" w:rsidRDefault="00530899" w:rsidP="00530899">
      <w:pPr>
        <w:jc w:val="both"/>
        <w:rPr>
          <w:rFonts w:ascii="Times New Roman" w:hAnsi="Times New Roman" w:cs="Times New Roman"/>
          <w:sz w:val="24"/>
          <w:szCs w:val="24"/>
        </w:rPr>
      </w:pPr>
      <w:r>
        <w:rPr>
          <w:rFonts w:ascii="Times New Roman" w:hAnsi="Times New Roman" w:cs="Times New Roman"/>
          <w:sz w:val="24"/>
          <w:szCs w:val="24"/>
        </w:rPr>
        <w:tab/>
      </w:r>
      <w:r w:rsidRPr="006A18DF">
        <w:rPr>
          <w:rFonts w:ascii="Times New Roman" w:hAnsi="Times New Roman" w:cs="Times New Roman"/>
          <w:sz w:val="24"/>
          <w:szCs w:val="24"/>
        </w:rPr>
        <w:t xml:space="preserve">Išardžius patalpos 1-04 grindis, nustatyta, kad esama </w:t>
      </w:r>
      <w:r>
        <w:rPr>
          <w:rFonts w:ascii="Times New Roman" w:hAnsi="Times New Roman" w:cs="Times New Roman"/>
          <w:sz w:val="24"/>
          <w:szCs w:val="24"/>
        </w:rPr>
        <w:t xml:space="preserve">gelžbetoninė </w:t>
      </w:r>
      <w:r w:rsidRPr="006A18DF">
        <w:rPr>
          <w:rFonts w:ascii="Times New Roman" w:hAnsi="Times New Roman" w:cs="Times New Roman"/>
          <w:sz w:val="24"/>
          <w:szCs w:val="24"/>
        </w:rPr>
        <w:t>perdanga įrengta aukščiau nei esamos patalpos 1-03 grindys.</w:t>
      </w:r>
      <w:r w:rsidR="004E79A9">
        <w:rPr>
          <w:rFonts w:ascii="Times New Roman" w:hAnsi="Times New Roman" w:cs="Times New Roman"/>
          <w:sz w:val="24"/>
          <w:szCs w:val="24"/>
        </w:rPr>
        <w:t xml:space="preserve"> Reikalinga </w:t>
      </w:r>
      <w:r w:rsidR="004E79A9" w:rsidRPr="006A18DF">
        <w:rPr>
          <w:rFonts w:ascii="Times New Roman" w:hAnsi="Times New Roman" w:cs="Times New Roman"/>
          <w:sz w:val="24"/>
          <w:szCs w:val="24"/>
        </w:rPr>
        <w:t>įrengti naują perdangą, kad būtų galima įrengti grindis viename lygyje tarp patalpų 1-03, 1-04, 1-05.</w:t>
      </w:r>
      <w:r w:rsidRPr="006A18DF">
        <w:rPr>
          <w:rFonts w:ascii="Times New Roman" w:hAnsi="Times New Roman" w:cs="Times New Roman"/>
          <w:sz w:val="24"/>
          <w:szCs w:val="24"/>
        </w:rPr>
        <w:t xml:space="preserve"> </w:t>
      </w:r>
      <w:r w:rsidR="00B91E21">
        <w:rPr>
          <w:rFonts w:ascii="Times New Roman" w:eastAsia="Times New Roman" w:hAnsi="Times New Roman" w:cs="Times New Roman"/>
          <w:iCs/>
          <w:spacing w:val="-4"/>
          <w:sz w:val="24"/>
          <w:szCs w:val="24"/>
        </w:rPr>
        <w:t>Po Užsakovo pateiktos ekspertuotos darbo projekto konstrukcinės dalies A laidos,</w:t>
      </w:r>
      <w:r w:rsidR="00EF192D">
        <w:rPr>
          <w:rFonts w:ascii="Times New Roman" w:eastAsia="Times New Roman" w:hAnsi="Times New Roman" w:cs="Times New Roman"/>
          <w:iCs/>
          <w:spacing w:val="-4"/>
          <w:sz w:val="24"/>
          <w:szCs w:val="24"/>
        </w:rPr>
        <w:t xml:space="preserve"> </w:t>
      </w:r>
      <w:r w:rsidR="00EF192D">
        <w:rPr>
          <w:rFonts w:ascii="Times New Roman" w:hAnsi="Times New Roman" w:cs="Times New Roman"/>
          <w:sz w:val="24"/>
          <w:szCs w:val="24"/>
        </w:rPr>
        <w:t>kad viename lygyje įrengti patalpų 1-03, 1-04, 1-05 grindis,</w:t>
      </w:r>
      <w:r w:rsidR="00A54423">
        <w:rPr>
          <w:rFonts w:ascii="Times New Roman" w:hAnsi="Times New Roman" w:cs="Times New Roman"/>
          <w:sz w:val="24"/>
          <w:szCs w:val="24"/>
        </w:rPr>
        <w:t xml:space="preserve"> </w:t>
      </w:r>
      <w:r w:rsidR="001B101F" w:rsidRPr="00DD0103">
        <w:rPr>
          <w:rFonts w:ascii="Times New Roman" w:hAnsi="Times New Roman" w:cs="Times New Roman"/>
          <w:sz w:val="24"/>
          <w:szCs w:val="24"/>
        </w:rPr>
        <w:t xml:space="preserve">buvo </w:t>
      </w:r>
      <w:r w:rsidR="001B101F" w:rsidRPr="004E79A9">
        <w:rPr>
          <w:rFonts w:ascii="Times New Roman" w:hAnsi="Times New Roman" w:cs="Times New Roman"/>
          <w:sz w:val="24"/>
          <w:szCs w:val="24"/>
        </w:rPr>
        <w:t>patikslinti monolitinio perdenginio virš rūsio 1-04</w:t>
      </w:r>
      <w:r w:rsidR="001B101F" w:rsidRPr="004E79A9">
        <w:rPr>
          <w:rFonts w:ascii="Times New Roman" w:hAnsi="Times New Roman" w:cs="Times New Roman"/>
          <w:b/>
          <w:sz w:val="24"/>
          <w:szCs w:val="24"/>
        </w:rPr>
        <w:t xml:space="preserve"> </w:t>
      </w:r>
      <w:r w:rsidR="001B101F" w:rsidRPr="004E79A9">
        <w:rPr>
          <w:rFonts w:ascii="Times New Roman" w:hAnsi="Times New Roman" w:cs="Times New Roman"/>
          <w:sz w:val="24"/>
          <w:szCs w:val="24"/>
        </w:rPr>
        <w:t>įrengimo konstrukciniai brėžiniai:</w:t>
      </w:r>
      <w:r w:rsidR="001B101F" w:rsidRPr="00DD0103">
        <w:rPr>
          <w:rFonts w:ascii="Times New Roman" w:hAnsi="Times New Roman" w:cs="Times New Roman"/>
          <w:sz w:val="24"/>
          <w:szCs w:val="24"/>
        </w:rPr>
        <w:t xml:space="preserve"> </w:t>
      </w:r>
      <w:r w:rsidR="00B91E21">
        <w:rPr>
          <w:rFonts w:ascii="Times New Roman" w:eastAsia="Times New Roman" w:hAnsi="Times New Roman" w:cs="Times New Roman"/>
          <w:iCs/>
          <w:spacing w:val="-4"/>
          <w:sz w:val="24"/>
          <w:szCs w:val="24"/>
        </w:rPr>
        <w:t xml:space="preserve">pasikeitė perdangos kiekiai. </w:t>
      </w:r>
      <w:r w:rsidR="004E79A9">
        <w:rPr>
          <w:rFonts w:ascii="Times New Roman" w:eastAsia="Times New Roman" w:hAnsi="Times New Roman" w:cs="Times New Roman"/>
          <w:iCs/>
          <w:spacing w:val="-4"/>
          <w:sz w:val="24"/>
          <w:szCs w:val="24"/>
        </w:rPr>
        <w:t>R</w:t>
      </w:r>
      <w:r w:rsidR="004E79A9">
        <w:rPr>
          <w:rFonts w:ascii="Times New Roman" w:hAnsi="Times New Roman" w:cs="Times New Roman"/>
          <w:sz w:val="24"/>
          <w:szCs w:val="24"/>
        </w:rPr>
        <w:t xml:space="preserve">angovas </w:t>
      </w:r>
      <w:r w:rsidR="002A0F8A">
        <w:rPr>
          <w:rFonts w:ascii="Times New Roman" w:hAnsi="Times New Roman" w:cs="Times New Roman"/>
          <w:sz w:val="24"/>
          <w:szCs w:val="24"/>
        </w:rPr>
        <w:t xml:space="preserve"> konkurso metu </w:t>
      </w:r>
      <w:r w:rsidR="004E79A9">
        <w:rPr>
          <w:rFonts w:ascii="Times New Roman" w:hAnsi="Times New Roman" w:cs="Times New Roman"/>
          <w:sz w:val="24"/>
          <w:szCs w:val="24"/>
        </w:rPr>
        <w:t>to įvertinti negalėjo</w:t>
      </w:r>
      <w:r w:rsidR="002A0F8A">
        <w:rPr>
          <w:rFonts w:ascii="Times New Roman" w:hAnsi="Times New Roman" w:cs="Times New Roman"/>
          <w:sz w:val="24"/>
          <w:szCs w:val="24"/>
        </w:rPr>
        <w:t>,</w:t>
      </w:r>
      <w:r w:rsidR="004E79A9">
        <w:rPr>
          <w:rFonts w:ascii="Times New Roman" w:hAnsi="Times New Roman" w:cs="Times New Roman"/>
          <w:sz w:val="24"/>
          <w:szCs w:val="24"/>
        </w:rPr>
        <w:t xml:space="preserve"> kol nebuvo atlikta darbo projekto A konstrukcijų dalies ekspertizė. </w:t>
      </w:r>
      <w:r w:rsidR="00B91E21">
        <w:rPr>
          <w:rFonts w:ascii="Times New Roman" w:hAnsi="Times New Roman" w:cs="Times New Roman"/>
          <w:sz w:val="24"/>
          <w:szCs w:val="24"/>
        </w:rPr>
        <w:t xml:space="preserve">Užsakovas pateikė </w:t>
      </w:r>
      <w:r w:rsidR="004E79A9">
        <w:rPr>
          <w:rFonts w:ascii="Times New Roman" w:hAnsi="Times New Roman" w:cs="Times New Roman"/>
          <w:sz w:val="24"/>
          <w:szCs w:val="24"/>
        </w:rPr>
        <w:t xml:space="preserve">perdenginio </w:t>
      </w:r>
      <w:r w:rsidR="004E79A9" w:rsidRPr="004E79A9">
        <w:rPr>
          <w:rFonts w:ascii="Times New Roman" w:hAnsi="Times New Roman" w:cs="Times New Roman"/>
          <w:sz w:val="24"/>
          <w:szCs w:val="24"/>
        </w:rPr>
        <w:t>virš rūsio 1-04</w:t>
      </w:r>
      <w:r w:rsidR="004E79A9">
        <w:rPr>
          <w:rFonts w:ascii="Times New Roman" w:hAnsi="Times New Roman" w:cs="Times New Roman"/>
          <w:sz w:val="24"/>
          <w:szCs w:val="24"/>
        </w:rPr>
        <w:t xml:space="preserve"> ekspertuotą konstrukcinės dalies</w:t>
      </w:r>
      <w:r w:rsidR="00B91E21">
        <w:rPr>
          <w:rFonts w:ascii="Times New Roman" w:hAnsi="Times New Roman" w:cs="Times New Roman"/>
          <w:sz w:val="24"/>
          <w:szCs w:val="24"/>
        </w:rPr>
        <w:t xml:space="preserve"> projekto A laidą statybos metu. </w:t>
      </w:r>
    </w:p>
    <w:p w:rsidR="00440701" w:rsidRDefault="00440701" w:rsidP="00DD0103">
      <w:pPr>
        <w:spacing w:after="0"/>
        <w:jc w:val="both"/>
        <w:rPr>
          <w:rFonts w:ascii="Times New Roman" w:hAnsi="Times New Roman" w:cs="Times New Roman"/>
          <w:sz w:val="24"/>
          <w:szCs w:val="24"/>
        </w:rPr>
      </w:pPr>
    </w:p>
    <w:p w:rsidR="00797386" w:rsidRDefault="00797386" w:rsidP="00DD0103">
      <w:pPr>
        <w:spacing w:after="0"/>
        <w:jc w:val="both"/>
        <w:rPr>
          <w:rFonts w:ascii="Times New Roman" w:hAnsi="Times New Roman" w:cs="Times New Roman"/>
          <w:sz w:val="24"/>
          <w:szCs w:val="24"/>
        </w:rPr>
      </w:pPr>
    </w:p>
    <w:p w:rsidR="00440701" w:rsidRDefault="002E6CEF" w:rsidP="00277297">
      <w:pPr>
        <w:spacing w:after="0"/>
        <w:jc w:val="center"/>
        <w:rPr>
          <w:rFonts w:ascii="Times New Roman" w:hAnsi="Times New Roman" w:cs="Times New Roman"/>
          <w:sz w:val="24"/>
          <w:szCs w:val="24"/>
        </w:rPr>
      </w:pPr>
      <w:r w:rsidRPr="002E6CEF">
        <w:rPr>
          <w:rFonts w:ascii="Times New Roman" w:hAnsi="Times New Roman" w:cs="Times New Roman"/>
          <w:noProof/>
          <w:sz w:val="24"/>
          <w:szCs w:val="24"/>
        </w:rPr>
        <w:drawing>
          <wp:inline distT="0" distB="0" distL="0" distR="0" wp14:anchorId="56040D5F" wp14:editId="7481C66E">
            <wp:extent cx="4054191" cy="2560542"/>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4191" cy="2560542"/>
                    </a:xfrm>
                    <a:prstGeom prst="rect">
                      <a:avLst/>
                    </a:prstGeom>
                  </pic:spPr>
                </pic:pic>
              </a:graphicData>
            </a:graphic>
          </wp:inline>
        </w:drawing>
      </w:r>
    </w:p>
    <w:p w:rsidR="009A0BC1" w:rsidRDefault="00980668" w:rsidP="00797386">
      <w:pPr>
        <w:spacing w:after="0"/>
        <w:jc w:val="both"/>
      </w:pPr>
      <w:r w:rsidRPr="00DD0103">
        <w:rPr>
          <w:rFonts w:ascii="Times New Roman" w:hAnsi="Times New Roman" w:cs="Times New Roman"/>
          <w:sz w:val="24"/>
          <w:szCs w:val="24"/>
        </w:rPr>
        <w:t xml:space="preserve"> </w:t>
      </w:r>
    </w:p>
    <w:tbl>
      <w:tblPr>
        <w:tblW w:w="9634" w:type="dxa"/>
        <w:tblLook w:val="04A0" w:firstRow="1" w:lastRow="0" w:firstColumn="1" w:lastColumn="0" w:noHBand="0" w:noVBand="1"/>
      </w:tblPr>
      <w:tblGrid>
        <w:gridCol w:w="492"/>
        <w:gridCol w:w="1059"/>
        <w:gridCol w:w="2976"/>
        <w:gridCol w:w="896"/>
        <w:gridCol w:w="935"/>
        <w:gridCol w:w="944"/>
        <w:gridCol w:w="1147"/>
        <w:gridCol w:w="1185"/>
      </w:tblGrid>
      <w:tr w:rsidR="00FE2BEA" w:rsidRPr="00FE2BEA" w:rsidTr="00FE2BEA">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Eil. Nr.</w:t>
            </w:r>
          </w:p>
        </w:tc>
        <w:tc>
          <w:tcPr>
            <w:tcW w:w="11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Darbo kodas</w:t>
            </w:r>
          </w:p>
        </w:tc>
        <w:tc>
          <w:tcPr>
            <w:tcW w:w="3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Darbų ir išlaidų aprašymai</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Mato vnt</w:t>
            </w:r>
          </w:p>
        </w:tc>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Kiekis</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Kaina</w:t>
            </w:r>
          </w:p>
        </w:tc>
        <w:tc>
          <w:tcPr>
            <w:tcW w:w="11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Suma</w:t>
            </w:r>
          </w:p>
        </w:tc>
        <w:tc>
          <w:tcPr>
            <w:tcW w:w="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Paaiškinimas</w:t>
            </w:r>
          </w:p>
        </w:tc>
      </w:tr>
      <w:tr w:rsidR="00FE2BEA" w:rsidRPr="00FE2BEA" w:rsidTr="00FE2BEA">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3266"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rsidR="00FE2BEA" w:rsidRPr="00FE2BEA" w:rsidRDefault="00FE2BEA" w:rsidP="00FE2BEA">
            <w:pPr>
              <w:spacing w:after="0" w:line="240" w:lineRule="auto"/>
              <w:rPr>
                <w:rFonts w:ascii="Calibri" w:eastAsia="Times New Roman" w:hAnsi="Calibri" w:cs="Calibri"/>
                <w:b/>
                <w:bCs/>
                <w:sz w:val="18"/>
                <w:szCs w:val="18"/>
                <w:lang w:eastAsia="lt-LT"/>
              </w:rPr>
            </w:pPr>
          </w:p>
        </w:tc>
      </w:tr>
      <w:tr w:rsidR="00FE2BEA" w:rsidRPr="00FE2BEA" w:rsidTr="00FE2BEA">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 </w:t>
            </w:r>
          </w:p>
        </w:tc>
        <w:tc>
          <w:tcPr>
            <w:tcW w:w="1117" w:type="dxa"/>
            <w:tcBorders>
              <w:top w:val="nil"/>
              <w:left w:val="nil"/>
              <w:bottom w:val="single" w:sz="4" w:space="0" w:color="auto"/>
              <w:right w:val="single" w:sz="4" w:space="0" w:color="auto"/>
            </w:tcBorders>
            <w:shd w:val="clear" w:color="auto" w:fill="auto"/>
            <w:vAlign w:val="bottom"/>
            <w:hideMark/>
          </w:tcPr>
          <w:p w:rsidR="00FE2BEA" w:rsidRPr="00FE2BEA" w:rsidRDefault="00FE2BEA" w:rsidP="00FE2BEA">
            <w:pPr>
              <w:spacing w:after="0" w:line="240" w:lineRule="auto"/>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 </w:t>
            </w:r>
          </w:p>
        </w:tc>
        <w:tc>
          <w:tcPr>
            <w:tcW w:w="5182" w:type="dxa"/>
            <w:gridSpan w:val="3"/>
            <w:tcBorders>
              <w:top w:val="single" w:sz="4" w:space="0" w:color="auto"/>
              <w:left w:val="nil"/>
              <w:bottom w:val="single" w:sz="4" w:space="0" w:color="auto"/>
              <w:right w:val="single" w:sz="4" w:space="0" w:color="auto"/>
            </w:tcBorders>
            <w:shd w:val="clear" w:color="auto" w:fill="auto"/>
            <w:vAlign w:val="bottom"/>
            <w:hideMark/>
          </w:tcPr>
          <w:p w:rsidR="00FE2BEA" w:rsidRPr="00FE2BEA" w:rsidRDefault="00FE2BEA" w:rsidP="00FE2BEA">
            <w:pPr>
              <w:spacing w:after="0" w:line="240" w:lineRule="auto"/>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Skyrius Monolitinis perdenginys virš rūsio 1-04 patalpa</w:t>
            </w:r>
          </w:p>
        </w:tc>
        <w:tc>
          <w:tcPr>
            <w:tcW w:w="978" w:type="dxa"/>
            <w:tcBorders>
              <w:top w:val="nil"/>
              <w:left w:val="nil"/>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 </w:t>
            </w:r>
          </w:p>
        </w:tc>
        <w:tc>
          <w:tcPr>
            <w:tcW w:w="1198" w:type="dxa"/>
            <w:tcBorders>
              <w:top w:val="nil"/>
              <w:left w:val="nil"/>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center"/>
              <w:rPr>
                <w:rFonts w:ascii="Calibri" w:eastAsia="Times New Roman" w:hAnsi="Calibri" w:cs="Calibri"/>
                <w:b/>
                <w:bCs/>
                <w:sz w:val="18"/>
                <w:szCs w:val="18"/>
                <w:lang w:eastAsia="lt-LT"/>
              </w:rPr>
            </w:pPr>
            <w:r w:rsidRPr="00FE2BEA">
              <w:rPr>
                <w:rFonts w:ascii="Calibri" w:eastAsia="Times New Roman" w:hAnsi="Calibri" w:cs="Calibri"/>
                <w:b/>
                <w:bCs/>
                <w:sz w:val="18"/>
                <w:szCs w:val="18"/>
                <w:lang w:eastAsia="lt-LT"/>
              </w:rPr>
              <w:t> </w:t>
            </w:r>
          </w:p>
        </w:tc>
        <w:tc>
          <w:tcPr>
            <w:tcW w:w="659" w:type="dxa"/>
            <w:tcBorders>
              <w:top w:val="nil"/>
              <w:left w:val="nil"/>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color w:val="C0C0C0"/>
                <w:sz w:val="14"/>
                <w:szCs w:val="14"/>
                <w:lang w:eastAsia="lt-LT"/>
              </w:rPr>
            </w:pPr>
            <w:r w:rsidRPr="00FE2BEA">
              <w:rPr>
                <w:rFonts w:ascii="Calibri" w:eastAsia="Times New Roman" w:hAnsi="Calibri" w:cs="Calibri"/>
                <w:color w:val="C0C0C0"/>
                <w:sz w:val="14"/>
                <w:szCs w:val="14"/>
                <w:lang w:eastAsia="lt-LT"/>
              </w:rPr>
              <w:t> </w:t>
            </w:r>
          </w:p>
        </w:tc>
      </w:tr>
      <w:tr w:rsidR="00FE2BEA" w:rsidRPr="00FE2BEA" w:rsidTr="00FE2BEA">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1</w:t>
            </w:r>
          </w:p>
        </w:tc>
        <w:tc>
          <w:tcPr>
            <w:tcW w:w="1117" w:type="dxa"/>
            <w:tcBorders>
              <w:top w:val="nil"/>
              <w:left w:val="nil"/>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N6P-0601</w:t>
            </w:r>
          </w:p>
        </w:tc>
        <w:tc>
          <w:tcPr>
            <w:tcW w:w="3266" w:type="dxa"/>
            <w:tcBorders>
              <w:top w:val="nil"/>
              <w:left w:val="nil"/>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Monolitinių perdangų įrengimas</w:t>
            </w:r>
          </w:p>
        </w:tc>
        <w:tc>
          <w:tcPr>
            <w:tcW w:w="938" w:type="dxa"/>
            <w:tcBorders>
              <w:top w:val="nil"/>
              <w:left w:val="nil"/>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center"/>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m3</w:t>
            </w:r>
          </w:p>
        </w:tc>
        <w:tc>
          <w:tcPr>
            <w:tcW w:w="978" w:type="dxa"/>
            <w:tcBorders>
              <w:top w:val="nil"/>
              <w:left w:val="nil"/>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right"/>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5,78</w:t>
            </w:r>
          </w:p>
        </w:tc>
        <w:tc>
          <w:tcPr>
            <w:tcW w:w="978" w:type="dxa"/>
            <w:tcBorders>
              <w:top w:val="nil"/>
              <w:left w:val="nil"/>
              <w:bottom w:val="single" w:sz="4" w:space="0" w:color="auto"/>
              <w:right w:val="single" w:sz="4" w:space="0" w:color="auto"/>
            </w:tcBorders>
            <w:shd w:val="clear" w:color="auto" w:fill="auto"/>
            <w:vAlign w:val="center"/>
            <w:hideMark/>
          </w:tcPr>
          <w:p w:rsidR="00FE2BEA" w:rsidRPr="00FE2BEA" w:rsidRDefault="00FE2BEA" w:rsidP="00FE2BEA">
            <w:pPr>
              <w:spacing w:after="0" w:line="240" w:lineRule="auto"/>
              <w:jc w:val="right"/>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650,00</w:t>
            </w:r>
          </w:p>
        </w:tc>
        <w:tc>
          <w:tcPr>
            <w:tcW w:w="1198" w:type="dxa"/>
            <w:tcBorders>
              <w:top w:val="nil"/>
              <w:left w:val="nil"/>
              <w:bottom w:val="single" w:sz="4" w:space="0" w:color="auto"/>
              <w:right w:val="single" w:sz="4" w:space="0" w:color="auto"/>
            </w:tcBorders>
            <w:shd w:val="clear" w:color="000000" w:fill="FFFFFF"/>
            <w:vAlign w:val="center"/>
            <w:hideMark/>
          </w:tcPr>
          <w:p w:rsidR="00FE2BEA" w:rsidRPr="00FE2BEA" w:rsidRDefault="00FE2BEA" w:rsidP="00FE2BEA">
            <w:pPr>
              <w:spacing w:after="0" w:line="240" w:lineRule="auto"/>
              <w:jc w:val="right"/>
              <w:rPr>
                <w:rFonts w:ascii="Calibri" w:eastAsia="Times New Roman" w:hAnsi="Calibri" w:cs="Calibri"/>
                <w:color w:val="000000"/>
                <w:sz w:val="18"/>
                <w:szCs w:val="18"/>
                <w:lang w:eastAsia="lt-LT"/>
              </w:rPr>
            </w:pPr>
            <w:r w:rsidRPr="00FE2BEA">
              <w:rPr>
                <w:rFonts w:ascii="Calibri" w:eastAsia="Times New Roman" w:hAnsi="Calibri" w:cs="Calibri"/>
                <w:color w:val="000000"/>
                <w:sz w:val="18"/>
                <w:szCs w:val="18"/>
                <w:lang w:eastAsia="lt-LT"/>
              </w:rPr>
              <w:t>3757,00</w:t>
            </w:r>
          </w:p>
        </w:tc>
        <w:tc>
          <w:tcPr>
            <w:tcW w:w="659" w:type="dxa"/>
            <w:tcBorders>
              <w:top w:val="nil"/>
              <w:left w:val="nil"/>
              <w:bottom w:val="single" w:sz="4" w:space="0" w:color="auto"/>
              <w:right w:val="single" w:sz="4" w:space="0" w:color="auto"/>
            </w:tcBorders>
            <w:shd w:val="clear" w:color="auto" w:fill="auto"/>
            <w:vAlign w:val="bottom"/>
            <w:hideMark/>
          </w:tcPr>
          <w:p w:rsidR="00FE2BEA" w:rsidRPr="00FE2BEA" w:rsidRDefault="00FE2BEA" w:rsidP="00FE2BEA">
            <w:pPr>
              <w:spacing w:after="0" w:line="240" w:lineRule="auto"/>
              <w:jc w:val="center"/>
              <w:rPr>
                <w:rFonts w:ascii="Calibri" w:eastAsia="Times New Roman" w:hAnsi="Calibri" w:cs="Calibri"/>
                <w:sz w:val="14"/>
                <w:szCs w:val="14"/>
                <w:lang w:eastAsia="lt-LT"/>
              </w:rPr>
            </w:pPr>
            <w:r w:rsidRPr="00FE2BEA">
              <w:rPr>
                <w:rFonts w:ascii="Calibri" w:eastAsia="Times New Roman" w:hAnsi="Calibri" w:cs="Calibri"/>
                <w:sz w:val="14"/>
                <w:szCs w:val="14"/>
                <w:lang w:eastAsia="lt-LT"/>
              </w:rPr>
              <w:t>Pasiūlymo sąmata S003 pozicija 58</w:t>
            </w:r>
          </w:p>
        </w:tc>
      </w:tr>
    </w:tbl>
    <w:p w:rsidR="00FE2BEA" w:rsidRDefault="00FE2BEA" w:rsidP="00797386">
      <w:pPr>
        <w:spacing w:after="0"/>
        <w:jc w:val="both"/>
      </w:pPr>
    </w:p>
    <w:p w:rsidR="00B54F67" w:rsidRDefault="00B54F67" w:rsidP="00096A83">
      <w:pPr>
        <w:spacing w:after="0"/>
        <w:rPr>
          <w:rFonts w:ascii="Times New Roman" w:hAnsi="Times New Roman" w:cs="Times New Roman"/>
          <w:b/>
          <w:sz w:val="24"/>
          <w:szCs w:val="24"/>
        </w:rPr>
      </w:pPr>
    </w:p>
    <w:p w:rsidR="00096A83" w:rsidRPr="0053050B" w:rsidRDefault="00096A83" w:rsidP="00096A83">
      <w:pPr>
        <w:spacing w:after="0"/>
        <w:rPr>
          <w:rFonts w:ascii="Times New Roman" w:hAnsi="Times New Roman" w:cs="Times New Roman"/>
          <w:b/>
          <w:sz w:val="24"/>
          <w:szCs w:val="24"/>
        </w:rPr>
      </w:pPr>
      <w:r w:rsidRPr="0053050B">
        <w:rPr>
          <w:rFonts w:ascii="Times New Roman" w:hAnsi="Times New Roman" w:cs="Times New Roman"/>
          <w:b/>
          <w:sz w:val="24"/>
          <w:szCs w:val="24"/>
        </w:rPr>
        <w:t>Priedas Nr. 2</w:t>
      </w:r>
    </w:p>
    <w:p w:rsidR="006A6E4A" w:rsidRPr="006A6E4A" w:rsidRDefault="006A6E4A" w:rsidP="006A6E4A">
      <w:pPr>
        <w:jc w:val="both"/>
        <w:rPr>
          <w:rFonts w:ascii="Times New Roman" w:hAnsi="Times New Roman" w:cs="Times New Roman"/>
          <w:b/>
          <w:sz w:val="24"/>
          <w:szCs w:val="24"/>
        </w:rPr>
      </w:pPr>
      <w:r w:rsidRPr="006A6E4A">
        <w:rPr>
          <w:rFonts w:ascii="Times New Roman" w:hAnsi="Times New Roman" w:cs="Times New Roman"/>
          <w:b/>
          <w:sz w:val="24"/>
          <w:szCs w:val="24"/>
        </w:rPr>
        <w:t>Lauko laiptai LL-4, LL-5</w:t>
      </w:r>
    </w:p>
    <w:p w:rsidR="00C61A43" w:rsidRPr="0053050B" w:rsidRDefault="00C61A43" w:rsidP="004C548F">
      <w:pPr>
        <w:spacing w:after="0"/>
        <w:jc w:val="both"/>
        <w:rPr>
          <w:rFonts w:ascii="Times New Roman" w:hAnsi="Times New Roman" w:cs="Times New Roman"/>
          <w:sz w:val="24"/>
          <w:szCs w:val="24"/>
        </w:rPr>
      </w:pPr>
    </w:p>
    <w:p w:rsidR="008F28A3" w:rsidRDefault="00B830AA" w:rsidP="00C0219A">
      <w:pPr>
        <w:spacing w:after="0"/>
        <w:ind w:firstLine="357"/>
        <w:jc w:val="both"/>
        <w:rPr>
          <w:rFonts w:ascii="Times New Roman" w:hAnsi="Times New Roman" w:cs="Times New Roman"/>
          <w:sz w:val="24"/>
          <w:szCs w:val="24"/>
        </w:rPr>
      </w:pPr>
      <w:r w:rsidRPr="00C528E0">
        <w:rPr>
          <w:rFonts w:ascii="Times New Roman" w:hAnsi="Times New Roman" w:cs="Times New Roman"/>
          <w:sz w:val="24"/>
          <w:szCs w:val="24"/>
        </w:rPr>
        <w:t>Projekte</w:t>
      </w:r>
      <w:r w:rsidR="006A6E4A">
        <w:rPr>
          <w:rFonts w:ascii="Times New Roman" w:hAnsi="Times New Roman" w:cs="Times New Roman"/>
          <w:sz w:val="24"/>
          <w:szCs w:val="24"/>
        </w:rPr>
        <w:t xml:space="preserve"> numatyti</w:t>
      </w:r>
      <w:r w:rsidR="00085937">
        <w:rPr>
          <w:rFonts w:ascii="Times New Roman" w:hAnsi="Times New Roman" w:cs="Times New Roman"/>
          <w:sz w:val="24"/>
          <w:szCs w:val="24"/>
        </w:rPr>
        <w:t xml:space="preserve"> </w:t>
      </w:r>
      <w:r w:rsidR="006A6E4A">
        <w:rPr>
          <w:rFonts w:ascii="Times New Roman" w:hAnsi="Times New Roman" w:cs="Times New Roman"/>
          <w:sz w:val="24"/>
          <w:szCs w:val="24"/>
        </w:rPr>
        <w:t>lauko laiptai LL-4 ir LL-5 su paliekamomis esamomis atraminėmis sienomis. Pradėjus darbus ir atlikus</w:t>
      </w:r>
      <w:r w:rsidR="002E6CEF">
        <w:rPr>
          <w:rFonts w:ascii="Times New Roman" w:hAnsi="Times New Roman" w:cs="Times New Roman"/>
          <w:sz w:val="24"/>
          <w:szCs w:val="24"/>
        </w:rPr>
        <w:t xml:space="preserve"> faktinius</w:t>
      </w:r>
      <w:r w:rsidR="006A6E4A">
        <w:rPr>
          <w:rFonts w:ascii="Times New Roman" w:hAnsi="Times New Roman" w:cs="Times New Roman"/>
          <w:sz w:val="24"/>
          <w:szCs w:val="24"/>
        </w:rPr>
        <w:t xml:space="preserve"> matavimus nustatyta, kad</w:t>
      </w:r>
      <w:r w:rsidR="002E6CEF">
        <w:rPr>
          <w:rFonts w:ascii="Times New Roman" w:hAnsi="Times New Roman" w:cs="Times New Roman"/>
          <w:sz w:val="24"/>
          <w:szCs w:val="24"/>
        </w:rPr>
        <w:t xml:space="preserve"> įrengus </w:t>
      </w:r>
      <w:r w:rsidR="006A6E4A">
        <w:rPr>
          <w:rFonts w:ascii="Times New Roman" w:hAnsi="Times New Roman" w:cs="Times New Roman"/>
          <w:sz w:val="24"/>
          <w:szCs w:val="24"/>
        </w:rPr>
        <w:t>fasado apdail</w:t>
      </w:r>
      <w:r w:rsidR="002E6CEF">
        <w:rPr>
          <w:rFonts w:ascii="Times New Roman" w:hAnsi="Times New Roman" w:cs="Times New Roman"/>
          <w:sz w:val="24"/>
          <w:szCs w:val="24"/>
        </w:rPr>
        <w:t>ą</w:t>
      </w:r>
      <w:r w:rsidR="006A6E4A">
        <w:rPr>
          <w:rFonts w:ascii="Times New Roman" w:hAnsi="Times New Roman" w:cs="Times New Roman"/>
          <w:sz w:val="24"/>
          <w:szCs w:val="24"/>
        </w:rPr>
        <w:t xml:space="preserve"> lieka praėjimas 70 cm, kas netenkina projekte </w:t>
      </w:r>
      <w:r w:rsidR="002E6CEF">
        <w:rPr>
          <w:rFonts w:ascii="Times New Roman" w:hAnsi="Times New Roman" w:cs="Times New Roman"/>
          <w:sz w:val="24"/>
          <w:szCs w:val="24"/>
        </w:rPr>
        <w:t>nurodytų evakuacijos keliams</w:t>
      </w:r>
      <w:r w:rsidR="006A6E4A">
        <w:rPr>
          <w:rFonts w:ascii="Times New Roman" w:hAnsi="Times New Roman" w:cs="Times New Roman"/>
          <w:sz w:val="24"/>
          <w:szCs w:val="24"/>
        </w:rPr>
        <w:t xml:space="preserve"> </w:t>
      </w:r>
      <w:r w:rsidR="002E6CEF">
        <w:rPr>
          <w:rFonts w:ascii="Times New Roman" w:hAnsi="Times New Roman" w:cs="Times New Roman"/>
          <w:sz w:val="24"/>
          <w:szCs w:val="24"/>
        </w:rPr>
        <w:t xml:space="preserve">keliamų </w:t>
      </w:r>
      <w:r w:rsidR="006A6E4A">
        <w:rPr>
          <w:rFonts w:ascii="Times New Roman" w:hAnsi="Times New Roman" w:cs="Times New Roman"/>
          <w:sz w:val="24"/>
          <w:szCs w:val="24"/>
        </w:rPr>
        <w:t>priešgaisrinių reikalavimų</w:t>
      </w:r>
      <w:r w:rsidR="002E6CEF">
        <w:rPr>
          <w:rFonts w:ascii="Times New Roman" w:hAnsi="Times New Roman" w:cs="Times New Roman"/>
          <w:sz w:val="24"/>
          <w:szCs w:val="24"/>
        </w:rPr>
        <w:t xml:space="preserve"> gaisro metu</w:t>
      </w:r>
      <w:r w:rsidR="00A046D2">
        <w:rPr>
          <w:rFonts w:ascii="Times New Roman" w:hAnsi="Times New Roman" w:cs="Times New Roman"/>
          <w:sz w:val="24"/>
          <w:szCs w:val="24"/>
        </w:rPr>
        <w:t>, projektuotas neįsivertino fasadų apšiltinimo ir apdailos storio</w:t>
      </w:r>
      <w:r w:rsidR="002E6CEF">
        <w:rPr>
          <w:rFonts w:ascii="Times New Roman" w:hAnsi="Times New Roman" w:cs="Times New Roman"/>
          <w:sz w:val="24"/>
          <w:szCs w:val="24"/>
        </w:rPr>
        <w:t>.</w:t>
      </w:r>
      <w:r w:rsidR="00A046D2">
        <w:rPr>
          <w:rFonts w:ascii="Times New Roman" w:hAnsi="Times New Roman" w:cs="Times New Roman"/>
          <w:sz w:val="24"/>
          <w:szCs w:val="24"/>
        </w:rPr>
        <w:t xml:space="preserve"> Būtina </w:t>
      </w:r>
      <w:r w:rsidR="0006001F">
        <w:rPr>
          <w:rFonts w:ascii="Times New Roman" w:hAnsi="Times New Roman" w:cs="Times New Roman"/>
          <w:sz w:val="24"/>
          <w:szCs w:val="24"/>
        </w:rPr>
        <w:t xml:space="preserve">demontuoti esamas laiptų LL-4, LL-5 atramines sienutes, kas atitiktų evakuacijos keliams keliamus priešgaisrinius reikalavimus. </w:t>
      </w:r>
      <w:r w:rsidR="002E6CEF">
        <w:rPr>
          <w:rFonts w:ascii="Times New Roman" w:hAnsi="Times New Roman" w:cs="Times New Roman"/>
          <w:sz w:val="24"/>
          <w:szCs w:val="24"/>
        </w:rPr>
        <w:t xml:space="preserve">Rangovas </w:t>
      </w:r>
      <w:r w:rsidR="002A0F8A">
        <w:rPr>
          <w:rFonts w:ascii="Times New Roman" w:hAnsi="Times New Roman" w:cs="Times New Roman"/>
          <w:sz w:val="24"/>
          <w:szCs w:val="24"/>
        </w:rPr>
        <w:t xml:space="preserve"> </w:t>
      </w:r>
      <w:r w:rsidR="002E6CEF">
        <w:rPr>
          <w:rFonts w:ascii="Times New Roman" w:hAnsi="Times New Roman" w:cs="Times New Roman"/>
          <w:sz w:val="24"/>
          <w:szCs w:val="24"/>
        </w:rPr>
        <w:t>to įvertinti konkurso metu negalėjo, kol nebuvo</w:t>
      </w:r>
      <w:r w:rsidR="0006001F">
        <w:rPr>
          <w:rFonts w:ascii="Times New Roman" w:hAnsi="Times New Roman" w:cs="Times New Roman"/>
          <w:sz w:val="24"/>
          <w:szCs w:val="24"/>
        </w:rPr>
        <w:t xml:space="preserve"> įrengta fasadų šiltinimas ir apdaila ir </w:t>
      </w:r>
      <w:r w:rsidR="002E6CEF">
        <w:rPr>
          <w:rFonts w:ascii="Times New Roman" w:hAnsi="Times New Roman" w:cs="Times New Roman"/>
          <w:sz w:val="24"/>
          <w:szCs w:val="24"/>
        </w:rPr>
        <w:t xml:space="preserve">atlikti esamų laiptų matavimai. </w:t>
      </w:r>
    </w:p>
    <w:p w:rsidR="00C0219A" w:rsidRDefault="00C0219A" w:rsidP="00C0219A">
      <w:pPr>
        <w:spacing w:after="0"/>
        <w:ind w:firstLine="357"/>
        <w:jc w:val="both"/>
        <w:rPr>
          <w:rFonts w:ascii="Times New Roman" w:hAnsi="Times New Roman" w:cs="Times New Roman"/>
          <w:noProof/>
          <w:sz w:val="24"/>
          <w:szCs w:val="24"/>
        </w:rPr>
      </w:pPr>
    </w:p>
    <w:p w:rsidR="006B5A7D" w:rsidRDefault="006B5A7D" w:rsidP="008F28A3">
      <w:pPr>
        <w:spacing w:after="0"/>
        <w:jc w:val="center"/>
        <w:rPr>
          <w:rFonts w:ascii="Times New Roman" w:hAnsi="Times New Roman" w:cs="Times New Roman"/>
          <w:sz w:val="24"/>
          <w:szCs w:val="24"/>
        </w:rPr>
      </w:pPr>
      <w:r>
        <w:rPr>
          <w:noProof/>
        </w:rPr>
        <w:drawing>
          <wp:inline distT="0" distB="0" distL="0" distR="0" wp14:anchorId="340A3096" wp14:editId="206B52C5">
            <wp:extent cx="1661160" cy="2225040"/>
            <wp:effectExtent l="0" t="0" r="0" b="381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1160" cy="2225040"/>
                    </a:xfrm>
                    <a:prstGeom prst="rect">
                      <a:avLst/>
                    </a:prstGeom>
                    <a:noFill/>
                    <a:ln>
                      <a:noFill/>
                    </a:ln>
                  </pic:spPr>
                </pic:pic>
              </a:graphicData>
            </a:graphic>
          </wp:inline>
        </w:drawing>
      </w:r>
      <w:r w:rsidRPr="006B5A7D">
        <w:rPr>
          <w:rFonts w:ascii="Times New Roman" w:hAnsi="Times New Roman" w:cs="Times New Roman"/>
          <w:noProof/>
          <w:sz w:val="24"/>
          <w:szCs w:val="24"/>
        </w:rPr>
        <w:drawing>
          <wp:inline distT="0" distB="0" distL="0" distR="0" wp14:anchorId="14DE61E4" wp14:editId="715B7DB9">
            <wp:extent cx="1684020" cy="21945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4172" cy="2194758"/>
                    </a:xfrm>
                    <a:prstGeom prst="rect">
                      <a:avLst/>
                    </a:prstGeom>
                  </pic:spPr>
                </pic:pic>
              </a:graphicData>
            </a:graphic>
          </wp:inline>
        </w:drawing>
      </w:r>
      <w:r w:rsidRPr="006B5A7D">
        <w:rPr>
          <w:rFonts w:ascii="Times New Roman" w:hAnsi="Times New Roman" w:cs="Times New Roman"/>
          <w:noProof/>
          <w:sz w:val="24"/>
          <w:szCs w:val="24"/>
        </w:rPr>
        <w:drawing>
          <wp:inline distT="0" distB="0" distL="0" distR="0" wp14:anchorId="6D4B6A91" wp14:editId="3385FFA9">
            <wp:extent cx="2476500" cy="2164080"/>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732" cy="2164283"/>
                    </a:xfrm>
                    <a:prstGeom prst="rect">
                      <a:avLst/>
                    </a:prstGeom>
                  </pic:spPr>
                </pic:pic>
              </a:graphicData>
            </a:graphic>
          </wp:inline>
        </w:drawing>
      </w:r>
    </w:p>
    <w:p w:rsidR="00FA5D88" w:rsidRDefault="00FA5D88" w:rsidP="004C548F">
      <w:pPr>
        <w:spacing w:after="0"/>
        <w:jc w:val="both"/>
        <w:rPr>
          <w:rFonts w:ascii="Times New Roman" w:hAnsi="Times New Roman" w:cs="Times New Roman"/>
          <w:sz w:val="24"/>
          <w:szCs w:val="24"/>
        </w:rPr>
      </w:pPr>
    </w:p>
    <w:tbl>
      <w:tblPr>
        <w:tblW w:w="9634" w:type="dxa"/>
        <w:tblLook w:val="04A0" w:firstRow="1" w:lastRow="0" w:firstColumn="1" w:lastColumn="0" w:noHBand="0" w:noVBand="1"/>
      </w:tblPr>
      <w:tblGrid>
        <w:gridCol w:w="493"/>
        <w:gridCol w:w="943"/>
        <w:gridCol w:w="3048"/>
        <w:gridCol w:w="914"/>
        <w:gridCol w:w="940"/>
        <w:gridCol w:w="959"/>
        <w:gridCol w:w="1152"/>
        <w:gridCol w:w="1185"/>
      </w:tblGrid>
      <w:tr w:rsidR="00FA5D88" w:rsidRPr="00FA5D88" w:rsidTr="00FA5D88">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Eil. Nr.</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Suma</w:t>
            </w:r>
          </w:p>
        </w:tc>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Paaiškinimas</w:t>
            </w:r>
          </w:p>
        </w:tc>
      </w:tr>
      <w:tr w:rsidR="00FA5D88" w:rsidRPr="00FA5D88" w:rsidTr="00FA5D88">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Lauko laiptai LL-4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N1P-0103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Grunto kasimas 0,25m3 kaušo talpos ekskavatoriumi, suverčiant gruntą į sankasą</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0,312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650,00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202,80</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27</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R62P-0104</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Iškasų užpylimas gruntu tankinant</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11,91</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238,20</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N46-137</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Monolitinių gelžbetoninių perdenginių išardymas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0,58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243,42</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141,18</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TP4-3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Statybinių šiukšlių išvežimas 10km atstumu automobiliais savivarčiais, pakraunant rankiniu būdu</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19,88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50,68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1007,52</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25</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TP4-7</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Pervežant statybines šiukšles už kiekvieną papildomą kilometrą pridėti</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19,88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5,74</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114,11</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26</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N6-222-8</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Gelžbetoninių pamatų betonavimas GP-1</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0,72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850,00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612,00</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65</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N57P-1508</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Grunto tankinimas mažosios mechanizacijos priemonėmis, kai gruntas I-II grupės (S9=1,136;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0,024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222,37</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5,34</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S002 pozicija 74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N9-219</w:t>
            </w:r>
          </w:p>
        </w:tc>
        <w:tc>
          <w:tcPr>
            <w:tcW w:w="32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 xml:space="preserve">Lengvų profilių metalinio karkaso įrengimas </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0,006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3536,82</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21,22</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S002 pozicija 5</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9</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N9P-0310</w:t>
            </w:r>
          </w:p>
        </w:tc>
        <w:tc>
          <w:tcPr>
            <w:tcW w:w="32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Sienų aptaisymas cinkuota skarda RHEINZINK</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0,049</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6956,24</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340,86</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S002 pozicija 6</w:t>
            </w:r>
          </w:p>
        </w:tc>
      </w:tr>
      <w:tr w:rsidR="00FA5D88" w:rsidRPr="00FA5D88" w:rsidTr="00FA5D88">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R62P-2301</w:t>
            </w:r>
          </w:p>
        </w:tc>
        <w:tc>
          <w:tcPr>
            <w:tcW w:w="32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Sienų (išorinių paviršių) šiltinimas įrengtuose karkasuose 120mm storio sluoksniu, kai plokštės universalios min.vatos</w:t>
            </w:r>
          </w:p>
        </w:tc>
        <w:tc>
          <w:tcPr>
            <w:tcW w:w="94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0,012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1405,84</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16,87</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44</w:t>
            </w:r>
          </w:p>
        </w:tc>
      </w:tr>
      <w:tr w:rsidR="00FA5D88" w:rsidRPr="00FA5D88" w:rsidTr="00FA5D88">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11</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R62P-2301</w:t>
            </w:r>
          </w:p>
        </w:tc>
        <w:tc>
          <w:tcPr>
            <w:tcW w:w="32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Sienų (išorinių paviršių) šiltinimas įrengtuose karkasuose 50mm storio sluoksniu, kai plokštės vent.atitvarų min.vatos</w:t>
            </w:r>
          </w:p>
        </w:tc>
        <w:tc>
          <w:tcPr>
            <w:tcW w:w="94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0,012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1155,07</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13,86</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45</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N23P-0708-1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Batų valymo grotelių su vonele ir jungtimi prie vamzdyno montavimas</w:t>
            </w:r>
          </w:p>
        </w:tc>
        <w:tc>
          <w:tcPr>
            <w:tcW w:w="94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262,28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262,28</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77</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Lauko laiptai LL-4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2976,24</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Lauko laiptai LL-5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N1P-0103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Grunto kasimas 0,25m3 kaušo talpos ekskavatoriumi, suverčiant gruntą į sankasą</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650,00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130,00</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27</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R62P-0104</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Iškasų užpylimas gruntu tankinant, atliekant pamatų remonto darbus, kai gruntas II grupės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11,91</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238,20</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N46-137</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Monolitinio stogelio demontavimas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0,45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243,42</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109,54</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TP4-3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Statybinių šiukšlių išvežimas 10km atstumu automobiliais savivarčiais, pakraunant rankiniu būdu</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13,13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50,68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665,43</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25</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17</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TP4-7</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Pervežant statybines šiukšles už kiekvieną papildomą kilometrą pridėti</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13,13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5,74</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75,37</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26</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N6-222-8</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Gelžbetoninių pamatų betonavimas GP-1</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0,88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850,00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748,00</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65</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N57P-1508</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Grunto tankinimas mažosios mechanizacijos priemonėmis, kai gruntas I-II grupės (S9=1,136;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222,37</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17,79</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S002 pozicija 74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N6P-0601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Laiptų LL-5 monolitinio stogelio įrengimas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0,45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650,00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292,50</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58</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Lauko laiptai LL-5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2276,83</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Lauko laiptai</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F11-3-5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Akmens masės plytelių įrengimas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6077,63</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607,76</w:t>
            </w:r>
          </w:p>
        </w:tc>
        <w:tc>
          <w:tcPr>
            <w:tcW w:w="774"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S003 pozicija 85</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Lauko laiptai</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607,76</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bl>
    <w:p w:rsidR="0057784B" w:rsidRDefault="0057784B" w:rsidP="002214DC">
      <w:pPr>
        <w:spacing w:after="0"/>
        <w:jc w:val="center"/>
      </w:pPr>
    </w:p>
    <w:tbl>
      <w:tblPr>
        <w:tblW w:w="9634" w:type="dxa"/>
        <w:tblLook w:val="04A0" w:firstRow="1" w:lastRow="0" w:firstColumn="1" w:lastColumn="0" w:noHBand="0" w:noVBand="1"/>
      </w:tblPr>
      <w:tblGrid>
        <w:gridCol w:w="493"/>
        <w:gridCol w:w="945"/>
        <w:gridCol w:w="3051"/>
        <w:gridCol w:w="903"/>
        <w:gridCol w:w="942"/>
        <w:gridCol w:w="960"/>
        <w:gridCol w:w="1155"/>
        <w:gridCol w:w="1185"/>
      </w:tblGrid>
      <w:tr w:rsidR="00FA5D88" w:rsidRPr="00FA5D88" w:rsidTr="00FA5D88">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Eil. Nr.</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Suma</w:t>
            </w:r>
          </w:p>
        </w:tc>
        <w:tc>
          <w:tcPr>
            <w:tcW w:w="7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Paaiškinimas</w:t>
            </w:r>
          </w:p>
        </w:tc>
      </w:tr>
      <w:tr w:rsidR="00FA5D88" w:rsidRPr="00FA5D88" w:rsidTr="00FA5D88">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Lauko laiptai LL-4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70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F6-2-5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Monolitinės atraminės sienutės betonavimas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633,09</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2279,12</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N46-140</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Atraminių sienų demontavimas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7,37</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264,95</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1952,66</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N11P-0103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Smėlio 25cm pasluoksnio įrengimas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0,094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1095,96</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103,02</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N6P-0201-2</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Monolitinių pamatų hidroizoliacijos įrengimas tvirtinant bentonintinio molio hidroizoliaciją</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16,28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314,19</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Lauko laiptai LL-4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4648,99</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Lauko laiptai LL-5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F6-2-5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Monolitinės atraminės sienutės betonavimas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4,45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637,93</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2838,79</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N46-140</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Atraminių sienų demontavimas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4,74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264,95</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1255,85</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N11P-0103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Smėlio 25cm pasluoksnio įrengimas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1095,96</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87,68</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N6P-0201-2</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Monolitinių pamatų hidroizoliacijos įrengimas tvirtinant bentonintinio molio hidroizoliaciją</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14,9</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16,28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242,56</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Lauko laiptai LL-5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4424,88</w:t>
            </w:r>
          </w:p>
        </w:tc>
        <w:tc>
          <w:tcPr>
            <w:tcW w:w="774"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bl>
    <w:p w:rsidR="0057784B" w:rsidRDefault="0057784B" w:rsidP="0057784B">
      <w:pPr>
        <w:spacing w:after="0"/>
        <w:jc w:val="both"/>
        <w:rPr>
          <w:rFonts w:ascii="Times New Roman" w:hAnsi="Times New Roman" w:cs="Times New Roman"/>
          <w:b/>
          <w:sz w:val="24"/>
          <w:szCs w:val="24"/>
        </w:rPr>
      </w:pPr>
    </w:p>
    <w:p w:rsidR="00FA5D88" w:rsidRPr="0053050B" w:rsidRDefault="00FA5D88" w:rsidP="0057784B">
      <w:pPr>
        <w:spacing w:after="0"/>
        <w:jc w:val="both"/>
        <w:rPr>
          <w:rFonts w:ascii="Times New Roman" w:hAnsi="Times New Roman" w:cs="Times New Roman"/>
          <w:b/>
          <w:sz w:val="24"/>
          <w:szCs w:val="24"/>
        </w:rPr>
      </w:pPr>
    </w:p>
    <w:p w:rsidR="00096A83" w:rsidRPr="0053050B" w:rsidRDefault="00096A83" w:rsidP="00096A83">
      <w:pPr>
        <w:spacing w:after="0"/>
        <w:rPr>
          <w:rFonts w:ascii="Times New Roman" w:hAnsi="Times New Roman" w:cs="Times New Roman"/>
          <w:b/>
          <w:sz w:val="24"/>
          <w:szCs w:val="24"/>
        </w:rPr>
      </w:pPr>
      <w:r w:rsidRPr="0053050B">
        <w:rPr>
          <w:rFonts w:ascii="Times New Roman" w:hAnsi="Times New Roman" w:cs="Times New Roman"/>
          <w:b/>
          <w:sz w:val="24"/>
          <w:szCs w:val="24"/>
        </w:rPr>
        <w:t>Priedas Nr. 3</w:t>
      </w:r>
    </w:p>
    <w:p w:rsidR="00DB1063" w:rsidRPr="00EE1D3B" w:rsidRDefault="00EE1D3B" w:rsidP="00096A83">
      <w:pPr>
        <w:jc w:val="both"/>
        <w:rPr>
          <w:rFonts w:ascii="Times New Roman" w:hAnsi="Times New Roman" w:cs="Times New Roman"/>
          <w:b/>
          <w:sz w:val="24"/>
          <w:szCs w:val="24"/>
        </w:rPr>
      </w:pPr>
      <w:r w:rsidRPr="00EE1D3B">
        <w:rPr>
          <w:rFonts w:ascii="Times New Roman" w:hAnsi="Times New Roman" w:cs="Times New Roman"/>
          <w:b/>
          <w:sz w:val="24"/>
          <w:szCs w:val="24"/>
        </w:rPr>
        <w:t>Terasos ir aikštės dangos suvedimas</w:t>
      </w:r>
    </w:p>
    <w:p w:rsidR="00EE1D3B" w:rsidRPr="0053050B" w:rsidRDefault="00EE1D3B" w:rsidP="00EE1D3B">
      <w:pPr>
        <w:spacing w:after="0"/>
        <w:jc w:val="both"/>
        <w:rPr>
          <w:rFonts w:ascii="Times New Roman" w:hAnsi="Times New Roman" w:cs="Times New Roman"/>
          <w:sz w:val="24"/>
          <w:szCs w:val="24"/>
        </w:rPr>
      </w:pPr>
    </w:p>
    <w:p w:rsidR="00E86139" w:rsidRDefault="00EE1D3B" w:rsidP="00E86139">
      <w:pPr>
        <w:spacing w:after="0"/>
        <w:ind w:firstLine="357"/>
        <w:jc w:val="both"/>
        <w:rPr>
          <w:rFonts w:ascii="Times New Roman" w:hAnsi="Times New Roman" w:cs="Times New Roman"/>
          <w:sz w:val="24"/>
          <w:szCs w:val="24"/>
        </w:rPr>
      </w:pPr>
      <w:r w:rsidRPr="00C528E0">
        <w:rPr>
          <w:rFonts w:ascii="Times New Roman" w:hAnsi="Times New Roman" w:cs="Times New Roman"/>
          <w:sz w:val="24"/>
          <w:szCs w:val="24"/>
        </w:rPr>
        <w:t>Projekte</w:t>
      </w:r>
      <w:r>
        <w:rPr>
          <w:rFonts w:ascii="Times New Roman" w:hAnsi="Times New Roman" w:cs="Times New Roman"/>
          <w:sz w:val="24"/>
          <w:szCs w:val="24"/>
        </w:rPr>
        <w:t xml:space="preserve"> numatyta įrengti lauko terasą. Pradėjus darbus ir atlikus faktinius matavimus nustatyta, kad esamos aikštės vertikalinis aukštis apie </w:t>
      </w:r>
      <w:r>
        <w:rPr>
          <w:rFonts w:ascii="TimesNewRomanPSMT" w:hAnsi="TimesNewRomanPSMT" w:cs="TimesNewRomanPSMT"/>
          <w:sz w:val="24"/>
          <w:szCs w:val="24"/>
        </w:rPr>
        <w:t>40 cm aukštesnis nei</w:t>
      </w:r>
      <w:r w:rsidR="00E86139">
        <w:rPr>
          <w:rFonts w:ascii="TimesNewRomanPSMT" w:hAnsi="TimesNewRomanPSMT" w:cs="TimesNewRomanPSMT"/>
          <w:sz w:val="24"/>
          <w:szCs w:val="24"/>
        </w:rPr>
        <w:t xml:space="preserve"> projekte</w:t>
      </w:r>
      <w:r>
        <w:rPr>
          <w:rFonts w:ascii="TimesNewRomanPSMT" w:hAnsi="TimesNewRomanPSMT" w:cs="TimesNewRomanPSMT"/>
          <w:sz w:val="24"/>
          <w:szCs w:val="24"/>
        </w:rPr>
        <w:t xml:space="preserve"> </w:t>
      </w:r>
      <w:r w:rsidR="00E86139">
        <w:rPr>
          <w:rFonts w:ascii="TimesNewRomanPSMT" w:hAnsi="TimesNewRomanPSMT" w:cs="TimesNewRomanPSMT"/>
          <w:sz w:val="24"/>
          <w:szCs w:val="24"/>
        </w:rPr>
        <w:t>numatytos</w:t>
      </w:r>
      <w:r>
        <w:rPr>
          <w:rFonts w:ascii="TimesNewRomanPSMT" w:hAnsi="TimesNewRomanPSMT" w:cs="TimesNewRomanPSMT"/>
          <w:sz w:val="24"/>
          <w:szCs w:val="24"/>
        </w:rPr>
        <w:t xml:space="preserve"> terasos</w:t>
      </w:r>
      <w:r w:rsidR="00E86139">
        <w:rPr>
          <w:rFonts w:ascii="TimesNewRomanPSMT" w:hAnsi="TimesNewRomanPSMT" w:cs="TimesNewRomanPSMT"/>
          <w:sz w:val="24"/>
          <w:szCs w:val="24"/>
        </w:rPr>
        <w:t>.</w:t>
      </w:r>
      <w:r>
        <w:rPr>
          <w:rFonts w:ascii="Times New Roman" w:hAnsi="Times New Roman" w:cs="Times New Roman"/>
          <w:sz w:val="24"/>
          <w:szCs w:val="24"/>
        </w:rPr>
        <w:t xml:space="preserve"> </w:t>
      </w:r>
      <w:r w:rsidR="00A046D2">
        <w:rPr>
          <w:rFonts w:ascii="Times New Roman" w:hAnsi="Times New Roman" w:cs="Times New Roman"/>
          <w:sz w:val="24"/>
          <w:szCs w:val="24"/>
        </w:rPr>
        <w:t>Dėl tec</w:t>
      </w:r>
      <w:r w:rsidR="002A0F8A">
        <w:rPr>
          <w:rFonts w:ascii="Times New Roman" w:hAnsi="Times New Roman" w:cs="Times New Roman"/>
          <w:sz w:val="24"/>
          <w:szCs w:val="24"/>
        </w:rPr>
        <w:t>h</w:t>
      </w:r>
      <w:r w:rsidR="00A046D2">
        <w:rPr>
          <w:rFonts w:ascii="Times New Roman" w:hAnsi="Times New Roman" w:cs="Times New Roman"/>
          <w:sz w:val="24"/>
          <w:szCs w:val="24"/>
        </w:rPr>
        <w:t xml:space="preserve">ninio projekto klaidų ir po </w:t>
      </w:r>
      <w:r w:rsidR="00A046D2">
        <w:rPr>
          <w:rFonts w:ascii="Times New Roman" w:eastAsia="Times New Roman" w:hAnsi="Times New Roman" w:cs="Times New Roman"/>
          <w:iCs/>
          <w:spacing w:val="-4"/>
          <w:sz w:val="24"/>
          <w:szCs w:val="24"/>
        </w:rPr>
        <w:t>u</w:t>
      </w:r>
      <w:r w:rsidR="00E86139">
        <w:rPr>
          <w:rFonts w:ascii="Times New Roman" w:eastAsia="Times New Roman" w:hAnsi="Times New Roman" w:cs="Times New Roman"/>
          <w:iCs/>
          <w:spacing w:val="-4"/>
          <w:sz w:val="24"/>
          <w:szCs w:val="24"/>
        </w:rPr>
        <w:t>žsakovo pateiktos darbo projekto sklypo plano</w:t>
      </w:r>
      <w:r w:rsidR="00A046D2">
        <w:rPr>
          <w:rFonts w:ascii="Times New Roman" w:eastAsia="Times New Roman" w:hAnsi="Times New Roman" w:cs="Times New Roman"/>
          <w:iCs/>
          <w:spacing w:val="-4"/>
          <w:sz w:val="24"/>
          <w:szCs w:val="24"/>
        </w:rPr>
        <w:t xml:space="preserve">, </w:t>
      </w:r>
      <w:r w:rsidR="00E86139">
        <w:rPr>
          <w:rFonts w:ascii="Times New Roman" w:eastAsia="Times New Roman" w:hAnsi="Times New Roman" w:cs="Times New Roman"/>
          <w:iCs/>
          <w:spacing w:val="-4"/>
          <w:sz w:val="24"/>
          <w:szCs w:val="24"/>
        </w:rPr>
        <w:t xml:space="preserve"> architektūrinės dalies A laidos, pasikeitė terasos ir esamos aikštės dangų suvedimo sprendiniai. Rangovas </w:t>
      </w:r>
      <w:r w:rsidR="00E86139">
        <w:rPr>
          <w:rFonts w:ascii="Times New Roman" w:hAnsi="Times New Roman" w:cs="Times New Roman"/>
          <w:sz w:val="24"/>
          <w:szCs w:val="24"/>
        </w:rPr>
        <w:t xml:space="preserve">konkurso metu terasos įrengimą įsivertino pagal techniniame ir darbo projekte nurodytus sprendinius. Rangovas to įvertinti konkurso metu negalėjo, kol nebuvo atlikti esamos aikštės faktiniai matavimai. Užsakovas pateikė </w:t>
      </w:r>
      <w:r w:rsidR="00E86139">
        <w:rPr>
          <w:rFonts w:ascii="Times New Roman" w:eastAsia="Times New Roman" w:hAnsi="Times New Roman" w:cs="Times New Roman"/>
          <w:iCs/>
          <w:spacing w:val="-4"/>
          <w:sz w:val="24"/>
          <w:szCs w:val="24"/>
        </w:rPr>
        <w:t>darbo projekto sklypo plano architektūrinės dalies A laidą</w:t>
      </w:r>
      <w:r w:rsidR="00E86139">
        <w:rPr>
          <w:rFonts w:ascii="Times New Roman" w:hAnsi="Times New Roman" w:cs="Times New Roman"/>
          <w:sz w:val="24"/>
          <w:szCs w:val="24"/>
        </w:rPr>
        <w:t xml:space="preserve"> statybos metu. </w:t>
      </w:r>
      <w:r w:rsidR="00E86139" w:rsidRPr="00B5048B">
        <w:rPr>
          <w:rFonts w:ascii="Times New Roman" w:hAnsi="Times New Roman" w:cs="Times New Roman"/>
          <w:sz w:val="24"/>
          <w:szCs w:val="24"/>
        </w:rPr>
        <w:t xml:space="preserve"> </w:t>
      </w:r>
    </w:p>
    <w:p w:rsidR="00E86139" w:rsidRDefault="00E86139" w:rsidP="00E86139">
      <w:pPr>
        <w:spacing w:after="0"/>
        <w:ind w:firstLine="357"/>
        <w:jc w:val="both"/>
        <w:rPr>
          <w:rFonts w:ascii="Times New Roman" w:hAnsi="Times New Roman" w:cs="Times New Roman"/>
          <w:sz w:val="24"/>
          <w:szCs w:val="24"/>
        </w:rPr>
      </w:pPr>
    </w:p>
    <w:p w:rsidR="000E2299" w:rsidRDefault="000E2299" w:rsidP="000E2299">
      <w:pPr>
        <w:spacing w:after="0"/>
        <w:ind w:firstLine="357"/>
        <w:jc w:val="center"/>
        <w:rPr>
          <w:rFonts w:ascii="Times New Roman" w:hAnsi="Times New Roman" w:cs="Times New Roman"/>
          <w:sz w:val="24"/>
          <w:szCs w:val="24"/>
        </w:rPr>
      </w:pPr>
      <w:r w:rsidRPr="000E2299">
        <w:rPr>
          <w:rFonts w:ascii="Times New Roman" w:hAnsi="Times New Roman" w:cs="Times New Roman"/>
          <w:noProof/>
          <w:sz w:val="24"/>
          <w:szCs w:val="24"/>
        </w:rPr>
        <w:drawing>
          <wp:inline distT="0" distB="0" distL="0" distR="0" wp14:anchorId="26FA294D" wp14:editId="660F3D1F">
            <wp:extent cx="2865368" cy="2629128"/>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65368" cy="2629128"/>
                    </a:xfrm>
                    <a:prstGeom prst="rect">
                      <a:avLst/>
                    </a:prstGeom>
                  </pic:spPr>
                </pic:pic>
              </a:graphicData>
            </a:graphic>
          </wp:inline>
        </w:drawing>
      </w:r>
    </w:p>
    <w:p w:rsidR="00E86139" w:rsidRDefault="00E86139" w:rsidP="00E86139">
      <w:pPr>
        <w:spacing w:after="0"/>
        <w:ind w:firstLine="357"/>
        <w:jc w:val="both"/>
        <w:rPr>
          <w:rFonts w:ascii="Times New Roman" w:eastAsia="Times New Roman" w:hAnsi="Times New Roman" w:cs="Times New Roman"/>
          <w:iCs/>
          <w:spacing w:val="-4"/>
          <w:sz w:val="24"/>
          <w:szCs w:val="24"/>
        </w:rPr>
      </w:pPr>
    </w:p>
    <w:p w:rsidR="00EC7B3B" w:rsidRDefault="00EC7B3B" w:rsidP="00EC7B3B">
      <w:pPr>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9493" w:type="dxa"/>
        <w:tblLook w:val="04A0" w:firstRow="1" w:lastRow="0" w:firstColumn="1" w:lastColumn="0" w:noHBand="0" w:noVBand="1"/>
      </w:tblPr>
      <w:tblGrid>
        <w:gridCol w:w="491"/>
        <w:gridCol w:w="932"/>
        <w:gridCol w:w="2960"/>
        <w:gridCol w:w="906"/>
        <w:gridCol w:w="928"/>
        <w:gridCol w:w="953"/>
        <w:gridCol w:w="1138"/>
        <w:gridCol w:w="1185"/>
      </w:tblGrid>
      <w:tr w:rsidR="00FA5D88" w:rsidRPr="00FA5D88" w:rsidTr="00FA5D88">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Eil. Nr.</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Suma</w:t>
            </w:r>
          </w:p>
        </w:tc>
        <w:tc>
          <w:tcPr>
            <w:tcW w:w="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Paaiškinimas</w:t>
            </w:r>
          </w:p>
        </w:tc>
      </w:tr>
      <w:tr w:rsidR="00FA5D88" w:rsidRPr="00FA5D88" w:rsidTr="00FA5D88">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Terasos ir aikštės dangos suvedimas</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R27P-2-2</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Betono trinkelių  išardymas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1941,32</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19,41</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S001 pozicija 2</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23</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Grunto kasimas rankiniu būdu</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40,81</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142,84</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S004 pozicija 105</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Tranšėjų ir duobių užpylimas rankiniu būdu</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15,16</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53,06</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S004 pozicija 106</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Vamzdynas iš plastikinių PVC, stiprumo klasės 4 kN/m², Ø160 vamzdžių su sujungimo detalėmis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4,7</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19,80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93,06</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S004 pozicija 138</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Protarpis vamzdžiui Ø160</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27,50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27,50</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S004 pozicija 129</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27</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 xml:space="preserve">Gamtinio smėlio pagrindo 10 cm storio įrengimas ir 30 cm storio užpylimui </w:t>
            </w:r>
            <w:r w:rsidRPr="00FA5D88">
              <w:rPr>
                <w:rFonts w:ascii="Calibri" w:eastAsia="Times New Roman" w:hAnsi="Calibri" w:cs="Calibri"/>
                <w:color w:val="000000"/>
                <w:sz w:val="18"/>
                <w:szCs w:val="18"/>
                <w:lang w:eastAsia="lt-LT"/>
              </w:rPr>
              <w:br/>
              <w:t>ant vamzdžio</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m3</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0,94</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20,90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19,65</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S004 pozicija 130</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N11-1</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Grunto tankinimas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400,00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20,00</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S001 pozicija 11</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29</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N57P-3115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Kelio pagrindo įrengimas iš dolomito skaldos, kai pagrindas viensluoksnis 15cm storio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1450,05</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72,50</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S001 pozicija 13</w:t>
            </w:r>
          </w:p>
        </w:tc>
      </w:tr>
      <w:tr w:rsidR="00FA5D88" w:rsidRPr="00FA5D88" w:rsidTr="00FA5D88">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30</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N57P-3502</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Šaligatvio pasluoksnio įrengimas iš akmenų atsijų 3cm storio sluoksniu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449,98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22,50</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S001 pozicija 14</w:t>
            </w:r>
          </w:p>
        </w:tc>
      </w:tr>
      <w:tr w:rsidR="00FA5D88" w:rsidRPr="00FA5D88" w:rsidTr="00FA5D88">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N57P-3240</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Grindinio įrengimas iš betono trinkelių mechanizuotu būdu, užpilant siūles , užpilant siūles akmens atsijomis (S9=1,0425;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100m2</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0,05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3199,70</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159,98</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S001 pozicija 15</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32</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F27-1-3</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 xml:space="preserve">Betoninių bordiūrų (80x300 mm) įrengimas ant betono pagrindo </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0,35</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2349,71</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822,40</w:t>
            </w:r>
          </w:p>
        </w:tc>
        <w:tc>
          <w:tcPr>
            <w:tcW w:w="633"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Pasiūlymo sąmata S001 pozicija 19</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Terasos ir aikštės dangos suvedimas</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1452,90</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bl>
    <w:p w:rsidR="00D452DC" w:rsidRDefault="00D452DC" w:rsidP="00DA0682">
      <w:pPr>
        <w:spacing w:after="0"/>
        <w:jc w:val="center"/>
        <w:rPr>
          <w:rFonts w:ascii="Times New Roman" w:hAnsi="Times New Roman" w:cs="Times New Roman"/>
          <w:sz w:val="24"/>
          <w:szCs w:val="24"/>
        </w:rPr>
      </w:pPr>
    </w:p>
    <w:tbl>
      <w:tblPr>
        <w:tblW w:w="9493" w:type="dxa"/>
        <w:tblLook w:val="04A0" w:firstRow="1" w:lastRow="0" w:firstColumn="1" w:lastColumn="0" w:noHBand="0" w:noVBand="1"/>
      </w:tblPr>
      <w:tblGrid>
        <w:gridCol w:w="492"/>
        <w:gridCol w:w="932"/>
        <w:gridCol w:w="2957"/>
        <w:gridCol w:w="906"/>
        <w:gridCol w:w="929"/>
        <w:gridCol w:w="953"/>
        <w:gridCol w:w="1139"/>
        <w:gridCol w:w="1185"/>
      </w:tblGrid>
      <w:tr w:rsidR="00FA5D88" w:rsidRPr="00FA5D88" w:rsidTr="00FA5D88">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Eil. Nr.</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Suma</w:t>
            </w:r>
          </w:p>
        </w:tc>
        <w:tc>
          <w:tcPr>
            <w:tcW w:w="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Paaiškinimas</w:t>
            </w:r>
          </w:p>
        </w:tc>
      </w:tr>
      <w:tr w:rsidR="00FA5D88" w:rsidRPr="00FA5D88" w:rsidTr="00FA5D88">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Skyrius Terasos ir dangos suvedimas</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9</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N23-195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Šulinio D315 įrengimas (S10=1,15)</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509,65</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509,65</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N1P-1105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 xml:space="preserve">Lietaus latakų įrengimas </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 m</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0,266</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2049,65</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545,21</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11</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N21P-0605</w:t>
            </w:r>
          </w:p>
        </w:tc>
        <w:tc>
          <w:tcPr>
            <w:tcW w:w="32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Reguliuojamų plastikinių atramų 11-170 mm terasai įrengimas</w:t>
            </w:r>
          </w:p>
        </w:tc>
        <w:tc>
          <w:tcPr>
            <w:tcW w:w="94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100vnt</w:t>
            </w:r>
          </w:p>
        </w:tc>
        <w:tc>
          <w:tcPr>
            <w:tcW w:w="98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12,8</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550,18</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color w:val="000000"/>
                <w:sz w:val="18"/>
                <w:szCs w:val="18"/>
                <w:lang w:eastAsia="lt-LT"/>
              </w:rPr>
            </w:pPr>
            <w:r w:rsidRPr="00FA5D88">
              <w:rPr>
                <w:rFonts w:ascii="Calibri" w:eastAsia="Times New Roman" w:hAnsi="Calibri" w:cs="Calibri"/>
                <w:color w:val="000000"/>
                <w:sz w:val="18"/>
                <w:szCs w:val="18"/>
                <w:lang w:eastAsia="lt-LT"/>
              </w:rPr>
              <w:t>7042,27</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sz w:val="14"/>
                <w:szCs w:val="14"/>
                <w:lang w:eastAsia="lt-LT"/>
              </w:rPr>
            </w:pPr>
            <w:r w:rsidRPr="00FA5D88">
              <w:rPr>
                <w:rFonts w:ascii="Calibri" w:eastAsia="Times New Roman" w:hAnsi="Calibri" w:cs="Calibri"/>
                <w:sz w:val="14"/>
                <w:szCs w:val="14"/>
                <w:lang w:eastAsia="lt-LT"/>
              </w:rPr>
              <w:t>Įkainis parinktas vadovaujantis sutarties p. 15.8.4</w:t>
            </w:r>
          </w:p>
        </w:tc>
      </w:tr>
      <w:tr w:rsidR="00FA5D88" w:rsidRPr="00FA5D88" w:rsidTr="00FA5D88">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FA5D88" w:rsidRPr="00FA5D88" w:rsidRDefault="00FA5D88" w:rsidP="00FA5D88">
            <w:pPr>
              <w:spacing w:after="0" w:line="240" w:lineRule="auto"/>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Iš viso už skyrių Terasos ir dangos suvedimas</w:t>
            </w:r>
          </w:p>
        </w:tc>
        <w:tc>
          <w:tcPr>
            <w:tcW w:w="980"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FA5D88" w:rsidRPr="00FA5D88" w:rsidRDefault="00FA5D88" w:rsidP="00FA5D88">
            <w:pPr>
              <w:spacing w:after="0" w:line="240" w:lineRule="auto"/>
              <w:jc w:val="right"/>
              <w:rPr>
                <w:rFonts w:ascii="Calibri" w:eastAsia="Times New Roman" w:hAnsi="Calibri" w:cs="Calibri"/>
                <w:b/>
                <w:bCs/>
                <w:sz w:val="18"/>
                <w:szCs w:val="18"/>
                <w:lang w:eastAsia="lt-LT"/>
              </w:rPr>
            </w:pPr>
            <w:r w:rsidRPr="00FA5D88">
              <w:rPr>
                <w:rFonts w:ascii="Calibri" w:eastAsia="Times New Roman" w:hAnsi="Calibri" w:cs="Calibri"/>
                <w:b/>
                <w:bCs/>
                <w:sz w:val="18"/>
                <w:szCs w:val="18"/>
                <w:lang w:eastAsia="lt-LT"/>
              </w:rPr>
              <w:t>8097,13</w:t>
            </w:r>
          </w:p>
        </w:tc>
        <w:tc>
          <w:tcPr>
            <w:tcW w:w="633" w:type="dxa"/>
            <w:tcBorders>
              <w:top w:val="nil"/>
              <w:left w:val="nil"/>
              <w:bottom w:val="single" w:sz="4" w:space="0" w:color="auto"/>
              <w:right w:val="single" w:sz="4" w:space="0" w:color="auto"/>
            </w:tcBorders>
            <w:shd w:val="clear" w:color="auto" w:fill="auto"/>
            <w:vAlign w:val="center"/>
            <w:hideMark/>
          </w:tcPr>
          <w:p w:rsidR="00FA5D88" w:rsidRPr="00FA5D88" w:rsidRDefault="00FA5D88" w:rsidP="00FA5D88">
            <w:pPr>
              <w:spacing w:after="0" w:line="240" w:lineRule="auto"/>
              <w:jc w:val="center"/>
              <w:rPr>
                <w:rFonts w:ascii="Calibri" w:eastAsia="Times New Roman" w:hAnsi="Calibri" w:cs="Calibri"/>
                <w:color w:val="C0C0C0"/>
                <w:sz w:val="14"/>
                <w:szCs w:val="14"/>
                <w:lang w:eastAsia="lt-LT"/>
              </w:rPr>
            </w:pPr>
            <w:r w:rsidRPr="00FA5D88">
              <w:rPr>
                <w:rFonts w:ascii="Calibri" w:eastAsia="Times New Roman" w:hAnsi="Calibri" w:cs="Calibri"/>
                <w:color w:val="C0C0C0"/>
                <w:sz w:val="14"/>
                <w:szCs w:val="14"/>
                <w:lang w:eastAsia="lt-LT"/>
              </w:rPr>
              <w:t> </w:t>
            </w:r>
          </w:p>
        </w:tc>
      </w:tr>
    </w:tbl>
    <w:p w:rsidR="00EC7B3B" w:rsidRDefault="00EC7B3B" w:rsidP="00DA0682">
      <w:pPr>
        <w:spacing w:after="0"/>
        <w:jc w:val="center"/>
        <w:rPr>
          <w:rFonts w:ascii="Times New Roman" w:hAnsi="Times New Roman" w:cs="Times New Roman"/>
          <w:sz w:val="24"/>
          <w:szCs w:val="24"/>
        </w:rPr>
      </w:pPr>
    </w:p>
    <w:p w:rsidR="00096A83" w:rsidRPr="00E25CE8" w:rsidRDefault="00096A83" w:rsidP="00096A83">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sidR="00DB1063" w:rsidRPr="00E25CE8">
        <w:rPr>
          <w:rFonts w:ascii="Times New Roman" w:hAnsi="Times New Roman" w:cs="Times New Roman"/>
          <w:b/>
          <w:sz w:val="24"/>
          <w:szCs w:val="24"/>
        </w:rPr>
        <w:t>4</w:t>
      </w:r>
    </w:p>
    <w:p w:rsidR="000E2299" w:rsidRPr="000E2299" w:rsidRDefault="000E2299" w:rsidP="000E2299">
      <w:pPr>
        <w:jc w:val="both"/>
        <w:rPr>
          <w:rFonts w:ascii="Times New Roman" w:hAnsi="Times New Roman" w:cs="Times New Roman"/>
          <w:b/>
          <w:sz w:val="24"/>
          <w:szCs w:val="24"/>
        </w:rPr>
      </w:pPr>
      <w:r w:rsidRPr="00D95747">
        <w:rPr>
          <w:rFonts w:ascii="Times New Roman" w:hAnsi="Times New Roman" w:cs="Times New Roman"/>
          <w:b/>
          <w:sz w:val="24"/>
          <w:szCs w:val="24"/>
        </w:rPr>
        <w:t>Išorinių kondicionierių blokų perkėlimas ant stogo</w:t>
      </w:r>
    </w:p>
    <w:p w:rsidR="00457BDE" w:rsidRDefault="00457BDE" w:rsidP="00457BDE">
      <w:pPr>
        <w:spacing w:after="0"/>
        <w:jc w:val="both"/>
      </w:pPr>
      <w:r w:rsidRPr="0053050B">
        <w:tab/>
      </w:r>
    </w:p>
    <w:p w:rsidR="00457BDE" w:rsidRDefault="0076587A" w:rsidP="003552D6">
      <w:pPr>
        <w:spacing w:after="0"/>
        <w:ind w:firstLine="357"/>
        <w:jc w:val="both"/>
        <w:rPr>
          <w:rFonts w:ascii="Times New Roman" w:hAnsi="Times New Roman" w:cs="Times New Roman"/>
          <w:sz w:val="24"/>
          <w:szCs w:val="24"/>
        </w:rPr>
      </w:pPr>
      <w:r w:rsidRPr="00B413FD">
        <w:rPr>
          <w:rFonts w:ascii="Times New Roman" w:eastAsia="Times New Roman" w:hAnsi="Times New Roman" w:cs="Times New Roman"/>
          <w:iCs/>
          <w:spacing w:val="-4"/>
          <w:sz w:val="24"/>
          <w:szCs w:val="24"/>
        </w:rPr>
        <w:t>Ant</w:t>
      </w:r>
      <w:r w:rsidR="00B413FD" w:rsidRPr="00B413FD">
        <w:rPr>
          <w:rFonts w:ascii="Times New Roman" w:hAnsi="Times New Roman" w:cs="Times New Roman"/>
          <w:sz w:val="24"/>
          <w:szCs w:val="24"/>
        </w:rPr>
        <w:t xml:space="preserve"> bibliotekos patalpų fasadų yra sumontuoti išoriniai kondicionierių blokai.</w:t>
      </w:r>
      <w:r w:rsidR="00B413FD">
        <w:rPr>
          <w:rFonts w:ascii="Times New Roman" w:hAnsi="Times New Roman" w:cs="Times New Roman"/>
          <w:sz w:val="24"/>
          <w:szCs w:val="24"/>
        </w:rPr>
        <w:t xml:space="preserve"> </w:t>
      </w:r>
      <w:r w:rsidR="007959FE">
        <w:rPr>
          <w:rFonts w:ascii="Times New Roman" w:hAnsi="Times New Roman" w:cs="Times New Roman"/>
          <w:sz w:val="24"/>
          <w:szCs w:val="24"/>
        </w:rPr>
        <w:t xml:space="preserve">Kadangi naujai įrengiama </w:t>
      </w:r>
      <w:r w:rsidR="00A54423">
        <w:rPr>
          <w:rFonts w:ascii="Times New Roman" w:hAnsi="Times New Roman" w:cs="Times New Roman"/>
          <w:sz w:val="24"/>
          <w:szCs w:val="24"/>
        </w:rPr>
        <w:t xml:space="preserve">pastato </w:t>
      </w:r>
      <w:r w:rsidR="007959FE">
        <w:rPr>
          <w:rFonts w:ascii="Times New Roman" w:hAnsi="Times New Roman" w:cs="Times New Roman"/>
          <w:sz w:val="24"/>
          <w:szCs w:val="24"/>
        </w:rPr>
        <w:t>fasadų apdaila ir norint išsaugoti vientisą estetinį vaizdą, statybos metu u</w:t>
      </w:r>
      <w:r w:rsidR="00DB71D9">
        <w:rPr>
          <w:rFonts w:ascii="Times New Roman" w:hAnsi="Times New Roman" w:cs="Times New Roman"/>
          <w:sz w:val="24"/>
          <w:szCs w:val="24"/>
        </w:rPr>
        <w:t xml:space="preserve">žsakovas nusprendė </w:t>
      </w:r>
      <w:r w:rsidR="007959FE">
        <w:rPr>
          <w:rFonts w:ascii="Times New Roman" w:hAnsi="Times New Roman" w:cs="Times New Roman"/>
          <w:sz w:val="24"/>
          <w:szCs w:val="24"/>
        </w:rPr>
        <w:t xml:space="preserve">esamus ir naujai įrengiamus kondicionierių blokus iškelti ant stogo. </w:t>
      </w:r>
      <w:r w:rsidR="00B413FD">
        <w:rPr>
          <w:rFonts w:ascii="Times New Roman" w:hAnsi="Times New Roman" w:cs="Times New Roman"/>
          <w:sz w:val="24"/>
          <w:szCs w:val="24"/>
        </w:rPr>
        <w:t>Rangovas to konkurso nevertino, nes projekte jų iškėlimo nebuvo numatyta.</w:t>
      </w:r>
      <w:r w:rsidR="00B413FD" w:rsidRPr="00B413FD">
        <w:rPr>
          <w:rFonts w:ascii="Times New Roman" w:hAnsi="Times New Roman" w:cs="Times New Roman"/>
          <w:sz w:val="24"/>
          <w:szCs w:val="24"/>
        </w:rPr>
        <w:t xml:space="preserve"> </w:t>
      </w:r>
    </w:p>
    <w:p w:rsidR="00E13894" w:rsidRDefault="00E13894" w:rsidP="003552D6">
      <w:pPr>
        <w:spacing w:after="0"/>
        <w:ind w:firstLine="357"/>
        <w:jc w:val="both"/>
        <w:rPr>
          <w:rFonts w:ascii="Times New Roman" w:hAnsi="Times New Roman" w:cs="Times New Roman"/>
          <w:sz w:val="24"/>
          <w:szCs w:val="24"/>
        </w:rPr>
      </w:pPr>
    </w:p>
    <w:p w:rsidR="008065CF" w:rsidRDefault="008065CF" w:rsidP="003552D6">
      <w:pPr>
        <w:spacing w:after="0"/>
        <w:ind w:firstLine="357"/>
        <w:jc w:val="both"/>
        <w:rPr>
          <w:rFonts w:ascii="Times New Roman" w:hAnsi="Times New Roman" w:cs="Times New Roman"/>
          <w:sz w:val="24"/>
          <w:szCs w:val="24"/>
        </w:rPr>
      </w:pPr>
    </w:p>
    <w:p w:rsidR="008065CF" w:rsidRDefault="008065CF" w:rsidP="003552D6">
      <w:pPr>
        <w:spacing w:after="0"/>
        <w:ind w:firstLine="357"/>
        <w:jc w:val="both"/>
        <w:rPr>
          <w:rFonts w:ascii="Times New Roman" w:hAnsi="Times New Roman" w:cs="Times New Roman"/>
          <w:sz w:val="24"/>
          <w:szCs w:val="24"/>
        </w:rPr>
      </w:pPr>
    </w:p>
    <w:p w:rsidR="00B413FD" w:rsidRPr="00B413FD" w:rsidRDefault="00B413FD" w:rsidP="003552D6">
      <w:pPr>
        <w:spacing w:after="0"/>
        <w:ind w:firstLine="357"/>
        <w:jc w:val="both"/>
        <w:rPr>
          <w:rFonts w:ascii="Times New Roman" w:hAnsi="Times New Roman" w:cs="Times New Roman"/>
          <w:sz w:val="24"/>
          <w:szCs w:val="24"/>
        </w:rPr>
      </w:pPr>
    </w:p>
    <w:tbl>
      <w:tblPr>
        <w:tblW w:w="9634" w:type="dxa"/>
        <w:tblLook w:val="04A0" w:firstRow="1" w:lastRow="0" w:firstColumn="1" w:lastColumn="0" w:noHBand="0" w:noVBand="1"/>
      </w:tblPr>
      <w:tblGrid>
        <w:gridCol w:w="496"/>
        <w:gridCol w:w="972"/>
        <w:gridCol w:w="2994"/>
        <w:gridCol w:w="903"/>
        <w:gridCol w:w="952"/>
        <w:gridCol w:w="965"/>
        <w:gridCol w:w="1167"/>
        <w:gridCol w:w="1185"/>
      </w:tblGrid>
      <w:tr w:rsidR="00E13894" w:rsidRPr="00E13894" w:rsidTr="00E13894">
        <w:trPr>
          <w:trHeight w:val="45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Eil. Nr.</w:t>
            </w:r>
          </w:p>
        </w:tc>
        <w:tc>
          <w:tcPr>
            <w:tcW w:w="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Darbo kodas</w:t>
            </w:r>
          </w:p>
        </w:tc>
        <w:tc>
          <w:tcPr>
            <w:tcW w:w="2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Darbų ir išlaidų aprašymai</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Mato vnt</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Kiekis</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Kaina</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Suma</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Paaiškinimas</w:t>
            </w:r>
          </w:p>
        </w:tc>
      </w:tr>
      <w:tr w:rsidR="00E13894" w:rsidRPr="00E13894" w:rsidTr="00E13894">
        <w:trPr>
          <w:trHeight w:val="480"/>
        </w:trPr>
        <w:tc>
          <w:tcPr>
            <w:tcW w:w="496"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2994"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r>
      <w:tr w:rsidR="00E13894" w:rsidRPr="00E13894" w:rsidTr="00E13894">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w:t>
            </w:r>
          </w:p>
        </w:tc>
        <w:tc>
          <w:tcPr>
            <w:tcW w:w="97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R1</w:t>
            </w:r>
          </w:p>
        </w:tc>
        <w:tc>
          <w:tcPr>
            <w:tcW w:w="2994"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Naujo kondicionierius 4kW įrengimas (serverinės patalpos)</w:t>
            </w:r>
          </w:p>
        </w:tc>
        <w:tc>
          <w:tcPr>
            <w:tcW w:w="903"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kompl.</w:t>
            </w:r>
          </w:p>
        </w:tc>
        <w:tc>
          <w:tcPr>
            <w:tcW w:w="95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2364,00</w:t>
            </w:r>
          </w:p>
        </w:tc>
        <w:tc>
          <w:tcPr>
            <w:tcW w:w="11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2364,00</w:t>
            </w:r>
          </w:p>
        </w:tc>
        <w:tc>
          <w:tcPr>
            <w:tcW w:w="118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Įkainis parinktas vadovaujantis sutarties p. 15.8.4</w:t>
            </w:r>
          </w:p>
        </w:tc>
      </w:tr>
      <w:tr w:rsidR="00E13894" w:rsidRPr="00E13894" w:rsidTr="00E13894">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w:t>
            </w:r>
          </w:p>
        </w:tc>
        <w:tc>
          <w:tcPr>
            <w:tcW w:w="97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R1</w:t>
            </w:r>
          </w:p>
        </w:tc>
        <w:tc>
          <w:tcPr>
            <w:tcW w:w="2994"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Naujo kondicionieriaus  3,5kW įrengimas</w:t>
            </w:r>
          </w:p>
        </w:tc>
        <w:tc>
          <w:tcPr>
            <w:tcW w:w="903"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kompl.</w:t>
            </w:r>
          </w:p>
        </w:tc>
        <w:tc>
          <w:tcPr>
            <w:tcW w:w="95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2208,00</w:t>
            </w:r>
          </w:p>
        </w:tc>
        <w:tc>
          <w:tcPr>
            <w:tcW w:w="11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2208,00</w:t>
            </w:r>
          </w:p>
        </w:tc>
        <w:tc>
          <w:tcPr>
            <w:tcW w:w="118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Įkainis parinktas vadovaujantis sutarties p. 15.8.4</w:t>
            </w:r>
          </w:p>
        </w:tc>
      </w:tr>
      <w:tr w:rsidR="00E13894" w:rsidRPr="00E13894" w:rsidTr="00E13894">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3</w:t>
            </w:r>
          </w:p>
        </w:tc>
        <w:tc>
          <w:tcPr>
            <w:tcW w:w="97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R1</w:t>
            </w:r>
          </w:p>
        </w:tc>
        <w:tc>
          <w:tcPr>
            <w:tcW w:w="2994"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Esamo kondicionierius 2,5 kw Alpicair išorinio bloko perkėlimas</w:t>
            </w:r>
          </w:p>
        </w:tc>
        <w:tc>
          <w:tcPr>
            <w:tcW w:w="903"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kompl.</w:t>
            </w:r>
          </w:p>
        </w:tc>
        <w:tc>
          <w:tcPr>
            <w:tcW w:w="95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960,00</w:t>
            </w:r>
          </w:p>
        </w:tc>
        <w:tc>
          <w:tcPr>
            <w:tcW w:w="11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960,00</w:t>
            </w:r>
          </w:p>
        </w:tc>
        <w:tc>
          <w:tcPr>
            <w:tcW w:w="118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Įkainis parinktas vadovaujantis sutarties p. 15.8.4</w:t>
            </w:r>
          </w:p>
        </w:tc>
      </w:tr>
      <w:tr w:rsidR="00E13894" w:rsidRPr="00E13894" w:rsidTr="00E13894">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4</w:t>
            </w:r>
          </w:p>
        </w:tc>
        <w:tc>
          <w:tcPr>
            <w:tcW w:w="97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R1</w:t>
            </w:r>
          </w:p>
        </w:tc>
        <w:tc>
          <w:tcPr>
            <w:tcW w:w="2994"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Elektros privedimai ant stogo prie išorinių blokų</w:t>
            </w:r>
          </w:p>
        </w:tc>
        <w:tc>
          <w:tcPr>
            <w:tcW w:w="903"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kompl.</w:t>
            </w:r>
          </w:p>
        </w:tc>
        <w:tc>
          <w:tcPr>
            <w:tcW w:w="95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3</w:t>
            </w:r>
          </w:p>
        </w:tc>
        <w:tc>
          <w:tcPr>
            <w:tcW w:w="96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372,00</w:t>
            </w:r>
          </w:p>
        </w:tc>
        <w:tc>
          <w:tcPr>
            <w:tcW w:w="11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1116,00</w:t>
            </w:r>
          </w:p>
        </w:tc>
        <w:tc>
          <w:tcPr>
            <w:tcW w:w="118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Įkainis parinktas vadovaujantis sutarties p. 15.8.4</w:t>
            </w:r>
          </w:p>
        </w:tc>
      </w:tr>
    </w:tbl>
    <w:p w:rsidR="0076587A" w:rsidRDefault="0076587A" w:rsidP="004C548F">
      <w:pPr>
        <w:spacing w:after="0"/>
        <w:jc w:val="both"/>
        <w:rPr>
          <w:rFonts w:ascii="Times New Roman" w:hAnsi="Times New Roman" w:cs="Times New Roman"/>
          <w:sz w:val="24"/>
          <w:szCs w:val="24"/>
        </w:rPr>
      </w:pPr>
    </w:p>
    <w:p w:rsidR="00D95747" w:rsidRPr="00E25CE8" w:rsidRDefault="00D95747" w:rsidP="00D95747">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5</w:t>
      </w:r>
    </w:p>
    <w:p w:rsidR="00D95747" w:rsidRPr="000E2299" w:rsidRDefault="00D95747" w:rsidP="00D95747">
      <w:pPr>
        <w:jc w:val="both"/>
        <w:rPr>
          <w:rFonts w:ascii="Times New Roman" w:hAnsi="Times New Roman" w:cs="Times New Roman"/>
          <w:b/>
          <w:sz w:val="24"/>
          <w:szCs w:val="24"/>
        </w:rPr>
      </w:pPr>
      <w:r>
        <w:rPr>
          <w:rFonts w:ascii="Times New Roman" w:hAnsi="Times New Roman" w:cs="Times New Roman"/>
          <w:b/>
          <w:sz w:val="24"/>
          <w:szCs w:val="24"/>
        </w:rPr>
        <w:t>Scenos grindys</w:t>
      </w:r>
    </w:p>
    <w:p w:rsidR="00D95747" w:rsidRDefault="00D95747" w:rsidP="00D95747">
      <w:pPr>
        <w:spacing w:after="0"/>
        <w:jc w:val="both"/>
      </w:pPr>
      <w:r w:rsidRPr="0053050B">
        <w:tab/>
      </w:r>
    </w:p>
    <w:p w:rsidR="00EF192D" w:rsidRDefault="00D95747" w:rsidP="00EF192D">
      <w:pPr>
        <w:spacing w:after="0"/>
        <w:ind w:firstLine="357"/>
        <w:jc w:val="both"/>
        <w:rPr>
          <w:rFonts w:ascii="Times New Roman" w:eastAsia="Times New Roman" w:hAnsi="Times New Roman" w:cs="Times New Roman"/>
          <w:iCs/>
          <w:spacing w:val="-4"/>
          <w:sz w:val="24"/>
          <w:szCs w:val="24"/>
        </w:rPr>
      </w:pPr>
      <w:r w:rsidRPr="00B5048B">
        <w:rPr>
          <w:rFonts w:ascii="Times New Roman" w:eastAsia="Times New Roman" w:hAnsi="Times New Roman" w:cs="Times New Roman"/>
          <w:iCs/>
          <w:spacing w:val="-4"/>
          <w:sz w:val="24"/>
          <w:szCs w:val="24"/>
        </w:rPr>
        <w:t xml:space="preserve">Projekte </w:t>
      </w:r>
      <w:r w:rsidR="005C03C5">
        <w:rPr>
          <w:rFonts w:ascii="Times New Roman" w:eastAsia="Times New Roman" w:hAnsi="Times New Roman" w:cs="Times New Roman"/>
          <w:iCs/>
          <w:spacing w:val="-4"/>
          <w:sz w:val="24"/>
          <w:szCs w:val="24"/>
        </w:rPr>
        <w:t>scenos grindų dang</w:t>
      </w:r>
      <w:r w:rsidR="00EF192D">
        <w:rPr>
          <w:rFonts w:ascii="Times New Roman" w:eastAsia="Times New Roman" w:hAnsi="Times New Roman" w:cs="Times New Roman"/>
          <w:iCs/>
          <w:spacing w:val="-4"/>
          <w:sz w:val="24"/>
          <w:szCs w:val="24"/>
        </w:rPr>
        <w:t>os įrengimas buvo</w:t>
      </w:r>
      <w:r w:rsidR="005C03C5">
        <w:rPr>
          <w:rFonts w:ascii="Times New Roman" w:eastAsia="Times New Roman" w:hAnsi="Times New Roman" w:cs="Times New Roman"/>
          <w:iCs/>
          <w:spacing w:val="-4"/>
          <w:sz w:val="24"/>
          <w:szCs w:val="24"/>
        </w:rPr>
        <w:t xml:space="preserve"> </w:t>
      </w:r>
      <w:r w:rsidR="005C03C5" w:rsidRPr="00B5048B">
        <w:rPr>
          <w:rFonts w:ascii="Times New Roman" w:eastAsia="Times New Roman" w:hAnsi="Times New Roman" w:cs="Times New Roman"/>
          <w:iCs/>
          <w:spacing w:val="-4"/>
          <w:sz w:val="24"/>
          <w:szCs w:val="24"/>
        </w:rPr>
        <w:t>numatyta</w:t>
      </w:r>
      <w:r w:rsidR="00EF192D">
        <w:rPr>
          <w:rFonts w:ascii="Times New Roman" w:eastAsia="Times New Roman" w:hAnsi="Times New Roman" w:cs="Times New Roman"/>
          <w:iCs/>
          <w:spacing w:val="-4"/>
          <w:sz w:val="24"/>
          <w:szCs w:val="24"/>
        </w:rPr>
        <w:t>s</w:t>
      </w:r>
      <w:r w:rsidR="005C03C5">
        <w:rPr>
          <w:rFonts w:ascii="Times New Roman" w:eastAsia="Times New Roman" w:hAnsi="Times New Roman" w:cs="Times New Roman"/>
          <w:iCs/>
          <w:spacing w:val="-4"/>
          <w:sz w:val="24"/>
          <w:szCs w:val="24"/>
        </w:rPr>
        <w:t xml:space="preserve"> iš parketlenčių.</w:t>
      </w:r>
      <w:r w:rsidR="00EF192D">
        <w:rPr>
          <w:rFonts w:ascii="Times New Roman" w:eastAsia="Times New Roman" w:hAnsi="Times New Roman" w:cs="Times New Roman"/>
          <w:iCs/>
          <w:spacing w:val="-4"/>
          <w:sz w:val="24"/>
          <w:szCs w:val="24"/>
        </w:rPr>
        <w:t xml:space="preserve"> Parketlentės kultūros centro veiklai netinkamos dėl šių priežasčių:</w:t>
      </w:r>
    </w:p>
    <w:p w:rsidR="00EF192D" w:rsidRDefault="00EF192D" w:rsidP="00EF192D">
      <w:pPr>
        <w:pStyle w:val="Sraopastraipa"/>
        <w:numPr>
          <w:ilvl w:val="0"/>
          <w:numId w:val="1"/>
        </w:numPr>
        <w:spacing w:after="0"/>
        <w:jc w:val="both"/>
        <w:rPr>
          <w:rFonts w:ascii="Times New Roman" w:eastAsia="Times New Roman" w:hAnsi="Times New Roman" w:cs="Times New Roman"/>
          <w:iCs/>
          <w:spacing w:val="-4"/>
          <w:sz w:val="24"/>
          <w:szCs w:val="24"/>
        </w:rPr>
      </w:pPr>
      <w:r>
        <w:rPr>
          <w:rFonts w:ascii="Times New Roman" w:eastAsia="Times New Roman" w:hAnsi="Times New Roman" w:cs="Times New Roman"/>
          <w:iCs/>
          <w:spacing w:val="-4"/>
          <w:sz w:val="24"/>
          <w:szCs w:val="24"/>
        </w:rPr>
        <w:t>Scenografijos tvirtinimui vykstant spektakliams ar koncertams;</w:t>
      </w:r>
    </w:p>
    <w:p w:rsidR="00EF192D" w:rsidRDefault="00EF192D" w:rsidP="00EF192D">
      <w:pPr>
        <w:pStyle w:val="Sraopastraipa"/>
        <w:numPr>
          <w:ilvl w:val="0"/>
          <w:numId w:val="1"/>
        </w:numPr>
        <w:spacing w:after="0"/>
        <w:jc w:val="both"/>
        <w:rPr>
          <w:rFonts w:ascii="Times New Roman" w:eastAsia="Times New Roman" w:hAnsi="Times New Roman" w:cs="Times New Roman"/>
          <w:iCs/>
          <w:spacing w:val="-4"/>
          <w:sz w:val="24"/>
          <w:szCs w:val="24"/>
        </w:rPr>
      </w:pPr>
      <w:r>
        <w:rPr>
          <w:rFonts w:ascii="Times New Roman" w:eastAsia="Times New Roman" w:hAnsi="Times New Roman" w:cs="Times New Roman"/>
          <w:iCs/>
          <w:spacing w:val="-4"/>
          <w:sz w:val="24"/>
          <w:szCs w:val="24"/>
        </w:rPr>
        <w:t>Šokių kolektyvų pasirodymams: scenos grindys turi turėti atatranką, t.y. medinės kietmedžio lentos turi būti įrengtos ant lagių;</w:t>
      </w:r>
    </w:p>
    <w:p w:rsidR="00EF192D" w:rsidRPr="00C0219A" w:rsidRDefault="00EF192D" w:rsidP="00C0219A">
      <w:pPr>
        <w:pStyle w:val="Sraopastraipa"/>
        <w:numPr>
          <w:ilvl w:val="0"/>
          <w:numId w:val="1"/>
        </w:numPr>
        <w:spacing w:after="0"/>
        <w:jc w:val="both"/>
        <w:rPr>
          <w:rFonts w:ascii="Times New Roman" w:eastAsia="Times New Roman" w:hAnsi="Times New Roman" w:cs="Times New Roman"/>
          <w:iCs/>
          <w:spacing w:val="-4"/>
          <w:sz w:val="24"/>
          <w:szCs w:val="24"/>
        </w:rPr>
      </w:pPr>
      <w:r w:rsidRPr="00C0219A">
        <w:rPr>
          <w:rFonts w:ascii="Times New Roman" w:eastAsia="Times New Roman" w:hAnsi="Times New Roman" w:cs="Times New Roman"/>
          <w:iCs/>
          <w:spacing w:val="-4"/>
          <w:sz w:val="24"/>
          <w:szCs w:val="24"/>
        </w:rPr>
        <w:t>Dėl kultūros centro fortepiono „Petroff“ stumdymo.</w:t>
      </w:r>
    </w:p>
    <w:p w:rsidR="00D95747" w:rsidRPr="00365C94" w:rsidRDefault="00EF192D" w:rsidP="00EF192D">
      <w:pPr>
        <w:spacing w:after="0"/>
        <w:ind w:firstLine="357"/>
        <w:jc w:val="both"/>
        <w:rPr>
          <w:rFonts w:ascii="Times New Roman" w:eastAsia="Times New Roman" w:hAnsi="Times New Roman" w:cs="Times New Roman"/>
          <w:iCs/>
          <w:spacing w:val="-4"/>
          <w:sz w:val="24"/>
          <w:szCs w:val="24"/>
        </w:rPr>
      </w:pPr>
      <w:r>
        <w:rPr>
          <w:rFonts w:ascii="Times New Roman" w:eastAsia="Times New Roman" w:hAnsi="Times New Roman" w:cs="Times New Roman"/>
          <w:iCs/>
          <w:spacing w:val="-4"/>
          <w:sz w:val="24"/>
          <w:szCs w:val="24"/>
        </w:rPr>
        <w:t>Dėl šios priežasties u</w:t>
      </w:r>
      <w:r>
        <w:rPr>
          <w:rFonts w:ascii="Times New Roman" w:hAnsi="Times New Roman" w:cs="Times New Roman"/>
          <w:sz w:val="24"/>
          <w:szCs w:val="24"/>
        </w:rPr>
        <w:t>žsakovas pateikė scenos grindų dangos projekto A laidą su pakeista scenų grindų danga.</w:t>
      </w:r>
      <w:r w:rsidR="009C09BE">
        <w:rPr>
          <w:rFonts w:ascii="Times New Roman" w:hAnsi="Times New Roman" w:cs="Times New Roman"/>
          <w:sz w:val="24"/>
          <w:szCs w:val="24"/>
        </w:rPr>
        <w:t xml:space="preserve"> </w:t>
      </w:r>
      <w:r w:rsidR="00D95747">
        <w:rPr>
          <w:rFonts w:ascii="Times New Roman" w:eastAsia="Times New Roman" w:hAnsi="Times New Roman" w:cs="Times New Roman"/>
          <w:iCs/>
          <w:spacing w:val="-4"/>
          <w:sz w:val="24"/>
          <w:szCs w:val="24"/>
        </w:rPr>
        <w:t xml:space="preserve">Po Užsakovo pateiktos darbo projekto </w:t>
      </w:r>
      <w:r w:rsidR="0074749C">
        <w:rPr>
          <w:rFonts w:ascii="Times New Roman" w:eastAsia="Times New Roman" w:hAnsi="Times New Roman" w:cs="Times New Roman"/>
          <w:iCs/>
          <w:spacing w:val="-4"/>
          <w:sz w:val="24"/>
          <w:szCs w:val="24"/>
        </w:rPr>
        <w:t>statinio interjero</w:t>
      </w:r>
      <w:r w:rsidR="00D95747">
        <w:rPr>
          <w:rFonts w:ascii="Times New Roman" w:eastAsia="Times New Roman" w:hAnsi="Times New Roman" w:cs="Times New Roman"/>
          <w:iCs/>
          <w:spacing w:val="-4"/>
          <w:sz w:val="24"/>
          <w:szCs w:val="24"/>
        </w:rPr>
        <w:t xml:space="preserve"> dalies A laidos, pasikeitė </w:t>
      </w:r>
      <w:r w:rsidR="0074749C">
        <w:rPr>
          <w:rFonts w:ascii="Times New Roman" w:eastAsia="Times New Roman" w:hAnsi="Times New Roman" w:cs="Times New Roman"/>
          <w:iCs/>
          <w:spacing w:val="-4"/>
          <w:sz w:val="24"/>
          <w:szCs w:val="24"/>
        </w:rPr>
        <w:t>scenos grindų</w:t>
      </w:r>
      <w:r w:rsidR="00D95747">
        <w:rPr>
          <w:rFonts w:ascii="Times New Roman" w:eastAsia="Times New Roman" w:hAnsi="Times New Roman" w:cs="Times New Roman"/>
          <w:iCs/>
          <w:spacing w:val="-4"/>
          <w:sz w:val="24"/>
          <w:szCs w:val="24"/>
        </w:rPr>
        <w:t xml:space="preserve"> </w:t>
      </w:r>
      <w:r w:rsidR="0074749C">
        <w:rPr>
          <w:rFonts w:ascii="Times New Roman" w:eastAsia="Times New Roman" w:hAnsi="Times New Roman" w:cs="Times New Roman"/>
          <w:iCs/>
          <w:spacing w:val="-4"/>
          <w:sz w:val="24"/>
          <w:szCs w:val="24"/>
        </w:rPr>
        <w:t>dangos</w:t>
      </w:r>
      <w:r w:rsidR="00D95747">
        <w:rPr>
          <w:rFonts w:ascii="Times New Roman" w:eastAsia="Times New Roman" w:hAnsi="Times New Roman" w:cs="Times New Roman"/>
          <w:iCs/>
          <w:spacing w:val="-4"/>
          <w:sz w:val="24"/>
          <w:szCs w:val="24"/>
        </w:rPr>
        <w:t xml:space="preserve"> medžiagos ir kiekiai. Rangovas </w:t>
      </w:r>
      <w:r w:rsidR="00D95747">
        <w:rPr>
          <w:rFonts w:ascii="Times New Roman" w:hAnsi="Times New Roman" w:cs="Times New Roman"/>
          <w:sz w:val="24"/>
          <w:szCs w:val="24"/>
        </w:rPr>
        <w:t xml:space="preserve">konkurso metu įsivertino techniniame ir darbo projekte nurodytą </w:t>
      </w:r>
      <w:r w:rsidR="0074749C">
        <w:rPr>
          <w:rFonts w:ascii="Times New Roman" w:hAnsi="Times New Roman" w:cs="Times New Roman"/>
          <w:sz w:val="24"/>
          <w:szCs w:val="24"/>
        </w:rPr>
        <w:t>scenos grindų dangą</w:t>
      </w:r>
      <w:r w:rsidR="00D95747">
        <w:rPr>
          <w:rFonts w:ascii="Times New Roman" w:hAnsi="Times New Roman" w:cs="Times New Roman"/>
          <w:sz w:val="24"/>
          <w:szCs w:val="24"/>
        </w:rPr>
        <w:t xml:space="preserve">. Užsakovas pateikė </w:t>
      </w:r>
      <w:r w:rsidR="0074749C">
        <w:rPr>
          <w:rFonts w:ascii="Times New Roman" w:hAnsi="Times New Roman" w:cs="Times New Roman"/>
          <w:sz w:val="24"/>
          <w:szCs w:val="24"/>
        </w:rPr>
        <w:t>scenos grindų dangos</w:t>
      </w:r>
      <w:r w:rsidR="00D95747">
        <w:rPr>
          <w:rFonts w:ascii="Times New Roman" w:hAnsi="Times New Roman" w:cs="Times New Roman"/>
          <w:sz w:val="24"/>
          <w:szCs w:val="24"/>
        </w:rPr>
        <w:t xml:space="preserve"> projekto A laidą statybos metu. </w:t>
      </w:r>
      <w:r w:rsidR="00D95747" w:rsidRPr="00B5048B">
        <w:rPr>
          <w:rFonts w:ascii="Times New Roman" w:hAnsi="Times New Roman" w:cs="Times New Roman"/>
          <w:sz w:val="24"/>
          <w:szCs w:val="24"/>
        </w:rPr>
        <w:t xml:space="preserve"> </w:t>
      </w:r>
    </w:p>
    <w:p w:rsidR="00E13894" w:rsidRDefault="00E13894" w:rsidP="00D95747">
      <w:pPr>
        <w:spacing w:after="0"/>
        <w:ind w:firstLine="357"/>
        <w:jc w:val="both"/>
        <w:rPr>
          <w:rFonts w:ascii="Times New Roman" w:eastAsia="Times New Roman" w:hAnsi="Times New Roman" w:cs="Times New Roman"/>
          <w:iCs/>
          <w:spacing w:val="-4"/>
          <w:sz w:val="24"/>
          <w:szCs w:val="24"/>
        </w:rPr>
      </w:pPr>
    </w:p>
    <w:tbl>
      <w:tblPr>
        <w:tblW w:w="9634" w:type="dxa"/>
        <w:tblLook w:val="04A0" w:firstRow="1" w:lastRow="0" w:firstColumn="1" w:lastColumn="0" w:noHBand="0" w:noVBand="1"/>
      </w:tblPr>
      <w:tblGrid>
        <w:gridCol w:w="493"/>
        <w:gridCol w:w="901"/>
        <w:gridCol w:w="2967"/>
        <w:gridCol w:w="895"/>
        <w:gridCol w:w="932"/>
        <w:gridCol w:w="968"/>
        <w:gridCol w:w="1293"/>
        <w:gridCol w:w="1185"/>
      </w:tblGrid>
      <w:tr w:rsidR="00E13894" w:rsidRPr="00E13894" w:rsidTr="00E13894">
        <w:trPr>
          <w:trHeight w:val="450"/>
        </w:trPr>
        <w:tc>
          <w:tcPr>
            <w:tcW w:w="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Eil. Nr.</w:t>
            </w:r>
          </w:p>
        </w:tc>
        <w:tc>
          <w:tcPr>
            <w:tcW w:w="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Darbo kodas</w:t>
            </w:r>
          </w:p>
        </w:tc>
        <w:tc>
          <w:tcPr>
            <w:tcW w:w="2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Darbų ir išlaidų aprašymai</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Mato vnt</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Kiekis</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Kaina</w:t>
            </w:r>
          </w:p>
        </w:tc>
        <w:tc>
          <w:tcPr>
            <w:tcW w:w="12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Suma</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Paaiškinimas</w:t>
            </w:r>
          </w:p>
        </w:tc>
      </w:tr>
      <w:tr w:rsidR="00E13894" w:rsidRPr="00E13894" w:rsidTr="00E13894">
        <w:trPr>
          <w:trHeight w:val="480"/>
        </w:trPr>
        <w:tc>
          <w:tcPr>
            <w:tcW w:w="493"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2967"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E13894" w:rsidRPr="00E13894" w:rsidRDefault="00E13894" w:rsidP="00E13894">
            <w:pPr>
              <w:spacing w:after="0" w:line="240" w:lineRule="auto"/>
              <w:rPr>
                <w:rFonts w:ascii="Calibri" w:eastAsia="Times New Roman" w:hAnsi="Calibri" w:cs="Calibri"/>
                <w:b/>
                <w:bCs/>
                <w:sz w:val="18"/>
                <w:szCs w:val="18"/>
                <w:lang w:eastAsia="lt-LT"/>
              </w:rPr>
            </w:pPr>
          </w:p>
        </w:tc>
      </w:tr>
      <w:tr w:rsidR="00E13894" w:rsidRPr="00E13894" w:rsidTr="00E13894">
        <w:trPr>
          <w:trHeight w:val="264"/>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 </w:t>
            </w:r>
          </w:p>
        </w:tc>
        <w:tc>
          <w:tcPr>
            <w:tcW w:w="901"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 </w:t>
            </w:r>
          </w:p>
        </w:tc>
        <w:tc>
          <w:tcPr>
            <w:tcW w:w="4794" w:type="dxa"/>
            <w:gridSpan w:val="3"/>
            <w:tcBorders>
              <w:top w:val="single" w:sz="4" w:space="0" w:color="auto"/>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Skyrius Scenos grindys "SGRD-1; SGRD-2"</w:t>
            </w:r>
          </w:p>
        </w:tc>
        <w:tc>
          <w:tcPr>
            <w:tcW w:w="968"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 </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b/>
                <w:bCs/>
                <w:sz w:val="18"/>
                <w:szCs w:val="18"/>
                <w:lang w:eastAsia="lt-LT"/>
              </w:rPr>
            </w:pPr>
            <w:r w:rsidRPr="00E13894">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C0C0C0"/>
                <w:sz w:val="14"/>
                <w:szCs w:val="14"/>
                <w:lang w:eastAsia="lt-LT"/>
              </w:rPr>
            </w:pPr>
            <w:r w:rsidRPr="00E13894">
              <w:rPr>
                <w:rFonts w:ascii="Calibri" w:eastAsia="Times New Roman" w:hAnsi="Calibri" w:cs="Calibri"/>
                <w:color w:val="C0C0C0"/>
                <w:sz w:val="14"/>
                <w:szCs w:val="14"/>
                <w:lang w:eastAsia="lt-LT"/>
              </w:rPr>
              <w:t> </w:t>
            </w:r>
          </w:p>
        </w:tc>
      </w:tr>
      <w:tr w:rsidR="00E13894" w:rsidRPr="00E13894" w:rsidTr="00E13894">
        <w:trPr>
          <w:trHeight w:val="72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w:t>
            </w:r>
          </w:p>
        </w:tc>
        <w:tc>
          <w:tcPr>
            <w:tcW w:w="901"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N11P-0403</w:t>
            </w:r>
          </w:p>
        </w:tc>
        <w:tc>
          <w:tcPr>
            <w:tcW w:w="29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Grindų išlyginamųjų sluoksnių 10mm storio įrengimas, naudojant sausus mišinius ir gruntuojant</w:t>
            </w:r>
          </w:p>
        </w:tc>
        <w:tc>
          <w:tcPr>
            <w:tcW w:w="895"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100 m2</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2,11</w:t>
            </w:r>
          </w:p>
        </w:tc>
        <w:tc>
          <w:tcPr>
            <w:tcW w:w="968"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575,214</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1213,70</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S002 pozicija 69</w:t>
            </w:r>
          </w:p>
        </w:tc>
      </w:tr>
      <w:tr w:rsidR="00E13894" w:rsidRPr="00E13894" w:rsidTr="00E13894">
        <w:trPr>
          <w:trHeight w:val="384"/>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w:t>
            </w:r>
          </w:p>
        </w:tc>
        <w:tc>
          <w:tcPr>
            <w:tcW w:w="901"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N11P-0201-3</w:t>
            </w:r>
          </w:p>
        </w:tc>
        <w:tc>
          <w:tcPr>
            <w:tcW w:w="29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Techninės gumos tarpinės įrengimas</w:t>
            </w:r>
          </w:p>
        </w:tc>
        <w:tc>
          <w:tcPr>
            <w:tcW w:w="895"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m2</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240,1</w:t>
            </w:r>
          </w:p>
        </w:tc>
        <w:tc>
          <w:tcPr>
            <w:tcW w:w="968"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17,940</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4307,40</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S002 pozicija 60</w:t>
            </w:r>
          </w:p>
        </w:tc>
      </w:tr>
      <w:tr w:rsidR="00E13894" w:rsidRPr="00E13894" w:rsidTr="00E13894">
        <w:trPr>
          <w:trHeight w:val="384"/>
        </w:trPr>
        <w:tc>
          <w:tcPr>
            <w:tcW w:w="493" w:type="dxa"/>
            <w:tcBorders>
              <w:top w:val="nil"/>
              <w:left w:val="single" w:sz="4" w:space="0" w:color="auto"/>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3</w:t>
            </w:r>
          </w:p>
        </w:tc>
        <w:tc>
          <w:tcPr>
            <w:tcW w:w="901"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N12P-0710</w:t>
            </w:r>
          </w:p>
        </w:tc>
        <w:tc>
          <w:tcPr>
            <w:tcW w:w="2967"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Faneros tašelių įrengimas</w:t>
            </w:r>
          </w:p>
        </w:tc>
        <w:tc>
          <w:tcPr>
            <w:tcW w:w="895"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100m</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9,6</w:t>
            </w:r>
          </w:p>
        </w:tc>
        <w:tc>
          <w:tcPr>
            <w:tcW w:w="968" w:type="dxa"/>
            <w:tcBorders>
              <w:top w:val="nil"/>
              <w:left w:val="nil"/>
              <w:bottom w:val="single" w:sz="4" w:space="0" w:color="auto"/>
              <w:right w:val="single" w:sz="4" w:space="0" w:color="auto"/>
            </w:tcBorders>
            <w:shd w:val="clear" w:color="auto" w:fill="auto"/>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891,323</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8556,70</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S003 pozicija 135</w:t>
            </w:r>
          </w:p>
        </w:tc>
      </w:tr>
      <w:tr w:rsidR="00E13894" w:rsidRPr="00E13894" w:rsidTr="00E13894">
        <w:trPr>
          <w:trHeight w:val="48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4</w:t>
            </w:r>
          </w:p>
        </w:tc>
        <w:tc>
          <w:tcPr>
            <w:tcW w:w="901"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N11P-1609</w:t>
            </w:r>
          </w:p>
        </w:tc>
        <w:tc>
          <w:tcPr>
            <w:tcW w:w="29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Grindų dangų apsauga (tašelių padengimas antipirenais)</w:t>
            </w:r>
          </w:p>
        </w:tc>
        <w:tc>
          <w:tcPr>
            <w:tcW w:w="895"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100 m2</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2,401</w:t>
            </w:r>
          </w:p>
        </w:tc>
        <w:tc>
          <w:tcPr>
            <w:tcW w:w="968"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884,874</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2124,58</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S002 pozicija 71</w:t>
            </w:r>
          </w:p>
        </w:tc>
      </w:tr>
      <w:tr w:rsidR="00E13894" w:rsidRPr="00E13894" w:rsidTr="00E13894">
        <w:trPr>
          <w:trHeight w:val="384"/>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5</w:t>
            </w:r>
          </w:p>
        </w:tc>
        <w:tc>
          <w:tcPr>
            <w:tcW w:w="901"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N11-119</w:t>
            </w:r>
          </w:p>
        </w:tc>
        <w:tc>
          <w:tcPr>
            <w:tcW w:w="29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Pakloto iš faneros plokštės įrengimas.</w:t>
            </w:r>
          </w:p>
        </w:tc>
        <w:tc>
          <w:tcPr>
            <w:tcW w:w="895"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100 m2</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2,401</w:t>
            </w:r>
          </w:p>
        </w:tc>
        <w:tc>
          <w:tcPr>
            <w:tcW w:w="968"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3643,312</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8747,59</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S002 pozicija 92</w:t>
            </w:r>
          </w:p>
        </w:tc>
      </w:tr>
      <w:tr w:rsidR="00E13894" w:rsidRPr="00E13894" w:rsidTr="00E13894">
        <w:trPr>
          <w:trHeight w:val="480"/>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6</w:t>
            </w:r>
          </w:p>
        </w:tc>
        <w:tc>
          <w:tcPr>
            <w:tcW w:w="901"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N11P-1102</w:t>
            </w:r>
          </w:p>
        </w:tc>
        <w:tc>
          <w:tcPr>
            <w:tcW w:w="29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Grindlenčių dangos įrengimas uosio masyvo 20x140mm</w:t>
            </w:r>
          </w:p>
        </w:tc>
        <w:tc>
          <w:tcPr>
            <w:tcW w:w="895"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m2</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240,1</w:t>
            </w:r>
          </w:p>
        </w:tc>
        <w:tc>
          <w:tcPr>
            <w:tcW w:w="968"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249,501</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59905,20</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S002 pozicija 73</w:t>
            </w:r>
          </w:p>
        </w:tc>
      </w:tr>
      <w:tr w:rsidR="00E13894" w:rsidRPr="00E13894" w:rsidTr="00E13894">
        <w:trPr>
          <w:trHeight w:val="384"/>
        </w:trPr>
        <w:tc>
          <w:tcPr>
            <w:tcW w:w="493" w:type="dxa"/>
            <w:tcBorders>
              <w:top w:val="nil"/>
              <w:left w:val="single" w:sz="4" w:space="0" w:color="auto"/>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center"/>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7</w:t>
            </w:r>
          </w:p>
        </w:tc>
        <w:tc>
          <w:tcPr>
            <w:tcW w:w="901"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N11P-1404</w:t>
            </w:r>
          </w:p>
        </w:tc>
        <w:tc>
          <w:tcPr>
            <w:tcW w:w="2967"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Grindlenčių dangos šlifavimas</w:t>
            </w:r>
          </w:p>
        </w:tc>
        <w:tc>
          <w:tcPr>
            <w:tcW w:w="895"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100 m2</w:t>
            </w:r>
          </w:p>
        </w:tc>
        <w:tc>
          <w:tcPr>
            <w:tcW w:w="932"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2,401</w:t>
            </w:r>
          </w:p>
        </w:tc>
        <w:tc>
          <w:tcPr>
            <w:tcW w:w="968"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897,727</w:t>
            </w:r>
          </w:p>
        </w:tc>
        <w:tc>
          <w:tcPr>
            <w:tcW w:w="1293" w:type="dxa"/>
            <w:tcBorders>
              <w:top w:val="nil"/>
              <w:left w:val="nil"/>
              <w:bottom w:val="single" w:sz="4" w:space="0" w:color="auto"/>
              <w:right w:val="single" w:sz="4" w:space="0" w:color="auto"/>
            </w:tcBorders>
            <w:shd w:val="clear" w:color="000000" w:fill="FFFFFF"/>
            <w:vAlign w:val="center"/>
            <w:hideMark/>
          </w:tcPr>
          <w:p w:rsidR="00E13894" w:rsidRPr="00E13894" w:rsidRDefault="00E13894" w:rsidP="00E13894">
            <w:pPr>
              <w:spacing w:after="0" w:line="240" w:lineRule="auto"/>
              <w:jc w:val="right"/>
              <w:rPr>
                <w:rFonts w:ascii="Calibri" w:eastAsia="Times New Roman" w:hAnsi="Calibri" w:cs="Calibri"/>
                <w:color w:val="000000"/>
                <w:sz w:val="18"/>
                <w:szCs w:val="18"/>
                <w:lang w:eastAsia="lt-LT"/>
              </w:rPr>
            </w:pPr>
            <w:r w:rsidRPr="00E13894">
              <w:rPr>
                <w:rFonts w:ascii="Calibri" w:eastAsia="Times New Roman" w:hAnsi="Calibri" w:cs="Calibri"/>
                <w:color w:val="000000"/>
                <w:sz w:val="18"/>
                <w:szCs w:val="18"/>
                <w:lang w:eastAsia="lt-LT"/>
              </w:rPr>
              <w:t>2155,44</w:t>
            </w:r>
          </w:p>
        </w:tc>
        <w:tc>
          <w:tcPr>
            <w:tcW w:w="1185" w:type="dxa"/>
            <w:tcBorders>
              <w:top w:val="nil"/>
              <w:left w:val="nil"/>
              <w:bottom w:val="single" w:sz="4" w:space="0" w:color="auto"/>
              <w:right w:val="single" w:sz="4" w:space="0" w:color="auto"/>
            </w:tcBorders>
            <w:shd w:val="clear" w:color="auto" w:fill="auto"/>
            <w:vAlign w:val="bottom"/>
            <w:hideMark/>
          </w:tcPr>
          <w:p w:rsidR="00E13894" w:rsidRPr="00E13894" w:rsidRDefault="00E13894" w:rsidP="00E13894">
            <w:pPr>
              <w:spacing w:after="0" w:line="240" w:lineRule="auto"/>
              <w:jc w:val="center"/>
              <w:rPr>
                <w:rFonts w:ascii="Calibri" w:eastAsia="Times New Roman" w:hAnsi="Calibri" w:cs="Calibri"/>
                <w:sz w:val="14"/>
                <w:szCs w:val="14"/>
                <w:lang w:eastAsia="lt-LT"/>
              </w:rPr>
            </w:pPr>
            <w:r w:rsidRPr="00E13894">
              <w:rPr>
                <w:rFonts w:ascii="Calibri" w:eastAsia="Times New Roman" w:hAnsi="Calibri" w:cs="Calibri"/>
                <w:sz w:val="14"/>
                <w:szCs w:val="14"/>
                <w:lang w:eastAsia="lt-LT"/>
              </w:rPr>
              <w:t>Pasiūlymo sąmata S002 pozicija 72</w:t>
            </w:r>
          </w:p>
        </w:tc>
      </w:tr>
    </w:tbl>
    <w:p w:rsidR="00A34851" w:rsidRDefault="00A34851" w:rsidP="004C548F">
      <w:pPr>
        <w:spacing w:after="0"/>
        <w:jc w:val="both"/>
        <w:rPr>
          <w:rFonts w:ascii="Times New Roman" w:hAnsi="Times New Roman" w:cs="Times New Roman"/>
          <w:sz w:val="24"/>
          <w:szCs w:val="24"/>
        </w:rPr>
      </w:pPr>
    </w:p>
    <w:tbl>
      <w:tblPr>
        <w:tblW w:w="9634" w:type="dxa"/>
        <w:tblLook w:val="04A0" w:firstRow="1" w:lastRow="0" w:firstColumn="1" w:lastColumn="0" w:noHBand="0" w:noVBand="1"/>
      </w:tblPr>
      <w:tblGrid>
        <w:gridCol w:w="494"/>
        <w:gridCol w:w="947"/>
        <w:gridCol w:w="3047"/>
        <w:gridCol w:w="888"/>
        <w:gridCol w:w="944"/>
        <w:gridCol w:w="971"/>
        <w:gridCol w:w="1158"/>
        <w:gridCol w:w="1185"/>
      </w:tblGrid>
      <w:tr w:rsidR="00A34851" w:rsidRPr="00A34851" w:rsidTr="00A34851">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Eil. Nr.</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Darbų ir išlaidų aprašymai</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Suma</w:t>
            </w:r>
          </w:p>
        </w:tc>
        <w:tc>
          <w:tcPr>
            <w:tcW w:w="7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Paaiškinimas</w:t>
            </w:r>
          </w:p>
        </w:tc>
      </w:tr>
      <w:tr w:rsidR="00A34851" w:rsidRPr="00A34851" w:rsidTr="00A34851">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18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Scenos grindys" SGRD-1; SGRD-2"</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79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76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F15-6-2</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Paviršių (grindų) labai geras dažymas (beicavimas)</w:t>
            </w:r>
          </w:p>
        </w:tc>
        <w:tc>
          <w:tcPr>
            <w:tcW w:w="9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 m2</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2,401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1878,853</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4511,13</w:t>
            </w:r>
          </w:p>
        </w:tc>
        <w:tc>
          <w:tcPr>
            <w:tcW w:w="79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768"/>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 xml:space="preserve">N11P-1104 </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Grindlenčių grindų dangų lakavimas</w:t>
            </w:r>
          </w:p>
        </w:tc>
        <w:tc>
          <w:tcPr>
            <w:tcW w:w="9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m2</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240,1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9,534</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2289,18</w:t>
            </w:r>
          </w:p>
        </w:tc>
        <w:tc>
          <w:tcPr>
            <w:tcW w:w="79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bl>
    <w:p w:rsidR="00E13894" w:rsidRDefault="00E13894" w:rsidP="004C548F">
      <w:pPr>
        <w:spacing w:after="0"/>
        <w:jc w:val="both"/>
        <w:rPr>
          <w:rFonts w:ascii="Times New Roman" w:hAnsi="Times New Roman" w:cs="Times New Roman"/>
          <w:sz w:val="24"/>
          <w:szCs w:val="24"/>
        </w:rPr>
      </w:pPr>
    </w:p>
    <w:p w:rsidR="0074749C" w:rsidRPr="00E25CE8" w:rsidRDefault="0074749C" w:rsidP="0074749C">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6</w:t>
      </w:r>
    </w:p>
    <w:p w:rsidR="00A55301" w:rsidRPr="00A55301" w:rsidRDefault="00A55301" w:rsidP="00A55301">
      <w:pPr>
        <w:jc w:val="both"/>
        <w:rPr>
          <w:rFonts w:ascii="Times New Roman" w:hAnsi="Times New Roman" w:cs="Times New Roman"/>
          <w:b/>
          <w:sz w:val="24"/>
          <w:szCs w:val="24"/>
        </w:rPr>
      </w:pPr>
      <w:r w:rsidRPr="00A55301">
        <w:rPr>
          <w:rFonts w:ascii="Times New Roman" w:hAnsi="Times New Roman" w:cs="Times New Roman"/>
          <w:b/>
          <w:sz w:val="24"/>
          <w:szCs w:val="24"/>
        </w:rPr>
        <w:t>Šildymas, vėdinimas ir oro kondicionavimas</w:t>
      </w:r>
    </w:p>
    <w:p w:rsidR="0074749C" w:rsidRDefault="0074749C" w:rsidP="0074749C">
      <w:pPr>
        <w:spacing w:after="0"/>
        <w:jc w:val="both"/>
      </w:pPr>
      <w:r w:rsidRPr="0053050B">
        <w:tab/>
      </w:r>
    </w:p>
    <w:p w:rsidR="0074749C" w:rsidRPr="005C1876" w:rsidRDefault="002B6F60" w:rsidP="0074749C">
      <w:pPr>
        <w:spacing w:after="0"/>
        <w:ind w:firstLine="357"/>
        <w:jc w:val="both"/>
        <w:rPr>
          <w:rFonts w:ascii="Times New Roman" w:eastAsia="Times New Roman" w:hAnsi="Times New Roman" w:cs="Times New Roman"/>
          <w:iCs/>
          <w:spacing w:val="-4"/>
          <w:sz w:val="24"/>
          <w:szCs w:val="24"/>
        </w:rPr>
      </w:pPr>
      <w:r w:rsidRPr="005C1876">
        <w:rPr>
          <w:rFonts w:ascii="Times New Roman" w:hAnsi="Times New Roman" w:cs="Times New Roman"/>
          <w:sz w:val="24"/>
          <w:szCs w:val="24"/>
        </w:rPr>
        <w:t>Statybos metu</w:t>
      </w:r>
      <w:r w:rsidR="00E46798" w:rsidRPr="005C1876">
        <w:rPr>
          <w:rFonts w:ascii="Times New Roman" w:hAnsi="Times New Roman" w:cs="Times New Roman"/>
          <w:sz w:val="24"/>
          <w:szCs w:val="24"/>
        </w:rPr>
        <w:t xml:space="preserve"> Užsakovas pateikė</w:t>
      </w:r>
      <w:r w:rsidR="005C1876" w:rsidRPr="005C1876">
        <w:rPr>
          <w:rFonts w:ascii="Times New Roman" w:hAnsi="Times New Roman" w:cs="Times New Roman"/>
          <w:sz w:val="24"/>
          <w:szCs w:val="24"/>
        </w:rPr>
        <w:t xml:space="preserve"> Rangovui</w:t>
      </w:r>
      <w:r w:rsidRPr="005C1876">
        <w:rPr>
          <w:rFonts w:ascii="Times New Roman" w:hAnsi="Times New Roman" w:cs="Times New Roman"/>
          <w:sz w:val="24"/>
          <w:szCs w:val="24"/>
        </w:rPr>
        <w:t xml:space="preserve"> </w:t>
      </w:r>
      <w:r w:rsidR="00E46798" w:rsidRPr="005C1876">
        <w:rPr>
          <w:rFonts w:ascii="Times New Roman" w:hAnsi="Times New Roman" w:cs="Times New Roman"/>
          <w:sz w:val="24"/>
          <w:szCs w:val="24"/>
        </w:rPr>
        <w:t>š</w:t>
      </w:r>
      <w:r w:rsidR="00A55301" w:rsidRPr="005C1876">
        <w:rPr>
          <w:rFonts w:ascii="Times New Roman" w:hAnsi="Times New Roman" w:cs="Times New Roman"/>
          <w:sz w:val="24"/>
          <w:szCs w:val="24"/>
        </w:rPr>
        <w:t xml:space="preserve">ildymo, vėdinimo ir oro kondicionavimo </w:t>
      </w:r>
      <w:r w:rsidR="005C1876">
        <w:rPr>
          <w:rFonts w:ascii="Times New Roman" w:hAnsi="Times New Roman" w:cs="Times New Roman"/>
          <w:sz w:val="24"/>
          <w:szCs w:val="24"/>
        </w:rPr>
        <w:t xml:space="preserve">darbo </w:t>
      </w:r>
      <w:r w:rsidR="00A55301" w:rsidRPr="005C1876">
        <w:rPr>
          <w:rFonts w:ascii="Times New Roman" w:hAnsi="Times New Roman" w:cs="Times New Roman"/>
          <w:sz w:val="24"/>
          <w:szCs w:val="24"/>
        </w:rPr>
        <w:t>p</w:t>
      </w:r>
      <w:r w:rsidR="0074749C" w:rsidRPr="005C1876">
        <w:rPr>
          <w:rFonts w:ascii="Times New Roman" w:eastAsia="Times New Roman" w:hAnsi="Times New Roman" w:cs="Times New Roman"/>
          <w:iCs/>
          <w:spacing w:val="-4"/>
          <w:sz w:val="24"/>
          <w:szCs w:val="24"/>
        </w:rPr>
        <w:t>rojekt</w:t>
      </w:r>
      <w:r w:rsidR="00A55301" w:rsidRPr="005C1876">
        <w:rPr>
          <w:rFonts w:ascii="Times New Roman" w:eastAsia="Times New Roman" w:hAnsi="Times New Roman" w:cs="Times New Roman"/>
          <w:iCs/>
          <w:spacing w:val="-4"/>
          <w:sz w:val="24"/>
          <w:szCs w:val="24"/>
        </w:rPr>
        <w:t>o</w:t>
      </w:r>
      <w:r w:rsidR="00E46798" w:rsidRPr="005C1876">
        <w:rPr>
          <w:rFonts w:ascii="Times New Roman" w:eastAsia="Times New Roman" w:hAnsi="Times New Roman" w:cs="Times New Roman"/>
          <w:iCs/>
          <w:spacing w:val="-4"/>
          <w:sz w:val="24"/>
          <w:szCs w:val="24"/>
        </w:rPr>
        <w:t xml:space="preserve"> A</w:t>
      </w:r>
      <w:r w:rsidR="00A55301" w:rsidRPr="005C1876">
        <w:rPr>
          <w:rFonts w:ascii="Times New Roman" w:eastAsia="Times New Roman" w:hAnsi="Times New Roman" w:cs="Times New Roman"/>
          <w:iCs/>
          <w:spacing w:val="-4"/>
          <w:sz w:val="24"/>
          <w:szCs w:val="24"/>
        </w:rPr>
        <w:t xml:space="preserve"> laid</w:t>
      </w:r>
      <w:r w:rsidR="00E46798" w:rsidRPr="005C1876">
        <w:rPr>
          <w:rFonts w:ascii="Times New Roman" w:eastAsia="Times New Roman" w:hAnsi="Times New Roman" w:cs="Times New Roman"/>
          <w:iCs/>
          <w:spacing w:val="-4"/>
          <w:sz w:val="24"/>
          <w:szCs w:val="24"/>
        </w:rPr>
        <w:t>ą</w:t>
      </w:r>
      <w:r w:rsidR="00EF192D">
        <w:rPr>
          <w:rFonts w:ascii="Times New Roman" w:eastAsia="Times New Roman" w:hAnsi="Times New Roman" w:cs="Times New Roman"/>
          <w:iCs/>
          <w:spacing w:val="-4"/>
          <w:sz w:val="24"/>
          <w:szCs w:val="24"/>
        </w:rPr>
        <w:t xml:space="preserve"> dėl techninio darbo projekto klaidų ir </w:t>
      </w:r>
      <w:r w:rsidR="00554E76">
        <w:rPr>
          <w:rFonts w:ascii="Times New Roman" w:eastAsia="Times New Roman" w:hAnsi="Times New Roman" w:cs="Times New Roman"/>
          <w:iCs/>
          <w:spacing w:val="-4"/>
          <w:sz w:val="24"/>
          <w:szCs w:val="24"/>
        </w:rPr>
        <w:t xml:space="preserve">darbo projekto </w:t>
      </w:r>
      <w:r w:rsidR="00EF192D">
        <w:rPr>
          <w:rFonts w:ascii="Times New Roman" w:eastAsia="Times New Roman" w:hAnsi="Times New Roman" w:cs="Times New Roman"/>
          <w:iCs/>
          <w:spacing w:val="-4"/>
          <w:sz w:val="24"/>
          <w:szCs w:val="24"/>
        </w:rPr>
        <w:t>tikslinimo</w:t>
      </w:r>
      <w:r w:rsidR="00554E76">
        <w:rPr>
          <w:rFonts w:ascii="Times New Roman" w:eastAsia="Times New Roman" w:hAnsi="Times New Roman" w:cs="Times New Roman"/>
          <w:iCs/>
          <w:spacing w:val="-4"/>
          <w:sz w:val="24"/>
          <w:szCs w:val="24"/>
        </w:rPr>
        <w:t xml:space="preserve"> (dėl pakabinamų lubų reikia tikslinti ortakių išdėstymo planus bei skerspjūvio tipą)</w:t>
      </w:r>
      <w:r w:rsidR="005C1876" w:rsidRPr="005C1876">
        <w:rPr>
          <w:rFonts w:ascii="Times New Roman" w:eastAsia="Times New Roman" w:hAnsi="Times New Roman" w:cs="Times New Roman"/>
          <w:iCs/>
          <w:spacing w:val="-4"/>
          <w:sz w:val="24"/>
          <w:szCs w:val="24"/>
        </w:rPr>
        <w:t>.</w:t>
      </w:r>
      <w:r w:rsidR="00A55301" w:rsidRPr="005C1876">
        <w:rPr>
          <w:rFonts w:ascii="Times New Roman" w:eastAsia="Times New Roman" w:hAnsi="Times New Roman" w:cs="Times New Roman"/>
          <w:iCs/>
          <w:spacing w:val="-4"/>
          <w:sz w:val="24"/>
          <w:szCs w:val="24"/>
        </w:rPr>
        <w:t xml:space="preserve"> </w:t>
      </w:r>
      <w:r w:rsidR="0074749C" w:rsidRPr="005C1876">
        <w:rPr>
          <w:rFonts w:ascii="Times New Roman" w:eastAsia="Times New Roman" w:hAnsi="Times New Roman" w:cs="Times New Roman"/>
          <w:iCs/>
          <w:spacing w:val="-4"/>
          <w:sz w:val="24"/>
          <w:szCs w:val="24"/>
        </w:rPr>
        <w:t xml:space="preserve">Po Užsakovo pateiktos darbo projekto A laidos, pasikeitė </w:t>
      </w:r>
      <w:r w:rsidR="005C1876" w:rsidRPr="005C1876">
        <w:rPr>
          <w:rFonts w:ascii="Times New Roman" w:hAnsi="Times New Roman" w:cs="Times New Roman"/>
          <w:sz w:val="24"/>
          <w:szCs w:val="24"/>
        </w:rPr>
        <w:t xml:space="preserve">šildymo, vėdinimo ir oro kondicionavimo </w:t>
      </w:r>
      <w:r w:rsidR="0074749C" w:rsidRPr="005C1876">
        <w:rPr>
          <w:rFonts w:ascii="Times New Roman" w:eastAsia="Times New Roman" w:hAnsi="Times New Roman" w:cs="Times New Roman"/>
          <w:iCs/>
          <w:spacing w:val="-4"/>
          <w:sz w:val="24"/>
          <w:szCs w:val="24"/>
        </w:rPr>
        <w:t xml:space="preserve">medžiagos ir kiekiai. Rangovas </w:t>
      </w:r>
      <w:r w:rsidR="0074749C" w:rsidRPr="005C1876">
        <w:rPr>
          <w:rFonts w:ascii="Times New Roman" w:hAnsi="Times New Roman" w:cs="Times New Roman"/>
          <w:sz w:val="24"/>
          <w:szCs w:val="24"/>
        </w:rPr>
        <w:t>konkurso metu įsivertino techniniame ir darbo projekt</w:t>
      </w:r>
      <w:r w:rsidR="005C1876" w:rsidRPr="005C1876">
        <w:rPr>
          <w:rFonts w:ascii="Times New Roman" w:hAnsi="Times New Roman" w:cs="Times New Roman"/>
          <w:sz w:val="24"/>
          <w:szCs w:val="24"/>
        </w:rPr>
        <w:t>o 0 laidoje</w:t>
      </w:r>
      <w:r w:rsidR="0074749C" w:rsidRPr="005C1876">
        <w:rPr>
          <w:rFonts w:ascii="Times New Roman" w:hAnsi="Times New Roman" w:cs="Times New Roman"/>
          <w:sz w:val="24"/>
          <w:szCs w:val="24"/>
        </w:rPr>
        <w:t xml:space="preserve"> nurodyt</w:t>
      </w:r>
      <w:r w:rsidR="005C1876" w:rsidRPr="005C1876">
        <w:rPr>
          <w:rFonts w:ascii="Times New Roman" w:hAnsi="Times New Roman" w:cs="Times New Roman"/>
          <w:sz w:val="24"/>
          <w:szCs w:val="24"/>
        </w:rPr>
        <w:t>as</w:t>
      </w:r>
      <w:r w:rsidR="0074749C" w:rsidRPr="005C1876">
        <w:rPr>
          <w:rFonts w:ascii="Times New Roman" w:hAnsi="Times New Roman" w:cs="Times New Roman"/>
          <w:sz w:val="24"/>
          <w:szCs w:val="24"/>
        </w:rPr>
        <w:t xml:space="preserve"> </w:t>
      </w:r>
      <w:r w:rsidR="005C1876" w:rsidRPr="005C1876">
        <w:rPr>
          <w:rFonts w:ascii="Times New Roman" w:hAnsi="Times New Roman" w:cs="Times New Roman"/>
          <w:sz w:val="24"/>
          <w:szCs w:val="24"/>
        </w:rPr>
        <w:t>šildymo, vėdinimo ir oro kondicionavimo medžiagas</w:t>
      </w:r>
      <w:r w:rsidR="0074749C" w:rsidRPr="005C1876">
        <w:rPr>
          <w:rFonts w:ascii="Times New Roman" w:hAnsi="Times New Roman" w:cs="Times New Roman"/>
          <w:sz w:val="24"/>
          <w:szCs w:val="24"/>
        </w:rPr>
        <w:t xml:space="preserve">. </w:t>
      </w:r>
    </w:p>
    <w:p w:rsidR="0074749C" w:rsidRDefault="0074749C" w:rsidP="0074749C">
      <w:pPr>
        <w:spacing w:after="0"/>
        <w:ind w:firstLine="357"/>
        <w:jc w:val="both"/>
        <w:rPr>
          <w:rFonts w:ascii="Times New Roman" w:hAnsi="Times New Roman" w:cs="Times New Roman"/>
          <w:sz w:val="24"/>
          <w:szCs w:val="24"/>
        </w:rPr>
      </w:pPr>
    </w:p>
    <w:tbl>
      <w:tblPr>
        <w:tblW w:w="9634" w:type="dxa"/>
        <w:tblLook w:val="04A0" w:firstRow="1" w:lastRow="0" w:firstColumn="1" w:lastColumn="0" w:noHBand="0" w:noVBand="1"/>
      </w:tblPr>
      <w:tblGrid>
        <w:gridCol w:w="491"/>
        <w:gridCol w:w="1038"/>
        <w:gridCol w:w="2991"/>
        <w:gridCol w:w="900"/>
        <w:gridCol w:w="919"/>
        <w:gridCol w:w="965"/>
        <w:gridCol w:w="1145"/>
        <w:gridCol w:w="1185"/>
      </w:tblGrid>
      <w:tr w:rsidR="00A34851" w:rsidRPr="00A34851" w:rsidTr="00A34851">
        <w:trPr>
          <w:trHeight w:val="450"/>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Eil. Nr.</w:t>
            </w:r>
          </w:p>
        </w:tc>
        <w:tc>
          <w:tcPr>
            <w:tcW w:w="10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Darbo kodas</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Darbų ir išlaidų aprašymai</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Mato vnt</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Kiekis</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Kaina</w:t>
            </w:r>
          </w:p>
        </w:tc>
        <w:tc>
          <w:tcPr>
            <w:tcW w:w="11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Suma</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Paaiškinimas</w:t>
            </w:r>
          </w:p>
        </w:tc>
      </w:tr>
      <w:tr w:rsidR="00A34851" w:rsidRPr="00A34851" w:rsidTr="00A34851">
        <w:trPr>
          <w:trHeight w:val="480"/>
        </w:trPr>
        <w:tc>
          <w:tcPr>
            <w:tcW w:w="491"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Šildymas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Plieninių šildymo radiatorių iki 1600 mm ilgio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20,680</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82,72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2</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Plieninis radiatorius šoninio pajungimo 11-400-1600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139,535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558,14</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14</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Movinių ventilių, čiaupų, vožtuvų, kurių D iki 50mm, prijung.</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7,161</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85,93</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38</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Termostatinis ventilis DN15</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8,833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35,33</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39</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Termostatinė galvutė (antivandalinė)</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21,835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87,34</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40</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Grįžtamo srauto ventilis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50,677</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202,71</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62</w:t>
            </w:r>
          </w:p>
        </w:tc>
      </w:tr>
      <w:tr w:rsidR="00A34851" w:rsidRPr="00A34851" w:rsidTr="00A34851">
        <w:trPr>
          <w:trHeight w:val="96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7</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Šildymo vamzdynų tiesimas iš pl. vamzdžių, kurių skersmuo 15-25 mm (gaminant ruošinius objekte)</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19,921</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398,42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42</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Plieniniai vandens-dujų vamzdžiai DN15</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4,785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95,70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49</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Fasoninės dalys</w:t>
            </w:r>
            <w:r w:rsidRPr="00A34851">
              <w:rPr>
                <w:rFonts w:ascii="Calibri" w:eastAsia="Times New Roman" w:hAnsi="Calibri" w:cs="Calibri"/>
                <w:color w:val="000000"/>
                <w:sz w:val="18"/>
                <w:szCs w:val="18"/>
                <w:lang w:eastAsia="lt-LT"/>
              </w:rPr>
              <w:br/>
              <w:t>(fitingai)</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802,659</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802,66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S004 pozicija 24</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Vamzdynų, kurių skersmuo iki 32 mm, izoliavimas folija padengtais kevalais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0,2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228,283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45,66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51</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Kevalai 30mm, vamzdžiui DN20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5,676</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113,52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57</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Vid.šild.ir vandent.sist.vamzd., kurių  D iki 400mm, hidr.išbandymas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0,2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99,506</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19,90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69</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Metalinių vamzdžių paviršių gruntavimas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0,01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253,242</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2,53</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S006 pozicija 48</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Metalinių vamzdžių aliejinis dažymas du kartus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0,01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1154,835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11,55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S006 pozicija 49</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skyrių Šildymas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2542,11</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Vėdinimas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R-1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15</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85,05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96</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85,05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96</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17</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Vamzdžių kirtimosi su pastato konstrukcijomis vietų užtaisymas ugniai atspariais žiedais  (betono sienose ir pertvarose)</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50,523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202,09</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S004 pozicija 104</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R-1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372,20</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R-2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18</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85,05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113</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19</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85,05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113</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Vamzdžių kirtimosi su pastato konstrukcijomis vietų užtaisymas ugniai atspariais žiedais  (betono sienose ir pertvarose)</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50,523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202,09</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S004 pozicija 104</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R-2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372,20</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R-4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Stačiakampių triukšmo slopintuvų su pertvaromis montavimas , kai slopintuvo jungties perimetras daugiau 4000 mm  iki 6000 mm</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252,395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1514,37</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151</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Triukšmo slopintuvas 1900x800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1164,526</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4658,10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152</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Triukšmo slopintuvas 1000x800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1164,526</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2329,05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152</w:t>
            </w:r>
          </w:p>
        </w:tc>
      </w:tr>
      <w:tr w:rsidR="00A34851" w:rsidRPr="00A34851" w:rsidTr="00A34851">
        <w:trPr>
          <w:trHeight w:val="96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24</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Triukšmo slopintuvų montavimas ortakiuose , kai slopintuvo vidaus skersmuo daugiau 315 mm iki 500 mm</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69,597</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69,60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153</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25</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Triukšmo slopintuvas d500 L1200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228,118</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228,12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154</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26</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Vožtuvų, sklendžių, užkaišų montavimas apvaliuose ortakiuose</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147</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6,875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1010,63</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160</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27</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Pastovaus oro kiekio sklendė</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147</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40,513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5955,41</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163</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28</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Oro reguliavimo sklendė 600x250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135,014</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135,01</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231</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29</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Oro reguliavimo sklendė 350x400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135,014</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135,01</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231</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30</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Ugniai atsparus vožtuvas 1000x800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303,798</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303,80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105</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31</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63,79</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165</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32</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Ugniai atsparus vožtuvas 600x250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167,134</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334,27</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114</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33</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Vamzdžių izoliavimas mineralinės vatos dembliais, padengtais aliuminio folija , kai izoliacijos storis 30 mm (izoliacijos išorinio paviršiaus  plotas)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0,34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1388,189</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471,98</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175</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34</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Ortakiai iš 0,7mm cinkuotos skardos, kurių perimetras iki 4000mm</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141,8</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86,042</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12200,76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172</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35</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Vamzdžių izoliavimas mineralinės vatos dembliais, padengtais aliuminio folija , kai izoliacijos storis 50 mm (izoliacijos išorinio paviršiaus  plotas)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1,52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1613,582</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2452,64</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174</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36</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Ortakiai iš 0,9mm cinkuotos skardos, kurių perimetras iki 7200mm</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9,6</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84,469</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810,90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173</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37</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Vamzdžių izoliavimas mineralinės vatos dembliais, padengtais aliuminio folija , kai izoliacijos storis 160 mm (izoliacijos išorinio paviršiaus  plotas)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4153,281</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8472,69</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177</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R-4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41146,14</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R-5</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38</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Triukšmo slopintuvų montavimas ortakiuose , kai slopintuvo vidaus skersmuo daugiau iki 200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23,298</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46,60</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82</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39</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Triukšmo slopintuvas DN-160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147,103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294,21</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83</w:t>
            </w:r>
          </w:p>
        </w:tc>
      </w:tr>
      <w:tr w:rsidR="00A34851" w:rsidRPr="00A34851" w:rsidTr="00A34851">
        <w:trPr>
          <w:trHeight w:val="96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40</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Įvairių tipų plieninių štampuotų žaliuzi grotelių, kurių plotas iki 0,25m2 šviesoje,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15,103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151,03</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158</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41</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Grotelės 425x85</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33,880</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135,52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236</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42</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Grotelės 325x85</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33,880</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135,52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236</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43</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Sklendė su el. pavara DN-160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145,490</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145,49</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245</w:t>
            </w:r>
          </w:p>
        </w:tc>
      </w:tr>
      <w:tr w:rsidR="00A34851" w:rsidRPr="00A34851" w:rsidTr="00A34851">
        <w:trPr>
          <w:trHeight w:val="96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44</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Vožtuvų, sklendžių, užkaišų montavimas apvaliuose ortakiuose , kai jungties skersmuo iki 160 mm</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6,875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61,88</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160</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45</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Oro reguliavimo sklendė d125</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19</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11,198</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212,76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136</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46</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Atbulinis vožtuvas DN-160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4,763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4,76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S006 pozicija 24</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47</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Ugnies vožtuvas DN-125</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82,995</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331,98</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97</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48</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Ortakiai iš 0,5mm cinkuotos skardos, kurių D iki 160mm</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28,07</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66,154</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1856,94</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98</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49</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85,05</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96</w:t>
            </w:r>
          </w:p>
        </w:tc>
      </w:tr>
      <w:tr w:rsidR="00A34851" w:rsidRPr="00A34851" w:rsidTr="00A34851">
        <w:trPr>
          <w:trHeight w:val="12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50</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Vamzdžių izoliavimas mineralinės vatos dembliais, padengtais aliuminio folija , kai izoliacijos storis 50 mm (izoliacijos išorinio paviršiaus  plotas)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100m2</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0,13</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1613,582</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209,77</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174</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51</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Ventiliacijos sistemos derinimas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160,622</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160,62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102</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52</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Palubinis ventiliacijos įrenginys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3519,516</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3519,52</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81</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R-5</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7351,64</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Natūralus vėdinimas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53</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Ugniai atsparūs vožtuvai 150x200</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167,134</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167,13</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114</w:t>
            </w:r>
          </w:p>
        </w:tc>
      </w:tr>
      <w:tr w:rsidR="00A34851" w:rsidRPr="00A34851" w:rsidTr="00A34851">
        <w:trPr>
          <w:trHeight w:val="72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54</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Ugnį sulaikančių vožtuvų, kurių perimetras iki 1800mm, montavimas</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21,26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96</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Natūralus vėdinimas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188,40</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skyrių Vėdinimas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49430,57</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Oro kondicionavimas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96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55</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Vidaus vandentiekio vamzdynų tiesimas iš varinių vamzdžių, kurių skersmuo iki 25 mm (gaminant ruošinius objekte)</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24</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19,063</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457,51</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S005 pozicija 77</w:t>
            </w:r>
          </w:p>
        </w:tc>
      </w:tr>
      <w:tr w:rsidR="00A34851" w:rsidRPr="00A34851" w:rsidTr="00A34851">
        <w:trPr>
          <w:trHeight w:val="576"/>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58</w:t>
            </w:r>
          </w:p>
        </w:tc>
        <w:tc>
          <w:tcPr>
            <w:tcW w:w="1038"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2991"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Fasoninės dalys</w:t>
            </w:r>
            <w:r w:rsidRPr="00A34851">
              <w:rPr>
                <w:rFonts w:ascii="Calibri" w:eastAsia="Times New Roman" w:hAnsi="Calibri" w:cs="Calibri"/>
                <w:color w:val="000000"/>
                <w:sz w:val="18"/>
                <w:szCs w:val="18"/>
                <w:lang w:eastAsia="lt-LT"/>
              </w:rPr>
              <w:br/>
              <w:t>(fitingai)</w:t>
            </w:r>
          </w:p>
        </w:tc>
        <w:tc>
          <w:tcPr>
            <w:tcW w:w="90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1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802,659</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802,66</w:t>
            </w:r>
          </w:p>
        </w:tc>
        <w:tc>
          <w:tcPr>
            <w:tcW w:w="1185"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S004 pozicija 24</w:t>
            </w:r>
          </w:p>
        </w:tc>
      </w:tr>
      <w:tr w:rsidR="00A34851" w:rsidRPr="00A34851" w:rsidTr="00A34851">
        <w:trPr>
          <w:trHeight w:val="264"/>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38"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481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skyrių Oro kondicionavimas</w:t>
            </w:r>
          </w:p>
        </w:tc>
        <w:tc>
          <w:tcPr>
            <w:tcW w:w="96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45"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1260,17</w:t>
            </w:r>
          </w:p>
        </w:tc>
        <w:tc>
          <w:tcPr>
            <w:tcW w:w="1185"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bl>
    <w:p w:rsidR="00A34851" w:rsidRDefault="00A34851" w:rsidP="0074749C">
      <w:pPr>
        <w:spacing w:after="0"/>
        <w:jc w:val="both"/>
        <w:rPr>
          <w:rFonts w:ascii="Times New Roman" w:hAnsi="Times New Roman" w:cs="Times New Roman"/>
          <w:sz w:val="24"/>
          <w:szCs w:val="24"/>
        </w:rPr>
      </w:pPr>
    </w:p>
    <w:tbl>
      <w:tblPr>
        <w:tblW w:w="9634" w:type="dxa"/>
        <w:tblLook w:val="04A0" w:firstRow="1" w:lastRow="0" w:firstColumn="1" w:lastColumn="0" w:noHBand="0" w:noVBand="1"/>
      </w:tblPr>
      <w:tblGrid>
        <w:gridCol w:w="492"/>
        <w:gridCol w:w="1049"/>
        <w:gridCol w:w="2986"/>
        <w:gridCol w:w="889"/>
        <w:gridCol w:w="928"/>
        <w:gridCol w:w="967"/>
        <w:gridCol w:w="1138"/>
        <w:gridCol w:w="1185"/>
      </w:tblGrid>
      <w:tr w:rsidR="00A34851" w:rsidRPr="00A34851" w:rsidTr="00A34851">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Eil. Nr.</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Suma</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Paaiškinimas</w:t>
            </w:r>
          </w:p>
        </w:tc>
      </w:tr>
      <w:tr w:rsidR="00A34851" w:rsidRPr="00A34851" w:rsidTr="00A34851">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Vėdinimas</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R-4</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r w:rsidR="00A34851" w:rsidRPr="00A34851" w:rsidTr="00A3485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 xml:space="preserve">N20-507 </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Įvairių tipų plieninių štampuotų žaliuzių grotelių, kurių plotas iki 1,0m2 šviesoje, montavimas (800x600mm)</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549,205</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3295,23</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 xml:space="preserve">N20-507 </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Įvairių tipų plieninių štampuotų žaliuzių grotelių, kurių plotas iki 1,0m2 šviesoje, montavimas (400x300mm)</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283,968</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1135,87</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N20P-0202</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Vožtuvų, sklendžių, užkaišų montavimas stačiakampiuose ortakiuose, kai jungties perimetras daugiau 1600mm iki 2400mm</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23,920</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23,92</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N20P-0202</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Vožtuvų, sklendžių, užkaišų montavimas stačiakampiuose ortakiuose, kai jungties perimetras  iki 1600mm</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23,920</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23,92</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R-4</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4478,94</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R-5</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r w:rsidR="00A34851" w:rsidRPr="00A34851" w:rsidTr="00A3485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N20-785</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Pritekėjimo kamerų be drėkinimo sekcijų, kurių našumas iki 10 tūkst m3/h, montavimas</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1206,248</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1206,25</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N51-108</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Vykdymo mechanizmo montavimas, kai jo masė iki 20kg</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22,988</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22,99</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poskyrį R-5</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1229,24</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Oro kondicionavimo įrenginiai</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r w:rsidR="00A34851" w:rsidRPr="00A34851" w:rsidTr="00A3485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7</w:t>
            </w:r>
          </w:p>
        </w:tc>
        <w:tc>
          <w:tcPr>
            <w:tcW w:w="112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Kondicionierių išorinių agregatų kainų skirtumas dėl nestandartinės spalvos</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373,440</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1120,32</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A3485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20" w:type="dxa"/>
            <w:tcBorders>
              <w:top w:val="nil"/>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Iš viso už skyrių Oro kondicionavimo įrenginiai</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1120,32</w:t>
            </w:r>
          </w:p>
        </w:tc>
        <w:tc>
          <w:tcPr>
            <w:tcW w:w="6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 </w:t>
            </w:r>
          </w:p>
        </w:tc>
      </w:tr>
    </w:tbl>
    <w:p w:rsidR="00A34851" w:rsidRDefault="00A34851" w:rsidP="004C548F">
      <w:pPr>
        <w:spacing w:after="0"/>
        <w:jc w:val="both"/>
        <w:rPr>
          <w:rFonts w:ascii="Times New Roman" w:hAnsi="Times New Roman" w:cs="Times New Roman"/>
          <w:sz w:val="24"/>
          <w:szCs w:val="24"/>
        </w:rPr>
      </w:pPr>
    </w:p>
    <w:p w:rsidR="005C1876" w:rsidRPr="00E25CE8" w:rsidRDefault="005C1876" w:rsidP="005C1876">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7</w:t>
      </w:r>
    </w:p>
    <w:p w:rsidR="005C1876" w:rsidRPr="005C1876" w:rsidRDefault="005C1876" w:rsidP="005C1876">
      <w:pPr>
        <w:spacing w:after="0"/>
        <w:jc w:val="both"/>
        <w:rPr>
          <w:rFonts w:ascii="Times New Roman" w:hAnsi="Times New Roman" w:cs="Times New Roman"/>
          <w:b/>
          <w:sz w:val="24"/>
          <w:szCs w:val="24"/>
        </w:rPr>
      </w:pPr>
      <w:r w:rsidRPr="005C1876">
        <w:rPr>
          <w:rFonts w:ascii="Times New Roman" w:hAnsi="Times New Roman" w:cs="Times New Roman"/>
          <w:b/>
          <w:sz w:val="24"/>
          <w:szCs w:val="24"/>
        </w:rPr>
        <w:t>Elektrotechnika</w:t>
      </w:r>
    </w:p>
    <w:p w:rsidR="005C1876" w:rsidRDefault="005C1876" w:rsidP="005C1876">
      <w:pPr>
        <w:spacing w:after="0"/>
        <w:jc w:val="both"/>
      </w:pPr>
      <w:r w:rsidRPr="0053050B">
        <w:tab/>
      </w:r>
    </w:p>
    <w:p w:rsidR="005C1876" w:rsidRDefault="005C1876" w:rsidP="005C1876">
      <w:pPr>
        <w:spacing w:after="0"/>
        <w:ind w:firstLine="357"/>
        <w:jc w:val="both"/>
        <w:rPr>
          <w:rFonts w:ascii="Times New Roman" w:hAnsi="Times New Roman" w:cs="Times New Roman"/>
          <w:sz w:val="24"/>
          <w:szCs w:val="24"/>
        </w:rPr>
      </w:pPr>
      <w:r w:rsidRPr="005C1876">
        <w:rPr>
          <w:rFonts w:ascii="Times New Roman" w:hAnsi="Times New Roman" w:cs="Times New Roman"/>
          <w:sz w:val="24"/>
          <w:szCs w:val="24"/>
        </w:rPr>
        <w:t xml:space="preserve">Statybos metu Užsakovas pateikė Rangovui </w:t>
      </w:r>
      <w:r>
        <w:rPr>
          <w:rFonts w:ascii="Times New Roman" w:hAnsi="Times New Roman" w:cs="Times New Roman"/>
          <w:sz w:val="24"/>
          <w:szCs w:val="24"/>
        </w:rPr>
        <w:t>elektrotechnikos</w:t>
      </w:r>
      <w:r w:rsidRPr="005C1876">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Pr="005C1876">
        <w:rPr>
          <w:rFonts w:ascii="Times New Roman" w:hAnsi="Times New Roman" w:cs="Times New Roman"/>
          <w:sz w:val="24"/>
          <w:szCs w:val="24"/>
        </w:rPr>
        <w:t>p</w:t>
      </w:r>
      <w:r w:rsidRPr="005C1876">
        <w:rPr>
          <w:rFonts w:ascii="Times New Roman" w:eastAsia="Times New Roman" w:hAnsi="Times New Roman" w:cs="Times New Roman"/>
          <w:iCs/>
          <w:spacing w:val="-4"/>
          <w:sz w:val="24"/>
          <w:szCs w:val="24"/>
        </w:rPr>
        <w:t>rojekto A laidą</w:t>
      </w:r>
      <w:r w:rsidR="00B262F7">
        <w:rPr>
          <w:rFonts w:ascii="Times New Roman" w:eastAsia="Times New Roman" w:hAnsi="Times New Roman" w:cs="Times New Roman"/>
          <w:iCs/>
          <w:spacing w:val="-4"/>
          <w:sz w:val="24"/>
          <w:szCs w:val="24"/>
        </w:rPr>
        <w:t xml:space="preserve"> dėl darbo projekto tikslinimo</w:t>
      </w:r>
      <w:r w:rsidR="00A54423">
        <w:rPr>
          <w:rFonts w:ascii="Times New Roman" w:eastAsia="Times New Roman" w:hAnsi="Times New Roman" w:cs="Times New Roman"/>
          <w:iCs/>
          <w:spacing w:val="-4"/>
          <w:sz w:val="24"/>
          <w:szCs w:val="24"/>
        </w:rPr>
        <w:t xml:space="preserve"> dėl pakabinamų lubų </w:t>
      </w:r>
      <w:r w:rsidR="00E200BE">
        <w:rPr>
          <w:rFonts w:ascii="Times New Roman" w:eastAsia="Times New Roman" w:hAnsi="Times New Roman" w:cs="Times New Roman"/>
          <w:iCs/>
          <w:spacing w:val="-4"/>
          <w:sz w:val="24"/>
          <w:szCs w:val="24"/>
        </w:rPr>
        <w:t>vietoj dažomų į</w:t>
      </w:r>
      <w:r w:rsidR="00A54423">
        <w:rPr>
          <w:rFonts w:ascii="Times New Roman" w:eastAsia="Times New Roman" w:hAnsi="Times New Roman" w:cs="Times New Roman"/>
          <w:iCs/>
          <w:spacing w:val="-4"/>
          <w:sz w:val="24"/>
          <w:szCs w:val="24"/>
        </w:rPr>
        <w:t>rengimo</w:t>
      </w:r>
      <w:r w:rsidR="00C0219A">
        <w:rPr>
          <w:rFonts w:ascii="Times New Roman" w:eastAsia="Times New Roman" w:hAnsi="Times New Roman" w:cs="Times New Roman"/>
          <w:iCs/>
          <w:spacing w:val="-4"/>
          <w:sz w:val="24"/>
          <w:szCs w:val="24"/>
        </w:rPr>
        <w:t>.</w:t>
      </w:r>
      <w:r w:rsidR="00A54423">
        <w:rPr>
          <w:rFonts w:ascii="Times New Roman" w:eastAsia="Times New Roman" w:hAnsi="Times New Roman" w:cs="Times New Roman"/>
          <w:iCs/>
          <w:spacing w:val="-4"/>
          <w:sz w:val="24"/>
          <w:szCs w:val="24"/>
        </w:rPr>
        <w:t xml:space="preserve"> </w:t>
      </w:r>
      <w:r w:rsidRPr="005C1876">
        <w:rPr>
          <w:rFonts w:ascii="Times New Roman" w:eastAsia="Times New Roman" w:hAnsi="Times New Roman" w:cs="Times New Roman"/>
          <w:iCs/>
          <w:spacing w:val="-4"/>
          <w:sz w:val="24"/>
          <w:szCs w:val="24"/>
        </w:rPr>
        <w:t xml:space="preserve"> Po Užsakovo pateiktos darbo projekto A laidos, pasikeitė </w:t>
      </w:r>
      <w:r>
        <w:rPr>
          <w:rFonts w:ascii="Times New Roman" w:hAnsi="Times New Roman" w:cs="Times New Roman"/>
          <w:sz w:val="24"/>
          <w:szCs w:val="24"/>
        </w:rPr>
        <w:t>elektrotechnikos</w:t>
      </w:r>
      <w:r w:rsidR="00B262F7">
        <w:rPr>
          <w:rFonts w:ascii="Times New Roman" w:hAnsi="Times New Roman" w:cs="Times New Roman"/>
          <w:sz w:val="24"/>
          <w:szCs w:val="24"/>
        </w:rPr>
        <w:t xml:space="preserve"> įrengimo</w:t>
      </w:r>
      <w:r w:rsidRPr="005C1876">
        <w:rPr>
          <w:rFonts w:ascii="Times New Roman" w:hAnsi="Times New Roman" w:cs="Times New Roman"/>
          <w:sz w:val="24"/>
          <w:szCs w:val="24"/>
        </w:rPr>
        <w:t xml:space="preserve"> </w:t>
      </w:r>
      <w:r w:rsidRPr="005C1876">
        <w:rPr>
          <w:rFonts w:ascii="Times New Roman" w:eastAsia="Times New Roman" w:hAnsi="Times New Roman" w:cs="Times New Roman"/>
          <w:iCs/>
          <w:spacing w:val="-4"/>
          <w:sz w:val="24"/>
          <w:szCs w:val="24"/>
        </w:rPr>
        <w:t xml:space="preserve">medžiagos ir kiekiai. Rangovas </w:t>
      </w:r>
      <w:r w:rsidRPr="005C1876">
        <w:rPr>
          <w:rFonts w:ascii="Times New Roman" w:hAnsi="Times New Roman" w:cs="Times New Roman"/>
          <w:sz w:val="24"/>
          <w:szCs w:val="24"/>
        </w:rPr>
        <w:t xml:space="preserve">konkurso metu įsivertino techniniame ir darbo projekto 0 laidoje nurodytas </w:t>
      </w:r>
      <w:r>
        <w:rPr>
          <w:rFonts w:ascii="Times New Roman" w:hAnsi="Times New Roman" w:cs="Times New Roman"/>
          <w:sz w:val="24"/>
          <w:szCs w:val="24"/>
        </w:rPr>
        <w:t>elektrotechnikos</w:t>
      </w:r>
      <w:r w:rsidRPr="005C1876">
        <w:rPr>
          <w:rFonts w:ascii="Times New Roman" w:hAnsi="Times New Roman" w:cs="Times New Roman"/>
          <w:sz w:val="24"/>
          <w:szCs w:val="24"/>
        </w:rPr>
        <w:t xml:space="preserve"> medžiagas. </w:t>
      </w:r>
    </w:p>
    <w:p w:rsidR="00D41081" w:rsidRDefault="00D41081" w:rsidP="005C1876">
      <w:pPr>
        <w:spacing w:after="0"/>
        <w:ind w:firstLine="357"/>
        <w:jc w:val="both"/>
        <w:rPr>
          <w:rFonts w:ascii="Times New Roman" w:hAnsi="Times New Roman" w:cs="Times New Roman"/>
          <w:sz w:val="24"/>
          <w:szCs w:val="24"/>
        </w:rPr>
      </w:pPr>
    </w:p>
    <w:tbl>
      <w:tblPr>
        <w:tblW w:w="9634" w:type="dxa"/>
        <w:tblLook w:val="04A0" w:firstRow="1" w:lastRow="0" w:firstColumn="1" w:lastColumn="0" w:noHBand="0" w:noVBand="1"/>
      </w:tblPr>
      <w:tblGrid>
        <w:gridCol w:w="493"/>
        <w:gridCol w:w="822"/>
        <w:gridCol w:w="3150"/>
        <w:gridCol w:w="922"/>
        <w:gridCol w:w="944"/>
        <w:gridCol w:w="961"/>
        <w:gridCol w:w="1157"/>
        <w:gridCol w:w="1185"/>
      </w:tblGrid>
      <w:tr w:rsidR="00D41081" w:rsidRPr="00D41081" w:rsidTr="00D41081">
        <w:trPr>
          <w:trHeight w:val="450"/>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Eil. Nr.</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Darbo kodas</w:t>
            </w:r>
          </w:p>
        </w:tc>
        <w:tc>
          <w:tcPr>
            <w:tcW w:w="3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Mato vnt</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Kaina</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Suma</w:t>
            </w:r>
          </w:p>
        </w:tc>
        <w:tc>
          <w:tcPr>
            <w:tcW w:w="9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Paaiškinimas</w:t>
            </w:r>
          </w:p>
        </w:tc>
      </w:tr>
      <w:tr w:rsidR="00D41081" w:rsidRPr="00D41081" w:rsidTr="00D41081">
        <w:trPr>
          <w:trHeight w:val="480"/>
        </w:trPr>
        <w:tc>
          <w:tcPr>
            <w:tcW w:w="499"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3278"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Naujas apšvietimo projektas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15,3</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4440,26</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FTP kat.5e</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340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1,50</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508,64</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S010 pozicija 24</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5x1,5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630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2,24</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1413,72</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148</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3x1,5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690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956,34</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144</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Naujas apšvietimo projektas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7318,96</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Dyzelgeneratoriaus siurbliams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2,25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652,98</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96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Kabelių apsaugos plastikinių gofruotų vamzdžių klojimas, kai vamzdžio išorinis skersmuo daugiau 75 mm</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173,80</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69,52</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156</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Tranšėjų kasimas rankiniu būdu 1-2 kabeliams I-II grupės grunte iki 1m gylio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0,04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6261,32</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250,45</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175</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Varinis kabelis 0,45/0,75kV,sk.5x2,5mm²</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3,42</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205,26</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147</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Dyzelgeneratoriaus siurbliams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1178,21</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Oro kondicionieriaus pajungimas VJS-3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0,32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92,87</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nedegus 3x4</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99,62</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149</w:t>
            </w:r>
          </w:p>
        </w:tc>
      </w:tr>
      <w:tr w:rsidR="00D41081" w:rsidRPr="00D41081" w:rsidTr="00D41081">
        <w:trPr>
          <w:trHeight w:val="96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Kabelių apsaugos plastikinių gofruotų vamzdžių klojimas, kai vamzdžio išorinis skersmuo iki 32 mm</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0,28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125,11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35,03</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154</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Nedegus instaliacinis vamzdis d32</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1,12</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31,42</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160</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Oro kondicionieriaus pajungimas VJS-3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258,93</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Papildomų kištukinių lizdų, jungiklių ir šviestuvų įrengimas 3-12 ir 3-19 patalpose ir AS-6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0,32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92,87</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Varinis kabelis 0,45/0,75kV,sk.3x2,5mm²</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250,80</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150</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3x1,5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159,39</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144</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16</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Rozečių montavimas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100vnt.</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1288,19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257,64</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44</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Jungiklių montavimas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100vnt.</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0,02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1290,84</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25,82</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49</w:t>
            </w:r>
          </w:p>
        </w:tc>
      </w:tr>
      <w:tr w:rsidR="00D41081" w:rsidRPr="00D41081" w:rsidTr="00D41081">
        <w:trPr>
          <w:trHeight w:val="96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18</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Kabelių apsaugos plastikinių gofruotų vamzdžių klojimas, kai vamzdžio išorinis skersmuo iki 32 mm</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1,95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125,11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243,97</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154</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19</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Nedegus instaliacinis vamzdis d32</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195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1,12</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218,79</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160</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Šviestuvų montavimas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100vnt.</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0,05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3247,55</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162,38</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52</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Papildomų kištukinių lizdų, jungiklių ir šviestuvų įrengimas 3-12 ir 3-19 patalpose ir AS-6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1411,65</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I kategorijos papildomas maitinimas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3,02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876,44</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22</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nedegus 3x2,5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438,90</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150</w:t>
            </w:r>
          </w:p>
        </w:tc>
      </w:tr>
      <w:tr w:rsidR="00D41081" w:rsidRPr="00D41081" w:rsidTr="00D41081">
        <w:trPr>
          <w:trHeight w:val="96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Kabelių apsaugos plastikinių gofruotų vamzdžių klojimas, kai vamzdžio išorinis skersmuo iki 32 mm</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125,11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250,23</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154</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Nedegus instaliacinis vamzdis d32</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1,12</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224,40</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160</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I kategorijos papildomas maitinimas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1789,97</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Papildomi instaliacijos įrengimo darbai</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nedegus 3x2,5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125,40</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150</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Papildomi instaliacijos įrengimo darbai</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125,40</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Maitinimas iš IPS į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26</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0,35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101,57</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Maitinimas iš IPS į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101,57</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Skyrius Ventkamerų maitinimas iš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27</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684,90</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131</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5x6</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6,84</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136,84</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139</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nedegus 3x2,5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2,09</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137,94</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150</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30</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5x16</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17,16</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343,20</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138</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nedegus 3x4</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3,11</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373,56</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149</w:t>
            </w:r>
          </w:p>
        </w:tc>
      </w:tr>
      <w:tr w:rsidR="00D41081" w:rsidRPr="00D41081" w:rsidTr="00D4108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w:t>
            </w:r>
          </w:p>
        </w:tc>
        <w:tc>
          <w:tcPr>
            <w:tcW w:w="8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78"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nedegus 5x4</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w:t>
            </w:r>
          </w:p>
        </w:tc>
        <w:tc>
          <w:tcPr>
            <w:tcW w:w="97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4,96</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1041,81</w:t>
            </w:r>
          </w:p>
        </w:tc>
        <w:tc>
          <w:tcPr>
            <w:tcW w:w="919"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Pasiūlymo sąmata S007 pozicija 146</w:t>
            </w:r>
          </w:p>
        </w:tc>
      </w:tr>
      <w:tr w:rsidR="00D41081" w:rsidRPr="00D41081" w:rsidTr="00D4108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84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Iš viso už skyrių Ventkamerų maitinimas iš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color w:val="000000"/>
                <w:sz w:val="18"/>
                <w:szCs w:val="18"/>
                <w:lang w:eastAsia="lt-LT"/>
              </w:rPr>
            </w:pPr>
            <w:r w:rsidRPr="00D41081">
              <w:rPr>
                <w:rFonts w:ascii="Calibri" w:eastAsia="Times New Roman" w:hAnsi="Calibri" w:cs="Calibri"/>
                <w:b/>
                <w:bCs/>
                <w:color w:val="000000"/>
                <w:sz w:val="18"/>
                <w:szCs w:val="18"/>
                <w:lang w:eastAsia="lt-LT"/>
              </w:rPr>
              <w:t>2718,25</w:t>
            </w:r>
          </w:p>
        </w:tc>
        <w:tc>
          <w:tcPr>
            <w:tcW w:w="919"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bl>
    <w:p w:rsidR="00D41081" w:rsidRDefault="00D41081" w:rsidP="005C1876">
      <w:pPr>
        <w:spacing w:after="0"/>
        <w:rPr>
          <w:rFonts w:ascii="Times New Roman" w:hAnsi="Times New Roman" w:cs="Times New Roman"/>
          <w:b/>
          <w:sz w:val="24"/>
          <w:szCs w:val="24"/>
        </w:rPr>
      </w:pPr>
    </w:p>
    <w:tbl>
      <w:tblPr>
        <w:tblW w:w="9634" w:type="dxa"/>
        <w:tblLook w:val="04A0" w:firstRow="1" w:lastRow="0" w:firstColumn="1" w:lastColumn="0" w:noHBand="0" w:noVBand="1"/>
      </w:tblPr>
      <w:tblGrid>
        <w:gridCol w:w="493"/>
        <w:gridCol w:w="854"/>
        <w:gridCol w:w="3108"/>
        <w:gridCol w:w="912"/>
        <w:gridCol w:w="938"/>
        <w:gridCol w:w="970"/>
        <w:gridCol w:w="1174"/>
        <w:gridCol w:w="1185"/>
      </w:tblGrid>
      <w:tr w:rsidR="00D41081" w:rsidRPr="00D41081" w:rsidTr="00D41081">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Eil. Nr.</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Darbo kodas</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Suma</w:t>
            </w:r>
          </w:p>
        </w:tc>
        <w:tc>
          <w:tcPr>
            <w:tcW w:w="8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Paaiškinimas</w:t>
            </w:r>
          </w:p>
        </w:tc>
      </w:tr>
      <w:tr w:rsidR="00D41081" w:rsidRPr="00D41081" w:rsidTr="00D41081">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c>
          <w:tcPr>
            <w:tcW w:w="874" w:type="dxa"/>
            <w:vMerge/>
            <w:tcBorders>
              <w:top w:val="single" w:sz="4" w:space="0" w:color="auto"/>
              <w:left w:val="single" w:sz="4" w:space="0" w:color="auto"/>
              <w:bottom w:val="single" w:sz="4" w:space="0" w:color="auto"/>
              <w:right w:val="single" w:sz="4" w:space="0" w:color="auto"/>
            </w:tcBorders>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Naujas apšvietimo projektas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 </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Hermetinis šviestuvas PRIMA 1.4ft PC 3200/840, 19,1W 2880lm 4000K IP66 IK10, L=1170mm. Pilkas. Trevos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122,60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1471,19</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Hermetinis šviestuvas PRIMA 1.4ft PC 4400/840, 26W 4000m 4000K IP66 IK10, L=1170mm. Pilkas. Trevos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127,31</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1782,40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Hermetinis šviestuvas PRIMA 1.5ft PC 8000/840, 44,3W 7240lm 4000K IP66 IK10, L=1450mm. Pilkas. Trevos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150,89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1508,91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šviestuvas DEEP MAXI 2 3000K WT, 17W 2450lm 3000K IP43 IK07, D=335mm. Baltas. Arkos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551,69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1103,39</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šviestuvas Etea D, 14W 1800lm 3000K IP43 IK07, D=285mm.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81,16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1136,27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šviestuvas CETUS3 S 1500-830 HF RWH, 13,4W 1450lm 3000K IP44 IK06, D=137mm. Baltas. Thorn</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119,70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11252,06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šviestuvas CETUS3 M 2000-830 HF RWH , 15,5W 1965lm 3000K IP44 IK06, D=195mm. Baltas. Thorn</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128,15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1409,61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proižektorius V2-R S 2000-830 SWI WFL WH WH, 20W 2000lm 3000K 43 °, IP20, D=142mm. Baltas. Zumtobel</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215,52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1724,12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proižektorius MICROS2 R125 2500-930 LDO WFLDWH 29W 2600lm 3000K 37 °, IP20 , D=135mm. Baltas.</w:t>
            </w:r>
            <w:r w:rsidRPr="00D41081">
              <w:rPr>
                <w:rFonts w:ascii="Calibri" w:eastAsia="Times New Roman" w:hAnsi="Calibri" w:cs="Calibri"/>
                <w:color w:val="000000"/>
                <w:sz w:val="18"/>
                <w:szCs w:val="18"/>
                <w:lang w:eastAsia="lt-LT"/>
              </w:rPr>
              <w:br/>
              <w:t>DALI. Zumtobe</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288,78</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13283,89</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šviestuvas MICROS2 SC100 1700-930 SWI WFLDWH WH WH, 21W 1700lm 3000K 32 °, IP20 , D=115mm. Baltas. Zumtobel</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283,14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3397,67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Pakabinamas/paviršinis šviestuvas CR2 M10k-840 PC WB LDO  WH, 54W 10060lm 3000K, IP66 IK08. Baltas. DALI. Zumtobel</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438,11</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7009,81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Pakabinamas/paviršinis šviestuvasCR2 M17k-840 PC VWB LDO WH, 98,4W 1716lm 3000K, IP66 IK08. Baltas. DALI Zumtobel</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494,48</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494,48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šviestuvas ANNA VARIO Q596 3750 830/35/40, 34W 3754lm 3000K IP44 IK03, 596x596mm. Baltas. Thorneco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137,82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6339,61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šviestuvas ANNA VARIO 1200x300 4000 830/35/40, 34W 4000lm 3000K IP44 IK03, 1196x296mm. Baltas. Thorneco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79</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176,06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13908,89</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Pakabinamas dekoratyvinis šviestuvas Dial, su max 40W halogenine arba led lempa, E27 cokoliu. Baltas. Matmenys: Ø450 x 175 x 2000mm. Nordlux</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155,40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155,40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šviestuvas Luce Mini Ovale 220, su max 60W halogenine arba led lempa, E27 cokoliu. Pilkas. Matmenys: 220 x 148 x 103 mm. Lombardo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74,00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296,00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šviestuvas GRAPH LED M930 wall white, 6W, 320lm, 3000K, IP20. Baltas. Šviesos paskirstymas aukštyn žemyn. Matmenys: 171x 141 x 56 mm. Aquaform</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177,60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355,20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12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šviestuvas REC DOUBLE MINI 3000K WT, 18W, 1800lm, 3000K, IP20. Baltas. Šviesos paskirstymas aukštyn žemyn. Matmenys: 177x 110 x 58 mm. Arkoslight</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310,80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2486,40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profilinis šviestuvas Lina45-S jungiamas į liniją, 27W 4190lm 3000K, IP40, L=1964mm. Baltas. Halla</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964,29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2892,86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profilinis šviestuvas Lina 45, 30,5W 4780lm 3000K, IP40, L=2249mm. Baltas. Halla</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1056,24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2112,47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profilinis šviestuvas Lina 45, 17W 2710lm 3000K, IP40, L=2249mm. Baltas. Halla</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1056,24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5281,18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profilinis šviestuvas Lina 45, 37W 5600lm 3000K, IP40, L=1688mm. Baltas. Halla</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446,85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446,85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profilinis šviestuvas Lina 45, 16W 2390lm 3000K, IP40, L=1127mm. Baltas. Halla</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315,43</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1892,59</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profilinis šviestuvas Kalis W, 10W 960lm 3000K, IP44, L=565mm.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312,44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937,33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Lubinis profilinis šviestuvas Kalis W, 36W 3700lm 3000K, IP44, L=2152mm.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515,55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1031,10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Lubinis profilinis šviestuvas Kalis W, 22W 2250lm 3000K, IP44, L=1312mm.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399,06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1197,18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Lubinis profilinis šviestuvas Kalis W, 49W 5100lm 3000K, IP44, L=2992mm.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635,03</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635,03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profilinis šviestuvas Kalis W, 22W 2250lm 3000K, IP44, L=1965mm.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476,72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476,72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profilinis šviestuvas Kalis W, 11W 1050lm 3000K, IP44, L=939mm.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366,21</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732,41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aliuminio profilis Profile S-Line Wall Square, su opaliniu uždengimu ir antgaliais. Aliuminis, baltas. Matmenys:2000 x 16 x 12,5 mm. Proled</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86,48</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2421,35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Led juosta 9,6W/m 24V 140lm/W 140LED2835 8mm cut-50mm, 3000K, IP20. QLT</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32,29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904,23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Maitinimo šaltinis PBOX100D, 24V, 100W, DALI, IP20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119,50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239,00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Maitinimo šaltinis PBOX150D, 24V, 150W, DALI, IP20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132,58</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132,58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Laiptų apšvietimo aliuminio profilis S-Line Step Down, su opaliniu uždengimu ir antgaliais. Aliuminis, baltas. Matmenys:1200 x 53 x 24 mm. Proled</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119,45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5733,42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Led juosta 4,8W/m 24V 140lm/W 140LED2835 8mm cut-50mm, 3000K, IP20. QLT</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52,41</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3039,84</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Maitinimo šaltinis PBOX100D, 24V, 100W, DALI, IP20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119,50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478,01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12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Paviršinė šviestuvų sistema Top Fancy Shape su 12 šviestuvų, TOP FANCY SHAPE 2M 20º 3000K NT, 6,5W, 640lm, 20º, 3000K su 2m maitinimo kabeliu ir centrine baze su DALI sąsaja. Arkos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8985,12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8985,12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Lenktas paviršinis profilinis šviestuvas, Wave C/S, 140W 14140lm 3000K, IP20, L=13115mm. Baltas. Intralighting</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11938,15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11938,15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Lenktas paviršinis profilinis šviestuvas, Wave C/S, 150W 15557lm 3000K, IP20, L=17750mm. Baltas. Intralighting (1-03 zona 2)</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13455,78</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13455,78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proižektorius DX 54, 6W 270lm 3000K 52 °, IP65.Juodas. Diomede</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243,74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3899,86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12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Paviršinio montavimo lanksti enkapsuliuota led juosta VISTA FLEX LX L6 930 SD WH SD END 67, 10W/1m, 3000K 600lm, IP67, IK08. Komplekte su tvirtinimo detalėmis. L=5400 mm. ACDC</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750,09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5250,65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Maitinimo šaltinis Maitinimo šaltinis, 24V, 100W, IP67</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103,80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726,62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12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Paviršinio montavimo lanksti enkapsuliuota led juosta VISTA FLEX LX L6 930 SD WH SD END 67, 10W/1m, 3000K, 600lm, IP67, IK08. Komplekte su tvirtinimo detalėmis. L=11230mm ACDC</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1456,59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30588,37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Maitinimo šaltinis Maitinimo šaltinis, 24V, 150W, IP67</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114,26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2399,52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Sieninis šviestvas LARA VARIOFLEX 300 2200 830/35/40 MWS, 20W, 2000lm, 3000K, IP65, IK08. Juodas. Su integruotu judesio davikliu. Thorn Eco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128,15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640,73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Lubinis šviestvas DROP 22 LED, 11W, 1214lm, 3000K, IP55,IK06. Juodas. SBP</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203,39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1220,33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Lauko prožektorius LEONIE VARIOFLEX IP65 23W 830/35/40, 23W, 3300lm, 4000K, IP65. Juodas aliuminio korpusas. Thorn eco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156,33</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312,66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LITECOM CCD DALI-2 kontroleris. Zumtobel</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2157,05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2157,05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ED-SxED sąsaja. Zumtobel</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170,42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852,10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Programavimo darbai</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2391,95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2391,95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Planšetė</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888,00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888,00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būvio jutiklis, LUXA, IP54. Theben</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127,34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6367,02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Lubinis būvio jutiklis, LUXA, IP54. Theben</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124,74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1746,34</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1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 xml:space="preserve">Paviršinis profilis S-Line Low, korpusas iš aliuminio, pilkos spalvos, opalinis difuzorius, antgaliai, ilgis 2m arba 3m. Matmenys: 18 x 8 x 10000 mm. Komplekte su 10m RGB led juosta LF200C -G3-RGB-06 24V IP20 LED 6,5w/m 209 lm/m RGB. Proled/Ledvance </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443,99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27083,53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168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profilis S-Line Low, korpusas iš aliuminio, pilkos spalvos, opalinis difuzorius, antgaliai, ilgis 2m arba 3m Matmenys: 18 x 8 x 74000 mm. Proled (Vokietija) komplekte su 7,4m RGB led juosta LF200C -G3-RGB-06 24V IP20 LED 6,5w/m 209 lm/m RGB. Proled/Ledvance</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33</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357,19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11787,33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RGB Valdiklis ir maitinimo šaltinis, IP20, INT RGB+W DALI DT8, valdiklis 24V 300W DMX, DALI, 230V. QLT</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140,44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3370,48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 xml:space="preserve">DMX TOUCH CONTROLLER IP20 STICK AMAZE </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1417,34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1417,34</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96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Prožektorius montuojamas į 3F šynolaidį, RAFTER 29 LED track, 15W, 960lm 3000K, IP20. Korpusas iš aliuminio, juodas arba baltas, opalinis difuzorius. Aquaform</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311,27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2490,18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Paviršinis 3F šynolaidis su visomis komplektuojančiomis dalimis, juodas arba baltas.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109,02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872,20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N46-103</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Vagų kirtimas (ryšio kabelio ir apšvietimo kabelio pravedimui)</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3,88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1164,87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4519,71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7x1,5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9,09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2908,42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Apšvietimo valdymo (jungiklių) perdarymas, pritaikant juos naujai apšvietimo koncepsijai</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2452,11</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2452,11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1289,46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1289,46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Apšvietimo kabelių pertvarkymo darbai</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4426,67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4426,67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Naujas apšvietimo projektas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256137,12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Dyzelgeneratorius siurbliams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Dyzelinis generatorius 120kW siurbliams, liftams, automatinėms durims, vartams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37893,20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37893,20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Gofruotas vamzdis d110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6,41</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256,51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5x120 E90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148,97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9683,05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5x95 E90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122,99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8609,30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Automatinis jungiklis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341,45</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341,45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5x70 E90</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109,22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3276,57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290,37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290,37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Dyzelgeneratorius siurbliams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60350,46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oro kondicionieriaus pajungimas VJS-3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41,26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41,26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oro kondicionieriaus pajungimas VJS-3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41,26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Papildomų kištukinių lizdų, jungiklių ir šviestuvų įrengimas 3-12 ir 3-19 patalpose ir AS-6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7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Įleidžiamas šviestuvas ANNA VARIO Q596 3750 830/35/40,34W 3754lm 3000K IP44 IK03, 596x596mm. Baltas. Thorneco</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137,82</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689,10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74</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335,56</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335,56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Papildomų kištukinių lizdų, jungiklių ir šviestuvų įrengimas 3-12 ir 3-19 patalpose ir AS-6 skyde</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1024,66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I kategorijos papildomas maitinimas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75</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Cu 5x6 E90 (ĮPS-SS)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92</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12,40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1140,92</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76</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247,13</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247,13</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I kategorijos papildomas maitinimas</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1388,05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Papildomi instaliacijos įrengimo darbai</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77</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230V potinkini kištukinis lizdas su rėmeliu (patalpos 1.20/1.21)</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19,89</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198,87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78</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N46-103</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Vagų kirtimas (ryšio kabelio ir apšvietimo kabelio pravedimui)</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100m</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0,08</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1164,87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93,19</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Papildomi instaliacijos įrengimo darbai</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292,06</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Maitinimas iš IPS į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79</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Kabelis Al 5x95</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35</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17,23</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603,21</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80</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50,24</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50,24</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Maitinimas iš IPS į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653,45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vAlign w:val="bottom"/>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Skyrius Ventkamerų maitinimas iš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81</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Automatinis jungiklis 80A,3F</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114,17</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114,17</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82</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VJS-4 skydo papildymas įranga ir perdarymas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866,38</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866,38</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83</w:t>
            </w:r>
          </w:p>
        </w:tc>
        <w:tc>
          <w:tcPr>
            <w:tcW w:w="8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R1</w:t>
            </w:r>
          </w:p>
        </w:tc>
        <w:tc>
          <w:tcPr>
            <w:tcW w:w="32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520,20</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color w:val="000000"/>
                <w:sz w:val="18"/>
                <w:szCs w:val="18"/>
                <w:lang w:eastAsia="lt-LT"/>
              </w:rPr>
            </w:pPr>
            <w:r w:rsidRPr="00D41081">
              <w:rPr>
                <w:rFonts w:ascii="Calibri" w:eastAsia="Times New Roman" w:hAnsi="Calibri" w:cs="Calibri"/>
                <w:color w:val="000000"/>
                <w:sz w:val="18"/>
                <w:szCs w:val="18"/>
                <w:lang w:eastAsia="lt-LT"/>
              </w:rPr>
              <w:t>520,20</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sz w:val="14"/>
                <w:szCs w:val="14"/>
                <w:lang w:eastAsia="lt-LT"/>
              </w:rPr>
            </w:pPr>
            <w:r w:rsidRPr="00D41081">
              <w:rPr>
                <w:rFonts w:ascii="Calibri" w:eastAsia="Times New Roman" w:hAnsi="Calibri" w:cs="Calibri"/>
                <w:sz w:val="14"/>
                <w:szCs w:val="14"/>
                <w:lang w:eastAsia="lt-LT"/>
              </w:rPr>
              <w:t>Įkainis parinktas vadovaujantis sutarties p. 15.8.4</w:t>
            </w:r>
          </w:p>
        </w:tc>
      </w:tr>
      <w:tr w:rsidR="00D41081" w:rsidRPr="00D41081" w:rsidTr="00D41081">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880" w:type="dxa"/>
            <w:tcBorders>
              <w:top w:val="nil"/>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5200" w:type="dxa"/>
            <w:gridSpan w:val="3"/>
            <w:tcBorders>
              <w:top w:val="single" w:sz="4" w:space="0" w:color="auto"/>
              <w:left w:val="nil"/>
              <w:bottom w:val="single" w:sz="4" w:space="0" w:color="auto"/>
              <w:right w:val="single" w:sz="4" w:space="0" w:color="auto"/>
            </w:tcBorders>
            <w:shd w:val="clear" w:color="auto" w:fill="auto"/>
            <w:hideMark/>
          </w:tcPr>
          <w:p w:rsidR="00D41081" w:rsidRPr="00D41081" w:rsidRDefault="00D41081" w:rsidP="00D41081">
            <w:pPr>
              <w:spacing w:after="0" w:line="240" w:lineRule="auto"/>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Iš viso už skyrių Ventkamerų maitinimas iš VJS-4</w:t>
            </w:r>
          </w:p>
        </w:tc>
        <w:tc>
          <w:tcPr>
            <w:tcW w:w="980"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D41081" w:rsidRPr="00D41081" w:rsidRDefault="00D41081" w:rsidP="00D41081">
            <w:pPr>
              <w:spacing w:after="0" w:line="240" w:lineRule="auto"/>
              <w:jc w:val="right"/>
              <w:rPr>
                <w:rFonts w:ascii="Calibri" w:eastAsia="Times New Roman" w:hAnsi="Calibri" w:cs="Calibri"/>
                <w:b/>
                <w:bCs/>
                <w:sz w:val="18"/>
                <w:szCs w:val="18"/>
                <w:lang w:eastAsia="lt-LT"/>
              </w:rPr>
            </w:pPr>
            <w:r w:rsidRPr="00D41081">
              <w:rPr>
                <w:rFonts w:ascii="Calibri" w:eastAsia="Times New Roman" w:hAnsi="Calibri" w:cs="Calibri"/>
                <w:b/>
                <w:bCs/>
                <w:sz w:val="18"/>
                <w:szCs w:val="18"/>
                <w:lang w:eastAsia="lt-LT"/>
              </w:rPr>
              <w:t>1500,75</w:t>
            </w:r>
          </w:p>
        </w:tc>
        <w:tc>
          <w:tcPr>
            <w:tcW w:w="874" w:type="dxa"/>
            <w:tcBorders>
              <w:top w:val="nil"/>
              <w:left w:val="nil"/>
              <w:bottom w:val="single" w:sz="4" w:space="0" w:color="auto"/>
              <w:right w:val="single" w:sz="4" w:space="0" w:color="auto"/>
            </w:tcBorders>
            <w:shd w:val="clear" w:color="auto" w:fill="auto"/>
            <w:vAlign w:val="center"/>
            <w:hideMark/>
          </w:tcPr>
          <w:p w:rsidR="00D41081" w:rsidRPr="00D41081" w:rsidRDefault="00D41081" w:rsidP="00D41081">
            <w:pPr>
              <w:spacing w:after="0" w:line="240" w:lineRule="auto"/>
              <w:jc w:val="center"/>
              <w:rPr>
                <w:rFonts w:ascii="Calibri" w:eastAsia="Times New Roman" w:hAnsi="Calibri" w:cs="Calibri"/>
                <w:color w:val="C0C0C0"/>
                <w:sz w:val="14"/>
                <w:szCs w:val="14"/>
                <w:lang w:eastAsia="lt-LT"/>
              </w:rPr>
            </w:pPr>
            <w:r w:rsidRPr="00D41081">
              <w:rPr>
                <w:rFonts w:ascii="Calibri" w:eastAsia="Times New Roman" w:hAnsi="Calibri" w:cs="Calibri"/>
                <w:color w:val="C0C0C0"/>
                <w:sz w:val="14"/>
                <w:szCs w:val="14"/>
                <w:lang w:eastAsia="lt-LT"/>
              </w:rPr>
              <w:t> </w:t>
            </w:r>
          </w:p>
        </w:tc>
      </w:tr>
    </w:tbl>
    <w:p w:rsidR="00D41081" w:rsidRDefault="00D41081" w:rsidP="005C1876">
      <w:pPr>
        <w:spacing w:after="0"/>
        <w:rPr>
          <w:rFonts w:ascii="Times New Roman" w:hAnsi="Times New Roman" w:cs="Times New Roman"/>
          <w:b/>
          <w:sz w:val="24"/>
          <w:szCs w:val="24"/>
        </w:rPr>
      </w:pPr>
    </w:p>
    <w:p w:rsidR="005C1876" w:rsidRPr="00E25CE8" w:rsidRDefault="005C1876" w:rsidP="005C1876">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8</w:t>
      </w:r>
    </w:p>
    <w:p w:rsidR="00C0219A" w:rsidRDefault="005C1876" w:rsidP="005C1876">
      <w:pPr>
        <w:spacing w:after="0"/>
        <w:jc w:val="both"/>
        <w:rPr>
          <w:rFonts w:ascii="Times New Roman" w:hAnsi="Times New Roman" w:cs="Times New Roman"/>
          <w:b/>
          <w:sz w:val="24"/>
          <w:szCs w:val="24"/>
        </w:rPr>
      </w:pPr>
      <w:r w:rsidRPr="005C1876">
        <w:rPr>
          <w:rFonts w:ascii="Times New Roman" w:hAnsi="Times New Roman" w:cs="Times New Roman"/>
          <w:b/>
          <w:sz w:val="24"/>
          <w:szCs w:val="24"/>
        </w:rPr>
        <w:t>Procesų valdymas ir automatizacija</w:t>
      </w:r>
    </w:p>
    <w:p w:rsidR="00C0219A" w:rsidRPr="00C0219A" w:rsidRDefault="00C0219A" w:rsidP="005C1876">
      <w:pPr>
        <w:spacing w:after="0"/>
        <w:jc w:val="both"/>
        <w:rPr>
          <w:rFonts w:ascii="Times New Roman" w:hAnsi="Times New Roman" w:cs="Times New Roman"/>
          <w:b/>
          <w:sz w:val="24"/>
          <w:szCs w:val="24"/>
        </w:rPr>
      </w:pPr>
    </w:p>
    <w:p w:rsidR="005C1876" w:rsidRPr="005C1876" w:rsidRDefault="00C0219A" w:rsidP="005C1876">
      <w:pPr>
        <w:spacing w:after="0"/>
        <w:jc w:val="both"/>
        <w:rPr>
          <w:rFonts w:ascii="Times New Roman" w:hAnsi="Times New Roman" w:cs="Times New Roman"/>
          <w:sz w:val="24"/>
          <w:szCs w:val="24"/>
        </w:rPr>
      </w:pPr>
      <w:r w:rsidRPr="00C0219A">
        <w:rPr>
          <w:rFonts w:ascii="Times New Roman" w:hAnsi="Times New Roman" w:cs="Times New Roman"/>
          <w:sz w:val="24"/>
          <w:szCs w:val="24"/>
        </w:rPr>
        <w:t xml:space="preserve">         </w:t>
      </w:r>
      <w:r w:rsidR="000A125D" w:rsidRPr="00C0219A">
        <w:rPr>
          <w:rFonts w:ascii="Times New Roman" w:hAnsi="Times New Roman" w:cs="Times New Roman"/>
          <w:sz w:val="24"/>
          <w:szCs w:val="24"/>
        </w:rPr>
        <w:t>Dėl techninio darbo projekto klaidų</w:t>
      </w:r>
      <w:r w:rsidR="00CA6702" w:rsidRPr="00C0219A">
        <w:rPr>
          <w:rFonts w:ascii="Times New Roman" w:hAnsi="Times New Roman" w:cs="Times New Roman"/>
          <w:sz w:val="24"/>
          <w:szCs w:val="24"/>
        </w:rPr>
        <w:t xml:space="preserve"> ir darbo projekto tikslinimo (reikėjo k</w:t>
      </w:r>
      <w:r w:rsidR="00CA6702" w:rsidRPr="00C0219A">
        <w:rPr>
          <w:rFonts w:ascii="Times New Roman" w:hAnsi="Times New Roman" w:cs="Times New Roman"/>
          <w:noProof/>
          <w:w w:val="105"/>
          <w:sz w:val="24"/>
          <w:szCs w:val="24"/>
        </w:rPr>
        <w:t>oreguoti scenos drenčerinės sistemos valdymo ir gaisrinės siurblinės automatikos sprendinius, įvertinti, ar suveikus klaidingiems gaisro signalams virš scenos numatyti drenčeriai neužlies scenoje esamos brangios įrangos. Projekte numatyta priešgaisrinio vandentiekio sistemos stacionari gaisrų gesinimo siurblinė negali būti funkcionali, nes padavimas į drenčerius per signalinį vožtuvą neįmanomas. Turi būti suprojektuotas drenčerių sistemos atkirtimo vožtuvas).</w:t>
      </w:r>
      <w:r>
        <w:rPr>
          <w:rFonts w:ascii="Times New Roman" w:hAnsi="Times New Roman" w:cs="Times New Roman"/>
          <w:noProof/>
          <w:w w:val="105"/>
          <w:sz w:val="24"/>
          <w:szCs w:val="24"/>
        </w:rPr>
        <w:t xml:space="preserve"> </w:t>
      </w:r>
      <w:r>
        <w:rPr>
          <w:rFonts w:ascii="Times New Roman" w:hAnsi="Times New Roman" w:cs="Times New Roman"/>
          <w:sz w:val="24"/>
          <w:szCs w:val="24"/>
        </w:rPr>
        <w:t>S</w:t>
      </w:r>
      <w:r w:rsidR="005C1876" w:rsidRPr="00C0219A">
        <w:rPr>
          <w:rFonts w:ascii="Times New Roman" w:hAnsi="Times New Roman" w:cs="Times New Roman"/>
          <w:sz w:val="24"/>
          <w:szCs w:val="24"/>
        </w:rPr>
        <w:t>tatybos metu Užsakovas pateikė Rangovui procesų valdymo ir automatizacijos darbo p</w:t>
      </w:r>
      <w:r w:rsidR="005C1876" w:rsidRPr="00C0219A">
        <w:rPr>
          <w:rFonts w:ascii="Times New Roman" w:eastAsia="Times New Roman" w:hAnsi="Times New Roman" w:cs="Times New Roman"/>
          <w:iCs/>
          <w:spacing w:val="-4"/>
          <w:sz w:val="24"/>
          <w:szCs w:val="24"/>
        </w:rPr>
        <w:t>rojekto A laidą</w:t>
      </w:r>
      <w:r w:rsidR="000A125D" w:rsidRPr="00C0219A">
        <w:rPr>
          <w:rFonts w:ascii="Times New Roman" w:eastAsia="Times New Roman" w:hAnsi="Times New Roman" w:cs="Times New Roman"/>
          <w:iCs/>
          <w:spacing w:val="-4"/>
          <w:sz w:val="24"/>
          <w:szCs w:val="24"/>
        </w:rPr>
        <w:t>.</w:t>
      </w:r>
      <w:r w:rsidR="005C1876" w:rsidRPr="00C0219A">
        <w:rPr>
          <w:rFonts w:ascii="Times New Roman" w:eastAsia="Times New Roman" w:hAnsi="Times New Roman" w:cs="Times New Roman"/>
          <w:iCs/>
          <w:spacing w:val="-4"/>
          <w:sz w:val="24"/>
          <w:szCs w:val="24"/>
        </w:rPr>
        <w:t xml:space="preserve"> Po Užsakovo pateiktos darbo</w:t>
      </w:r>
      <w:r w:rsidR="005C1876" w:rsidRPr="005C1876">
        <w:rPr>
          <w:rFonts w:ascii="Times New Roman" w:eastAsia="Times New Roman" w:hAnsi="Times New Roman" w:cs="Times New Roman"/>
          <w:iCs/>
          <w:spacing w:val="-4"/>
          <w:sz w:val="24"/>
          <w:szCs w:val="24"/>
        </w:rPr>
        <w:t xml:space="preserve"> projekto A laidos, pasikeitė </w:t>
      </w:r>
      <w:r w:rsidR="005C1876">
        <w:rPr>
          <w:rFonts w:ascii="Times New Roman" w:hAnsi="Times New Roman" w:cs="Times New Roman"/>
          <w:sz w:val="24"/>
          <w:szCs w:val="24"/>
        </w:rPr>
        <w:t>procesų valdymo ir automatizacijos</w:t>
      </w:r>
      <w:r w:rsidR="00B262F7">
        <w:rPr>
          <w:rFonts w:ascii="Times New Roman" w:hAnsi="Times New Roman" w:cs="Times New Roman"/>
          <w:sz w:val="24"/>
          <w:szCs w:val="24"/>
        </w:rPr>
        <w:t xml:space="preserve"> įrengimo</w:t>
      </w:r>
      <w:r w:rsidR="005C1876" w:rsidRPr="005C1876">
        <w:rPr>
          <w:rFonts w:ascii="Times New Roman" w:hAnsi="Times New Roman" w:cs="Times New Roman"/>
          <w:sz w:val="24"/>
          <w:szCs w:val="24"/>
        </w:rPr>
        <w:t xml:space="preserve"> </w:t>
      </w:r>
      <w:r w:rsidR="005C1876" w:rsidRPr="005C1876">
        <w:rPr>
          <w:rFonts w:ascii="Times New Roman" w:eastAsia="Times New Roman" w:hAnsi="Times New Roman" w:cs="Times New Roman"/>
          <w:iCs/>
          <w:spacing w:val="-4"/>
          <w:sz w:val="24"/>
          <w:szCs w:val="24"/>
        </w:rPr>
        <w:t xml:space="preserve">medžiagos ir kiekiai. Rangovas </w:t>
      </w:r>
      <w:r w:rsidR="005C1876" w:rsidRPr="005C1876">
        <w:rPr>
          <w:rFonts w:ascii="Times New Roman" w:hAnsi="Times New Roman" w:cs="Times New Roman"/>
          <w:sz w:val="24"/>
          <w:szCs w:val="24"/>
        </w:rPr>
        <w:t xml:space="preserve">konkurso metu įsivertino techniniame ir darbo projekto 0 laidoje nurodytas </w:t>
      </w:r>
      <w:r w:rsidR="005C1876">
        <w:rPr>
          <w:rFonts w:ascii="Times New Roman" w:hAnsi="Times New Roman" w:cs="Times New Roman"/>
          <w:sz w:val="24"/>
          <w:szCs w:val="24"/>
        </w:rPr>
        <w:t>procesų valdymo ir automatizacijos</w:t>
      </w:r>
      <w:r w:rsidR="005C1876" w:rsidRPr="005C1876">
        <w:rPr>
          <w:rFonts w:ascii="Times New Roman" w:hAnsi="Times New Roman" w:cs="Times New Roman"/>
          <w:sz w:val="24"/>
          <w:szCs w:val="24"/>
        </w:rPr>
        <w:t xml:space="preserve"> medžiagas. </w:t>
      </w:r>
    </w:p>
    <w:p w:rsidR="005C1876" w:rsidRDefault="005C1876" w:rsidP="005C1876">
      <w:pPr>
        <w:spacing w:after="0"/>
        <w:jc w:val="both"/>
        <w:rPr>
          <w:rFonts w:ascii="Times New Roman" w:hAnsi="Times New Roman" w:cs="Times New Roman"/>
          <w:b/>
          <w:sz w:val="24"/>
          <w:szCs w:val="24"/>
        </w:rPr>
      </w:pPr>
    </w:p>
    <w:tbl>
      <w:tblPr>
        <w:tblW w:w="9634" w:type="dxa"/>
        <w:tblLook w:val="04A0" w:firstRow="1" w:lastRow="0" w:firstColumn="1" w:lastColumn="0" w:noHBand="0" w:noVBand="1"/>
      </w:tblPr>
      <w:tblGrid>
        <w:gridCol w:w="494"/>
        <w:gridCol w:w="947"/>
        <w:gridCol w:w="3050"/>
        <w:gridCol w:w="907"/>
        <w:gridCol w:w="944"/>
        <w:gridCol w:w="951"/>
        <w:gridCol w:w="1156"/>
        <w:gridCol w:w="1185"/>
      </w:tblGrid>
      <w:tr w:rsidR="00A34851" w:rsidRPr="00A34851" w:rsidTr="00A34851">
        <w:trPr>
          <w:trHeight w:val="450"/>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Eil. Nr.</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Darbo kodas</w:t>
            </w:r>
          </w:p>
        </w:tc>
        <w:tc>
          <w:tcPr>
            <w:tcW w:w="3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Kaina</w:t>
            </w:r>
          </w:p>
        </w:tc>
        <w:tc>
          <w:tcPr>
            <w:tcW w:w="1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Suma</w:t>
            </w:r>
          </w:p>
        </w:tc>
        <w:tc>
          <w:tcPr>
            <w:tcW w:w="7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Paaiškinimas</w:t>
            </w:r>
          </w:p>
        </w:tc>
      </w:tr>
      <w:tr w:rsidR="00A34851" w:rsidRPr="00A34851" w:rsidTr="00A34851">
        <w:trPr>
          <w:trHeight w:val="480"/>
        </w:trPr>
        <w:tc>
          <w:tcPr>
            <w:tcW w:w="499"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3277"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r>
      <w:tr w:rsidR="00A34851" w:rsidRPr="00A34851" w:rsidTr="00A34851">
        <w:trPr>
          <w:trHeight w:val="264"/>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98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197"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Automatikos gaisro gesinimo sistemai įrengimas</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19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779"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A3485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277"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Gaisrinis pavojaus mygtukas</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vnt</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102,80</w:t>
            </w:r>
          </w:p>
        </w:tc>
        <w:tc>
          <w:tcPr>
            <w:tcW w:w="119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308,39</w:t>
            </w:r>
          </w:p>
        </w:tc>
        <w:tc>
          <w:tcPr>
            <w:tcW w:w="779"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S009 pozicija 4</w:t>
            </w:r>
          </w:p>
        </w:tc>
      </w:tr>
      <w:tr w:rsidR="00A34851" w:rsidRPr="00A34851" w:rsidTr="00A34851">
        <w:trPr>
          <w:trHeight w:val="720"/>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277"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Kabelio tiesimas vamzdžiuose, blokuose, laidadėžėse, kai kabelio masė iki 3kg</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4,2</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290,21</w:t>
            </w:r>
          </w:p>
        </w:tc>
        <w:tc>
          <w:tcPr>
            <w:tcW w:w="119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1218,89</w:t>
            </w:r>
          </w:p>
        </w:tc>
        <w:tc>
          <w:tcPr>
            <w:tcW w:w="779"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S007 pozicija 131</w:t>
            </w:r>
          </w:p>
        </w:tc>
      </w:tr>
      <w:tr w:rsidR="00A34851" w:rsidRPr="00A34851" w:rsidTr="00A3485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277"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Kabelis 5x1,5</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30</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2,24</w:t>
            </w:r>
          </w:p>
        </w:tc>
        <w:tc>
          <w:tcPr>
            <w:tcW w:w="119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67,32</w:t>
            </w:r>
          </w:p>
        </w:tc>
        <w:tc>
          <w:tcPr>
            <w:tcW w:w="779"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S007 pozicija 148</w:t>
            </w:r>
          </w:p>
        </w:tc>
      </w:tr>
      <w:tr w:rsidR="00A34851" w:rsidRPr="00A34851" w:rsidTr="00A34851">
        <w:trPr>
          <w:trHeight w:val="792"/>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277"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Kabelių apsaugos plastikinių gofruotų vamzdžių klojimas, kai vamzdžio išorinis skersmuo iki 32 mm</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100m</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3,8</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125,11</w:t>
            </w:r>
          </w:p>
        </w:tc>
        <w:tc>
          <w:tcPr>
            <w:tcW w:w="119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475,43</w:t>
            </w:r>
          </w:p>
        </w:tc>
        <w:tc>
          <w:tcPr>
            <w:tcW w:w="779"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S007 pozicija 154</w:t>
            </w:r>
          </w:p>
        </w:tc>
      </w:tr>
      <w:tr w:rsidR="00A34851" w:rsidRPr="00A34851" w:rsidTr="00A34851">
        <w:trPr>
          <w:trHeight w:val="576"/>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277"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Nedegus instaliacinis vamzdis d32</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380</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1,12</w:t>
            </w:r>
          </w:p>
        </w:tc>
        <w:tc>
          <w:tcPr>
            <w:tcW w:w="1199"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426,36</w:t>
            </w:r>
          </w:p>
        </w:tc>
        <w:tc>
          <w:tcPr>
            <w:tcW w:w="779"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Pasiūlymo sąmata S007 pozicija 160</w:t>
            </w:r>
          </w:p>
        </w:tc>
      </w:tr>
    </w:tbl>
    <w:p w:rsidR="00A34851" w:rsidRDefault="00A34851" w:rsidP="005C1876">
      <w:pPr>
        <w:spacing w:after="0"/>
        <w:jc w:val="both"/>
        <w:rPr>
          <w:rFonts w:ascii="Times New Roman" w:hAnsi="Times New Roman" w:cs="Times New Roman"/>
          <w:b/>
          <w:sz w:val="24"/>
          <w:szCs w:val="24"/>
        </w:rPr>
      </w:pPr>
    </w:p>
    <w:tbl>
      <w:tblPr>
        <w:tblW w:w="9634" w:type="dxa"/>
        <w:tblLook w:val="04A0" w:firstRow="1" w:lastRow="0" w:firstColumn="1" w:lastColumn="0" w:noHBand="0" w:noVBand="1"/>
      </w:tblPr>
      <w:tblGrid>
        <w:gridCol w:w="495"/>
        <w:gridCol w:w="1022"/>
        <w:gridCol w:w="2942"/>
        <w:gridCol w:w="918"/>
        <w:gridCol w:w="948"/>
        <w:gridCol w:w="963"/>
        <w:gridCol w:w="1161"/>
        <w:gridCol w:w="1185"/>
      </w:tblGrid>
      <w:tr w:rsidR="00A34851" w:rsidRPr="00A34851" w:rsidTr="00F07F2C">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Eil. Nr.</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Darbo kodas</w:t>
            </w:r>
          </w:p>
        </w:tc>
        <w:tc>
          <w:tcPr>
            <w:tcW w:w="3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Suma</w:t>
            </w:r>
          </w:p>
        </w:tc>
        <w:tc>
          <w:tcPr>
            <w:tcW w:w="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Paaiškinimas</w:t>
            </w:r>
          </w:p>
        </w:tc>
      </w:tr>
      <w:tr w:rsidR="00A34851" w:rsidRPr="00A34851" w:rsidTr="00F07F2C">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A34851" w:rsidRPr="00A34851" w:rsidRDefault="00A34851" w:rsidP="00A34851">
            <w:pPr>
              <w:spacing w:after="0" w:line="240" w:lineRule="auto"/>
              <w:rPr>
                <w:rFonts w:ascii="Calibri" w:eastAsia="Times New Roman" w:hAnsi="Calibri" w:cs="Calibri"/>
                <w:b/>
                <w:bCs/>
                <w:sz w:val="18"/>
                <w:szCs w:val="18"/>
                <w:lang w:eastAsia="lt-LT"/>
              </w:rPr>
            </w:pPr>
          </w:p>
        </w:tc>
      </w:tr>
      <w:tr w:rsidR="00A34851" w:rsidRPr="00A34851" w:rsidTr="00F07F2C">
        <w:trPr>
          <w:trHeight w:val="26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060" w:type="dxa"/>
            <w:tcBorders>
              <w:top w:val="nil"/>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5060" w:type="dxa"/>
            <w:gridSpan w:val="3"/>
            <w:tcBorders>
              <w:top w:val="single" w:sz="4" w:space="0" w:color="auto"/>
              <w:left w:val="nil"/>
              <w:bottom w:val="single" w:sz="4" w:space="0" w:color="auto"/>
              <w:right w:val="single" w:sz="4" w:space="0" w:color="auto"/>
            </w:tcBorders>
            <w:shd w:val="clear" w:color="auto" w:fill="auto"/>
            <w:vAlign w:val="bottom"/>
            <w:hideMark/>
          </w:tcPr>
          <w:p w:rsidR="00A34851" w:rsidRPr="00A34851" w:rsidRDefault="00A34851" w:rsidP="00A34851">
            <w:pPr>
              <w:spacing w:after="0" w:line="240" w:lineRule="auto"/>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Skyrius Automatikos gaisro gesinimo sistemai įrengimas</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center"/>
              <w:rPr>
                <w:rFonts w:ascii="Calibri" w:eastAsia="Times New Roman" w:hAnsi="Calibri" w:cs="Calibri"/>
                <w:b/>
                <w:bCs/>
                <w:sz w:val="18"/>
                <w:szCs w:val="18"/>
                <w:lang w:eastAsia="lt-LT"/>
              </w:rPr>
            </w:pPr>
            <w:r w:rsidRPr="00A34851">
              <w:rPr>
                <w:rFonts w:ascii="Calibri" w:eastAsia="Times New Roman" w:hAnsi="Calibri" w:cs="Calibri"/>
                <w:b/>
                <w:bCs/>
                <w:sz w:val="18"/>
                <w:szCs w:val="18"/>
                <w:lang w:eastAsia="lt-LT"/>
              </w:rPr>
              <w:t> </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C0C0C0"/>
                <w:sz w:val="14"/>
                <w:szCs w:val="14"/>
                <w:lang w:eastAsia="lt-LT"/>
              </w:rPr>
            </w:pPr>
            <w:r w:rsidRPr="00A34851">
              <w:rPr>
                <w:rFonts w:ascii="Calibri" w:eastAsia="Times New Roman" w:hAnsi="Calibri" w:cs="Calibri"/>
                <w:color w:val="C0C0C0"/>
                <w:sz w:val="14"/>
                <w:szCs w:val="14"/>
                <w:lang w:eastAsia="lt-LT"/>
              </w:rPr>
              <w:t> </w:t>
            </w:r>
          </w:p>
        </w:tc>
      </w:tr>
      <w:tr w:rsidR="00A34851" w:rsidRPr="00A34851" w:rsidTr="00F07F2C">
        <w:trPr>
          <w:trHeight w:val="62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Priešgaisrinė sklendė</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2329,83</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2329,83</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7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VAS-SGGS</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2645,91</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2645,91</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GIP</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2212,58</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2212,58</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10x2x0,5</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80</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10,33</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826,13</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2x0,75</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60</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4,06</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243,31</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3x0,75</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50</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4,17</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208,65</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7</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1x2x0,8 E90</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200</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4,42</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884,13</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8</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Paleidimo derinimo darbai</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725,17</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725,17</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r w:rsidR="00A34851" w:rsidRPr="00A34851"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9</w:t>
            </w:r>
          </w:p>
        </w:tc>
        <w:tc>
          <w:tcPr>
            <w:tcW w:w="106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R1</w:t>
            </w:r>
          </w:p>
        </w:tc>
        <w:tc>
          <w:tcPr>
            <w:tcW w:w="31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Montažinės medžiagos</w:t>
            </w:r>
          </w:p>
        </w:tc>
        <w:tc>
          <w:tcPr>
            <w:tcW w:w="94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kompl.</w:t>
            </w:r>
          </w:p>
        </w:tc>
        <w:tc>
          <w:tcPr>
            <w:tcW w:w="98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1</w:t>
            </w:r>
          </w:p>
        </w:tc>
        <w:tc>
          <w:tcPr>
            <w:tcW w:w="980"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615,03</w:t>
            </w:r>
          </w:p>
        </w:tc>
        <w:tc>
          <w:tcPr>
            <w:tcW w:w="1200" w:type="dxa"/>
            <w:tcBorders>
              <w:top w:val="nil"/>
              <w:left w:val="nil"/>
              <w:bottom w:val="single" w:sz="4" w:space="0" w:color="auto"/>
              <w:right w:val="single" w:sz="4" w:space="0" w:color="auto"/>
            </w:tcBorders>
            <w:shd w:val="clear" w:color="000000" w:fill="FFFFFF"/>
            <w:vAlign w:val="center"/>
            <w:hideMark/>
          </w:tcPr>
          <w:p w:rsidR="00A34851" w:rsidRPr="00A34851" w:rsidRDefault="00A34851" w:rsidP="00A34851">
            <w:pPr>
              <w:spacing w:after="0" w:line="240" w:lineRule="auto"/>
              <w:jc w:val="right"/>
              <w:rPr>
                <w:rFonts w:ascii="Calibri" w:eastAsia="Times New Roman" w:hAnsi="Calibri" w:cs="Calibri"/>
                <w:color w:val="000000"/>
                <w:sz w:val="18"/>
                <w:szCs w:val="18"/>
                <w:lang w:eastAsia="lt-LT"/>
              </w:rPr>
            </w:pPr>
            <w:r w:rsidRPr="00A34851">
              <w:rPr>
                <w:rFonts w:ascii="Calibri" w:eastAsia="Times New Roman" w:hAnsi="Calibri" w:cs="Calibri"/>
                <w:color w:val="000000"/>
                <w:sz w:val="18"/>
                <w:szCs w:val="18"/>
                <w:lang w:eastAsia="lt-LT"/>
              </w:rPr>
              <w:t>615,03</w:t>
            </w:r>
          </w:p>
        </w:tc>
        <w:tc>
          <w:tcPr>
            <w:tcW w:w="834" w:type="dxa"/>
            <w:tcBorders>
              <w:top w:val="nil"/>
              <w:left w:val="nil"/>
              <w:bottom w:val="single" w:sz="4" w:space="0" w:color="auto"/>
              <w:right w:val="single" w:sz="4" w:space="0" w:color="auto"/>
            </w:tcBorders>
            <w:shd w:val="clear" w:color="auto" w:fill="auto"/>
            <w:vAlign w:val="center"/>
            <w:hideMark/>
          </w:tcPr>
          <w:p w:rsidR="00A34851" w:rsidRPr="00A34851" w:rsidRDefault="00A34851" w:rsidP="00A34851">
            <w:pPr>
              <w:spacing w:after="0" w:line="240" w:lineRule="auto"/>
              <w:jc w:val="center"/>
              <w:rPr>
                <w:rFonts w:ascii="Calibri" w:eastAsia="Times New Roman" w:hAnsi="Calibri" w:cs="Calibri"/>
                <w:sz w:val="14"/>
                <w:szCs w:val="14"/>
                <w:lang w:eastAsia="lt-LT"/>
              </w:rPr>
            </w:pPr>
            <w:r w:rsidRPr="00A34851">
              <w:rPr>
                <w:rFonts w:ascii="Calibri" w:eastAsia="Times New Roman" w:hAnsi="Calibri" w:cs="Calibri"/>
                <w:sz w:val="14"/>
                <w:szCs w:val="14"/>
                <w:lang w:eastAsia="lt-LT"/>
              </w:rPr>
              <w:t>Įkainis parinktas vadovaujantis sutarties p. 15.8.4</w:t>
            </w:r>
          </w:p>
        </w:tc>
      </w:tr>
    </w:tbl>
    <w:p w:rsidR="00A34851" w:rsidRPr="005C1876" w:rsidRDefault="00A34851" w:rsidP="005C1876">
      <w:pPr>
        <w:spacing w:after="0"/>
        <w:jc w:val="both"/>
        <w:rPr>
          <w:rFonts w:ascii="Times New Roman" w:hAnsi="Times New Roman" w:cs="Times New Roman"/>
          <w:b/>
          <w:sz w:val="24"/>
          <w:szCs w:val="24"/>
        </w:rPr>
      </w:pPr>
    </w:p>
    <w:p w:rsidR="009D7821" w:rsidRPr="00E25CE8" w:rsidRDefault="009D7821" w:rsidP="009D7821">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9</w:t>
      </w:r>
    </w:p>
    <w:p w:rsidR="009D7821" w:rsidRPr="00EE56E8" w:rsidRDefault="009D7821" w:rsidP="009D7821">
      <w:pPr>
        <w:jc w:val="both"/>
        <w:rPr>
          <w:rFonts w:ascii="Times New Roman" w:hAnsi="Times New Roman" w:cs="Times New Roman"/>
          <w:b/>
          <w:sz w:val="24"/>
          <w:szCs w:val="24"/>
        </w:rPr>
      </w:pPr>
      <w:r w:rsidRPr="00EE56E8">
        <w:rPr>
          <w:rFonts w:ascii="Times New Roman" w:hAnsi="Times New Roman" w:cs="Times New Roman"/>
          <w:b/>
          <w:sz w:val="24"/>
          <w:szCs w:val="24"/>
        </w:rPr>
        <w:t>3-12; 3-13; 3-19 patalpų apdaila</w:t>
      </w:r>
      <w:r w:rsidRPr="00EE56E8">
        <w:rPr>
          <w:b/>
        </w:rPr>
        <w:tab/>
      </w:r>
    </w:p>
    <w:p w:rsidR="009D7821" w:rsidRDefault="00EE56E8" w:rsidP="00EE56E8">
      <w:pPr>
        <w:spacing w:after="0"/>
        <w:ind w:firstLine="357"/>
        <w:jc w:val="both"/>
        <w:rPr>
          <w:rFonts w:ascii="Times New Roman" w:hAnsi="Times New Roman" w:cs="Times New Roman"/>
          <w:sz w:val="24"/>
          <w:szCs w:val="24"/>
        </w:rPr>
      </w:pPr>
      <w:r w:rsidRPr="00EE56E8">
        <w:rPr>
          <w:rFonts w:ascii="Times New Roman" w:hAnsi="Times New Roman" w:cs="Times New Roman"/>
          <w:sz w:val="24"/>
          <w:szCs w:val="24"/>
        </w:rPr>
        <w:t xml:space="preserve">Statybos metu Užsakovas pateikė Rangovui </w:t>
      </w:r>
      <w:r w:rsidR="009D7821" w:rsidRPr="00EE56E8">
        <w:rPr>
          <w:rFonts w:ascii="Times New Roman" w:eastAsia="Times New Roman" w:hAnsi="Times New Roman" w:cs="Times New Roman"/>
          <w:iCs/>
          <w:spacing w:val="-4"/>
          <w:sz w:val="24"/>
          <w:szCs w:val="24"/>
        </w:rPr>
        <w:t>darbo projekto statinio interjero dalies A laid</w:t>
      </w:r>
      <w:r w:rsidRPr="00EE56E8">
        <w:rPr>
          <w:rFonts w:ascii="Times New Roman" w:eastAsia="Times New Roman" w:hAnsi="Times New Roman" w:cs="Times New Roman"/>
          <w:iCs/>
          <w:spacing w:val="-4"/>
          <w:sz w:val="24"/>
          <w:szCs w:val="24"/>
        </w:rPr>
        <w:t xml:space="preserve">ą, kurioje </w:t>
      </w:r>
      <w:r w:rsidR="00006EF2">
        <w:rPr>
          <w:rFonts w:ascii="Times New Roman" w:eastAsia="Times New Roman" w:hAnsi="Times New Roman" w:cs="Times New Roman"/>
          <w:iCs/>
          <w:spacing w:val="-4"/>
          <w:sz w:val="24"/>
          <w:szCs w:val="24"/>
        </w:rPr>
        <w:t>prisidėjo  patalpų</w:t>
      </w:r>
      <w:r w:rsidRPr="00EE56E8">
        <w:rPr>
          <w:rFonts w:ascii="Times New Roman" w:eastAsia="Times New Roman" w:hAnsi="Times New Roman" w:cs="Times New Roman"/>
          <w:iCs/>
          <w:spacing w:val="-4"/>
          <w:sz w:val="24"/>
          <w:szCs w:val="24"/>
        </w:rPr>
        <w:t xml:space="preserve"> </w:t>
      </w:r>
      <w:r w:rsidRPr="00EE56E8">
        <w:rPr>
          <w:rFonts w:ascii="Times New Roman" w:hAnsi="Times New Roman" w:cs="Times New Roman"/>
          <w:sz w:val="24"/>
          <w:szCs w:val="24"/>
        </w:rPr>
        <w:t xml:space="preserve">3-12; 3-13; 3-19 </w:t>
      </w:r>
      <w:r w:rsidR="00006EF2">
        <w:rPr>
          <w:rFonts w:ascii="Times New Roman" w:hAnsi="Times New Roman" w:cs="Times New Roman"/>
          <w:sz w:val="24"/>
          <w:szCs w:val="24"/>
        </w:rPr>
        <w:t xml:space="preserve">remontas ir pasikeitė </w:t>
      </w:r>
      <w:r w:rsidRPr="00EE56E8">
        <w:rPr>
          <w:rFonts w:ascii="Times New Roman" w:hAnsi="Times New Roman" w:cs="Times New Roman"/>
          <w:sz w:val="24"/>
          <w:szCs w:val="24"/>
        </w:rPr>
        <w:t>patalpų apdailos</w:t>
      </w:r>
      <w:r w:rsidR="009D7821" w:rsidRPr="00EE56E8">
        <w:rPr>
          <w:rFonts w:ascii="Times New Roman" w:eastAsia="Times New Roman" w:hAnsi="Times New Roman" w:cs="Times New Roman"/>
          <w:iCs/>
          <w:spacing w:val="-4"/>
          <w:sz w:val="24"/>
          <w:szCs w:val="24"/>
        </w:rPr>
        <w:t xml:space="preserve"> medžiagos ir kiekiai. Rangovas </w:t>
      </w:r>
      <w:r w:rsidR="009D7821" w:rsidRPr="00EE56E8">
        <w:rPr>
          <w:rFonts w:ascii="Times New Roman" w:hAnsi="Times New Roman" w:cs="Times New Roman"/>
          <w:sz w:val="24"/>
          <w:szCs w:val="24"/>
        </w:rPr>
        <w:t xml:space="preserve">konkurso metu </w:t>
      </w:r>
      <w:r w:rsidR="00006EF2">
        <w:rPr>
          <w:rFonts w:ascii="Times New Roman" w:hAnsi="Times New Roman" w:cs="Times New Roman"/>
          <w:sz w:val="24"/>
          <w:szCs w:val="24"/>
        </w:rPr>
        <w:t>to ne</w:t>
      </w:r>
      <w:r w:rsidR="009D7821" w:rsidRPr="00EE56E8">
        <w:rPr>
          <w:rFonts w:ascii="Times New Roman" w:hAnsi="Times New Roman" w:cs="Times New Roman"/>
          <w:sz w:val="24"/>
          <w:szCs w:val="24"/>
        </w:rPr>
        <w:t>įsivertino</w:t>
      </w:r>
      <w:r w:rsidR="00006EF2">
        <w:rPr>
          <w:rFonts w:ascii="Times New Roman" w:hAnsi="Times New Roman" w:cs="Times New Roman"/>
          <w:sz w:val="24"/>
          <w:szCs w:val="24"/>
        </w:rPr>
        <w:t xml:space="preserve">, nes </w:t>
      </w:r>
      <w:r w:rsidR="009D7821" w:rsidRPr="00EE56E8">
        <w:rPr>
          <w:rFonts w:ascii="Times New Roman" w:hAnsi="Times New Roman" w:cs="Times New Roman"/>
          <w:sz w:val="24"/>
          <w:szCs w:val="24"/>
        </w:rPr>
        <w:t>technini</w:t>
      </w:r>
      <w:r w:rsidR="00006EF2">
        <w:rPr>
          <w:rFonts w:ascii="Times New Roman" w:hAnsi="Times New Roman" w:cs="Times New Roman"/>
          <w:sz w:val="24"/>
          <w:szCs w:val="24"/>
        </w:rPr>
        <w:t>o</w:t>
      </w:r>
      <w:r w:rsidR="009D7821" w:rsidRPr="00EE56E8">
        <w:rPr>
          <w:rFonts w:ascii="Times New Roman" w:hAnsi="Times New Roman" w:cs="Times New Roman"/>
          <w:sz w:val="24"/>
          <w:szCs w:val="24"/>
        </w:rPr>
        <w:t xml:space="preserve"> ir darbo projekt</w:t>
      </w:r>
      <w:r w:rsidR="00A82571">
        <w:rPr>
          <w:rFonts w:ascii="Times New Roman" w:hAnsi="Times New Roman" w:cs="Times New Roman"/>
          <w:sz w:val="24"/>
          <w:szCs w:val="24"/>
        </w:rPr>
        <w:t xml:space="preserve">o 0 laidoje </w:t>
      </w:r>
      <w:r w:rsidR="009D7821" w:rsidRPr="00EE56E8">
        <w:rPr>
          <w:rFonts w:ascii="Times New Roman" w:hAnsi="Times New Roman" w:cs="Times New Roman"/>
          <w:sz w:val="24"/>
          <w:szCs w:val="24"/>
        </w:rPr>
        <w:t xml:space="preserve"> nurodytą </w:t>
      </w:r>
      <w:r w:rsidRPr="00EE56E8">
        <w:rPr>
          <w:rFonts w:ascii="Times New Roman" w:hAnsi="Times New Roman" w:cs="Times New Roman"/>
          <w:sz w:val="24"/>
          <w:szCs w:val="24"/>
        </w:rPr>
        <w:t xml:space="preserve">3-12; 3-13; 3-19 patalpų </w:t>
      </w:r>
      <w:r w:rsidR="00A82571">
        <w:rPr>
          <w:rFonts w:ascii="Times New Roman" w:hAnsi="Times New Roman" w:cs="Times New Roman"/>
          <w:sz w:val="24"/>
          <w:szCs w:val="24"/>
        </w:rPr>
        <w:t>remontas nebuvo numatytas</w:t>
      </w:r>
      <w:r w:rsidR="009D7821" w:rsidRPr="00EE56E8">
        <w:rPr>
          <w:rFonts w:ascii="Times New Roman" w:hAnsi="Times New Roman" w:cs="Times New Roman"/>
          <w:sz w:val="24"/>
          <w:szCs w:val="24"/>
        </w:rPr>
        <w:t xml:space="preserve">. </w:t>
      </w:r>
    </w:p>
    <w:p w:rsidR="00F07F2C" w:rsidRPr="00EE56E8" w:rsidRDefault="00F07F2C" w:rsidP="00EE56E8">
      <w:pPr>
        <w:spacing w:after="0"/>
        <w:ind w:firstLine="357"/>
        <w:jc w:val="both"/>
        <w:rPr>
          <w:rFonts w:ascii="Times New Roman" w:hAnsi="Times New Roman" w:cs="Times New Roman"/>
          <w:sz w:val="24"/>
          <w:szCs w:val="24"/>
        </w:rPr>
      </w:pPr>
    </w:p>
    <w:tbl>
      <w:tblPr>
        <w:tblW w:w="9634" w:type="dxa"/>
        <w:tblLook w:val="04A0" w:firstRow="1" w:lastRow="0" w:firstColumn="1" w:lastColumn="0" w:noHBand="0" w:noVBand="1"/>
      </w:tblPr>
      <w:tblGrid>
        <w:gridCol w:w="496"/>
        <w:gridCol w:w="1039"/>
        <w:gridCol w:w="2916"/>
        <w:gridCol w:w="920"/>
        <w:gridCol w:w="950"/>
        <w:gridCol w:w="964"/>
        <w:gridCol w:w="1164"/>
        <w:gridCol w:w="1185"/>
      </w:tblGrid>
      <w:tr w:rsidR="00F07F2C" w:rsidRPr="00F07F2C" w:rsidTr="00F07F2C">
        <w:trPr>
          <w:trHeight w:val="45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Eil. Nr.</w:t>
            </w:r>
          </w:p>
        </w:tc>
        <w:tc>
          <w:tcPr>
            <w:tcW w:w="10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Darbo kodas</w:t>
            </w:r>
          </w:p>
        </w:tc>
        <w:tc>
          <w:tcPr>
            <w:tcW w:w="2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Darbų ir išlaidų aprašymai</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Mato vnt</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Kiekis</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Kaina</w:t>
            </w:r>
          </w:p>
        </w:tc>
        <w:tc>
          <w:tcPr>
            <w:tcW w:w="11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Suma</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Paaiškinimas</w:t>
            </w:r>
          </w:p>
        </w:tc>
      </w:tr>
      <w:tr w:rsidR="00F07F2C" w:rsidRPr="00F07F2C" w:rsidTr="00F07F2C">
        <w:trPr>
          <w:trHeight w:val="480"/>
        </w:trPr>
        <w:tc>
          <w:tcPr>
            <w:tcW w:w="496"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r>
      <w:tr w:rsidR="00F07F2C" w:rsidRPr="00F07F2C" w:rsidTr="00F07F2C">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w:t>
            </w:r>
          </w:p>
        </w:tc>
        <w:tc>
          <w:tcPr>
            <w:tcW w:w="1039"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N46-166 (K8=0,7)</w:t>
            </w:r>
          </w:p>
        </w:tc>
        <w:tc>
          <w:tcPr>
            <w:tcW w:w="291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Medinių lentinių grindų išardymas</w:t>
            </w:r>
          </w:p>
        </w:tc>
        <w:tc>
          <w:tcPr>
            <w:tcW w:w="9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0,31</w:t>
            </w:r>
          </w:p>
        </w:tc>
        <w:tc>
          <w:tcPr>
            <w:tcW w:w="96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264,57</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82,02</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13</w:t>
            </w:r>
          </w:p>
        </w:tc>
      </w:tr>
      <w:tr w:rsidR="00F07F2C" w:rsidRPr="00F07F2C" w:rsidTr="00F07F2C">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w:t>
            </w:r>
          </w:p>
        </w:tc>
        <w:tc>
          <w:tcPr>
            <w:tcW w:w="1039"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R11-126</w:t>
            </w:r>
          </w:p>
        </w:tc>
        <w:tc>
          <w:tcPr>
            <w:tcW w:w="291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Tinko nudaužymas nuo sienų ir lubų paviršių</w:t>
            </w:r>
          </w:p>
        </w:tc>
        <w:tc>
          <w:tcPr>
            <w:tcW w:w="9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53</w:t>
            </w:r>
          </w:p>
        </w:tc>
        <w:tc>
          <w:tcPr>
            <w:tcW w:w="96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3,75</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198,81</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F07F2C">
        <w:trPr>
          <w:trHeight w:val="7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w:t>
            </w:r>
          </w:p>
        </w:tc>
        <w:tc>
          <w:tcPr>
            <w:tcW w:w="1039"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TP4-3</w:t>
            </w:r>
          </w:p>
        </w:tc>
        <w:tc>
          <w:tcPr>
            <w:tcW w:w="291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Statybinių šiukšlių išvežimas 10km atstumu automobiliais savivarčiais, pakraunant rankiniu būdu</w:t>
            </w:r>
          </w:p>
        </w:tc>
        <w:tc>
          <w:tcPr>
            <w:tcW w:w="9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w:t>
            </w:r>
          </w:p>
        </w:tc>
        <w:tc>
          <w:tcPr>
            <w:tcW w:w="96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50,68</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50,68</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25</w:t>
            </w:r>
          </w:p>
        </w:tc>
      </w:tr>
      <w:tr w:rsidR="00F07F2C" w:rsidRPr="00F07F2C" w:rsidTr="00F07F2C">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w:t>
            </w:r>
          </w:p>
        </w:tc>
        <w:tc>
          <w:tcPr>
            <w:tcW w:w="1039"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TP4-7</w:t>
            </w:r>
          </w:p>
        </w:tc>
        <w:tc>
          <w:tcPr>
            <w:tcW w:w="291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Pervežant statybines šiukšles už kiekvieną papildomą kilometrą pridėti (K4=10)</w:t>
            </w:r>
          </w:p>
        </w:tc>
        <w:tc>
          <w:tcPr>
            <w:tcW w:w="9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w:t>
            </w:r>
          </w:p>
        </w:tc>
        <w:tc>
          <w:tcPr>
            <w:tcW w:w="96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5,74</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5,74</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26</w:t>
            </w:r>
          </w:p>
        </w:tc>
      </w:tr>
      <w:tr w:rsidR="00F07F2C" w:rsidRPr="00F07F2C" w:rsidTr="00F07F2C">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w:t>
            </w:r>
          </w:p>
        </w:tc>
        <w:tc>
          <w:tcPr>
            <w:tcW w:w="1039"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F11-2-1</w:t>
            </w:r>
          </w:p>
        </w:tc>
        <w:tc>
          <w:tcPr>
            <w:tcW w:w="291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Smėlio pasluoksnis</w:t>
            </w:r>
          </w:p>
        </w:tc>
        <w:tc>
          <w:tcPr>
            <w:tcW w:w="9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m3</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0,31</w:t>
            </w:r>
          </w:p>
        </w:tc>
        <w:tc>
          <w:tcPr>
            <w:tcW w:w="96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67,97</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21,07</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F07F2C">
        <w:trPr>
          <w:trHeight w:val="7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N26P-1101</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Grindų ant grunto šiltinimas putų polistireno plokštėmis 40mm storio sluoksniu</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0,31</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632,99</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196,23</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F07F2C">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N11-32-1</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Grindų hidroizoliacija, paklojant polietileninę plėvelę</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0,31</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230,86</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71,57</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76</w:t>
            </w:r>
          </w:p>
        </w:tc>
      </w:tr>
      <w:tr w:rsidR="00F07F2C" w:rsidRPr="00F07F2C" w:rsidTr="00F07F2C">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8</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N11-170</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Betoninių grindų armavimas tinklais (S9=1,119)</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0,217</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1919,62</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416,56</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80</w:t>
            </w:r>
          </w:p>
        </w:tc>
      </w:tr>
      <w:tr w:rsidR="00F07F2C" w:rsidRPr="00F07F2C" w:rsidTr="00F07F2C">
        <w:trPr>
          <w:trHeight w:val="7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9</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N11P-1401</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Cementinio skiedinio grindų dangų 70mm storio įrengimas paduodant medžiagas siurbliu</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0,31</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1433,30</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444,32</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F07F2C">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N15-52</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Mūrinių vidaus sienų labai geras tinkas (S9=1,085)</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0,53</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1988,24</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1053,77</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35</w:t>
            </w:r>
          </w:p>
        </w:tc>
      </w:tr>
      <w:tr w:rsidR="00F07F2C" w:rsidRPr="00F07F2C" w:rsidTr="00F07F2C">
        <w:trPr>
          <w:trHeight w:val="38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11</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N15-169-4</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Sienų pirmas glaistymas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1,08</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581,27</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627,77</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42</w:t>
            </w:r>
          </w:p>
        </w:tc>
      </w:tr>
      <w:tr w:rsidR="00F07F2C" w:rsidRPr="00F07F2C" w:rsidTr="00F07F2C">
        <w:trPr>
          <w:trHeight w:val="38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12</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N15-169-5</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Sienų sekantis glaistymas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1,08</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344,66</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372,24</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43</w:t>
            </w:r>
          </w:p>
        </w:tc>
      </w:tr>
      <w:tr w:rsidR="00F07F2C" w:rsidRPr="00F07F2C" w:rsidTr="00F07F2C">
        <w:trPr>
          <w:trHeight w:val="7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13</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N15P-0203</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Sienų vidinių paviršių pagrindo gruntavimas voleliu sukibimą gerinančiais gruntais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1,08</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134,19</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144,92</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38</w:t>
            </w:r>
          </w:p>
        </w:tc>
      </w:tr>
      <w:tr w:rsidR="00F07F2C" w:rsidRPr="00F07F2C" w:rsidTr="00F07F2C">
        <w:trPr>
          <w:trHeight w:val="7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14</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N15P-0803</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Sienų vidinių paviršių apklijavimas dažomo stiklo audinio apmušalais (tapetais), derinant ornamento raštą</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0,81</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669,92</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542,63</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45</w:t>
            </w:r>
          </w:p>
        </w:tc>
      </w:tr>
      <w:tr w:rsidR="00F07F2C" w:rsidRPr="00F07F2C" w:rsidTr="00F07F2C">
        <w:trPr>
          <w:trHeight w:val="38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15</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N15P-0701</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Ištapetuotų sienų labai geras dažymas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0,81</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750,00</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607,50</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46</w:t>
            </w:r>
          </w:p>
        </w:tc>
      </w:tr>
      <w:tr w:rsidR="00F07F2C" w:rsidRPr="00F07F2C" w:rsidTr="00F07F2C">
        <w:trPr>
          <w:trHeight w:val="48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16</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F15-4-6</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Paruoštų dažymui vidaus paviršių labai geras dažymas emulsiniais dažais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0,27</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750,00</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202,50</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44</w:t>
            </w:r>
          </w:p>
        </w:tc>
      </w:tr>
      <w:tr w:rsidR="00F07F2C" w:rsidRPr="00F07F2C" w:rsidTr="00F07F2C">
        <w:trPr>
          <w:trHeight w:val="576"/>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17</w:t>
            </w:r>
          </w:p>
        </w:tc>
        <w:tc>
          <w:tcPr>
            <w:tcW w:w="1039"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N34-35-1</w:t>
            </w:r>
          </w:p>
        </w:tc>
        <w:tc>
          <w:tcPr>
            <w:tcW w:w="291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Segmentinių pakabinamų lubų įrengimas</w:t>
            </w:r>
          </w:p>
        </w:tc>
        <w:tc>
          <w:tcPr>
            <w:tcW w:w="9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30,65</w:t>
            </w:r>
          </w:p>
        </w:tc>
        <w:tc>
          <w:tcPr>
            <w:tcW w:w="96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35,58</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1090,53</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F07F2C">
        <w:trPr>
          <w:trHeight w:val="38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18</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N11P-1102</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Parketlenčių dangos įrengimas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26,65</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60,10</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1601,61</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73</w:t>
            </w:r>
          </w:p>
        </w:tc>
      </w:tr>
      <w:tr w:rsidR="00F07F2C" w:rsidRPr="00F07F2C" w:rsidTr="00F07F2C">
        <w:trPr>
          <w:trHeight w:val="38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N11P-1604</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Epoksidinė grindų danga</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0,04</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6594,31</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263,77</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87</w:t>
            </w:r>
          </w:p>
        </w:tc>
      </w:tr>
      <w:tr w:rsidR="00F07F2C" w:rsidRPr="00F07F2C" w:rsidTr="00F07F2C">
        <w:trPr>
          <w:trHeight w:val="38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20</w:t>
            </w:r>
          </w:p>
        </w:tc>
        <w:tc>
          <w:tcPr>
            <w:tcW w:w="1039"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F10-4-7</w:t>
            </w:r>
          </w:p>
        </w:tc>
        <w:tc>
          <w:tcPr>
            <w:tcW w:w="291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Aliuminio-stiklo durys</w:t>
            </w:r>
          </w:p>
        </w:tc>
        <w:tc>
          <w:tcPr>
            <w:tcW w:w="92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m2</w:t>
            </w:r>
          </w:p>
        </w:tc>
        <w:tc>
          <w:tcPr>
            <w:tcW w:w="95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4,62</w:t>
            </w:r>
          </w:p>
        </w:tc>
        <w:tc>
          <w:tcPr>
            <w:tcW w:w="9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582,65</w:t>
            </w:r>
          </w:p>
        </w:tc>
        <w:tc>
          <w:tcPr>
            <w:tcW w:w="116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2691,85</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22</w:t>
            </w:r>
          </w:p>
        </w:tc>
      </w:tr>
    </w:tbl>
    <w:p w:rsidR="00F07F2C" w:rsidRDefault="00F07F2C" w:rsidP="009D7821">
      <w:pPr>
        <w:spacing w:after="0"/>
        <w:jc w:val="both"/>
        <w:rPr>
          <w:rFonts w:ascii="Times New Roman" w:hAnsi="Times New Roman" w:cs="Times New Roman"/>
          <w:b/>
          <w:sz w:val="24"/>
          <w:szCs w:val="24"/>
        </w:rPr>
      </w:pPr>
    </w:p>
    <w:p w:rsidR="00EE56E8" w:rsidRPr="00E25CE8" w:rsidRDefault="00EE56E8" w:rsidP="00EE56E8">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10</w:t>
      </w:r>
    </w:p>
    <w:p w:rsidR="00EE56E8" w:rsidRPr="00EE56E8" w:rsidRDefault="00EE56E8" w:rsidP="00EE56E8">
      <w:pPr>
        <w:jc w:val="both"/>
        <w:rPr>
          <w:rFonts w:ascii="Times New Roman" w:hAnsi="Times New Roman" w:cs="Times New Roman"/>
          <w:b/>
          <w:sz w:val="24"/>
          <w:szCs w:val="24"/>
        </w:rPr>
      </w:pPr>
      <w:r w:rsidRPr="00EE56E8">
        <w:rPr>
          <w:rFonts w:ascii="Times New Roman" w:hAnsi="Times New Roman" w:cs="Times New Roman"/>
          <w:b/>
          <w:sz w:val="24"/>
          <w:szCs w:val="24"/>
        </w:rPr>
        <w:t>Rūsys</w:t>
      </w:r>
      <w:r w:rsidRPr="00EE56E8">
        <w:rPr>
          <w:b/>
        </w:rPr>
        <w:tab/>
      </w:r>
    </w:p>
    <w:p w:rsidR="00513BE5" w:rsidRDefault="00EE56E8" w:rsidP="00513BE5">
      <w:pPr>
        <w:spacing w:after="0"/>
        <w:ind w:firstLine="357"/>
        <w:jc w:val="both"/>
        <w:rPr>
          <w:rFonts w:ascii="Times New Roman" w:hAnsi="Times New Roman" w:cs="Times New Roman"/>
          <w:sz w:val="24"/>
          <w:szCs w:val="24"/>
        </w:rPr>
      </w:pPr>
      <w:r>
        <w:rPr>
          <w:rFonts w:ascii="Times New Roman" w:hAnsi="Times New Roman" w:cs="Times New Roman"/>
          <w:sz w:val="24"/>
          <w:szCs w:val="24"/>
        </w:rPr>
        <w:t>Vykdant statybos darbus pastebėta, kad drėksta rūsio grindys ir sienos.</w:t>
      </w:r>
      <w:r w:rsidR="00B262F7">
        <w:rPr>
          <w:rFonts w:ascii="Times New Roman" w:hAnsi="Times New Roman" w:cs="Times New Roman"/>
          <w:sz w:val="24"/>
          <w:szCs w:val="24"/>
        </w:rPr>
        <w:t xml:space="preserve"> Drėgmė rūsio sienomis kilo į 1 aukštą</w:t>
      </w:r>
      <w:r w:rsidR="00A82571">
        <w:rPr>
          <w:rFonts w:ascii="Times New Roman" w:hAnsi="Times New Roman" w:cs="Times New Roman"/>
          <w:sz w:val="24"/>
          <w:szCs w:val="24"/>
        </w:rPr>
        <w:t xml:space="preserve">, </w:t>
      </w:r>
      <w:r w:rsidR="00B262F7">
        <w:rPr>
          <w:rFonts w:ascii="Times New Roman" w:hAnsi="Times New Roman" w:cs="Times New Roman"/>
          <w:sz w:val="24"/>
          <w:szCs w:val="24"/>
        </w:rPr>
        <w:t>kėlė grėsmę atliktiems remonto darbams.</w:t>
      </w:r>
      <w:r>
        <w:rPr>
          <w:rFonts w:ascii="Times New Roman" w:hAnsi="Times New Roman" w:cs="Times New Roman"/>
          <w:sz w:val="24"/>
          <w:szCs w:val="24"/>
        </w:rPr>
        <w:t xml:space="preserve"> </w:t>
      </w:r>
      <w:r w:rsidR="00513BE5">
        <w:rPr>
          <w:rFonts w:ascii="Times New Roman" w:hAnsi="Times New Roman" w:cs="Times New Roman"/>
          <w:sz w:val="24"/>
          <w:szCs w:val="24"/>
        </w:rPr>
        <w:t>Rangovas to įvertinti konkurso metu negalėjo, nes</w:t>
      </w:r>
      <w:r w:rsidR="00B31FA4">
        <w:rPr>
          <w:rFonts w:ascii="Times New Roman" w:hAnsi="Times New Roman" w:cs="Times New Roman"/>
          <w:sz w:val="24"/>
          <w:szCs w:val="24"/>
        </w:rPr>
        <w:t xml:space="preserve"> </w:t>
      </w:r>
      <w:r w:rsidR="00513BE5">
        <w:rPr>
          <w:rFonts w:ascii="Times New Roman" w:hAnsi="Times New Roman" w:cs="Times New Roman"/>
          <w:sz w:val="24"/>
          <w:szCs w:val="24"/>
        </w:rPr>
        <w:t>objekto apžiūros metu rūsio sienos ir grindys buvo sausos</w:t>
      </w:r>
      <w:r w:rsidR="00B31FA4">
        <w:rPr>
          <w:rFonts w:ascii="Times New Roman" w:hAnsi="Times New Roman" w:cs="Times New Roman"/>
          <w:sz w:val="24"/>
          <w:szCs w:val="24"/>
        </w:rPr>
        <w:t xml:space="preserve">. </w:t>
      </w:r>
      <w:r w:rsidR="00513BE5">
        <w:rPr>
          <w:rFonts w:ascii="Times New Roman" w:hAnsi="Times New Roman" w:cs="Times New Roman"/>
          <w:sz w:val="24"/>
          <w:szCs w:val="24"/>
        </w:rPr>
        <w:t>Reikalinga</w:t>
      </w:r>
      <w:r w:rsidR="00B31FA4">
        <w:rPr>
          <w:rFonts w:ascii="Times New Roman" w:hAnsi="Times New Roman" w:cs="Times New Roman"/>
          <w:sz w:val="24"/>
          <w:szCs w:val="24"/>
        </w:rPr>
        <w:t xml:space="preserve"> atlikti grindų ir sienų hidroizoliavimo darbus</w:t>
      </w:r>
      <w:r w:rsidR="00E35625">
        <w:rPr>
          <w:rFonts w:ascii="Times New Roman" w:hAnsi="Times New Roman" w:cs="Times New Roman"/>
          <w:sz w:val="24"/>
          <w:szCs w:val="24"/>
        </w:rPr>
        <w:t xml:space="preserve"> bei įrengti naujas grindis</w:t>
      </w:r>
      <w:r w:rsidR="00B31FA4">
        <w:rPr>
          <w:rFonts w:ascii="Times New Roman" w:hAnsi="Times New Roman" w:cs="Times New Roman"/>
          <w:sz w:val="24"/>
          <w:szCs w:val="24"/>
        </w:rPr>
        <w:t>. Užsakovas pateikė darbo projekto A laidą statybos metu.</w:t>
      </w:r>
    </w:p>
    <w:p w:rsidR="00513BE5" w:rsidRDefault="00513BE5" w:rsidP="00513BE5">
      <w:pPr>
        <w:pStyle w:val="prastasiniatinklio"/>
        <w:jc w:val="center"/>
      </w:pPr>
      <w:r>
        <w:rPr>
          <w:noProof/>
        </w:rPr>
        <w:drawing>
          <wp:inline distT="0" distB="0" distL="0" distR="0" wp14:anchorId="55F050D6" wp14:editId="37F4ECE9">
            <wp:extent cx="1539240" cy="1844040"/>
            <wp:effectExtent l="0" t="0" r="3810" b="3810"/>
            <wp:docPr id="5" name="Paveikslėlis 5" descr="C:\Users\O\Documents\DARBAS\Gargždų kultūrnamis\Nuotraukos\Rūsio sienos\rusy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ocuments\DARBAS\Gargždų kultūrnamis\Nuotraukos\Rūsio sienos\rusys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240" cy="1844040"/>
                    </a:xfrm>
                    <a:prstGeom prst="rect">
                      <a:avLst/>
                    </a:prstGeom>
                    <a:noFill/>
                    <a:ln>
                      <a:noFill/>
                    </a:ln>
                  </pic:spPr>
                </pic:pic>
              </a:graphicData>
            </a:graphic>
          </wp:inline>
        </w:drawing>
      </w:r>
      <w:r>
        <w:t xml:space="preserve">     </w:t>
      </w:r>
      <w:r>
        <w:rPr>
          <w:noProof/>
        </w:rPr>
        <w:drawing>
          <wp:inline distT="0" distB="0" distL="0" distR="0" wp14:anchorId="2A8A9D02" wp14:editId="39C40F3F">
            <wp:extent cx="1546860" cy="1836420"/>
            <wp:effectExtent l="0" t="0" r="0" b="0"/>
            <wp:docPr id="7" name="Paveikslėlis 7" descr="C:\Users\O\Documents\DARBAS\Gargždų kultūrnamis\Nuotraukos\Rūsio sienos\rusy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ocuments\DARBAS\Gargždų kultūrnamis\Nuotraukos\Rūsio sienos\rusys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860" cy="1836420"/>
                    </a:xfrm>
                    <a:prstGeom prst="rect">
                      <a:avLst/>
                    </a:prstGeom>
                    <a:noFill/>
                    <a:ln>
                      <a:noFill/>
                    </a:ln>
                  </pic:spPr>
                </pic:pic>
              </a:graphicData>
            </a:graphic>
          </wp:inline>
        </w:drawing>
      </w:r>
      <w:r>
        <w:t xml:space="preserve">     </w:t>
      </w:r>
      <w:r>
        <w:rPr>
          <w:noProof/>
        </w:rPr>
        <w:drawing>
          <wp:inline distT="0" distB="0" distL="0" distR="0" wp14:anchorId="4D19ED42" wp14:editId="647C505C">
            <wp:extent cx="1546860" cy="1813560"/>
            <wp:effectExtent l="0" t="0" r="0" b="0"/>
            <wp:docPr id="8" name="Paveikslėlis 8" descr="C:\Users\O\Documents\DARBAS\Gargždų kultūrnamis\Nuotraukos\Rūsio sienos\rus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Documents\DARBAS\Gargždų kultūrnamis\Nuotraukos\Rūsio sienos\rusy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6860" cy="1813560"/>
                    </a:xfrm>
                    <a:prstGeom prst="rect">
                      <a:avLst/>
                    </a:prstGeom>
                    <a:noFill/>
                    <a:ln>
                      <a:noFill/>
                    </a:ln>
                  </pic:spPr>
                </pic:pic>
              </a:graphicData>
            </a:graphic>
          </wp:inline>
        </w:drawing>
      </w:r>
    </w:p>
    <w:p w:rsidR="00723EE8" w:rsidRDefault="00723EE8" w:rsidP="00513BE5">
      <w:pPr>
        <w:pStyle w:val="prastasiniatinklio"/>
        <w:jc w:val="center"/>
      </w:pPr>
    </w:p>
    <w:tbl>
      <w:tblPr>
        <w:tblW w:w="9634" w:type="dxa"/>
        <w:tblLook w:val="04A0" w:firstRow="1" w:lastRow="0" w:firstColumn="1" w:lastColumn="0" w:noHBand="0" w:noVBand="1"/>
      </w:tblPr>
      <w:tblGrid>
        <w:gridCol w:w="488"/>
        <w:gridCol w:w="1066"/>
        <w:gridCol w:w="2998"/>
        <w:gridCol w:w="897"/>
        <w:gridCol w:w="914"/>
        <w:gridCol w:w="946"/>
        <w:gridCol w:w="1140"/>
        <w:gridCol w:w="1185"/>
      </w:tblGrid>
      <w:tr w:rsidR="00F07F2C" w:rsidRPr="00F07F2C" w:rsidTr="008065CF">
        <w:trPr>
          <w:trHeight w:val="450"/>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Eil. Nr.</w:t>
            </w:r>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Darbo kodas</w:t>
            </w:r>
          </w:p>
        </w:tc>
        <w:tc>
          <w:tcPr>
            <w:tcW w:w="2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Darbų ir išlaidų aprašymai</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Mato vnt</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Kiekis</w:t>
            </w:r>
          </w:p>
        </w:tc>
        <w:tc>
          <w:tcPr>
            <w:tcW w:w="9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Kaina</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Suma</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Paaiškinimas</w:t>
            </w:r>
          </w:p>
        </w:tc>
      </w:tr>
      <w:tr w:rsidR="00F07F2C" w:rsidRPr="00F07F2C" w:rsidTr="008065CF">
        <w:trPr>
          <w:trHeight w:val="48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2998"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r>
      <w:tr w:rsidR="00F07F2C" w:rsidRPr="00F07F2C" w:rsidTr="008065CF">
        <w:trPr>
          <w:trHeight w:val="48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N11-170</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Betoninių grindų armavimas tinklais (S9=1,119)</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0,71</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1919,62</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1362,93</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80</w:t>
            </w:r>
          </w:p>
        </w:tc>
      </w:tr>
      <w:tr w:rsidR="00F07F2C" w:rsidRPr="00F07F2C" w:rsidTr="008065CF">
        <w:trPr>
          <w:trHeight w:val="72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N11P-1402</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Betoninių grindų dangų 40mm storio įrengimas paduodant medžiagas siurbliu (K4=1,25)*50mm storio</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2,82</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1871,91</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5278,79</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57</w:t>
            </w:r>
          </w:p>
        </w:tc>
      </w:tr>
      <w:tr w:rsidR="00F07F2C" w:rsidRPr="00F07F2C" w:rsidTr="008065CF">
        <w:trPr>
          <w:trHeight w:val="48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N12-149</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Grindų ir sienų prilydomos hidroizoliacijos įrengimas</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3,51</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946,46</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3322,06</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133</w:t>
            </w:r>
          </w:p>
        </w:tc>
      </w:tr>
      <w:tr w:rsidR="00F07F2C" w:rsidRPr="00F07F2C" w:rsidTr="008065CF">
        <w:trPr>
          <w:trHeight w:val="72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N8-1</w:t>
            </w:r>
          </w:p>
        </w:tc>
        <w:tc>
          <w:tcPr>
            <w:tcW w:w="2998"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Vertikali dviejų sluoksnių teptinė bitumo mastikos hidroizoliacija (S9=1,136; S10=1,15)</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5,28</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871,55</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4601,76</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39</w:t>
            </w:r>
          </w:p>
        </w:tc>
      </w:tr>
      <w:tr w:rsidR="00F07F2C" w:rsidRPr="00F07F2C" w:rsidTr="008065CF">
        <w:trPr>
          <w:trHeight w:val="72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F60-6-1</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Sienų aptaisymas Aquapanel plokšte, kai karkasas viengubas (lengvų metalinių profilių)</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5,28</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5429,29</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28666,64</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41</w:t>
            </w:r>
          </w:p>
        </w:tc>
      </w:tr>
      <w:tr w:rsidR="00F07F2C" w:rsidRPr="00F07F2C" w:rsidTr="008065CF">
        <w:trPr>
          <w:trHeight w:val="72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N46-134 (K8=0,7; S9=1,17)</w:t>
            </w:r>
          </w:p>
        </w:tc>
        <w:tc>
          <w:tcPr>
            <w:tcW w:w="2998"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Mūrinių sienų išardymas</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m3</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1,7</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44,62</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75,86</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5</w:t>
            </w:r>
          </w:p>
        </w:tc>
      </w:tr>
      <w:tr w:rsidR="00F07F2C" w:rsidRPr="00F07F2C" w:rsidTr="008065CF">
        <w:trPr>
          <w:trHeight w:val="576"/>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N46-132</w:t>
            </w:r>
          </w:p>
        </w:tc>
        <w:tc>
          <w:tcPr>
            <w:tcW w:w="2998"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Gelžbetoninių konstrukcijų iškirtimas (S9=1,17)</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m3</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11,2</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592,75</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6638,80</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8065CF">
        <w:trPr>
          <w:trHeight w:val="576"/>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8</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R23-73</w:t>
            </w:r>
          </w:p>
        </w:tc>
        <w:tc>
          <w:tcPr>
            <w:tcW w:w="2998"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Gelžbetoninių konstrukcijų išnešimas iš pastato</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28,8</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20,77</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598,18</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8065CF">
        <w:trPr>
          <w:trHeight w:val="72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9</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TP4-3</w:t>
            </w:r>
          </w:p>
        </w:tc>
        <w:tc>
          <w:tcPr>
            <w:tcW w:w="2998"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Statybinių šiukšlių išvežimas 10km atstumu automobiliais savivarčiais, pakraunant rankiniu būdu</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28,8</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50,68</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1459,59</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25</w:t>
            </w:r>
          </w:p>
        </w:tc>
      </w:tr>
      <w:tr w:rsidR="00F07F2C" w:rsidRPr="00F07F2C" w:rsidTr="008065CF">
        <w:trPr>
          <w:trHeight w:val="48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w:t>
            </w:r>
          </w:p>
        </w:tc>
        <w:tc>
          <w:tcPr>
            <w:tcW w:w="106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TP4-7</w:t>
            </w:r>
          </w:p>
        </w:tc>
        <w:tc>
          <w:tcPr>
            <w:tcW w:w="2998"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Pervežant statybines šiukšles už kiekvieną papildomą kilometrą pridėti (K4=10)</w:t>
            </w:r>
          </w:p>
        </w:tc>
        <w:tc>
          <w:tcPr>
            <w:tcW w:w="897"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28,8</w:t>
            </w:r>
          </w:p>
        </w:tc>
        <w:tc>
          <w:tcPr>
            <w:tcW w:w="946"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5,74</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165,31</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S003 pozicija 26</w:t>
            </w:r>
          </w:p>
        </w:tc>
      </w:tr>
      <w:tr w:rsidR="00F07F2C" w:rsidRPr="00F07F2C" w:rsidTr="008065CF">
        <w:trPr>
          <w:trHeight w:val="96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11</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F60-6-1</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Gipso kartono pertvaros, kai karkasas viengubas (lengvų metalinių profilių) , izoliuojant mineralinės vatos plokštėmis*Aquapanel pertvara</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0,14</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7849,00</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1098,86</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41</w:t>
            </w:r>
          </w:p>
        </w:tc>
      </w:tr>
      <w:tr w:rsidR="00F07F2C" w:rsidRPr="00F07F2C" w:rsidTr="008065CF">
        <w:trPr>
          <w:trHeight w:val="576"/>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12</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F11-2-1</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Smėlio pasluoksnis</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m3</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5,9</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67,97</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401,02</w:t>
            </w:r>
          </w:p>
        </w:tc>
        <w:tc>
          <w:tcPr>
            <w:tcW w:w="1185"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r w:rsidR="00F07F2C" w:rsidRPr="00F07F2C" w:rsidTr="008065CF">
        <w:trPr>
          <w:trHeight w:val="48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13</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N11-32-1</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Grindų hidroizoliacija, paklojant polietileninę plėvelę</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0,59</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230,85</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136,20</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76</w:t>
            </w:r>
          </w:p>
        </w:tc>
      </w:tr>
      <w:tr w:rsidR="00F07F2C" w:rsidRPr="00F07F2C" w:rsidTr="008065CF">
        <w:trPr>
          <w:trHeight w:val="48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14</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N11P-1402</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Betoninių grindų dangų 40mm storio įrengimas paduodant medžiagas siurbliu</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0,59</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1497,54</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883,55</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63</w:t>
            </w:r>
          </w:p>
        </w:tc>
      </w:tr>
      <w:tr w:rsidR="00F07F2C" w:rsidRPr="00F07F2C" w:rsidTr="008065CF">
        <w:trPr>
          <w:trHeight w:val="48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15</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N11-170</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Betoninių grindų armavimas tinklais (S9=1,119)</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t</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0,15</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1919,60</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287,94</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80</w:t>
            </w:r>
          </w:p>
        </w:tc>
      </w:tr>
      <w:tr w:rsidR="00F07F2C" w:rsidRPr="00F07F2C" w:rsidTr="008065CF">
        <w:trPr>
          <w:trHeight w:val="720"/>
        </w:trPr>
        <w:tc>
          <w:tcPr>
            <w:tcW w:w="488" w:type="dxa"/>
            <w:tcBorders>
              <w:top w:val="nil"/>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16</w:t>
            </w:r>
          </w:p>
        </w:tc>
        <w:tc>
          <w:tcPr>
            <w:tcW w:w="106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N11P-1402</w:t>
            </w:r>
          </w:p>
        </w:tc>
        <w:tc>
          <w:tcPr>
            <w:tcW w:w="2998"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Betoninių grindų dangų 40mm storio įrengimas paduodant medžiagas siurbliu (K4=1,25)*50mm storio</w:t>
            </w:r>
          </w:p>
        </w:tc>
        <w:tc>
          <w:tcPr>
            <w:tcW w:w="897"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100 m2</w:t>
            </w:r>
          </w:p>
        </w:tc>
        <w:tc>
          <w:tcPr>
            <w:tcW w:w="914"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0,59</w:t>
            </w:r>
          </w:p>
        </w:tc>
        <w:tc>
          <w:tcPr>
            <w:tcW w:w="946"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1871,92</w:t>
            </w:r>
          </w:p>
        </w:tc>
        <w:tc>
          <w:tcPr>
            <w:tcW w:w="114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1104,43</w:t>
            </w:r>
          </w:p>
        </w:tc>
        <w:tc>
          <w:tcPr>
            <w:tcW w:w="1185" w:type="dxa"/>
            <w:tcBorders>
              <w:top w:val="nil"/>
              <w:left w:val="nil"/>
              <w:bottom w:val="single" w:sz="4" w:space="0" w:color="auto"/>
              <w:right w:val="single" w:sz="4" w:space="0" w:color="auto"/>
            </w:tcBorders>
            <w:shd w:val="clear" w:color="auto" w:fill="auto"/>
            <w:vAlign w:val="bottom"/>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Pasiūlymo sąmata S002 pozicija 57</w:t>
            </w:r>
          </w:p>
        </w:tc>
      </w:tr>
    </w:tbl>
    <w:p w:rsidR="00F07F2C" w:rsidRDefault="00F07F2C" w:rsidP="00EE56E8">
      <w:pPr>
        <w:spacing w:after="0"/>
        <w:jc w:val="both"/>
        <w:rPr>
          <w:rFonts w:ascii="Times New Roman" w:hAnsi="Times New Roman" w:cs="Times New Roman"/>
          <w:b/>
          <w:sz w:val="24"/>
          <w:szCs w:val="24"/>
        </w:rPr>
      </w:pPr>
    </w:p>
    <w:tbl>
      <w:tblPr>
        <w:tblW w:w="9634" w:type="dxa"/>
        <w:tblLook w:val="04A0" w:firstRow="1" w:lastRow="0" w:firstColumn="1" w:lastColumn="0" w:noHBand="0" w:noVBand="1"/>
      </w:tblPr>
      <w:tblGrid>
        <w:gridCol w:w="496"/>
        <w:gridCol w:w="1024"/>
        <w:gridCol w:w="2960"/>
        <w:gridCol w:w="910"/>
        <w:gridCol w:w="949"/>
        <w:gridCol w:w="947"/>
        <w:gridCol w:w="1163"/>
        <w:gridCol w:w="1185"/>
      </w:tblGrid>
      <w:tr w:rsidR="00F07F2C" w:rsidRPr="00F07F2C" w:rsidTr="00F07F2C">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Eil. Nr.</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Darbo kodas</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Darbų ir išlaidų aprašymai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Mato vnt</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Kiekis</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Kaina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Suma</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center"/>
              <w:rPr>
                <w:rFonts w:ascii="Calibri" w:eastAsia="Times New Roman" w:hAnsi="Calibri" w:cs="Calibri"/>
                <w:b/>
                <w:bCs/>
                <w:sz w:val="18"/>
                <w:szCs w:val="18"/>
                <w:lang w:eastAsia="lt-LT"/>
              </w:rPr>
            </w:pPr>
            <w:r w:rsidRPr="00F07F2C">
              <w:rPr>
                <w:rFonts w:ascii="Calibri" w:eastAsia="Times New Roman" w:hAnsi="Calibri" w:cs="Calibri"/>
                <w:b/>
                <w:bCs/>
                <w:sz w:val="18"/>
                <w:szCs w:val="18"/>
                <w:lang w:eastAsia="lt-LT"/>
              </w:rPr>
              <w:t>Paaiškinimas</w:t>
            </w:r>
          </w:p>
        </w:tc>
      </w:tr>
      <w:tr w:rsidR="00F07F2C" w:rsidRPr="00F07F2C" w:rsidTr="00F07F2C">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F07F2C" w:rsidRPr="00F07F2C" w:rsidRDefault="00F07F2C" w:rsidP="00F07F2C">
            <w:pPr>
              <w:spacing w:after="0" w:line="240" w:lineRule="auto"/>
              <w:rPr>
                <w:rFonts w:ascii="Calibri" w:eastAsia="Times New Roman" w:hAnsi="Calibri" w:cs="Calibri"/>
                <w:b/>
                <w:bCs/>
                <w:sz w:val="18"/>
                <w:szCs w:val="18"/>
                <w:lang w:eastAsia="lt-LT"/>
              </w:rPr>
            </w:pPr>
          </w:p>
        </w:tc>
      </w:tr>
      <w:tr w:rsidR="00F07F2C" w:rsidRPr="00F07F2C" w:rsidTr="00F07F2C">
        <w:trPr>
          <w:trHeight w:val="57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1</w:t>
            </w:r>
          </w:p>
        </w:tc>
        <w:tc>
          <w:tcPr>
            <w:tcW w:w="106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R3-35</w:t>
            </w:r>
          </w:p>
        </w:tc>
        <w:tc>
          <w:tcPr>
            <w:tcW w:w="312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Remontuojamos rūsio sienų blokų siūlės</w:t>
            </w:r>
          </w:p>
        </w:tc>
        <w:tc>
          <w:tcPr>
            <w:tcW w:w="94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m</w:t>
            </w:r>
          </w:p>
        </w:tc>
        <w:tc>
          <w:tcPr>
            <w:tcW w:w="98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709,4</w:t>
            </w:r>
          </w:p>
        </w:tc>
        <w:tc>
          <w:tcPr>
            <w:tcW w:w="980"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4,78</w:t>
            </w:r>
          </w:p>
        </w:tc>
        <w:tc>
          <w:tcPr>
            <w:tcW w:w="1200" w:type="dxa"/>
            <w:tcBorders>
              <w:top w:val="nil"/>
              <w:left w:val="nil"/>
              <w:bottom w:val="single" w:sz="4" w:space="0" w:color="auto"/>
              <w:right w:val="single" w:sz="4" w:space="0" w:color="auto"/>
            </w:tcBorders>
            <w:shd w:val="clear" w:color="000000" w:fill="FFFFFF"/>
            <w:vAlign w:val="center"/>
            <w:hideMark/>
          </w:tcPr>
          <w:p w:rsidR="00F07F2C" w:rsidRPr="00F07F2C" w:rsidRDefault="00F07F2C" w:rsidP="00F07F2C">
            <w:pPr>
              <w:spacing w:after="0" w:line="240" w:lineRule="auto"/>
              <w:jc w:val="right"/>
              <w:rPr>
                <w:rFonts w:ascii="Calibri" w:eastAsia="Times New Roman" w:hAnsi="Calibri" w:cs="Calibri"/>
                <w:color w:val="000000"/>
                <w:sz w:val="18"/>
                <w:szCs w:val="18"/>
                <w:lang w:eastAsia="lt-LT"/>
              </w:rPr>
            </w:pPr>
            <w:r w:rsidRPr="00F07F2C">
              <w:rPr>
                <w:rFonts w:ascii="Calibri" w:eastAsia="Times New Roman" w:hAnsi="Calibri" w:cs="Calibri"/>
                <w:color w:val="000000"/>
                <w:sz w:val="18"/>
                <w:szCs w:val="18"/>
                <w:lang w:eastAsia="lt-LT"/>
              </w:rPr>
              <w:t>3388,30</w:t>
            </w:r>
          </w:p>
        </w:tc>
        <w:tc>
          <w:tcPr>
            <w:tcW w:w="854" w:type="dxa"/>
            <w:tcBorders>
              <w:top w:val="nil"/>
              <w:left w:val="nil"/>
              <w:bottom w:val="single" w:sz="4" w:space="0" w:color="auto"/>
              <w:right w:val="single" w:sz="4" w:space="0" w:color="auto"/>
            </w:tcBorders>
            <w:shd w:val="clear" w:color="auto" w:fill="auto"/>
            <w:vAlign w:val="center"/>
            <w:hideMark/>
          </w:tcPr>
          <w:p w:rsidR="00F07F2C" w:rsidRPr="00F07F2C" w:rsidRDefault="00F07F2C" w:rsidP="00F07F2C">
            <w:pPr>
              <w:spacing w:after="0" w:line="240" w:lineRule="auto"/>
              <w:jc w:val="center"/>
              <w:rPr>
                <w:rFonts w:ascii="Calibri" w:eastAsia="Times New Roman" w:hAnsi="Calibri" w:cs="Calibri"/>
                <w:sz w:val="14"/>
                <w:szCs w:val="14"/>
                <w:lang w:eastAsia="lt-LT"/>
              </w:rPr>
            </w:pPr>
            <w:r w:rsidRPr="00F07F2C">
              <w:rPr>
                <w:rFonts w:ascii="Calibri" w:eastAsia="Times New Roman" w:hAnsi="Calibri" w:cs="Calibri"/>
                <w:sz w:val="14"/>
                <w:szCs w:val="14"/>
                <w:lang w:eastAsia="lt-LT"/>
              </w:rPr>
              <w:t>Įkainis parinktas vadovaujantis sutarties p. 15.8.4</w:t>
            </w:r>
          </w:p>
        </w:tc>
      </w:tr>
    </w:tbl>
    <w:p w:rsidR="00B31FA4" w:rsidRPr="00E25CE8" w:rsidRDefault="00B31FA4" w:rsidP="00B31FA4">
      <w:pPr>
        <w:spacing w:after="0"/>
        <w:rPr>
          <w:rFonts w:ascii="Times New Roman" w:hAnsi="Times New Roman" w:cs="Times New Roman"/>
          <w:b/>
          <w:sz w:val="24"/>
          <w:szCs w:val="24"/>
        </w:rPr>
      </w:pPr>
      <w:r w:rsidRPr="00E25CE8">
        <w:rPr>
          <w:rFonts w:ascii="Times New Roman" w:hAnsi="Times New Roman" w:cs="Times New Roman"/>
          <w:b/>
          <w:sz w:val="24"/>
          <w:szCs w:val="24"/>
        </w:rPr>
        <w:t xml:space="preserve">Priedas Nr. </w:t>
      </w:r>
      <w:r>
        <w:rPr>
          <w:rFonts w:ascii="Times New Roman" w:hAnsi="Times New Roman" w:cs="Times New Roman"/>
          <w:b/>
          <w:sz w:val="24"/>
          <w:szCs w:val="24"/>
        </w:rPr>
        <w:t>11</w:t>
      </w:r>
    </w:p>
    <w:p w:rsidR="00E80ECA" w:rsidRPr="00E80ECA" w:rsidRDefault="00B31FA4" w:rsidP="00E80ECA">
      <w:pPr>
        <w:jc w:val="both"/>
        <w:rPr>
          <w:rFonts w:ascii="Times New Roman" w:hAnsi="Times New Roman" w:cs="Times New Roman"/>
          <w:b/>
          <w:sz w:val="24"/>
          <w:szCs w:val="24"/>
        </w:rPr>
      </w:pPr>
      <w:r w:rsidRPr="00E80ECA">
        <w:rPr>
          <w:rFonts w:ascii="Times New Roman" w:hAnsi="Times New Roman" w:cs="Times New Roman"/>
          <w:b/>
          <w:sz w:val="24"/>
          <w:szCs w:val="24"/>
        </w:rPr>
        <w:t>Terasos</w:t>
      </w:r>
      <w:r w:rsidR="00E80ECA" w:rsidRPr="00E80ECA">
        <w:rPr>
          <w:rFonts w:ascii="Times New Roman" w:hAnsi="Times New Roman" w:cs="Times New Roman"/>
          <w:b/>
          <w:sz w:val="24"/>
          <w:szCs w:val="24"/>
        </w:rPr>
        <w:t xml:space="preserve"> ir dekoratyviniai elementai šviestuvai</w:t>
      </w:r>
    </w:p>
    <w:p w:rsidR="00E80ECA" w:rsidRDefault="00E80ECA" w:rsidP="00E80ECA">
      <w:pPr>
        <w:spacing w:after="0"/>
        <w:ind w:firstLine="357"/>
        <w:jc w:val="both"/>
        <w:rPr>
          <w:rFonts w:ascii="Times New Roman" w:hAnsi="Times New Roman" w:cs="Times New Roman"/>
          <w:sz w:val="24"/>
          <w:szCs w:val="24"/>
        </w:rPr>
      </w:pPr>
      <w:r w:rsidRPr="00B5048B">
        <w:rPr>
          <w:rFonts w:ascii="Times New Roman" w:eastAsia="Times New Roman" w:hAnsi="Times New Roman" w:cs="Times New Roman"/>
          <w:iCs/>
          <w:spacing w:val="-4"/>
          <w:sz w:val="24"/>
          <w:szCs w:val="24"/>
        </w:rPr>
        <w:t xml:space="preserve">Projekte </w:t>
      </w:r>
      <w:r>
        <w:rPr>
          <w:rFonts w:ascii="Times New Roman" w:eastAsia="Times New Roman" w:hAnsi="Times New Roman" w:cs="Times New Roman"/>
          <w:iCs/>
          <w:spacing w:val="-4"/>
          <w:sz w:val="24"/>
          <w:szCs w:val="24"/>
        </w:rPr>
        <w:t xml:space="preserve">terasų lentos ir dekoratyvinių elementų šviestuvų tašeliai numatyti iš IPE medienos. </w:t>
      </w:r>
      <w:r w:rsidR="00B262F7">
        <w:rPr>
          <w:rFonts w:ascii="Times New Roman" w:eastAsia="Times New Roman" w:hAnsi="Times New Roman" w:cs="Times New Roman"/>
          <w:iCs/>
          <w:spacing w:val="-4"/>
          <w:sz w:val="24"/>
          <w:szCs w:val="24"/>
        </w:rPr>
        <w:t>Norint taupyti</w:t>
      </w:r>
      <w:r w:rsidR="00A82571">
        <w:rPr>
          <w:rFonts w:ascii="Times New Roman" w:eastAsia="Times New Roman" w:hAnsi="Times New Roman" w:cs="Times New Roman"/>
          <w:iCs/>
          <w:spacing w:val="-4"/>
          <w:sz w:val="24"/>
          <w:szCs w:val="24"/>
        </w:rPr>
        <w:t xml:space="preserve"> statybos</w:t>
      </w:r>
      <w:r w:rsidR="00B262F7">
        <w:rPr>
          <w:rFonts w:ascii="Times New Roman" w:eastAsia="Times New Roman" w:hAnsi="Times New Roman" w:cs="Times New Roman"/>
          <w:iCs/>
          <w:spacing w:val="-4"/>
          <w:sz w:val="24"/>
          <w:szCs w:val="24"/>
        </w:rPr>
        <w:t xml:space="preserve"> darbų atlikimui skirtas lėšas </w:t>
      </w:r>
      <w:r>
        <w:rPr>
          <w:rFonts w:ascii="Times New Roman" w:eastAsia="Times New Roman" w:hAnsi="Times New Roman" w:cs="Times New Roman"/>
          <w:iCs/>
          <w:spacing w:val="-4"/>
          <w:sz w:val="24"/>
          <w:szCs w:val="24"/>
        </w:rPr>
        <w:t>Užsakov</w:t>
      </w:r>
      <w:r w:rsidR="00B262F7">
        <w:rPr>
          <w:rFonts w:ascii="Times New Roman" w:eastAsia="Times New Roman" w:hAnsi="Times New Roman" w:cs="Times New Roman"/>
          <w:iCs/>
          <w:spacing w:val="-4"/>
          <w:sz w:val="24"/>
          <w:szCs w:val="24"/>
        </w:rPr>
        <w:t>as</w:t>
      </w:r>
      <w:r>
        <w:rPr>
          <w:rFonts w:ascii="Times New Roman" w:eastAsia="Times New Roman" w:hAnsi="Times New Roman" w:cs="Times New Roman"/>
          <w:iCs/>
          <w:spacing w:val="-4"/>
          <w:sz w:val="24"/>
          <w:szCs w:val="24"/>
        </w:rPr>
        <w:t xml:space="preserve"> pateik</w:t>
      </w:r>
      <w:r w:rsidR="00B262F7">
        <w:rPr>
          <w:rFonts w:ascii="Times New Roman" w:eastAsia="Times New Roman" w:hAnsi="Times New Roman" w:cs="Times New Roman"/>
          <w:iCs/>
          <w:spacing w:val="-4"/>
          <w:sz w:val="24"/>
          <w:szCs w:val="24"/>
        </w:rPr>
        <w:t>ė</w:t>
      </w:r>
      <w:r>
        <w:rPr>
          <w:rFonts w:ascii="Times New Roman" w:eastAsia="Times New Roman" w:hAnsi="Times New Roman" w:cs="Times New Roman"/>
          <w:iCs/>
          <w:spacing w:val="-4"/>
          <w:sz w:val="24"/>
          <w:szCs w:val="24"/>
        </w:rPr>
        <w:t xml:space="preserve"> darbo projekto A laid</w:t>
      </w:r>
      <w:r w:rsidR="00B262F7">
        <w:rPr>
          <w:rFonts w:ascii="Times New Roman" w:eastAsia="Times New Roman" w:hAnsi="Times New Roman" w:cs="Times New Roman"/>
          <w:iCs/>
          <w:spacing w:val="-4"/>
          <w:sz w:val="24"/>
          <w:szCs w:val="24"/>
        </w:rPr>
        <w:t>ą</w:t>
      </w:r>
      <w:r>
        <w:rPr>
          <w:rFonts w:ascii="Times New Roman" w:eastAsia="Times New Roman" w:hAnsi="Times New Roman" w:cs="Times New Roman"/>
          <w:iCs/>
          <w:spacing w:val="-4"/>
          <w:sz w:val="24"/>
          <w:szCs w:val="24"/>
        </w:rPr>
        <w:t>,</w:t>
      </w:r>
      <w:r w:rsidR="00B262F7">
        <w:rPr>
          <w:rFonts w:ascii="Times New Roman" w:eastAsia="Times New Roman" w:hAnsi="Times New Roman" w:cs="Times New Roman"/>
          <w:iCs/>
          <w:spacing w:val="-4"/>
          <w:sz w:val="24"/>
          <w:szCs w:val="24"/>
        </w:rPr>
        <w:t xml:space="preserve"> kurioje pakeitė</w:t>
      </w:r>
      <w:r>
        <w:rPr>
          <w:rFonts w:ascii="Times New Roman" w:eastAsia="Times New Roman" w:hAnsi="Times New Roman" w:cs="Times New Roman"/>
          <w:iCs/>
          <w:spacing w:val="-4"/>
          <w:sz w:val="24"/>
          <w:szCs w:val="24"/>
        </w:rPr>
        <w:t xml:space="preserve"> terasų lentų ir dekoratyvinių elementų šviestuvų tašelių medžiagiškum</w:t>
      </w:r>
      <w:r w:rsidR="00B262F7">
        <w:rPr>
          <w:rFonts w:ascii="Times New Roman" w:eastAsia="Times New Roman" w:hAnsi="Times New Roman" w:cs="Times New Roman"/>
          <w:iCs/>
          <w:spacing w:val="-4"/>
          <w:sz w:val="24"/>
          <w:szCs w:val="24"/>
        </w:rPr>
        <w:t>ą iš IPE medienos</w:t>
      </w:r>
      <w:r>
        <w:rPr>
          <w:rFonts w:ascii="Times New Roman" w:eastAsia="Times New Roman" w:hAnsi="Times New Roman" w:cs="Times New Roman"/>
          <w:iCs/>
          <w:spacing w:val="-4"/>
          <w:sz w:val="24"/>
          <w:szCs w:val="24"/>
        </w:rPr>
        <w:t xml:space="preserve"> į </w:t>
      </w:r>
      <w:r w:rsidR="00A82571">
        <w:rPr>
          <w:rFonts w:ascii="Times New Roman" w:eastAsia="Times New Roman" w:hAnsi="Times New Roman" w:cs="Times New Roman"/>
          <w:iCs/>
          <w:spacing w:val="-4"/>
          <w:sz w:val="24"/>
          <w:szCs w:val="24"/>
        </w:rPr>
        <w:t xml:space="preserve">pigesnį, kaip IPE lygiavertį aplinkos poveikiams </w:t>
      </w:r>
      <w:r>
        <w:rPr>
          <w:rFonts w:ascii="Times New Roman" w:eastAsia="Times New Roman" w:hAnsi="Times New Roman" w:cs="Times New Roman"/>
          <w:iCs/>
          <w:spacing w:val="-4"/>
          <w:sz w:val="24"/>
          <w:szCs w:val="24"/>
        </w:rPr>
        <w:t xml:space="preserve">europinį maumedį. Rangovas </w:t>
      </w:r>
      <w:r>
        <w:rPr>
          <w:rFonts w:ascii="Times New Roman" w:hAnsi="Times New Roman" w:cs="Times New Roman"/>
          <w:sz w:val="24"/>
          <w:szCs w:val="24"/>
        </w:rPr>
        <w:t>konkurso metu</w:t>
      </w:r>
      <w:r w:rsidR="00A82571">
        <w:rPr>
          <w:rFonts w:ascii="Times New Roman" w:hAnsi="Times New Roman" w:cs="Times New Roman"/>
          <w:sz w:val="24"/>
          <w:szCs w:val="24"/>
        </w:rPr>
        <w:t xml:space="preserve"> to </w:t>
      </w:r>
      <w:r>
        <w:rPr>
          <w:rFonts w:ascii="Times New Roman" w:hAnsi="Times New Roman" w:cs="Times New Roman"/>
          <w:sz w:val="24"/>
          <w:szCs w:val="24"/>
        </w:rPr>
        <w:t>įsivertin</w:t>
      </w:r>
      <w:r w:rsidR="00A82571">
        <w:rPr>
          <w:rFonts w:ascii="Times New Roman" w:hAnsi="Times New Roman" w:cs="Times New Roman"/>
          <w:sz w:val="24"/>
          <w:szCs w:val="24"/>
        </w:rPr>
        <w:t xml:space="preserve">ti negalėjo, nes </w:t>
      </w:r>
      <w:r>
        <w:rPr>
          <w:rFonts w:ascii="Times New Roman" w:hAnsi="Times New Roman" w:cs="Times New Roman"/>
          <w:sz w:val="24"/>
          <w:szCs w:val="24"/>
        </w:rPr>
        <w:t>technini</w:t>
      </w:r>
      <w:r w:rsidR="00A82571">
        <w:rPr>
          <w:rFonts w:ascii="Times New Roman" w:hAnsi="Times New Roman" w:cs="Times New Roman"/>
          <w:sz w:val="24"/>
          <w:szCs w:val="24"/>
        </w:rPr>
        <w:t>nio</w:t>
      </w:r>
      <w:r>
        <w:rPr>
          <w:rFonts w:ascii="Times New Roman" w:hAnsi="Times New Roman" w:cs="Times New Roman"/>
          <w:sz w:val="24"/>
          <w:szCs w:val="24"/>
        </w:rPr>
        <w:t xml:space="preserve"> ir darbo projekt</w:t>
      </w:r>
      <w:r w:rsidR="00A82571">
        <w:rPr>
          <w:rFonts w:ascii="Times New Roman" w:hAnsi="Times New Roman" w:cs="Times New Roman"/>
          <w:sz w:val="24"/>
          <w:szCs w:val="24"/>
        </w:rPr>
        <w:t xml:space="preserve">o 0 laidoje </w:t>
      </w:r>
      <w:r>
        <w:rPr>
          <w:rFonts w:ascii="Times New Roman" w:hAnsi="Times New Roman" w:cs="Times New Roman"/>
          <w:sz w:val="24"/>
          <w:szCs w:val="24"/>
        </w:rPr>
        <w:t xml:space="preserve"> nurodyt</w:t>
      </w:r>
      <w:r w:rsidR="00A82571">
        <w:rPr>
          <w:rFonts w:ascii="Times New Roman" w:hAnsi="Times New Roman" w:cs="Times New Roman"/>
          <w:sz w:val="24"/>
          <w:szCs w:val="24"/>
        </w:rPr>
        <w:t xml:space="preserve">i </w:t>
      </w:r>
      <w:r>
        <w:rPr>
          <w:rFonts w:ascii="Times New Roman" w:hAnsi="Times New Roman" w:cs="Times New Roman"/>
          <w:sz w:val="24"/>
          <w:szCs w:val="24"/>
        </w:rPr>
        <w:t xml:space="preserve"> </w:t>
      </w:r>
      <w:r>
        <w:rPr>
          <w:rFonts w:ascii="Times New Roman" w:eastAsia="Times New Roman" w:hAnsi="Times New Roman" w:cs="Times New Roman"/>
          <w:iCs/>
          <w:spacing w:val="-4"/>
          <w:sz w:val="24"/>
          <w:szCs w:val="24"/>
        </w:rPr>
        <w:t>terasų lent</w:t>
      </w:r>
      <w:r w:rsidR="00A82571">
        <w:rPr>
          <w:rFonts w:ascii="Times New Roman" w:eastAsia="Times New Roman" w:hAnsi="Times New Roman" w:cs="Times New Roman"/>
          <w:iCs/>
          <w:spacing w:val="-4"/>
          <w:sz w:val="24"/>
          <w:szCs w:val="24"/>
        </w:rPr>
        <w:t>os</w:t>
      </w:r>
      <w:r>
        <w:rPr>
          <w:rFonts w:ascii="Times New Roman" w:eastAsia="Times New Roman" w:hAnsi="Times New Roman" w:cs="Times New Roman"/>
          <w:iCs/>
          <w:spacing w:val="-4"/>
          <w:sz w:val="24"/>
          <w:szCs w:val="24"/>
        </w:rPr>
        <w:t xml:space="preserve"> ir dekoratyvinių elementų šviestuvų tašeli</w:t>
      </w:r>
      <w:r w:rsidR="00A82571">
        <w:rPr>
          <w:rFonts w:ascii="Times New Roman" w:eastAsia="Times New Roman" w:hAnsi="Times New Roman" w:cs="Times New Roman"/>
          <w:iCs/>
          <w:spacing w:val="-4"/>
          <w:sz w:val="24"/>
          <w:szCs w:val="24"/>
        </w:rPr>
        <w:t xml:space="preserve">ai </w:t>
      </w:r>
      <w:r w:rsidR="00321288">
        <w:rPr>
          <w:rFonts w:ascii="Times New Roman" w:eastAsia="Times New Roman" w:hAnsi="Times New Roman" w:cs="Times New Roman"/>
          <w:iCs/>
          <w:spacing w:val="-4"/>
          <w:sz w:val="24"/>
          <w:szCs w:val="24"/>
        </w:rPr>
        <w:t xml:space="preserve"> iš IPE medienos</w:t>
      </w:r>
      <w:r>
        <w:rPr>
          <w:rFonts w:ascii="Times New Roman" w:hAnsi="Times New Roman" w:cs="Times New Roman"/>
          <w:sz w:val="24"/>
          <w:szCs w:val="24"/>
        </w:rPr>
        <w:t xml:space="preserve">. </w:t>
      </w:r>
    </w:p>
    <w:p w:rsidR="002F6860" w:rsidRDefault="002F6860" w:rsidP="00E80ECA">
      <w:pPr>
        <w:spacing w:after="0"/>
        <w:ind w:firstLine="357"/>
        <w:jc w:val="both"/>
        <w:rPr>
          <w:rFonts w:ascii="Times New Roman" w:eastAsia="Times New Roman" w:hAnsi="Times New Roman" w:cs="Times New Roman"/>
          <w:iCs/>
          <w:spacing w:val="-4"/>
          <w:sz w:val="24"/>
          <w:szCs w:val="24"/>
        </w:rPr>
      </w:pPr>
    </w:p>
    <w:tbl>
      <w:tblPr>
        <w:tblW w:w="9634" w:type="dxa"/>
        <w:tblLook w:val="04A0" w:firstRow="1" w:lastRow="0" w:firstColumn="1" w:lastColumn="0" w:noHBand="0" w:noVBand="1"/>
      </w:tblPr>
      <w:tblGrid>
        <w:gridCol w:w="495"/>
        <w:gridCol w:w="945"/>
        <w:gridCol w:w="3027"/>
        <w:gridCol w:w="903"/>
        <w:gridCol w:w="942"/>
        <w:gridCol w:w="971"/>
        <w:gridCol w:w="1166"/>
        <w:gridCol w:w="1185"/>
      </w:tblGrid>
      <w:tr w:rsidR="002F6860" w:rsidRPr="002F6860" w:rsidTr="002F6860">
        <w:trPr>
          <w:trHeight w:val="450"/>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Eil. Nr.</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Darbo kodas</w:t>
            </w:r>
          </w:p>
        </w:tc>
        <w:tc>
          <w:tcPr>
            <w:tcW w:w="30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Darbų ir išlaidų aprašymai</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Mato vnt</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Kiekis</w:t>
            </w:r>
          </w:p>
        </w:tc>
        <w:tc>
          <w:tcPr>
            <w:tcW w:w="9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Kaina</w:t>
            </w:r>
          </w:p>
        </w:tc>
        <w:tc>
          <w:tcPr>
            <w:tcW w:w="11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Suma</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Paaiškinimas</w:t>
            </w:r>
          </w:p>
        </w:tc>
      </w:tr>
      <w:tr w:rsidR="002F6860" w:rsidRPr="002F6860" w:rsidTr="002F6860">
        <w:trPr>
          <w:trHeight w:val="480"/>
        </w:trPr>
        <w:tc>
          <w:tcPr>
            <w:tcW w:w="495"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3027"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r>
      <w:tr w:rsidR="002F6860" w:rsidRPr="002F6860" w:rsidTr="002F6860">
        <w:trPr>
          <w:trHeight w:val="960"/>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w:t>
            </w:r>
          </w:p>
        </w:tc>
        <w:tc>
          <w:tcPr>
            <w:tcW w:w="945"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N11-115</w:t>
            </w:r>
          </w:p>
        </w:tc>
        <w:tc>
          <w:tcPr>
            <w:tcW w:w="3027"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Europinio maumedžio medinių lentų danga</w:t>
            </w:r>
          </w:p>
        </w:tc>
        <w:tc>
          <w:tcPr>
            <w:tcW w:w="903"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100 m2</w:t>
            </w:r>
          </w:p>
        </w:tc>
        <w:tc>
          <w:tcPr>
            <w:tcW w:w="942"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1,5</w:t>
            </w:r>
          </w:p>
        </w:tc>
        <w:tc>
          <w:tcPr>
            <w:tcW w:w="971"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10006,79</w:t>
            </w:r>
          </w:p>
        </w:tc>
        <w:tc>
          <w:tcPr>
            <w:tcW w:w="116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15010,19</w:t>
            </w:r>
          </w:p>
        </w:tc>
        <w:tc>
          <w:tcPr>
            <w:tcW w:w="1185"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sz w:val="14"/>
                <w:szCs w:val="14"/>
                <w:lang w:eastAsia="lt-LT"/>
              </w:rPr>
            </w:pPr>
            <w:r w:rsidRPr="002F6860">
              <w:rPr>
                <w:rFonts w:ascii="Calibri" w:eastAsia="Times New Roman" w:hAnsi="Calibri" w:cs="Calibri"/>
                <w:sz w:val="14"/>
                <w:szCs w:val="14"/>
                <w:lang w:eastAsia="lt-LT"/>
              </w:rPr>
              <w:t>Įkainis parinktas vadovaujantis sutarties p. 15.8.4</w:t>
            </w:r>
          </w:p>
        </w:tc>
      </w:tr>
      <w:tr w:rsidR="002F6860" w:rsidRPr="002F6860" w:rsidTr="002F6860">
        <w:trPr>
          <w:trHeight w:val="960"/>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2</w:t>
            </w:r>
          </w:p>
        </w:tc>
        <w:tc>
          <w:tcPr>
            <w:tcW w:w="945"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N11-115</w:t>
            </w:r>
          </w:p>
        </w:tc>
        <w:tc>
          <w:tcPr>
            <w:tcW w:w="3027"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Europinio maumedžio medinių lentų danga</w:t>
            </w:r>
          </w:p>
        </w:tc>
        <w:tc>
          <w:tcPr>
            <w:tcW w:w="903"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100 m2</w:t>
            </w:r>
          </w:p>
        </w:tc>
        <w:tc>
          <w:tcPr>
            <w:tcW w:w="942"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1,7</w:t>
            </w:r>
          </w:p>
        </w:tc>
        <w:tc>
          <w:tcPr>
            <w:tcW w:w="971"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10006,79</w:t>
            </w:r>
          </w:p>
        </w:tc>
        <w:tc>
          <w:tcPr>
            <w:tcW w:w="116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17011,54</w:t>
            </w:r>
          </w:p>
        </w:tc>
        <w:tc>
          <w:tcPr>
            <w:tcW w:w="1185"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sz w:val="14"/>
                <w:szCs w:val="14"/>
                <w:lang w:eastAsia="lt-LT"/>
              </w:rPr>
            </w:pPr>
            <w:r w:rsidRPr="002F6860">
              <w:rPr>
                <w:rFonts w:ascii="Calibri" w:eastAsia="Times New Roman" w:hAnsi="Calibri" w:cs="Calibri"/>
                <w:sz w:val="14"/>
                <w:szCs w:val="14"/>
                <w:lang w:eastAsia="lt-LT"/>
              </w:rPr>
              <w:t>Įkainis parinktas vadovaujantis sutarties p. 15.8.4</w:t>
            </w:r>
          </w:p>
        </w:tc>
      </w:tr>
    </w:tbl>
    <w:p w:rsidR="00B31FA4" w:rsidRDefault="00B31FA4" w:rsidP="00B31FA4">
      <w:pPr>
        <w:spacing w:after="0"/>
        <w:jc w:val="both"/>
        <w:rPr>
          <w:rFonts w:ascii="Times New Roman" w:hAnsi="Times New Roman" w:cs="Times New Roman"/>
          <w:b/>
          <w:sz w:val="24"/>
          <w:szCs w:val="24"/>
        </w:rPr>
      </w:pPr>
    </w:p>
    <w:tbl>
      <w:tblPr>
        <w:tblW w:w="9634" w:type="dxa"/>
        <w:tblLook w:val="04A0" w:firstRow="1" w:lastRow="0" w:firstColumn="1" w:lastColumn="0" w:noHBand="0" w:noVBand="1"/>
      </w:tblPr>
      <w:tblGrid>
        <w:gridCol w:w="493"/>
        <w:gridCol w:w="1065"/>
        <w:gridCol w:w="2991"/>
        <w:gridCol w:w="894"/>
        <w:gridCol w:w="933"/>
        <w:gridCol w:w="930"/>
        <w:gridCol w:w="1143"/>
        <w:gridCol w:w="1185"/>
      </w:tblGrid>
      <w:tr w:rsidR="002F6860" w:rsidRPr="002F6860" w:rsidTr="002F6860">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Eil. Nr.</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Darbo kodas</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Darbų ir išlaidų aprašymai</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Mato vnt</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Kiekis</w:t>
            </w:r>
          </w:p>
        </w:tc>
        <w:tc>
          <w:tcPr>
            <w:tcW w:w="9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Kaina</w:t>
            </w:r>
          </w:p>
        </w:tc>
        <w:tc>
          <w:tcPr>
            <w:tcW w:w="11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Suma</w:t>
            </w:r>
          </w:p>
        </w:tc>
        <w:tc>
          <w:tcPr>
            <w:tcW w:w="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b/>
                <w:bCs/>
                <w:sz w:val="18"/>
                <w:szCs w:val="18"/>
                <w:lang w:eastAsia="lt-LT"/>
              </w:rPr>
            </w:pPr>
            <w:r w:rsidRPr="002F6860">
              <w:rPr>
                <w:rFonts w:ascii="Calibri" w:eastAsia="Times New Roman" w:hAnsi="Calibri" w:cs="Calibri"/>
                <w:b/>
                <w:bCs/>
                <w:sz w:val="18"/>
                <w:szCs w:val="18"/>
                <w:lang w:eastAsia="lt-LT"/>
              </w:rPr>
              <w:t>Paaiškinimas</w:t>
            </w:r>
          </w:p>
        </w:tc>
      </w:tr>
      <w:tr w:rsidR="002F6860" w:rsidRPr="002F6860" w:rsidTr="002F6860">
        <w:trPr>
          <w:trHeight w:val="48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2F6860" w:rsidRPr="002F6860" w:rsidRDefault="002F6860" w:rsidP="002F6860">
            <w:pPr>
              <w:spacing w:after="0" w:line="240" w:lineRule="auto"/>
              <w:rPr>
                <w:rFonts w:ascii="Calibri" w:eastAsia="Times New Roman" w:hAnsi="Calibri" w:cs="Calibri"/>
                <w:b/>
                <w:bCs/>
                <w:sz w:val="18"/>
                <w:szCs w:val="18"/>
                <w:lang w:eastAsia="lt-LT"/>
              </w:rPr>
            </w:pPr>
          </w:p>
        </w:tc>
      </w:tr>
      <w:tr w:rsidR="002F6860" w:rsidRPr="002F6860" w:rsidTr="002F6860">
        <w:trPr>
          <w:trHeight w:val="96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center"/>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1</w:t>
            </w:r>
          </w:p>
        </w:tc>
        <w:tc>
          <w:tcPr>
            <w:tcW w:w="111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CALC1-1</w:t>
            </w:r>
          </w:p>
        </w:tc>
        <w:tc>
          <w:tcPr>
            <w:tcW w:w="325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 xml:space="preserve">Mediena Dekoratyviniui fasado akcentui </w:t>
            </w:r>
          </w:p>
        </w:tc>
        <w:tc>
          <w:tcPr>
            <w:tcW w:w="93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vnt</w:t>
            </w:r>
          </w:p>
        </w:tc>
        <w:tc>
          <w:tcPr>
            <w:tcW w:w="97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84</w:t>
            </w:r>
          </w:p>
        </w:tc>
        <w:tc>
          <w:tcPr>
            <w:tcW w:w="976"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63,59</w:t>
            </w:r>
          </w:p>
        </w:tc>
        <w:tc>
          <w:tcPr>
            <w:tcW w:w="1195" w:type="dxa"/>
            <w:tcBorders>
              <w:top w:val="nil"/>
              <w:left w:val="nil"/>
              <w:bottom w:val="single" w:sz="4" w:space="0" w:color="auto"/>
              <w:right w:val="single" w:sz="4" w:space="0" w:color="auto"/>
            </w:tcBorders>
            <w:shd w:val="clear" w:color="000000" w:fill="FFFFFF"/>
            <w:vAlign w:val="center"/>
            <w:hideMark/>
          </w:tcPr>
          <w:p w:rsidR="002F6860" w:rsidRPr="002F6860" w:rsidRDefault="002F6860" w:rsidP="002F6860">
            <w:pPr>
              <w:spacing w:after="0" w:line="240" w:lineRule="auto"/>
              <w:jc w:val="right"/>
              <w:rPr>
                <w:rFonts w:ascii="Calibri" w:eastAsia="Times New Roman" w:hAnsi="Calibri" w:cs="Calibri"/>
                <w:color w:val="000000"/>
                <w:sz w:val="18"/>
                <w:szCs w:val="18"/>
                <w:lang w:eastAsia="lt-LT"/>
              </w:rPr>
            </w:pPr>
            <w:r w:rsidRPr="002F6860">
              <w:rPr>
                <w:rFonts w:ascii="Calibri" w:eastAsia="Times New Roman" w:hAnsi="Calibri" w:cs="Calibri"/>
                <w:color w:val="000000"/>
                <w:sz w:val="18"/>
                <w:szCs w:val="18"/>
                <w:lang w:eastAsia="lt-LT"/>
              </w:rPr>
              <w:t>5341,55</w:t>
            </w:r>
          </w:p>
        </w:tc>
        <w:tc>
          <w:tcPr>
            <w:tcW w:w="679" w:type="dxa"/>
            <w:tcBorders>
              <w:top w:val="nil"/>
              <w:left w:val="nil"/>
              <w:bottom w:val="single" w:sz="4" w:space="0" w:color="auto"/>
              <w:right w:val="single" w:sz="4" w:space="0" w:color="auto"/>
            </w:tcBorders>
            <w:shd w:val="clear" w:color="auto" w:fill="auto"/>
            <w:vAlign w:val="center"/>
            <w:hideMark/>
          </w:tcPr>
          <w:p w:rsidR="002F6860" w:rsidRPr="002F6860" w:rsidRDefault="002F6860" w:rsidP="002F6860">
            <w:pPr>
              <w:spacing w:after="0" w:line="240" w:lineRule="auto"/>
              <w:jc w:val="center"/>
              <w:rPr>
                <w:rFonts w:ascii="Calibri" w:eastAsia="Times New Roman" w:hAnsi="Calibri" w:cs="Calibri"/>
                <w:sz w:val="14"/>
                <w:szCs w:val="14"/>
                <w:lang w:eastAsia="lt-LT"/>
              </w:rPr>
            </w:pPr>
            <w:r w:rsidRPr="002F6860">
              <w:rPr>
                <w:rFonts w:ascii="Calibri" w:eastAsia="Times New Roman" w:hAnsi="Calibri" w:cs="Calibri"/>
                <w:sz w:val="14"/>
                <w:szCs w:val="14"/>
                <w:lang w:eastAsia="lt-LT"/>
              </w:rPr>
              <w:t>Įkainis parinktas vadovaujantis sutarties p. 15.8.4</w:t>
            </w:r>
          </w:p>
        </w:tc>
      </w:tr>
    </w:tbl>
    <w:p w:rsidR="0076587A" w:rsidRDefault="0076587A" w:rsidP="004C548F">
      <w:pPr>
        <w:spacing w:after="0"/>
        <w:jc w:val="both"/>
        <w:rPr>
          <w:rFonts w:ascii="Times New Roman" w:hAnsi="Times New Roman" w:cs="Times New Roman"/>
          <w:sz w:val="24"/>
          <w:szCs w:val="24"/>
        </w:rPr>
      </w:pPr>
    </w:p>
    <w:p w:rsidR="008065CF" w:rsidRDefault="008065CF" w:rsidP="004C548F">
      <w:pPr>
        <w:spacing w:after="0"/>
        <w:jc w:val="both"/>
        <w:rPr>
          <w:rFonts w:ascii="Times New Roman" w:hAnsi="Times New Roman" w:cs="Times New Roman"/>
          <w:sz w:val="24"/>
          <w:szCs w:val="24"/>
        </w:rPr>
      </w:pPr>
    </w:p>
    <w:p w:rsidR="009E0CBE" w:rsidRPr="0053050B" w:rsidRDefault="009E0CBE" w:rsidP="00606FBF">
      <w:pPr>
        <w:jc w:val="both"/>
        <w:rPr>
          <w:rFonts w:ascii="Times New Roman" w:hAnsi="Times New Roman" w:cs="Times New Roman"/>
          <w:sz w:val="24"/>
          <w:szCs w:val="24"/>
        </w:rPr>
      </w:pPr>
      <w:r w:rsidRPr="0053050B">
        <w:rPr>
          <w:rFonts w:ascii="Times New Roman" w:hAnsi="Times New Roman" w:cs="Times New Roman"/>
          <w:sz w:val="24"/>
          <w:szCs w:val="24"/>
        </w:rPr>
        <w:t>Statybos dalyviai:</w:t>
      </w:r>
    </w:p>
    <w:p w:rsidR="003552D6" w:rsidRDefault="00FD60DE" w:rsidP="009E0CBE">
      <w:pPr>
        <w:rPr>
          <w:rFonts w:ascii="Times New Roman" w:hAnsi="Times New Roman" w:cs="Times New Roman"/>
          <w:sz w:val="24"/>
          <w:szCs w:val="24"/>
        </w:rPr>
      </w:pPr>
      <w:r>
        <w:rPr>
          <w:rFonts w:ascii="Times New Roman" w:hAnsi="Times New Roman" w:cs="Times New Roman"/>
          <w:sz w:val="24"/>
          <w:szCs w:val="24"/>
        </w:rPr>
        <w:t>Gargždų kultūros centro direktorė</w:t>
      </w:r>
      <w:r w:rsidR="00E451EB">
        <w:rPr>
          <w:rFonts w:ascii="Times New Roman" w:hAnsi="Times New Roman" w:cs="Times New Roman"/>
          <w:sz w:val="24"/>
          <w:szCs w:val="24"/>
        </w:rPr>
        <w:t>, projekto vadovė</w:t>
      </w:r>
      <w:r>
        <w:rPr>
          <w:rFonts w:ascii="Times New Roman" w:hAnsi="Times New Roman" w:cs="Times New Roman"/>
          <w:sz w:val="24"/>
          <w:szCs w:val="24"/>
        </w:rPr>
        <w:t xml:space="preserve"> Vaida Skuodienė</w:t>
      </w:r>
    </w:p>
    <w:p w:rsidR="003552D6" w:rsidRPr="0053050B" w:rsidRDefault="00FD60DE" w:rsidP="009E0CBE">
      <w:pPr>
        <w:rPr>
          <w:rFonts w:ascii="Times New Roman" w:hAnsi="Times New Roman" w:cs="Times New Roman"/>
          <w:sz w:val="24"/>
          <w:szCs w:val="24"/>
        </w:rPr>
      </w:pPr>
      <w:r>
        <w:rPr>
          <w:rFonts w:ascii="Times New Roman" w:hAnsi="Times New Roman" w:cs="Times New Roman"/>
          <w:sz w:val="24"/>
          <w:szCs w:val="24"/>
        </w:rPr>
        <w:t>Klaipėdos rajono savivaldybės mero pa</w:t>
      </w:r>
      <w:r w:rsidR="00A77BE8">
        <w:rPr>
          <w:rFonts w:ascii="Times New Roman" w:hAnsi="Times New Roman" w:cs="Times New Roman"/>
          <w:sz w:val="24"/>
          <w:szCs w:val="24"/>
        </w:rPr>
        <w:t>tarėjas</w:t>
      </w:r>
      <w:r w:rsidR="00E451EB">
        <w:rPr>
          <w:rFonts w:ascii="Times New Roman" w:hAnsi="Times New Roman" w:cs="Times New Roman"/>
          <w:sz w:val="24"/>
          <w:szCs w:val="24"/>
        </w:rPr>
        <w:t>, projekto savininkas</w:t>
      </w:r>
      <w:r>
        <w:rPr>
          <w:rFonts w:ascii="Times New Roman" w:hAnsi="Times New Roman" w:cs="Times New Roman"/>
          <w:sz w:val="24"/>
          <w:szCs w:val="24"/>
        </w:rPr>
        <w:t xml:space="preserve"> Jevgenijus Bardauskas</w:t>
      </w:r>
    </w:p>
    <w:p w:rsidR="003552D6" w:rsidRPr="0053050B" w:rsidRDefault="009E0CBE" w:rsidP="009E0CBE">
      <w:pPr>
        <w:rPr>
          <w:rFonts w:ascii="Times New Roman" w:hAnsi="Times New Roman" w:cs="Times New Roman"/>
          <w:sz w:val="24"/>
          <w:szCs w:val="24"/>
        </w:rPr>
      </w:pPr>
      <w:r w:rsidRPr="0053050B">
        <w:rPr>
          <w:rFonts w:ascii="Times New Roman" w:hAnsi="Times New Roman" w:cs="Times New Roman"/>
          <w:sz w:val="24"/>
          <w:szCs w:val="24"/>
        </w:rPr>
        <w:t>Klaipėdos rajono savivaldybės administracijos</w:t>
      </w:r>
      <w:r w:rsidR="00D7666D">
        <w:rPr>
          <w:rFonts w:ascii="Times New Roman" w:hAnsi="Times New Roman" w:cs="Times New Roman"/>
          <w:sz w:val="24"/>
          <w:szCs w:val="24"/>
        </w:rPr>
        <w:t xml:space="preserve"> statybos</w:t>
      </w:r>
      <w:r w:rsidRPr="0053050B">
        <w:rPr>
          <w:rFonts w:ascii="Times New Roman" w:hAnsi="Times New Roman" w:cs="Times New Roman"/>
          <w:sz w:val="24"/>
          <w:szCs w:val="24"/>
        </w:rPr>
        <w:t xml:space="preserve"> ir </w:t>
      </w:r>
      <w:r w:rsidR="00FD60DE">
        <w:rPr>
          <w:rFonts w:ascii="Times New Roman" w:hAnsi="Times New Roman" w:cs="Times New Roman"/>
          <w:sz w:val="24"/>
          <w:szCs w:val="24"/>
        </w:rPr>
        <w:t xml:space="preserve">kelių priežiūros </w:t>
      </w:r>
      <w:r w:rsidRPr="0053050B">
        <w:rPr>
          <w:rFonts w:ascii="Times New Roman" w:hAnsi="Times New Roman" w:cs="Times New Roman"/>
          <w:sz w:val="24"/>
          <w:szCs w:val="24"/>
        </w:rPr>
        <w:t>skyriaus specialistė Rūta Sarulienė</w:t>
      </w:r>
    </w:p>
    <w:p w:rsidR="003552D6" w:rsidRPr="0053050B" w:rsidRDefault="009E0CBE" w:rsidP="009E0CBE">
      <w:pPr>
        <w:rPr>
          <w:rFonts w:ascii="Times New Roman" w:hAnsi="Times New Roman" w:cs="Times New Roman"/>
          <w:sz w:val="24"/>
          <w:szCs w:val="24"/>
        </w:rPr>
      </w:pPr>
      <w:r w:rsidRPr="0053050B">
        <w:rPr>
          <w:rFonts w:ascii="Times New Roman" w:hAnsi="Times New Roman" w:cs="Times New Roman"/>
          <w:sz w:val="24"/>
          <w:szCs w:val="24"/>
        </w:rPr>
        <w:t xml:space="preserve">UAB „Statybų biuras“ </w:t>
      </w:r>
      <w:r w:rsidR="00FD60DE">
        <w:rPr>
          <w:rFonts w:ascii="Times New Roman" w:hAnsi="Times New Roman" w:cs="Times New Roman"/>
          <w:sz w:val="24"/>
          <w:szCs w:val="24"/>
        </w:rPr>
        <w:t>t</w:t>
      </w:r>
      <w:r w:rsidRPr="0053050B">
        <w:rPr>
          <w:rFonts w:ascii="Times New Roman" w:hAnsi="Times New Roman" w:cs="Times New Roman"/>
          <w:sz w:val="24"/>
          <w:szCs w:val="24"/>
        </w:rPr>
        <w:t>echninės priežiūros vadovas Regimantas Antanas Kerpė</w:t>
      </w:r>
    </w:p>
    <w:p w:rsidR="003552D6" w:rsidRPr="0053050B" w:rsidRDefault="009E0CBE" w:rsidP="009E0CBE">
      <w:pPr>
        <w:rPr>
          <w:rFonts w:ascii="Times New Roman" w:hAnsi="Times New Roman" w:cs="Times New Roman"/>
          <w:sz w:val="24"/>
          <w:szCs w:val="24"/>
        </w:rPr>
      </w:pPr>
      <w:r w:rsidRPr="0053050B">
        <w:rPr>
          <w:rFonts w:ascii="Times New Roman" w:hAnsi="Times New Roman" w:cs="Times New Roman"/>
          <w:sz w:val="24"/>
          <w:szCs w:val="24"/>
        </w:rPr>
        <w:t>UAB „</w:t>
      </w:r>
      <w:r w:rsidR="004621AC">
        <w:rPr>
          <w:rFonts w:ascii="Times New Roman" w:hAnsi="Times New Roman" w:cs="Times New Roman"/>
          <w:sz w:val="24"/>
          <w:szCs w:val="24"/>
        </w:rPr>
        <w:t>Line Art Lt</w:t>
      </w:r>
      <w:r w:rsidRPr="0053050B">
        <w:rPr>
          <w:rFonts w:ascii="Times New Roman" w:hAnsi="Times New Roman" w:cs="Times New Roman"/>
          <w:sz w:val="24"/>
          <w:szCs w:val="24"/>
        </w:rPr>
        <w:t>“</w:t>
      </w:r>
      <w:r w:rsidR="009C19FC">
        <w:rPr>
          <w:rFonts w:ascii="Times New Roman" w:hAnsi="Times New Roman" w:cs="Times New Roman"/>
          <w:sz w:val="24"/>
          <w:szCs w:val="24"/>
        </w:rPr>
        <w:t xml:space="preserve"> </w:t>
      </w:r>
      <w:r w:rsidR="00FD60DE">
        <w:rPr>
          <w:rFonts w:ascii="Times New Roman" w:hAnsi="Times New Roman" w:cs="Times New Roman"/>
          <w:sz w:val="24"/>
          <w:szCs w:val="24"/>
        </w:rPr>
        <w:t xml:space="preserve">projekto vykdymo priežiūros </w:t>
      </w:r>
      <w:r w:rsidRPr="0053050B">
        <w:rPr>
          <w:rFonts w:ascii="Times New Roman" w:hAnsi="Times New Roman" w:cs="Times New Roman"/>
          <w:sz w:val="24"/>
          <w:szCs w:val="24"/>
        </w:rPr>
        <w:t>vadov</w:t>
      </w:r>
      <w:r w:rsidR="004621AC">
        <w:rPr>
          <w:rFonts w:ascii="Times New Roman" w:hAnsi="Times New Roman" w:cs="Times New Roman"/>
          <w:sz w:val="24"/>
          <w:szCs w:val="24"/>
        </w:rPr>
        <w:t>as Martynas Trečiokas</w:t>
      </w:r>
    </w:p>
    <w:p w:rsidR="00244A87" w:rsidRDefault="009E0CBE" w:rsidP="003261AA">
      <w:pPr>
        <w:rPr>
          <w:rFonts w:ascii="Times New Roman" w:hAnsi="Times New Roman" w:cs="Times New Roman"/>
          <w:sz w:val="24"/>
          <w:szCs w:val="24"/>
        </w:rPr>
      </w:pPr>
      <w:r w:rsidRPr="0053050B">
        <w:rPr>
          <w:rFonts w:ascii="Times New Roman" w:hAnsi="Times New Roman" w:cs="Times New Roman"/>
          <w:sz w:val="24"/>
          <w:szCs w:val="24"/>
        </w:rPr>
        <w:t>UAB „Statmax“ projekto vadovas Gediminas Jasiulis</w:t>
      </w:r>
    </w:p>
    <w:p w:rsidR="009E0CBE" w:rsidRPr="0053050B" w:rsidRDefault="009E0CBE" w:rsidP="003261AA">
      <w:pPr>
        <w:rPr>
          <w:rFonts w:ascii="Times New Roman" w:hAnsi="Times New Roman" w:cs="Times New Roman"/>
          <w:sz w:val="24"/>
          <w:szCs w:val="24"/>
        </w:rPr>
      </w:pPr>
      <w:r w:rsidRPr="0053050B">
        <w:rPr>
          <w:rFonts w:ascii="Times New Roman" w:hAnsi="Times New Roman" w:cs="Times New Roman"/>
          <w:sz w:val="24"/>
          <w:szCs w:val="24"/>
        </w:rPr>
        <w:t>UAB „Statmax“ statybos vadovas Andrius Navickas</w:t>
      </w:r>
    </w:p>
    <w:sectPr w:rsidR="009E0CBE" w:rsidRPr="005305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90C4A"/>
    <w:multiLevelType w:val="hybridMultilevel"/>
    <w:tmpl w:val="F0AEF52E"/>
    <w:lvl w:ilvl="0" w:tplc="37BED7DE">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 w15:restartNumberingAfterBreak="0">
    <w:nsid w:val="4BF778FC"/>
    <w:multiLevelType w:val="multilevel"/>
    <w:tmpl w:val="828005B4"/>
    <w:lvl w:ilvl="0">
      <w:start w:val="4"/>
      <w:numFmt w:val="decimal"/>
      <w:lvlText w:val="%1."/>
      <w:lvlJc w:val="left"/>
      <w:pPr>
        <w:ind w:left="360" w:hanging="360"/>
      </w:pPr>
    </w:lvl>
    <w:lvl w:ilvl="1">
      <w:start w:val="1"/>
      <w:numFmt w:val="decimal"/>
      <w:lvlText w:val="%1.%2."/>
      <w:lvlJc w:val="left"/>
      <w:pPr>
        <w:ind w:left="1637" w:hanging="360"/>
      </w:pPr>
      <w:rPr>
        <w:b w:val="0"/>
        <w:bCs w:val="0"/>
        <w:i w:val="0"/>
        <w:color w:val="auto"/>
        <w:sz w:val="24"/>
        <w:szCs w:val="24"/>
      </w:rPr>
    </w:lvl>
    <w:lvl w:ilvl="2">
      <w:start w:val="1"/>
      <w:numFmt w:val="decimal"/>
      <w:lvlText w:val="%1.%2.%3."/>
      <w:lvlJc w:val="left"/>
      <w:pPr>
        <w:ind w:left="2860" w:hanging="720"/>
      </w:pPr>
    </w:lvl>
    <w:lvl w:ilvl="3">
      <w:start w:val="1"/>
      <w:numFmt w:val="decimal"/>
      <w:lvlText w:val="%1.%2.%3.%4."/>
      <w:lvlJc w:val="left"/>
      <w:pPr>
        <w:ind w:left="3930" w:hanging="720"/>
      </w:pPr>
    </w:lvl>
    <w:lvl w:ilvl="4">
      <w:start w:val="1"/>
      <w:numFmt w:val="decimal"/>
      <w:lvlText w:val="%1.%2.%3.%4.%5."/>
      <w:lvlJc w:val="left"/>
      <w:pPr>
        <w:ind w:left="5360" w:hanging="1080"/>
      </w:pPr>
    </w:lvl>
    <w:lvl w:ilvl="5">
      <w:start w:val="1"/>
      <w:numFmt w:val="decimal"/>
      <w:lvlText w:val="%1.%2.%3.%4.%5.%6."/>
      <w:lvlJc w:val="left"/>
      <w:pPr>
        <w:ind w:left="6430" w:hanging="1080"/>
      </w:pPr>
    </w:lvl>
    <w:lvl w:ilvl="6">
      <w:start w:val="1"/>
      <w:numFmt w:val="decimal"/>
      <w:lvlText w:val="%1.%2.%3.%4.%5.%6.%7."/>
      <w:lvlJc w:val="left"/>
      <w:pPr>
        <w:ind w:left="7500" w:hanging="1080"/>
      </w:pPr>
    </w:lvl>
    <w:lvl w:ilvl="7">
      <w:start w:val="1"/>
      <w:numFmt w:val="decimal"/>
      <w:lvlText w:val="%1.%2.%3.%4.%5.%6.%7.%8."/>
      <w:lvlJc w:val="left"/>
      <w:pPr>
        <w:ind w:left="8930" w:hanging="1440"/>
      </w:pPr>
    </w:lvl>
    <w:lvl w:ilvl="8">
      <w:start w:val="1"/>
      <w:numFmt w:val="decimal"/>
      <w:lvlText w:val="%1.%2.%3.%4.%5.%6.%7.%8.%9."/>
      <w:lvlJc w:val="left"/>
      <w:pPr>
        <w:ind w:left="10000" w:hanging="1440"/>
      </w:pPr>
    </w:lvl>
  </w:abstractNum>
  <w:num w:numId="1" w16cid:durableId="1440296216">
    <w:abstractNumId w:val="0"/>
  </w:num>
  <w:num w:numId="2" w16cid:durableId="10624824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neunDUyCqlClcyHc52hqtJG4UQ4pgzRKnKRKjPLDu+1/pO4yQI+rYOa/WRClSvSjbR808DVeoFBlFgRloPkQg==" w:salt="9r8XOzzxzqaIs4NesjY9tQ=="/>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8C"/>
    <w:rsid w:val="000010E8"/>
    <w:rsid w:val="00002757"/>
    <w:rsid w:val="00006EF2"/>
    <w:rsid w:val="00012364"/>
    <w:rsid w:val="000139A3"/>
    <w:rsid w:val="00033356"/>
    <w:rsid w:val="00036DD5"/>
    <w:rsid w:val="00056669"/>
    <w:rsid w:val="0006001F"/>
    <w:rsid w:val="000624DE"/>
    <w:rsid w:val="0007501D"/>
    <w:rsid w:val="00085937"/>
    <w:rsid w:val="00096A83"/>
    <w:rsid w:val="000A125D"/>
    <w:rsid w:val="000A1260"/>
    <w:rsid w:val="000A4853"/>
    <w:rsid w:val="000B096C"/>
    <w:rsid w:val="000B2E4A"/>
    <w:rsid w:val="000C0008"/>
    <w:rsid w:val="000E2299"/>
    <w:rsid w:val="000E2912"/>
    <w:rsid w:val="000E347F"/>
    <w:rsid w:val="000F11F5"/>
    <w:rsid w:val="000F3767"/>
    <w:rsid w:val="000F7C0F"/>
    <w:rsid w:val="00100DFB"/>
    <w:rsid w:val="00100E0A"/>
    <w:rsid w:val="0010409B"/>
    <w:rsid w:val="00122200"/>
    <w:rsid w:val="00141B5F"/>
    <w:rsid w:val="00155049"/>
    <w:rsid w:val="00163F8B"/>
    <w:rsid w:val="00167DD6"/>
    <w:rsid w:val="0017138E"/>
    <w:rsid w:val="00193EA2"/>
    <w:rsid w:val="001A5C51"/>
    <w:rsid w:val="001B101F"/>
    <w:rsid w:val="001D6B99"/>
    <w:rsid w:val="001E58DD"/>
    <w:rsid w:val="001E5D43"/>
    <w:rsid w:val="002214DC"/>
    <w:rsid w:val="00226A10"/>
    <w:rsid w:val="00242A79"/>
    <w:rsid w:val="002441FC"/>
    <w:rsid w:val="00244A87"/>
    <w:rsid w:val="00256BE0"/>
    <w:rsid w:val="00277297"/>
    <w:rsid w:val="00290B35"/>
    <w:rsid w:val="00291BB4"/>
    <w:rsid w:val="002920A4"/>
    <w:rsid w:val="002A0F8A"/>
    <w:rsid w:val="002A30D1"/>
    <w:rsid w:val="002B6F60"/>
    <w:rsid w:val="002E6CEF"/>
    <w:rsid w:val="002F6860"/>
    <w:rsid w:val="00300342"/>
    <w:rsid w:val="003169D2"/>
    <w:rsid w:val="00321288"/>
    <w:rsid w:val="003261AA"/>
    <w:rsid w:val="00341AA5"/>
    <w:rsid w:val="003538CA"/>
    <w:rsid w:val="003552D6"/>
    <w:rsid w:val="00355404"/>
    <w:rsid w:val="00355954"/>
    <w:rsid w:val="00365C94"/>
    <w:rsid w:val="003831BD"/>
    <w:rsid w:val="00383440"/>
    <w:rsid w:val="003963A5"/>
    <w:rsid w:val="003A3364"/>
    <w:rsid w:val="003A38F7"/>
    <w:rsid w:val="003A6190"/>
    <w:rsid w:val="003F3258"/>
    <w:rsid w:val="003F5942"/>
    <w:rsid w:val="003F6AE4"/>
    <w:rsid w:val="00405239"/>
    <w:rsid w:val="00415CFC"/>
    <w:rsid w:val="004366A3"/>
    <w:rsid w:val="00436A60"/>
    <w:rsid w:val="00437282"/>
    <w:rsid w:val="00440701"/>
    <w:rsid w:val="0044169E"/>
    <w:rsid w:val="004422D3"/>
    <w:rsid w:val="004557AC"/>
    <w:rsid w:val="00456CC5"/>
    <w:rsid w:val="00457BDE"/>
    <w:rsid w:val="0046144A"/>
    <w:rsid w:val="004621AC"/>
    <w:rsid w:val="00490746"/>
    <w:rsid w:val="004A2F90"/>
    <w:rsid w:val="004B76DC"/>
    <w:rsid w:val="004C548F"/>
    <w:rsid w:val="004E6210"/>
    <w:rsid w:val="004E79A9"/>
    <w:rsid w:val="004F66F2"/>
    <w:rsid w:val="005022CC"/>
    <w:rsid w:val="00513BE5"/>
    <w:rsid w:val="00517487"/>
    <w:rsid w:val="0053050B"/>
    <w:rsid w:val="00530899"/>
    <w:rsid w:val="00540695"/>
    <w:rsid w:val="00554E76"/>
    <w:rsid w:val="00560D5D"/>
    <w:rsid w:val="00566A30"/>
    <w:rsid w:val="00576995"/>
    <w:rsid w:val="0057784B"/>
    <w:rsid w:val="005C03C5"/>
    <w:rsid w:val="005C1876"/>
    <w:rsid w:val="005E0FEE"/>
    <w:rsid w:val="005E3494"/>
    <w:rsid w:val="00606FBF"/>
    <w:rsid w:val="006360F3"/>
    <w:rsid w:val="00654552"/>
    <w:rsid w:val="00661E25"/>
    <w:rsid w:val="0067008A"/>
    <w:rsid w:val="00677E85"/>
    <w:rsid w:val="006A18DF"/>
    <w:rsid w:val="006A2E89"/>
    <w:rsid w:val="006A6E4A"/>
    <w:rsid w:val="006A73DB"/>
    <w:rsid w:val="006B5A7D"/>
    <w:rsid w:val="006C259E"/>
    <w:rsid w:val="006D34A7"/>
    <w:rsid w:val="006F5906"/>
    <w:rsid w:val="007111C1"/>
    <w:rsid w:val="00713CEE"/>
    <w:rsid w:val="00723EE8"/>
    <w:rsid w:val="00727059"/>
    <w:rsid w:val="0074749C"/>
    <w:rsid w:val="0076587A"/>
    <w:rsid w:val="007750C9"/>
    <w:rsid w:val="007959FE"/>
    <w:rsid w:val="0079724D"/>
    <w:rsid w:val="00797386"/>
    <w:rsid w:val="007B1165"/>
    <w:rsid w:val="007C1B7E"/>
    <w:rsid w:val="007C6E1E"/>
    <w:rsid w:val="007D298C"/>
    <w:rsid w:val="007F1B59"/>
    <w:rsid w:val="008065CF"/>
    <w:rsid w:val="00814D68"/>
    <w:rsid w:val="0083042B"/>
    <w:rsid w:val="00840948"/>
    <w:rsid w:val="00845672"/>
    <w:rsid w:val="008606E9"/>
    <w:rsid w:val="00896B75"/>
    <w:rsid w:val="00897761"/>
    <w:rsid w:val="008A7F87"/>
    <w:rsid w:val="008C7AF1"/>
    <w:rsid w:val="008E3262"/>
    <w:rsid w:val="008F28A3"/>
    <w:rsid w:val="00900FD7"/>
    <w:rsid w:val="00914D4E"/>
    <w:rsid w:val="009645C0"/>
    <w:rsid w:val="00975C1F"/>
    <w:rsid w:val="00980668"/>
    <w:rsid w:val="009905E1"/>
    <w:rsid w:val="0099751B"/>
    <w:rsid w:val="009A0BC1"/>
    <w:rsid w:val="009A1127"/>
    <w:rsid w:val="009A37B7"/>
    <w:rsid w:val="009A6FEB"/>
    <w:rsid w:val="009C09BE"/>
    <w:rsid w:val="009C19FC"/>
    <w:rsid w:val="009D7821"/>
    <w:rsid w:val="009E0CBE"/>
    <w:rsid w:val="009E5897"/>
    <w:rsid w:val="00A046D2"/>
    <w:rsid w:val="00A15BD8"/>
    <w:rsid w:val="00A17D31"/>
    <w:rsid w:val="00A21B1F"/>
    <w:rsid w:val="00A34851"/>
    <w:rsid w:val="00A364F2"/>
    <w:rsid w:val="00A366EC"/>
    <w:rsid w:val="00A54423"/>
    <w:rsid w:val="00A55301"/>
    <w:rsid w:val="00A62CB2"/>
    <w:rsid w:val="00A77BE8"/>
    <w:rsid w:val="00A82571"/>
    <w:rsid w:val="00A82952"/>
    <w:rsid w:val="00A93DE6"/>
    <w:rsid w:val="00A95C62"/>
    <w:rsid w:val="00B262F7"/>
    <w:rsid w:val="00B31FA4"/>
    <w:rsid w:val="00B413FD"/>
    <w:rsid w:val="00B5048B"/>
    <w:rsid w:val="00B544C1"/>
    <w:rsid w:val="00B54F67"/>
    <w:rsid w:val="00B73484"/>
    <w:rsid w:val="00B74C20"/>
    <w:rsid w:val="00B778B0"/>
    <w:rsid w:val="00B8139C"/>
    <w:rsid w:val="00B830AA"/>
    <w:rsid w:val="00B91E21"/>
    <w:rsid w:val="00BB7DD1"/>
    <w:rsid w:val="00BD200A"/>
    <w:rsid w:val="00BD4770"/>
    <w:rsid w:val="00BD6877"/>
    <w:rsid w:val="00BF0A48"/>
    <w:rsid w:val="00C0219A"/>
    <w:rsid w:val="00C07589"/>
    <w:rsid w:val="00C11DDD"/>
    <w:rsid w:val="00C17B75"/>
    <w:rsid w:val="00C31ECD"/>
    <w:rsid w:val="00C47463"/>
    <w:rsid w:val="00C528E0"/>
    <w:rsid w:val="00C6100F"/>
    <w:rsid w:val="00C61A43"/>
    <w:rsid w:val="00C7140F"/>
    <w:rsid w:val="00C72314"/>
    <w:rsid w:val="00C74872"/>
    <w:rsid w:val="00CA0C5D"/>
    <w:rsid w:val="00CA6702"/>
    <w:rsid w:val="00CB3E27"/>
    <w:rsid w:val="00CC552F"/>
    <w:rsid w:val="00CE4695"/>
    <w:rsid w:val="00D025F3"/>
    <w:rsid w:val="00D13119"/>
    <w:rsid w:val="00D33AA7"/>
    <w:rsid w:val="00D41081"/>
    <w:rsid w:val="00D44F9A"/>
    <w:rsid w:val="00D452DC"/>
    <w:rsid w:val="00D504C0"/>
    <w:rsid w:val="00D54172"/>
    <w:rsid w:val="00D6307F"/>
    <w:rsid w:val="00D75B6D"/>
    <w:rsid w:val="00D7666D"/>
    <w:rsid w:val="00D90704"/>
    <w:rsid w:val="00D95747"/>
    <w:rsid w:val="00DA0682"/>
    <w:rsid w:val="00DA4951"/>
    <w:rsid w:val="00DB1063"/>
    <w:rsid w:val="00DB62BE"/>
    <w:rsid w:val="00DB6919"/>
    <w:rsid w:val="00DB71D9"/>
    <w:rsid w:val="00DC1A31"/>
    <w:rsid w:val="00DD0103"/>
    <w:rsid w:val="00DE32D7"/>
    <w:rsid w:val="00DF2C8A"/>
    <w:rsid w:val="00DF43A1"/>
    <w:rsid w:val="00DF7084"/>
    <w:rsid w:val="00E105D8"/>
    <w:rsid w:val="00E13894"/>
    <w:rsid w:val="00E200BE"/>
    <w:rsid w:val="00E25CE8"/>
    <w:rsid w:val="00E35625"/>
    <w:rsid w:val="00E4417B"/>
    <w:rsid w:val="00E451EB"/>
    <w:rsid w:val="00E46798"/>
    <w:rsid w:val="00E558EF"/>
    <w:rsid w:val="00E7737B"/>
    <w:rsid w:val="00E80ECA"/>
    <w:rsid w:val="00E86139"/>
    <w:rsid w:val="00EC0E28"/>
    <w:rsid w:val="00EC37BC"/>
    <w:rsid w:val="00EC7B3B"/>
    <w:rsid w:val="00EE1D3B"/>
    <w:rsid w:val="00EE3BDA"/>
    <w:rsid w:val="00EE3D91"/>
    <w:rsid w:val="00EE56E8"/>
    <w:rsid w:val="00EE67D4"/>
    <w:rsid w:val="00EF192D"/>
    <w:rsid w:val="00F07F2C"/>
    <w:rsid w:val="00F11300"/>
    <w:rsid w:val="00F52B28"/>
    <w:rsid w:val="00F74A5C"/>
    <w:rsid w:val="00F802F3"/>
    <w:rsid w:val="00F816D6"/>
    <w:rsid w:val="00F8533C"/>
    <w:rsid w:val="00FA315D"/>
    <w:rsid w:val="00FA5D88"/>
    <w:rsid w:val="00FB241A"/>
    <w:rsid w:val="00FB55CC"/>
    <w:rsid w:val="00FD60DE"/>
    <w:rsid w:val="00FD708C"/>
    <w:rsid w:val="00FE2BEA"/>
    <w:rsid w:val="00FE2F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9371"/>
  <w15:chartTrackingRefBased/>
  <w15:docId w15:val="{86301181-B6C3-433F-A6C5-68F3FB39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214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14DC"/>
    <w:rPr>
      <w:rFonts w:ascii="Segoe UI" w:hAnsi="Segoe UI" w:cs="Segoe UI"/>
      <w:sz w:val="18"/>
      <w:szCs w:val="18"/>
    </w:rPr>
  </w:style>
  <w:style w:type="paragraph" w:styleId="Pataisymai">
    <w:name w:val="Revision"/>
    <w:hidden/>
    <w:uiPriority w:val="99"/>
    <w:semiHidden/>
    <w:rsid w:val="00415CFC"/>
    <w:pPr>
      <w:spacing w:after="0" w:line="240" w:lineRule="auto"/>
    </w:pPr>
  </w:style>
  <w:style w:type="paragraph" w:styleId="prastasiniatinklio">
    <w:name w:val="Normal (Web)"/>
    <w:basedOn w:val="prastasis"/>
    <w:uiPriority w:val="99"/>
    <w:semiHidden/>
    <w:unhideWhenUsed/>
    <w:rsid w:val="00513BE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99"/>
    <w:qFormat/>
    <w:rsid w:val="00EF192D"/>
    <w:pPr>
      <w:ind w:left="720"/>
      <w:contextualSpacing/>
    </w:pPr>
  </w:style>
  <w:style w:type="character" w:styleId="Hipersaitas">
    <w:name w:val="Hyperlink"/>
    <w:basedOn w:val="Numatytasispastraiposriftas"/>
    <w:uiPriority w:val="99"/>
    <w:semiHidden/>
    <w:unhideWhenUsed/>
    <w:rsid w:val="00D41081"/>
    <w:rPr>
      <w:color w:val="0563C1"/>
      <w:u w:val="single"/>
    </w:rPr>
  </w:style>
  <w:style w:type="character" w:styleId="Perirtashipersaitas">
    <w:name w:val="FollowedHyperlink"/>
    <w:basedOn w:val="Numatytasispastraiposriftas"/>
    <w:uiPriority w:val="99"/>
    <w:semiHidden/>
    <w:unhideWhenUsed/>
    <w:rsid w:val="00D41081"/>
    <w:rPr>
      <w:color w:val="954F72"/>
      <w:u w:val="single"/>
    </w:rPr>
  </w:style>
  <w:style w:type="paragraph" w:customStyle="1" w:styleId="msonormal0">
    <w:name w:val="msonormal"/>
    <w:basedOn w:val="prastasis"/>
    <w:rsid w:val="00D410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3">
    <w:name w:val="xl63"/>
    <w:basedOn w:val="prastasis"/>
    <w:rsid w:val="00D41081"/>
    <w:pPr>
      <w:spacing w:before="100" w:beforeAutospacing="1" w:after="100" w:afterAutospacing="1" w:line="240" w:lineRule="auto"/>
      <w:textAlignment w:val="top"/>
    </w:pPr>
    <w:rPr>
      <w:rFonts w:ascii="Calibri" w:eastAsia="Times New Roman" w:hAnsi="Calibri" w:cs="Calibri"/>
      <w:sz w:val="18"/>
      <w:szCs w:val="18"/>
      <w:lang w:eastAsia="lt-LT"/>
    </w:rPr>
  </w:style>
  <w:style w:type="paragraph" w:customStyle="1" w:styleId="xl64">
    <w:name w:val="xl64"/>
    <w:basedOn w:val="prastasis"/>
    <w:rsid w:val="00D41081"/>
    <w:pPr>
      <w:spacing w:before="100" w:beforeAutospacing="1" w:after="100" w:afterAutospacing="1" w:line="240" w:lineRule="auto"/>
      <w:textAlignment w:val="top"/>
    </w:pPr>
    <w:rPr>
      <w:rFonts w:ascii="Calibri" w:eastAsia="Times New Roman" w:hAnsi="Calibri" w:cs="Calibri"/>
      <w:color w:val="C0C0C0"/>
      <w:sz w:val="14"/>
      <w:szCs w:val="14"/>
      <w:lang w:eastAsia="lt-LT"/>
    </w:rPr>
  </w:style>
  <w:style w:type="paragraph" w:customStyle="1" w:styleId="xl65">
    <w:name w:val="xl65"/>
    <w:basedOn w:val="prastasis"/>
    <w:rsid w:val="00D41081"/>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6">
    <w:name w:val="xl66"/>
    <w:basedOn w:val="prastasis"/>
    <w:rsid w:val="00D4108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eastAsia="lt-LT"/>
    </w:rPr>
  </w:style>
  <w:style w:type="paragraph" w:customStyle="1" w:styleId="xl68">
    <w:name w:val="xl68"/>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lt-LT"/>
    </w:rPr>
  </w:style>
  <w:style w:type="paragraph" w:customStyle="1" w:styleId="xl69">
    <w:name w:val="xl69"/>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lt-LT"/>
    </w:rPr>
  </w:style>
  <w:style w:type="paragraph" w:customStyle="1" w:styleId="xl70">
    <w:name w:val="xl70"/>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lt-LT"/>
    </w:rPr>
  </w:style>
  <w:style w:type="paragraph" w:customStyle="1" w:styleId="xl71">
    <w:name w:val="xl71"/>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b/>
      <w:bCs/>
      <w:color w:val="000000"/>
      <w:sz w:val="18"/>
      <w:szCs w:val="18"/>
      <w:lang w:eastAsia="lt-LT"/>
    </w:rPr>
  </w:style>
  <w:style w:type="paragraph" w:customStyle="1" w:styleId="xl72">
    <w:name w:val="xl72"/>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18"/>
      <w:szCs w:val="18"/>
      <w:lang w:eastAsia="lt-LT"/>
    </w:rPr>
  </w:style>
  <w:style w:type="paragraph" w:customStyle="1" w:styleId="xl73">
    <w:name w:val="xl73"/>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lt-LT"/>
    </w:rPr>
  </w:style>
  <w:style w:type="paragraph" w:customStyle="1" w:styleId="xl74">
    <w:name w:val="xl74"/>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8"/>
      <w:szCs w:val="18"/>
      <w:lang w:eastAsia="lt-LT"/>
    </w:rPr>
  </w:style>
  <w:style w:type="paragraph" w:customStyle="1" w:styleId="xl75">
    <w:name w:val="xl75"/>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eastAsia="lt-LT"/>
    </w:rPr>
  </w:style>
  <w:style w:type="paragraph" w:customStyle="1" w:styleId="xl76">
    <w:name w:val="xl76"/>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8"/>
      <w:szCs w:val="18"/>
      <w:lang w:eastAsia="lt-LT"/>
    </w:rPr>
  </w:style>
  <w:style w:type="paragraph" w:customStyle="1" w:styleId="xl77">
    <w:name w:val="xl77"/>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lt-LT"/>
    </w:rPr>
  </w:style>
  <w:style w:type="paragraph" w:customStyle="1" w:styleId="xl78">
    <w:name w:val="xl78"/>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lt-LT"/>
    </w:rPr>
  </w:style>
  <w:style w:type="paragraph" w:customStyle="1" w:styleId="xl79">
    <w:name w:val="xl79"/>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18"/>
      <w:szCs w:val="18"/>
      <w:lang w:eastAsia="lt-LT"/>
    </w:rPr>
  </w:style>
  <w:style w:type="paragraph" w:customStyle="1" w:styleId="xl80">
    <w:name w:val="xl80"/>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18"/>
      <w:szCs w:val="18"/>
      <w:lang w:eastAsia="lt-LT"/>
    </w:rPr>
  </w:style>
  <w:style w:type="paragraph" w:customStyle="1" w:styleId="xl81">
    <w:name w:val="xl81"/>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18"/>
      <w:szCs w:val="18"/>
      <w:lang w:eastAsia="lt-LT"/>
    </w:rPr>
  </w:style>
  <w:style w:type="paragraph" w:customStyle="1" w:styleId="xl82">
    <w:name w:val="xl82"/>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lt-LT"/>
    </w:rPr>
  </w:style>
  <w:style w:type="paragraph" w:customStyle="1" w:styleId="xl83">
    <w:name w:val="xl83"/>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eastAsia="lt-LT"/>
    </w:rPr>
  </w:style>
  <w:style w:type="paragraph" w:customStyle="1" w:styleId="xl84">
    <w:name w:val="xl84"/>
    <w:basedOn w:val="prastasis"/>
    <w:rsid w:val="00D410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eastAsia="lt-LT"/>
    </w:rPr>
  </w:style>
  <w:style w:type="paragraph" w:customStyle="1" w:styleId="xl85">
    <w:name w:val="xl85"/>
    <w:basedOn w:val="prastasis"/>
    <w:rsid w:val="00D41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C0C0C0"/>
      <w:sz w:val="14"/>
      <w:szCs w:val="14"/>
      <w:lang w:eastAsia="lt-LT"/>
    </w:rPr>
  </w:style>
  <w:style w:type="character" w:customStyle="1" w:styleId="SraopastraipaDiagrama">
    <w:name w:val="Sąrašo pastraipa Diagrama"/>
    <w:link w:val="Sraopastraipa"/>
    <w:uiPriority w:val="99"/>
    <w:locked/>
    <w:rsid w:val="00CA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334">
      <w:bodyDiv w:val="1"/>
      <w:marLeft w:val="0"/>
      <w:marRight w:val="0"/>
      <w:marTop w:val="0"/>
      <w:marBottom w:val="0"/>
      <w:divBdr>
        <w:top w:val="none" w:sz="0" w:space="0" w:color="auto"/>
        <w:left w:val="none" w:sz="0" w:space="0" w:color="auto"/>
        <w:bottom w:val="none" w:sz="0" w:space="0" w:color="auto"/>
        <w:right w:val="none" w:sz="0" w:space="0" w:color="auto"/>
      </w:divBdr>
    </w:div>
    <w:div w:id="66659595">
      <w:bodyDiv w:val="1"/>
      <w:marLeft w:val="0"/>
      <w:marRight w:val="0"/>
      <w:marTop w:val="0"/>
      <w:marBottom w:val="0"/>
      <w:divBdr>
        <w:top w:val="none" w:sz="0" w:space="0" w:color="auto"/>
        <w:left w:val="none" w:sz="0" w:space="0" w:color="auto"/>
        <w:bottom w:val="none" w:sz="0" w:space="0" w:color="auto"/>
        <w:right w:val="none" w:sz="0" w:space="0" w:color="auto"/>
      </w:divBdr>
    </w:div>
    <w:div w:id="69083980">
      <w:bodyDiv w:val="1"/>
      <w:marLeft w:val="0"/>
      <w:marRight w:val="0"/>
      <w:marTop w:val="0"/>
      <w:marBottom w:val="0"/>
      <w:divBdr>
        <w:top w:val="none" w:sz="0" w:space="0" w:color="auto"/>
        <w:left w:val="none" w:sz="0" w:space="0" w:color="auto"/>
        <w:bottom w:val="none" w:sz="0" w:space="0" w:color="auto"/>
        <w:right w:val="none" w:sz="0" w:space="0" w:color="auto"/>
      </w:divBdr>
    </w:div>
    <w:div w:id="79567852">
      <w:bodyDiv w:val="1"/>
      <w:marLeft w:val="0"/>
      <w:marRight w:val="0"/>
      <w:marTop w:val="0"/>
      <w:marBottom w:val="0"/>
      <w:divBdr>
        <w:top w:val="none" w:sz="0" w:space="0" w:color="auto"/>
        <w:left w:val="none" w:sz="0" w:space="0" w:color="auto"/>
        <w:bottom w:val="none" w:sz="0" w:space="0" w:color="auto"/>
        <w:right w:val="none" w:sz="0" w:space="0" w:color="auto"/>
      </w:divBdr>
    </w:div>
    <w:div w:id="80419826">
      <w:bodyDiv w:val="1"/>
      <w:marLeft w:val="0"/>
      <w:marRight w:val="0"/>
      <w:marTop w:val="0"/>
      <w:marBottom w:val="0"/>
      <w:divBdr>
        <w:top w:val="none" w:sz="0" w:space="0" w:color="auto"/>
        <w:left w:val="none" w:sz="0" w:space="0" w:color="auto"/>
        <w:bottom w:val="none" w:sz="0" w:space="0" w:color="auto"/>
        <w:right w:val="none" w:sz="0" w:space="0" w:color="auto"/>
      </w:divBdr>
    </w:div>
    <w:div w:id="115686027">
      <w:bodyDiv w:val="1"/>
      <w:marLeft w:val="0"/>
      <w:marRight w:val="0"/>
      <w:marTop w:val="0"/>
      <w:marBottom w:val="0"/>
      <w:divBdr>
        <w:top w:val="none" w:sz="0" w:space="0" w:color="auto"/>
        <w:left w:val="none" w:sz="0" w:space="0" w:color="auto"/>
        <w:bottom w:val="none" w:sz="0" w:space="0" w:color="auto"/>
        <w:right w:val="none" w:sz="0" w:space="0" w:color="auto"/>
      </w:divBdr>
    </w:div>
    <w:div w:id="131220832">
      <w:bodyDiv w:val="1"/>
      <w:marLeft w:val="0"/>
      <w:marRight w:val="0"/>
      <w:marTop w:val="0"/>
      <w:marBottom w:val="0"/>
      <w:divBdr>
        <w:top w:val="none" w:sz="0" w:space="0" w:color="auto"/>
        <w:left w:val="none" w:sz="0" w:space="0" w:color="auto"/>
        <w:bottom w:val="none" w:sz="0" w:space="0" w:color="auto"/>
        <w:right w:val="none" w:sz="0" w:space="0" w:color="auto"/>
      </w:divBdr>
    </w:div>
    <w:div w:id="176039776">
      <w:bodyDiv w:val="1"/>
      <w:marLeft w:val="0"/>
      <w:marRight w:val="0"/>
      <w:marTop w:val="0"/>
      <w:marBottom w:val="0"/>
      <w:divBdr>
        <w:top w:val="none" w:sz="0" w:space="0" w:color="auto"/>
        <w:left w:val="none" w:sz="0" w:space="0" w:color="auto"/>
        <w:bottom w:val="none" w:sz="0" w:space="0" w:color="auto"/>
        <w:right w:val="none" w:sz="0" w:space="0" w:color="auto"/>
      </w:divBdr>
    </w:div>
    <w:div w:id="183179889">
      <w:bodyDiv w:val="1"/>
      <w:marLeft w:val="0"/>
      <w:marRight w:val="0"/>
      <w:marTop w:val="0"/>
      <w:marBottom w:val="0"/>
      <w:divBdr>
        <w:top w:val="none" w:sz="0" w:space="0" w:color="auto"/>
        <w:left w:val="none" w:sz="0" w:space="0" w:color="auto"/>
        <w:bottom w:val="none" w:sz="0" w:space="0" w:color="auto"/>
        <w:right w:val="none" w:sz="0" w:space="0" w:color="auto"/>
      </w:divBdr>
    </w:div>
    <w:div w:id="187262935">
      <w:bodyDiv w:val="1"/>
      <w:marLeft w:val="0"/>
      <w:marRight w:val="0"/>
      <w:marTop w:val="0"/>
      <w:marBottom w:val="0"/>
      <w:divBdr>
        <w:top w:val="none" w:sz="0" w:space="0" w:color="auto"/>
        <w:left w:val="none" w:sz="0" w:space="0" w:color="auto"/>
        <w:bottom w:val="none" w:sz="0" w:space="0" w:color="auto"/>
        <w:right w:val="none" w:sz="0" w:space="0" w:color="auto"/>
      </w:divBdr>
    </w:div>
    <w:div w:id="212742610">
      <w:bodyDiv w:val="1"/>
      <w:marLeft w:val="0"/>
      <w:marRight w:val="0"/>
      <w:marTop w:val="0"/>
      <w:marBottom w:val="0"/>
      <w:divBdr>
        <w:top w:val="none" w:sz="0" w:space="0" w:color="auto"/>
        <w:left w:val="none" w:sz="0" w:space="0" w:color="auto"/>
        <w:bottom w:val="none" w:sz="0" w:space="0" w:color="auto"/>
        <w:right w:val="none" w:sz="0" w:space="0" w:color="auto"/>
      </w:divBdr>
    </w:div>
    <w:div w:id="217013384">
      <w:bodyDiv w:val="1"/>
      <w:marLeft w:val="0"/>
      <w:marRight w:val="0"/>
      <w:marTop w:val="0"/>
      <w:marBottom w:val="0"/>
      <w:divBdr>
        <w:top w:val="none" w:sz="0" w:space="0" w:color="auto"/>
        <w:left w:val="none" w:sz="0" w:space="0" w:color="auto"/>
        <w:bottom w:val="none" w:sz="0" w:space="0" w:color="auto"/>
        <w:right w:val="none" w:sz="0" w:space="0" w:color="auto"/>
      </w:divBdr>
    </w:div>
    <w:div w:id="219022350">
      <w:bodyDiv w:val="1"/>
      <w:marLeft w:val="0"/>
      <w:marRight w:val="0"/>
      <w:marTop w:val="0"/>
      <w:marBottom w:val="0"/>
      <w:divBdr>
        <w:top w:val="none" w:sz="0" w:space="0" w:color="auto"/>
        <w:left w:val="none" w:sz="0" w:space="0" w:color="auto"/>
        <w:bottom w:val="none" w:sz="0" w:space="0" w:color="auto"/>
        <w:right w:val="none" w:sz="0" w:space="0" w:color="auto"/>
      </w:divBdr>
    </w:div>
    <w:div w:id="232933974">
      <w:bodyDiv w:val="1"/>
      <w:marLeft w:val="0"/>
      <w:marRight w:val="0"/>
      <w:marTop w:val="0"/>
      <w:marBottom w:val="0"/>
      <w:divBdr>
        <w:top w:val="none" w:sz="0" w:space="0" w:color="auto"/>
        <w:left w:val="none" w:sz="0" w:space="0" w:color="auto"/>
        <w:bottom w:val="none" w:sz="0" w:space="0" w:color="auto"/>
        <w:right w:val="none" w:sz="0" w:space="0" w:color="auto"/>
      </w:divBdr>
    </w:div>
    <w:div w:id="252125578">
      <w:bodyDiv w:val="1"/>
      <w:marLeft w:val="0"/>
      <w:marRight w:val="0"/>
      <w:marTop w:val="0"/>
      <w:marBottom w:val="0"/>
      <w:divBdr>
        <w:top w:val="none" w:sz="0" w:space="0" w:color="auto"/>
        <w:left w:val="none" w:sz="0" w:space="0" w:color="auto"/>
        <w:bottom w:val="none" w:sz="0" w:space="0" w:color="auto"/>
        <w:right w:val="none" w:sz="0" w:space="0" w:color="auto"/>
      </w:divBdr>
    </w:div>
    <w:div w:id="263805643">
      <w:bodyDiv w:val="1"/>
      <w:marLeft w:val="0"/>
      <w:marRight w:val="0"/>
      <w:marTop w:val="0"/>
      <w:marBottom w:val="0"/>
      <w:divBdr>
        <w:top w:val="none" w:sz="0" w:space="0" w:color="auto"/>
        <w:left w:val="none" w:sz="0" w:space="0" w:color="auto"/>
        <w:bottom w:val="none" w:sz="0" w:space="0" w:color="auto"/>
        <w:right w:val="none" w:sz="0" w:space="0" w:color="auto"/>
      </w:divBdr>
    </w:div>
    <w:div w:id="273366116">
      <w:bodyDiv w:val="1"/>
      <w:marLeft w:val="0"/>
      <w:marRight w:val="0"/>
      <w:marTop w:val="0"/>
      <w:marBottom w:val="0"/>
      <w:divBdr>
        <w:top w:val="none" w:sz="0" w:space="0" w:color="auto"/>
        <w:left w:val="none" w:sz="0" w:space="0" w:color="auto"/>
        <w:bottom w:val="none" w:sz="0" w:space="0" w:color="auto"/>
        <w:right w:val="none" w:sz="0" w:space="0" w:color="auto"/>
      </w:divBdr>
    </w:div>
    <w:div w:id="337083437">
      <w:bodyDiv w:val="1"/>
      <w:marLeft w:val="0"/>
      <w:marRight w:val="0"/>
      <w:marTop w:val="0"/>
      <w:marBottom w:val="0"/>
      <w:divBdr>
        <w:top w:val="none" w:sz="0" w:space="0" w:color="auto"/>
        <w:left w:val="none" w:sz="0" w:space="0" w:color="auto"/>
        <w:bottom w:val="none" w:sz="0" w:space="0" w:color="auto"/>
        <w:right w:val="none" w:sz="0" w:space="0" w:color="auto"/>
      </w:divBdr>
    </w:div>
    <w:div w:id="407385007">
      <w:bodyDiv w:val="1"/>
      <w:marLeft w:val="0"/>
      <w:marRight w:val="0"/>
      <w:marTop w:val="0"/>
      <w:marBottom w:val="0"/>
      <w:divBdr>
        <w:top w:val="none" w:sz="0" w:space="0" w:color="auto"/>
        <w:left w:val="none" w:sz="0" w:space="0" w:color="auto"/>
        <w:bottom w:val="none" w:sz="0" w:space="0" w:color="auto"/>
        <w:right w:val="none" w:sz="0" w:space="0" w:color="auto"/>
      </w:divBdr>
    </w:div>
    <w:div w:id="429160946">
      <w:bodyDiv w:val="1"/>
      <w:marLeft w:val="0"/>
      <w:marRight w:val="0"/>
      <w:marTop w:val="0"/>
      <w:marBottom w:val="0"/>
      <w:divBdr>
        <w:top w:val="none" w:sz="0" w:space="0" w:color="auto"/>
        <w:left w:val="none" w:sz="0" w:space="0" w:color="auto"/>
        <w:bottom w:val="none" w:sz="0" w:space="0" w:color="auto"/>
        <w:right w:val="none" w:sz="0" w:space="0" w:color="auto"/>
      </w:divBdr>
    </w:div>
    <w:div w:id="461848862">
      <w:bodyDiv w:val="1"/>
      <w:marLeft w:val="0"/>
      <w:marRight w:val="0"/>
      <w:marTop w:val="0"/>
      <w:marBottom w:val="0"/>
      <w:divBdr>
        <w:top w:val="none" w:sz="0" w:space="0" w:color="auto"/>
        <w:left w:val="none" w:sz="0" w:space="0" w:color="auto"/>
        <w:bottom w:val="none" w:sz="0" w:space="0" w:color="auto"/>
        <w:right w:val="none" w:sz="0" w:space="0" w:color="auto"/>
      </w:divBdr>
    </w:div>
    <w:div w:id="538706742">
      <w:bodyDiv w:val="1"/>
      <w:marLeft w:val="0"/>
      <w:marRight w:val="0"/>
      <w:marTop w:val="0"/>
      <w:marBottom w:val="0"/>
      <w:divBdr>
        <w:top w:val="none" w:sz="0" w:space="0" w:color="auto"/>
        <w:left w:val="none" w:sz="0" w:space="0" w:color="auto"/>
        <w:bottom w:val="none" w:sz="0" w:space="0" w:color="auto"/>
        <w:right w:val="none" w:sz="0" w:space="0" w:color="auto"/>
      </w:divBdr>
    </w:div>
    <w:div w:id="563375385">
      <w:bodyDiv w:val="1"/>
      <w:marLeft w:val="0"/>
      <w:marRight w:val="0"/>
      <w:marTop w:val="0"/>
      <w:marBottom w:val="0"/>
      <w:divBdr>
        <w:top w:val="none" w:sz="0" w:space="0" w:color="auto"/>
        <w:left w:val="none" w:sz="0" w:space="0" w:color="auto"/>
        <w:bottom w:val="none" w:sz="0" w:space="0" w:color="auto"/>
        <w:right w:val="none" w:sz="0" w:space="0" w:color="auto"/>
      </w:divBdr>
    </w:div>
    <w:div w:id="567805007">
      <w:bodyDiv w:val="1"/>
      <w:marLeft w:val="0"/>
      <w:marRight w:val="0"/>
      <w:marTop w:val="0"/>
      <w:marBottom w:val="0"/>
      <w:divBdr>
        <w:top w:val="none" w:sz="0" w:space="0" w:color="auto"/>
        <w:left w:val="none" w:sz="0" w:space="0" w:color="auto"/>
        <w:bottom w:val="none" w:sz="0" w:space="0" w:color="auto"/>
        <w:right w:val="none" w:sz="0" w:space="0" w:color="auto"/>
      </w:divBdr>
    </w:div>
    <w:div w:id="575827162">
      <w:bodyDiv w:val="1"/>
      <w:marLeft w:val="0"/>
      <w:marRight w:val="0"/>
      <w:marTop w:val="0"/>
      <w:marBottom w:val="0"/>
      <w:divBdr>
        <w:top w:val="none" w:sz="0" w:space="0" w:color="auto"/>
        <w:left w:val="none" w:sz="0" w:space="0" w:color="auto"/>
        <w:bottom w:val="none" w:sz="0" w:space="0" w:color="auto"/>
        <w:right w:val="none" w:sz="0" w:space="0" w:color="auto"/>
      </w:divBdr>
    </w:div>
    <w:div w:id="583882137">
      <w:bodyDiv w:val="1"/>
      <w:marLeft w:val="0"/>
      <w:marRight w:val="0"/>
      <w:marTop w:val="0"/>
      <w:marBottom w:val="0"/>
      <w:divBdr>
        <w:top w:val="none" w:sz="0" w:space="0" w:color="auto"/>
        <w:left w:val="none" w:sz="0" w:space="0" w:color="auto"/>
        <w:bottom w:val="none" w:sz="0" w:space="0" w:color="auto"/>
        <w:right w:val="none" w:sz="0" w:space="0" w:color="auto"/>
      </w:divBdr>
    </w:div>
    <w:div w:id="704019486">
      <w:bodyDiv w:val="1"/>
      <w:marLeft w:val="0"/>
      <w:marRight w:val="0"/>
      <w:marTop w:val="0"/>
      <w:marBottom w:val="0"/>
      <w:divBdr>
        <w:top w:val="none" w:sz="0" w:space="0" w:color="auto"/>
        <w:left w:val="none" w:sz="0" w:space="0" w:color="auto"/>
        <w:bottom w:val="none" w:sz="0" w:space="0" w:color="auto"/>
        <w:right w:val="none" w:sz="0" w:space="0" w:color="auto"/>
      </w:divBdr>
    </w:div>
    <w:div w:id="708191852">
      <w:bodyDiv w:val="1"/>
      <w:marLeft w:val="0"/>
      <w:marRight w:val="0"/>
      <w:marTop w:val="0"/>
      <w:marBottom w:val="0"/>
      <w:divBdr>
        <w:top w:val="none" w:sz="0" w:space="0" w:color="auto"/>
        <w:left w:val="none" w:sz="0" w:space="0" w:color="auto"/>
        <w:bottom w:val="none" w:sz="0" w:space="0" w:color="auto"/>
        <w:right w:val="none" w:sz="0" w:space="0" w:color="auto"/>
      </w:divBdr>
    </w:div>
    <w:div w:id="733968500">
      <w:bodyDiv w:val="1"/>
      <w:marLeft w:val="0"/>
      <w:marRight w:val="0"/>
      <w:marTop w:val="0"/>
      <w:marBottom w:val="0"/>
      <w:divBdr>
        <w:top w:val="none" w:sz="0" w:space="0" w:color="auto"/>
        <w:left w:val="none" w:sz="0" w:space="0" w:color="auto"/>
        <w:bottom w:val="none" w:sz="0" w:space="0" w:color="auto"/>
        <w:right w:val="none" w:sz="0" w:space="0" w:color="auto"/>
      </w:divBdr>
    </w:div>
    <w:div w:id="754476966">
      <w:bodyDiv w:val="1"/>
      <w:marLeft w:val="0"/>
      <w:marRight w:val="0"/>
      <w:marTop w:val="0"/>
      <w:marBottom w:val="0"/>
      <w:divBdr>
        <w:top w:val="none" w:sz="0" w:space="0" w:color="auto"/>
        <w:left w:val="none" w:sz="0" w:space="0" w:color="auto"/>
        <w:bottom w:val="none" w:sz="0" w:space="0" w:color="auto"/>
        <w:right w:val="none" w:sz="0" w:space="0" w:color="auto"/>
      </w:divBdr>
    </w:div>
    <w:div w:id="754670178">
      <w:bodyDiv w:val="1"/>
      <w:marLeft w:val="0"/>
      <w:marRight w:val="0"/>
      <w:marTop w:val="0"/>
      <w:marBottom w:val="0"/>
      <w:divBdr>
        <w:top w:val="none" w:sz="0" w:space="0" w:color="auto"/>
        <w:left w:val="none" w:sz="0" w:space="0" w:color="auto"/>
        <w:bottom w:val="none" w:sz="0" w:space="0" w:color="auto"/>
        <w:right w:val="none" w:sz="0" w:space="0" w:color="auto"/>
      </w:divBdr>
    </w:div>
    <w:div w:id="781220356">
      <w:bodyDiv w:val="1"/>
      <w:marLeft w:val="0"/>
      <w:marRight w:val="0"/>
      <w:marTop w:val="0"/>
      <w:marBottom w:val="0"/>
      <w:divBdr>
        <w:top w:val="none" w:sz="0" w:space="0" w:color="auto"/>
        <w:left w:val="none" w:sz="0" w:space="0" w:color="auto"/>
        <w:bottom w:val="none" w:sz="0" w:space="0" w:color="auto"/>
        <w:right w:val="none" w:sz="0" w:space="0" w:color="auto"/>
      </w:divBdr>
    </w:div>
    <w:div w:id="858931289">
      <w:bodyDiv w:val="1"/>
      <w:marLeft w:val="0"/>
      <w:marRight w:val="0"/>
      <w:marTop w:val="0"/>
      <w:marBottom w:val="0"/>
      <w:divBdr>
        <w:top w:val="none" w:sz="0" w:space="0" w:color="auto"/>
        <w:left w:val="none" w:sz="0" w:space="0" w:color="auto"/>
        <w:bottom w:val="none" w:sz="0" w:space="0" w:color="auto"/>
        <w:right w:val="none" w:sz="0" w:space="0" w:color="auto"/>
      </w:divBdr>
    </w:div>
    <w:div w:id="901795077">
      <w:bodyDiv w:val="1"/>
      <w:marLeft w:val="0"/>
      <w:marRight w:val="0"/>
      <w:marTop w:val="0"/>
      <w:marBottom w:val="0"/>
      <w:divBdr>
        <w:top w:val="none" w:sz="0" w:space="0" w:color="auto"/>
        <w:left w:val="none" w:sz="0" w:space="0" w:color="auto"/>
        <w:bottom w:val="none" w:sz="0" w:space="0" w:color="auto"/>
        <w:right w:val="none" w:sz="0" w:space="0" w:color="auto"/>
      </w:divBdr>
    </w:div>
    <w:div w:id="952975696">
      <w:bodyDiv w:val="1"/>
      <w:marLeft w:val="0"/>
      <w:marRight w:val="0"/>
      <w:marTop w:val="0"/>
      <w:marBottom w:val="0"/>
      <w:divBdr>
        <w:top w:val="none" w:sz="0" w:space="0" w:color="auto"/>
        <w:left w:val="none" w:sz="0" w:space="0" w:color="auto"/>
        <w:bottom w:val="none" w:sz="0" w:space="0" w:color="auto"/>
        <w:right w:val="none" w:sz="0" w:space="0" w:color="auto"/>
      </w:divBdr>
    </w:div>
    <w:div w:id="985821626">
      <w:bodyDiv w:val="1"/>
      <w:marLeft w:val="0"/>
      <w:marRight w:val="0"/>
      <w:marTop w:val="0"/>
      <w:marBottom w:val="0"/>
      <w:divBdr>
        <w:top w:val="none" w:sz="0" w:space="0" w:color="auto"/>
        <w:left w:val="none" w:sz="0" w:space="0" w:color="auto"/>
        <w:bottom w:val="none" w:sz="0" w:space="0" w:color="auto"/>
        <w:right w:val="none" w:sz="0" w:space="0" w:color="auto"/>
      </w:divBdr>
    </w:div>
    <w:div w:id="1028870310">
      <w:bodyDiv w:val="1"/>
      <w:marLeft w:val="0"/>
      <w:marRight w:val="0"/>
      <w:marTop w:val="0"/>
      <w:marBottom w:val="0"/>
      <w:divBdr>
        <w:top w:val="none" w:sz="0" w:space="0" w:color="auto"/>
        <w:left w:val="none" w:sz="0" w:space="0" w:color="auto"/>
        <w:bottom w:val="none" w:sz="0" w:space="0" w:color="auto"/>
        <w:right w:val="none" w:sz="0" w:space="0" w:color="auto"/>
      </w:divBdr>
    </w:div>
    <w:div w:id="1076827915">
      <w:bodyDiv w:val="1"/>
      <w:marLeft w:val="0"/>
      <w:marRight w:val="0"/>
      <w:marTop w:val="0"/>
      <w:marBottom w:val="0"/>
      <w:divBdr>
        <w:top w:val="none" w:sz="0" w:space="0" w:color="auto"/>
        <w:left w:val="none" w:sz="0" w:space="0" w:color="auto"/>
        <w:bottom w:val="none" w:sz="0" w:space="0" w:color="auto"/>
        <w:right w:val="none" w:sz="0" w:space="0" w:color="auto"/>
      </w:divBdr>
    </w:div>
    <w:div w:id="1104418779">
      <w:bodyDiv w:val="1"/>
      <w:marLeft w:val="0"/>
      <w:marRight w:val="0"/>
      <w:marTop w:val="0"/>
      <w:marBottom w:val="0"/>
      <w:divBdr>
        <w:top w:val="none" w:sz="0" w:space="0" w:color="auto"/>
        <w:left w:val="none" w:sz="0" w:space="0" w:color="auto"/>
        <w:bottom w:val="none" w:sz="0" w:space="0" w:color="auto"/>
        <w:right w:val="none" w:sz="0" w:space="0" w:color="auto"/>
      </w:divBdr>
    </w:div>
    <w:div w:id="1109201610">
      <w:bodyDiv w:val="1"/>
      <w:marLeft w:val="0"/>
      <w:marRight w:val="0"/>
      <w:marTop w:val="0"/>
      <w:marBottom w:val="0"/>
      <w:divBdr>
        <w:top w:val="none" w:sz="0" w:space="0" w:color="auto"/>
        <w:left w:val="none" w:sz="0" w:space="0" w:color="auto"/>
        <w:bottom w:val="none" w:sz="0" w:space="0" w:color="auto"/>
        <w:right w:val="none" w:sz="0" w:space="0" w:color="auto"/>
      </w:divBdr>
    </w:div>
    <w:div w:id="1143699108">
      <w:bodyDiv w:val="1"/>
      <w:marLeft w:val="0"/>
      <w:marRight w:val="0"/>
      <w:marTop w:val="0"/>
      <w:marBottom w:val="0"/>
      <w:divBdr>
        <w:top w:val="none" w:sz="0" w:space="0" w:color="auto"/>
        <w:left w:val="none" w:sz="0" w:space="0" w:color="auto"/>
        <w:bottom w:val="none" w:sz="0" w:space="0" w:color="auto"/>
        <w:right w:val="none" w:sz="0" w:space="0" w:color="auto"/>
      </w:divBdr>
    </w:div>
    <w:div w:id="1158106460">
      <w:bodyDiv w:val="1"/>
      <w:marLeft w:val="0"/>
      <w:marRight w:val="0"/>
      <w:marTop w:val="0"/>
      <w:marBottom w:val="0"/>
      <w:divBdr>
        <w:top w:val="none" w:sz="0" w:space="0" w:color="auto"/>
        <w:left w:val="none" w:sz="0" w:space="0" w:color="auto"/>
        <w:bottom w:val="none" w:sz="0" w:space="0" w:color="auto"/>
        <w:right w:val="none" w:sz="0" w:space="0" w:color="auto"/>
      </w:divBdr>
    </w:div>
    <w:div w:id="1163856159">
      <w:bodyDiv w:val="1"/>
      <w:marLeft w:val="0"/>
      <w:marRight w:val="0"/>
      <w:marTop w:val="0"/>
      <w:marBottom w:val="0"/>
      <w:divBdr>
        <w:top w:val="none" w:sz="0" w:space="0" w:color="auto"/>
        <w:left w:val="none" w:sz="0" w:space="0" w:color="auto"/>
        <w:bottom w:val="none" w:sz="0" w:space="0" w:color="auto"/>
        <w:right w:val="none" w:sz="0" w:space="0" w:color="auto"/>
      </w:divBdr>
    </w:div>
    <w:div w:id="1203127022">
      <w:bodyDiv w:val="1"/>
      <w:marLeft w:val="0"/>
      <w:marRight w:val="0"/>
      <w:marTop w:val="0"/>
      <w:marBottom w:val="0"/>
      <w:divBdr>
        <w:top w:val="none" w:sz="0" w:space="0" w:color="auto"/>
        <w:left w:val="none" w:sz="0" w:space="0" w:color="auto"/>
        <w:bottom w:val="none" w:sz="0" w:space="0" w:color="auto"/>
        <w:right w:val="none" w:sz="0" w:space="0" w:color="auto"/>
      </w:divBdr>
    </w:div>
    <w:div w:id="1283804021">
      <w:bodyDiv w:val="1"/>
      <w:marLeft w:val="0"/>
      <w:marRight w:val="0"/>
      <w:marTop w:val="0"/>
      <w:marBottom w:val="0"/>
      <w:divBdr>
        <w:top w:val="none" w:sz="0" w:space="0" w:color="auto"/>
        <w:left w:val="none" w:sz="0" w:space="0" w:color="auto"/>
        <w:bottom w:val="none" w:sz="0" w:space="0" w:color="auto"/>
        <w:right w:val="none" w:sz="0" w:space="0" w:color="auto"/>
      </w:divBdr>
    </w:div>
    <w:div w:id="1299917713">
      <w:bodyDiv w:val="1"/>
      <w:marLeft w:val="0"/>
      <w:marRight w:val="0"/>
      <w:marTop w:val="0"/>
      <w:marBottom w:val="0"/>
      <w:divBdr>
        <w:top w:val="none" w:sz="0" w:space="0" w:color="auto"/>
        <w:left w:val="none" w:sz="0" w:space="0" w:color="auto"/>
        <w:bottom w:val="none" w:sz="0" w:space="0" w:color="auto"/>
        <w:right w:val="none" w:sz="0" w:space="0" w:color="auto"/>
      </w:divBdr>
    </w:div>
    <w:div w:id="1336109552">
      <w:bodyDiv w:val="1"/>
      <w:marLeft w:val="0"/>
      <w:marRight w:val="0"/>
      <w:marTop w:val="0"/>
      <w:marBottom w:val="0"/>
      <w:divBdr>
        <w:top w:val="none" w:sz="0" w:space="0" w:color="auto"/>
        <w:left w:val="none" w:sz="0" w:space="0" w:color="auto"/>
        <w:bottom w:val="none" w:sz="0" w:space="0" w:color="auto"/>
        <w:right w:val="none" w:sz="0" w:space="0" w:color="auto"/>
      </w:divBdr>
    </w:div>
    <w:div w:id="1336372932">
      <w:bodyDiv w:val="1"/>
      <w:marLeft w:val="0"/>
      <w:marRight w:val="0"/>
      <w:marTop w:val="0"/>
      <w:marBottom w:val="0"/>
      <w:divBdr>
        <w:top w:val="none" w:sz="0" w:space="0" w:color="auto"/>
        <w:left w:val="none" w:sz="0" w:space="0" w:color="auto"/>
        <w:bottom w:val="none" w:sz="0" w:space="0" w:color="auto"/>
        <w:right w:val="none" w:sz="0" w:space="0" w:color="auto"/>
      </w:divBdr>
    </w:div>
    <w:div w:id="1338265292">
      <w:bodyDiv w:val="1"/>
      <w:marLeft w:val="0"/>
      <w:marRight w:val="0"/>
      <w:marTop w:val="0"/>
      <w:marBottom w:val="0"/>
      <w:divBdr>
        <w:top w:val="none" w:sz="0" w:space="0" w:color="auto"/>
        <w:left w:val="none" w:sz="0" w:space="0" w:color="auto"/>
        <w:bottom w:val="none" w:sz="0" w:space="0" w:color="auto"/>
        <w:right w:val="none" w:sz="0" w:space="0" w:color="auto"/>
      </w:divBdr>
    </w:div>
    <w:div w:id="1338383340">
      <w:bodyDiv w:val="1"/>
      <w:marLeft w:val="0"/>
      <w:marRight w:val="0"/>
      <w:marTop w:val="0"/>
      <w:marBottom w:val="0"/>
      <w:divBdr>
        <w:top w:val="none" w:sz="0" w:space="0" w:color="auto"/>
        <w:left w:val="none" w:sz="0" w:space="0" w:color="auto"/>
        <w:bottom w:val="none" w:sz="0" w:space="0" w:color="auto"/>
        <w:right w:val="none" w:sz="0" w:space="0" w:color="auto"/>
      </w:divBdr>
    </w:div>
    <w:div w:id="1343242717">
      <w:bodyDiv w:val="1"/>
      <w:marLeft w:val="0"/>
      <w:marRight w:val="0"/>
      <w:marTop w:val="0"/>
      <w:marBottom w:val="0"/>
      <w:divBdr>
        <w:top w:val="none" w:sz="0" w:space="0" w:color="auto"/>
        <w:left w:val="none" w:sz="0" w:space="0" w:color="auto"/>
        <w:bottom w:val="none" w:sz="0" w:space="0" w:color="auto"/>
        <w:right w:val="none" w:sz="0" w:space="0" w:color="auto"/>
      </w:divBdr>
    </w:div>
    <w:div w:id="1345203319">
      <w:bodyDiv w:val="1"/>
      <w:marLeft w:val="0"/>
      <w:marRight w:val="0"/>
      <w:marTop w:val="0"/>
      <w:marBottom w:val="0"/>
      <w:divBdr>
        <w:top w:val="none" w:sz="0" w:space="0" w:color="auto"/>
        <w:left w:val="none" w:sz="0" w:space="0" w:color="auto"/>
        <w:bottom w:val="none" w:sz="0" w:space="0" w:color="auto"/>
        <w:right w:val="none" w:sz="0" w:space="0" w:color="auto"/>
      </w:divBdr>
    </w:div>
    <w:div w:id="1365985756">
      <w:bodyDiv w:val="1"/>
      <w:marLeft w:val="0"/>
      <w:marRight w:val="0"/>
      <w:marTop w:val="0"/>
      <w:marBottom w:val="0"/>
      <w:divBdr>
        <w:top w:val="none" w:sz="0" w:space="0" w:color="auto"/>
        <w:left w:val="none" w:sz="0" w:space="0" w:color="auto"/>
        <w:bottom w:val="none" w:sz="0" w:space="0" w:color="auto"/>
        <w:right w:val="none" w:sz="0" w:space="0" w:color="auto"/>
      </w:divBdr>
    </w:div>
    <w:div w:id="1380937760">
      <w:bodyDiv w:val="1"/>
      <w:marLeft w:val="0"/>
      <w:marRight w:val="0"/>
      <w:marTop w:val="0"/>
      <w:marBottom w:val="0"/>
      <w:divBdr>
        <w:top w:val="none" w:sz="0" w:space="0" w:color="auto"/>
        <w:left w:val="none" w:sz="0" w:space="0" w:color="auto"/>
        <w:bottom w:val="none" w:sz="0" w:space="0" w:color="auto"/>
        <w:right w:val="none" w:sz="0" w:space="0" w:color="auto"/>
      </w:divBdr>
    </w:div>
    <w:div w:id="1392575002">
      <w:bodyDiv w:val="1"/>
      <w:marLeft w:val="0"/>
      <w:marRight w:val="0"/>
      <w:marTop w:val="0"/>
      <w:marBottom w:val="0"/>
      <w:divBdr>
        <w:top w:val="none" w:sz="0" w:space="0" w:color="auto"/>
        <w:left w:val="none" w:sz="0" w:space="0" w:color="auto"/>
        <w:bottom w:val="none" w:sz="0" w:space="0" w:color="auto"/>
        <w:right w:val="none" w:sz="0" w:space="0" w:color="auto"/>
      </w:divBdr>
    </w:div>
    <w:div w:id="1409496368">
      <w:bodyDiv w:val="1"/>
      <w:marLeft w:val="0"/>
      <w:marRight w:val="0"/>
      <w:marTop w:val="0"/>
      <w:marBottom w:val="0"/>
      <w:divBdr>
        <w:top w:val="none" w:sz="0" w:space="0" w:color="auto"/>
        <w:left w:val="none" w:sz="0" w:space="0" w:color="auto"/>
        <w:bottom w:val="none" w:sz="0" w:space="0" w:color="auto"/>
        <w:right w:val="none" w:sz="0" w:space="0" w:color="auto"/>
      </w:divBdr>
    </w:div>
    <w:div w:id="1469932255">
      <w:bodyDiv w:val="1"/>
      <w:marLeft w:val="0"/>
      <w:marRight w:val="0"/>
      <w:marTop w:val="0"/>
      <w:marBottom w:val="0"/>
      <w:divBdr>
        <w:top w:val="none" w:sz="0" w:space="0" w:color="auto"/>
        <w:left w:val="none" w:sz="0" w:space="0" w:color="auto"/>
        <w:bottom w:val="none" w:sz="0" w:space="0" w:color="auto"/>
        <w:right w:val="none" w:sz="0" w:space="0" w:color="auto"/>
      </w:divBdr>
    </w:div>
    <w:div w:id="1483811914">
      <w:bodyDiv w:val="1"/>
      <w:marLeft w:val="0"/>
      <w:marRight w:val="0"/>
      <w:marTop w:val="0"/>
      <w:marBottom w:val="0"/>
      <w:divBdr>
        <w:top w:val="none" w:sz="0" w:space="0" w:color="auto"/>
        <w:left w:val="none" w:sz="0" w:space="0" w:color="auto"/>
        <w:bottom w:val="none" w:sz="0" w:space="0" w:color="auto"/>
        <w:right w:val="none" w:sz="0" w:space="0" w:color="auto"/>
      </w:divBdr>
    </w:div>
    <w:div w:id="1486895004">
      <w:bodyDiv w:val="1"/>
      <w:marLeft w:val="0"/>
      <w:marRight w:val="0"/>
      <w:marTop w:val="0"/>
      <w:marBottom w:val="0"/>
      <w:divBdr>
        <w:top w:val="none" w:sz="0" w:space="0" w:color="auto"/>
        <w:left w:val="none" w:sz="0" w:space="0" w:color="auto"/>
        <w:bottom w:val="none" w:sz="0" w:space="0" w:color="auto"/>
        <w:right w:val="none" w:sz="0" w:space="0" w:color="auto"/>
      </w:divBdr>
    </w:div>
    <w:div w:id="1488203240">
      <w:bodyDiv w:val="1"/>
      <w:marLeft w:val="0"/>
      <w:marRight w:val="0"/>
      <w:marTop w:val="0"/>
      <w:marBottom w:val="0"/>
      <w:divBdr>
        <w:top w:val="none" w:sz="0" w:space="0" w:color="auto"/>
        <w:left w:val="none" w:sz="0" w:space="0" w:color="auto"/>
        <w:bottom w:val="none" w:sz="0" w:space="0" w:color="auto"/>
        <w:right w:val="none" w:sz="0" w:space="0" w:color="auto"/>
      </w:divBdr>
    </w:div>
    <w:div w:id="1550846926">
      <w:bodyDiv w:val="1"/>
      <w:marLeft w:val="0"/>
      <w:marRight w:val="0"/>
      <w:marTop w:val="0"/>
      <w:marBottom w:val="0"/>
      <w:divBdr>
        <w:top w:val="none" w:sz="0" w:space="0" w:color="auto"/>
        <w:left w:val="none" w:sz="0" w:space="0" w:color="auto"/>
        <w:bottom w:val="none" w:sz="0" w:space="0" w:color="auto"/>
        <w:right w:val="none" w:sz="0" w:space="0" w:color="auto"/>
      </w:divBdr>
    </w:div>
    <w:div w:id="1565868110">
      <w:bodyDiv w:val="1"/>
      <w:marLeft w:val="0"/>
      <w:marRight w:val="0"/>
      <w:marTop w:val="0"/>
      <w:marBottom w:val="0"/>
      <w:divBdr>
        <w:top w:val="none" w:sz="0" w:space="0" w:color="auto"/>
        <w:left w:val="none" w:sz="0" w:space="0" w:color="auto"/>
        <w:bottom w:val="none" w:sz="0" w:space="0" w:color="auto"/>
        <w:right w:val="none" w:sz="0" w:space="0" w:color="auto"/>
      </w:divBdr>
    </w:div>
    <w:div w:id="1596091547">
      <w:bodyDiv w:val="1"/>
      <w:marLeft w:val="0"/>
      <w:marRight w:val="0"/>
      <w:marTop w:val="0"/>
      <w:marBottom w:val="0"/>
      <w:divBdr>
        <w:top w:val="none" w:sz="0" w:space="0" w:color="auto"/>
        <w:left w:val="none" w:sz="0" w:space="0" w:color="auto"/>
        <w:bottom w:val="none" w:sz="0" w:space="0" w:color="auto"/>
        <w:right w:val="none" w:sz="0" w:space="0" w:color="auto"/>
      </w:divBdr>
    </w:div>
    <w:div w:id="1600017108">
      <w:bodyDiv w:val="1"/>
      <w:marLeft w:val="0"/>
      <w:marRight w:val="0"/>
      <w:marTop w:val="0"/>
      <w:marBottom w:val="0"/>
      <w:divBdr>
        <w:top w:val="none" w:sz="0" w:space="0" w:color="auto"/>
        <w:left w:val="none" w:sz="0" w:space="0" w:color="auto"/>
        <w:bottom w:val="none" w:sz="0" w:space="0" w:color="auto"/>
        <w:right w:val="none" w:sz="0" w:space="0" w:color="auto"/>
      </w:divBdr>
    </w:div>
    <w:div w:id="1606814226">
      <w:bodyDiv w:val="1"/>
      <w:marLeft w:val="0"/>
      <w:marRight w:val="0"/>
      <w:marTop w:val="0"/>
      <w:marBottom w:val="0"/>
      <w:divBdr>
        <w:top w:val="none" w:sz="0" w:space="0" w:color="auto"/>
        <w:left w:val="none" w:sz="0" w:space="0" w:color="auto"/>
        <w:bottom w:val="none" w:sz="0" w:space="0" w:color="auto"/>
        <w:right w:val="none" w:sz="0" w:space="0" w:color="auto"/>
      </w:divBdr>
    </w:div>
    <w:div w:id="1667050086">
      <w:bodyDiv w:val="1"/>
      <w:marLeft w:val="0"/>
      <w:marRight w:val="0"/>
      <w:marTop w:val="0"/>
      <w:marBottom w:val="0"/>
      <w:divBdr>
        <w:top w:val="none" w:sz="0" w:space="0" w:color="auto"/>
        <w:left w:val="none" w:sz="0" w:space="0" w:color="auto"/>
        <w:bottom w:val="none" w:sz="0" w:space="0" w:color="auto"/>
        <w:right w:val="none" w:sz="0" w:space="0" w:color="auto"/>
      </w:divBdr>
    </w:div>
    <w:div w:id="1742558986">
      <w:bodyDiv w:val="1"/>
      <w:marLeft w:val="0"/>
      <w:marRight w:val="0"/>
      <w:marTop w:val="0"/>
      <w:marBottom w:val="0"/>
      <w:divBdr>
        <w:top w:val="none" w:sz="0" w:space="0" w:color="auto"/>
        <w:left w:val="none" w:sz="0" w:space="0" w:color="auto"/>
        <w:bottom w:val="none" w:sz="0" w:space="0" w:color="auto"/>
        <w:right w:val="none" w:sz="0" w:space="0" w:color="auto"/>
      </w:divBdr>
    </w:div>
    <w:div w:id="1831866130">
      <w:bodyDiv w:val="1"/>
      <w:marLeft w:val="0"/>
      <w:marRight w:val="0"/>
      <w:marTop w:val="0"/>
      <w:marBottom w:val="0"/>
      <w:divBdr>
        <w:top w:val="none" w:sz="0" w:space="0" w:color="auto"/>
        <w:left w:val="none" w:sz="0" w:space="0" w:color="auto"/>
        <w:bottom w:val="none" w:sz="0" w:space="0" w:color="auto"/>
        <w:right w:val="none" w:sz="0" w:space="0" w:color="auto"/>
      </w:divBdr>
    </w:div>
    <w:div w:id="1870752925">
      <w:bodyDiv w:val="1"/>
      <w:marLeft w:val="0"/>
      <w:marRight w:val="0"/>
      <w:marTop w:val="0"/>
      <w:marBottom w:val="0"/>
      <w:divBdr>
        <w:top w:val="none" w:sz="0" w:space="0" w:color="auto"/>
        <w:left w:val="none" w:sz="0" w:space="0" w:color="auto"/>
        <w:bottom w:val="none" w:sz="0" w:space="0" w:color="auto"/>
        <w:right w:val="none" w:sz="0" w:space="0" w:color="auto"/>
      </w:divBdr>
    </w:div>
    <w:div w:id="1891839505">
      <w:bodyDiv w:val="1"/>
      <w:marLeft w:val="0"/>
      <w:marRight w:val="0"/>
      <w:marTop w:val="0"/>
      <w:marBottom w:val="0"/>
      <w:divBdr>
        <w:top w:val="none" w:sz="0" w:space="0" w:color="auto"/>
        <w:left w:val="none" w:sz="0" w:space="0" w:color="auto"/>
        <w:bottom w:val="none" w:sz="0" w:space="0" w:color="auto"/>
        <w:right w:val="none" w:sz="0" w:space="0" w:color="auto"/>
      </w:divBdr>
    </w:div>
    <w:div w:id="1894539290">
      <w:bodyDiv w:val="1"/>
      <w:marLeft w:val="0"/>
      <w:marRight w:val="0"/>
      <w:marTop w:val="0"/>
      <w:marBottom w:val="0"/>
      <w:divBdr>
        <w:top w:val="none" w:sz="0" w:space="0" w:color="auto"/>
        <w:left w:val="none" w:sz="0" w:space="0" w:color="auto"/>
        <w:bottom w:val="none" w:sz="0" w:space="0" w:color="auto"/>
        <w:right w:val="none" w:sz="0" w:space="0" w:color="auto"/>
      </w:divBdr>
    </w:div>
    <w:div w:id="1897692743">
      <w:bodyDiv w:val="1"/>
      <w:marLeft w:val="0"/>
      <w:marRight w:val="0"/>
      <w:marTop w:val="0"/>
      <w:marBottom w:val="0"/>
      <w:divBdr>
        <w:top w:val="none" w:sz="0" w:space="0" w:color="auto"/>
        <w:left w:val="none" w:sz="0" w:space="0" w:color="auto"/>
        <w:bottom w:val="none" w:sz="0" w:space="0" w:color="auto"/>
        <w:right w:val="none" w:sz="0" w:space="0" w:color="auto"/>
      </w:divBdr>
    </w:div>
    <w:div w:id="1901090089">
      <w:bodyDiv w:val="1"/>
      <w:marLeft w:val="0"/>
      <w:marRight w:val="0"/>
      <w:marTop w:val="0"/>
      <w:marBottom w:val="0"/>
      <w:divBdr>
        <w:top w:val="none" w:sz="0" w:space="0" w:color="auto"/>
        <w:left w:val="none" w:sz="0" w:space="0" w:color="auto"/>
        <w:bottom w:val="none" w:sz="0" w:space="0" w:color="auto"/>
        <w:right w:val="none" w:sz="0" w:space="0" w:color="auto"/>
      </w:divBdr>
    </w:div>
    <w:div w:id="1932203748">
      <w:bodyDiv w:val="1"/>
      <w:marLeft w:val="0"/>
      <w:marRight w:val="0"/>
      <w:marTop w:val="0"/>
      <w:marBottom w:val="0"/>
      <w:divBdr>
        <w:top w:val="none" w:sz="0" w:space="0" w:color="auto"/>
        <w:left w:val="none" w:sz="0" w:space="0" w:color="auto"/>
        <w:bottom w:val="none" w:sz="0" w:space="0" w:color="auto"/>
        <w:right w:val="none" w:sz="0" w:space="0" w:color="auto"/>
      </w:divBdr>
    </w:div>
    <w:div w:id="1941640836">
      <w:bodyDiv w:val="1"/>
      <w:marLeft w:val="0"/>
      <w:marRight w:val="0"/>
      <w:marTop w:val="0"/>
      <w:marBottom w:val="0"/>
      <w:divBdr>
        <w:top w:val="none" w:sz="0" w:space="0" w:color="auto"/>
        <w:left w:val="none" w:sz="0" w:space="0" w:color="auto"/>
        <w:bottom w:val="none" w:sz="0" w:space="0" w:color="auto"/>
        <w:right w:val="none" w:sz="0" w:space="0" w:color="auto"/>
      </w:divBdr>
    </w:div>
    <w:div w:id="1967419861">
      <w:bodyDiv w:val="1"/>
      <w:marLeft w:val="0"/>
      <w:marRight w:val="0"/>
      <w:marTop w:val="0"/>
      <w:marBottom w:val="0"/>
      <w:divBdr>
        <w:top w:val="none" w:sz="0" w:space="0" w:color="auto"/>
        <w:left w:val="none" w:sz="0" w:space="0" w:color="auto"/>
        <w:bottom w:val="none" w:sz="0" w:space="0" w:color="auto"/>
        <w:right w:val="none" w:sz="0" w:space="0" w:color="auto"/>
      </w:divBdr>
    </w:div>
    <w:div w:id="1985115711">
      <w:bodyDiv w:val="1"/>
      <w:marLeft w:val="0"/>
      <w:marRight w:val="0"/>
      <w:marTop w:val="0"/>
      <w:marBottom w:val="0"/>
      <w:divBdr>
        <w:top w:val="none" w:sz="0" w:space="0" w:color="auto"/>
        <w:left w:val="none" w:sz="0" w:space="0" w:color="auto"/>
        <w:bottom w:val="none" w:sz="0" w:space="0" w:color="auto"/>
        <w:right w:val="none" w:sz="0" w:space="0" w:color="auto"/>
      </w:divBdr>
    </w:div>
    <w:div w:id="1992783563">
      <w:bodyDiv w:val="1"/>
      <w:marLeft w:val="0"/>
      <w:marRight w:val="0"/>
      <w:marTop w:val="0"/>
      <w:marBottom w:val="0"/>
      <w:divBdr>
        <w:top w:val="none" w:sz="0" w:space="0" w:color="auto"/>
        <w:left w:val="none" w:sz="0" w:space="0" w:color="auto"/>
        <w:bottom w:val="none" w:sz="0" w:space="0" w:color="auto"/>
        <w:right w:val="none" w:sz="0" w:space="0" w:color="auto"/>
      </w:divBdr>
    </w:div>
    <w:div w:id="1997148753">
      <w:bodyDiv w:val="1"/>
      <w:marLeft w:val="0"/>
      <w:marRight w:val="0"/>
      <w:marTop w:val="0"/>
      <w:marBottom w:val="0"/>
      <w:divBdr>
        <w:top w:val="none" w:sz="0" w:space="0" w:color="auto"/>
        <w:left w:val="none" w:sz="0" w:space="0" w:color="auto"/>
        <w:bottom w:val="none" w:sz="0" w:space="0" w:color="auto"/>
        <w:right w:val="none" w:sz="0" w:space="0" w:color="auto"/>
      </w:divBdr>
    </w:div>
    <w:div w:id="2001151260">
      <w:bodyDiv w:val="1"/>
      <w:marLeft w:val="0"/>
      <w:marRight w:val="0"/>
      <w:marTop w:val="0"/>
      <w:marBottom w:val="0"/>
      <w:divBdr>
        <w:top w:val="none" w:sz="0" w:space="0" w:color="auto"/>
        <w:left w:val="none" w:sz="0" w:space="0" w:color="auto"/>
        <w:bottom w:val="none" w:sz="0" w:space="0" w:color="auto"/>
        <w:right w:val="none" w:sz="0" w:space="0" w:color="auto"/>
      </w:divBdr>
    </w:div>
    <w:div w:id="2001497087">
      <w:bodyDiv w:val="1"/>
      <w:marLeft w:val="0"/>
      <w:marRight w:val="0"/>
      <w:marTop w:val="0"/>
      <w:marBottom w:val="0"/>
      <w:divBdr>
        <w:top w:val="none" w:sz="0" w:space="0" w:color="auto"/>
        <w:left w:val="none" w:sz="0" w:space="0" w:color="auto"/>
        <w:bottom w:val="none" w:sz="0" w:space="0" w:color="auto"/>
        <w:right w:val="none" w:sz="0" w:space="0" w:color="auto"/>
      </w:divBdr>
    </w:div>
    <w:div w:id="2009092696">
      <w:bodyDiv w:val="1"/>
      <w:marLeft w:val="0"/>
      <w:marRight w:val="0"/>
      <w:marTop w:val="0"/>
      <w:marBottom w:val="0"/>
      <w:divBdr>
        <w:top w:val="none" w:sz="0" w:space="0" w:color="auto"/>
        <w:left w:val="none" w:sz="0" w:space="0" w:color="auto"/>
        <w:bottom w:val="none" w:sz="0" w:space="0" w:color="auto"/>
        <w:right w:val="none" w:sz="0" w:space="0" w:color="auto"/>
      </w:divBdr>
    </w:div>
    <w:div w:id="2032948466">
      <w:bodyDiv w:val="1"/>
      <w:marLeft w:val="0"/>
      <w:marRight w:val="0"/>
      <w:marTop w:val="0"/>
      <w:marBottom w:val="0"/>
      <w:divBdr>
        <w:top w:val="none" w:sz="0" w:space="0" w:color="auto"/>
        <w:left w:val="none" w:sz="0" w:space="0" w:color="auto"/>
        <w:bottom w:val="none" w:sz="0" w:space="0" w:color="auto"/>
        <w:right w:val="none" w:sz="0" w:space="0" w:color="auto"/>
      </w:divBdr>
    </w:div>
    <w:div w:id="2033218215">
      <w:bodyDiv w:val="1"/>
      <w:marLeft w:val="0"/>
      <w:marRight w:val="0"/>
      <w:marTop w:val="0"/>
      <w:marBottom w:val="0"/>
      <w:divBdr>
        <w:top w:val="none" w:sz="0" w:space="0" w:color="auto"/>
        <w:left w:val="none" w:sz="0" w:space="0" w:color="auto"/>
        <w:bottom w:val="none" w:sz="0" w:space="0" w:color="auto"/>
        <w:right w:val="none" w:sz="0" w:space="0" w:color="auto"/>
      </w:divBdr>
    </w:div>
    <w:div w:id="2080470109">
      <w:bodyDiv w:val="1"/>
      <w:marLeft w:val="0"/>
      <w:marRight w:val="0"/>
      <w:marTop w:val="0"/>
      <w:marBottom w:val="0"/>
      <w:divBdr>
        <w:top w:val="none" w:sz="0" w:space="0" w:color="auto"/>
        <w:left w:val="none" w:sz="0" w:space="0" w:color="auto"/>
        <w:bottom w:val="none" w:sz="0" w:space="0" w:color="auto"/>
        <w:right w:val="none" w:sz="0" w:space="0" w:color="auto"/>
      </w:divBdr>
    </w:div>
    <w:div w:id="2107773929">
      <w:bodyDiv w:val="1"/>
      <w:marLeft w:val="0"/>
      <w:marRight w:val="0"/>
      <w:marTop w:val="0"/>
      <w:marBottom w:val="0"/>
      <w:divBdr>
        <w:top w:val="none" w:sz="0" w:space="0" w:color="auto"/>
        <w:left w:val="none" w:sz="0" w:space="0" w:color="auto"/>
        <w:bottom w:val="none" w:sz="0" w:space="0" w:color="auto"/>
        <w:right w:val="none" w:sz="0" w:space="0" w:color="auto"/>
      </w:divBdr>
    </w:div>
    <w:div w:id="2117020892">
      <w:bodyDiv w:val="1"/>
      <w:marLeft w:val="0"/>
      <w:marRight w:val="0"/>
      <w:marTop w:val="0"/>
      <w:marBottom w:val="0"/>
      <w:divBdr>
        <w:top w:val="none" w:sz="0" w:space="0" w:color="auto"/>
        <w:left w:val="none" w:sz="0" w:space="0" w:color="auto"/>
        <w:bottom w:val="none" w:sz="0" w:space="0" w:color="auto"/>
        <w:right w:val="none" w:sz="0" w:space="0" w:color="auto"/>
      </w:divBdr>
    </w:div>
    <w:div w:id="21341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34549</Words>
  <Characters>19694</Characters>
  <Application>Microsoft Office Word</Application>
  <DocSecurity>8</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Egidijus Gedrimas</cp:lastModifiedBy>
  <cp:revision>1</cp:revision>
  <cp:lastPrinted>2023-08-07T11:11:00Z</cp:lastPrinted>
  <dcterms:created xsi:type="dcterms:W3CDTF">2025-01-02T14:22:00Z</dcterms:created>
  <dcterms:modified xsi:type="dcterms:W3CDTF">2025-01-02T14:22:00Z</dcterms:modified>
</cp:coreProperties>
</file>