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DC5E" w14:textId="77777777" w:rsidR="00165BA3" w:rsidRDefault="00165BA3">
      <w:pPr>
        <w:pStyle w:val="Pagrindinistekstas"/>
        <w:rPr>
          <w:rFonts w:ascii="Times New Roman"/>
          <w:b w:val="0"/>
          <w:sz w:val="22"/>
        </w:rPr>
      </w:pPr>
    </w:p>
    <w:p w14:paraId="2AD4DC5F" w14:textId="77777777" w:rsidR="00165BA3" w:rsidRDefault="00165BA3">
      <w:pPr>
        <w:pStyle w:val="Pagrindinistekstas"/>
        <w:spacing w:before="214"/>
        <w:rPr>
          <w:rFonts w:ascii="Times New Roman"/>
          <w:b w:val="0"/>
          <w:sz w:val="22"/>
        </w:rPr>
      </w:pPr>
    </w:p>
    <w:p w14:paraId="2AD4DC60" w14:textId="77777777" w:rsidR="00165BA3" w:rsidRDefault="00000000">
      <w:pPr>
        <w:pStyle w:val="Antrat1"/>
        <w:ind w:left="3000"/>
        <w:jc w:val="left"/>
      </w:pPr>
      <w:r>
        <w:t>VALSTYBĖS</w:t>
      </w:r>
      <w:r>
        <w:rPr>
          <w:spacing w:val="16"/>
        </w:rPr>
        <w:t xml:space="preserve"> </w:t>
      </w:r>
      <w:r>
        <w:t>ĮMONĖ</w:t>
      </w:r>
      <w:r>
        <w:rPr>
          <w:spacing w:val="17"/>
        </w:rPr>
        <w:t xml:space="preserve"> </w:t>
      </w:r>
      <w:r>
        <w:t>REGISTRŲ</w:t>
      </w:r>
      <w:r>
        <w:rPr>
          <w:spacing w:val="16"/>
        </w:rPr>
        <w:t xml:space="preserve"> </w:t>
      </w:r>
      <w:r>
        <w:rPr>
          <w:spacing w:val="-2"/>
        </w:rPr>
        <w:t>CENTRAS</w:t>
      </w:r>
    </w:p>
    <w:p w14:paraId="2AD4DC61" w14:textId="77777777" w:rsidR="00165BA3" w:rsidRDefault="00000000">
      <w:pPr>
        <w:spacing w:before="82" w:line="228" w:lineRule="auto"/>
        <w:ind w:left="542" w:right="128"/>
        <w:rPr>
          <w:rFonts w:ascii="Palatino Linotype" w:hAnsi="Palatino Linotype"/>
          <w:sz w:val="16"/>
        </w:rPr>
      </w:pPr>
      <w:r>
        <w:br w:type="column"/>
      </w: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pasirašė LEILA AMIROVA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Data: 2025-11-07 10:42:45</w:t>
      </w:r>
    </w:p>
    <w:p w14:paraId="2AD4DC62" w14:textId="77777777" w:rsidR="00165BA3" w:rsidRDefault="00165BA3">
      <w:pPr>
        <w:spacing w:line="228" w:lineRule="auto"/>
        <w:rPr>
          <w:rFonts w:ascii="Palatino Linotype" w:hAnsi="Palatino Linotype"/>
          <w:sz w:val="16"/>
        </w:rPr>
        <w:sectPr w:rsidR="00165BA3">
          <w:type w:val="continuous"/>
          <w:pgSz w:w="11900" w:h="16840"/>
          <w:pgMar w:top="0" w:right="708" w:bottom="280" w:left="708" w:header="567" w:footer="567" w:gutter="0"/>
          <w:cols w:num="2" w:space="1296" w:equalWidth="0">
            <w:col w:w="7509" w:space="40"/>
            <w:col w:w="2935"/>
          </w:cols>
        </w:sectPr>
      </w:pPr>
    </w:p>
    <w:p w14:paraId="2AD4DC63" w14:textId="77777777" w:rsidR="00165BA3" w:rsidRDefault="00000000">
      <w:pPr>
        <w:spacing w:before="58"/>
        <w:ind w:left="25"/>
        <w:jc w:val="center"/>
        <w:rPr>
          <w:sz w:val="16"/>
        </w:rPr>
      </w:pPr>
      <w:r>
        <w:rPr>
          <w:w w:val="105"/>
          <w:sz w:val="16"/>
        </w:rPr>
        <w:t>Studentų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39,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08106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Vilnius,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tel.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+370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5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268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8262,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el.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-7"/>
          <w:w w:val="105"/>
          <w:sz w:val="16"/>
        </w:rPr>
        <w:t xml:space="preserve"> </w:t>
      </w:r>
      <w:hyperlink r:id="rId4">
        <w:r>
          <w:rPr>
            <w:spacing w:val="-2"/>
            <w:w w:val="105"/>
            <w:sz w:val="16"/>
          </w:rPr>
          <w:t>info@registrucentras.lt</w:t>
        </w:r>
      </w:hyperlink>
    </w:p>
    <w:p w14:paraId="2AD4DC64" w14:textId="77777777" w:rsidR="00165BA3" w:rsidRDefault="00165BA3">
      <w:pPr>
        <w:pStyle w:val="Pagrindinistekstas"/>
        <w:spacing w:before="161"/>
        <w:rPr>
          <w:b w:val="0"/>
          <w:sz w:val="16"/>
        </w:rPr>
      </w:pPr>
    </w:p>
    <w:p w14:paraId="2AD4DC65" w14:textId="77777777" w:rsidR="00165BA3" w:rsidRDefault="00000000">
      <w:pPr>
        <w:pStyle w:val="Antrat1"/>
        <w:spacing w:line="300" w:lineRule="auto"/>
        <w:ind w:left="816" w:right="789"/>
      </w:pPr>
      <w:r>
        <w:t>KOMPETENTINGŲ INSTITUCIJŲ TVARKOMŲ JUNGTINIŲ DUOMENŲ APIE VIEŠŲJŲ PIRKIMŲ PROCEDŪROJE DALYVAUJANTĮ TIEKĖJĄ (JURIDINĮ ASMENĮ)</w:t>
      </w:r>
    </w:p>
    <w:p w14:paraId="2AD4DC66" w14:textId="77777777" w:rsidR="00165BA3" w:rsidRDefault="00000000">
      <w:pPr>
        <w:spacing w:line="251" w:lineRule="exact"/>
        <w:ind w:left="25"/>
        <w:jc w:val="center"/>
        <w:rPr>
          <w:b/>
        </w:rPr>
      </w:pPr>
      <w:r>
        <w:rPr>
          <w:b/>
          <w:spacing w:val="-2"/>
        </w:rPr>
        <w:t>PAŽYMA</w:t>
      </w:r>
    </w:p>
    <w:p w14:paraId="2AD4DC67" w14:textId="77777777" w:rsidR="00165BA3" w:rsidRDefault="00165BA3">
      <w:pPr>
        <w:pStyle w:val="Pagrindinistekstas"/>
        <w:spacing w:before="73"/>
        <w:rPr>
          <w:sz w:val="22"/>
        </w:rPr>
      </w:pPr>
    </w:p>
    <w:p w14:paraId="2AD4DC68" w14:textId="77777777" w:rsidR="00165BA3" w:rsidRDefault="00000000">
      <w:pPr>
        <w:ind w:left="25"/>
        <w:jc w:val="center"/>
        <w:rPr>
          <w:sz w:val="21"/>
        </w:rPr>
      </w:pPr>
      <w:r>
        <w:rPr>
          <w:sz w:val="21"/>
        </w:rPr>
        <w:t>2025-11-07</w:t>
      </w:r>
      <w:r>
        <w:rPr>
          <w:spacing w:val="-14"/>
          <w:sz w:val="21"/>
        </w:rPr>
        <w:t xml:space="preserve"> </w:t>
      </w:r>
      <w:r>
        <w:rPr>
          <w:sz w:val="21"/>
        </w:rPr>
        <w:t>Nr.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824852</w:t>
      </w:r>
    </w:p>
    <w:p w14:paraId="2AD4DC69" w14:textId="77777777" w:rsidR="00165BA3" w:rsidRDefault="00000000">
      <w:pPr>
        <w:ind w:left="58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D4DCB2" wp14:editId="2AD4DCB3">
                <wp:extent cx="257175" cy="257175"/>
                <wp:effectExtent l="9525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" cy="257175"/>
                          <a:chOff x="0" y="0"/>
                          <a:chExt cx="257175" cy="257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04787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3257" y="26460"/>
                                </a:lnTo>
                                <a:lnTo>
                                  <a:pt x="5438" y="21212"/>
                                </a:lnTo>
                                <a:lnTo>
                                  <a:pt x="8534" y="16573"/>
                                </a:lnTo>
                                <a:lnTo>
                                  <a:pt x="12553" y="12553"/>
                                </a:lnTo>
                                <a:lnTo>
                                  <a:pt x="16573" y="8534"/>
                                </a:lnTo>
                                <a:lnTo>
                                  <a:pt x="21212" y="5438"/>
                                </a:lnTo>
                                <a:lnTo>
                                  <a:pt x="26460" y="3267"/>
                                </a:lnTo>
                                <a:lnTo>
                                  <a:pt x="31708" y="1085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204787" y="0"/>
                                </a:lnTo>
                                <a:lnTo>
                                  <a:pt x="210473" y="0"/>
                                </a:lnTo>
                                <a:lnTo>
                                  <a:pt x="215941" y="1085"/>
                                </a:lnTo>
                                <a:lnTo>
                                  <a:pt x="221189" y="3267"/>
                                </a:lnTo>
                                <a:lnTo>
                                  <a:pt x="226437" y="5438"/>
                                </a:lnTo>
                                <a:lnTo>
                                  <a:pt x="231076" y="8534"/>
                                </a:lnTo>
                                <a:lnTo>
                                  <a:pt x="235096" y="12553"/>
                                </a:lnTo>
                                <a:lnTo>
                                  <a:pt x="239115" y="16573"/>
                                </a:lnTo>
                                <a:lnTo>
                                  <a:pt x="242211" y="21212"/>
                                </a:lnTo>
                                <a:lnTo>
                                  <a:pt x="244382" y="26460"/>
                                </a:lnTo>
                                <a:lnTo>
                                  <a:pt x="246564" y="31708"/>
                                </a:lnTo>
                                <a:lnTo>
                                  <a:pt x="247650" y="37176"/>
                                </a:lnTo>
                                <a:lnTo>
                                  <a:pt x="247650" y="42862"/>
                                </a:lnTo>
                                <a:lnTo>
                                  <a:pt x="247650" y="204787"/>
                                </a:lnTo>
                                <a:lnTo>
                                  <a:pt x="247650" y="210473"/>
                                </a:lnTo>
                                <a:lnTo>
                                  <a:pt x="246564" y="215941"/>
                                </a:lnTo>
                                <a:lnTo>
                                  <a:pt x="244382" y="221189"/>
                                </a:lnTo>
                                <a:lnTo>
                                  <a:pt x="242211" y="226437"/>
                                </a:lnTo>
                                <a:lnTo>
                                  <a:pt x="239115" y="231076"/>
                                </a:lnTo>
                                <a:lnTo>
                                  <a:pt x="235096" y="235096"/>
                                </a:lnTo>
                                <a:lnTo>
                                  <a:pt x="231076" y="239115"/>
                                </a:lnTo>
                                <a:lnTo>
                                  <a:pt x="226437" y="242211"/>
                                </a:lnTo>
                                <a:lnTo>
                                  <a:pt x="221189" y="244382"/>
                                </a:lnTo>
                                <a:lnTo>
                                  <a:pt x="215941" y="246564"/>
                                </a:lnTo>
                                <a:lnTo>
                                  <a:pt x="210473" y="247650"/>
                                </a:lnTo>
                                <a:lnTo>
                                  <a:pt x="204787" y="247650"/>
                                </a:lnTo>
                                <a:lnTo>
                                  <a:pt x="42862" y="247650"/>
                                </a:lnTo>
                                <a:lnTo>
                                  <a:pt x="37176" y="247650"/>
                                </a:lnTo>
                                <a:lnTo>
                                  <a:pt x="31708" y="246564"/>
                                </a:lnTo>
                                <a:lnTo>
                                  <a:pt x="26460" y="244382"/>
                                </a:lnTo>
                                <a:lnTo>
                                  <a:pt x="21212" y="242211"/>
                                </a:lnTo>
                                <a:lnTo>
                                  <a:pt x="16573" y="239115"/>
                                </a:lnTo>
                                <a:lnTo>
                                  <a:pt x="12553" y="235096"/>
                                </a:lnTo>
                                <a:lnTo>
                                  <a:pt x="8534" y="231076"/>
                                </a:lnTo>
                                <a:lnTo>
                                  <a:pt x="5438" y="226437"/>
                                </a:lnTo>
                                <a:lnTo>
                                  <a:pt x="3257" y="221189"/>
                                </a:lnTo>
                                <a:lnTo>
                                  <a:pt x="1085" y="215941"/>
                                </a:lnTo>
                                <a:lnTo>
                                  <a:pt x="0" y="210473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099" y="38099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80975">
                                <a:moveTo>
                                  <a:pt x="180975" y="180975"/>
                                </a:move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lnTo>
                                  <a:pt x="180975" y="0"/>
                                </a:lnTo>
                                <a:lnTo>
                                  <a:pt x="180975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9A82D" id="Group 1" o:spid="_x0000_s1026" style="width:20.25pt;height:20.25pt;mso-position-horizontal-relative:char;mso-position-vertical-relative:line" coordsize="2571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">
                <v:shape id="Graphic 2" o:spid="_x0000_s1027" style="position:absolute;left:4762;top:4762;width:247650;height:247650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" path="m,204787l,42862,,37176,1085,31708,3257,26460,5438,21212,8534,16573r4019,-4020l16573,8534,21212,5438,26460,3267,31708,1085,37176,r5686,l204787,r5686,l215941,1085r5248,2182l226437,5438r4639,3096l235096,12553r4019,4020l242211,21212r2171,5248l246564,31708r1086,5468l247650,42862r,161925l247650,210473r-1086,5468l244382,221189r-2171,5248l239115,231076r-4019,4020l231076,239115r-4639,3096l221189,244382r-5248,2182l210473,247650r-5686,l42862,247650r-5686,l31708,246564r-5248,-2182l21212,242211r-4639,-3096l12553,235096,8534,231076,5438,226437,3257,221189,1085,215941,,210473r,-5686xe" filled="f" strokecolor="#dcdcdc">
                  <v:path arrowok="t"/>
                </v:shape>
                <v:shape id="Graphic 3" o:spid="_x0000_s1028" style="position:absolute;left:38099;top:38099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" path="m180975,180975l,180975,,,180975,r,180975xe" stroked="f">
                  <v:path arrowok="t"/>
                </v:shape>
                <w10:anchorlock/>
              </v:group>
            </w:pict>
          </mc:Fallback>
        </mc:AlternateContent>
      </w:r>
    </w:p>
    <w:p w14:paraId="2AD4DC6A" w14:textId="77777777" w:rsidR="00165BA3" w:rsidRDefault="00000000">
      <w:pPr>
        <w:tabs>
          <w:tab w:val="left" w:pos="2251"/>
        </w:tabs>
        <w:ind w:right="890"/>
        <w:jc w:val="center"/>
        <w:rPr>
          <w:b/>
          <w:sz w:val="21"/>
        </w:rPr>
      </w:pPr>
      <w:r>
        <w:rPr>
          <w:sz w:val="21"/>
        </w:rPr>
        <w:t>Tiekėjo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pavadinimas</w:t>
      </w:r>
      <w:r>
        <w:rPr>
          <w:sz w:val="21"/>
        </w:rPr>
        <w:tab/>
      </w:r>
      <w:r>
        <w:rPr>
          <w:b/>
          <w:sz w:val="21"/>
        </w:rPr>
        <w:t>UAB "</w:t>
      </w:r>
      <w:proofErr w:type="spellStart"/>
      <w:r>
        <w:rPr>
          <w:b/>
          <w:sz w:val="21"/>
        </w:rPr>
        <w:t>Marval</w:t>
      </w:r>
      <w:proofErr w:type="spellEnd"/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Baltic"</w:t>
      </w:r>
    </w:p>
    <w:p w14:paraId="2AD4DC6B" w14:textId="77777777" w:rsidR="00165BA3" w:rsidRDefault="00000000">
      <w:pPr>
        <w:spacing w:before="37"/>
        <w:ind w:left="775" w:right="4929"/>
        <w:jc w:val="center"/>
        <w:rPr>
          <w:sz w:val="21"/>
        </w:rPr>
      </w:pPr>
      <w:r>
        <w:rPr>
          <w:sz w:val="21"/>
        </w:rPr>
        <w:t>Tiekėjo</w:t>
      </w:r>
      <w:r>
        <w:rPr>
          <w:spacing w:val="-4"/>
          <w:sz w:val="21"/>
        </w:rPr>
        <w:t xml:space="preserve"> </w:t>
      </w:r>
      <w:r>
        <w:rPr>
          <w:sz w:val="21"/>
        </w:rPr>
        <w:t>kontaktinė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informacija:</w:t>
      </w:r>
    </w:p>
    <w:p w14:paraId="2AD4DC6C" w14:textId="77777777" w:rsidR="00165BA3" w:rsidRDefault="00000000">
      <w:pPr>
        <w:tabs>
          <w:tab w:val="left" w:pos="2130"/>
        </w:tabs>
        <w:spacing w:before="58"/>
        <w:ind w:right="1370"/>
        <w:jc w:val="center"/>
        <w:rPr>
          <w:b/>
          <w:sz w:val="21"/>
        </w:rPr>
      </w:pPr>
      <w:r>
        <w:rPr>
          <w:sz w:val="21"/>
        </w:rPr>
        <w:t xml:space="preserve">mobilusis </w:t>
      </w:r>
      <w:r>
        <w:rPr>
          <w:spacing w:val="-2"/>
          <w:sz w:val="21"/>
        </w:rPr>
        <w:t>telefonas</w:t>
      </w:r>
      <w:r>
        <w:rPr>
          <w:sz w:val="21"/>
        </w:rPr>
        <w:tab/>
      </w:r>
      <w:r>
        <w:rPr>
          <w:b/>
          <w:spacing w:val="-2"/>
          <w:sz w:val="21"/>
        </w:rPr>
        <w:t>+37065204429</w:t>
      </w:r>
    </w:p>
    <w:p w14:paraId="2AD4DC6D" w14:textId="77777777" w:rsidR="00165BA3" w:rsidRDefault="00000000">
      <w:pPr>
        <w:tabs>
          <w:tab w:val="left" w:pos="2796"/>
        </w:tabs>
        <w:spacing w:before="59"/>
        <w:ind w:right="1441"/>
        <w:jc w:val="center"/>
        <w:rPr>
          <w:b/>
          <w:sz w:val="21"/>
        </w:rPr>
      </w:pPr>
      <w:r>
        <w:rPr>
          <w:sz w:val="21"/>
        </w:rPr>
        <w:t xml:space="preserve">elektroninio pašto </w:t>
      </w:r>
      <w:r>
        <w:rPr>
          <w:spacing w:val="-2"/>
          <w:sz w:val="21"/>
        </w:rPr>
        <w:t>adresas</w:t>
      </w:r>
      <w:r>
        <w:rPr>
          <w:sz w:val="21"/>
        </w:rPr>
        <w:tab/>
      </w:r>
      <w:hyperlink r:id="rId5">
        <w:r>
          <w:rPr>
            <w:b/>
            <w:spacing w:val="-2"/>
            <w:sz w:val="21"/>
          </w:rPr>
          <w:t>info@marvalbaltic.lt</w:t>
        </w:r>
      </w:hyperlink>
    </w:p>
    <w:p w14:paraId="2AD4DC6E" w14:textId="77777777" w:rsidR="00165BA3" w:rsidRDefault="00165BA3">
      <w:pPr>
        <w:jc w:val="center"/>
        <w:rPr>
          <w:b/>
          <w:sz w:val="21"/>
        </w:rPr>
        <w:sectPr w:rsidR="00165BA3">
          <w:type w:val="continuous"/>
          <w:pgSz w:w="11900" w:h="16840"/>
          <w:pgMar w:top="0" w:right="708" w:bottom="280" w:left="708" w:header="567" w:footer="567" w:gutter="0"/>
          <w:cols w:space="1296"/>
        </w:sectPr>
      </w:pPr>
    </w:p>
    <w:p w14:paraId="2AD4DC6F" w14:textId="77777777" w:rsidR="00165BA3" w:rsidRDefault="00000000">
      <w:pPr>
        <w:spacing w:before="58"/>
        <w:ind w:left="557" w:hanging="1"/>
        <w:jc w:val="right"/>
        <w:rPr>
          <w:sz w:val="21"/>
        </w:rPr>
      </w:pPr>
      <w:r>
        <w:rPr>
          <w:sz w:val="21"/>
        </w:rPr>
        <w:t>Buhalterio</w:t>
      </w:r>
      <w:r>
        <w:rPr>
          <w:spacing w:val="-8"/>
          <w:sz w:val="21"/>
        </w:rPr>
        <w:t xml:space="preserve"> </w:t>
      </w:r>
      <w:r>
        <w:rPr>
          <w:sz w:val="21"/>
        </w:rPr>
        <w:t>(buhalterių)</w:t>
      </w:r>
      <w:r>
        <w:rPr>
          <w:spacing w:val="-8"/>
          <w:sz w:val="21"/>
        </w:rPr>
        <w:t xml:space="preserve"> </w:t>
      </w:r>
      <w:r>
        <w:rPr>
          <w:sz w:val="21"/>
        </w:rPr>
        <w:t>ar</w:t>
      </w:r>
      <w:r>
        <w:rPr>
          <w:spacing w:val="-8"/>
          <w:sz w:val="21"/>
        </w:rPr>
        <w:t xml:space="preserve"> </w:t>
      </w:r>
      <w:r>
        <w:rPr>
          <w:sz w:val="21"/>
        </w:rPr>
        <w:t>kito</w:t>
      </w:r>
      <w:r>
        <w:rPr>
          <w:spacing w:val="-8"/>
          <w:sz w:val="21"/>
        </w:rPr>
        <w:t xml:space="preserve"> </w:t>
      </w:r>
      <w:r>
        <w:rPr>
          <w:sz w:val="21"/>
        </w:rPr>
        <w:t>(kitų)</w:t>
      </w:r>
      <w:r>
        <w:rPr>
          <w:spacing w:val="-8"/>
          <w:sz w:val="21"/>
        </w:rPr>
        <w:t xml:space="preserve"> </w:t>
      </w:r>
      <w:r>
        <w:rPr>
          <w:sz w:val="21"/>
        </w:rPr>
        <w:t>asmens (asmenų),</w:t>
      </w:r>
      <w:r>
        <w:rPr>
          <w:spacing w:val="-8"/>
          <w:sz w:val="21"/>
        </w:rPr>
        <w:t xml:space="preserve"> </w:t>
      </w:r>
      <w:r>
        <w:rPr>
          <w:sz w:val="21"/>
        </w:rPr>
        <w:t>turinčio</w:t>
      </w:r>
      <w:r>
        <w:rPr>
          <w:spacing w:val="-8"/>
          <w:sz w:val="21"/>
        </w:rPr>
        <w:t xml:space="preserve"> </w:t>
      </w:r>
      <w:r>
        <w:rPr>
          <w:sz w:val="21"/>
        </w:rPr>
        <w:t>(turinčių)</w:t>
      </w:r>
      <w:r>
        <w:rPr>
          <w:spacing w:val="-8"/>
          <w:sz w:val="21"/>
        </w:rPr>
        <w:t xml:space="preserve"> </w:t>
      </w:r>
      <w:r>
        <w:rPr>
          <w:sz w:val="21"/>
        </w:rPr>
        <w:t>teisę</w:t>
      </w:r>
      <w:r>
        <w:rPr>
          <w:spacing w:val="-8"/>
          <w:sz w:val="21"/>
        </w:rPr>
        <w:t xml:space="preserve"> </w:t>
      </w:r>
      <w:r>
        <w:rPr>
          <w:sz w:val="21"/>
        </w:rPr>
        <w:t>surašyti</w:t>
      </w:r>
      <w:r>
        <w:rPr>
          <w:spacing w:val="-8"/>
          <w:sz w:val="21"/>
        </w:rPr>
        <w:t xml:space="preserve"> </w:t>
      </w:r>
      <w:r>
        <w:rPr>
          <w:sz w:val="21"/>
        </w:rPr>
        <w:t>ir pasirašyti tiekėjo apskaitos dokumentus,</w:t>
      </w:r>
    </w:p>
    <w:p w14:paraId="2AD4DC70" w14:textId="77777777" w:rsidR="00165BA3" w:rsidRDefault="00000000">
      <w:pPr>
        <w:spacing w:line="237" w:lineRule="exact"/>
        <w:jc w:val="right"/>
        <w:rPr>
          <w:sz w:val="21"/>
        </w:rPr>
      </w:pPr>
      <w:r>
        <w:rPr>
          <w:sz w:val="21"/>
        </w:rPr>
        <w:t xml:space="preserve">vardas, </w:t>
      </w:r>
      <w:r>
        <w:rPr>
          <w:spacing w:val="-2"/>
          <w:sz w:val="21"/>
        </w:rPr>
        <w:t>pavardė</w:t>
      </w:r>
    </w:p>
    <w:p w14:paraId="2AD4DC71" w14:textId="77777777" w:rsidR="00165BA3" w:rsidRDefault="00000000">
      <w:pPr>
        <w:pStyle w:val="Pagrindinistekstas"/>
        <w:spacing w:before="59"/>
        <w:jc w:val="right"/>
      </w:pPr>
      <w:r>
        <w:rPr>
          <w:u w:val="single"/>
        </w:rPr>
        <w:t>Juridini</w:t>
      </w:r>
      <w:r>
        <w:t>ų</w:t>
      </w:r>
      <w:r>
        <w:rPr>
          <w:spacing w:val="5"/>
          <w:u w:val="single"/>
        </w:rPr>
        <w:t xml:space="preserve"> </w:t>
      </w:r>
      <w:r>
        <w:rPr>
          <w:u w:val="single"/>
        </w:rPr>
        <w:t>asmen</w:t>
      </w:r>
      <w:r>
        <w:t>ų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registras:</w:t>
      </w:r>
    </w:p>
    <w:p w14:paraId="2AD4DC72" w14:textId="21173288" w:rsidR="00165BA3" w:rsidRDefault="00000000">
      <w:pPr>
        <w:pStyle w:val="Pagrindinistekstas"/>
        <w:spacing w:before="58"/>
        <w:ind w:left="305"/>
      </w:pPr>
      <w:r>
        <w:rPr>
          <w:b w:val="0"/>
        </w:rPr>
        <w:br w:type="column"/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J</w:t>
      </w:r>
    </w:p>
    <w:p w14:paraId="2AD4DC73" w14:textId="77777777" w:rsidR="00165BA3" w:rsidRDefault="00165BA3">
      <w:pPr>
        <w:pStyle w:val="Pagrindinistekstas"/>
        <w:sectPr w:rsidR="00165BA3">
          <w:type w:val="continuous"/>
          <w:pgSz w:w="11900" w:h="16840"/>
          <w:pgMar w:top="0" w:right="708" w:bottom="280" w:left="708" w:header="567" w:footer="567" w:gutter="0"/>
          <w:cols w:num="2" w:space="1296" w:equalWidth="0">
            <w:col w:w="4572" w:space="40"/>
            <w:col w:w="5872"/>
          </w:cols>
        </w:sectPr>
      </w:pPr>
    </w:p>
    <w:p w14:paraId="2AD4DC74" w14:textId="77777777" w:rsidR="00165BA3" w:rsidRDefault="00000000">
      <w:pPr>
        <w:tabs>
          <w:tab w:val="left" w:pos="905"/>
        </w:tabs>
        <w:spacing w:before="58"/>
        <w:ind w:right="501"/>
        <w:jc w:val="center"/>
        <w:rPr>
          <w:b/>
          <w:sz w:val="21"/>
        </w:rPr>
      </w:pPr>
      <w:r>
        <w:rPr>
          <w:spacing w:val="-2"/>
          <w:sz w:val="21"/>
        </w:rPr>
        <w:t>kodas</w:t>
      </w:r>
      <w:r>
        <w:rPr>
          <w:sz w:val="21"/>
        </w:rPr>
        <w:tab/>
      </w:r>
      <w:r>
        <w:rPr>
          <w:b/>
          <w:spacing w:val="-2"/>
          <w:sz w:val="21"/>
        </w:rPr>
        <w:t>303357544</w:t>
      </w:r>
    </w:p>
    <w:p w14:paraId="2AD4DC75" w14:textId="77777777" w:rsidR="00165BA3" w:rsidRDefault="00000000">
      <w:pPr>
        <w:tabs>
          <w:tab w:val="left" w:pos="1894"/>
        </w:tabs>
        <w:spacing w:before="59"/>
        <w:ind w:left="347"/>
        <w:jc w:val="center"/>
        <w:rPr>
          <w:b/>
          <w:sz w:val="21"/>
        </w:rPr>
      </w:pPr>
      <w:r>
        <w:rPr>
          <w:sz w:val="21"/>
        </w:rPr>
        <w:t xml:space="preserve">teisinė </w:t>
      </w:r>
      <w:r>
        <w:rPr>
          <w:spacing w:val="-2"/>
          <w:sz w:val="21"/>
        </w:rPr>
        <w:t>forma</w:t>
      </w:r>
      <w:r>
        <w:rPr>
          <w:sz w:val="21"/>
        </w:rPr>
        <w:tab/>
      </w:r>
      <w:r>
        <w:rPr>
          <w:b/>
          <w:sz w:val="21"/>
        </w:rPr>
        <w:t xml:space="preserve">Uždaroji akcinė </w:t>
      </w:r>
      <w:r>
        <w:rPr>
          <w:b/>
          <w:spacing w:val="-2"/>
          <w:sz w:val="21"/>
        </w:rPr>
        <w:t>bendrovė</w:t>
      </w:r>
    </w:p>
    <w:p w14:paraId="2AD4DC76" w14:textId="77777777" w:rsidR="00165BA3" w:rsidRDefault="00000000">
      <w:pPr>
        <w:tabs>
          <w:tab w:val="left" w:pos="2602"/>
        </w:tabs>
        <w:spacing w:before="58"/>
        <w:ind w:left="775"/>
        <w:jc w:val="center"/>
        <w:rPr>
          <w:b/>
          <w:sz w:val="21"/>
        </w:rPr>
      </w:pPr>
      <w:r>
        <w:rPr>
          <w:sz w:val="21"/>
        </w:rPr>
        <w:t xml:space="preserve">teisinis </w:t>
      </w:r>
      <w:r>
        <w:rPr>
          <w:spacing w:val="-2"/>
          <w:sz w:val="21"/>
        </w:rPr>
        <w:t>statusas</w:t>
      </w:r>
      <w:r>
        <w:rPr>
          <w:sz w:val="21"/>
        </w:rPr>
        <w:tab/>
      </w:r>
      <w:r>
        <w:rPr>
          <w:b/>
          <w:sz w:val="21"/>
        </w:rPr>
        <w:t>Teisinis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statusas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neįregistruotas</w:t>
      </w:r>
    </w:p>
    <w:p w14:paraId="2AD4DC77" w14:textId="77777777" w:rsidR="00165BA3" w:rsidRDefault="00000000">
      <w:pPr>
        <w:tabs>
          <w:tab w:val="left" w:pos="2446"/>
        </w:tabs>
        <w:spacing w:before="59"/>
        <w:ind w:left="420"/>
        <w:jc w:val="center"/>
        <w:rPr>
          <w:b/>
          <w:sz w:val="21"/>
        </w:rPr>
      </w:pPr>
      <w:r>
        <w:rPr>
          <w:sz w:val="21"/>
        </w:rPr>
        <w:t xml:space="preserve">buveinė </w:t>
      </w:r>
      <w:r>
        <w:rPr>
          <w:spacing w:val="-2"/>
          <w:sz w:val="21"/>
        </w:rPr>
        <w:t>(adresas)</w:t>
      </w:r>
      <w:r>
        <w:rPr>
          <w:sz w:val="21"/>
        </w:rPr>
        <w:tab/>
      </w:r>
      <w:r>
        <w:rPr>
          <w:b/>
          <w:sz w:val="21"/>
        </w:rPr>
        <w:t>Vilnius,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Žalgirio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g.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94,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LT-</w:t>
      </w:r>
      <w:r>
        <w:rPr>
          <w:b/>
          <w:spacing w:val="-4"/>
          <w:sz w:val="21"/>
        </w:rPr>
        <w:t>09300</w:t>
      </w:r>
    </w:p>
    <w:p w14:paraId="2AD4DC78" w14:textId="77777777" w:rsidR="00165BA3" w:rsidRDefault="00165BA3">
      <w:pPr>
        <w:jc w:val="center"/>
        <w:rPr>
          <w:b/>
          <w:sz w:val="21"/>
        </w:rPr>
        <w:sectPr w:rsidR="00165BA3">
          <w:type w:val="continuous"/>
          <w:pgSz w:w="11900" w:h="16840"/>
          <w:pgMar w:top="0" w:right="708" w:bottom="280" w:left="708" w:header="567" w:footer="567" w:gutter="0"/>
          <w:cols w:space="1296"/>
        </w:sectPr>
      </w:pPr>
    </w:p>
    <w:p w14:paraId="2AD4DC79" w14:textId="77777777" w:rsidR="00165BA3" w:rsidRDefault="00000000">
      <w:pPr>
        <w:spacing w:before="58"/>
        <w:ind w:left="78" w:firstLine="61"/>
        <w:jc w:val="right"/>
        <w:rPr>
          <w:sz w:val="21"/>
        </w:rPr>
      </w:pPr>
      <w:r>
        <w:rPr>
          <w:sz w:val="21"/>
        </w:rPr>
        <w:t>Vadovo,</w:t>
      </w:r>
      <w:r>
        <w:rPr>
          <w:spacing w:val="-10"/>
          <w:sz w:val="21"/>
        </w:rPr>
        <w:t xml:space="preserve"> </w:t>
      </w:r>
      <w:r>
        <w:rPr>
          <w:sz w:val="21"/>
        </w:rPr>
        <w:t>kito</w:t>
      </w:r>
      <w:r>
        <w:rPr>
          <w:spacing w:val="-10"/>
          <w:sz w:val="21"/>
        </w:rPr>
        <w:t xml:space="preserve"> </w:t>
      </w:r>
      <w:r>
        <w:rPr>
          <w:sz w:val="21"/>
        </w:rPr>
        <w:t>valdymo</w:t>
      </w:r>
      <w:r>
        <w:rPr>
          <w:spacing w:val="-10"/>
          <w:sz w:val="21"/>
        </w:rPr>
        <w:t xml:space="preserve"> </w:t>
      </w:r>
      <w:r>
        <w:rPr>
          <w:sz w:val="21"/>
        </w:rPr>
        <w:t>ar</w:t>
      </w:r>
      <w:r>
        <w:rPr>
          <w:spacing w:val="-10"/>
          <w:sz w:val="21"/>
        </w:rPr>
        <w:t xml:space="preserve"> </w:t>
      </w:r>
      <w:r>
        <w:rPr>
          <w:sz w:val="21"/>
        </w:rPr>
        <w:t>priežiūros</w:t>
      </w:r>
      <w:r>
        <w:rPr>
          <w:spacing w:val="-10"/>
          <w:sz w:val="21"/>
        </w:rPr>
        <w:t xml:space="preserve"> </w:t>
      </w:r>
      <w:r>
        <w:rPr>
          <w:sz w:val="21"/>
        </w:rPr>
        <w:t>organo</w:t>
      </w:r>
      <w:r>
        <w:rPr>
          <w:spacing w:val="-10"/>
          <w:sz w:val="21"/>
        </w:rPr>
        <w:t xml:space="preserve"> </w:t>
      </w:r>
      <w:r>
        <w:rPr>
          <w:sz w:val="21"/>
        </w:rPr>
        <w:t>nario ar</w:t>
      </w:r>
      <w:r>
        <w:rPr>
          <w:spacing w:val="-7"/>
          <w:sz w:val="21"/>
        </w:rPr>
        <w:t xml:space="preserve"> </w:t>
      </w:r>
      <w:r>
        <w:rPr>
          <w:sz w:val="21"/>
        </w:rPr>
        <w:t>kito</w:t>
      </w:r>
      <w:r>
        <w:rPr>
          <w:spacing w:val="-7"/>
          <w:sz w:val="21"/>
        </w:rPr>
        <w:t xml:space="preserve"> </w:t>
      </w:r>
      <w:r>
        <w:rPr>
          <w:sz w:val="21"/>
        </w:rPr>
        <w:t>asmens,</w:t>
      </w:r>
      <w:r>
        <w:rPr>
          <w:spacing w:val="-7"/>
          <w:sz w:val="21"/>
        </w:rPr>
        <w:t xml:space="preserve"> </w:t>
      </w:r>
      <w:r>
        <w:rPr>
          <w:sz w:val="21"/>
        </w:rPr>
        <w:t>turinčio</w:t>
      </w:r>
      <w:r>
        <w:rPr>
          <w:spacing w:val="-7"/>
          <w:sz w:val="21"/>
        </w:rPr>
        <w:t xml:space="preserve"> </w:t>
      </w:r>
      <w:r>
        <w:rPr>
          <w:sz w:val="21"/>
        </w:rPr>
        <w:t>(turinčių)</w:t>
      </w:r>
      <w:r>
        <w:rPr>
          <w:spacing w:val="-7"/>
          <w:sz w:val="21"/>
        </w:rPr>
        <w:t xml:space="preserve"> </w:t>
      </w:r>
      <w:r>
        <w:rPr>
          <w:sz w:val="21"/>
        </w:rPr>
        <w:t>teisę</w:t>
      </w:r>
      <w:r>
        <w:rPr>
          <w:spacing w:val="-7"/>
          <w:sz w:val="21"/>
        </w:rPr>
        <w:t xml:space="preserve"> </w:t>
      </w:r>
      <w:r>
        <w:rPr>
          <w:sz w:val="21"/>
        </w:rPr>
        <w:t>atstovauti tiekėjui ar jį kontroliuoti, jo vardu priimti sprendimą, sudaryti sandorį, vardas, pavardė</w:t>
      </w:r>
    </w:p>
    <w:p w14:paraId="2AD4DC7A" w14:textId="7398147A" w:rsidR="00165BA3" w:rsidRDefault="00000000">
      <w:pPr>
        <w:pStyle w:val="Pagrindinistekstas"/>
        <w:spacing w:before="58"/>
        <w:ind w:left="78"/>
      </w:pPr>
      <w:r>
        <w:rPr>
          <w:b w:val="0"/>
        </w:rPr>
        <w:br w:type="column"/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D</w:t>
      </w:r>
    </w:p>
    <w:p w14:paraId="2AD4DC7B" w14:textId="77777777" w:rsidR="00165BA3" w:rsidRDefault="00165BA3">
      <w:pPr>
        <w:pStyle w:val="Pagrindinistekstas"/>
        <w:sectPr w:rsidR="00165BA3">
          <w:type w:val="continuous"/>
          <w:pgSz w:w="11900" w:h="16840"/>
          <w:pgMar w:top="0" w:right="708" w:bottom="280" w:left="708" w:header="567" w:footer="567" w:gutter="0"/>
          <w:cols w:num="2" w:space="1296" w:equalWidth="0">
            <w:col w:w="4572" w:space="266"/>
            <w:col w:w="5646"/>
          </w:cols>
        </w:sectPr>
      </w:pPr>
    </w:p>
    <w:p w14:paraId="2AD4DC7C" w14:textId="77777777" w:rsidR="00165BA3" w:rsidRDefault="00000000">
      <w:pPr>
        <w:tabs>
          <w:tab w:val="left" w:pos="4916"/>
        </w:tabs>
        <w:spacing w:before="55"/>
        <w:ind w:left="2914"/>
        <w:rPr>
          <w:b/>
          <w:sz w:val="21"/>
        </w:rPr>
      </w:pPr>
      <w:r>
        <w:rPr>
          <w:sz w:val="21"/>
        </w:rPr>
        <w:t xml:space="preserve">įregistravimo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z w:val="21"/>
        </w:rPr>
        <w:t>2014-07-</w:t>
      </w:r>
      <w:r>
        <w:rPr>
          <w:b/>
          <w:spacing w:val="-5"/>
          <w:sz w:val="21"/>
        </w:rPr>
        <w:t>28</w:t>
      </w:r>
    </w:p>
    <w:p w14:paraId="2AD4DC7D" w14:textId="77777777" w:rsidR="00165BA3" w:rsidRDefault="00165BA3">
      <w:pPr>
        <w:pStyle w:val="Pagrindinistekstas"/>
        <w:spacing w:before="9"/>
        <w:rPr>
          <w:sz w:val="17"/>
        </w:rPr>
      </w:pPr>
    </w:p>
    <w:p w14:paraId="2AD4DC7E" w14:textId="77777777" w:rsidR="00165BA3" w:rsidRDefault="00165BA3">
      <w:pPr>
        <w:pStyle w:val="Pagrindinistekstas"/>
        <w:rPr>
          <w:sz w:val="17"/>
        </w:rPr>
        <w:sectPr w:rsidR="00165BA3">
          <w:type w:val="continuous"/>
          <w:pgSz w:w="11900" w:h="16840"/>
          <w:pgMar w:top="0" w:right="708" w:bottom="280" w:left="708" w:header="567" w:footer="567" w:gutter="0"/>
          <w:cols w:space="1296"/>
        </w:sectPr>
      </w:pPr>
    </w:p>
    <w:p w14:paraId="2AD4DC7F" w14:textId="77777777" w:rsidR="00165BA3" w:rsidRDefault="00000000">
      <w:pPr>
        <w:pStyle w:val="Pagrindinistekstas"/>
        <w:spacing w:before="94"/>
        <w:ind w:left="289" w:firstLine="699"/>
        <w:jc w:val="right"/>
      </w:pPr>
      <w:r>
        <w:rPr>
          <w:u w:val="single"/>
        </w:rPr>
        <w:t>Vals</w:t>
      </w:r>
      <w:r>
        <w:t>ty</w:t>
      </w:r>
      <w:r>
        <w:rPr>
          <w:u w:val="single"/>
        </w:rPr>
        <w:t>binė</w:t>
      </w:r>
      <w:r>
        <w:rPr>
          <w:spacing w:val="-15"/>
          <w:u w:val="single"/>
        </w:rPr>
        <w:t xml:space="preserve"> </w:t>
      </w:r>
      <w:r>
        <w:rPr>
          <w:u w:val="single"/>
        </w:rPr>
        <w:t>mokesči</w:t>
      </w:r>
      <w:r>
        <w:t>ų</w:t>
      </w:r>
      <w:r>
        <w:rPr>
          <w:spacing w:val="-15"/>
          <w:u w:val="single"/>
        </w:rPr>
        <w:t xml:space="preserve"> </w:t>
      </w:r>
      <w:r>
        <w:rPr>
          <w:u w:val="single"/>
        </w:rPr>
        <w:t>inspekc</w:t>
      </w:r>
      <w:r>
        <w:t>i</w:t>
      </w:r>
      <w:r>
        <w:rPr>
          <w:u w:val="single"/>
        </w:rPr>
        <w:t>ja</w:t>
      </w:r>
      <w:r>
        <w:rPr>
          <w:spacing w:val="-14"/>
          <w:u w:val="single"/>
        </w:rPr>
        <w:t xml:space="preserve"> </w:t>
      </w:r>
      <w:r>
        <w:rPr>
          <w:u w:val="single"/>
        </w:rPr>
        <w:t>prie</w:t>
      </w:r>
      <w:r>
        <w:t xml:space="preserve"> </w:t>
      </w:r>
      <w:r>
        <w:rPr>
          <w:u w:val="single"/>
        </w:rPr>
        <w:t>Lietuvos</w:t>
      </w:r>
      <w:r>
        <w:rPr>
          <w:spacing w:val="2"/>
          <w:u w:val="single"/>
        </w:rPr>
        <w:t xml:space="preserve"> </w:t>
      </w:r>
      <w:r>
        <w:rPr>
          <w:u w:val="single"/>
        </w:rPr>
        <w:t>Respublikos</w:t>
      </w:r>
      <w:r>
        <w:rPr>
          <w:spacing w:val="3"/>
          <w:u w:val="single"/>
        </w:rPr>
        <w:t xml:space="preserve"> </w:t>
      </w:r>
      <w:r>
        <w:rPr>
          <w:u w:val="single"/>
        </w:rPr>
        <w:t>finans</w:t>
      </w:r>
      <w:r>
        <w:t>ų</w:t>
      </w:r>
      <w:r>
        <w:rPr>
          <w:u w:val="single"/>
        </w:rPr>
        <w:t xml:space="preserve"> </w:t>
      </w:r>
      <w:r>
        <w:rPr>
          <w:spacing w:val="-2"/>
          <w:u w:val="single"/>
        </w:rPr>
        <w:t>minister</w:t>
      </w:r>
      <w:r>
        <w:rPr>
          <w:spacing w:val="-2"/>
        </w:rPr>
        <w:t>i</w:t>
      </w:r>
      <w:r>
        <w:rPr>
          <w:spacing w:val="-2"/>
          <w:u w:val="single"/>
        </w:rPr>
        <w:t>jos:</w:t>
      </w:r>
    </w:p>
    <w:p w14:paraId="2AD4DC80" w14:textId="77777777" w:rsidR="00165BA3" w:rsidRDefault="00000000">
      <w:pPr>
        <w:spacing w:before="57"/>
        <w:ind w:left="323" w:firstLine="665"/>
        <w:jc w:val="right"/>
        <w:rPr>
          <w:sz w:val="21"/>
        </w:rPr>
      </w:pPr>
      <w:r>
        <w:rPr>
          <w:sz w:val="21"/>
        </w:rPr>
        <w:t>duomenys</w:t>
      </w:r>
      <w:r>
        <w:rPr>
          <w:spacing w:val="-10"/>
          <w:sz w:val="21"/>
        </w:rPr>
        <w:t xml:space="preserve"> </w:t>
      </w:r>
      <w:r>
        <w:rPr>
          <w:sz w:val="21"/>
        </w:rPr>
        <w:t>apie</w:t>
      </w:r>
      <w:r>
        <w:rPr>
          <w:spacing w:val="-10"/>
          <w:sz w:val="21"/>
        </w:rPr>
        <w:t xml:space="preserve"> </w:t>
      </w:r>
      <w:r>
        <w:rPr>
          <w:sz w:val="21"/>
        </w:rPr>
        <w:t>tiekėjo</w:t>
      </w:r>
      <w:r>
        <w:rPr>
          <w:spacing w:val="-10"/>
          <w:sz w:val="21"/>
        </w:rPr>
        <w:t xml:space="preserve"> </w:t>
      </w:r>
      <w:r>
        <w:rPr>
          <w:sz w:val="21"/>
        </w:rPr>
        <w:t>atsiskaitymą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su valstybės, savivaldybių biudžetais ir </w:t>
      </w:r>
      <w:r>
        <w:rPr>
          <w:spacing w:val="-2"/>
          <w:sz w:val="21"/>
        </w:rPr>
        <w:t>valstybės</w:t>
      </w:r>
    </w:p>
    <w:p w14:paraId="2AD4DC81" w14:textId="77777777" w:rsidR="00165BA3" w:rsidRDefault="00000000">
      <w:pPr>
        <w:spacing w:line="239" w:lineRule="exact"/>
        <w:jc w:val="right"/>
        <w:rPr>
          <w:sz w:val="21"/>
        </w:rPr>
      </w:pPr>
      <w:r>
        <w:rPr>
          <w:sz w:val="21"/>
        </w:rPr>
        <w:t xml:space="preserve">pinigų </w:t>
      </w:r>
      <w:r>
        <w:rPr>
          <w:spacing w:val="-2"/>
          <w:sz w:val="21"/>
        </w:rPr>
        <w:t>fondais</w:t>
      </w:r>
    </w:p>
    <w:p w14:paraId="2AD4DC82" w14:textId="77777777" w:rsidR="00165BA3" w:rsidRDefault="00000000">
      <w:pPr>
        <w:pStyle w:val="Pagrindinistekstas"/>
        <w:rPr>
          <w:b w:val="0"/>
        </w:rPr>
      </w:pPr>
      <w:r>
        <w:rPr>
          <w:b w:val="0"/>
        </w:rPr>
        <w:br w:type="column"/>
      </w:r>
    </w:p>
    <w:p w14:paraId="2AD4DC83" w14:textId="77777777" w:rsidR="00165BA3" w:rsidRDefault="00165BA3">
      <w:pPr>
        <w:pStyle w:val="Pagrindinistekstas"/>
        <w:spacing w:before="150"/>
        <w:rPr>
          <w:b w:val="0"/>
        </w:rPr>
      </w:pPr>
    </w:p>
    <w:p w14:paraId="2AD4DC84" w14:textId="77777777" w:rsidR="00165BA3" w:rsidRDefault="00000000">
      <w:pPr>
        <w:pStyle w:val="Pagrindinistekstas"/>
        <w:spacing w:before="1"/>
        <w:ind w:left="289"/>
      </w:pPr>
      <w:r>
        <w:rPr>
          <w:spacing w:val="-2"/>
        </w:rPr>
        <w:t>Atsiskaitęs</w:t>
      </w:r>
    </w:p>
    <w:p w14:paraId="2AD4DC85" w14:textId="77777777" w:rsidR="00165BA3" w:rsidRDefault="00165BA3">
      <w:pPr>
        <w:pStyle w:val="Pagrindinistekstas"/>
        <w:sectPr w:rsidR="00165BA3">
          <w:type w:val="continuous"/>
          <w:pgSz w:w="11900" w:h="16840"/>
          <w:pgMar w:top="0" w:right="708" w:bottom="280" w:left="708" w:header="567" w:footer="567" w:gutter="0"/>
          <w:cols w:num="2" w:space="1296" w:equalWidth="0">
            <w:col w:w="4572" w:space="55"/>
            <w:col w:w="5857"/>
          </w:cols>
        </w:sectPr>
      </w:pPr>
    </w:p>
    <w:p w14:paraId="2AD4DC86" w14:textId="77777777" w:rsidR="00165BA3" w:rsidRDefault="00000000">
      <w:pPr>
        <w:tabs>
          <w:tab w:val="left" w:pos="4916"/>
        </w:tabs>
        <w:spacing w:before="58"/>
        <w:ind w:left="1933"/>
        <w:rPr>
          <w:b/>
          <w:sz w:val="21"/>
        </w:rPr>
      </w:pPr>
      <w:r>
        <w:rPr>
          <w:sz w:val="21"/>
        </w:rPr>
        <w:t xml:space="preserve">Duomenų suformavimo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pacing w:val="-2"/>
          <w:sz w:val="21"/>
        </w:rPr>
        <w:t>2025-11-</w:t>
      </w:r>
      <w:r>
        <w:rPr>
          <w:b/>
          <w:spacing w:val="-5"/>
          <w:sz w:val="21"/>
        </w:rPr>
        <w:t>06</w:t>
      </w:r>
    </w:p>
    <w:p w14:paraId="2AD4DC87" w14:textId="77777777" w:rsidR="00165BA3" w:rsidRDefault="00165BA3">
      <w:pPr>
        <w:pStyle w:val="Pagrindinistekstas"/>
        <w:spacing w:before="10"/>
        <w:rPr>
          <w:sz w:val="17"/>
        </w:rPr>
      </w:pPr>
    </w:p>
    <w:p w14:paraId="2AD4DC88" w14:textId="77777777" w:rsidR="00165BA3" w:rsidRDefault="00165BA3">
      <w:pPr>
        <w:pStyle w:val="Pagrindinistekstas"/>
        <w:rPr>
          <w:sz w:val="17"/>
        </w:rPr>
        <w:sectPr w:rsidR="00165BA3">
          <w:type w:val="continuous"/>
          <w:pgSz w:w="11900" w:h="16840"/>
          <w:pgMar w:top="0" w:right="708" w:bottom="280" w:left="708" w:header="567" w:footer="567" w:gutter="0"/>
          <w:cols w:space="1296"/>
        </w:sectPr>
      </w:pPr>
    </w:p>
    <w:p w14:paraId="2AD4DC89" w14:textId="77777777" w:rsidR="00165BA3" w:rsidRDefault="00000000">
      <w:pPr>
        <w:pStyle w:val="Pagrindinistekstas"/>
        <w:spacing w:before="93"/>
        <w:ind w:left="370" w:firstLine="409"/>
        <w:jc w:val="right"/>
      </w:pPr>
      <w:r>
        <w:rPr>
          <w:u w:val="single"/>
        </w:rPr>
        <w:t>Vals</w:t>
      </w:r>
      <w:r>
        <w:t>ty</w:t>
      </w:r>
      <w:r>
        <w:rPr>
          <w:u w:val="single"/>
        </w:rPr>
        <w:t>binio</w:t>
      </w:r>
      <w:r>
        <w:rPr>
          <w:spacing w:val="-15"/>
          <w:u w:val="single"/>
        </w:rPr>
        <w:t xml:space="preserve"> </w:t>
      </w:r>
      <w:r>
        <w:rPr>
          <w:u w:val="single"/>
        </w:rPr>
        <w:t>socialinio</w:t>
      </w:r>
      <w:r>
        <w:rPr>
          <w:spacing w:val="-15"/>
          <w:u w:val="single"/>
        </w:rPr>
        <w:t xml:space="preserve"> </w:t>
      </w:r>
      <w:r>
        <w:rPr>
          <w:u w:val="single"/>
        </w:rPr>
        <w:t>draudimo</w:t>
      </w:r>
      <w:r>
        <w:rPr>
          <w:spacing w:val="-14"/>
          <w:u w:val="single"/>
        </w:rPr>
        <w:t xml:space="preserve"> </w:t>
      </w:r>
      <w:r>
        <w:rPr>
          <w:u w:val="single"/>
        </w:rPr>
        <w:t>fondo</w:t>
      </w:r>
      <w:r>
        <w:t xml:space="preserve"> </w:t>
      </w:r>
      <w:r>
        <w:rPr>
          <w:u w:val="single"/>
        </w:rPr>
        <w:t>valdyba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prie Socialinės apsaugos ir </w:t>
      </w:r>
      <w:r>
        <w:rPr>
          <w:spacing w:val="-2"/>
          <w:u w:val="single"/>
        </w:rPr>
        <w:t>darbo</w:t>
      </w:r>
    </w:p>
    <w:p w14:paraId="2AD4DC8A" w14:textId="77777777" w:rsidR="00165BA3" w:rsidRDefault="00000000">
      <w:pPr>
        <w:pStyle w:val="Pagrindinistekstas"/>
        <w:spacing w:line="239" w:lineRule="exact"/>
        <w:jc w:val="right"/>
      </w:pPr>
      <w:r>
        <w:rPr>
          <w:spacing w:val="-2"/>
          <w:u w:val="single"/>
        </w:rPr>
        <w:t>minister</w:t>
      </w:r>
      <w:r>
        <w:rPr>
          <w:spacing w:val="-2"/>
        </w:rPr>
        <w:t>i</w:t>
      </w:r>
      <w:r>
        <w:rPr>
          <w:spacing w:val="-2"/>
          <w:u w:val="single"/>
        </w:rPr>
        <w:t>jos:</w:t>
      </w:r>
    </w:p>
    <w:p w14:paraId="2AD4DC8B" w14:textId="77777777" w:rsidR="00165BA3" w:rsidRDefault="00000000">
      <w:pPr>
        <w:spacing w:before="59"/>
        <w:ind w:left="1132" w:hanging="144"/>
        <w:jc w:val="right"/>
        <w:rPr>
          <w:sz w:val="21"/>
        </w:rPr>
      </w:pPr>
      <w:r>
        <w:rPr>
          <w:sz w:val="21"/>
        </w:rPr>
        <w:t>duomenys</w:t>
      </w:r>
      <w:r>
        <w:rPr>
          <w:spacing w:val="-10"/>
          <w:sz w:val="21"/>
        </w:rPr>
        <w:t xml:space="preserve"> </w:t>
      </w:r>
      <w:r>
        <w:rPr>
          <w:sz w:val="21"/>
        </w:rPr>
        <w:t>apie</w:t>
      </w:r>
      <w:r>
        <w:rPr>
          <w:spacing w:val="-10"/>
          <w:sz w:val="21"/>
        </w:rPr>
        <w:t xml:space="preserve"> </w:t>
      </w:r>
      <w:r>
        <w:rPr>
          <w:sz w:val="21"/>
        </w:rPr>
        <w:t>tiekėjo</w:t>
      </w:r>
      <w:r>
        <w:rPr>
          <w:spacing w:val="-10"/>
          <w:sz w:val="21"/>
        </w:rPr>
        <w:t xml:space="preserve"> </w:t>
      </w:r>
      <w:r>
        <w:rPr>
          <w:sz w:val="21"/>
        </w:rPr>
        <w:t>atsiskaitymą</w:t>
      </w:r>
      <w:r>
        <w:rPr>
          <w:spacing w:val="-10"/>
          <w:sz w:val="21"/>
        </w:rPr>
        <w:t xml:space="preserve"> </w:t>
      </w:r>
      <w:r>
        <w:rPr>
          <w:sz w:val="21"/>
        </w:rPr>
        <w:t>su Valstybinio</w:t>
      </w:r>
      <w:r>
        <w:rPr>
          <w:spacing w:val="-6"/>
          <w:sz w:val="21"/>
        </w:rPr>
        <w:t xml:space="preserve"> </w:t>
      </w:r>
      <w:r>
        <w:rPr>
          <w:sz w:val="21"/>
        </w:rPr>
        <w:t>socialinio</w:t>
      </w:r>
      <w:r>
        <w:rPr>
          <w:spacing w:val="-5"/>
          <w:sz w:val="21"/>
        </w:rPr>
        <w:t xml:space="preserve"> </w:t>
      </w:r>
      <w:r>
        <w:rPr>
          <w:sz w:val="21"/>
        </w:rPr>
        <w:t>draudimo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fondu</w:t>
      </w:r>
    </w:p>
    <w:p w14:paraId="2AD4DC8C" w14:textId="77777777" w:rsidR="00165BA3" w:rsidRDefault="00000000">
      <w:pPr>
        <w:pStyle w:val="Pagrindinistekstas"/>
        <w:rPr>
          <w:b w:val="0"/>
        </w:rPr>
      </w:pPr>
      <w:r>
        <w:rPr>
          <w:b w:val="0"/>
        </w:rPr>
        <w:br w:type="column"/>
      </w:r>
    </w:p>
    <w:p w14:paraId="2AD4DC8D" w14:textId="77777777" w:rsidR="00165BA3" w:rsidRDefault="00165BA3">
      <w:pPr>
        <w:pStyle w:val="Pagrindinistekstas"/>
        <w:rPr>
          <w:b w:val="0"/>
        </w:rPr>
      </w:pPr>
    </w:p>
    <w:p w14:paraId="2AD4DC8E" w14:textId="77777777" w:rsidR="00165BA3" w:rsidRDefault="00165BA3">
      <w:pPr>
        <w:pStyle w:val="Pagrindinistekstas"/>
        <w:spacing w:before="149"/>
        <w:rPr>
          <w:b w:val="0"/>
        </w:rPr>
      </w:pPr>
    </w:p>
    <w:p w14:paraId="2AD4DC8F" w14:textId="77777777" w:rsidR="00165BA3" w:rsidRDefault="00000000">
      <w:pPr>
        <w:pStyle w:val="Pagrindinistekstas"/>
        <w:ind w:left="305"/>
      </w:pPr>
      <w:r>
        <w:rPr>
          <w:spacing w:val="-2"/>
        </w:rPr>
        <w:t>Neįsiskolinęs</w:t>
      </w:r>
    </w:p>
    <w:p w14:paraId="2AD4DC90" w14:textId="77777777" w:rsidR="00165BA3" w:rsidRDefault="00165BA3">
      <w:pPr>
        <w:pStyle w:val="Pagrindinistekstas"/>
        <w:sectPr w:rsidR="00165BA3">
          <w:type w:val="continuous"/>
          <w:pgSz w:w="11900" w:h="16840"/>
          <w:pgMar w:top="0" w:right="708" w:bottom="280" w:left="708" w:header="567" w:footer="567" w:gutter="0"/>
          <w:cols w:num="2" w:space="1296" w:equalWidth="0">
            <w:col w:w="4572" w:space="40"/>
            <w:col w:w="5872"/>
          </w:cols>
        </w:sectPr>
      </w:pPr>
    </w:p>
    <w:p w14:paraId="2AD4DC91" w14:textId="77777777" w:rsidR="00165BA3" w:rsidRDefault="00000000">
      <w:pPr>
        <w:tabs>
          <w:tab w:val="left" w:pos="4916"/>
        </w:tabs>
        <w:spacing w:before="57"/>
        <w:ind w:left="1933"/>
        <w:rPr>
          <w:b/>
          <w:sz w:val="21"/>
        </w:rPr>
      </w:pPr>
      <w:r>
        <w:rPr>
          <w:sz w:val="21"/>
        </w:rPr>
        <w:t xml:space="preserve">Duomenų suformavimo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pacing w:val="-2"/>
          <w:sz w:val="21"/>
        </w:rPr>
        <w:t>2025-11-</w:t>
      </w:r>
      <w:r>
        <w:rPr>
          <w:b/>
          <w:spacing w:val="-5"/>
          <w:sz w:val="21"/>
        </w:rPr>
        <w:t>06</w:t>
      </w:r>
    </w:p>
    <w:p w14:paraId="2AD4DC92" w14:textId="77777777" w:rsidR="00165BA3" w:rsidRDefault="00165BA3">
      <w:pPr>
        <w:pStyle w:val="Pagrindinistekstas"/>
        <w:spacing w:before="57"/>
      </w:pPr>
    </w:p>
    <w:p w14:paraId="2AD4DC93" w14:textId="77777777" w:rsidR="00165BA3" w:rsidRDefault="00000000">
      <w:pPr>
        <w:pStyle w:val="Pagrindinistekstas"/>
        <w:spacing w:line="241" w:lineRule="exact"/>
        <w:ind w:right="59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D4DCB4" wp14:editId="2AD4DCB5">
                <wp:simplePos x="0" y="0"/>
                <wp:positionH relativeFrom="page">
                  <wp:posOffset>1658691</wp:posOffset>
                </wp:positionH>
                <wp:positionV relativeFrom="paragraph">
                  <wp:posOffset>134636</wp:posOffset>
                </wp:positionV>
                <wp:extent cx="3365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79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3479" y="0"/>
                              </a:lnTo>
                              <a:lnTo>
                                <a:pt x="33479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11FD7" id="Graphic 4" o:spid="_x0000_s1026" style="position:absolute;margin-left:130.6pt;margin-top:10.6pt;width:2.6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" path="m33479,9525l,9525,,,33479,r,952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D4DCB6" wp14:editId="2AD4DCB7">
                <wp:simplePos x="0" y="0"/>
                <wp:positionH relativeFrom="page">
                  <wp:posOffset>2473766</wp:posOffset>
                </wp:positionH>
                <wp:positionV relativeFrom="paragraph">
                  <wp:posOffset>134636</wp:posOffset>
                </wp:positionV>
                <wp:extent cx="3365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79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3479" y="0"/>
                              </a:lnTo>
                              <a:lnTo>
                                <a:pt x="33479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702C2" id="Graphic 5" o:spid="_x0000_s1026" style="position:absolute;margin-left:194.8pt;margin-top:10.6pt;width:2.6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" path="m33479,9525l,9525,,,33479,r,952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D4DCB8" wp14:editId="2AD4DCB9">
                <wp:simplePos x="0" y="0"/>
                <wp:positionH relativeFrom="page">
                  <wp:posOffset>3273866</wp:posOffset>
                </wp:positionH>
                <wp:positionV relativeFrom="paragraph">
                  <wp:posOffset>134636</wp:posOffset>
                </wp:positionV>
                <wp:extent cx="3365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79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3479" y="0"/>
                              </a:lnTo>
                              <a:lnTo>
                                <a:pt x="33479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2DE72" id="Graphic 6" o:spid="_x0000_s1026" style="position:absolute;margin-left:257.8pt;margin-top:10.6pt;width:2.6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" path="m33479,9525l,9525,,,33479,r,9525xe" fillcolor="black" stroked="f">
                <v:path arrowok="t"/>
                <w10:wrap anchorx="page"/>
              </v:shape>
            </w:pict>
          </mc:Fallback>
        </mc:AlternateContent>
      </w:r>
      <w:r>
        <w:t>Į</w:t>
      </w:r>
      <w:r>
        <w:rPr>
          <w:u w:val="single"/>
        </w:rPr>
        <w:t>tariamų</w:t>
      </w:r>
      <w:r>
        <w:t>jų,</w:t>
      </w:r>
      <w:r>
        <w:rPr>
          <w:spacing w:val="9"/>
          <w:u w:val="single"/>
        </w:rPr>
        <w:t xml:space="preserve"> </w:t>
      </w:r>
      <w:r>
        <w:rPr>
          <w:u w:val="single"/>
        </w:rPr>
        <w:t>kaltinam</w:t>
      </w:r>
      <w:r>
        <w:t>ųjų</w:t>
      </w:r>
      <w:r>
        <w:rPr>
          <w:spacing w:val="-1"/>
          <w:u w:val="single"/>
        </w:rPr>
        <w:t xml:space="preserve"> </w:t>
      </w:r>
      <w:r>
        <w:rPr>
          <w:u w:val="single"/>
        </w:rPr>
        <w:t>ir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nuteist</w:t>
      </w:r>
      <w:r>
        <w:rPr>
          <w:spacing w:val="-2"/>
        </w:rPr>
        <w:t>ųjų</w:t>
      </w:r>
    </w:p>
    <w:p w14:paraId="2AD4DC94" w14:textId="77777777" w:rsidR="00165BA3" w:rsidRDefault="00000000">
      <w:pPr>
        <w:pStyle w:val="Pagrindinistekstas"/>
        <w:spacing w:line="241" w:lineRule="exact"/>
        <w:ind w:right="5909"/>
        <w:jc w:val="right"/>
      </w:pPr>
      <w:r>
        <w:rPr>
          <w:spacing w:val="-2"/>
          <w:u w:val="single"/>
        </w:rPr>
        <w:t>registras:</w:t>
      </w:r>
    </w:p>
    <w:p w14:paraId="2AD4DC95" w14:textId="77777777" w:rsidR="00165BA3" w:rsidRDefault="00000000">
      <w:pPr>
        <w:tabs>
          <w:tab w:val="left" w:pos="4916"/>
        </w:tabs>
        <w:spacing w:before="58" w:line="241" w:lineRule="exact"/>
        <w:ind w:left="2482"/>
        <w:rPr>
          <w:b/>
          <w:sz w:val="21"/>
        </w:rPr>
      </w:pPr>
      <w:r>
        <w:rPr>
          <w:sz w:val="21"/>
        </w:rPr>
        <w:t xml:space="preserve">duomenys apie </w:t>
      </w:r>
      <w:r>
        <w:rPr>
          <w:spacing w:val="-2"/>
          <w:sz w:val="21"/>
        </w:rPr>
        <w:t>tiekėją</w:t>
      </w:r>
      <w:r>
        <w:rPr>
          <w:sz w:val="21"/>
        </w:rPr>
        <w:tab/>
      </w:r>
      <w:r>
        <w:rPr>
          <w:b/>
          <w:sz w:val="21"/>
        </w:rPr>
        <w:t>Dėl UAB "</w:t>
      </w:r>
      <w:proofErr w:type="spellStart"/>
      <w:r>
        <w:rPr>
          <w:b/>
          <w:sz w:val="21"/>
        </w:rPr>
        <w:t>Marval</w:t>
      </w:r>
      <w:proofErr w:type="spellEnd"/>
      <w:r>
        <w:rPr>
          <w:b/>
          <w:sz w:val="21"/>
        </w:rPr>
        <w:t xml:space="preserve"> Baltic", kodas 303357544, </w:t>
      </w:r>
      <w:r>
        <w:rPr>
          <w:b/>
          <w:spacing w:val="-5"/>
          <w:sz w:val="21"/>
        </w:rPr>
        <w:t>per</w:t>
      </w:r>
    </w:p>
    <w:p w14:paraId="2AD4DC96" w14:textId="77777777" w:rsidR="00165BA3" w:rsidRDefault="00000000">
      <w:pPr>
        <w:pStyle w:val="Pagrindinistekstas"/>
        <w:ind w:left="4916" w:right="90"/>
      </w:pPr>
      <w:r>
        <w:t>pastaruosius 5 metus nėra priimtas ir įsiteisėjęs apkaltinamasis teismo nuosprendis už nusikalstamas veikas, nurodytas Lietuvos Respublikos viešųjų pirkimų</w:t>
      </w:r>
      <w:r>
        <w:rPr>
          <w:spacing w:val="-5"/>
        </w:rPr>
        <w:t xml:space="preserve"> </w:t>
      </w:r>
      <w:r>
        <w:t>įstatymo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dalyje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dalyje.</w:t>
      </w:r>
      <w:r>
        <w:rPr>
          <w:spacing w:val="-5"/>
        </w:rPr>
        <w:t xml:space="preserve"> </w:t>
      </w:r>
      <w:r>
        <w:t>Nėra paskirta baudžiamojo poveikio priemonė - uždraudimas juridiniam asmeniui dalyvauti viešuosiuose pirkimuose pagal Viešųjų pirkimų įstatymo 46 straipsnio 2-1 dalį.</w:t>
      </w:r>
    </w:p>
    <w:p w14:paraId="2AD4DC97" w14:textId="77777777" w:rsidR="00165BA3" w:rsidRDefault="00165BA3">
      <w:pPr>
        <w:pStyle w:val="Pagrindinistekstas"/>
        <w:sectPr w:rsidR="00165BA3">
          <w:type w:val="continuous"/>
          <w:pgSz w:w="11900" w:h="16840"/>
          <w:pgMar w:top="0" w:right="708" w:bottom="280" w:left="708" w:header="567" w:footer="567" w:gutter="0"/>
          <w:cols w:space="1296"/>
        </w:sectPr>
      </w:pPr>
    </w:p>
    <w:p w14:paraId="2AD4DC98" w14:textId="77777777" w:rsidR="00165BA3" w:rsidRDefault="00000000">
      <w:pPr>
        <w:spacing w:before="108"/>
        <w:ind w:left="545" w:right="38" w:hanging="328"/>
        <w:jc w:val="both"/>
        <w:rPr>
          <w:sz w:val="21"/>
        </w:rPr>
      </w:pPr>
      <w:r>
        <w:rPr>
          <w:sz w:val="21"/>
        </w:rPr>
        <w:t>duomenys</w:t>
      </w:r>
      <w:r>
        <w:rPr>
          <w:spacing w:val="-7"/>
          <w:sz w:val="21"/>
        </w:rPr>
        <w:t xml:space="preserve"> </w:t>
      </w:r>
      <w:r>
        <w:rPr>
          <w:sz w:val="21"/>
        </w:rPr>
        <w:t>apie</w:t>
      </w:r>
      <w:r>
        <w:rPr>
          <w:spacing w:val="-7"/>
          <w:sz w:val="21"/>
        </w:rPr>
        <w:t xml:space="preserve"> </w:t>
      </w:r>
      <w:r>
        <w:rPr>
          <w:sz w:val="21"/>
        </w:rPr>
        <w:t>tiekėjo</w:t>
      </w:r>
      <w:r>
        <w:rPr>
          <w:spacing w:val="-7"/>
          <w:sz w:val="21"/>
        </w:rPr>
        <w:t xml:space="preserve"> </w:t>
      </w:r>
      <w:r>
        <w:rPr>
          <w:sz w:val="21"/>
        </w:rPr>
        <w:t>vadovą,</w:t>
      </w:r>
      <w:r>
        <w:rPr>
          <w:spacing w:val="-7"/>
          <w:sz w:val="21"/>
        </w:rPr>
        <w:t xml:space="preserve"> </w:t>
      </w:r>
      <w:r>
        <w:rPr>
          <w:sz w:val="21"/>
        </w:rPr>
        <w:t>kitą</w:t>
      </w:r>
      <w:r>
        <w:rPr>
          <w:spacing w:val="-7"/>
          <w:sz w:val="21"/>
        </w:rPr>
        <w:t xml:space="preserve"> </w:t>
      </w:r>
      <w:r>
        <w:rPr>
          <w:sz w:val="21"/>
        </w:rPr>
        <w:t>valdymo</w:t>
      </w:r>
      <w:r>
        <w:rPr>
          <w:spacing w:val="-7"/>
          <w:sz w:val="21"/>
        </w:rPr>
        <w:t xml:space="preserve"> </w:t>
      </w:r>
      <w:r>
        <w:rPr>
          <w:sz w:val="21"/>
        </w:rPr>
        <w:t>ar priežiūros</w:t>
      </w:r>
      <w:r>
        <w:rPr>
          <w:spacing w:val="-7"/>
          <w:sz w:val="21"/>
        </w:rPr>
        <w:t xml:space="preserve"> </w:t>
      </w:r>
      <w:r>
        <w:rPr>
          <w:sz w:val="21"/>
        </w:rPr>
        <w:t>organo</w:t>
      </w:r>
      <w:r>
        <w:rPr>
          <w:spacing w:val="-7"/>
          <w:sz w:val="21"/>
        </w:rPr>
        <w:t xml:space="preserve"> </w:t>
      </w:r>
      <w:r>
        <w:rPr>
          <w:sz w:val="21"/>
        </w:rPr>
        <w:t>narį</w:t>
      </w:r>
      <w:r>
        <w:rPr>
          <w:spacing w:val="-7"/>
          <w:sz w:val="21"/>
        </w:rPr>
        <w:t xml:space="preserve"> </w:t>
      </w:r>
      <w:r>
        <w:rPr>
          <w:sz w:val="21"/>
        </w:rPr>
        <w:t>ar</w:t>
      </w:r>
      <w:r>
        <w:rPr>
          <w:spacing w:val="-7"/>
          <w:sz w:val="21"/>
        </w:rPr>
        <w:t xml:space="preserve"> </w:t>
      </w:r>
      <w:r>
        <w:rPr>
          <w:sz w:val="21"/>
        </w:rPr>
        <w:t>kitą</w:t>
      </w:r>
      <w:r>
        <w:rPr>
          <w:spacing w:val="-7"/>
          <w:sz w:val="21"/>
        </w:rPr>
        <w:t xml:space="preserve"> </w:t>
      </w:r>
      <w:r>
        <w:rPr>
          <w:sz w:val="21"/>
        </w:rPr>
        <w:t>(kitus)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asmenį (asmenis), turintį (turinčius) teisę </w:t>
      </w:r>
      <w:r>
        <w:rPr>
          <w:spacing w:val="-2"/>
          <w:sz w:val="21"/>
        </w:rPr>
        <w:t>atstovauti</w:t>
      </w:r>
    </w:p>
    <w:p w14:paraId="2AD4DC99" w14:textId="496E310B" w:rsidR="00165BA3" w:rsidRDefault="00000000">
      <w:pPr>
        <w:pStyle w:val="Pagrindinistekstas"/>
        <w:spacing w:before="108"/>
        <w:ind w:left="217" w:right="245"/>
      </w:pPr>
      <w:r>
        <w:rPr>
          <w:b w:val="0"/>
        </w:rPr>
        <w:br w:type="column"/>
      </w:r>
      <w:r>
        <w:t>V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t>,</w:t>
      </w:r>
      <w:r>
        <w:rPr>
          <w:spacing w:val="-5"/>
        </w:rPr>
        <w:t xml:space="preserve"> </w:t>
      </w:r>
      <w:r>
        <w:t>gim.</w:t>
      </w:r>
      <w:r>
        <w:rPr>
          <w:spacing w:val="-5"/>
        </w:rPr>
        <w:t xml:space="preserve">  </w:t>
      </w:r>
      <w:r>
        <w:t>d.,</w:t>
      </w:r>
      <w:r>
        <w:rPr>
          <w:spacing w:val="-5"/>
        </w:rPr>
        <w:t xml:space="preserve"> </w:t>
      </w:r>
      <w:r>
        <w:t>per pastaruosius 5 metus nėra priimtas ir įsiteisėjęs apkaltinamasis teismo nuosprendis ir ji neturi neišnykusio ar nepanaikinto teistumo už</w:t>
      </w:r>
    </w:p>
    <w:p w14:paraId="2AD4DC9A" w14:textId="77777777" w:rsidR="00165BA3" w:rsidRDefault="00165BA3">
      <w:pPr>
        <w:pStyle w:val="Pagrindinistekstas"/>
        <w:sectPr w:rsidR="00165BA3">
          <w:type w:val="continuous"/>
          <w:pgSz w:w="11900" w:h="16840"/>
          <w:pgMar w:top="0" w:right="708" w:bottom="280" w:left="708" w:header="567" w:footer="567" w:gutter="0"/>
          <w:cols w:num="2" w:space="1296" w:equalWidth="0">
            <w:col w:w="4612" w:space="87"/>
            <w:col w:w="5785"/>
          </w:cols>
        </w:sectPr>
      </w:pPr>
    </w:p>
    <w:p w14:paraId="2AD4DC9B" w14:textId="77777777" w:rsidR="00165BA3" w:rsidRDefault="00000000">
      <w:pPr>
        <w:spacing w:before="69"/>
        <w:ind w:left="1992" w:right="38" w:hanging="1027"/>
        <w:jc w:val="right"/>
        <w:rPr>
          <w:sz w:val="21"/>
        </w:rPr>
      </w:pPr>
      <w:r>
        <w:rPr>
          <w:sz w:val="21"/>
        </w:rPr>
        <w:lastRenderedPageBreak/>
        <w:t>tiekėjui</w:t>
      </w:r>
      <w:r>
        <w:rPr>
          <w:spacing w:val="-7"/>
          <w:sz w:val="21"/>
        </w:rPr>
        <w:t xml:space="preserve"> </w:t>
      </w:r>
      <w:r>
        <w:rPr>
          <w:sz w:val="21"/>
        </w:rPr>
        <w:t>ar</w:t>
      </w:r>
      <w:r>
        <w:rPr>
          <w:spacing w:val="-7"/>
          <w:sz w:val="21"/>
        </w:rPr>
        <w:t xml:space="preserve"> </w:t>
      </w:r>
      <w:r>
        <w:rPr>
          <w:sz w:val="21"/>
        </w:rPr>
        <w:t>jį</w:t>
      </w:r>
      <w:r>
        <w:rPr>
          <w:spacing w:val="-7"/>
          <w:sz w:val="21"/>
        </w:rPr>
        <w:t xml:space="preserve"> </w:t>
      </w:r>
      <w:r>
        <w:rPr>
          <w:sz w:val="21"/>
        </w:rPr>
        <w:t>kontroliuoti,</w:t>
      </w:r>
      <w:r>
        <w:rPr>
          <w:spacing w:val="-7"/>
          <w:sz w:val="21"/>
        </w:rPr>
        <w:t xml:space="preserve"> </w:t>
      </w:r>
      <w:r>
        <w:rPr>
          <w:sz w:val="21"/>
        </w:rPr>
        <w:t>jo</w:t>
      </w:r>
      <w:r>
        <w:rPr>
          <w:spacing w:val="-7"/>
          <w:sz w:val="21"/>
        </w:rPr>
        <w:t xml:space="preserve"> </w:t>
      </w:r>
      <w:r>
        <w:rPr>
          <w:sz w:val="21"/>
        </w:rPr>
        <w:t>vardu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priimti sprendimą, sudaryti </w:t>
      </w:r>
      <w:r>
        <w:rPr>
          <w:spacing w:val="-2"/>
          <w:sz w:val="21"/>
        </w:rPr>
        <w:t>sandorį</w:t>
      </w:r>
    </w:p>
    <w:p w14:paraId="2AD4DC9C" w14:textId="77777777" w:rsidR="00165BA3" w:rsidRDefault="00000000">
      <w:pPr>
        <w:spacing w:before="117"/>
        <w:ind w:left="289" w:right="38" w:hanging="142"/>
        <w:jc w:val="right"/>
        <w:rPr>
          <w:sz w:val="21"/>
        </w:rPr>
      </w:pPr>
      <w:r>
        <w:rPr>
          <w:sz w:val="21"/>
        </w:rPr>
        <w:t>duomenys</w:t>
      </w:r>
      <w:r>
        <w:rPr>
          <w:spacing w:val="-8"/>
          <w:sz w:val="21"/>
        </w:rPr>
        <w:t xml:space="preserve"> </w:t>
      </w:r>
      <w:r>
        <w:rPr>
          <w:sz w:val="21"/>
        </w:rPr>
        <w:t>apie</w:t>
      </w:r>
      <w:r>
        <w:rPr>
          <w:spacing w:val="-8"/>
          <w:sz w:val="21"/>
        </w:rPr>
        <w:t xml:space="preserve"> </w:t>
      </w:r>
      <w:r>
        <w:rPr>
          <w:sz w:val="21"/>
        </w:rPr>
        <w:t>tiekėjo</w:t>
      </w:r>
      <w:r>
        <w:rPr>
          <w:spacing w:val="-8"/>
          <w:sz w:val="21"/>
        </w:rPr>
        <w:t xml:space="preserve"> </w:t>
      </w:r>
      <w:r>
        <w:rPr>
          <w:sz w:val="21"/>
        </w:rPr>
        <w:t>buhalterį</w:t>
      </w:r>
      <w:r>
        <w:rPr>
          <w:spacing w:val="-8"/>
          <w:sz w:val="21"/>
        </w:rPr>
        <w:t xml:space="preserve"> </w:t>
      </w:r>
      <w:r>
        <w:rPr>
          <w:sz w:val="21"/>
        </w:rPr>
        <w:t>(buhalterius)</w:t>
      </w:r>
      <w:r>
        <w:rPr>
          <w:spacing w:val="-8"/>
          <w:sz w:val="21"/>
        </w:rPr>
        <w:t xml:space="preserve"> </w:t>
      </w:r>
      <w:r>
        <w:rPr>
          <w:sz w:val="21"/>
        </w:rPr>
        <w:t>ar kitą</w:t>
      </w:r>
      <w:r>
        <w:rPr>
          <w:spacing w:val="-8"/>
          <w:sz w:val="21"/>
        </w:rPr>
        <w:t xml:space="preserve"> </w:t>
      </w:r>
      <w:r>
        <w:rPr>
          <w:sz w:val="21"/>
        </w:rPr>
        <w:t>(kitus)</w:t>
      </w:r>
      <w:r>
        <w:rPr>
          <w:spacing w:val="-8"/>
          <w:sz w:val="21"/>
        </w:rPr>
        <w:t xml:space="preserve"> </w:t>
      </w:r>
      <w:r>
        <w:rPr>
          <w:sz w:val="21"/>
        </w:rPr>
        <w:t>asmenį</w:t>
      </w:r>
      <w:r>
        <w:rPr>
          <w:spacing w:val="-8"/>
          <w:sz w:val="21"/>
        </w:rPr>
        <w:t xml:space="preserve"> </w:t>
      </w:r>
      <w:r>
        <w:rPr>
          <w:sz w:val="21"/>
        </w:rPr>
        <w:t>(asmenis),</w:t>
      </w:r>
      <w:r>
        <w:rPr>
          <w:spacing w:val="-8"/>
          <w:sz w:val="21"/>
        </w:rPr>
        <w:t xml:space="preserve"> </w:t>
      </w:r>
      <w:r>
        <w:rPr>
          <w:sz w:val="21"/>
        </w:rPr>
        <w:t>turintį</w:t>
      </w:r>
      <w:r>
        <w:rPr>
          <w:spacing w:val="-8"/>
          <w:sz w:val="21"/>
        </w:rPr>
        <w:t xml:space="preserve"> </w:t>
      </w:r>
      <w:r>
        <w:rPr>
          <w:sz w:val="21"/>
        </w:rPr>
        <w:t>(turinčius) teisę surašyti ir pasirašyti tiekėjo apskaitos</w:t>
      </w:r>
    </w:p>
    <w:p w14:paraId="2AD4DC9D" w14:textId="77777777" w:rsidR="00165BA3" w:rsidRDefault="00000000">
      <w:pPr>
        <w:spacing w:line="237" w:lineRule="exact"/>
        <w:ind w:right="38"/>
        <w:jc w:val="right"/>
        <w:rPr>
          <w:sz w:val="21"/>
        </w:rPr>
      </w:pPr>
      <w:r>
        <w:rPr>
          <w:spacing w:val="-2"/>
          <w:sz w:val="21"/>
        </w:rPr>
        <w:t>dokumentus</w:t>
      </w:r>
    </w:p>
    <w:p w14:paraId="2AD4DC9E" w14:textId="77777777" w:rsidR="00165BA3" w:rsidRDefault="00000000">
      <w:pPr>
        <w:pStyle w:val="Pagrindinistekstas"/>
        <w:spacing w:before="69"/>
        <w:ind w:left="147"/>
      </w:pPr>
      <w:r>
        <w:rPr>
          <w:b w:val="0"/>
        </w:rPr>
        <w:br w:type="column"/>
      </w:r>
      <w:r>
        <w:t>nusikalstamas</w:t>
      </w:r>
      <w:r>
        <w:rPr>
          <w:spacing w:val="-9"/>
        </w:rPr>
        <w:t xml:space="preserve"> </w:t>
      </w:r>
      <w:r>
        <w:t>veikas,</w:t>
      </w:r>
      <w:r>
        <w:rPr>
          <w:spacing w:val="-9"/>
        </w:rPr>
        <w:t xml:space="preserve"> </w:t>
      </w:r>
      <w:r>
        <w:t>nurodytas</w:t>
      </w:r>
      <w:r>
        <w:rPr>
          <w:spacing w:val="-9"/>
        </w:rPr>
        <w:t xml:space="preserve"> </w:t>
      </w:r>
      <w:r>
        <w:t>Lietuvos</w:t>
      </w:r>
      <w:r>
        <w:rPr>
          <w:spacing w:val="-9"/>
        </w:rPr>
        <w:t xml:space="preserve"> </w:t>
      </w:r>
      <w:r>
        <w:t>Respublikos viešųjų pirkimų įstatymo 46 straipsnio 1 dalyje.</w:t>
      </w:r>
    </w:p>
    <w:p w14:paraId="2AD4DC9F" w14:textId="73BB94AA" w:rsidR="00165BA3" w:rsidRDefault="00000000">
      <w:pPr>
        <w:pStyle w:val="Pagrindinistekstas"/>
        <w:spacing w:before="117"/>
        <w:ind w:left="147" w:right="55"/>
      </w:pPr>
      <w:r>
        <w:t>R J, gim. d., per pastaruosius 5 metus nėra priimtas ir įsiteisėjęs apkaltinamasis teismo nuosprendis ir ji neturi neišnykusio ar nepanaikinto teistumo už nusikalstamas</w:t>
      </w:r>
      <w:r>
        <w:rPr>
          <w:spacing w:val="-9"/>
        </w:rPr>
        <w:t xml:space="preserve"> </w:t>
      </w:r>
      <w:r>
        <w:t>veikas,</w:t>
      </w:r>
      <w:r>
        <w:rPr>
          <w:spacing w:val="-9"/>
        </w:rPr>
        <w:t xml:space="preserve"> </w:t>
      </w:r>
      <w:r>
        <w:t>nurodytas</w:t>
      </w:r>
      <w:r>
        <w:rPr>
          <w:spacing w:val="-9"/>
        </w:rPr>
        <w:t xml:space="preserve"> </w:t>
      </w:r>
      <w:r>
        <w:t>Lietuvos</w:t>
      </w:r>
      <w:r>
        <w:rPr>
          <w:spacing w:val="-9"/>
        </w:rPr>
        <w:t xml:space="preserve"> </w:t>
      </w:r>
      <w:r>
        <w:t>Respublikos viešųjų pirkimų įstatymo 46 straipsnio 1 dalyje.</w:t>
      </w:r>
    </w:p>
    <w:p w14:paraId="2AD4DCA0" w14:textId="77777777" w:rsidR="00165BA3" w:rsidRDefault="00165BA3">
      <w:pPr>
        <w:pStyle w:val="Pagrindinistekstas"/>
        <w:sectPr w:rsidR="00165BA3">
          <w:pgSz w:w="11900" w:h="16840"/>
          <w:pgMar w:top="480" w:right="708" w:bottom="280" w:left="708" w:header="567" w:footer="567" w:gutter="0"/>
          <w:cols w:num="2" w:space="1296" w:equalWidth="0">
            <w:col w:w="4612" w:space="157"/>
            <w:col w:w="5715"/>
          </w:cols>
        </w:sectPr>
      </w:pPr>
    </w:p>
    <w:p w14:paraId="2AD4DCA1" w14:textId="77777777" w:rsidR="00165BA3" w:rsidRDefault="00000000">
      <w:pPr>
        <w:tabs>
          <w:tab w:val="left" w:pos="4916"/>
        </w:tabs>
        <w:spacing w:before="51"/>
        <w:ind w:left="1933"/>
        <w:rPr>
          <w:b/>
          <w:sz w:val="21"/>
        </w:rPr>
      </w:pPr>
      <w:r>
        <w:rPr>
          <w:sz w:val="21"/>
        </w:rPr>
        <w:t xml:space="preserve">Duomenų suformavimo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pacing w:val="-2"/>
          <w:sz w:val="21"/>
        </w:rPr>
        <w:t>2025-11-</w:t>
      </w:r>
      <w:r>
        <w:rPr>
          <w:b/>
          <w:spacing w:val="-5"/>
          <w:sz w:val="21"/>
        </w:rPr>
        <w:t>07</w:t>
      </w:r>
    </w:p>
    <w:p w14:paraId="2AD4DCA2" w14:textId="77777777" w:rsidR="00165BA3" w:rsidRDefault="00165BA3">
      <w:pPr>
        <w:pStyle w:val="Pagrindinistekstas"/>
        <w:spacing w:before="21"/>
        <w:rPr>
          <w:sz w:val="20"/>
        </w:rPr>
      </w:pPr>
    </w:p>
    <w:p w14:paraId="2AD4DCA3" w14:textId="77777777" w:rsidR="00165BA3" w:rsidRDefault="00165BA3">
      <w:pPr>
        <w:pStyle w:val="Pagrindinistekstas"/>
        <w:rPr>
          <w:sz w:val="20"/>
        </w:rPr>
        <w:sectPr w:rsidR="00165BA3">
          <w:type w:val="continuous"/>
          <w:pgSz w:w="11900" w:h="16840"/>
          <w:pgMar w:top="0" w:right="708" w:bottom="280" w:left="708" w:header="567" w:footer="567" w:gutter="0"/>
          <w:cols w:space="1296"/>
        </w:sectPr>
      </w:pPr>
    </w:p>
    <w:p w14:paraId="2AD4DCA4" w14:textId="77777777" w:rsidR="00165BA3" w:rsidRDefault="00000000">
      <w:pPr>
        <w:spacing w:before="93"/>
        <w:ind w:left="26"/>
        <w:rPr>
          <w:sz w:val="21"/>
        </w:rPr>
      </w:pPr>
      <w:r>
        <w:rPr>
          <w:sz w:val="21"/>
        </w:rPr>
        <w:t xml:space="preserve">Pažymą </w:t>
      </w:r>
      <w:r>
        <w:rPr>
          <w:spacing w:val="-2"/>
          <w:sz w:val="21"/>
        </w:rPr>
        <w:t>išspausdino:</w:t>
      </w:r>
    </w:p>
    <w:p w14:paraId="2AD4DCA5" w14:textId="77777777" w:rsidR="00165BA3" w:rsidRDefault="00000000">
      <w:pPr>
        <w:spacing w:before="119"/>
        <w:ind w:left="26"/>
        <w:rPr>
          <w:sz w:val="21"/>
        </w:rPr>
      </w:pPr>
      <w:r>
        <w:rPr>
          <w:sz w:val="21"/>
        </w:rPr>
        <w:t>Asmenų</w:t>
      </w:r>
      <w:r>
        <w:rPr>
          <w:spacing w:val="-8"/>
          <w:sz w:val="21"/>
        </w:rPr>
        <w:t xml:space="preserve"> </w:t>
      </w:r>
      <w:r>
        <w:rPr>
          <w:sz w:val="21"/>
        </w:rPr>
        <w:t>registravimo</w:t>
      </w:r>
      <w:r>
        <w:rPr>
          <w:spacing w:val="-8"/>
          <w:sz w:val="21"/>
        </w:rPr>
        <w:t xml:space="preserve"> </w:t>
      </w:r>
      <w:r>
        <w:rPr>
          <w:sz w:val="21"/>
        </w:rPr>
        <w:t>centro</w:t>
      </w:r>
      <w:r>
        <w:rPr>
          <w:spacing w:val="-8"/>
          <w:sz w:val="21"/>
        </w:rPr>
        <w:t xml:space="preserve"> </w:t>
      </w:r>
      <w:r>
        <w:rPr>
          <w:sz w:val="21"/>
        </w:rPr>
        <w:t>Juridinių</w:t>
      </w:r>
      <w:r>
        <w:rPr>
          <w:spacing w:val="-8"/>
          <w:sz w:val="21"/>
        </w:rPr>
        <w:t xml:space="preserve"> </w:t>
      </w:r>
      <w:r>
        <w:rPr>
          <w:sz w:val="21"/>
        </w:rPr>
        <w:t>asmenų</w:t>
      </w:r>
      <w:r>
        <w:rPr>
          <w:spacing w:val="-8"/>
          <w:sz w:val="21"/>
        </w:rPr>
        <w:t xml:space="preserve"> </w:t>
      </w:r>
      <w:r>
        <w:rPr>
          <w:sz w:val="21"/>
        </w:rPr>
        <w:t>registro Kauno skyriaus Kauno 3 Juridinių asmenų registro duomenų tvarkymo grupės</w:t>
      </w:r>
    </w:p>
    <w:p w14:paraId="2AD4DCA6" w14:textId="77777777" w:rsidR="00165BA3" w:rsidRDefault="00000000">
      <w:pPr>
        <w:spacing w:line="237" w:lineRule="exact"/>
        <w:ind w:left="26"/>
        <w:rPr>
          <w:sz w:val="21"/>
        </w:rPr>
      </w:pPr>
      <w:r>
        <w:rPr>
          <w:spacing w:val="-2"/>
          <w:sz w:val="21"/>
        </w:rPr>
        <w:t>Registratorė</w:t>
      </w:r>
    </w:p>
    <w:p w14:paraId="2AD4DCA7" w14:textId="77777777" w:rsidR="00165BA3" w:rsidRDefault="00000000">
      <w:pPr>
        <w:pStyle w:val="Pagrindinistekstas"/>
        <w:rPr>
          <w:b w:val="0"/>
        </w:rPr>
      </w:pPr>
      <w:r>
        <w:rPr>
          <w:b w:val="0"/>
        </w:rPr>
        <w:br w:type="column"/>
      </w:r>
    </w:p>
    <w:p w14:paraId="2AD4DCA8" w14:textId="77777777" w:rsidR="00165BA3" w:rsidRDefault="00165BA3">
      <w:pPr>
        <w:pStyle w:val="Pagrindinistekstas"/>
        <w:rPr>
          <w:b w:val="0"/>
        </w:rPr>
      </w:pPr>
    </w:p>
    <w:p w14:paraId="2AD4DCA9" w14:textId="77777777" w:rsidR="00165BA3" w:rsidRDefault="00165BA3">
      <w:pPr>
        <w:pStyle w:val="Pagrindinistekstas"/>
        <w:rPr>
          <w:b w:val="0"/>
        </w:rPr>
      </w:pPr>
    </w:p>
    <w:p w14:paraId="2AD4DCAA" w14:textId="77777777" w:rsidR="00165BA3" w:rsidRDefault="00165BA3">
      <w:pPr>
        <w:pStyle w:val="Pagrindinistekstas"/>
        <w:rPr>
          <w:b w:val="0"/>
        </w:rPr>
      </w:pPr>
    </w:p>
    <w:p w14:paraId="2AD4DCAB" w14:textId="77777777" w:rsidR="00165BA3" w:rsidRDefault="00165BA3">
      <w:pPr>
        <w:pStyle w:val="Pagrindinistekstas"/>
        <w:rPr>
          <w:b w:val="0"/>
        </w:rPr>
      </w:pPr>
    </w:p>
    <w:p w14:paraId="2AD4DCAC" w14:textId="77777777" w:rsidR="00165BA3" w:rsidRDefault="00165BA3">
      <w:pPr>
        <w:pStyle w:val="Pagrindinistekstas"/>
        <w:spacing w:before="24"/>
        <w:rPr>
          <w:b w:val="0"/>
        </w:rPr>
      </w:pPr>
    </w:p>
    <w:p w14:paraId="2AD4DCAD" w14:textId="77777777" w:rsidR="00165BA3" w:rsidRDefault="00000000">
      <w:pPr>
        <w:ind w:left="26"/>
        <w:rPr>
          <w:sz w:val="21"/>
        </w:rPr>
      </w:pPr>
      <w:r>
        <w:rPr>
          <w:sz w:val="21"/>
        </w:rPr>
        <w:t xml:space="preserve">A. </w:t>
      </w:r>
      <w:r>
        <w:rPr>
          <w:spacing w:val="-16"/>
          <w:sz w:val="21"/>
        </w:rPr>
        <w:t>V.</w:t>
      </w:r>
    </w:p>
    <w:p w14:paraId="2AD4DCAE" w14:textId="77777777" w:rsidR="00165BA3" w:rsidRDefault="00000000">
      <w:pPr>
        <w:pStyle w:val="Pagrindinistekstas"/>
        <w:rPr>
          <w:b w:val="0"/>
        </w:rPr>
      </w:pPr>
      <w:r>
        <w:rPr>
          <w:b w:val="0"/>
        </w:rPr>
        <w:br w:type="column"/>
      </w:r>
    </w:p>
    <w:p w14:paraId="2AD4DCAF" w14:textId="77777777" w:rsidR="00165BA3" w:rsidRDefault="00165BA3">
      <w:pPr>
        <w:pStyle w:val="Pagrindinistekstas"/>
        <w:rPr>
          <w:b w:val="0"/>
        </w:rPr>
      </w:pPr>
    </w:p>
    <w:p w14:paraId="2AD4DCB0" w14:textId="77777777" w:rsidR="00165BA3" w:rsidRDefault="00165BA3">
      <w:pPr>
        <w:pStyle w:val="Pagrindinistekstas"/>
        <w:spacing w:before="88"/>
        <w:rPr>
          <w:b w:val="0"/>
        </w:rPr>
      </w:pPr>
    </w:p>
    <w:sectPr w:rsidR="00165BA3">
      <w:type w:val="continuous"/>
      <w:pgSz w:w="11900" w:h="16840"/>
      <w:pgMar w:top="0" w:right="708" w:bottom="280" w:left="708" w:header="567" w:footer="567" w:gutter="0"/>
      <w:cols w:num="3" w:space="1296" w:equalWidth="0">
        <w:col w:w="5046" w:space="211"/>
        <w:col w:w="463" w:space="1356"/>
        <w:col w:w="34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BA3"/>
    <w:rsid w:val="00165BA3"/>
    <w:rsid w:val="00950A24"/>
    <w:rsid w:val="00E9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DC5E"/>
  <w15:docId w15:val="{1DD0BB17-B2E1-47E3-BD76-1A4BFC49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25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1"/>
      <w:szCs w:val="21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valbaltic.lt" TargetMode="External"/><Relationship Id="rId4" Type="http://schemas.openxmlformats.org/officeDocument/2006/relationships/hyperlink" Target="mailto:info@registru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2061</Words>
  <Characters>1176</Characters>
  <Application>Microsoft Office Word</Application>
  <DocSecurity>0</DocSecurity>
  <Lines>9</Lines>
  <Paragraphs>6</Paragraphs>
  <ScaleCrop>false</ScaleCrop>
  <Company>LIETUVOS RESPUBLIKOS MUITINĖ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print page</dc:title>
  <cp:lastModifiedBy>Laima Snieganaitė</cp:lastModifiedBy>
  <cp:revision>2</cp:revision>
  <dcterms:created xsi:type="dcterms:W3CDTF">2025-12-16T07:42:00Z</dcterms:created>
  <dcterms:modified xsi:type="dcterms:W3CDTF">2025-12-16T07:43:00Z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m141; modified using iText® 5.5.13.1 ©2000-2019 iText Group NV (AGPL-version)</vt:lpwstr>
  </property>
</Properties>
</file>