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3BFF" w14:textId="113A0F2D" w:rsidR="003A1970" w:rsidRPr="00FF7BC8" w:rsidRDefault="00857E2A" w:rsidP="003A1970">
      <w:pPr>
        <w:ind w:left="7200"/>
        <w:jc w:val="right"/>
        <w:rPr>
          <w:rFonts w:ascii="Trebuchet MS" w:hAnsi="Trebuchet MS" w:cs="Arial"/>
          <w:bCs/>
          <w:lang w:eastAsia="lt-LT"/>
        </w:rPr>
      </w:pPr>
      <w:proofErr w:type="spellStart"/>
      <w:r>
        <w:rPr>
          <w:rFonts w:ascii="Trebuchet MS" w:hAnsi="Trebuchet MS" w:cs="Arial"/>
          <w:bCs/>
          <w:lang w:eastAsia="lt-LT"/>
        </w:rPr>
        <w:t>Sutarties</w:t>
      </w:r>
      <w:proofErr w:type="spellEnd"/>
      <w:r w:rsidR="004E1F34">
        <w:rPr>
          <w:rFonts w:ascii="Trebuchet MS" w:hAnsi="Trebuchet MS" w:cs="Arial"/>
          <w:bCs/>
          <w:lang w:eastAsia="lt-LT"/>
        </w:rPr>
        <w:t xml:space="preserve"> 7.</w:t>
      </w:r>
      <w:r>
        <w:rPr>
          <w:rFonts w:ascii="Trebuchet MS" w:hAnsi="Trebuchet MS" w:cs="Arial"/>
          <w:bCs/>
          <w:lang w:eastAsia="lt-LT"/>
        </w:rPr>
        <w:t>5</w:t>
      </w:r>
      <w:r w:rsidR="003A1970" w:rsidRPr="00FF7BC8">
        <w:rPr>
          <w:rFonts w:ascii="Trebuchet MS" w:hAnsi="Trebuchet MS" w:cs="Arial"/>
          <w:bCs/>
          <w:lang w:eastAsia="lt-LT"/>
        </w:rPr>
        <w:t xml:space="preserve"> </w:t>
      </w:r>
      <w:proofErr w:type="spellStart"/>
      <w:r w:rsidR="003A1970" w:rsidRPr="00FF7BC8">
        <w:rPr>
          <w:rFonts w:ascii="Trebuchet MS" w:hAnsi="Trebuchet MS" w:cs="Arial"/>
          <w:bCs/>
          <w:lang w:eastAsia="lt-LT"/>
        </w:rPr>
        <w:t>priedas</w:t>
      </w:r>
      <w:proofErr w:type="spellEnd"/>
      <w:r w:rsidR="003A1970" w:rsidRPr="00FF7BC8">
        <w:rPr>
          <w:rFonts w:ascii="Trebuchet MS" w:hAnsi="Trebuchet MS" w:cs="Arial"/>
          <w:bCs/>
          <w:lang w:eastAsia="lt-LT"/>
        </w:rPr>
        <w:t xml:space="preserve"> </w:t>
      </w:r>
    </w:p>
    <w:p w14:paraId="2303D462" w14:textId="77777777" w:rsidR="003A1970" w:rsidRDefault="003A1970" w:rsidP="00AC54A8">
      <w:pPr>
        <w:jc w:val="center"/>
        <w:rPr>
          <w:rFonts w:ascii="Trebuchet MS" w:hAnsi="Trebuchet MS"/>
          <w:b/>
          <w:bCs/>
          <w:lang w:val="lt-LT" w:eastAsia="lt-LT"/>
        </w:rPr>
      </w:pPr>
    </w:p>
    <w:p w14:paraId="090BB4E4" w14:textId="2D43F467" w:rsidR="00AC54A8" w:rsidRPr="00077494" w:rsidRDefault="00AC54A8" w:rsidP="00AC54A8">
      <w:pPr>
        <w:jc w:val="center"/>
        <w:rPr>
          <w:rFonts w:ascii="Trebuchet MS" w:hAnsi="Trebuchet MS"/>
          <w:b/>
          <w:bCs/>
          <w:lang w:val="lt-LT" w:eastAsia="lt-LT"/>
        </w:rPr>
      </w:pPr>
      <w:r w:rsidRPr="00077494">
        <w:rPr>
          <w:rFonts w:ascii="Trebuchet MS" w:hAnsi="Trebuchet MS"/>
          <w:b/>
          <w:bCs/>
          <w:lang w:val="lt-LT" w:eastAsia="lt-LT"/>
        </w:rPr>
        <w:t xml:space="preserve">PANAUDOS SUTARTIS </w:t>
      </w:r>
    </w:p>
    <w:p w14:paraId="21275051" w14:textId="3608461F" w:rsidR="00AC54A8" w:rsidRPr="00077494" w:rsidRDefault="008F323A" w:rsidP="00AC54A8">
      <w:pPr>
        <w:jc w:val="center"/>
        <w:rPr>
          <w:rFonts w:ascii="Trebuchet MS" w:hAnsi="Trebuchet MS"/>
          <w:lang w:val="lt-LT"/>
        </w:rPr>
      </w:pPr>
      <w:r>
        <w:rPr>
          <w:rFonts w:ascii="Trebuchet MS" w:hAnsi="Trebuchet MS"/>
          <w:lang w:val="lt-LT"/>
        </w:rPr>
        <w:t>Vilnius</w:t>
      </w:r>
    </w:p>
    <w:p w14:paraId="653C8BAB" w14:textId="77777777" w:rsidR="00AC54A8" w:rsidRPr="00077494" w:rsidRDefault="00AC54A8" w:rsidP="00AC54A8">
      <w:pPr>
        <w:rPr>
          <w:rFonts w:ascii="Trebuchet MS" w:hAnsi="Trebuchet MS"/>
          <w:lang w:val="lt-LT"/>
        </w:rPr>
      </w:pPr>
    </w:p>
    <w:p w14:paraId="2B9EDA10" w14:textId="1C45CC03" w:rsidR="003E5C39" w:rsidRPr="00A45E6B" w:rsidRDefault="0068366A" w:rsidP="003E5C39">
      <w:pPr>
        <w:jc w:val="both"/>
        <w:rPr>
          <w:rFonts w:ascii="Trebuchet MS" w:hAnsi="Trebuchet MS"/>
          <w:lang w:val="lt-LT"/>
        </w:rPr>
      </w:pPr>
      <w:r w:rsidRPr="003E5C39">
        <w:rPr>
          <w:rFonts w:ascii="Trebuchet MS" w:hAnsi="Trebuchet MS"/>
          <w:b/>
          <w:lang w:val="lt-LT"/>
        </w:rPr>
        <w:t xml:space="preserve">LITGRID AB </w:t>
      </w:r>
      <w:r w:rsidRPr="003E5C39">
        <w:rPr>
          <w:rFonts w:ascii="Trebuchet MS" w:hAnsi="Trebuchet MS"/>
          <w:bCs/>
          <w:lang w:val="lt-LT"/>
        </w:rPr>
        <w:t xml:space="preserve">(toliau – </w:t>
      </w:r>
      <w:r w:rsidRPr="003E5C39">
        <w:rPr>
          <w:rFonts w:ascii="Trebuchet MS" w:hAnsi="Trebuchet MS"/>
          <w:b/>
          <w:bCs/>
          <w:lang w:val="lt-LT"/>
        </w:rPr>
        <w:t>Panaudos gavėjas</w:t>
      </w:r>
      <w:r w:rsidR="003E5C39">
        <w:rPr>
          <w:rFonts w:ascii="Trebuchet MS" w:hAnsi="Trebuchet MS"/>
          <w:b/>
          <w:bCs/>
          <w:lang w:val="lt-LT"/>
        </w:rPr>
        <w:t>)</w:t>
      </w:r>
      <w:r w:rsidR="003E5C39" w:rsidRPr="003E5C39">
        <w:rPr>
          <w:rFonts w:ascii="Trebuchet MS" w:hAnsi="Trebuchet MS"/>
          <w:lang w:val="lt-LT"/>
        </w:rPr>
        <w:t xml:space="preserve"> pagal Lietuvos Respublikos įstatymus įsteigta ir veikianti įmonė, juridinio asmens kodas 302564383, kurios registruota</w:t>
      </w:r>
      <w:r w:rsidR="003E5C39" w:rsidRPr="00A45E6B">
        <w:rPr>
          <w:rFonts w:ascii="Trebuchet MS" w:hAnsi="Trebuchet MS"/>
          <w:lang w:val="lt-LT"/>
        </w:rPr>
        <w:t xml:space="preserve"> buveinė yra Viršuliškių skg. 99B LT-05131, Vilnius, duomenys apie bendrovę kaupiami ir saugomi Lietuvos Respublikos juridinių asmenų registre, atstovaujama </w:t>
      </w:r>
      <w:r w:rsidR="00D12807" w:rsidRPr="00D12807">
        <w:rPr>
          <w:rFonts w:ascii="Trebuchet MS" w:hAnsi="Trebuchet MS"/>
          <w:lang w:val="lt-LT"/>
        </w:rPr>
        <w:t>ITT ir administravimo departamento direktoriaus Apolinaro Škikūno, veikiančio pagal 2021 m. gruodžio 7 d. įgaliojimą Nr. 21IG-143</w:t>
      </w:r>
      <w:r w:rsidR="003E5C39" w:rsidRPr="00A45E6B">
        <w:rPr>
          <w:rFonts w:ascii="Trebuchet MS" w:hAnsi="Trebuchet MS"/>
          <w:lang w:val="lt-LT"/>
        </w:rPr>
        <w:t>, ir</w:t>
      </w:r>
    </w:p>
    <w:p w14:paraId="5EC70D0A" w14:textId="4500E5D7" w:rsidR="00AC54A8" w:rsidRPr="00077494" w:rsidRDefault="0068366A" w:rsidP="00AC54A8">
      <w:pPr>
        <w:rPr>
          <w:rFonts w:ascii="Trebuchet MS" w:hAnsi="Trebuchet MS"/>
          <w:lang w:val="lt-LT"/>
        </w:rPr>
      </w:pPr>
      <w:bookmarkStart w:id="0" w:name="_Hlk36207072"/>
      <w:r w:rsidRPr="003E5C39">
        <w:rPr>
          <w:rFonts w:ascii="Trebuchet MS" w:hAnsi="Trebuchet MS"/>
          <w:highlight w:val="yellow"/>
          <w:lang w:val="lt-LT"/>
        </w:rPr>
        <w:t xml:space="preserve"> </w:t>
      </w:r>
      <w:bookmarkEnd w:id="0"/>
    </w:p>
    <w:p w14:paraId="154C2462" w14:textId="77777777" w:rsidR="00AC54A8" w:rsidRPr="00077494" w:rsidRDefault="00AC54A8" w:rsidP="00AC54A8">
      <w:pPr>
        <w:jc w:val="both"/>
        <w:rPr>
          <w:rFonts w:ascii="Trebuchet MS" w:hAnsi="Trebuchet MS"/>
          <w:bCs/>
          <w:lang w:val="lt-LT"/>
        </w:rPr>
      </w:pPr>
    </w:p>
    <w:p w14:paraId="251C7EB9" w14:textId="175892C9" w:rsidR="00AC54A8" w:rsidRPr="00077494" w:rsidRDefault="008F323A" w:rsidP="00AC54A8">
      <w:pPr>
        <w:jc w:val="both"/>
        <w:rPr>
          <w:rFonts w:ascii="Trebuchet MS" w:hAnsi="Trebuchet MS"/>
          <w:lang w:val="lt-LT"/>
        </w:rPr>
      </w:pPr>
      <w:r>
        <w:rPr>
          <w:rFonts w:ascii="Trebuchet MS" w:hAnsi="Trebuchet MS"/>
          <w:b/>
          <w:bCs/>
          <w:lang w:val="lt-LT"/>
        </w:rPr>
        <w:t>Eden Springs Lietuva, UAB</w:t>
      </w:r>
      <w:r w:rsidR="00D03715" w:rsidRPr="00077494">
        <w:rPr>
          <w:rFonts w:ascii="Trebuchet MS" w:hAnsi="Trebuchet MS"/>
          <w:lang w:val="lt-LT"/>
        </w:rPr>
        <w:t>,</w:t>
      </w:r>
      <w:r w:rsidR="0068366A" w:rsidRPr="00077494">
        <w:rPr>
          <w:rFonts w:ascii="Trebuchet MS" w:hAnsi="Trebuchet MS"/>
          <w:bCs/>
          <w:lang w:val="lt-LT"/>
        </w:rPr>
        <w:t xml:space="preserve"> (toliau – </w:t>
      </w:r>
      <w:r w:rsidR="0068366A" w:rsidRPr="00077494">
        <w:rPr>
          <w:rFonts w:ascii="Trebuchet MS" w:hAnsi="Trebuchet MS"/>
          <w:b/>
          <w:bCs/>
          <w:lang w:val="lt-LT"/>
        </w:rPr>
        <w:t>„Panaudos davėjas“</w:t>
      </w:r>
      <w:r w:rsidR="0068366A" w:rsidRPr="00077494">
        <w:rPr>
          <w:rFonts w:ascii="Trebuchet MS" w:hAnsi="Trebuchet MS"/>
          <w:bCs/>
          <w:lang w:val="lt-LT"/>
        </w:rPr>
        <w:t>),</w:t>
      </w:r>
      <w:r>
        <w:rPr>
          <w:rFonts w:ascii="Trebuchet MS" w:hAnsi="Trebuchet MS"/>
          <w:lang w:val="lt-LT"/>
        </w:rPr>
        <w:t xml:space="preserve"> įmonės kodas 211638230</w:t>
      </w:r>
      <w:r w:rsidR="00D03715" w:rsidRPr="00077494">
        <w:rPr>
          <w:rFonts w:ascii="Trebuchet MS" w:hAnsi="Trebuchet MS"/>
          <w:b/>
          <w:lang w:val="lt-LT"/>
        </w:rPr>
        <w:t>,</w:t>
      </w:r>
      <w:r w:rsidR="00D03715" w:rsidRPr="00077494">
        <w:rPr>
          <w:rFonts w:ascii="Trebuchet MS" w:hAnsi="Trebuchet MS"/>
          <w:lang w:val="lt-LT"/>
        </w:rPr>
        <w:t xml:space="preserve"> esanti adresu</w:t>
      </w:r>
      <w:r>
        <w:rPr>
          <w:rFonts w:ascii="Trebuchet MS" w:hAnsi="Trebuchet MS"/>
          <w:lang w:val="lt-LT"/>
        </w:rPr>
        <w:t xml:space="preserve"> </w:t>
      </w:r>
      <w:r w:rsidRPr="008F323A">
        <w:rPr>
          <w:rFonts w:ascii="Trebuchet MS" w:hAnsi="Trebuchet MS"/>
          <w:lang w:val="lt-LT"/>
        </w:rPr>
        <w:t>Zietelos g. 3</w:t>
      </w:r>
      <w:r>
        <w:rPr>
          <w:rFonts w:ascii="Trebuchet MS" w:hAnsi="Trebuchet MS"/>
          <w:lang w:val="lt-LT"/>
        </w:rPr>
        <w:t>,</w:t>
      </w:r>
      <w:r w:rsidRPr="008F323A">
        <w:rPr>
          <w:rFonts w:ascii="Trebuchet MS" w:hAnsi="Trebuchet MS"/>
          <w:lang w:val="lt-LT"/>
        </w:rPr>
        <w:t xml:space="preserve"> LT-03160 Vilnius</w:t>
      </w:r>
      <w:r w:rsidR="00D03715" w:rsidRPr="00077494">
        <w:rPr>
          <w:rFonts w:ascii="Trebuchet MS" w:hAnsi="Trebuchet MS"/>
          <w:lang w:val="lt-LT"/>
        </w:rPr>
        <w:t>, atstovaujama</w:t>
      </w:r>
      <w:r>
        <w:rPr>
          <w:rFonts w:ascii="Trebuchet MS" w:hAnsi="Trebuchet MS"/>
          <w:lang w:val="lt-LT"/>
        </w:rPr>
        <w:t xml:space="preserve"> vykdomojo direktoriaus Žilvino Biekšos,</w:t>
      </w:r>
      <w:r w:rsidR="00D03715" w:rsidRPr="00077494">
        <w:rPr>
          <w:rFonts w:ascii="Trebuchet MS" w:hAnsi="Trebuchet MS"/>
          <w:lang w:val="lt-LT"/>
        </w:rPr>
        <w:t> veikiančio</w:t>
      </w:r>
      <w:r>
        <w:rPr>
          <w:rFonts w:ascii="Trebuchet MS" w:hAnsi="Trebuchet MS"/>
          <w:lang w:val="lt-LT"/>
        </w:rPr>
        <w:t xml:space="preserve"> </w:t>
      </w:r>
      <w:r w:rsidR="00D03715" w:rsidRPr="00077494">
        <w:rPr>
          <w:rFonts w:ascii="Trebuchet MS" w:hAnsi="Trebuchet MS"/>
          <w:lang w:val="lt-LT"/>
        </w:rPr>
        <w:t>pagal</w:t>
      </w:r>
      <w:r>
        <w:rPr>
          <w:rFonts w:ascii="Trebuchet MS" w:hAnsi="Trebuchet MS"/>
          <w:lang w:val="lt-LT"/>
        </w:rPr>
        <w:t xml:space="preserve"> 2022 m. liepos 22 d. įgaliojimą,</w:t>
      </w:r>
    </w:p>
    <w:p w14:paraId="51363EBF" w14:textId="77777777" w:rsidR="00AC54A8" w:rsidRPr="00077494" w:rsidRDefault="00AC54A8" w:rsidP="00AC54A8">
      <w:pPr>
        <w:jc w:val="both"/>
        <w:rPr>
          <w:rFonts w:ascii="Trebuchet MS" w:hAnsi="Trebuchet MS"/>
          <w:bCs/>
          <w:lang w:val="lt-LT"/>
        </w:rPr>
      </w:pPr>
    </w:p>
    <w:p w14:paraId="2912006D" w14:textId="77777777" w:rsidR="00AC54A8" w:rsidRPr="00077494" w:rsidRDefault="00AC54A8" w:rsidP="00AC54A8">
      <w:pPr>
        <w:jc w:val="both"/>
        <w:rPr>
          <w:rFonts w:ascii="Trebuchet MS" w:hAnsi="Trebuchet MS"/>
          <w:bCs/>
          <w:lang w:val="lt-LT"/>
        </w:rPr>
      </w:pPr>
      <w:r w:rsidRPr="00077494">
        <w:rPr>
          <w:rFonts w:ascii="Trebuchet MS" w:hAnsi="Trebuchet MS"/>
          <w:bCs/>
          <w:lang w:val="lt-LT"/>
        </w:rPr>
        <w:t xml:space="preserve">toliau kartu vadinami </w:t>
      </w:r>
      <w:r w:rsidRPr="00077494">
        <w:rPr>
          <w:rFonts w:ascii="Trebuchet MS" w:hAnsi="Trebuchet MS"/>
          <w:b/>
          <w:bCs/>
          <w:lang w:val="lt-LT"/>
        </w:rPr>
        <w:t>„Šalimis“</w:t>
      </w:r>
      <w:r w:rsidRPr="00077494">
        <w:rPr>
          <w:rFonts w:ascii="Trebuchet MS" w:hAnsi="Trebuchet MS"/>
          <w:bCs/>
          <w:lang w:val="lt-LT"/>
        </w:rPr>
        <w:t xml:space="preserve">, o kiekvienas atskirai – </w:t>
      </w:r>
      <w:r w:rsidRPr="00077494">
        <w:rPr>
          <w:rFonts w:ascii="Trebuchet MS" w:hAnsi="Trebuchet MS"/>
          <w:b/>
          <w:bCs/>
          <w:lang w:val="lt-LT"/>
        </w:rPr>
        <w:t>„Šalimi“</w:t>
      </w:r>
      <w:r w:rsidRPr="00077494">
        <w:rPr>
          <w:rFonts w:ascii="Trebuchet MS" w:hAnsi="Trebuchet MS"/>
          <w:bCs/>
          <w:lang w:val="lt-LT"/>
        </w:rPr>
        <w:t>, sudarė š</w:t>
      </w:r>
      <w:r w:rsidRPr="00077494">
        <w:rPr>
          <w:rFonts w:ascii="Trebuchet MS" w:hAnsi="Trebuchet MS"/>
          <w:lang w:val="lt-LT"/>
        </w:rPr>
        <w:t xml:space="preserve">ią </w:t>
      </w:r>
      <w:r w:rsidRPr="00077494">
        <w:rPr>
          <w:rFonts w:ascii="Trebuchet MS" w:hAnsi="Trebuchet MS"/>
          <w:bCs/>
          <w:lang w:val="lt-LT"/>
        </w:rPr>
        <w:t xml:space="preserve">panaudos </w:t>
      </w:r>
      <w:r w:rsidRPr="00077494">
        <w:rPr>
          <w:rFonts w:ascii="Trebuchet MS" w:hAnsi="Trebuchet MS"/>
          <w:lang w:val="lt-LT"/>
        </w:rPr>
        <w:t>sutartį</w:t>
      </w:r>
      <w:r w:rsidRPr="00077494">
        <w:rPr>
          <w:rFonts w:ascii="Trebuchet MS" w:hAnsi="Trebuchet MS"/>
          <w:bCs/>
          <w:lang w:val="lt-LT"/>
        </w:rPr>
        <w:t xml:space="preserve">, toliau vadinamą </w:t>
      </w:r>
      <w:r w:rsidRPr="00077494">
        <w:rPr>
          <w:rFonts w:ascii="Trebuchet MS" w:hAnsi="Trebuchet MS"/>
          <w:b/>
          <w:bCs/>
          <w:lang w:val="lt-LT"/>
        </w:rPr>
        <w:t>„Sutartimi“.</w:t>
      </w:r>
    </w:p>
    <w:p w14:paraId="32A723AD" w14:textId="77777777" w:rsidR="00AC54A8" w:rsidRPr="00077494" w:rsidRDefault="00AC54A8" w:rsidP="00AC54A8">
      <w:pPr>
        <w:spacing w:before="120"/>
        <w:rPr>
          <w:rFonts w:ascii="Trebuchet MS" w:hAnsi="Trebuchet MS"/>
          <w:lang w:val="lt-LT"/>
        </w:rPr>
      </w:pPr>
    </w:p>
    <w:p w14:paraId="511061AA" w14:textId="77777777" w:rsidR="00AC54A8" w:rsidRPr="00077494" w:rsidRDefault="00AC54A8" w:rsidP="00AC54A8">
      <w:pPr>
        <w:numPr>
          <w:ilvl w:val="0"/>
          <w:numId w:val="1"/>
        </w:numPr>
        <w:spacing w:before="120"/>
        <w:jc w:val="both"/>
        <w:rPr>
          <w:rFonts w:ascii="Trebuchet MS" w:hAnsi="Trebuchet MS"/>
          <w:b/>
          <w:lang w:val="lt-LT"/>
        </w:rPr>
      </w:pPr>
      <w:r w:rsidRPr="00077494">
        <w:rPr>
          <w:rFonts w:ascii="Trebuchet MS" w:hAnsi="Trebuchet MS"/>
          <w:b/>
          <w:lang w:val="lt-LT"/>
        </w:rPr>
        <w:t>Sutarties dalykas</w:t>
      </w:r>
    </w:p>
    <w:p w14:paraId="7C7F8AF9" w14:textId="2649A0BF" w:rsidR="00AC54A8" w:rsidRPr="00077494" w:rsidRDefault="00AC54A8" w:rsidP="00AC54A8">
      <w:pPr>
        <w:numPr>
          <w:ilvl w:val="1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 xml:space="preserve">Šioje Sutartyje </w:t>
      </w:r>
      <w:r w:rsidR="00250E23">
        <w:rPr>
          <w:rFonts w:ascii="Trebuchet MS" w:hAnsi="Trebuchet MS"/>
          <w:lang w:val="lt-LT"/>
        </w:rPr>
        <w:t xml:space="preserve">ir </w:t>
      </w:r>
      <w:r w:rsidR="000277A0" w:rsidRPr="000277A0">
        <w:rPr>
          <w:rFonts w:ascii="Trebuchet MS" w:hAnsi="Trebuchet MS"/>
          <w:lang w:val="lt-LT"/>
        </w:rPr>
        <w:t>kavos bei kitų prekių tiekimo, kartu su kavos aparatu, naudojamu panaudos pagrindais ir turimų kavos aparatų techninės priežiūros paslaugų pirkimo</w:t>
      </w:r>
      <w:r w:rsidR="000277A0">
        <w:rPr>
          <w:rFonts w:ascii="Trebuchet MS" w:hAnsi="Trebuchet MS"/>
          <w:lang w:val="lt-LT"/>
        </w:rPr>
        <w:t xml:space="preserve"> sąlygomis (</w:t>
      </w:r>
      <w:r w:rsidR="000277A0" w:rsidRPr="00077494">
        <w:rPr>
          <w:rFonts w:ascii="Trebuchet MS" w:hAnsi="Trebuchet MS"/>
          <w:bCs/>
          <w:lang w:val="lt-LT"/>
        </w:rPr>
        <w:t xml:space="preserve">toliau – </w:t>
      </w:r>
      <w:r w:rsidR="000277A0" w:rsidRPr="00077494">
        <w:rPr>
          <w:rFonts w:ascii="Trebuchet MS" w:hAnsi="Trebuchet MS"/>
          <w:b/>
          <w:bCs/>
          <w:lang w:val="lt-LT"/>
        </w:rPr>
        <w:t>„</w:t>
      </w:r>
      <w:r w:rsidR="000277A0">
        <w:rPr>
          <w:rFonts w:ascii="Trebuchet MS" w:hAnsi="Trebuchet MS"/>
          <w:b/>
          <w:bCs/>
          <w:lang w:val="lt-LT"/>
        </w:rPr>
        <w:t>Pirkimo sąlygos</w:t>
      </w:r>
      <w:r w:rsidR="000277A0" w:rsidRPr="00077494">
        <w:rPr>
          <w:rFonts w:ascii="Trebuchet MS" w:hAnsi="Trebuchet MS"/>
          <w:b/>
          <w:bCs/>
          <w:lang w:val="lt-LT"/>
        </w:rPr>
        <w:t>“</w:t>
      </w:r>
      <w:r w:rsidR="000277A0">
        <w:rPr>
          <w:rFonts w:ascii="Trebuchet MS" w:hAnsi="Trebuchet MS"/>
          <w:lang w:val="lt-LT"/>
        </w:rPr>
        <w:t>)</w:t>
      </w:r>
      <w:r w:rsidR="000277A0" w:rsidRPr="000277A0">
        <w:rPr>
          <w:rFonts w:ascii="Trebuchet MS" w:hAnsi="Trebuchet MS"/>
          <w:lang w:val="lt-LT"/>
        </w:rPr>
        <w:t xml:space="preserve"> </w:t>
      </w:r>
      <w:r w:rsidRPr="00077494">
        <w:rPr>
          <w:rFonts w:ascii="Trebuchet MS" w:hAnsi="Trebuchet MS"/>
          <w:lang w:val="lt-LT"/>
        </w:rPr>
        <w:t xml:space="preserve">numatytomis sąlygomis ir tvarka Panaudos davėjas perduoda Panaudos gavėjui laikinai ir neatlygintinai valdyti </w:t>
      </w:r>
      <w:r w:rsidR="004724CD" w:rsidRPr="00077494">
        <w:rPr>
          <w:rFonts w:ascii="Trebuchet MS" w:hAnsi="Trebuchet MS" w:cstheme="minorHAnsi"/>
          <w:spacing w:val="2"/>
          <w:lang w:val="lt-LT"/>
        </w:rPr>
        <w:t>automatinį kavos aparatą</w:t>
      </w:r>
      <w:r w:rsidR="0068366A" w:rsidRPr="00077494">
        <w:rPr>
          <w:rFonts w:ascii="Trebuchet MS" w:hAnsi="Trebuchet MS" w:cstheme="minorHAnsi"/>
          <w:spacing w:val="2"/>
          <w:lang w:val="lt-LT"/>
        </w:rPr>
        <w:t>,</w:t>
      </w:r>
      <w:r w:rsidR="004724CD" w:rsidRPr="00077494">
        <w:rPr>
          <w:rFonts w:ascii="Trebuchet MS" w:hAnsi="Trebuchet MS" w:cstheme="minorHAnsi"/>
          <w:spacing w:val="2"/>
          <w:lang w:val="lt-LT"/>
        </w:rPr>
        <w:t xml:space="preserve"> atitinkantį</w:t>
      </w:r>
      <w:r w:rsidR="0068366A" w:rsidRPr="00077494">
        <w:rPr>
          <w:rFonts w:ascii="Trebuchet MS" w:hAnsi="Trebuchet MS" w:cstheme="minorHAnsi"/>
          <w:spacing w:val="2"/>
          <w:lang w:val="lt-LT"/>
        </w:rPr>
        <w:t xml:space="preserve"> </w:t>
      </w:r>
      <w:r w:rsidR="008D3159">
        <w:rPr>
          <w:rFonts w:ascii="Trebuchet MS" w:hAnsi="Trebuchet MS" w:cstheme="minorHAnsi"/>
          <w:spacing w:val="2"/>
          <w:lang w:val="lt-LT"/>
        </w:rPr>
        <w:t>Sutarties</w:t>
      </w:r>
      <w:r w:rsidR="000277A0">
        <w:rPr>
          <w:rFonts w:ascii="Trebuchet MS" w:hAnsi="Trebuchet MS" w:cstheme="minorHAnsi"/>
          <w:spacing w:val="2"/>
          <w:lang w:val="lt-LT"/>
        </w:rPr>
        <w:t xml:space="preserve"> sąlygų </w:t>
      </w:r>
      <w:r w:rsidR="008D3159">
        <w:rPr>
          <w:rFonts w:ascii="Trebuchet MS" w:hAnsi="Trebuchet MS" w:cstheme="minorHAnsi"/>
          <w:spacing w:val="2"/>
        </w:rPr>
        <w:t>2</w:t>
      </w:r>
      <w:r w:rsidR="000277A0">
        <w:rPr>
          <w:rFonts w:ascii="Trebuchet MS" w:hAnsi="Trebuchet MS" w:cstheme="minorHAnsi"/>
          <w:spacing w:val="2"/>
          <w:lang w:val="lt-LT"/>
        </w:rPr>
        <w:t xml:space="preserve"> priede </w:t>
      </w:r>
      <w:r w:rsidR="000277A0">
        <w:rPr>
          <w:rFonts w:ascii="Trebuchet MS" w:hAnsi="Trebuchet MS"/>
          <w:caps/>
          <w:lang w:val="lt-LT"/>
        </w:rPr>
        <w:t>„</w:t>
      </w:r>
      <w:r w:rsidR="000277A0">
        <w:rPr>
          <w:rFonts w:ascii="Trebuchet MS" w:hAnsi="Trebuchet MS"/>
          <w:lang w:val="lt-LT"/>
        </w:rPr>
        <w:t>Techninė specifikacija</w:t>
      </w:r>
      <w:r w:rsidR="000277A0">
        <w:rPr>
          <w:rFonts w:ascii="Trebuchet MS" w:hAnsi="Trebuchet MS"/>
          <w:caps/>
          <w:lang w:val="lt-LT"/>
        </w:rPr>
        <w:t>“</w:t>
      </w:r>
      <w:r w:rsidR="004724CD" w:rsidRPr="00077494">
        <w:rPr>
          <w:rFonts w:ascii="Trebuchet MS" w:hAnsi="Trebuchet MS" w:cstheme="minorHAnsi"/>
          <w:spacing w:val="2"/>
          <w:lang w:val="lt-LT"/>
        </w:rPr>
        <w:t xml:space="preserve"> 4.3 – 4.</w:t>
      </w:r>
      <w:r w:rsidR="005B0981">
        <w:rPr>
          <w:rFonts w:ascii="Trebuchet MS" w:hAnsi="Trebuchet MS" w:cstheme="minorHAnsi"/>
          <w:spacing w:val="2"/>
          <w:lang w:val="lt-LT"/>
        </w:rPr>
        <w:t>14</w:t>
      </w:r>
      <w:r w:rsidR="00246A14">
        <w:rPr>
          <w:rFonts w:ascii="Trebuchet MS" w:hAnsi="Trebuchet MS" w:cstheme="minorHAnsi"/>
          <w:spacing w:val="2"/>
          <w:lang w:val="lt-LT"/>
        </w:rPr>
        <w:t>, 4.20</w:t>
      </w:r>
      <w:r w:rsidR="005B0981" w:rsidRPr="00077494">
        <w:rPr>
          <w:rFonts w:ascii="Trebuchet MS" w:hAnsi="Trebuchet MS" w:cstheme="minorHAnsi"/>
          <w:spacing w:val="2"/>
          <w:lang w:val="lt-LT"/>
        </w:rPr>
        <w:t xml:space="preserve"> </w:t>
      </w:r>
      <w:r w:rsidR="004724CD" w:rsidRPr="00077494">
        <w:rPr>
          <w:rFonts w:ascii="Trebuchet MS" w:hAnsi="Trebuchet MS" w:cstheme="minorHAnsi"/>
          <w:spacing w:val="2"/>
          <w:lang w:val="lt-LT"/>
        </w:rPr>
        <w:t>punktų reikalavimus</w:t>
      </w:r>
      <w:r w:rsidR="0068366A" w:rsidRPr="00077494">
        <w:rPr>
          <w:rFonts w:ascii="Trebuchet MS" w:hAnsi="Trebuchet MS" w:cstheme="minorHAnsi"/>
          <w:spacing w:val="2"/>
          <w:lang w:val="lt-LT"/>
        </w:rPr>
        <w:t>,</w:t>
      </w:r>
      <w:r w:rsidR="004724CD" w:rsidRPr="00077494" w:rsidDel="004724CD">
        <w:rPr>
          <w:rFonts w:ascii="Trebuchet MS" w:hAnsi="Trebuchet MS"/>
          <w:lang w:val="lt-LT"/>
        </w:rPr>
        <w:t xml:space="preserve"> </w:t>
      </w:r>
      <w:r w:rsidRPr="00077494">
        <w:rPr>
          <w:rFonts w:ascii="Trebuchet MS" w:hAnsi="Trebuchet MS"/>
          <w:lang w:val="lt-LT"/>
        </w:rPr>
        <w:t>kurio vertė Šalių susitarimu yra [</w:t>
      </w:r>
      <w:r w:rsidRPr="00077494">
        <w:rPr>
          <w:rFonts w:ascii="Trebuchet MS" w:hAnsi="Trebuchet MS"/>
          <w:b/>
          <w:lang w:val="lt-LT"/>
        </w:rPr>
        <w:t>suma</w:t>
      </w:r>
      <w:r w:rsidRPr="00077494">
        <w:rPr>
          <w:rFonts w:ascii="Trebuchet MS" w:hAnsi="Trebuchet MS"/>
          <w:lang w:val="lt-LT"/>
        </w:rPr>
        <w:t>] [</w:t>
      </w:r>
      <w:r w:rsidRPr="00077494">
        <w:rPr>
          <w:rFonts w:ascii="Trebuchet MS" w:hAnsi="Trebuchet MS"/>
          <w:b/>
          <w:lang w:val="lt-LT"/>
        </w:rPr>
        <w:t>valiuta</w:t>
      </w:r>
      <w:r w:rsidRPr="00077494">
        <w:rPr>
          <w:rFonts w:ascii="Trebuchet MS" w:hAnsi="Trebuchet MS"/>
          <w:lang w:val="lt-LT"/>
        </w:rPr>
        <w:t xml:space="preserve">] (toliau – </w:t>
      </w:r>
      <w:r w:rsidRPr="00077494">
        <w:rPr>
          <w:rFonts w:ascii="Trebuchet MS" w:hAnsi="Trebuchet MS"/>
          <w:b/>
          <w:lang w:val="lt-LT"/>
        </w:rPr>
        <w:t>„Daiktas“</w:t>
      </w:r>
      <w:r w:rsidRPr="00077494">
        <w:rPr>
          <w:rFonts w:ascii="Trebuchet MS" w:hAnsi="Trebuchet MS"/>
          <w:lang w:val="lt-LT"/>
        </w:rPr>
        <w:t>), o Panaudos gavėjas įsipareigoja grąžinti Daiktą tokios būklės, kokios jis jam buvo perduotas atsižvelgiant į normalų susidėvėjimą.</w:t>
      </w:r>
    </w:p>
    <w:p w14:paraId="440378F4" w14:textId="77777777" w:rsidR="00AC54A8" w:rsidRPr="00077494" w:rsidRDefault="00AC54A8" w:rsidP="00AC54A8">
      <w:pPr>
        <w:spacing w:before="120"/>
        <w:jc w:val="both"/>
        <w:rPr>
          <w:rFonts w:ascii="Trebuchet MS" w:hAnsi="Trebuchet MS"/>
          <w:lang w:val="lt-LT"/>
        </w:rPr>
      </w:pPr>
    </w:p>
    <w:p w14:paraId="54440447" w14:textId="77777777" w:rsidR="00AC54A8" w:rsidRPr="00077494" w:rsidRDefault="00AC54A8" w:rsidP="00AC54A8">
      <w:pPr>
        <w:numPr>
          <w:ilvl w:val="0"/>
          <w:numId w:val="1"/>
        </w:numPr>
        <w:spacing w:before="120"/>
        <w:jc w:val="both"/>
        <w:rPr>
          <w:rFonts w:ascii="Trebuchet MS" w:hAnsi="Trebuchet MS"/>
          <w:b/>
          <w:lang w:val="lt-LT"/>
        </w:rPr>
      </w:pPr>
      <w:r w:rsidRPr="00077494">
        <w:rPr>
          <w:rFonts w:ascii="Trebuchet MS" w:hAnsi="Trebuchet MS"/>
          <w:b/>
          <w:lang w:val="lt-LT"/>
        </w:rPr>
        <w:t>Šalių įsipareigojimai</w:t>
      </w:r>
    </w:p>
    <w:p w14:paraId="5064F740" w14:textId="77777777" w:rsidR="00AC54A8" w:rsidRPr="00077494" w:rsidRDefault="00AC54A8" w:rsidP="00AC54A8">
      <w:pPr>
        <w:numPr>
          <w:ilvl w:val="1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>Panaudos davėjas įsipareigoja:</w:t>
      </w:r>
    </w:p>
    <w:p w14:paraId="4C6E3BD3" w14:textId="30950E66" w:rsidR="00AC54A8" w:rsidRDefault="00AC54A8" w:rsidP="00AC54A8">
      <w:pPr>
        <w:numPr>
          <w:ilvl w:val="2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>perduoti Daiktą tvarkingą ir tinkamą naudoti pagal paskirtį;</w:t>
      </w:r>
    </w:p>
    <w:p w14:paraId="61563CB7" w14:textId="69FA2F89" w:rsidR="00D4358E" w:rsidRPr="00077494" w:rsidRDefault="00D4358E" w:rsidP="00AC54A8">
      <w:pPr>
        <w:numPr>
          <w:ilvl w:val="2"/>
          <w:numId w:val="1"/>
        </w:numPr>
        <w:spacing w:before="120"/>
        <w:jc w:val="both"/>
        <w:rPr>
          <w:rFonts w:ascii="Trebuchet MS" w:hAnsi="Trebuchet MS"/>
          <w:lang w:val="lt-LT"/>
        </w:rPr>
      </w:pPr>
      <w:r>
        <w:rPr>
          <w:rFonts w:ascii="Trebuchet MS" w:hAnsi="Trebuchet MS"/>
          <w:lang w:val="lt-LT"/>
        </w:rPr>
        <w:t xml:space="preserve">pajungti ir paruošti naudojimui Daiktą, kaip numatyta </w:t>
      </w:r>
      <w:r w:rsidR="008D3159">
        <w:rPr>
          <w:rFonts w:ascii="Trebuchet MS" w:hAnsi="Trebuchet MS"/>
          <w:lang w:val="lt-LT"/>
        </w:rPr>
        <w:t>Sutarties</w:t>
      </w:r>
      <w:r w:rsidRPr="003A72CE">
        <w:rPr>
          <w:rFonts w:ascii="Trebuchet MS" w:hAnsi="Trebuchet MS"/>
          <w:lang w:val="lt-LT"/>
        </w:rPr>
        <w:t xml:space="preserve"> sąlygų </w:t>
      </w:r>
      <w:r w:rsidR="008D3159">
        <w:rPr>
          <w:rFonts w:ascii="Trebuchet MS" w:hAnsi="Trebuchet MS"/>
          <w:lang w:val="lt-LT"/>
        </w:rPr>
        <w:t>2</w:t>
      </w:r>
      <w:r w:rsidRPr="003A72CE">
        <w:rPr>
          <w:rFonts w:ascii="Trebuchet MS" w:hAnsi="Trebuchet MS"/>
          <w:lang w:val="lt-LT"/>
        </w:rPr>
        <w:t xml:space="preserve"> priede „Techninė specifikacija“ 4.</w:t>
      </w:r>
      <w:r>
        <w:rPr>
          <w:rFonts w:ascii="Trebuchet MS" w:hAnsi="Trebuchet MS"/>
          <w:lang w:val="lt-LT"/>
        </w:rPr>
        <w:t>15 punkte, savo lėšomis;</w:t>
      </w:r>
    </w:p>
    <w:p w14:paraId="0FA428FF" w14:textId="6A27A42A" w:rsidR="00D03715" w:rsidRPr="00077494" w:rsidRDefault="0068366A" w:rsidP="00AC54A8">
      <w:pPr>
        <w:numPr>
          <w:ilvl w:val="2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>atlikti</w:t>
      </w:r>
      <w:r w:rsidR="00D03715" w:rsidRPr="00077494">
        <w:rPr>
          <w:rFonts w:ascii="Trebuchet MS" w:hAnsi="Trebuchet MS"/>
          <w:lang w:val="lt-LT"/>
        </w:rPr>
        <w:t xml:space="preserve"> Daikto einam</w:t>
      </w:r>
      <w:r w:rsidR="004724CD" w:rsidRPr="00077494">
        <w:rPr>
          <w:rFonts w:ascii="Trebuchet MS" w:hAnsi="Trebuchet MS"/>
          <w:lang w:val="lt-LT"/>
        </w:rPr>
        <w:t>ąjį</w:t>
      </w:r>
      <w:r w:rsidR="00D03715" w:rsidRPr="00077494">
        <w:rPr>
          <w:rFonts w:ascii="Trebuchet MS" w:hAnsi="Trebuchet MS"/>
          <w:lang w:val="lt-LT"/>
        </w:rPr>
        <w:t xml:space="preserve"> remontą </w:t>
      </w:r>
      <w:r w:rsidRPr="00077494">
        <w:rPr>
          <w:rFonts w:ascii="Trebuchet MS" w:hAnsi="Trebuchet MS"/>
          <w:lang w:val="lt-LT"/>
        </w:rPr>
        <w:t>bei techninę priežiūrą</w:t>
      </w:r>
      <w:r w:rsidR="00661266" w:rsidRPr="00077494">
        <w:rPr>
          <w:rFonts w:ascii="Trebuchet MS" w:hAnsi="Trebuchet MS"/>
          <w:lang w:val="lt-LT"/>
        </w:rPr>
        <w:t>,</w:t>
      </w:r>
      <w:r w:rsidRPr="00077494">
        <w:rPr>
          <w:rFonts w:ascii="Trebuchet MS" w:hAnsi="Trebuchet MS"/>
          <w:lang w:val="lt-LT"/>
        </w:rPr>
        <w:t xml:space="preserve"> kaip numatyta </w:t>
      </w:r>
      <w:r w:rsidR="008D3159">
        <w:rPr>
          <w:rFonts w:ascii="Trebuchet MS" w:hAnsi="Trebuchet MS"/>
          <w:lang w:val="lt-LT"/>
        </w:rPr>
        <w:t>Sutarties</w:t>
      </w:r>
      <w:r w:rsidR="003A72CE" w:rsidRPr="003A72CE">
        <w:rPr>
          <w:rFonts w:ascii="Trebuchet MS" w:hAnsi="Trebuchet MS"/>
          <w:lang w:val="lt-LT"/>
        </w:rPr>
        <w:t xml:space="preserve"> sąlygų </w:t>
      </w:r>
      <w:r w:rsidR="008D3159">
        <w:rPr>
          <w:rFonts w:ascii="Trebuchet MS" w:hAnsi="Trebuchet MS"/>
          <w:lang w:val="lt-LT"/>
        </w:rPr>
        <w:t>2</w:t>
      </w:r>
      <w:r w:rsidR="003A72CE" w:rsidRPr="003A72CE">
        <w:rPr>
          <w:rFonts w:ascii="Trebuchet MS" w:hAnsi="Trebuchet MS"/>
          <w:lang w:val="lt-LT"/>
        </w:rPr>
        <w:t xml:space="preserve"> priede „Techninė specifikacija“ 4.</w:t>
      </w:r>
      <w:r w:rsidR="005B0981">
        <w:rPr>
          <w:rFonts w:ascii="Trebuchet MS" w:hAnsi="Trebuchet MS"/>
          <w:lang w:val="lt-LT"/>
        </w:rPr>
        <w:t>1</w:t>
      </w:r>
      <w:r w:rsidR="00246A14">
        <w:rPr>
          <w:rFonts w:ascii="Trebuchet MS" w:hAnsi="Trebuchet MS"/>
          <w:lang w:val="lt-LT"/>
        </w:rPr>
        <w:t>6</w:t>
      </w:r>
      <w:r w:rsidR="003A72CE" w:rsidRPr="003A72CE">
        <w:rPr>
          <w:rFonts w:ascii="Trebuchet MS" w:hAnsi="Trebuchet MS"/>
          <w:lang w:val="lt-LT"/>
        </w:rPr>
        <w:t xml:space="preserve"> – 4.</w:t>
      </w:r>
      <w:r w:rsidR="005B0981">
        <w:rPr>
          <w:rFonts w:ascii="Trebuchet MS" w:hAnsi="Trebuchet MS"/>
          <w:lang w:val="lt-LT"/>
        </w:rPr>
        <w:t>19</w:t>
      </w:r>
      <w:r w:rsidR="00661266" w:rsidRPr="00077494">
        <w:rPr>
          <w:rFonts w:ascii="Trebuchet MS" w:hAnsi="Trebuchet MS"/>
          <w:lang w:val="lt-LT"/>
        </w:rPr>
        <w:t xml:space="preserve"> punktuose,</w:t>
      </w:r>
      <w:r w:rsidRPr="00077494">
        <w:rPr>
          <w:rFonts w:ascii="Trebuchet MS" w:hAnsi="Trebuchet MS"/>
          <w:lang w:val="lt-LT"/>
        </w:rPr>
        <w:t xml:space="preserve"> </w:t>
      </w:r>
      <w:r w:rsidR="00D03715" w:rsidRPr="00077494">
        <w:rPr>
          <w:rFonts w:ascii="Trebuchet MS" w:hAnsi="Trebuchet MS"/>
          <w:lang w:val="lt-LT"/>
        </w:rPr>
        <w:t>savo lėšomis;</w:t>
      </w:r>
    </w:p>
    <w:p w14:paraId="3BF9E4DF" w14:textId="77777777" w:rsidR="00AC54A8" w:rsidRPr="00077494" w:rsidRDefault="00AC54A8" w:rsidP="00AC54A8">
      <w:pPr>
        <w:numPr>
          <w:ilvl w:val="2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>atlyginti Panaudos gavėjui visus nuostolius, kilusius dėl šios Sutarties pažeidimo iš Panaudos davėjo pusės.</w:t>
      </w:r>
    </w:p>
    <w:p w14:paraId="7CCE02F8" w14:textId="77777777" w:rsidR="00AC54A8" w:rsidRPr="00077494" w:rsidRDefault="00AC54A8" w:rsidP="00AC54A8">
      <w:pPr>
        <w:numPr>
          <w:ilvl w:val="1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>Panaudos gavėjas įsipareigoja:</w:t>
      </w:r>
    </w:p>
    <w:p w14:paraId="00543A1E" w14:textId="77777777" w:rsidR="00AC54A8" w:rsidRPr="00077494" w:rsidRDefault="00AC54A8" w:rsidP="00AC54A8">
      <w:pPr>
        <w:numPr>
          <w:ilvl w:val="2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>naudoti Daiktą pagal Sutarties nuostatas ir jo paskirtį;</w:t>
      </w:r>
    </w:p>
    <w:p w14:paraId="3A464C64" w14:textId="166722DC" w:rsidR="00AC54A8" w:rsidRPr="00077494" w:rsidRDefault="00AC54A8" w:rsidP="00AC54A8">
      <w:pPr>
        <w:numPr>
          <w:ilvl w:val="2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 xml:space="preserve">atlyginti Panaudos davėjui visus nuostolius, kilusius dėl šios Sutarties pažeidimo iš Panaudos gavėjo pusės. Kadangi Daiktas yra perduodamas Panaudos </w:t>
      </w:r>
      <w:r w:rsidR="00661266" w:rsidRPr="00077494">
        <w:rPr>
          <w:rFonts w:ascii="Trebuchet MS" w:hAnsi="Trebuchet MS"/>
          <w:lang w:val="lt-LT"/>
        </w:rPr>
        <w:t>g</w:t>
      </w:r>
      <w:r w:rsidRPr="00077494">
        <w:rPr>
          <w:rFonts w:ascii="Trebuchet MS" w:hAnsi="Trebuchet MS"/>
          <w:lang w:val="lt-LT"/>
        </w:rPr>
        <w:t xml:space="preserve">avėjui kaip darbo priemonė, Panaudos gavėjas neprivalo atlyginti Panaudos davėjui jokių nuostolių, kilusių dėl to, kad Panaudos davėjas netinkamai naudojo Daiktą ir (ar) pažeidė savo pareigas, įtvirtintas šioje Sutartyje. </w:t>
      </w:r>
    </w:p>
    <w:p w14:paraId="35ED7AB6" w14:textId="77777777" w:rsidR="00AC54A8" w:rsidRPr="00077494" w:rsidRDefault="00AC54A8" w:rsidP="00AC54A8">
      <w:pPr>
        <w:spacing w:before="120"/>
        <w:ind w:left="567"/>
        <w:jc w:val="both"/>
        <w:rPr>
          <w:rFonts w:ascii="Trebuchet MS" w:hAnsi="Trebuchet MS"/>
          <w:lang w:val="lt-LT"/>
        </w:rPr>
      </w:pPr>
    </w:p>
    <w:p w14:paraId="72896CEF" w14:textId="77777777" w:rsidR="00AC54A8" w:rsidRPr="00077494" w:rsidRDefault="00AC54A8" w:rsidP="00AC54A8">
      <w:pPr>
        <w:numPr>
          <w:ilvl w:val="0"/>
          <w:numId w:val="1"/>
        </w:numPr>
        <w:spacing w:before="120"/>
        <w:jc w:val="both"/>
        <w:rPr>
          <w:rFonts w:ascii="Trebuchet MS" w:hAnsi="Trebuchet MS"/>
          <w:b/>
          <w:lang w:val="lt-LT"/>
        </w:rPr>
      </w:pPr>
      <w:r w:rsidRPr="00077494">
        <w:rPr>
          <w:rFonts w:ascii="Trebuchet MS" w:hAnsi="Trebuchet MS"/>
          <w:b/>
          <w:lang w:val="lt-LT"/>
        </w:rPr>
        <w:t>Sutarties galiojimas ir Daikto perdavimas</w:t>
      </w:r>
    </w:p>
    <w:p w14:paraId="1D24FE58" w14:textId="0DB0FEF5" w:rsidR="00AC54A8" w:rsidRPr="00077494" w:rsidRDefault="00AC54A8" w:rsidP="00AC54A8">
      <w:pPr>
        <w:numPr>
          <w:ilvl w:val="1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>Ši Sutartis įsigalioja nuo jos pasirašymo dienos ir galioja [</w:t>
      </w:r>
      <w:r w:rsidRPr="00077494">
        <w:rPr>
          <w:rFonts w:ascii="Trebuchet MS" w:hAnsi="Trebuchet MS"/>
          <w:b/>
          <w:lang w:val="lt-LT"/>
        </w:rPr>
        <w:t>terminas</w:t>
      </w:r>
      <w:r w:rsidRPr="00077494">
        <w:rPr>
          <w:rFonts w:ascii="Trebuchet MS" w:hAnsi="Trebuchet MS"/>
          <w:lang w:val="lt-LT"/>
        </w:rPr>
        <w:t>]]. Šią Sutartį kiekviena Šalis gali nutraukti apie tai įspėjusi kitą Šalį prieš [</w:t>
      </w:r>
      <w:r w:rsidRPr="00077494">
        <w:rPr>
          <w:rFonts w:ascii="Trebuchet MS" w:hAnsi="Trebuchet MS"/>
          <w:b/>
          <w:lang w:val="lt-LT"/>
        </w:rPr>
        <w:t>terminas</w:t>
      </w:r>
      <w:r w:rsidRPr="00077494">
        <w:rPr>
          <w:rFonts w:ascii="Trebuchet MS" w:hAnsi="Trebuchet MS"/>
          <w:lang w:val="lt-LT"/>
        </w:rPr>
        <w:t>].</w:t>
      </w:r>
      <w:bookmarkStart w:id="1" w:name="_Ref105935679"/>
    </w:p>
    <w:p w14:paraId="2F3E30A4" w14:textId="06491529" w:rsidR="00AC54A8" w:rsidRPr="00077494" w:rsidRDefault="00AC54A8" w:rsidP="00AC54A8">
      <w:pPr>
        <w:numPr>
          <w:ilvl w:val="1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 xml:space="preserve">Ši Sutartis kartu yra ir Daikto perdavimo-priėmimo aktas, kuriuo Panaudos davėjas perduoda Daiktą Panaudos gavėjui. Pasirašant šią Sutartį Panaudos </w:t>
      </w:r>
      <w:r w:rsidR="00661266" w:rsidRPr="00077494">
        <w:rPr>
          <w:rFonts w:ascii="Trebuchet MS" w:hAnsi="Trebuchet MS"/>
          <w:lang w:val="lt-LT"/>
        </w:rPr>
        <w:t>g</w:t>
      </w:r>
      <w:r w:rsidRPr="00077494">
        <w:rPr>
          <w:rFonts w:ascii="Trebuchet MS" w:hAnsi="Trebuchet MS"/>
          <w:lang w:val="lt-LT"/>
        </w:rPr>
        <w:t>avėjas privalo saugoti Daiktą ir grąžinti jį išsaugotą bei tinkamai naudoti Daiktą savo darbo funkcijoms vykdyti, vadovaudamasis Daikto naudojimą reglamentuojančiais dokumentais bei taikytinais teisės aktais.</w:t>
      </w:r>
      <w:bookmarkEnd w:id="1"/>
    </w:p>
    <w:p w14:paraId="52B1F6E2" w14:textId="77777777" w:rsidR="00AC54A8" w:rsidRPr="00077494" w:rsidRDefault="00AC54A8" w:rsidP="00AC54A8">
      <w:pPr>
        <w:numPr>
          <w:ilvl w:val="1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lastRenderedPageBreak/>
        <w:t xml:space="preserve">Nutraukus šią Sutartį arba jai pasibaigus kitais pagrindais, Panaudos gavėjas privalo grąžinti Daiktą Panaudos davėjui tokios būklės, kokios jį gavo, atsižvelgiant į normalų nusidėvėjimą. Tuo atveju, jei Sutarties nutraukimo ar pasibaigimo momentu Daiktas bus Panaudos davėjo žinioje, bus laikoma, kad Panaudos gavėjas grąžino Daiktą Panaudos davėjui Sutarties nutraukimo ar pasibaigimo momentu. </w:t>
      </w:r>
    </w:p>
    <w:p w14:paraId="10592E5F" w14:textId="77777777" w:rsidR="00AC54A8" w:rsidRPr="00077494" w:rsidRDefault="00AC54A8" w:rsidP="00AC54A8">
      <w:pPr>
        <w:spacing w:before="120"/>
        <w:jc w:val="both"/>
        <w:rPr>
          <w:rFonts w:ascii="Trebuchet MS" w:hAnsi="Trebuchet MS"/>
          <w:lang w:val="lt-LT"/>
        </w:rPr>
      </w:pPr>
    </w:p>
    <w:p w14:paraId="4854A610" w14:textId="77777777" w:rsidR="00AC54A8" w:rsidRPr="00077494" w:rsidRDefault="00AC54A8" w:rsidP="00AC54A8">
      <w:pPr>
        <w:numPr>
          <w:ilvl w:val="0"/>
          <w:numId w:val="1"/>
        </w:numPr>
        <w:spacing w:before="120"/>
        <w:jc w:val="both"/>
        <w:rPr>
          <w:rFonts w:ascii="Trebuchet MS" w:hAnsi="Trebuchet MS"/>
          <w:b/>
          <w:lang w:val="lt-LT"/>
        </w:rPr>
      </w:pPr>
      <w:r w:rsidRPr="00077494">
        <w:rPr>
          <w:rFonts w:ascii="Trebuchet MS" w:hAnsi="Trebuchet MS"/>
          <w:b/>
          <w:lang w:val="lt-LT"/>
        </w:rPr>
        <w:t>Baigiamosios nuostatos</w:t>
      </w:r>
    </w:p>
    <w:p w14:paraId="72738C73" w14:textId="77777777" w:rsidR="00AC54A8" w:rsidRPr="00077494" w:rsidRDefault="00AC54A8" w:rsidP="00AC54A8">
      <w:pPr>
        <w:numPr>
          <w:ilvl w:val="1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>Ši Sutartis pasirašoma 2 (dviem) egzemplioriais, turinčiais vienodą juridinę galią, kiekvienai Šaliai įteikiant po vieną egzempliorių. Sutartis pasirašoma ant kiekvieno lapo.</w:t>
      </w:r>
    </w:p>
    <w:p w14:paraId="55E01368" w14:textId="77777777" w:rsidR="00AC54A8" w:rsidRPr="00077494" w:rsidRDefault="00AC54A8" w:rsidP="00AC54A8">
      <w:pPr>
        <w:numPr>
          <w:ilvl w:val="1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>Šalys, pasirašydamos šią Sutartį, patvirtina, kad šios Sutarties sąlygų turinys Šalims yra suprantamas, aiškus ir atitinka Šalių išreikštą valią.</w:t>
      </w:r>
    </w:p>
    <w:p w14:paraId="105571E6" w14:textId="77777777" w:rsidR="00AC54A8" w:rsidRPr="00077494" w:rsidRDefault="00AC54A8" w:rsidP="00AC54A8">
      <w:pPr>
        <w:spacing w:line="360" w:lineRule="auto"/>
        <w:jc w:val="both"/>
        <w:rPr>
          <w:rFonts w:ascii="Trebuchet MS" w:hAnsi="Trebuchet MS"/>
          <w:b/>
          <w:bCs/>
          <w:lang w:val="lt-LT"/>
        </w:rPr>
      </w:pPr>
    </w:p>
    <w:p w14:paraId="38FF345C" w14:textId="77777777" w:rsidR="00AC54A8" w:rsidRPr="00077494" w:rsidRDefault="00AC54A8" w:rsidP="00AC54A8">
      <w:pPr>
        <w:spacing w:line="360" w:lineRule="auto"/>
        <w:jc w:val="both"/>
        <w:rPr>
          <w:rFonts w:ascii="Trebuchet MS" w:hAnsi="Trebuchet MS"/>
          <w:b/>
          <w:bCs/>
          <w:lang w:val="lt-LT"/>
        </w:rPr>
      </w:pPr>
    </w:p>
    <w:p w14:paraId="318882EB" w14:textId="77777777" w:rsidR="00AC54A8" w:rsidRPr="00077494" w:rsidRDefault="00AC54A8" w:rsidP="00AC54A8">
      <w:pPr>
        <w:spacing w:line="360" w:lineRule="auto"/>
        <w:jc w:val="both"/>
        <w:rPr>
          <w:rFonts w:ascii="Trebuchet MS" w:hAnsi="Trebuchet MS"/>
          <w:b/>
          <w:bCs/>
          <w:lang w:val="lt-LT"/>
        </w:rPr>
      </w:pPr>
      <w:r w:rsidRPr="00077494">
        <w:rPr>
          <w:rFonts w:ascii="Trebuchet MS" w:hAnsi="Trebuchet MS"/>
          <w:b/>
          <w:bCs/>
          <w:lang w:val="lt-LT"/>
        </w:rPr>
        <w:t>Panaudos gavėjo vardu:</w:t>
      </w:r>
      <w:r w:rsidRPr="00077494">
        <w:rPr>
          <w:rFonts w:ascii="Trebuchet MS" w:hAnsi="Trebuchet MS"/>
          <w:b/>
          <w:bCs/>
          <w:lang w:val="lt-LT"/>
        </w:rPr>
        <w:tab/>
      </w:r>
      <w:r w:rsidRPr="00077494">
        <w:rPr>
          <w:rFonts w:ascii="Trebuchet MS" w:hAnsi="Trebuchet MS"/>
          <w:b/>
          <w:bCs/>
          <w:lang w:val="lt-LT"/>
        </w:rPr>
        <w:tab/>
      </w:r>
      <w:r w:rsidRPr="00077494">
        <w:rPr>
          <w:rFonts w:ascii="Trebuchet MS" w:hAnsi="Trebuchet MS"/>
          <w:b/>
          <w:bCs/>
          <w:lang w:val="lt-LT"/>
        </w:rPr>
        <w:tab/>
      </w:r>
      <w:r w:rsidRPr="00077494">
        <w:rPr>
          <w:rFonts w:ascii="Trebuchet MS" w:hAnsi="Trebuchet MS"/>
          <w:b/>
          <w:bCs/>
          <w:lang w:val="lt-LT"/>
        </w:rPr>
        <w:tab/>
        <w:t>Panaudos davėjas:</w:t>
      </w:r>
    </w:p>
    <w:p w14:paraId="5E70A148" w14:textId="25E72352" w:rsidR="00D12807" w:rsidRPr="00D12807" w:rsidRDefault="00D12807" w:rsidP="00D12807">
      <w:pPr>
        <w:tabs>
          <w:tab w:val="left" w:pos="7485"/>
        </w:tabs>
        <w:spacing w:line="360" w:lineRule="auto"/>
        <w:jc w:val="both"/>
        <w:rPr>
          <w:rFonts w:ascii="Trebuchet MS" w:hAnsi="Trebuchet MS"/>
          <w:b/>
          <w:bCs/>
          <w:lang w:val="lt-LT"/>
        </w:rPr>
      </w:pPr>
      <w:r w:rsidRPr="00D12807">
        <w:rPr>
          <w:rFonts w:ascii="Trebuchet MS" w:hAnsi="Trebuchet MS"/>
          <w:b/>
          <w:bCs/>
          <w:lang w:val="lt-LT"/>
        </w:rPr>
        <w:t xml:space="preserve">ITT ir administravimo departamento direktorius </w:t>
      </w:r>
      <w:r>
        <w:rPr>
          <w:rFonts w:ascii="Trebuchet MS" w:hAnsi="Trebuchet MS"/>
          <w:b/>
          <w:bCs/>
          <w:lang w:val="lt-LT"/>
        </w:rPr>
        <w:t xml:space="preserve">        </w:t>
      </w:r>
      <w:r>
        <w:rPr>
          <w:rFonts w:ascii="Trebuchet MS" w:hAnsi="Trebuchet MS"/>
          <w:b/>
          <w:bCs/>
          <w:lang w:val="lt-LT"/>
        </w:rPr>
        <w:t>Vykdomasis direktorius Žilvinas Biekša</w:t>
      </w:r>
    </w:p>
    <w:p w14:paraId="5D132E83" w14:textId="3E2FD6EA" w:rsidR="00AC54A8" w:rsidRPr="00077494" w:rsidRDefault="00D12807" w:rsidP="00D12807">
      <w:pPr>
        <w:tabs>
          <w:tab w:val="left" w:pos="7485"/>
        </w:tabs>
        <w:spacing w:line="360" w:lineRule="auto"/>
        <w:jc w:val="both"/>
        <w:rPr>
          <w:rFonts w:ascii="Trebuchet MS" w:hAnsi="Trebuchet MS"/>
          <w:b/>
          <w:bCs/>
          <w:lang w:val="lt-LT"/>
        </w:rPr>
      </w:pPr>
      <w:r w:rsidRPr="00D12807">
        <w:rPr>
          <w:rFonts w:ascii="Trebuchet MS" w:hAnsi="Trebuchet MS"/>
          <w:b/>
          <w:bCs/>
          <w:lang w:val="lt-LT"/>
        </w:rPr>
        <w:t>Apolinaras Škikūnas</w:t>
      </w:r>
      <w:r w:rsidR="008F323A">
        <w:rPr>
          <w:rFonts w:ascii="Trebuchet MS" w:hAnsi="Trebuchet MS"/>
          <w:b/>
          <w:bCs/>
          <w:lang w:val="lt-LT"/>
        </w:rPr>
        <w:t xml:space="preserve">                                                   </w:t>
      </w:r>
    </w:p>
    <w:p w14:paraId="7B6CD4D0" w14:textId="77777777" w:rsidR="00AC54A8" w:rsidRPr="00077494" w:rsidRDefault="00AC54A8" w:rsidP="00AC54A8">
      <w:pPr>
        <w:jc w:val="both"/>
        <w:rPr>
          <w:rFonts w:ascii="Trebuchet MS" w:hAnsi="Trebuchet MS"/>
          <w:lang w:val="lt-LT"/>
        </w:rPr>
      </w:pPr>
    </w:p>
    <w:p w14:paraId="192D33F7" w14:textId="77777777" w:rsidR="006110FA" w:rsidRPr="00077494" w:rsidRDefault="006110FA">
      <w:pPr>
        <w:rPr>
          <w:rFonts w:ascii="Trebuchet MS" w:hAnsi="Trebuchet MS"/>
          <w:lang w:val="lt-LT"/>
        </w:rPr>
      </w:pPr>
    </w:p>
    <w:sectPr w:rsidR="006110FA" w:rsidRPr="00077494" w:rsidSect="00A07C62">
      <w:headerReference w:type="even" r:id="rId8"/>
      <w:footerReference w:type="even" r:id="rId9"/>
      <w:footerReference w:type="default" r:id="rId10"/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A648E" w14:textId="77777777" w:rsidR="000C59FC" w:rsidRDefault="000C59FC">
      <w:r>
        <w:separator/>
      </w:r>
    </w:p>
  </w:endnote>
  <w:endnote w:type="continuationSeparator" w:id="0">
    <w:p w14:paraId="3C32058E" w14:textId="77777777" w:rsidR="000C59FC" w:rsidRDefault="000C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459C" w14:textId="77777777" w:rsidR="00A07C62" w:rsidRDefault="00A07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3F5E51" w14:textId="77777777" w:rsidR="00A07C62" w:rsidRDefault="00A07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2C80" w14:textId="77777777" w:rsidR="00A07C62" w:rsidRDefault="00A07C62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PAGE  </w:instrText>
    </w:r>
    <w:r>
      <w:rPr>
        <w:rStyle w:val="PageNumber"/>
        <w:sz w:val="22"/>
        <w:szCs w:val="22"/>
      </w:rPr>
      <w:fldChar w:fldCharType="separate"/>
    </w:r>
    <w:r w:rsidR="00FE2489">
      <w:rPr>
        <w:rStyle w:val="PageNumber"/>
        <w:noProof/>
        <w:sz w:val="22"/>
        <w:szCs w:val="22"/>
      </w:rPr>
      <w:t>1</w:t>
    </w:r>
    <w:r>
      <w:rPr>
        <w:rStyle w:val="PageNumber"/>
        <w:sz w:val="22"/>
        <w:szCs w:val="22"/>
      </w:rPr>
      <w:fldChar w:fldCharType="end"/>
    </w:r>
  </w:p>
  <w:p w14:paraId="0248F954" w14:textId="77777777" w:rsidR="00A07C62" w:rsidRDefault="00A0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EDB7" w14:textId="77777777" w:rsidR="000C59FC" w:rsidRDefault="000C59FC">
      <w:r>
        <w:separator/>
      </w:r>
    </w:p>
  </w:footnote>
  <w:footnote w:type="continuationSeparator" w:id="0">
    <w:p w14:paraId="53F49A87" w14:textId="77777777" w:rsidR="000C59FC" w:rsidRDefault="000C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D4EC" w14:textId="77777777" w:rsidR="00314A0D" w:rsidRDefault="00314A0D" w:rsidP="00314A0D">
    <w:pPr>
      <w:pStyle w:val="Header"/>
      <w:tabs>
        <w:tab w:val="clear" w:pos="4320"/>
        <w:tab w:val="clear" w:pos="8640"/>
        <w:tab w:val="center" w:pos="4819"/>
        <w:tab w:val="right" w:pos="9639"/>
      </w:tabs>
    </w:pPr>
    <w:r>
      <w:t>[Type text]</w:t>
    </w:r>
    <w:r>
      <w:tab/>
      <w:t>[Type text]</w:t>
    </w:r>
    <w:r>
      <w:tab/>
      <w:t>[Type text]</w:t>
    </w:r>
  </w:p>
  <w:p w14:paraId="75921881" w14:textId="77777777" w:rsidR="00314A0D" w:rsidRDefault="00314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23CBA"/>
    <w:multiLevelType w:val="multilevel"/>
    <w:tmpl w:val="041866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5279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A8"/>
    <w:rsid w:val="000277A0"/>
    <w:rsid w:val="00077494"/>
    <w:rsid w:val="000A3D1C"/>
    <w:rsid w:val="000C59FC"/>
    <w:rsid w:val="000D6CF3"/>
    <w:rsid w:val="001B7CB2"/>
    <w:rsid w:val="00246A14"/>
    <w:rsid w:val="00250E23"/>
    <w:rsid w:val="00314A0D"/>
    <w:rsid w:val="00373E74"/>
    <w:rsid w:val="003A1970"/>
    <w:rsid w:val="003A72CE"/>
    <w:rsid w:val="003E5C39"/>
    <w:rsid w:val="004724CD"/>
    <w:rsid w:val="00475F4D"/>
    <w:rsid w:val="004E1F34"/>
    <w:rsid w:val="005B0981"/>
    <w:rsid w:val="006110FA"/>
    <w:rsid w:val="00661266"/>
    <w:rsid w:val="0068366A"/>
    <w:rsid w:val="00857E2A"/>
    <w:rsid w:val="00896593"/>
    <w:rsid w:val="008B0FF4"/>
    <w:rsid w:val="008D3159"/>
    <w:rsid w:val="008D4C12"/>
    <w:rsid w:val="008F323A"/>
    <w:rsid w:val="00917E59"/>
    <w:rsid w:val="009A23FB"/>
    <w:rsid w:val="00A07C62"/>
    <w:rsid w:val="00A5318E"/>
    <w:rsid w:val="00AB005A"/>
    <w:rsid w:val="00AC54A8"/>
    <w:rsid w:val="00C563D7"/>
    <w:rsid w:val="00D03715"/>
    <w:rsid w:val="00D12807"/>
    <w:rsid w:val="00D4358E"/>
    <w:rsid w:val="00D80D23"/>
    <w:rsid w:val="00FE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26A7C7"/>
  <w14:defaultImageDpi w14:val="300"/>
  <w15:docId w15:val="{BFBC8ED6-3604-4DEA-8543-165850BB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4A8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C54A8"/>
    <w:pPr>
      <w:tabs>
        <w:tab w:val="center" w:pos="4986"/>
        <w:tab w:val="right" w:pos="9972"/>
      </w:tabs>
    </w:pPr>
  </w:style>
  <w:style w:type="character" w:customStyle="1" w:styleId="FooterChar">
    <w:name w:val="Footer Char"/>
    <w:link w:val="Footer"/>
    <w:rsid w:val="00AC54A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AC54A8"/>
  </w:style>
  <w:style w:type="paragraph" w:styleId="Header">
    <w:name w:val="header"/>
    <w:basedOn w:val="Normal"/>
    <w:link w:val="HeaderChar"/>
    <w:uiPriority w:val="99"/>
    <w:unhideWhenUsed/>
    <w:rsid w:val="00314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A0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4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89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2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3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3F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3FB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0A3D1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3AD48F-AF40-4DDB-A32D-F3C845C8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2559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Milda Dzenisenka</cp:lastModifiedBy>
  <cp:revision>3</cp:revision>
  <dcterms:created xsi:type="dcterms:W3CDTF">2022-10-19T13:43:00Z</dcterms:created>
  <dcterms:modified xsi:type="dcterms:W3CDTF">2022-10-19T14:00:00Z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2022-08-23T10:20:16Z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17a6cf56-e889-42bd-99b9-147c0085bad4</vt:lpwstr>
  </property>
  <property fmtid="{D5CDD505-2E9C-101B-9397-08002B2CF9AE}" pid="8" name="MSIP_Label_7058e6ed-1f62-4b3b-a413-1541f2aa482f_ContentBits">
    <vt:lpwstr>0</vt:lpwstr>
  </property>
</Properties>
</file>