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1D9FB" w14:textId="77777777" w:rsidR="00117201" w:rsidRPr="00BB5E44" w:rsidRDefault="00117201" w:rsidP="00117201">
      <w:pPr>
        <w:jc w:val="both"/>
        <w:rPr>
          <w:sz w:val="22"/>
          <w:szCs w:val="22"/>
        </w:rPr>
      </w:pPr>
      <w:bookmarkStart w:id="0" w:name="_GoBack"/>
      <w:bookmarkEnd w:id="0"/>
    </w:p>
    <w:p w14:paraId="0B845F95" w14:textId="77777777" w:rsidR="00117201" w:rsidRPr="00984311" w:rsidRDefault="00117201" w:rsidP="00117201">
      <w:pPr>
        <w:jc w:val="both"/>
        <w:rPr>
          <w:sz w:val="21"/>
          <w:szCs w:val="21"/>
        </w:rPr>
      </w:pPr>
      <w:r>
        <w:rPr>
          <w:noProof/>
          <w:lang w:val="en-US" w:eastAsia="en-US"/>
        </w:rPr>
        <w:drawing>
          <wp:anchor distT="0" distB="0" distL="0" distR="0" simplePos="0" relativeHeight="251660288" behindDoc="0" locked="0" layoutInCell="1" allowOverlap="1" wp14:anchorId="0D8DC8ED" wp14:editId="1361DD8E">
            <wp:simplePos x="0" y="0"/>
            <wp:positionH relativeFrom="column">
              <wp:posOffset>-96520</wp:posOffset>
            </wp:positionH>
            <wp:positionV relativeFrom="paragraph">
              <wp:posOffset>0</wp:posOffset>
            </wp:positionV>
            <wp:extent cx="6209665" cy="426720"/>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665" cy="426720"/>
                    </a:xfrm>
                    <a:prstGeom prst="rect">
                      <a:avLst/>
                    </a:prstGeom>
                    <a:solidFill>
                      <a:srgbClr val="FFFFFF"/>
                    </a:solidFill>
                    <a:ln>
                      <a:noFill/>
                    </a:ln>
                  </pic:spPr>
                </pic:pic>
              </a:graphicData>
            </a:graphic>
          </wp:anchor>
        </w:drawing>
      </w:r>
    </w:p>
    <w:p w14:paraId="70539218" w14:textId="77777777" w:rsidR="00117201" w:rsidRPr="004203FD" w:rsidRDefault="00117201" w:rsidP="00117201">
      <w:pPr>
        <w:spacing w:after="40"/>
        <w:jc w:val="center"/>
        <w:rPr>
          <w:rFonts w:cs="Arial Unicode MS"/>
          <w:color w:val="000000"/>
          <w:sz w:val="20"/>
          <w:szCs w:val="20"/>
          <w:lang w:eastAsia="lt-LT"/>
        </w:rPr>
      </w:pPr>
      <w:r w:rsidRPr="00F17E48">
        <w:rPr>
          <w:b/>
          <w:color w:val="000000"/>
          <w:sz w:val="28"/>
          <w:szCs w:val="28"/>
        </w:rPr>
        <w:t>Uždaroji akcinė bendrovė „GRAINA“</w:t>
      </w:r>
      <w:r w:rsidRPr="00F17E48">
        <w:rPr>
          <w:color w:val="000000"/>
        </w:rPr>
        <w:br/>
      </w:r>
      <w:r w:rsidRPr="004203FD">
        <w:rPr>
          <w:color w:val="000000"/>
          <w:sz w:val="20"/>
          <w:szCs w:val="20"/>
        </w:rPr>
        <w:t>Įmonės kodas 147736647, PVM mokėtojo kodas LT477366410, Durpyno g. 22, LT-36237 Panevėžys,</w:t>
      </w:r>
    </w:p>
    <w:p w14:paraId="5118A10C" w14:textId="77777777" w:rsidR="00117201" w:rsidRPr="004203FD" w:rsidRDefault="00117201" w:rsidP="00117201">
      <w:pPr>
        <w:pStyle w:val="BodyText"/>
        <w:spacing w:after="0"/>
        <w:jc w:val="center"/>
        <w:rPr>
          <w:sz w:val="20"/>
          <w:szCs w:val="20"/>
        </w:rPr>
      </w:pPr>
      <w:r w:rsidRPr="004203FD">
        <w:rPr>
          <w:color w:val="000000"/>
          <w:sz w:val="20"/>
          <w:szCs w:val="20"/>
        </w:rPr>
        <w:t xml:space="preserve">A.s. </w:t>
      </w:r>
      <w:r w:rsidRPr="004203FD">
        <w:rPr>
          <w:sz w:val="20"/>
          <w:szCs w:val="20"/>
        </w:rPr>
        <w:t>LT58 7181 5000 4446 7652</w:t>
      </w:r>
      <w:r w:rsidRPr="004203FD">
        <w:rPr>
          <w:color w:val="000000"/>
          <w:sz w:val="20"/>
          <w:szCs w:val="20"/>
        </w:rPr>
        <w:t xml:space="preserve">, </w:t>
      </w:r>
      <w:r w:rsidRPr="004203FD">
        <w:rPr>
          <w:sz w:val="20"/>
          <w:szCs w:val="20"/>
        </w:rPr>
        <w:t xml:space="preserve">AB </w:t>
      </w:r>
      <w:proofErr w:type="spellStart"/>
      <w:r w:rsidRPr="004203FD">
        <w:rPr>
          <w:sz w:val="20"/>
          <w:szCs w:val="20"/>
        </w:rPr>
        <w:t>Šiaulių</w:t>
      </w:r>
      <w:proofErr w:type="spellEnd"/>
      <w:r w:rsidRPr="004203FD">
        <w:rPr>
          <w:sz w:val="20"/>
          <w:szCs w:val="20"/>
        </w:rPr>
        <w:t xml:space="preserve"> </w:t>
      </w:r>
      <w:proofErr w:type="spellStart"/>
      <w:r w:rsidRPr="004203FD">
        <w:rPr>
          <w:sz w:val="20"/>
          <w:szCs w:val="20"/>
        </w:rPr>
        <w:t>bankas</w:t>
      </w:r>
      <w:proofErr w:type="spellEnd"/>
      <w:r w:rsidRPr="004203FD">
        <w:rPr>
          <w:sz w:val="20"/>
          <w:szCs w:val="20"/>
        </w:rPr>
        <w:t xml:space="preserve"> </w:t>
      </w:r>
      <w:proofErr w:type="spellStart"/>
      <w:r w:rsidRPr="004203FD">
        <w:rPr>
          <w:sz w:val="20"/>
          <w:szCs w:val="20"/>
        </w:rPr>
        <w:t>Panevėžio</w:t>
      </w:r>
      <w:proofErr w:type="spellEnd"/>
      <w:r w:rsidRPr="004203FD">
        <w:rPr>
          <w:sz w:val="20"/>
          <w:szCs w:val="20"/>
        </w:rPr>
        <w:t xml:space="preserve"> KAC</w:t>
      </w:r>
      <w:r w:rsidRPr="004203FD">
        <w:rPr>
          <w:color w:val="000000"/>
          <w:sz w:val="20"/>
          <w:szCs w:val="20"/>
        </w:rPr>
        <w:t xml:space="preserve">, </w:t>
      </w:r>
      <w:proofErr w:type="spellStart"/>
      <w:r w:rsidRPr="004203FD">
        <w:rPr>
          <w:color w:val="000000"/>
          <w:sz w:val="20"/>
          <w:szCs w:val="20"/>
        </w:rPr>
        <w:t>Banko</w:t>
      </w:r>
      <w:proofErr w:type="spellEnd"/>
      <w:r w:rsidRPr="004203FD">
        <w:rPr>
          <w:color w:val="000000"/>
          <w:sz w:val="20"/>
          <w:szCs w:val="20"/>
        </w:rPr>
        <w:t xml:space="preserve"> </w:t>
      </w:r>
      <w:proofErr w:type="spellStart"/>
      <w:r w:rsidRPr="004203FD">
        <w:rPr>
          <w:color w:val="000000"/>
          <w:sz w:val="20"/>
          <w:szCs w:val="20"/>
        </w:rPr>
        <w:t>kodas</w:t>
      </w:r>
      <w:proofErr w:type="spellEnd"/>
      <w:r w:rsidRPr="004203FD">
        <w:rPr>
          <w:color w:val="000000"/>
          <w:sz w:val="20"/>
          <w:szCs w:val="20"/>
        </w:rPr>
        <w:t xml:space="preserve"> 71815, Tel.845570605, Faks.845433540</w:t>
      </w:r>
    </w:p>
    <w:p w14:paraId="38E72CCA" w14:textId="77777777" w:rsidR="00117201" w:rsidRPr="005E7B7F" w:rsidRDefault="00117201" w:rsidP="00117201">
      <w:pPr>
        <w:rPr>
          <w:rFonts w:eastAsia="Calibri"/>
          <w:noProof/>
        </w:rPr>
      </w:pPr>
      <w:r>
        <w:rPr>
          <w:noProof/>
          <w:lang w:val="en-US" w:eastAsia="en-US"/>
        </w:rPr>
        <mc:AlternateContent>
          <mc:Choice Requires="wps">
            <w:drawing>
              <wp:anchor distT="4294967291" distB="4294967291" distL="114300" distR="114300" simplePos="0" relativeHeight="251659264" behindDoc="0" locked="0" layoutInCell="1" allowOverlap="1" wp14:anchorId="2C7D3F91" wp14:editId="5BFC733E">
                <wp:simplePos x="0" y="0"/>
                <wp:positionH relativeFrom="column">
                  <wp:posOffset>70485</wp:posOffset>
                </wp:positionH>
                <wp:positionV relativeFrom="paragraph">
                  <wp:posOffset>57149</wp:posOffset>
                </wp:positionV>
                <wp:extent cx="6328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817A94"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4.5pt" to="503.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XyQEAAHgDAAAOAAAAZHJzL2Uyb0RvYy54bWysU02P0zAQvSPxHyzfadICqyVquocuy2WB&#10;lbr8gKntJBaOxxq7TfvvGbsfu8ANkYPl+Xp+82ayvDuMTuwNRYu+lfNZLYXxCrX1fSt/PD+8u5Ui&#10;JvAaHHrTyqOJ8m719s1yCo1Z4IBOGxIM4mMzhVYOKYWmqqIazAhxhsF4DnZIIyQ2qa80wcToo6sW&#10;dX1TTUg6ECoTI3vvT0G5KvhdZ1T63nXRJOFaydxSOamc23xWqyU0PUEYrDrTgH9gMYL1/OgV6h4S&#10;iB3Zv6BGqwgjdmmmcKyw66wypQfuZl7/0c1mgGBKLyxODFeZ4v+DVd/2TySsbuVCCg8jj2iTCGw/&#10;JLFG71lAJLHIOk0hNpy+9k+UO1UHvwmPqH5G4XE9gO9N4ft8DAwyzxXVbyXZiIFf205fUXMO7BIW&#10;0Q4djRmS5RCHMpvjdTbmkIRi5837xe2HOY9QXWIVNJfCQDF9MTiKfGmlsz7LBg3sH2PKRKC5pGS3&#10;xwfrXBm982Jitp/qj3WpiOisztGcF6nfrh2JPeTtKV9piyOv0wh3Xhe0wYD+fL4nsO5059edP6uR&#10;BThJuUV9fKKLSjzeQvO8inl/Xtul+uWHWf0CAAD//wMAUEsDBBQABgAIAAAAIQC3e+UD2gAAAAcB&#10;AAAPAAAAZHJzL2Rvd25yZXYueG1sTI/BTsMwEETvSPyDtUjcqB0ENE3jVFCJS2+ECnrcxiaJiNdR&#10;7KbJ37PlAsfZGc2+yTeT68Roh9B60pAsFAhLlTct1Rr27693KYgQkQx2nqyG2QbYFNdXOWbGn+nN&#10;jmWsBZdQyFBDE2OfSRmqxjoMC99bYu/LDw4jy6GWZsAzl7tO3iv1JB22xB8a7O22sdV3eXLc8viZ&#10;vuww3c9zVx5WD9uP3UhO69ub6XkNItop/oXhgs/oUDDT0Z/IBNGxThJOaljxoout1HIJ4vh7kEUu&#10;//MXPwAAAP//AwBQSwECLQAUAAYACAAAACEAtoM4kv4AAADhAQAAEwAAAAAAAAAAAAAAAAAAAAAA&#10;W0NvbnRlbnRfVHlwZXNdLnhtbFBLAQItABQABgAIAAAAIQA4/SH/1gAAAJQBAAALAAAAAAAAAAAA&#10;AAAAAC8BAABfcmVscy8ucmVsc1BLAQItABQABgAIAAAAIQDiyAIXyQEAAHgDAAAOAAAAAAAAAAAA&#10;AAAAAC4CAABkcnMvZTJvRG9jLnhtbFBLAQItABQABgAIAAAAIQC3e+UD2gAAAAcBAAAPAAAAAAAA&#10;AAAAAAAAACMEAABkcnMvZG93bnJldi54bWxQSwUGAAAAAAQABADzAAAAKgUAAAAA&#10;" strokeweight="1.5pt"/>
            </w:pict>
          </mc:Fallback>
        </mc:AlternateContent>
      </w:r>
    </w:p>
    <w:p w14:paraId="17AE1CA6" w14:textId="77777777" w:rsidR="00117201" w:rsidRPr="004E537A" w:rsidRDefault="00117201" w:rsidP="00117201">
      <w:pPr>
        <w:rPr>
          <w:b/>
        </w:rPr>
      </w:pPr>
      <w:r w:rsidRPr="004E537A">
        <w:rPr>
          <w:b/>
        </w:rPr>
        <w:t>LSMUL Kauno klinikoms</w:t>
      </w:r>
    </w:p>
    <w:p w14:paraId="32935B08" w14:textId="77777777" w:rsidR="00243C85" w:rsidRPr="007109FC" w:rsidRDefault="00243C85" w:rsidP="00243C85">
      <w:pPr>
        <w:jc w:val="center"/>
        <w:rPr>
          <w:b/>
          <w:sz w:val="22"/>
          <w:szCs w:val="22"/>
        </w:rPr>
      </w:pPr>
    </w:p>
    <w:p w14:paraId="5A18135A" w14:textId="77777777" w:rsidR="00243C85" w:rsidRPr="007109FC" w:rsidRDefault="00243C85" w:rsidP="00243C85">
      <w:pPr>
        <w:jc w:val="center"/>
        <w:rPr>
          <w:b/>
          <w:sz w:val="22"/>
          <w:szCs w:val="22"/>
        </w:rPr>
      </w:pPr>
      <w:r w:rsidRPr="007109FC">
        <w:rPr>
          <w:b/>
          <w:sz w:val="22"/>
          <w:szCs w:val="22"/>
        </w:rPr>
        <w:t>PASIŪLYMAS</w:t>
      </w:r>
    </w:p>
    <w:p w14:paraId="68AB4E8A" w14:textId="77777777" w:rsidR="00655960" w:rsidRDefault="00243C85" w:rsidP="00243C85">
      <w:pPr>
        <w:jc w:val="center"/>
        <w:rPr>
          <w:b/>
          <w:caps/>
          <w:sz w:val="22"/>
          <w:szCs w:val="22"/>
        </w:rPr>
      </w:pPr>
      <w:r w:rsidRPr="007109FC">
        <w:rPr>
          <w:b/>
          <w:bCs/>
          <w:sz w:val="22"/>
          <w:szCs w:val="22"/>
        </w:rPr>
        <w:t xml:space="preserve">DĖL </w:t>
      </w:r>
      <w:r w:rsidR="009A4334">
        <w:rPr>
          <w:b/>
          <w:caps/>
          <w:sz w:val="22"/>
          <w:szCs w:val="22"/>
        </w:rPr>
        <w:t>BIPOLIARINI</w:t>
      </w:r>
      <w:r w:rsidR="000D39EC">
        <w:rPr>
          <w:b/>
          <w:caps/>
          <w:sz w:val="22"/>
          <w:szCs w:val="22"/>
        </w:rPr>
        <w:t>o laido su irigacija</w:t>
      </w:r>
    </w:p>
    <w:p w14:paraId="0EF10516" w14:textId="77777777" w:rsidR="00243C85" w:rsidRDefault="00243C85" w:rsidP="00243C85">
      <w:pPr>
        <w:jc w:val="center"/>
        <w:rPr>
          <w:b/>
          <w:bCs/>
          <w:sz w:val="22"/>
          <w:szCs w:val="22"/>
        </w:rPr>
      </w:pPr>
      <w:r w:rsidRPr="007109FC">
        <w:rPr>
          <w:b/>
          <w:bCs/>
          <w:sz w:val="22"/>
          <w:szCs w:val="22"/>
        </w:rPr>
        <w:t>PIRKIMO</w:t>
      </w:r>
    </w:p>
    <w:p w14:paraId="4F5CE79F" w14:textId="77777777" w:rsidR="00203BB0" w:rsidRPr="007109FC" w:rsidRDefault="00203BB0" w:rsidP="00243C85">
      <w:pPr>
        <w:jc w:val="center"/>
        <w:rPr>
          <w:sz w:val="22"/>
          <w:szCs w:val="22"/>
        </w:rPr>
      </w:pPr>
    </w:p>
    <w:p w14:paraId="3A2E954E" w14:textId="37A57175" w:rsidR="00243C85" w:rsidRPr="007109FC" w:rsidRDefault="00117201" w:rsidP="00243C85">
      <w:pPr>
        <w:shd w:val="clear" w:color="auto" w:fill="FFFFFF"/>
        <w:jc w:val="center"/>
        <w:rPr>
          <w:b/>
          <w:bCs/>
          <w:sz w:val="22"/>
          <w:szCs w:val="22"/>
        </w:rPr>
      </w:pPr>
      <w:r>
        <w:rPr>
          <w:sz w:val="22"/>
          <w:szCs w:val="22"/>
        </w:rPr>
        <w:t xml:space="preserve">2023-05-17 </w:t>
      </w:r>
      <w:r w:rsidR="00243C85" w:rsidRPr="007109FC">
        <w:rPr>
          <w:b/>
          <w:bCs/>
          <w:sz w:val="22"/>
          <w:szCs w:val="22"/>
        </w:rPr>
        <w:t xml:space="preserve"> </w:t>
      </w:r>
      <w:r w:rsidR="00243C85" w:rsidRPr="007109FC">
        <w:rPr>
          <w:sz w:val="22"/>
          <w:szCs w:val="22"/>
        </w:rPr>
        <w:t>Nr.</w:t>
      </w:r>
      <w:r>
        <w:rPr>
          <w:sz w:val="22"/>
          <w:szCs w:val="22"/>
        </w:rPr>
        <w:t>KD23-63</w:t>
      </w:r>
    </w:p>
    <w:p w14:paraId="2822A34F" w14:textId="10D215F1" w:rsidR="00243C85" w:rsidRPr="007109FC" w:rsidRDefault="00243C85" w:rsidP="00243C85">
      <w:pPr>
        <w:shd w:val="clear" w:color="auto" w:fill="FFFFFF"/>
        <w:jc w:val="center"/>
        <w:rPr>
          <w:bCs/>
          <w:sz w:val="22"/>
          <w:szCs w:val="22"/>
        </w:rPr>
      </w:pPr>
    </w:p>
    <w:p w14:paraId="4E1EBDB0" w14:textId="7A660A19" w:rsidR="00243C85" w:rsidRPr="007109FC" w:rsidRDefault="00117201" w:rsidP="00117201">
      <w:pPr>
        <w:shd w:val="clear" w:color="auto" w:fill="FFFFFF"/>
        <w:jc w:val="center"/>
        <w:rPr>
          <w:bCs/>
          <w:sz w:val="22"/>
          <w:szCs w:val="22"/>
        </w:rPr>
      </w:pPr>
      <w:r>
        <w:rPr>
          <w:bCs/>
          <w:sz w:val="22"/>
          <w:szCs w:val="22"/>
        </w:rPr>
        <w:t>Vilnius</w:t>
      </w:r>
    </w:p>
    <w:p w14:paraId="0C5FD631"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53A8D3B1" w14:textId="77777777" w:rsidR="00243C85" w:rsidRPr="007109FC" w:rsidRDefault="00243C85" w:rsidP="00243C85">
      <w:pPr>
        <w:jc w:val="center"/>
        <w:rPr>
          <w:b/>
          <w:sz w:val="22"/>
          <w:szCs w:val="22"/>
        </w:rPr>
      </w:pPr>
      <w:r w:rsidRPr="007109FC">
        <w:rPr>
          <w:b/>
          <w:sz w:val="22"/>
          <w:szCs w:val="22"/>
        </w:rPr>
        <w:t>TIEKĖJO REKVIZITAI</w:t>
      </w:r>
    </w:p>
    <w:p w14:paraId="0ECE087E" w14:textId="77777777" w:rsidR="00243C85" w:rsidRPr="007109FC" w:rsidRDefault="00243C85" w:rsidP="00243C85">
      <w:pPr>
        <w:jc w:val="right"/>
        <w:rPr>
          <w:sz w:val="22"/>
          <w:szCs w:val="22"/>
        </w:rPr>
      </w:pPr>
      <w:r w:rsidRPr="007109FC">
        <w:rPr>
          <w:sz w:val="22"/>
          <w:szCs w:val="22"/>
        </w:rPr>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17201" w:rsidRPr="007109FC" w14:paraId="6936C3BA"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11287F6D" w14:textId="66DDBCB5" w:rsidR="00117201" w:rsidRPr="007109FC" w:rsidRDefault="00117201" w:rsidP="00117201">
            <w:pPr>
              <w:spacing w:line="276" w:lineRule="auto"/>
              <w:jc w:val="both"/>
              <w:rPr>
                <w:i/>
                <w:sz w:val="22"/>
                <w:szCs w:val="22"/>
              </w:rPr>
            </w:pPr>
            <w:r w:rsidRPr="007109FC">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6C4D65B9" w14:textId="6839D682" w:rsidR="00117201" w:rsidRPr="007109FC" w:rsidRDefault="00117201" w:rsidP="00117201">
            <w:pPr>
              <w:spacing w:line="276" w:lineRule="auto"/>
              <w:jc w:val="both"/>
              <w:rPr>
                <w:sz w:val="22"/>
                <w:szCs w:val="22"/>
              </w:rPr>
            </w:pPr>
            <w:r w:rsidRPr="00EA12C2">
              <w:rPr>
                <w:sz w:val="22"/>
                <w:szCs w:val="22"/>
              </w:rPr>
              <w:t>UAB „</w:t>
            </w:r>
            <w:proofErr w:type="spellStart"/>
            <w:r w:rsidRPr="00EA12C2">
              <w:rPr>
                <w:sz w:val="22"/>
                <w:szCs w:val="22"/>
              </w:rPr>
              <w:t>Graina</w:t>
            </w:r>
            <w:proofErr w:type="spellEnd"/>
            <w:r w:rsidRPr="00EA12C2">
              <w:rPr>
                <w:sz w:val="22"/>
                <w:szCs w:val="22"/>
              </w:rPr>
              <w:t>“</w:t>
            </w:r>
          </w:p>
        </w:tc>
      </w:tr>
      <w:tr w:rsidR="00117201" w:rsidRPr="007109FC" w14:paraId="4225080D"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74FFB5A5" w14:textId="4811CCE2" w:rsidR="00117201" w:rsidRPr="007109FC" w:rsidRDefault="00117201" w:rsidP="00117201">
            <w:pPr>
              <w:spacing w:line="276" w:lineRule="auto"/>
              <w:jc w:val="both"/>
              <w:rPr>
                <w:sz w:val="22"/>
                <w:szCs w:val="22"/>
              </w:rPr>
            </w:pPr>
            <w:r w:rsidRPr="007109FC">
              <w:rPr>
                <w:sz w:val="22"/>
                <w:szCs w:val="22"/>
              </w:rPr>
              <w:t>Tiekėjo adresas</w:t>
            </w:r>
          </w:p>
        </w:tc>
        <w:tc>
          <w:tcPr>
            <w:tcW w:w="4927" w:type="dxa"/>
            <w:tcBorders>
              <w:top w:val="single" w:sz="4" w:space="0" w:color="auto"/>
              <w:left w:val="single" w:sz="4" w:space="0" w:color="auto"/>
              <w:bottom w:val="single" w:sz="4" w:space="0" w:color="auto"/>
              <w:right w:val="single" w:sz="4" w:space="0" w:color="auto"/>
            </w:tcBorders>
          </w:tcPr>
          <w:p w14:paraId="0826B8C3" w14:textId="0DE7310A" w:rsidR="00117201" w:rsidRPr="007109FC" w:rsidRDefault="00117201" w:rsidP="00117201">
            <w:pPr>
              <w:spacing w:line="276" w:lineRule="auto"/>
              <w:jc w:val="both"/>
              <w:rPr>
                <w:sz w:val="22"/>
                <w:szCs w:val="22"/>
              </w:rPr>
            </w:pPr>
            <w:r w:rsidRPr="00EA12C2">
              <w:rPr>
                <w:sz w:val="22"/>
                <w:szCs w:val="22"/>
              </w:rPr>
              <w:t>Durpyno g. 22, LT-36237 Panevėžys</w:t>
            </w:r>
          </w:p>
        </w:tc>
      </w:tr>
      <w:tr w:rsidR="00117201" w:rsidRPr="007109FC" w14:paraId="3E33F6EA"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21B2AA4C" w14:textId="77777777" w:rsidR="00117201" w:rsidRPr="007109FC" w:rsidRDefault="00117201" w:rsidP="00117201">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746A156" w14:textId="7951111D" w:rsidR="00117201" w:rsidRPr="007109FC" w:rsidRDefault="00117201" w:rsidP="00117201">
            <w:pPr>
              <w:spacing w:line="276" w:lineRule="auto"/>
              <w:jc w:val="both"/>
              <w:rPr>
                <w:sz w:val="22"/>
                <w:szCs w:val="22"/>
              </w:rPr>
            </w:pPr>
            <w:r w:rsidRPr="00EA12C2">
              <w:rPr>
                <w:sz w:val="22"/>
                <w:szCs w:val="22"/>
              </w:rPr>
              <w:t>147736647, LT477366410</w:t>
            </w:r>
          </w:p>
        </w:tc>
      </w:tr>
      <w:tr w:rsidR="00117201" w:rsidRPr="007109FC" w14:paraId="578D1022"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6A9456A2" w14:textId="77777777" w:rsidR="00117201" w:rsidRPr="007109FC" w:rsidRDefault="00117201" w:rsidP="00117201">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2E8256D" w14:textId="360A867D" w:rsidR="00117201" w:rsidRPr="007109FC" w:rsidRDefault="00117201" w:rsidP="00117201">
            <w:pPr>
              <w:spacing w:line="276" w:lineRule="auto"/>
              <w:jc w:val="both"/>
              <w:rPr>
                <w:sz w:val="22"/>
                <w:szCs w:val="22"/>
              </w:rPr>
            </w:pPr>
            <w:proofErr w:type="spellStart"/>
            <w:r w:rsidRPr="00EA12C2">
              <w:rPr>
                <w:sz w:val="22"/>
                <w:szCs w:val="22"/>
              </w:rPr>
              <w:t>A.s</w:t>
            </w:r>
            <w:proofErr w:type="spellEnd"/>
            <w:r w:rsidRPr="00EA12C2">
              <w:rPr>
                <w:sz w:val="22"/>
                <w:szCs w:val="22"/>
              </w:rPr>
              <w:t>. LT58 7181 5000 4446 7652 , AB Šiaulių bankas, Panevėžio KAC, Banko kodas: 71815</w:t>
            </w:r>
          </w:p>
        </w:tc>
      </w:tr>
      <w:tr w:rsidR="00117201" w:rsidRPr="007109FC" w14:paraId="1420D8B0"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59B0D525" w14:textId="77777777" w:rsidR="00117201" w:rsidRPr="007109FC" w:rsidRDefault="00117201" w:rsidP="00117201">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C4E2824" w14:textId="4CD6341D" w:rsidR="00117201" w:rsidRPr="007109FC" w:rsidRDefault="00117201" w:rsidP="00117201">
            <w:pPr>
              <w:spacing w:line="276" w:lineRule="auto"/>
              <w:jc w:val="both"/>
              <w:rPr>
                <w:sz w:val="22"/>
                <w:szCs w:val="22"/>
              </w:rPr>
            </w:pPr>
            <w:r w:rsidRPr="00EA12C2">
              <w:rPr>
                <w:sz w:val="22"/>
                <w:szCs w:val="22"/>
              </w:rPr>
              <w:t xml:space="preserve">Direktorius </w:t>
            </w:r>
            <w:r>
              <w:rPr>
                <w:sz w:val="22"/>
                <w:szCs w:val="22"/>
              </w:rPr>
              <w:t>Mindaugas Adomaitis</w:t>
            </w:r>
          </w:p>
        </w:tc>
      </w:tr>
      <w:tr w:rsidR="00117201" w:rsidRPr="007109FC" w14:paraId="0C86AB7B"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4B259202" w14:textId="77777777" w:rsidR="00117201" w:rsidRPr="007109FC" w:rsidRDefault="00117201" w:rsidP="00117201">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B00F603" w14:textId="509A1A0C" w:rsidR="00117201" w:rsidRPr="007109FC" w:rsidRDefault="00117201" w:rsidP="00117201">
            <w:pPr>
              <w:spacing w:line="276" w:lineRule="auto"/>
              <w:jc w:val="both"/>
              <w:rPr>
                <w:sz w:val="22"/>
                <w:szCs w:val="22"/>
              </w:rPr>
            </w:pPr>
            <w:r w:rsidRPr="00EA12C2">
              <w:rPr>
                <w:sz w:val="22"/>
                <w:szCs w:val="22"/>
              </w:rPr>
              <w:t xml:space="preserve">Edita </w:t>
            </w:r>
            <w:proofErr w:type="spellStart"/>
            <w:r w:rsidRPr="00EA12C2">
              <w:rPr>
                <w:sz w:val="22"/>
                <w:szCs w:val="22"/>
              </w:rPr>
              <w:t>Štuopienė</w:t>
            </w:r>
            <w:proofErr w:type="spellEnd"/>
          </w:p>
        </w:tc>
      </w:tr>
      <w:tr w:rsidR="00117201" w:rsidRPr="007109FC" w14:paraId="7EF947CB"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256D5697" w14:textId="77777777" w:rsidR="00117201" w:rsidRPr="007109FC" w:rsidRDefault="00117201" w:rsidP="00117201">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6AA37D0" w14:textId="42E60C36" w:rsidR="00117201" w:rsidRPr="007109FC" w:rsidRDefault="00117201" w:rsidP="00117201">
            <w:pPr>
              <w:spacing w:line="276" w:lineRule="auto"/>
              <w:jc w:val="both"/>
              <w:rPr>
                <w:sz w:val="22"/>
                <w:szCs w:val="22"/>
              </w:rPr>
            </w:pPr>
            <w:r w:rsidRPr="00EA12C2">
              <w:rPr>
                <w:sz w:val="22"/>
                <w:szCs w:val="22"/>
              </w:rPr>
              <w:t>Pardavimų vadovas Saulius Slėnys</w:t>
            </w:r>
          </w:p>
        </w:tc>
      </w:tr>
      <w:tr w:rsidR="00117201" w:rsidRPr="007109FC" w14:paraId="42C16CF7"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3C442378" w14:textId="77777777" w:rsidR="00117201" w:rsidRPr="007109FC" w:rsidRDefault="00117201" w:rsidP="00117201">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182C7D1" w14:textId="0E6F42E5" w:rsidR="00117201" w:rsidRPr="007109FC" w:rsidRDefault="00117201" w:rsidP="00117201">
            <w:pPr>
              <w:spacing w:line="276" w:lineRule="auto"/>
              <w:jc w:val="both"/>
              <w:rPr>
                <w:sz w:val="22"/>
                <w:szCs w:val="22"/>
              </w:rPr>
            </w:pPr>
            <w:r w:rsidRPr="00EA12C2">
              <w:rPr>
                <w:sz w:val="22"/>
                <w:szCs w:val="22"/>
              </w:rPr>
              <w:t>8 5 2338258</w:t>
            </w:r>
          </w:p>
        </w:tc>
      </w:tr>
      <w:tr w:rsidR="00117201" w:rsidRPr="007109FC" w14:paraId="4BCC2BAA"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117E1B85" w14:textId="77777777" w:rsidR="00117201" w:rsidRPr="007109FC" w:rsidRDefault="00117201" w:rsidP="00117201">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6BBE6B11" w14:textId="5D660569" w:rsidR="00117201" w:rsidRPr="007109FC" w:rsidRDefault="00117201" w:rsidP="00117201">
            <w:pPr>
              <w:spacing w:line="276" w:lineRule="auto"/>
              <w:jc w:val="both"/>
              <w:rPr>
                <w:sz w:val="22"/>
                <w:szCs w:val="22"/>
              </w:rPr>
            </w:pPr>
            <w:r w:rsidRPr="00EA12C2">
              <w:rPr>
                <w:sz w:val="22"/>
                <w:szCs w:val="22"/>
              </w:rPr>
              <w:t>8 5 2135558</w:t>
            </w:r>
          </w:p>
        </w:tc>
      </w:tr>
      <w:tr w:rsidR="00117201" w:rsidRPr="007109FC" w14:paraId="777FA4CF" w14:textId="77777777" w:rsidTr="00117201">
        <w:tc>
          <w:tcPr>
            <w:tcW w:w="4928" w:type="dxa"/>
            <w:tcBorders>
              <w:top w:val="single" w:sz="4" w:space="0" w:color="auto"/>
              <w:left w:val="single" w:sz="4" w:space="0" w:color="auto"/>
              <w:bottom w:val="single" w:sz="4" w:space="0" w:color="auto"/>
              <w:right w:val="single" w:sz="4" w:space="0" w:color="auto"/>
            </w:tcBorders>
            <w:hideMark/>
          </w:tcPr>
          <w:p w14:paraId="72B3F0B9" w14:textId="77777777" w:rsidR="00117201" w:rsidRPr="007109FC" w:rsidRDefault="00117201" w:rsidP="00117201">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DA06CD7" w14:textId="2DEA6C28" w:rsidR="00117201" w:rsidRPr="007109FC" w:rsidRDefault="00220B4F" w:rsidP="00117201">
            <w:pPr>
              <w:spacing w:line="276" w:lineRule="auto"/>
              <w:jc w:val="both"/>
              <w:rPr>
                <w:sz w:val="22"/>
                <w:szCs w:val="22"/>
              </w:rPr>
            </w:pPr>
            <w:hyperlink r:id="rId6" w:history="1">
              <w:r w:rsidR="00117201" w:rsidRPr="00EA12C2">
                <w:rPr>
                  <w:rStyle w:val="Hyperlink"/>
                  <w:sz w:val="22"/>
                  <w:szCs w:val="22"/>
                </w:rPr>
                <w:t>info@graina.lt</w:t>
              </w:r>
            </w:hyperlink>
          </w:p>
        </w:tc>
      </w:tr>
    </w:tbl>
    <w:p w14:paraId="76E28B76" w14:textId="77777777" w:rsidR="00243C85" w:rsidRPr="007109FC" w:rsidRDefault="00243C85" w:rsidP="00243C85">
      <w:pPr>
        <w:jc w:val="both"/>
        <w:rPr>
          <w:sz w:val="22"/>
          <w:szCs w:val="22"/>
        </w:rPr>
      </w:pPr>
    </w:p>
    <w:p w14:paraId="6C0D2E38"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50B2FA0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7D2EB6BB" w14:textId="77777777" w:rsidR="00243C85" w:rsidRPr="007109FC" w:rsidRDefault="00243C85" w:rsidP="00243C85">
      <w:pPr>
        <w:jc w:val="both"/>
        <w:rPr>
          <w:sz w:val="22"/>
          <w:szCs w:val="22"/>
        </w:rPr>
      </w:pPr>
    </w:p>
    <w:p w14:paraId="04251C1F"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1EB4923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A54266B"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105A810E" w14:textId="77777777" w:rsidR="00243C85" w:rsidRPr="007109FC" w:rsidRDefault="00243C85" w:rsidP="006A3AC8">
            <w:pPr>
              <w:spacing w:line="276" w:lineRule="auto"/>
              <w:jc w:val="center"/>
              <w:rPr>
                <w:b/>
                <w:sz w:val="22"/>
                <w:szCs w:val="22"/>
              </w:rPr>
            </w:pPr>
            <w:r w:rsidRPr="007109FC">
              <w:rPr>
                <w:b/>
                <w:sz w:val="22"/>
                <w:szCs w:val="22"/>
              </w:rPr>
              <w:t>Eil.</w:t>
            </w:r>
          </w:p>
          <w:p w14:paraId="7B15C296"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0CD6DFCB"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7E3AFA24" w14:textId="77777777" w:rsidTr="006A3AC8">
        <w:tc>
          <w:tcPr>
            <w:tcW w:w="851" w:type="dxa"/>
            <w:tcBorders>
              <w:top w:val="single" w:sz="4" w:space="0" w:color="auto"/>
              <w:left w:val="single" w:sz="4" w:space="0" w:color="auto"/>
              <w:bottom w:val="single" w:sz="4" w:space="0" w:color="auto"/>
              <w:right w:val="single" w:sz="4" w:space="0" w:color="auto"/>
            </w:tcBorders>
          </w:tcPr>
          <w:p w14:paraId="7952AF2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415AA81" w14:textId="77777777" w:rsidR="00243C85" w:rsidRPr="007109FC" w:rsidRDefault="00243C85" w:rsidP="006A3AC8">
            <w:pPr>
              <w:spacing w:line="276" w:lineRule="auto"/>
              <w:jc w:val="both"/>
              <w:rPr>
                <w:sz w:val="22"/>
                <w:szCs w:val="22"/>
              </w:rPr>
            </w:pPr>
          </w:p>
        </w:tc>
      </w:tr>
      <w:tr w:rsidR="00243C85" w:rsidRPr="007109FC" w14:paraId="3B95526D" w14:textId="77777777" w:rsidTr="006A3AC8">
        <w:tc>
          <w:tcPr>
            <w:tcW w:w="851" w:type="dxa"/>
            <w:tcBorders>
              <w:top w:val="single" w:sz="4" w:space="0" w:color="auto"/>
              <w:left w:val="single" w:sz="4" w:space="0" w:color="auto"/>
              <w:bottom w:val="single" w:sz="4" w:space="0" w:color="auto"/>
              <w:right w:val="single" w:sz="4" w:space="0" w:color="auto"/>
            </w:tcBorders>
          </w:tcPr>
          <w:p w14:paraId="379B2AD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56C76C5F" w14:textId="77777777" w:rsidR="00243C85" w:rsidRPr="007109FC" w:rsidRDefault="00243C85" w:rsidP="006A3AC8">
            <w:pPr>
              <w:spacing w:line="276" w:lineRule="auto"/>
              <w:jc w:val="both"/>
              <w:rPr>
                <w:sz w:val="22"/>
                <w:szCs w:val="22"/>
              </w:rPr>
            </w:pPr>
          </w:p>
        </w:tc>
      </w:tr>
      <w:tr w:rsidR="00243C85" w:rsidRPr="007109FC" w14:paraId="43E87790" w14:textId="77777777" w:rsidTr="006A3AC8">
        <w:tc>
          <w:tcPr>
            <w:tcW w:w="851" w:type="dxa"/>
            <w:tcBorders>
              <w:top w:val="single" w:sz="4" w:space="0" w:color="auto"/>
              <w:left w:val="single" w:sz="4" w:space="0" w:color="auto"/>
              <w:bottom w:val="single" w:sz="4" w:space="0" w:color="auto"/>
              <w:right w:val="single" w:sz="4" w:space="0" w:color="auto"/>
            </w:tcBorders>
          </w:tcPr>
          <w:p w14:paraId="6A87F83C"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D4B116D" w14:textId="77777777" w:rsidR="00243C85" w:rsidRPr="007109FC" w:rsidRDefault="00243C85" w:rsidP="006A3AC8">
            <w:pPr>
              <w:spacing w:line="276" w:lineRule="auto"/>
              <w:jc w:val="both"/>
              <w:rPr>
                <w:sz w:val="22"/>
                <w:szCs w:val="22"/>
              </w:rPr>
            </w:pPr>
          </w:p>
        </w:tc>
      </w:tr>
      <w:tr w:rsidR="00243C85" w:rsidRPr="007109FC" w14:paraId="3A6E5D15" w14:textId="77777777" w:rsidTr="006A3AC8">
        <w:tc>
          <w:tcPr>
            <w:tcW w:w="851" w:type="dxa"/>
            <w:tcBorders>
              <w:top w:val="single" w:sz="4" w:space="0" w:color="auto"/>
              <w:left w:val="single" w:sz="4" w:space="0" w:color="auto"/>
              <w:bottom w:val="single" w:sz="4" w:space="0" w:color="auto"/>
              <w:right w:val="single" w:sz="4" w:space="0" w:color="auto"/>
            </w:tcBorders>
          </w:tcPr>
          <w:p w14:paraId="483F979E"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AA86D1A" w14:textId="77777777" w:rsidR="00243C85" w:rsidRPr="007109FC" w:rsidRDefault="00243C85" w:rsidP="006A3AC8">
            <w:pPr>
              <w:spacing w:line="276" w:lineRule="auto"/>
              <w:jc w:val="both"/>
              <w:rPr>
                <w:sz w:val="22"/>
                <w:szCs w:val="22"/>
              </w:rPr>
            </w:pPr>
          </w:p>
        </w:tc>
      </w:tr>
    </w:tbl>
    <w:p w14:paraId="36F5B1EA" w14:textId="77777777" w:rsidR="00243C85" w:rsidRPr="006C0AE7" w:rsidRDefault="00243C85" w:rsidP="006C0AE7">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r w:rsidRPr="007109FC">
        <w:rPr>
          <w:sz w:val="22"/>
          <w:szCs w:val="22"/>
        </w:rPr>
        <w:tab/>
        <w:t xml:space="preserve">       </w:t>
      </w:r>
    </w:p>
    <w:p w14:paraId="0AB73C32" w14:textId="77777777" w:rsidR="00A73CD8" w:rsidRDefault="00A73CD8">
      <w:pPr>
        <w:suppressAutoHyphens w:val="0"/>
        <w:spacing w:after="160" w:line="259" w:lineRule="auto"/>
        <w:rPr>
          <w:b/>
          <w:sz w:val="22"/>
          <w:szCs w:val="22"/>
          <w:lang w:eastAsia="en-US"/>
        </w:rPr>
      </w:pPr>
      <w:r>
        <w:rPr>
          <w:b/>
          <w:sz w:val="22"/>
          <w:szCs w:val="22"/>
        </w:rPr>
        <w:br w:type="page"/>
      </w:r>
    </w:p>
    <w:p w14:paraId="328D0A01"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67C598E9"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693"/>
        <w:gridCol w:w="993"/>
        <w:gridCol w:w="850"/>
        <w:gridCol w:w="1086"/>
        <w:gridCol w:w="1040"/>
        <w:gridCol w:w="1134"/>
      </w:tblGrid>
      <w:tr w:rsidR="0068071A" w:rsidRPr="00ED4E36" w14:paraId="74FBA6F3" w14:textId="77777777" w:rsidTr="00117201">
        <w:trPr>
          <w:trHeight w:val="610"/>
        </w:trPr>
        <w:tc>
          <w:tcPr>
            <w:tcW w:w="710" w:type="dxa"/>
            <w:tcBorders>
              <w:top w:val="single" w:sz="4" w:space="0" w:color="auto"/>
              <w:left w:val="single" w:sz="4" w:space="0" w:color="auto"/>
              <w:bottom w:val="single" w:sz="4" w:space="0" w:color="auto"/>
              <w:right w:val="single" w:sz="4" w:space="0" w:color="auto"/>
            </w:tcBorders>
            <w:vAlign w:val="center"/>
          </w:tcPr>
          <w:p w14:paraId="2288069A" w14:textId="77777777" w:rsidR="0068071A" w:rsidRPr="00117201" w:rsidRDefault="0068071A" w:rsidP="0068071A">
            <w:pPr>
              <w:ind w:right="34"/>
              <w:jc w:val="center"/>
              <w:rPr>
                <w:b/>
                <w:sz w:val="22"/>
                <w:szCs w:val="22"/>
              </w:rPr>
            </w:pPr>
            <w:r w:rsidRPr="00117201">
              <w:rPr>
                <w:b/>
                <w:sz w:val="22"/>
                <w:szCs w:val="22"/>
              </w:rPr>
              <w:t>Eil. Nr.</w:t>
            </w:r>
          </w:p>
        </w:tc>
        <w:tc>
          <w:tcPr>
            <w:tcW w:w="1559" w:type="dxa"/>
            <w:tcBorders>
              <w:top w:val="single" w:sz="4" w:space="0" w:color="auto"/>
              <w:left w:val="single" w:sz="4" w:space="0" w:color="auto"/>
              <w:bottom w:val="single" w:sz="4" w:space="0" w:color="auto"/>
              <w:right w:val="single" w:sz="4" w:space="0" w:color="auto"/>
            </w:tcBorders>
            <w:vAlign w:val="center"/>
          </w:tcPr>
          <w:p w14:paraId="57720142" w14:textId="77777777" w:rsidR="0068071A" w:rsidRPr="00117201" w:rsidRDefault="0068071A" w:rsidP="006A3AC8">
            <w:pPr>
              <w:jc w:val="center"/>
              <w:rPr>
                <w:b/>
                <w:sz w:val="22"/>
                <w:szCs w:val="22"/>
              </w:rPr>
            </w:pPr>
            <w:r w:rsidRPr="00117201">
              <w:rPr>
                <w:b/>
                <w:sz w:val="22"/>
                <w:szCs w:val="22"/>
              </w:rPr>
              <w:t>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4BA72D79" w14:textId="77777777" w:rsidR="0068071A" w:rsidRPr="00117201" w:rsidRDefault="0068071A" w:rsidP="006A3AC8">
            <w:pPr>
              <w:jc w:val="center"/>
              <w:rPr>
                <w:b/>
                <w:sz w:val="22"/>
                <w:szCs w:val="22"/>
              </w:rPr>
            </w:pPr>
            <w:r w:rsidRPr="00117201">
              <w:rPr>
                <w:b/>
                <w:sz w:val="22"/>
                <w:szCs w:val="22"/>
              </w:rPr>
              <w:t>Modelis, kataloginis numeris, gamintojo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67885565" w14:textId="77777777" w:rsidR="0068071A" w:rsidRPr="00117201" w:rsidRDefault="0068071A" w:rsidP="006A3AC8">
            <w:pPr>
              <w:jc w:val="center"/>
              <w:rPr>
                <w:b/>
                <w:sz w:val="22"/>
                <w:szCs w:val="22"/>
              </w:rPr>
            </w:pPr>
            <w:r w:rsidRPr="00117201">
              <w:rPr>
                <w:b/>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7440E6BE" w14:textId="77777777" w:rsidR="0068071A" w:rsidRPr="00117201" w:rsidRDefault="0068071A" w:rsidP="006A3AC8">
            <w:pPr>
              <w:jc w:val="center"/>
              <w:rPr>
                <w:b/>
                <w:sz w:val="22"/>
                <w:szCs w:val="22"/>
              </w:rPr>
            </w:pPr>
            <w:r w:rsidRPr="00117201">
              <w:rPr>
                <w:b/>
                <w:sz w:val="22"/>
                <w:szCs w:val="22"/>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78E10C2B" w14:textId="77777777" w:rsidR="0068071A" w:rsidRPr="00117201" w:rsidRDefault="0068071A" w:rsidP="006A3AC8">
            <w:pPr>
              <w:jc w:val="center"/>
              <w:rPr>
                <w:b/>
                <w:sz w:val="22"/>
                <w:szCs w:val="22"/>
              </w:rPr>
            </w:pPr>
            <w:r w:rsidRPr="00117201">
              <w:rPr>
                <w:b/>
                <w:sz w:val="22"/>
                <w:szCs w:val="22"/>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6C9CC547" w14:textId="77777777" w:rsidR="0068071A" w:rsidRPr="00117201" w:rsidRDefault="0068071A" w:rsidP="006A3AC8">
            <w:pPr>
              <w:jc w:val="center"/>
              <w:rPr>
                <w:b/>
                <w:sz w:val="22"/>
                <w:szCs w:val="22"/>
              </w:rPr>
            </w:pPr>
            <w:r w:rsidRPr="00117201">
              <w:rPr>
                <w:b/>
                <w:sz w:val="22"/>
                <w:szCs w:val="22"/>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55493824" w14:textId="02E1681A" w:rsidR="0068071A" w:rsidRPr="00117201" w:rsidRDefault="0068071A" w:rsidP="006A3AC8">
            <w:pPr>
              <w:jc w:val="center"/>
              <w:rPr>
                <w:b/>
                <w:sz w:val="22"/>
                <w:szCs w:val="22"/>
              </w:rPr>
            </w:pPr>
            <w:r w:rsidRPr="00117201">
              <w:rPr>
                <w:b/>
                <w:sz w:val="22"/>
                <w:szCs w:val="22"/>
              </w:rPr>
              <w:t xml:space="preserve">Kaina viso Eur su </w:t>
            </w:r>
            <w:r w:rsidR="00670450" w:rsidRPr="00117201">
              <w:rPr>
                <w:b/>
                <w:sz w:val="22"/>
                <w:szCs w:val="22"/>
              </w:rPr>
              <w:t>5</w:t>
            </w:r>
            <w:r w:rsidR="00670450" w:rsidRPr="00117201">
              <w:rPr>
                <w:b/>
                <w:sz w:val="22"/>
                <w:szCs w:val="22"/>
                <w:lang w:val="en-GB"/>
              </w:rPr>
              <w:t xml:space="preserve">% </w:t>
            </w:r>
            <w:r w:rsidRPr="00117201">
              <w:rPr>
                <w:b/>
                <w:sz w:val="22"/>
                <w:szCs w:val="22"/>
              </w:rPr>
              <w:t>PVM</w:t>
            </w:r>
          </w:p>
        </w:tc>
      </w:tr>
      <w:tr w:rsidR="00670450" w:rsidRPr="00ED4E36" w14:paraId="22BD3B77" w14:textId="77777777" w:rsidTr="00117201">
        <w:trPr>
          <w:trHeight w:val="100"/>
        </w:trPr>
        <w:tc>
          <w:tcPr>
            <w:tcW w:w="710" w:type="dxa"/>
            <w:tcBorders>
              <w:top w:val="single" w:sz="4" w:space="0" w:color="auto"/>
              <w:left w:val="single" w:sz="4" w:space="0" w:color="auto"/>
              <w:bottom w:val="single" w:sz="4" w:space="0" w:color="auto"/>
              <w:right w:val="single" w:sz="4" w:space="0" w:color="auto"/>
            </w:tcBorders>
            <w:vAlign w:val="center"/>
          </w:tcPr>
          <w:p w14:paraId="7540AB5D" w14:textId="77777777" w:rsidR="00670450" w:rsidRPr="00117201" w:rsidRDefault="00670450" w:rsidP="00670450">
            <w:pPr>
              <w:ind w:left="-10" w:right="-105" w:firstLine="10"/>
              <w:jc w:val="center"/>
              <w:rPr>
                <w:sz w:val="22"/>
                <w:szCs w:val="22"/>
              </w:rPr>
            </w:pPr>
            <w:r w:rsidRPr="00117201">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4CFB0EFD" w14:textId="77777777" w:rsidR="00670450" w:rsidRPr="00117201" w:rsidRDefault="00670450" w:rsidP="00670450">
            <w:pPr>
              <w:rPr>
                <w:iCs/>
                <w:sz w:val="22"/>
                <w:szCs w:val="22"/>
              </w:rPr>
            </w:pPr>
            <w:r w:rsidRPr="00117201">
              <w:rPr>
                <w:bCs/>
                <w:sz w:val="22"/>
                <w:szCs w:val="22"/>
              </w:rPr>
              <w:t>Bipoliarinis laidas su irigacija</w:t>
            </w:r>
          </w:p>
        </w:tc>
        <w:tc>
          <w:tcPr>
            <w:tcW w:w="2693" w:type="dxa"/>
            <w:tcBorders>
              <w:top w:val="single" w:sz="4" w:space="0" w:color="auto"/>
              <w:left w:val="single" w:sz="4" w:space="0" w:color="auto"/>
              <w:bottom w:val="single" w:sz="4" w:space="0" w:color="auto"/>
              <w:right w:val="single" w:sz="4" w:space="0" w:color="auto"/>
            </w:tcBorders>
          </w:tcPr>
          <w:p w14:paraId="567AD1A8" w14:textId="76FE83BB" w:rsidR="00670450" w:rsidRPr="00117201" w:rsidRDefault="00670450" w:rsidP="00670450">
            <w:pPr>
              <w:jc w:val="center"/>
              <w:rPr>
                <w:sz w:val="22"/>
                <w:szCs w:val="22"/>
              </w:rPr>
            </w:pPr>
            <w:r w:rsidRPr="00117201">
              <w:rPr>
                <w:b/>
                <w:bCs/>
                <w:sz w:val="22"/>
                <w:szCs w:val="22"/>
                <w:lang w:eastAsia="en-GB"/>
              </w:rPr>
              <w:t>10-4602J</w:t>
            </w:r>
            <w:r w:rsidRPr="00117201">
              <w:rPr>
                <w:sz w:val="22"/>
                <w:szCs w:val="22"/>
                <w:lang w:eastAsia="en-GB"/>
              </w:rPr>
              <w:t xml:space="preserve"> bipoliarinis laidas su irigacija, 38 mm, sterilus, suderinamas su „Malis“ bipoliariniu generatoriumi, </w:t>
            </w:r>
            <w:proofErr w:type="spellStart"/>
            <w:r w:rsidRPr="00117201">
              <w:rPr>
                <w:sz w:val="22"/>
                <w:szCs w:val="22"/>
                <w:lang w:eastAsia="en-GB"/>
              </w:rPr>
              <w:t>Kirwan</w:t>
            </w:r>
            <w:proofErr w:type="spellEnd"/>
            <w:r w:rsidRPr="00117201">
              <w:rPr>
                <w:sz w:val="22"/>
                <w:szCs w:val="22"/>
                <w:lang w:eastAsia="en-GB"/>
              </w:rPr>
              <w:t xml:space="preserve"> </w:t>
            </w:r>
            <w:proofErr w:type="spellStart"/>
            <w:r w:rsidRPr="00117201">
              <w:rPr>
                <w:sz w:val="22"/>
                <w:szCs w:val="22"/>
                <w:lang w:eastAsia="en-GB"/>
              </w:rPr>
              <w:t>Surgical</w:t>
            </w:r>
            <w:proofErr w:type="spellEnd"/>
            <w:r w:rsidRPr="00117201">
              <w:rPr>
                <w:sz w:val="22"/>
                <w:szCs w:val="22"/>
                <w:lang w:eastAsia="en-GB"/>
              </w:rPr>
              <w:t xml:space="preserve"> </w:t>
            </w:r>
            <w:proofErr w:type="spellStart"/>
            <w:r w:rsidRPr="00117201">
              <w:rPr>
                <w:sz w:val="22"/>
                <w:szCs w:val="22"/>
                <w:lang w:eastAsia="en-GB"/>
              </w:rPr>
              <w:t>Products</w:t>
            </w:r>
            <w:proofErr w:type="spellEnd"/>
            <w:r w:rsidRPr="00117201">
              <w:rPr>
                <w:sz w:val="22"/>
                <w:szCs w:val="22"/>
                <w:lang w:eastAsia="en-GB"/>
              </w:rPr>
              <w:t>, JAV</w:t>
            </w:r>
          </w:p>
        </w:tc>
        <w:tc>
          <w:tcPr>
            <w:tcW w:w="993" w:type="dxa"/>
            <w:tcBorders>
              <w:top w:val="single" w:sz="4" w:space="0" w:color="auto"/>
              <w:left w:val="single" w:sz="4" w:space="0" w:color="auto"/>
              <w:bottom w:val="single" w:sz="4" w:space="0" w:color="auto"/>
              <w:right w:val="single" w:sz="4" w:space="0" w:color="auto"/>
            </w:tcBorders>
            <w:vAlign w:val="center"/>
          </w:tcPr>
          <w:p w14:paraId="40C9FA64" w14:textId="77777777" w:rsidR="00670450" w:rsidRPr="00117201" w:rsidRDefault="00670450" w:rsidP="00670450">
            <w:pPr>
              <w:jc w:val="center"/>
              <w:rPr>
                <w:sz w:val="22"/>
                <w:szCs w:val="22"/>
              </w:rPr>
            </w:pPr>
            <w:r w:rsidRPr="00117201">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F97986F" w14:textId="77777777" w:rsidR="00670450" w:rsidRPr="00117201" w:rsidRDefault="00670450" w:rsidP="00670450">
            <w:pPr>
              <w:jc w:val="center"/>
              <w:rPr>
                <w:sz w:val="22"/>
                <w:szCs w:val="22"/>
              </w:rPr>
            </w:pPr>
            <w:r w:rsidRPr="00117201">
              <w:rPr>
                <w:sz w:val="22"/>
                <w:szCs w:val="22"/>
              </w:rPr>
              <w:t>20</w:t>
            </w:r>
          </w:p>
        </w:tc>
        <w:tc>
          <w:tcPr>
            <w:tcW w:w="1086" w:type="dxa"/>
            <w:tcBorders>
              <w:top w:val="single" w:sz="4" w:space="0" w:color="auto"/>
              <w:left w:val="single" w:sz="4" w:space="0" w:color="auto"/>
              <w:bottom w:val="single" w:sz="4" w:space="0" w:color="auto"/>
              <w:right w:val="single" w:sz="4" w:space="0" w:color="auto"/>
            </w:tcBorders>
            <w:vAlign w:val="center"/>
          </w:tcPr>
          <w:p w14:paraId="15BFA674" w14:textId="506382D1" w:rsidR="00670450" w:rsidRPr="00117201" w:rsidRDefault="00670450" w:rsidP="00670450">
            <w:pPr>
              <w:jc w:val="center"/>
              <w:rPr>
                <w:sz w:val="22"/>
                <w:szCs w:val="22"/>
              </w:rPr>
            </w:pPr>
            <w:r w:rsidRPr="00117201">
              <w:rPr>
                <w:sz w:val="22"/>
                <w:szCs w:val="22"/>
                <w:lang w:eastAsia="en-GB"/>
              </w:rPr>
              <w:t>70,00</w:t>
            </w:r>
          </w:p>
        </w:tc>
        <w:tc>
          <w:tcPr>
            <w:tcW w:w="1040" w:type="dxa"/>
            <w:tcBorders>
              <w:top w:val="single" w:sz="4" w:space="0" w:color="auto"/>
              <w:left w:val="single" w:sz="4" w:space="0" w:color="auto"/>
              <w:bottom w:val="single" w:sz="4" w:space="0" w:color="auto"/>
              <w:right w:val="single" w:sz="4" w:space="0" w:color="auto"/>
            </w:tcBorders>
            <w:vAlign w:val="center"/>
          </w:tcPr>
          <w:p w14:paraId="74617898" w14:textId="149E60F9" w:rsidR="00670450" w:rsidRPr="00117201" w:rsidRDefault="00670450" w:rsidP="00670450">
            <w:pPr>
              <w:jc w:val="center"/>
              <w:rPr>
                <w:sz w:val="22"/>
                <w:szCs w:val="22"/>
              </w:rPr>
            </w:pPr>
            <w:r w:rsidRPr="00117201">
              <w:rPr>
                <w:sz w:val="22"/>
                <w:szCs w:val="22"/>
                <w:lang w:eastAsia="en-GB"/>
              </w:rPr>
              <w:t>1.400,00</w:t>
            </w:r>
          </w:p>
        </w:tc>
        <w:tc>
          <w:tcPr>
            <w:tcW w:w="1134" w:type="dxa"/>
            <w:tcBorders>
              <w:top w:val="single" w:sz="4" w:space="0" w:color="auto"/>
              <w:left w:val="single" w:sz="4" w:space="0" w:color="auto"/>
              <w:bottom w:val="single" w:sz="4" w:space="0" w:color="auto"/>
              <w:right w:val="single" w:sz="4" w:space="0" w:color="auto"/>
            </w:tcBorders>
            <w:vAlign w:val="center"/>
          </w:tcPr>
          <w:p w14:paraId="5A5C51DC" w14:textId="1AFAEA28" w:rsidR="00670450" w:rsidRPr="00117201" w:rsidRDefault="00670450" w:rsidP="00670450">
            <w:pPr>
              <w:jc w:val="center"/>
              <w:rPr>
                <w:sz w:val="22"/>
                <w:szCs w:val="22"/>
              </w:rPr>
            </w:pPr>
            <w:r w:rsidRPr="00117201">
              <w:rPr>
                <w:sz w:val="22"/>
                <w:szCs w:val="22"/>
                <w:lang w:eastAsia="en-GB"/>
              </w:rPr>
              <w:t>1.470,00</w:t>
            </w:r>
          </w:p>
        </w:tc>
      </w:tr>
      <w:tr w:rsidR="0068071A" w:rsidRPr="00ED4E36" w14:paraId="7F4FFCA9" w14:textId="77777777" w:rsidTr="00117201">
        <w:trPr>
          <w:trHeight w:val="389"/>
        </w:trPr>
        <w:tc>
          <w:tcPr>
            <w:tcW w:w="8931" w:type="dxa"/>
            <w:gridSpan w:val="7"/>
            <w:tcBorders>
              <w:top w:val="single" w:sz="4" w:space="0" w:color="auto"/>
              <w:left w:val="single" w:sz="4" w:space="0" w:color="auto"/>
              <w:bottom w:val="single" w:sz="4" w:space="0" w:color="auto"/>
              <w:right w:val="single" w:sz="4" w:space="0" w:color="auto"/>
            </w:tcBorders>
          </w:tcPr>
          <w:p w14:paraId="022397CB" w14:textId="6E6ADE68" w:rsidR="0068071A" w:rsidRPr="00117201" w:rsidRDefault="0068071A" w:rsidP="00670450">
            <w:pPr>
              <w:jc w:val="right"/>
              <w:rPr>
                <w:b/>
                <w:sz w:val="22"/>
                <w:szCs w:val="22"/>
              </w:rPr>
            </w:pPr>
            <w:r w:rsidRPr="00117201">
              <w:rPr>
                <w:b/>
                <w:sz w:val="22"/>
                <w:szCs w:val="22"/>
              </w:rPr>
              <w:t>Bendra pasiūlymo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A83047D" w14:textId="2B9E2E81" w:rsidR="0068071A" w:rsidRPr="00117201" w:rsidRDefault="00670450" w:rsidP="006A3AC8">
            <w:pPr>
              <w:jc w:val="center"/>
              <w:rPr>
                <w:b/>
                <w:bCs/>
                <w:sz w:val="22"/>
                <w:szCs w:val="22"/>
              </w:rPr>
            </w:pPr>
            <w:r w:rsidRPr="00117201">
              <w:rPr>
                <w:b/>
                <w:bCs/>
                <w:sz w:val="22"/>
                <w:szCs w:val="22"/>
                <w:lang w:eastAsia="en-GB"/>
              </w:rPr>
              <w:t>1.470,00</w:t>
            </w:r>
          </w:p>
        </w:tc>
      </w:tr>
    </w:tbl>
    <w:p w14:paraId="3A9CDAA7" w14:textId="77777777" w:rsidR="00243C85" w:rsidRPr="007109FC" w:rsidRDefault="00243C85" w:rsidP="00243C85">
      <w:pPr>
        <w:jc w:val="right"/>
        <w:rPr>
          <w:sz w:val="22"/>
          <w:szCs w:val="22"/>
        </w:rPr>
      </w:pPr>
    </w:p>
    <w:p w14:paraId="2E7D0ADE" w14:textId="77777777"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0E16A418" w14:textId="77777777" w:rsidR="00243C85" w:rsidRPr="007109FC" w:rsidRDefault="00243C85" w:rsidP="00243C85">
      <w:pPr>
        <w:pStyle w:val="Header"/>
        <w:tabs>
          <w:tab w:val="left" w:pos="720"/>
        </w:tabs>
        <w:rPr>
          <w:b/>
          <w:sz w:val="22"/>
          <w:szCs w:val="22"/>
        </w:rPr>
      </w:pPr>
    </w:p>
    <w:tbl>
      <w:tblPr>
        <w:tblW w:w="9639" w:type="dxa"/>
        <w:tblLayout w:type="fixed"/>
        <w:tblLook w:val="01E0" w:firstRow="1" w:lastRow="1" w:firstColumn="1" w:lastColumn="1" w:noHBand="0" w:noVBand="0"/>
      </w:tblPr>
      <w:tblGrid>
        <w:gridCol w:w="9639"/>
      </w:tblGrid>
      <w:tr w:rsidR="00243C85" w:rsidRPr="007109FC" w14:paraId="55B83998" w14:textId="77777777" w:rsidTr="007B3019">
        <w:trPr>
          <w:trHeight w:val="324"/>
        </w:trPr>
        <w:tc>
          <w:tcPr>
            <w:tcW w:w="9639" w:type="dxa"/>
          </w:tcPr>
          <w:p w14:paraId="15A1DE19" w14:textId="77777777" w:rsidR="00243C85" w:rsidRPr="007109FC" w:rsidRDefault="00243C85" w:rsidP="006A3AC8">
            <w:pPr>
              <w:spacing w:line="276" w:lineRule="auto"/>
              <w:ind w:right="-108"/>
              <w:jc w:val="both"/>
              <w:rPr>
                <w:sz w:val="22"/>
                <w:szCs w:val="22"/>
              </w:rPr>
            </w:pPr>
          </w:p>
          <w:p w14:paraId="7DD23374"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040CE932"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2DCBD902" w14:textId="77777777" w:rsidTr="00117201">
              <w:tc>
                <w:tcPr>
                  <w:tcW w:w="675" w:type="dxa"/>
                  <w:tcBorders>
                    <w:top w:val="single" w:sz="4" w:space="0" w:color="auto"/>
                    <w:left w:val="single" w:sz="4" w:space="0" w:color="auto"/>
                    <w:bottom w:val="single" w:sz="4" w:space="0" w:color="auto"/>
                    <w:right w:val="single" w:sz="4" w:space="0" w:color="auto"/>
                  </w:tcBorders>
                  <w:hideMark/>
                </w:tcPr>
                <w:p w14:paraId="7E5AE6F8"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005BC710"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5BF053CD"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117201" w:rsidRPr="007109FC" w14:paraId="3A35DB6A" w14:textId="77777777" w:rsidTr="00117201">
              <w:tc>
                <w:tcPr>
                  <w:tcW w:w="675" w:type="dxa"/>
                  <w:tcBorders>
                    <w:top w:val="single" w:sz="4" w:space="0" w:color="auto"/>
                    <w:left w:val="single" w:sz="4" w:space="0" w:color="auto"/>
                    <w:bottom w:val="single" w:sz="4" w:space="0" w:color="auto"/>
                    <w:right w:val="single" w:sz="4" w:space="0" w:color="auto"/>
                  </w:tcBorders>
                </w:tcPr>
                <w:p w14:paraId="0050FB6C" w14:textId="335A840A" w:rsidR="00117201" w:rsidRPr="007109FC" w:rsidRDefault="00117201"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3DC9FB9B" w14:textId="40F8E735" w:rsidR="00117201" w:rsidRPr="007109FC" w:rsidRDefault="00117201" w:rsidP="006A3AC8">
                  <w:pPr>
                    <w:spacing w:line="276" w:lineRule="auto"/>
                    <w:jc w:val="both"/>
                    <w:rPr>
                      <w:sz w:val="22"/>
                      <w:szCs w:val="22"/>
                    </w:rPr>
                  </w:pPr>
                  <w:r w:rsidRPr="00117201">
                    <w:rPr>
                      <w:sz w:val="22"/>
                      <w:szCs w:val="22"/>
                    </w:rPr>
                    <w:t>1. Pasiūlymo forma</w:t>
                  </w:r>
                </w:p>
              </w:tc>
              <w:tc>
                <w:tcPr>
                  <w:tcW w:w="2333" w:type="dxa"/>
                  <w:tcBorders>
                    <w:top w:val="single" w:sz="4" w:space="0" w:color="auto"/>
                    <w:left w:val="single" w:sz="4" w:space="0" w:color="auto"/>
                    <w:bottom w:val="single" w:sz="4" w:space="0" w:color="auto"/>
                    <w:right w:val="single" w:sz="4" w:space="0" w:color="auto"/>
                  </w:tcBorders>
                </w:tcPr>
                <w:p w14:paraId="08C64AF2" w14:textId="62FD062D" w:rsidR="00117201" w:rsidRPr="007109FC" w:rsidRDefault="00117201" w:rsidP="006A3AC8">
                  <w:pPr>
                    <w:spacing w:line="276" w:lineRule="auto"/>
                    <w:jc w:val="both"/>
                    <w:rPr>
                      <w:sz w:val="22"/>
                      <w:szCs w:val="22"/>
                    </w:rPr>
                  </w:pPr>
                  <w:r>
                    <w:rPr>
                      <w:sz w:val="22"/>
                      <w:szCs w:val="22"/>
                    </w:rPr>
                    <w:t>2</w:t>
                  </w:r>
                </w:p>
              </w:tc>
            </w:tr>
            <w:tr w:rsidR="00117201" w:rsidRPr="007109FC" w14:paraId="4238BC4D" w14:textId="77777777" w:rsidTr="00117201">
              <w:tc>
                <w:tcPr>
                  <w:tcW w:w="675" w:type="dxa"/>
                  <w:tcBorders>
                    <w:top w:val="single" w:sz="4" w:space="0" w:color="auto"/>
                    <w:left w:val="single" w:sz="4" w:space="0" w:color="auto"/>
                    <w:bottom w:val="single" w:sz="4" w:space="0" w:color="auto"/>
                    <w:right w:val="single" w:sz="4" w:space="0" w:color="auto"/>
                  </w:tcBorders>
                </w:tcPr>
                <w:p w14:paraId="3F2F3F82" w14:textId="32884C93" w:rsidR="00117201" w:rsidRPr="007109FC" w:rsidRDefault="00117201"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12A43B71" w14:textId="7A516B0D" w:rsidR="00117201" w:rsidRPr="007109FC" w:rsidRDefault="00117201" w:rsidP="006A3AC8">
                  <w:pPr>
                    <w:pStyle w:val="Header"/>
                    <w:tabs>
                      <w:tab w:val="left" w:pos="1296"/>
                    </w:tabs>
                    <w:spacing w:line="276" w:lineRule="auto"/>
                    <w:rPr>
                      <w:sz w:val="22"/>
                      <w:szCs w:val="22"/>
                    </w:rPr>
                  </w:pPr>
                  <w:r w:rsidRPr="00117201">
                    <w:rPr>
                      <w:sz w:val="22"/>
                      <w:szCs w:val="22"/>
                    </w:rPr>
                    <w:t>2. Techninė specifikacija</w:t>
                  </w:r>
                </w:p>
              </w:tc>
              <w:tc>
                <w:tcPr>
                  <w:tcW w:w="2333" w:type="dxa"/>
                  <w:tcBorders>
                    <w:top w:val="single" w:sz="4" w:space="0" w:color="auto"/>
                    <w:left w:val="single" w:sz="4" w:space="0" w:color="auto"/>
                    <w:bottom w:val="single" w:sz="4" w:space="0" w:color="auto"/>
                    <w:right w:val="single" w:sz="4" w:space="0" w:color="auto"/>
                  </w:tcBorders>
                </w:tcPr>
                <w:p w14:paraId="41891007" w14:textId="1FE2E6B5" w:rsidR="00117201" w:rsidRPr="007109FC" w:rsidRDefault="00117201" w:rsidP="006A3AC8">
                  <w:pPr>
                    <w:spacing w:line="276" w:lineRule="auto"/>
                    <w:jc w:val="both"/>
                    <w:rPr>
                      <w:sz w:val="22"/>
                      <w:szCs w:val="22"/>
                    </w:rPr>
                  </w:pPr>
                  <w:r>
                    <w:rPr>
                      <w:sz w:val="22"/>
                      <w:szCs w:val="22"/>
                    </w:rPr>
                    <w:t>1</w:t>
                  </w:r>
                </w:p>
              </w:tc>
            </w:tr>
            <w:tr w:rsidR="00117201" w:rsidRPr="007109FC" w14:paraId="3AE518DB" w14:textId="77777777" w:rsidTr="00117201">
              <w:tc>
                <w:tcPr>
                  <w:tcW w:w="675" w:type="dxa"/>
                  <w:tcBorders>
                    <w:top w:val="single" w:sz="4" w:space="0" w:color="auto"/>
                    <w:left w:val="single" w:sz="4" w:space="0" w:color="auto"/>
                    <w:bottom w:val="single" w:sz="4" w:space="0" w:color="auto"/>
                    <w:right w:val="single" w:sz="4" w:space="0" w:color="auto"/>
                  </w:tcBorders>
                </w:tcPr>
                <w:p w14:paraId="159CB50F" w14:textId="31EE6E2F" w:rsidR="00117201" w:rsidRPr="007109FC" w:rsidRDefault="00117201"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37DAC72F" w14:textId="61926E69" w:rsidR="00117201" w:rsidRPr="007109FC" w:rsidRDefault="00117201" w:rsidP="006A3AC8">
                  <w:pPr>
                    <w:spacing w:line="276" w:lineRule="auto"/>
                    <w:jc w:val="both"/>
                    <w:rPr>
                      <w:sz w:val="22"/>
                      <w:szCs w:val="22"/>
                    </w:rPr>
                  </w:pPr>
                  <w:r w:rsidRPr="00117201">
                    <w:rPr>
                      <w:sz w:val="22"/>
                      <w:szCs w:val="22"/>
                    </w:rPr>
                    <w:t>3. Įgaliojimas pasirašyti dokumentus 2023</w:t>
                  </w:r>
                </w:p>
              </w:tc>
              <w:tc>
                <w:tcPr>
                  <w:tcW w:w="2333" w:type="dxa"/>
                  <w:tcBorders>
                    <w:top w:val="single" w:sz="4" w:space="0" w:color="auto"/>
                    <w:left w:val="single" w:sz="4" w:space="0" w:color="auto"/>
                    <w:bottom w:val="single" w:sz="4" w:space="0" w:color="auto"/>
                    <w:right w:val="single" w:sz="4" w:space="0" w:color="auto"/>
                  </w:tcBorders>
                </w:tcPr>
                <w:p w14:paraId="5F181B88" w14:textId="5EB978FB" w:rsidR="00117201" w:rsidRPr="007109FC" w:rsidRDefault="00117201" w:rsidP="006A3AC8">
                  <w:pPr>
                    <w:spacing w:line="276" w:lineRule="auto"/>
                    <w:jc w:val="both"/>
                    <w:rPr>
                      <w:sz w:val="22"/>
                      <w:szCs w:val="22"/>
                    </w:rPr>
                  </w:pPr>
                  <w:r>
                    <w:rPr>
                      <w:sz w:val="22"/>
                      <w:szCs w:val="22"/>
                    </w:rPr>
                    <w:t>1</w:t>
                  </w:r>
                </w:p>
              </w:tc>
            </w:tr>
            <w:tr w:rsidR="00117201" w:rsidRPr="007109FC" w14:paraId="0C987F40" w14:textId="77777777" w:rsidTr="00117201">
              <w:tc>
                <w:tcPr>
                  <w:tcW w:w="675" w:type="dxa"/>
                  <w:tcBorders>
                    <w:top w:val="single" w:sz="4" w:space="0" w:color="auto"/>
                    <w:left w:val="single" w:sz="4" w:space="0" w:color="auto"/>
                    <w:bottom w:val="single" w:sz="4" w:space="0" w:color="auto"/>
                    <w:right w:val="single" w:sz="4" w:space="0" w:color="auto"/>
                  </w:tcBorders>
                </w:tcPr>
                <w:p w14:paraId="08A6502D" w14:textId="2305BF31" w:rsidR="00117201" w:rsidRPr="007109FC" w:rsidRDefault="00117201" w:rsidP="006A3AC8">
                  <w:pPr>
                    <w:spacing w:line="276" w:lineRule="auto"/>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6F5E73BC" w14:textId="37BA08AD" w:rsidR="00117201" w:rsidRPr="007109FC" w:rsidRDefault="00117201" w:rsidP="006A3AC8">
                  <w:pPr>
                    <w:spacing w:line="276" w:lineRule="auto"/>
                    <w:jc w:val="both"/>
                    <w:rPr>
                      <w:sz w:val="22"/>
                      <w:szCs w:val="22"/>
                    </w:rPr>
                  </w:pPr>
                  <w:r w:rsidRPr="00117201">
                    <w:rPr>
                      <w:sz w:val="22"/>
                      <w:szCs w:val="22"/>
                    </w:rPr>
                    <w:t>4. Kirwan-MDD-Annex-II-issue-4-exp.-5-24-2024</w:t>
                  </w:r>
                </w:p>
              </w:tc>
              <w:tc>
                <w:tcPr>
                  <w:tcW w:w="2333" w:type="dxa"/>
                  <w:tcBorders>
                    <w:top w:val="single" w:sz="4" w:space="0" w:color="auto"/>
                    <w:left w:val="single" w:sz="4" w:space="0" w:color="auto"/>
                    <w:bottom w:val="single" w:sz="4" w:space="0" w:color="auto"/>
                    <w:right w:val="single" w:sz="4" w:space="0" w:color="auto"/>
                  </w:tcBorders>
                </w:tcPr>
                <w:p w14:paraId="158AE5A4" w14:textId="0C631D1D" w:rsidR="00117201" w:rsidRPr="007109FC" w:rsidRDefault="00117201" w:rsidP="006A3AC8">
                  <w:pPr>
                    <w:spacing w:line="276" w:lineRule="auto"/>
                    <w:jc w:val="both"/>
                    <w:rPr>
                      <w:sz w:val="22"/>
                      <w:szCs w:val="22"/>
                    </w:rPr>
                  </w:pPr>
                  <w:r>
                    <w:rPr>
                      <w:sz w:val="22"/>
                      <w:szCs w:val="22"/>
                    </w:rPr>
                    <w:t>1</w:t>
                  </w:r>
                </w:p>
              </w:tc>
            </w:tr>
            <w:tr w:rsidR="00117201" w:rsidRPr="007109FC" w14:paraId="2017E088" w14:textId="77777777" w:rsidTr="00117201">
              <w:tc>
                <w:tcPr>
                  <w:tcW w:w="675" w:type="dxa"/>
                  <w:tcBorders>
                    <w:top w:val="single" w:sz="4" w:space="0" w:color="auto"/>
                    <w:left w:val="single" w:sz="4" w:space="0" w:color="auto"/>
                    <w:bottom w:val="single" w:sz="4" w:space="0" w:color="auto"/>
                    <w:right w:val="single" w:sz="4" w:space="0" w:color="auto"/>
                  </w:tcBorders>
                </w:tcPr>
                <w:p w14:paraId="631E24B8" w14:textId="2E848488" w:rsidR="00117201" w:rsidRPr="007109FC" w:rsidRDefault="00117201" w:rsidP="006A3AC8">
                  <w:pPr>
                    <w:spacing w:line="276" w:lineRule="auto"/>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167386AE" w14:textId="1583CC9A" w:rsidR="00117201" w:rsidRPr="007109FC" w:rsidRDefault="00117201" w:rsidP="006A3AC8">
                  <w:pPr>
                    <w:spacing w:line="276" w:lineRule="auto"/>
                    <w:jc w:val="both"/>
                    <w:rPr>
                      <w:sz w:val="22"/>
                      <w:szCs w:val="22"/>
                    </w:rPr>
                  </w:pPr>
                  <w:r w:rsidRPr="00117201">
                    <w:rPr>
                      <w:sz w:val="22"/>
                      <w:szCs w:val="22"/>
                    </w:rPr>
                    <w:t xml:space="preserve">5. DC-113 </w:t>
                  </w:r>
                  <w:proofErr w:type="spellStart"/>
                  <w:r w:rsidRPr="00117201">
                    <w:rPr>
                      <w:sz w:val="22"/>
                      <w:szCs w:val="22"/>
                    </w:rPr>
                    <w:t>Rev.R</w:t>
                  </w:r>
                  <w:proofErr w:type="spellEnd"/>
                  <w:r w:rsidRPr="00117201">
                    <w:rPr>
                      <w:sz w:val="22"/>
                      <w:szCs w:val="22"/>
                    </w:rPr>
                    <w:t xml:space="preserve"> </w:t>
                  </w:r>
                  <w:proofErr w:type="spellStart"/>
                  <w:r w:rsidRPr="00117201">
                    <w:rPr>
                      <w:sz w:val="22"/>
                      <w:szCs w:val="22"/>
                    </w:rPr>
                    <w:t>Disp</w:t>
                  </w:r>
                  <w:proofErr w:type="spellEnd"/>
                  <w:r w:rsidRPr="00117201">
                    <w:rPr>
                      <w:sz w:val="22"/>
                      <w:szCs w:val="22"/>
                    </w:rPr>
                    <w:t xml:space="preserve">. </w:t>
                  </w:r>
                  <w:proofErr w:type="spellStart"/>
                  <w:r w:rsidRPr="00117201">
                    <w:rPr>
                      <w:sz w:val="22"/>
                      <w:szCs w:val="22"/>
                    </w:rPr>
                    <w:t>Irr</w:t>
                  </w:r>
                  <w:proofErr w:type="spellEnd"/>
                  <w:r w:rsidRPr="00117201">
                    <w:rPr>
                      <w:sz w:val="22"/>
                      <w:szCs w:val="22"/>
                    </w:rPr>
                    <w:t xml:space="preserve"> </w:t>
                  </w:r>
                  <w:proofErr w:type="spellStart"/>
                  <w:r w:rsidRPr="00117201">
                    <w:rPr>
                      <w:sz w:val="22"/>
                      <w:szCs w:val="22"/>
                    </w:rPr>
                    <w:t>Cords</w:t>
                  </w:r>
                  <w:proofErr w:type="spellEnd"/>
                </w:p>
              </w:tc>
              <w:tc>
                <w:tcPr>
                  <w:tcW w:w="2333" w:type="dxa"/>
                  <w:tcBorders>
                    <w:top w:val="single" w:sz="4" w:space="0" w:color="auto"/>
                    <w:left w:val="single" w:sz="4" w:space="0" w:color="auto"/>
                    <w:bottom w:val="single" w:sz="4" w:space="0" w:color="auto"/>
                    <w:right w:val="single" w:sz="4" w:space="0" w:color="auto"/>
                  </w:tcBorders>
                </w:tcPr>
                <w:p w14:paraId="690280E6" w14:textId="177688EA" w:rsidR="00117201" w:rsidRPr="007109FC" w:rsidRDefault="00117201" w:rsidP="006A3AC8">
                  <w:pPr>
                    <w:spacing w:line="276" w:lineRule="auto"/>
                    <w:jc w:val="both"/>
                    <w:rPr>
                      <w:sz w:val="22"/>
                      <w:szCs w:val="22"/>
                    </w:rPr>
                  </w:pPr>
                  <w:r>
                    <w:rPr>
                      <w:sz w:val="22"/>
                      <w:szCs w:val="22"/>
                    </w:rPr>
                    <w:t>4</w:t>
                  </w:r>
                </w:p>
              </w:tc>
            </w:tr>
            <w:tr w:rsidR="00117201" w:rsidRPr="007109FC" w14:paraId="3CE83588" w14:textId="77777777" w:rsidTr="00117201">
              <w:tc>
                <w:tcPr>
                  <w:tcW w:w="675" w:type="dxa"/>
                  <w:tcBorders>
                    <w:top w:val="single" w:sz="4" w:space="0" w:color="auto"/>
                    <w:left w:val="single" w:sz="4" w:space="0" w:color="auto"/>
                    <w:bottom w:val="single" w:sz="4" w:space="0" w:color="auto"/>
                    <w:right w:val="single" w:sz="4" w:space="0" w:color="auto"/>
                  </w:tcBorders>
                </w:tcPr>
                <w:p w14:paraId="0C1FDDD4" w14:textId="2CDD250E" w:rsidR="00117201" w:rsidRPr="007109FC" w:rsidRDefault="00117201" w:rsidP="006A3AC8">
                  <w:pPr>
                    <w:spacing w:line="276" w:lineRule="auto"/>
                    <w:jc w:val="both"/>
                    <w:rPr>
                      <w:sz w:val="22"/>
                      <w:szCs w:val="22"/>
                    </w:rPr>
                  </w:pPr>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3D8DB607" w14:textId="32FFB95A" w:rsidR="00117201" w:rsidRPr="007109FC" w:rsidRDefault="00117201" w:rsidP="006A3AC8">
                  <w:pPr>
                    <w:spacing w:line="276" w:lineRule="auto"/>
                    <w:jc w:val="both"/>
                    <w:rPr>
                      <w:sz w:val="22"/>
                      <w:szCs w:val="22"/>
                    </w:rPr>
                  </w:pPr>
                  <w:r w:rsidRPr="00117201">
                    <w:rPr>
                      <w:sz w:val="22"/>
                      <w:szCs w:val="22"/>
                    </w:rPr>
                    <w:t>6. Katalogas</w:t>
                  </w:r>
                </w:p>
              </w:tc>
              <w:tc>
                <w:tcPr>
                  <w:tcW w:w="2333" w:type="dxa"/>
                  <w:tcBorders>
                    <w:top w:val="single" w:sz="4" w:space="0" w:color="auto"/>
                    <w:left w:val="single" w:sz="4" w:space="0" w:color="auto"/>
                    <w:bottom w:val="single" w:sz="4" w:space="0" w:color="auto"/>
                    <w:right w:val="single" w:sz="4" w:space="0" w:color="auto"/>
                  </w:tcBorders>
                </w:tcPr>
                <w:p w14:paraId="008D043D" w14:textId="7B82C644" w:rsidR="00117201" w:rsidRPr="007109FC" w:rsidRDefault="00117201" w:rsidP="006A3AC8">
                  <w:pPr>
                    <w:spacing w:line="276" w:lineRule="auto"/>
                    <w:jc w:val="both"/>
                    <w:rPr>
                      <w:sz w:val="22"/>
                      <w:szCs w:val="22"/>
                    </w:rPr>
                  </w:pPr>
                  <w:r>
                    <w:rPr>
                      <w:sz w:val="22"/>
                      <w:szCs w:val="22"/>
                    </w:rPr>
                    <w:t>80</w:t>
                  </w:r>
                </w:p>
              </w:tc>
            </w:tr>
          </w:tbl>
          <w:p w14:paraId="01F76B58"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3B146A18" w14:textId="77777777" w:rsidTr="007B3019">
              <w:trPr>
                <w:trHeight w:val="324"/>
              </w:trPr>
              <w:tc>
                <w:tcPr>
                  <w:tcW w:w="9498" w:type="dxa"/>
                </w:tcPr>
                <w:p w14:paraId="0BDDC406"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38552914" w14:textId="0548CA88" w:rsidR="00243C85" w:rsidRPr="00BE49E0" w:rsidRDefault="00243C85" w:rsidP="00117201">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3615C85F"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CB4B1C2"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1936F60F"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9747"/>
            </w:tblGrid>
            <w:tr w:rsidR="00243C85" w:rsidRPr="003E507E" w14:paraId="13B969F8" w14:textId="77777777" w:rsidTr="008036BC">
              <w:trPr>
                <w:trHeight w:val="413"/>
              </w:trPr>
              <w:tc>
                <w:tcPr>
                  <w:tcW w:w="9747" w:type="dxa"/>
                  <w:hideMark/>
                </w:tcPr>
                <w:p w14:paraId="6C8A6108" w14:textId="23F11D52" w:rsidR="00243C85" w:rsidRPr="003E507E" w:rsidRDefault="00243C85" w:rsidP="006A3AC8">
                  <w:pPr>
                    <w:ind w:right="-108" w:firstLine="720"/>
                    <w:jc w:val="both"/>
                    <w:rPr>
                      <w:b/>
                      <w:sz w:val="22"/>
                      <w:szCs w:val="22"/>
                    </w:rPr>
                  </w:pPr>
                  <w:r w:rsidRPr="003E507E">
                    <w:rPr>
                      <w:b/>
                      <w:sz w:val="22"/>
                      <w:szCs w:val="22"/>
                    </w:rPr>
                    <w:t xml:space="preserve">Pasiūlymas galioja iki </w:t>
                  </w:r>
                  <w:r w:rsidR="00117201">
                    <w:rPr>
                      <w:b/>
                      <w:sz w:val="22"/>
                      <w:szCs w:val="22"/>
                    </w:rPr>
                    <w:t>termino, nurodyto pirkimo dokumentuose</w:t>
                  </w:r>
                  <w:r w:rsidRPr="003E507E">
                    <w:rPr>
                      <w:b/>
                      <w:sz w:val="22"/>
                      <w:szCs w:val="22"/>
                    </w:rPr>
                    <w:t>. Pasiūlymas turi galioti ne trumpiau kaip 90 kalendorinių dienų.</w:t>
                  </w:r>
                </w:p>
              </w:tc>
            </w:tr>
          </w:tbl>
          <w:p w14:paraId="4B22FE86" w14:textId="77777777" w:rsidR="00243C85" w:rsidRPr="003E507E" w:rsidRDefault="00243C85" w:rsidP="006A3AC8">
            <w:pPr>
              <w:tabs>
                <w:tab w:val="left" w:pos="465"/>
              </w:tabs>
              <w:jc w:val="both"/>
              <w:rPr>
                <w:sz w:val="22"/>
                <w:szCs w:val="22"/>
              </w:rPr>
            </w:pPr>
          </w:p>
          <w:p w14:paraId="234CD5F1" w14:textId="77777777" w:rsidR="00243C85" w:rsidRPr="007109FC" w:rsidRDefault="00243C85" w:rsidP="006A3AC8">
            <w:pPr>
              <w:spacing w:line="276" w:lineRule="auto"/>
              <w:ind w:right="-108"/>
              <w:jc w:val="both"/>
              <w:rPr>
                <w:sz w:val="22"/>
                <w:szCs w:val="22"/>
              </w:rPr>
            </w:pPr>
          </w:p>
        </w:tc>
      </w:tr>
    </w:tbl>
    <w:p w14:paraId="17865B28" w14:textId="74CBDBD3" w:rsidR="006C5FD0" w:rsidRPr="00243C85" w:rsidRDefault="00117201" w:rsidP="00243C85">
      <w:r>
        <w:t xml:space="preserve">Administratorė VP specialistė                                                                          Edita </w:t>
      </w:r>
      <w:proofErr w:type="spellStart"/>
      <w:r>
        <w:t>Štuopienė</w:t>
      </w:r>
      <w:proofErr w:type="spellEnd"/>
    </w:p>
    <w:sectPr w:rsidR="006C5FD0" w:rsidRPr="00243C85" w:rsidSect="006A6BB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61587"/>
    <w:rsid w:val="000D39EC"/>
    <w:rsid w:val="001067D4"/>
    <w:rsid w:val="00117201"/>
    <w:rsid w:val="00150821"/>
    <w:rsid w:val="001B51D1"/>
    <w:rsid w:val="00203BB0"/>
    <w:rsid w:val="00220B4F"/>
    <w:rsid w:val="00224A72"/>
    <w:rsid w:val="00243C85"/>
    <w:rsid w:val="002E40CC"/>
    <w:rsid w:val="00347207"/>
    <w:rsid w:val="003646BD"/>
    <w:rsid w:val="00655960"/>
    <w:rsid w:val="00670450"/>
    <w:rsid w:val="0068071A"/>
    <w:rsid w:val="006C0AE7"/>
    <w:rsid w:val="006C5FD0"/>
    <w:rsid w:val="007B3019"/>
    <w:rsid w:val="008036BC"/>
    <w:rsid w:val="008D1E8D"/>
    <w:rsid w:val="009814BC"/>
    <w:rsid w:val="009A4334"/>
    <w:rsid w:val="00A12B33"/>
    <w:rsid w:val="00A469BB"/>
    <w:rsid w:val="00A73CD8"/>
    <w:rsid w:val="00B77E98"/>
    <w:rsid w:val="00BC520A"/>
    <w:rsid w:val="00BE73D7"/>
    <w:rsid w:val="00D314FC"/>
    <w:rsid w:val="00E0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5237"/>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7201"/>
    <w:pPr>
      <w:pBdr>
        <w:top w:val="nil"/>
        <w:left w:val="nil"/>
        <w:bottom w:val="nil"/>
        <w:right w:val="nil"/>
        <w:between w:val="nil"/>
        <w:bar w:val="nil"/>
      </w:pBdr>
      <w:suppressAutoHyphens w:val="0"/>
      <w:spacing w:after="120"/>
    </w:pPr>
    <w:rPr>
      <w:rFonts w:eastAsia="Arial Unicode MS"/>
      <w:bdr w:val="nil"/>
      <w:lang w:val="en-US" w:eastAsia="en-US"/>
    </w:rPr>
  </w:style>
  <w:style w:type="character" w:customStyle="1" w:styleId="BodyTextChar">
    <w:name w:val="Body Text Char"/>
    <w:basedOn w:val="DefaultParagraphFont"/>
    <w:link w:val="BodyText"/>
    <w:uiPriority w:val="99"/>
    <w:rsid w:val="00117201"/>
    <w:rPr>
      <w:rFonts w:ascii="Times New Roman" w:eastAsia="Arial Unicode MS" w:hAnsi="Times New Roman" w:cs="Times New Roman"/>
      <w:sz w:val="24"/>
      <w:szCs w:val="24"/>
      <w:bdr w:val="nil"/>
      <w:lang w:val="en-US"/>
    </w:rPr>
  </w:style>
  <w:style w:type="character" w:styleId="Hyperlink">
    <w:name w:val="Hyperlink"/>
    <w:uiPriority w:val="99"/>
    <w:rsid w:val="0011720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aina.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2</cp:revision>
  <dcterms:created xsi:type="dcterms:W3CDTF">2023-05-26T06:46:00Z</dcterms:created>
  <dcterms:modified xsi:type="dcterms:W3CDTF">2023-05-26T06:46:00Z</dcterms:modified>
</cp:coreProperties>
</file>