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3D5CEB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Klientui.</w:t>
      </w:r>
    </w:p>
    <w:p w14:paraId="454FBEB1" w14:textId="078F8B99" w:rsidR="00C32733" w:rsidRPr="001815C5" w:rsidRDefault="00C32733" w:rsidP="00ED24D6">
      <w:pPr>
        <w:numPr>
          <w:ilvl w:val="1"/>
          <w:numId w:val="1"/>
        </w:numPr>
        <w:tabs>
          <w:tab w:val="left" w:pos="709"/>
        </w:tabs>
        <w:ind w:left="0" w:firstLine="0"/>
        <w:jc w:val="both"/>
        <w:rPr>
          <w:rFonts w:ascii="Arial" w:hAnsi="Arial" w:cs="Arial"/>
        </w:rPr>
      </w:pPr>
      <w:r w:rsidRPr="001815C5">
        <w:rPr>
          <w:rFonts w:ascii="Arial" w:hAnsi="Arial" w:cs="Arial"/>
          <w:b/>
        </w:rPr>
        <w:t>Klientas</w:t>
      </w:r>
      <w:r w:rsidRPr="001815C5">
        <w:rPr>
          <w:rFonts w:ascii="Arial" w:hAnsi="Arial" w:cs="Arial"/>
        </w:rPr>
        <w:t xml:space="preserve"> –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7777777"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 </w:t>
      </w:r>
      <w:r w:rsidRPr="001815C5">
        <w:rPr>
          <w:rFonts w:ascii="Arial" w:hAnsi="Arial" w:cs="Arial"/>
        </w:rPr>
        <w:t>Klientas arba Paslaugų teikėjas</w:t>
      </w:r>
      <w:r w:rsidR="0074301F" w:rsidRPr="001815C5">
        <w:rPr>
          <w:rFonts w:ascii="Arial" w:hAnsi="Arial" w:cs="Arial"/>
        </w:rPr>
        <w:t xml:space="preserve">, kiekvienas atskirai. </w:t>
      </w:r>
      <w:r w:rsidR="0074301F" w:rsidRPr="001815C5">
        <w:rPr>
          <w:rFonts w:ascii="Arial" w:hAnsi="Arial" w:cs="Arial"/>
          <w:b/>
        </w:rPr>
        <w:t>Šalys</w:t>
      </w:r>
      <w:r w:rsidR="0074301F" w:rsidRPr="001815C5">
        <w:rPr>
          <w:rFonts w:ascii="Arial" w:hAnsi="Arial" w:cs="Arial"/>
        </w:rPr>
        <w:t xml:space="preserve"> – </w:t>
      </w:r>
      <w:r w:rsidR="005D62D5" w:rsidRPr="001815C5">
        <w:rPr>
          <w:rFonts w:ascii="Arial" w:hAnsi="Arial" w:cs="Arial"/>
        </w:rPr>
        <w:t xml:space="preserve">Klientas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6073FDAD"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r w:rsidR="002C691E">
        <w:rPr>
          <w:rFonts w:ascii="Arial" w:hAnsi="Arial" w:cs="Arial"/>
        </w:rPr>
        <w:t xml:space="preserve">AB </w:t>
      </w:r>
      <w:r w:rsidRPr="001815C5">
        <w:rPr>
          <w:rFonts w:ascii="Arial" w:hAnsi="Arial" w:cs="Arial"/>
        </w:rPr>
        <w:t>„</w:t>
      </w:r>
      <w:r w:rsidR="001D63B8">
        <w:rPr>
          <w:rFonts w:ascii="Arial" w:hAnsi="Arial" w:cs="Arial"/>
        </w:rPr>
        <w:t>Ignitis grupė</w:t>
      </w:r>
      <w:r w:rsidRPr="001815C5">
        <w:rPr>
          <w:rFonts w:ascii="Arial" w:hAnsi="Arial" w:cs="Arial"/>
        </w:rPr>
        <w:t>“.</w:t>
      </w:r>
    </w:p>
    <w:p w14:paraId="0E103B86" w14:textId="7777777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Grupės įmonė </w:t>
      </w:r>
      <w:r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34646D3"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Šalis apie savo paskirt</w:t>
      </w:r>
      <w:r w:rsidR="009C5DF9">
        <w:rPr>
          <w:rFonts w:ascii="Arial" w:hAnsi="Arial" w:cs="Arial"/>
        </w:rPr>
        <w:t>o</w:t>
      </w:r>
      <w:r w:rsidR="00445F61">
        <w:rPr>
          <w:rFonts w:ascii="Arial" w:hAnsi="Arial" w:cs="Arial"/>
        </w:rPr>
        <w:t xml:space="preserve"> Kontaktin</w:t>
      </w:r>
      <w:r w:rsidR="009C5DF9">
        <w:rPr>
          <w:rFonts w:ascii="Arial" w:hAnsi="Arial" w:cs="Arial"/>
        </w:rPr>
        <w:t>io</w:t>
      </w:r>
      <w:r w:rsidR="002C7591">
        <w:rPr>
          <w:rFonts w:ascii="Arial" w:hAnsi="Arial" w:cs="Arial"/>
        </w:rPr>
        <w:t xml:space="preserve"> </w:t>
      </w:r>
      <w:r w:rsidR="00445F61">
        <w:rPr>
          <w:rFonts w:ascii="Arial" w:hAnsi="Arial" w:cs="Arial"/>
        </w:rPr>
        <w:t>(-</w:t>
      </w:r>
      <w:proofErr w:type="spellStart"/>
      <w:r w:rsidR="00445F61">
        <w:rPr>
          <w:rFonts w:ascii="Arial" w:hAnsi="Arial" w:cs="Arial"/>
        </w:rPr>
        <w:t>i</w:t>
      </w:r>
      <w:r w:rsidR="009C5DF9">
        <w:rPr>
          <w:rFonts w:ascii="Arial" w:hAnsi="Arial" w:cs="Arial"/>
        </w:rPr>
        <w:t>ų</w:t>
      </w:r>
      <w:proofErr w:type="spellEnd"/>
      <w:r w:rsidR="00445F61">
        <w:rPr>
          <w:rFonts w:ascii="Arial" w:hAnsi="Arial" w:cs="Arial"/>
        </w:rPr>
        <w:t>) asmen</w:t>
      </w:r>
      <w:r w:rsidR="003F7A67">
        <w:rPr>
          <w:rFonts w:ascii="Arial" w:hAnsi="Arial" w:cs="Arial"/>
        </w:rPr>
        <w:t>s</w:t>
      </w:r>
      <w:r w:rsidR="002C7591">
        <w:rPr>
          <w:rFonts w:ascii="Arial" w:hAnsi="Arial" w:cs="Arial"/>
        </w:rPr>
        <w:t xml:space="preserve"> </w:t>
      </w:r>
      <w:r w:rsidR="00445F61">
        <w:rPr>
          <w:rFonts w:ascii="Arial" w:hAnsi="Arial" w:cs="Arial"/>
        </w:rPr>
        <w:t>(-</w:t>
      </w:r>
      <w:r w:rsidR="009C5DF9">
        <w:rPr>
          <w:rFonts w:ascii="Arial" w:hAnsi="Arial" w:cs="Arial"/>
        </w:rPr>
        <w:t>ų</w:t>
      </w:r>
      <w:r w:rsidR="00445F61">
        <w:rPr>
          <w:rFonts w:ascii="Arial" w:hAnsi="Arial" w:cs="Arial"/>
        </w:rPr>
        <w:t xml:space="preserve">) </w:t>
      </w:r>
      <w:r w:rsidR="009C5DF9">
        <w:rPr>
          <w:rFonts w:ascii="Arial" w:hAnsi="Arial" w:cs="Arial"/>
        </w:rPr>
        <w:t xml:space="preserve">pasikeitimą </w:t>
      </w:r>
      <w:r w:rsidR="00445F61">
        <w:rPr>
          <w:rFonts w:ascii="Arial" w:hAnsi="Arial" w:cs="Arial"/>
        </w:rPr>
        <w:t xml:space="preserve">kitą Šalį informuoja </w:t>
      </w:r>
      <w:r w:rsidR="009C5DF9">
        <w:rPr>
          <w:rFonts w:ascii="Arial" w:hAnsi="Arial" w:cs="Arial"/>
        </w:rPr>
        <w:t>Sutarties BD nustatyta tvarka</w:t>
      </w:r>
      <w:r w:rsidR="00445F61">
        <w:rPr>
          <w:rFonts w:ascii="Arial" w:hAnsi="Arial" w:cs="Arial"/>
        </w:rPr>
        <w:t>.</w:t>
      </w:r>
    </w:p>
    <w:p w14:paraId="2289F21A" w14:textId="489B3294" w:rsidR="00B150CD" w:rsidRPr="001815C5" w:rsidRDefault="00B150CD" w:rsidP="00B150CD">
      <w:pPr>
        <w:pStyle w:val="ListParagraph"/>
        <w:numPr>
          <w:ilvl w:val="1"/>
          <w:numId w:val="1"/>
        </w:numPr>
        <w:ind w:left="0" w:firstLine="0"/>
        <w:jc w:val="both"/>
        <w:rPr>
          <w:rFonts w:ascii="Arial" w:eastAsiaTheme="minorEastAsia" w:hAnsi="Arial" w:cs="Arial"/>
        </w:rPr>
      </w:pPr>
      <w:r w:rsidRPr="001815C5">
        <w:rPr>
          <w:rFonts w:ascii="Arial" w:hAnsi="Arial" w:cs="Arial"/>
          <w:b/>
        </w:rPr>
        <w:t>Sutartis –</w:t>
      </w:r>
      <w:r w:rsidRPr="001815C5">
        <w:rPr>
          <w:noProof/>
          <w:sz w:val="16"/>
          <w:szCs w:val="16"/>
          <w:lang w:eastAsia="lt-LT"/>
        </w:rPr>
        <w:t xml:space="preserve"> </w:t>
      </w:r>
      <w:r w:rsidRPr="001815C5">
        <w:rPr>
          <w:rFonts w:ascii="Arial" w:eastAsiaTheme="minorEastAsia" w:hAnsi="Arial" w:cs="Arial"/>
        </w:rPr>
        <w:t xml:space="preserve">šios Paslaugų teikimo sutarties Bendrosios ir Specialiosios dalių sąlygos su visais jų priedais, </w:t>
      </w:r>
      <w:r w:rsidR="001C1D9E" w:rsidRPr="001815C5">
        <w:rPr>
          <w:rFonts w:ascii="Arial" w:eastAsiaTheme="minorEastAsia" w:hAnsi="Arial" w:cs="Arial"/>
        </w:rPr>
        <w:t>S</w:t>
      </w:r>
      <w:r w:rsidRPr="001815C5">
        <w:rPr>
          <w:rFonts w:ascii="Arial" w:eastAsiaTheme="minorEastAsia" w:hAnsi="Arial" w:cs="Arial"/>
        </w:rPr>
        <w:t xml:space="preserve">utarties ir/arba </w:t>
      </w:r>
      <w:r w:rsidR="001C1D9E" w:rsidRPr="001815C5">
        <w:rPr>
          <w:rFonts w:ascii="Arial" w:eastAsiaTheme="minorEastAsia" w:hAnsi="Arial" w:cs="Arial"/>
        </w:rPr>
        <w:t>S</w:t>
      </w:r>
      <w:r w:rsidRPr="001815C5">
        <w:rPr>
          <w:rFonts w:ascii="Arial" w:eastAsiaTheme="minorEastAsia" w:hAnsi="Arial" w:cs="Arial"/>
        </w:rPr>
        <w:t>utarties priedų pakeitimais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792BFE33"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 Klientui teikiamos verslo aptarnavimo paslaug</w:t>
      </w:r>
      <w:r w:rsidR="002A27C7" w:rsidRPr="001815C5">
        <w:rPr>
          <w:rFonts w:ascii="Arial" w:hAnsi="Arial" w:cs="Arial"/>
        </w:rPr>
        <w:t>o</w:t>
      </w:r>
      <w:r w:rsidR="003F4232" w:rsidRPr="001815C5">
        <w:rPr>
          <w:rFonts w:ascii="Arial" w:hAnsi="Arial" w:cs="Arial"/>
        </w:rPr>
        <w:t>s</w:t>
      </w:r>
      <w:r w:rsidR="002F5179">
        <w:rPr>
          <w:rFonts w:ascii="Arial" w:hAnsi="Arial" w:cs="Arial"/>
        </w:rPr>
        <w:t>.</w:t>
      </w:r>
    </w:p>
    <w:p w14:paraId="2957B03B" w14:textId="27C3D30E"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270CBB" w:rsidRPr="001815C5">
        <w:rPr>
          <w:rFonts w:ascii="Arial" w:eastAsiaTheme="minorEastAsia" w:hAnsi="Arial" w:cs="Arial"/>
        </w:rPr>
        <w:t>P</w:t>
      </w:r>
      <w:r w:rsidRPr="00270CBB">
        <w:rPr>
          <w:rFonts w:ascii="Arial" w:eastAsiaTheme="minorEastAsia" w:hAnsi="Arial" w:cs="Arial"/>
        </w:rPr>
        <w:t>aslaugos, nenurodytos Sutarties SD, tačiau kurios</w:t>
      </w:r>
      <w:r w:rsidRPr="001815C5">
        <w:rPr>
          <w:rFonts w:ascii="Arial" w:eastAsiaTheme="minorEastAsia" w:hAnsi="Arial" w:cs="Arial"/>
        </w:rPr>
        <w:t xml:space="preserve"> įsigyjamos </w:t>
      </w:r>
      <w:r w:rsidR="00F921D6" w:rsidRPr="001815C5">
        <w:rPr>
          <w:rFonts w:ascii="Arial" w:eastAsiaTheme="minorEastAsia" w:hAnsi="Arial" w:cs="Arial"/>
        </w:rPr>
        <w:t xml:space="preserve">Sutarties BD nustatyta tvarka </w:t>
      </w:r>
      <w:r w:rsidRPr="00270CBB">
        <w:rPr>
          <w:rFonts w:ascii="Arial" w:eastAsiaTheme="minorEastAsia" w:hAnsi="Arial" w:cs="Arial"/>
        </w:rPr>
        <w:t xml:space="preserve">Sutarties galiojimo laikotarpiu </w:t>
      </w:r>
      <w:r w:rsidR="00F921D6" w:rsidRPr="001815C5">
        <w:rPr>
          <w:rFonts w:ascii="Arial" w:eastAsiaTheme="minorEastAsia" w:hAnsi="Arial" w:cs="Arial"/>
        </w:rPr>
        <w:t xml:space="preserve">bei </w:t>
      </w:r>
      <w:r w:rsidRPr="001815C5">
        <w:rPr>
          <w:rFonts w:ascii="Arial" w:eastAsiaTheme="minorEastAsia" w:hAnsi="Arial" w:cs="Arial"/>
        </w:rPr>
        <w:t xml:space="preserve">laikantis </w:t>
      </w:r>
      <w:r w:rsidRPr="00270CBB">
        <w:rPr>
          <w:rFonts w:ascii="Arial" w:eastAsiaTheme="minorEastAsia" w:hAnsi="Arial" w:cs="Arial"/>
        </w:rPr>
        <w:t xml:space="preserve">viešuosius pirkimus reglamentuojančių </w:t>
      </w:r>
      <w:r w:rsidRPr="001815C5">
        <w:rPr>
          <w:rFonts w:ascii="Arial" w:eastAsiaTheme="minorEastAsia" w:hAnsi="Arial" w:cs="Arial"/>
        </w:rPr>
        <w:t xml:space="preserve">teisės aktų reikalavimų. </w:t>
      </w:r>
    </w:p>
    <w:p w14:paraId="6AEB8777" w14:textId="38487EEC" w:rsidR="00B150CD" w:rsidRPr="001815C5"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(arba)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Klientui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270CBB">
        <w:rPr>
          <w:rFonts w:ascii="Arial" w:hAnsi="Arial" w:cs="Arial"/>
        </w:rPr>
        <w:t>planuojamų paslaugų kiekis“ i</w:t>
      </w:r>
      <w:r w:rsidRPr="00270CBB">
        <w:rPr>
          <w:rFonts w:ascii="Arial" w:hAnsi="Arial" w:cs="Arial"/>
        </w:rPr>
        <w:t xml:space="preserve">r </w:t>
      </w:r>
      <w:r w:rsidR="004C4B3A" w:rsidRPr="00270CBB">
        <w:rPr>
          <w:rFonts w:ascii="Arial" w:hAnsi="Arial" w:cs="Arial"/>
        </w:rPr>
        <w:t>„</w:t>
      </w:r>
      <w:r w:rsidRPr="00270CBB">
        <w:rPr>
          <w:rFonts w:ascii="Arial" w:hAnsi="Arial" w:cs="Arial"/>
        </w:rPr>
        <w:t>minimalus planuojamų paslaugų kiekis</w:t>
      </w:r>
      <w:r w:rsidR="004C4B3A" w:rsidRPr="00270CBB">
        <w:rPr>
          <w:rFonts w:ascii="Arial" w:hAnsi="Arial" w:cs="Arial"/>
        </w:rPr>
        <w:t>“</w:t>
      </w:r>
      <w:r w:rsidRPr="00270CBB">
        <w:rPr>
          <w:rFonts w:ascii="Arial" w:hAnsi="Arial" w:cs="Arial"/>
        </w:rPr>
        <w:t>.</w:t>
      </w:r>
    </w:p>
    <w:p w14:paraId="19135780" w14:textId="712372A9" w:rsidR="004E6AFF" w:rsidRPr="001815C5" w:rsidRDefault="0059347B" w:rsidP="00ED24D6">
      <w:pPr>
        <w:numPr>
          <w:ilvl w:val="1"/>
          <w:numId w:val="1"/>
        </w:numPr>
        <w:tabs>
          <w:tab w:val="left" w:pos="709"/>
        </w:tabs>
        <w:ind w:left="0" w:firstLine="0"/>
        <w:jc w:val="both"/>
        <w:rPr>
          <w:rFonts w:ascii="Arial" w:hAnsi="Arial" w:cs="Arial"/>
        </w:rPr>
      </w:pPr>
      <w:r w:rsidRPr="001815C5">
        <w:rPr>
          <w:rFonts w:ascii="Arial" w:hAnsi="Arial" w:cs="Arial"/>
          <w:b/>
          <w:bCs/>
        </w:rPr>
        <w:t>Paslaugų kaina</w:t>
      </w:r>
      <w:r w:rsidR="00172E93" w:rsidRPr="001815C5">
        <w:rPr>
          <w:rFonts w:ascii="Arial" w:hAnsi="Arial" w:cs="Arial"/>
          <w:b/>
          <w:bCs/>
        </w:rPr>
        <w:t xml:space="preserve"> </w:t>
      </w:r>
      <w:r w:rsidRPr="001815C5">
        <w:rPr>
          <w:rFonts w:ascii="Arial" w:hAnsi="Arial" w:cs="Arial"/>
        </w:rPr>
        <w:t xml:space="preserve">– </w:t>
      </w:r>
      <w:r w:rsidR="000724C5" w:rsidRPr="00270CBB">
        <w:rPr>
          <w:rFonts w:ascii="Arial" w:hAnsi="Arial" w:cs="Arial"/>
        </w:rPr>
        <w:t xml:space="preserve">Sutartyje </w:t>
      </w:r>
      <w:r w:rsidRPr="001815C5">
        <w:rPr>
          <w:rFonts w:ascii="Arial" w:hAnsi="Arial" w:cs="Arial"/>
        </w:rPr>
        <w:t xml:space="preserve">naudojama sąvoka, apibrėžianti </w:t>
      </w:r>
      <w:r w:rsidR="0008733E" w:rsidRPr="00270CBB">
        <w:rPr>
          <w:rFonts w:ascii="Arial" w:hAnsi="Arial" w:cs="Arial"/>
        </w:rPr>
        <w:t xml:space="preserve">bendrą </w:t>
      </w:r>
      <w:r w:rsidRPr="001815C5">
        <w:rPr>
          <w:rFonts w:ascii="Arial" w:hAnsi="Arial" w:cs="Arial"/>
        </w:rPr>
        <w:t xml:space="preserve">Paslaugų kainą, atskiros </w:t>
      </w:r>
      <w:r w:rsidR="008B349B" w:rsidRPr="001815C5">
        <w:rPr>
          <w:rFonts w:ascii="Arial" w:hAnsi="Arial" w:cs="Arial"/>
        </w:rPr>
        <w:t>P</w:t>
      </w:r>
      <w:r w:rsidRPr="001815C5">
        <w:rPr>
          <w:rFonts w:ascii="Arial" w:hAnsi="Arial" w:cs="Arial"/>
        </w:rPr>
        <w:t xml:space="preserve">aslaugų grupės kainą ar atskirą Paslaugų įkainį </w:t>
      </w:r>
      <w:r w:rsidR="004B07A2" w:rsidRPr="00270CBB">
        <w:rPr>
          <w:rFonts w:ascii="Arial" w:hAnsi="Arial" w:cs="Arial"/>
        </w:rPr>
        <w:t>ir kuri yra n</w:t>
      </w:r>
      <w:r w:rsidRPr="001815C5">
        <w:rPr>
          <w:rFonts w:ascii="Arial" w:hAnsi="Arial" w:cs="Arial"/>
        </w:rPr>
        <w:t xml:space="preserve">ustatyta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70C27C94"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7B4743" w:rsidRPr="001815C5">
        <w:rPr>
          <w:rFonts w:ascii="Arial" w:hAnsi="Arial" w:cs="Arial"/>
        </w:rPr>
        <w:t>Klientui 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39710576" w14:textId="1CE1BC1B" w:rsidR="00096898" w:rsidRPr="001C1D9E" w:rsidRDefault="00062C6E" w:rsidP="00ED24D6">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ED24D6">
      <w:pPr>
        <w:numPr>
          <w:ilvl w:val="2"/>
          <w:numId w:val="1"/>
        </w:numPr>
        <w:tabs>
          <w:tab w:val="left" w:pos="709"/>
        </w:tabs>
        <w:ind w:left="0"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ED24D6">
      <w:pPr>
        <w:numPr>
          <w:ilvl w:val="2"/>
          <w:numId w:val="1"/>
        </w:numPr>
        <w:tabs>
          <w:tab w:val="left" w:pos="709"/>
        </w:tabs>
        <w:ind w:left="0"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0"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0"/>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C7E4DB6" w14:textId="77777777" w:rsidR="00096898" w:rsidRPr="00270CBB" w:rsidRDefault="00062C6E" w:rsidP="001815C5">
      <w:pPr>
        <w:numPr>
          <w:ilvl w:val="2"/>
          <w:numId w:val="1"/>
        </w:numPr>
        <w:tabs>
          <w:tab w:val="left" w:pos="709"/>
        </w:tabs>
        <w:ind w:left="0" w:firstLine="0"/>
        <w:jc w:val="both"/>
        <w:rPr>
          <w:rFonts w:ascii="Arial" w:hAnsi="Arial" w:cs="Arial"/>
        </w:rPr>
      </w:pPr>
      <w:r w:rsidRPr="007002D3">
        <w:rPr>
          <w:rFonts w:ascii="Arial" w:hAnsi="Arial" w:cs="Arial"/>
        </w:rPr>
        <w:lastRenderedPageBreak/>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1" w:name="_Ref339277411"/>
    </w:p>
    <w:p w14:paraId="7159B917" w14:textId="7443D93A"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detalizuotos Sutarties</w:t>
      </w:r>
      <w:r w:rsidR="0028508A">
        <w:rPr>
          <w:rFonts w:ascii="Arial" w:hAnsi="Arial" w:cs="Arial"/>
        </w:rPr>
        <w:t xml:space="preserve"> </w:t>
      </w:r>
      <w:r w:rsidR="00B74830" w:rsidRPr="001815C5">
        <w:rPr>
          <w:rFonts w:ascii="Arial" w:hAnsi="Arial" w:cs="Arial"/>
        </w:rPr>
        <w:t>prieduose</w:t>
      </w:r>
      <w:r w:rsidRPr="001815C5">
        <w:rPr>
          <w:rFonts w:ascii="Arial" w:hAnsi="Arial" w:cs="Arial"/>
        </w:rPr>
        <w:t>.</w:t>
      </w:r>
    </w:p>
    <w:bookmarkEnd w:id="1"/>
    <w:p w14:paraId="1A1E97FA" w14:textId="77777777" w:rsidR="00F45C9B" w:rsidRPr="007002D3" w:rsidRDefault="00F45C9B" w:rsidP="00ED24D6">
      <w:pPr>
        <w:rPr>
          <w:rFonts w:ascii="Arial" w:hAnsi="Arial" w:cs="Arial"/>
        </w:rPr>
      </w:pPr>
    </w:p>
    <w:p w14:paraId="22B90599" w14:textId="66006954"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APIMTIS IR </w:t>
      </w:r>
      <w:r w:rsidR="003B1362">
        <w:rPr>
          <w:rFonts w:ascii="Arial" w:hAnsi="Arial" w:cs="Arial"/>
          <w:b/>
        </w:rPr>
        <w:t xml:space="preserve">SUTARTIES </w:t>
      </w:r>
      <w:r w:rsidRPr="007002D3">
        <w:rPr>
          <w:rFonts w:ascii="Arial" w:hAnsi="Arial" w:cs="Arial"/>
          <w:b/>
        </w:rPr>
        <w:t>KAINA</w:t>
      </w:r>
    </w:p>
    <w:p w14:paraId="3E563A1F" w14:textId="69A9CB94" w:rsidR="003B1362" w:rsidRPr="00270CBB" w:rsidRDefault="00625006"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00106A54" w:rsidRPr="001815C5">
        <w:rPr>
          <w:rFonts w:ascii="Arial" w:hAnsi="Arial" w:cs="Arial"/>
        </w:rPr>
        <w:t xml:space="preserve">nurodoma Sutarties SD. </w:t>
      </w:r>
    </w:p>
    <w:p w14:paraId="2BC73481" w14:textId="3C2E483E"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Sutarties prieduose.</w:t>
      </w:r>
      <w:r w:rsidRPr="00270CBB">
        <w:rPr>
          <w:rFonts w:ascii="Arial" w:hAnsi="Arial" w:cs="Arial"/>
          <w:iCs/>
        </w:rPr>
        <w:t xml:space="preserve"> </w:t>
      </w:r>
    </w:p>
    <w:p w14:paraId="2F1885C4" w14:textId="2EB5BE3D"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86218E">
        <w:rPr>
          <w:rFonts w:ascii="Arial" w:hAnsi="Arial" w:cs="Arial"/>
        </w:rPr>
        <w:t xml:space="preserve">Sutarties </w:t>
      </w:r>
      <w:r w:rsidR="0031519A" w:rsidRPr="00270CBB">
        <w:rPr>
          <w:rFonts w:ascii="Arial" w:hAnsi="Arial" w:cs="Arial"/>
        </w:rPr>
        <w:t>prieduose</w:t>
      </w:r>
      <w:r w:rsidRPr="00270CBB">
        <w:rPr>
          <w:rFonts w:ascii="Arial" w:hAnsi="Arial" w:cs="Arial"/>
        </w:rPr>
        <w:t>.</w:t>
      </w:r>
    </w:p>
    <w:p w14:paraId="74869338" w14:textId="1FC01761"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 </w:t>
      </w:r>
    </w:p>
    <w:p w14:paraId="035F6CC7" w14:textId="45E4B9A6" w:rsidR="002253D9" w:rsidRPr="00C43A47" w:rsidRDefault="002253D9" w:rsidP="001E02AA">
      <w:pPr>
        <w:pStyle w:val="ListParagraph"/>
        <w:numPr>
          <w:ilvl w:val="1"/>
          <w:numId w:val="1"/>
        </w:numPr>
        <w:spacing w:after="60"/>
        <w:ind w:left="0" w:firstLine="0"/>
        <w:contextualSpacing w:val="0"/>
        <w:jc w:val="both"/>
        <w:rPr>
          <w:rFonts w:ascii="Arial" w:hAnsi="Arial" w:cs="Arial"/>
        </w:rPr>
      </w:pPr>
      <w:r w:rsidRPr="00E34141">
        <w:rPr>
          <w:rFonts w:ascii="Arial" w:hAnsi="Arial" w:cs="Arial"/>
        </w:rPr>
        <w:t>Klientas taip pat įsipareigoja kompensuoti</w:t>
      </w:r>
      <w:r w:rsidR="00F83508" w:rsidRPr="00C43A47">
        <w:rPr>
          <w:rFonts w:ascii="Arial" w:hAnsi="Arial" w:cs="Arial"/>
        </w:rPr>
        <w:t xml:space="preserve"> Sutarties SD arba prieduose nustatytas</w:t>
      </w:r>
      <w:r w:rsidRPr="00C43A47">
        <w:rPr>
          <w:rFonts w:ascii="Arial" w:hAnsi="Arial" w:cs="Arial"/>
        </w:rPr>
        <w:t xml:space="preserve"> Paslaugų teikėjo papildomai patirtas </w:t>
      </w:r>
      <w:r w:rsidR="00BB5643">
        <w:rPr>
          <w:rFonts w:ascii="Arial" w:hAnsi="Arial" w:cs="Arial"/>
        </w:rPr>
        <w:t xml:space="preserve">išlaidas </w:t>
      </w:r>
      <w:r w:rsidR="00BB5643" w:rsidRPr="00C43A47">
        <w:rPr>
          <w:rFonts w:ascii="Arial" w:hAnsi="Arial" w:cs="Arial"/>
        </w:rPr>
        <w:t>treči</w:t>
      </w:r>
      <w:r w:rsidR="00BB5643">
        <w:rPr>
          <w:rFonts w:ascii="Arial" w:hAnsi="Arial" w:cs="Arial"/>
        </w:rPr>
        <w:t>osioms</w:t>
      </w:r>
      <w:r w:rsidR="00BB5643" w:rsidRPr="00C43A47">
        <w:rPr>
          <w:rFonts w:ascii="Arial" w:hAnsi="Arial" w:cs="Arial"/>
        </w:rPr>
        <w:t xml:space="preserve"> šali</w:t>
      </w:r>
      <w:r w:rsidR="00BB5643">
        <w:rPr>
          <w:rFonts w:ascii="Arial" w:hAnsi="Arial" w:cs="Arial"/>
        </w:rPr>
        <w:t>ms</w:t>
      </w:r>
      <w:r w:rsidR="00BB5643" w:rsidRPr="00C43A47">
        <w:rPr>
          <w:rFonts w:ascii="Arial" w:hAnsi="Arial" w:cs="Arial"/>
        </w:rPr>
        <w:t xml:space="preserve"> </w:t>
      </w:r>
      <w:r w:rsidR="00F13AA6">
        <w:rPr>
          <w:rFonts w:ascii="Arial" w:hAnsi="Arial" w:cs="Arial"/>
        </w:rPr>
        <w:t>(Tiesiogines išlaidas)</w:t>
      </w:r>
      <w:r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77777777"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p>
    <w:p w14:paraId="7F84859A" w14:textId="436A49B0" w:rsidR="00F45C9B" w:rsidRPr="000B3E6F" w:rsidRDefault="00EA1368" w:rsidP="001815C5">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sumatyta Sutarties SD arba Sutarties 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481712" w:rsidRPr="000B3E6F">
        <w:rPr>
          <w:rFonts w:ascii="Arial" w:hAnsi="Arial" w:cs="Arial"/>
        </w:rPr>
        <w:t xml:space="preserve">Sutarties </w:t>
      </w:r>
      <w:r w:rsidRPr="000B3E6F">
        <w:rPr>
          <w:rFonts w:ascii="Arial" w:hAnsi="Arial" w:cs="Arial"/>
        </w:rPr>
        <w:t>prieduose nustatytais atvejais ir tvarka.</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6801498" w:rsidR="00F13AA6" w:rsidRPr="001815C5" w:rsidRDefault="00F13AA6"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Klientui tiesiogiai susijusių paslaugų įsigijimo. Klientas skiria lėšas, reikalingas padengti Paslaugų teikėjo tiesiogines išlaidas, susijusias su Paslaugomis, kurias Paslaugų teikėjas faktiškai patiria Sutarties galiojimo laikotarpiu (į tiesiogines išlaidas negali būti įtrauktas Paslaugų teikėjo pelnas). Kliento skiriamų lėšų tiesioginių išlaidų kompensavimui dydis nurodomas Sutarties </w:t>
      </w:r>
      <w:r w:rsidR="00F676B7" w:rsidRPr="001815C5">
        <w:rPr>
          <w:rFonts w:ascii="Arial" w:hAnsi="Arial" w:cs="Arial"/>
        </w:rPr>
        <w:t>SD</w:t>
      </w:r>
      <w:r w:rsidRPr="001815C5">
        <w:rPr>
          <w:rFonts w:ascii="Arial" w:hAnsi="Arial" w:cs="Arial"/>
        </w:rPr>
        <w:t xml:space="preserve">.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F676B7" w:rsidRPr="001815C5">
        <w:rPr>
          <w:rFonts w:ascii="Arial" w:hAnsi="Arial" w:cs="Arial"/>
        </w:rPr>
        <w:t xml:space="preserve">Klientas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5A4E611D"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Klientas 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Klientas, paslaugas, su Paslaugų teikimu susijusių patalpų nuomos ir kt., kurias teikia tretieji asmenys. Visais atvejais tokių paslaugų suteikimas turi būti iš anksto suderintas su Klientu, teikiant atitinkamą užsakymą, o taip pat po tokių paslaugų suteikimo, Paslaugų teikėjas teikdamas apmokėjimui Klientui atitinkamas sąskaitas už tokias paslaugas, privalo pateikti ir tai patvirtinančius dokumentus (atitinkamas pažymas, apmokėjimo trečiosioms šalims įrodymų dokumentus ir kt.);</w:t>
      </w:r>
    </w:p>
    <w:p w14:paraId="54B90DAC" w14:textId="3C936CA0" w:rsidR="00F676B7" w:rsidRPr="00E34141" w:rsidRDefault="00F676B7" w:rsidP="001815C5">
      <w:pPr>
        <w:pStyle w:val="ListParagraph"/>
        <w:numPr>
          <w:ilvl w:val="2"/>
          <w:numId w:val="1"/>
        </w:numPr>
        <w:tabs>
          <w:tab w:val="left" w:pos="709"/>
          <w:tab w:val="right" w:pos="9638"/>
        </w:tabs>
        <w:jc w:val="both"/>
        <w:rPr>
          <w:rFonts w:ascii="Arial" w:hAnsi="Arial" w:cs="Arial"/>
        </w:rPr>
      </w:pPr>
      <w:r w:rsidRPr="00E34141">
        <w:rPr>
          <w:rFonts w:ascii="Arial" w:hAnsi="Arial" w:cs="Arial"/>
        </w:rPr>
        <w:t>Paslaugų teikėjas yra perkančioji organizacija, todėl visas paslaugas iš trečiųjų šalių įsigyja įvykdęs viešųjų pirkimų procedūras vadovaudamasis Lietuvos Respublikos teisės aktais, racionaliai naudodamas tokiems pirkimams skirtas lėšas. Paslaugų teikėjas Sutarties vykdymui pasitelkti trečiąją šalį gali tik prieš tai su Klientu suderinęs trečiosios šalies teikiamų paslaugų kiekius ir įkainius. Klientui nepatvirtinus trečiosios šalies teikiamų paslaugų kiekių ir įkainių, Paslaugų teikėjas trečiąją šalį gali pasitelkti tik savo rizika ir savo lėšomis, kurių Klientas nekompensuoja. Paslaugų teikėjas yra visiškai atsakingas Klientui už trečiosios šalies tinkamą atitinkamos paslaugos įvykdymą, paslaugos kokybę ir jos atlikimą laiku;</w:t>
      </w:r>
    </w:p>
    <w:p w14:paraId="7A341EED" w14:textId="5F0AEA54"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6935B503" w:rsidR="00F676B7"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pagal Kliento reikalavimus bei jo interesais šioje Sutartyje ir teisės aktuose nustatyta tvarka pirkti trečiosios šalies paslaugas su Klientu suderinta kaina, numatant, kad už tinkamai suteiktą paslaugą atsiskaitys Paslaugų teikėjas tiesiogiai;</w:t>
      </w:r>
    </w:p>
    <w:p w14:paraId="378D2FCB" w14:textId="10AEA716" w:rsidR="00EA3A3A"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pateikti Klientui išsamų trečiosios šalies keliamų sąlygų sąrašą ir, prieš pradedant vykdyti pateiktą užsakymą, gauti Kliento 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1D235B91" w14:textId="77777777" w:rsidR="000C6922"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lastRenderedPageBreak/>
        <w:t>kartu su PVM sąskaita-faktūra, pateikiama Klientui už tinkamai ir kokybiškai suteiktas Paslaugas ir pagal atitinkamą perdavimo aktą perduotas Kliento 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Klientui PVM sąskaitoje-faktūroje (ar ją detalizuojančiuose prieduose) turi būti nurodomos atskira eilute.</w:t>
      </w:r>
      <w:r w:rsidR="00464127">
        <w:rPr>
          <w:rFonts w:ascii="Arial" w:hAnsi="Arial" w:cs="Arial"/>
        </w:rPr>
        <w:t xml:space="preserve"> </w:t>
      </w:r>
    </w:p>
    <w:p w14:paraId="7368A5D4" w14:textId="36D02B27" w:rsidR="00EA3A3A" w:rsidRPr="000C6922" w:rsidRDefault="000C6922" w:rsidP="00EE6233">
      <w:pPr>
        <w:tabs>
          <w:tab w:val="left" w:pos="709"/>
          <w:tab w:val="right" w:pos="9638"/>
        </w:tabs>
        <w:ind w:left="862" w:hanging="720"/>
        <w:jc w:val="both"/>
        <w:rPr>
          <w:rFonts w:ascii="Arial" w:hAnsi="Arial" w:cs="Arial"/>
        </w:rPr>
      </w:pPr>
      <w:r>
        <w:rPr>
          <w:rFonts w:ascii="Arial" w:hAnsi="Arial" w:cs="Arial"/>
        </w:rPr>
        <w:t xml:space="preserve">4.9.5. </w:t>
      </w:r>
      <w:r w:rsidR="00464127" w:rsidRPr="000C6922">
        <w:rPr>
          <w:rFonts w:ascii="Arial" w:hAnsi="Arial" w:cs="Arial"/>
        </w:rPr>
        <w:t xml:space="preserve">Paslaugų teikėjo Klientui pateikta PVM sąskaita-faktūra </w:t>
      </w:r>
      <w:r w:rsidR="00EE6233">
        <w:rPr>
          <w:rFonts w:ascii="Arial" w:hAnsi="Arial" w:cs="Arial"/>
        </w:rPr>
        <w:t xml:space="preserve">už Paslaugų teikėjo patirtas išlaidas </w:t>
      </w:r>
      <w:r w:rsidR="000D1DF0">
        <w:rPr>
          <w:rFonts w:ascii="Arial" w:hAnsi="Arial" w:cs="Arial"/>
        </w:rPr>
        <w:t xml:space="preserve">trečiosioms šalims </w:t>
      </w:r>
      <w:r w:rsidR="00464127" w:rsidRPr="000C692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Pr="003C033A"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09DF20E5" w14:textId="712873F3" w:rsidR="007408E6" w:rsidRDefault="007408E6" w:rsidP="001815C5">
      <w:pPr>
        <w:pStyle w:val="ListParagraph"/>
        <w:numPr>
          <w:ilvl w:val="1"/>
          <w:numId w:val="1"/>
        </w:numPr>
        <w:tabs>
          <w:tab w:val="left" w:pos="284"/>
          <w:tab w:val="left" w:pos="709"/>
        </w:tabs>
        <w:ind w:left="0" w:firstLine="0"/>
        <w:jc w:val="both"/>
        <w:rPr>
          <w:rFonts w:ascii="Arial" w:hAnsi="Arial" w:cs="Arial"/>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 xml:space="preserve">, </w:t>
      </w:r>
      <w:r w:rsidR="006024DC">
        <w:rPr>
          <w:rFonts w:ascii="Arial" w:hAnsi="Arial" w:cs="Arial"/>
        </w:rPr>
        <w:t>detalizuotus</w:t>
      </w:r>
      <w:r w:rsidRPr="005D5FA0">
        <w:rPr>
          <w:rFonts w:ascii="Arial" w:hAnsi="Arial" w:cs="Arial"/>
        </w:rPr>
        <w:t xml:space="preserve"> Sutart</w:t>
      </w:r>
      <w:r w:rsidR="003369AF">
        <w:rPr>
          <w:rFonts w:ascii="Arial" w:hAnsi="Arial" w:cs="Arial"/>
        </w:rPr>
        <w:t>ies</w:t>
      </w:r>
      <w:r w:rsidRPr="005D5FA0">
        <w:rPr>
          <w:rFonts w:ascii="Arial" w:hAnsi="Arial" w:cs="Arial"/>
        </w:rPr>
        <w:t xml:space="preserve"> prieduose</w:t>
      </w:r>
      <w:r>
        <w:rPr>
          <w:rFonts w:ascii="Arial" w:hAnsi="Arial" w:cs="Arial"/>
        </w:rPr>
        <w:t>.</w:t>
      </w:r>
      <w:r w:rsidRPr="00845BE5" w:rsidDel="009F58CC">
        <w:rPr>
          <w:rFonts w:ascii="Arial" w:hAnsi="Arial" w:cs="Arial"/>
          <w:color w:val="FF0000"/>
        </w:rPr>
        <w:t xml:space="preserve"> </w:t>
      </w:r>
      <w:bookmarkStart w:id="2" w:name="_Ref323033903"/>
    </w:p>
    <w:p w14:paraId="45C9B608" w14:textId="34DF89B9" w:rsidR="007408E6" w:rsidRPr="001815C5" w:rsidRDefault="00270CBB" w:rsidP="001815C5">
      <w:pPr>
        <w:numPr>
          <w:ilvl w:val="1"/>
          <w:numId w:val="1"/>
        </w:numPr>
        <w:tabs>
          <w:tab w:val="left" w:pos="709"/>
        </w:tabs>
        <w:ind w:left="0" w:firstLine="0"/>
        <w:jc w:val="both"/>
        <w:rPr>
          <w:rFonts w:ascii="Arial" w:hAnsi="Arial" w:cs="Arial"/>
        </w:rPr>
      </w:pPr>
      <w:r w:rsidRPr="00391428">
        <w:rPr>
          <w:rFonts w:ascii="Arial" w:hAnsi="Arial" w:cs="Arial"/>
        </w:rPr>
        <w:t>Klientas turi teisę pareikšti pretenzijas dėl Paslaugų neatitikimo Sutarties prieduose, teisės aktuose nustatytiems Paslaugų kokybės reikalavimams ir (ar) dėl tiesioginių nuostolių, kuriuos patyrė Klientas 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35AC5CF" w:rsidR="00EA1368" w:rsidRPr="007002D3" w:rsidRDefault="00932C8B" w:rsidP="00ED24D6">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Klientui pareikalavus, moka Klientui Sutart</w:t>
      </w:r>
      <w:r w:rsidR="00BD35A1" w:rsidRPr="00270CBB">
        <w:rPr>
          <w:rFonts w:ascii="Arial" w:hAnsi="Arial" w:cs="Arial"/>
        </w:rPr>
        <w:t>ies SD ir prieduose</w:t>
      </w:r>
      <w:r w:rsidRPr="00270CBB">
        <w:rPr>
          <w:rFonts w:ascii="Arial" w:hAnsi="Arial" w:cs="Arial"/>
        </w:rPr>
        <w:t xml:space="preserve"> </w:t>
      </w:r>
      <w:r w:rsidRPr="00270CBB">
        <w:rPr>
          <w:rFonts w:ascii="Arial" w:hAnsi="Arial" w:cs="Arial"/>
          <w:color w:val="000000"/>
        </w:rPr>
        <w:t>nustatyto dydžio netesybas bei atlygina Kliento 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2"/>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6321C833" w14:textId="386B78D4"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F2451">
        <w:rPr>
          <w:rFonts w:ascii="Arial" w:hAnsi="Arial" w:cs="Arial"/>
        </w:rPr>
        <w:t xml:space="preserve">Sutarties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7846CF39"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Sutarties SD sutartu 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Sutarties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Pr="007002D3"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BEE2853" w14:textId="16DB6D01" w:rsidR="00E92B96"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suteiktas Paslaugas Sutarties SD</w:t>
      </w:r>
      <w:r>
        <w:rPr>
          <w:rFonts w:ascii="Arial" w:hAnsi="Arial" w:cs="Arial"/>
        </w:rPr>
        <w:t xml:space="preserve"> ar jos prieduose</w:t>
      </w:r>
      <w:r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4AE79581"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Jei Paslaugų teikėjui pagal Sutartį yra priskaičiuotos netesybos, Kliento už Paslaugas mokėtina suma mažinama priskaičiuotų netesybų suma. Taip pat Klientas 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77777777"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39935EED"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7777777" w:rsidR="00E92B96"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477417CC"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64336D">
      <w:pPr>
        <w:pStyle w:val="BodyText"/>
        <w:numPr>
          <w:ilvl w:val="2"/>
          <w:numId w:val="1"/>
        </w:numPr>
        <w:tabs>
          <w:tab w:val="left" w:pos="709"/>
        </w:tabs>
        <w:ind w:left="284"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3FBAFA79" w14:textId="77777777" w:rsidR="000D43EF" w:rsidRPr="00D36EA4" w:rsidRDefault="002E0651" w:rsidP="001815C5">
      <w:pPr>
        <w:pStyle w:val="BodyText"/>
        <w:numPr>
          <w:ilvl w:val="2"/>
          <w:numId w:val="1"/>
        </w:numPr>
        <w:tabs>
          <w:tab w:val="left" w:pos="709"/>
        </w:tabs>
        <w:ind w:left="284" w:firstLine="0"/>
        <w:rPr>
          <w:rFonts w:ascii="Arial" w:hAnsi="Arial" w:cs="Arial"/>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71C06DBE" w14:textId="533883F9" w:rsidR="00BC39D3" w:rsidRPr="007002D3" w:rsidRDefault="00BC39D3"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tinkamai vykdyti kitus įsipareigojimus, numatytus </w:t>
      </w:r>
      <w:r w:rsidR="00DE6BF3">
        <w:rPr>
          <w:rFonts w:ascii="Arial" w:hAnsi="Arial" w:cs="Arial"/>
          <w:sz w:val="20"/>
        </w:rPr>
        <w:t xml:space="preserve">šioje </w:t>
      </w:r>
      <w:r w:rsidRPr="007002D3">
        <w:rPr>
          <w:rFonts w:ascii="Arial" w:hAnsi="Arial" w:cs="Arial"/>
          <w:sz w:val="20"/>
        </w:rPr>
        <w:t xml:space="preserve">Sutartyje ir galiojančiuose </w:t>
      </w:r>
      <w:r w:rsidR="00845BE5">
        <w:rPr>
          <w:rFonts w:ascii="Arial" w:hAnsi="Arial" w:cs="Arial"/>
          <w:sz w:val="20"/>
        </w:rPr>
        <w:t>t</w:t>
      </w:r>
      <w:r w:rsidRPr="007002D3">
        <w:rPr>
          <w:rFonts w:ascii="Arial" w:hAnsi="Arial" w:cs="Arial"/>
          <w:sz w:val="20"/>
        </w:rPr>
        <w:t xml:space="preserve">eisės aktuose. </w:t>
      </w: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831017">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p>
    <w:p w14:paraId="5117757D" w14:textId="2CEBF4D8"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savo rizika ir sąskaita organizuoti ir teikti Klientui Paslaugas nuolatos ir nepertraukiamai (išskyrus Sutartyje atskiruose susitarimuose numatytas išimtis), Sutartyje ir jos prieduose nustatytomis sąlygomis ir reikalavimais;</w:t>
      </w:r>
    </w:p>
    <w:p w14:paraId="0C031188" w14:textId="632938B0"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 xml:space="preserve">Paslaugas teikti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lastRenderedPageBreak/>
        <w:t>nuolat siekti tobulinti teikiamas Paslaugas bei savo specialistų darbo metodus, diegti gerąsias praktikas;</w:t>
      </w:r>
    </w:p>
    <w:p w14:paraId="7F041FA4" w14:textId="164A30DB"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w:t>
      </w:r>
      <w:r w:rsidR="00845BE5">
        <w:rPr>
          <w:rFonts w:ascii="Arial" w:hAnsi="Arial" w:cs="Arial"/>
          <w:sz w:val="20"/>
        </w:rPr>
        <w:t>;</w:t>
      </w:r>
    </w:p>
    <w:p w14:paraId="5C3EC120" w14:textId="2367EAE3" w:rsidR="00096898" w:rsidRPr="007002D3" w:rsidRDefault="00FA5C01"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517D0D3E" w14:textId="5DEEA252" w:rsidR="00096898" w:rsidRPr="007002D3" w:rsidRDefault="00902F21"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w:t>
      </w:r>
      <w:r w:rsidR="001F2B0D">
        <w:rPr>
          <w:rFonts w:ascii="Arial" w:hAnsi="Arial" w:cs="Arial"/>
          <w:sz w:val="20"/>
        </w:rPr>
        <w:t xml:space="preserve"> dėl paslaugų teikimo</w:t>
      </w:r>
      <w:r w:rsidRPr="007002D3">
        <w:rPr>
          <w:rFonts w:ascii="Arial" w:hAnsi="Arial" w:cs="Arial"/>
          <w:sz w:val="20"/>
        </w:rPr>
        <w:t>, jei jos bus teikiamos;</w:t>
      </w:r>
    </w:p>
    <w:p w14:paraId="40175E7D" w14:textId="01116C20" w:rsidR="00D176F7" w:rsidRPr="007002D3" w:rsidRDefault="001F2B0D" w:rsidP="0064336D">
      <w:pPr>
        <w:pStyle w:val="BodyText"/>
        <w:numPr>
          <w:ilvl w:val="2"/>
          <w:numId w:val="1"/>
        </w:numPr>
        <w:tabs>
          <w:tab w:val="left" w:pos="851"/>
        </w:tabs>
        <w:ind w:left="284" w:firstLine="0"/>
        <w:rPr>
          <w:rFonts w:ascii="Arial" w:hAnsi="Arial" w:cs="Arial"/>
          <w:b/>
          <w:sz w:val="20"/>
        </w:rPr>
      </w:pPr>
      <w:r>
        <w:rPr>
          <w:rFonts w:ascii="Arial" w:hAnsi="Arial" w:cs="Arial"/>
          <w:sz w:val="20"/>
        </w:rPr>
        <w:t xml:space="preserve">Kaip nustatyta šioje Sutartyje, </w:t>
      </w:r>
      <w:r w:rsidR="00D176F7"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758BB5B" w14:textId="4884AFDF" w:rsidR="00096898" w:rsidRPr="00270CBB" w:rsidRDefault="00927AE8" w:rsidP="0064336D">
      <w:pPr>
        <w:pStyle w:val="BodyText"/>
        <w:numPr>
          <w:ilvl w:val="2"/>
          <w:numId w:val="1"/>
        </w:numPr>
        <w:tabs>
          <w:tab w:val="left" w:pos="851"/>
        </w:tabs>
        <w:ind w:left="284" w:firstLine="0"/>
        <w:rPr>
          <w:rFonts w:ascii="Arial" w:hAnsi="Arial" w:cs="Arial"/>
          <w:b/>
          <w:sz w:val="20"/>
        </w:rPr>
      </w:pPr>
      <w:r w:rsidRPr="001815C5">
        <w:rPr>
          <w:rFonts w:ascii="Arial" w:hAnsi="Arial" w:cs="Arial"/>
          <w:sz w:val="20"/>
        </w:rPr>
        <w:t xml:space="preserve">apdrausti savo civilinę atsakomybę </w:t>
      </w:r>
      <w:r w:rsidRPr="00270CBB">
        <w:rPr>
          <w:rFonts w:ascii="Arial" w:hAnsi="Arial" w:cs="Arial"/>
          <w:sz w:val="20"/>
        </w:rPr>
        <w:t>Sutarties SD nurodyto dydžio</w:t>
      </w:r>
      <w:r w:rsidRPr="001815C5">
        <w:rPr>
          <w:rFonts w:ascii="Arial" w:hAnsi="Arial" w:cs="Arial"/>
          <w:sz w:val="20"/>
        </w:rPr>
        <w:t xml:space="preserve"> draudimo suma ir ne vėliau kaip Sutarties pasirašymo dieną pateikti draudimo poliso kopiją Klientui. Sutarties </w:t>
      </w:r>
      <w:r w:rsidRPr="00270CBB">
        <w:rPr>
          <w:rFonts w:ascii="Arial" w:hAnsi="Arial" w:cs="Arial"/>
          <w:sz w:val="20"/>
        </w:rPr>
        <w:t xml:space="preserve">SD ar jos </w:t>
      </w:r>
      <w:r w:rsidRPr="001815C5">
        <w:rPr>
          <w:rFonts w:ascii="Arial" w:hAnsi="Arial" w:cs="Arial"/>
          <w:sz w:val="20"/>
        </w:rPr>
        <w:t>prieduose gali būti nustatyti papildomi reikalavimai tokio draudimo sąlygoms.</w:t>
      </w:r>
    </w:p>
    <w:p w14:paraId="005D0C4C" w14:textId="77777777" w:rsidR="0005591F" w:rsidRPr="007002D3" w:rsidRDefault="0005591F"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p>
    <w:p w14:paraId="7BC9F3C9" w14:textId="77777777" w:rsidR="00AF3AD5" w:rsidRPr="001815C5" w:rsidRDefault="00500AE6" w:rsidP="001815C5">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Pr="00AF3AD5">
        <w:rPr>
          <w:rFonts w:ascii="Arial" w:hAnsi="Arial" w:cs="Arial"/>
          <w:sz w:val="20"/>
        </w:rPr>
        <w:t xml:space="preserve">Kliento ir Paslaugų teikėjo įsipareigojimai, teisės ir pareigos, apibrėžiami galiojančiuose Lietuvos Respublikos teisės aktuose ir Sutarties SD </w:t>
      </w:r>
      <w:r w:rsidR="00910316" w:rsidRPr="00AF3AD5">
        <w:rPr>
          <w:rFonts w:ascii="Arial" w:hAnsi="Arial" w:cs="Arial"/>
          <w:sz w:val="20"/>
        </w:rPr>
        <w:t xml:space="preserve">bei jos prieduose </w:t>
      </w:r>
      <w:r w:rsidRPr="00AF3AD5">
        <w:rPr>
          <w:rFonts w:ascii="Arial" w:hAnsi="Arial" w:cs="Arial"/>
          <w:sz w:val="20"/>
        </w:rPr>
        <w:t>(jei apibrėžiami).</w:t>
      </w:r>
    </w:p>
    <w:p w14:paraId="0D9A5A50" w14:textId="78ACCFA0" w:rsidR="005A5CFD" w:rsidRPr="00AF3AD5" w:rsidRDefault="005A5CFD" w:rsidP="001815C5">
      <w:pPr>
        <w:pStyle w:val="BodyText"/>
        <w:numPr>
          <w:ilvl w:val="1"/>
          <w:numId w:val="1"/>
        </w:numPr>
        <w:tabs>
          <w:tab w:val="left" w:pos="0"/>
          <w:tab w:val="left" w:pos="709"/>
        </w:tabs>
        <w:ind w:left="0" w:firstLine="0"/>
        <w:rPr>
          <w:rFonts w:ascii="Arial" w:hAnsi="Arial" w:cs="Arial"/>
          <w:b/>
          <w:sz w:val="20"/>
        </w:rPr>
      </w:pPr>
      <w:r w:rsidRPr="001815C5">
        <w:rPr>
          <w:rFonts w:ascii="Arial" w:hAnsi="Arial" w:cs="Arial"/>
          <w:sz w:val="20"/>
        </w:rPr>
        <w:t xml:space="preserve">Kiekviena Šalis be papildomo atlygio (išskyrus atlygį, mokėtiną IT sistemų savininkams už papildomiems vartotojams suteikiamas naudojimosi IT sistemomis licencijas) gali naudotis dokumentais, informacinėmis sistemomis (Klientas – Paslaugų teikėjo IT sistemomis, o Paslaugų teikėjas – Kliento IT sistemos, </w:t>
      </w:r>
      <w:r w:rsidR="009F3C4A" w:rsidRPr="00391428">
        <w:rPr>
          <w:rFonts w:ascii="Arial" w:hAnsi="Arial" w:cs="Arial"/>
          <w:sz w:val="20"/>
        </w:rPr>
        <w:t xml:space="preserve">kaip apibrėžta </w:t>
      </w:r>
      <w:r w:rsidR="009F3C4A">
        <w:rPr>
          <w:rFonts w:ascii="Arial" w:hAnsi="Arial" w:cs="Arial"/>
          <w:sz w:val="20"/>
        </w:rPr>
        <w:t>šioje Sutartyje</w:t>
      </w:r>
      <w:r w:rsidRPr="001815C5">
        <w:rPr>
          <w:rFonts w:ascii="Arial" w:hAnsi="Arial" w:cs="Arial"/>
          <w:sz w:val="20"/>
        </w:rPr>
        <w:t>), duomenų bazėmis, kita informacija ir (ar) intelektinės veiklos rezultatais priklausančiais ar skirtais kitai Šaliai, kiek tai yra reikalinga šioje Sutartyje numatytų Paslaugų teikimui.</w:t>
      </w:r>
    </w:p>
    <w:p w14:paraId="307FB051" w14:textId="37DC0F0B" w:rsidR="002953DD" w:rsidRPr="00DB7A6F" w:rsidRDefault="002953DD" w:rsidP="002953DD">
      <w:pPr>
        <w:pStyle w:val="BodyText"/>
        <w:tabs>
          <w:tab w:val="left" w:pos="0"/>
          <w:tab w:val="left" w:pos="709"/>
        </w:tabs>
        <w:rPr>
          <w:rFonts w:ascii="Arial" w:hAnsi="Arial" w:cs="Arial"/>
          <w:sz w:val="20"/>
        </w:rPr>
      </w:pPr>
      <w:r w:rsidRPr="001815C5">
        <w:rPr>
          <w:rFonts w:ascii="Arial" w:hAnsi="Arial" w:cs="Arial"/>
          <w:sz w:val="20"/>
        </w:rPr>
        <w:t xml:space="preserve">8.5. </w:t>
      </w:r>
      <w:r w:rsidRPr="00DB7A6F">
        <w:rPr>
          <w:rFonts w:ascii="Arial" w:hAnsi="Arial" w:cs="Arial"/>
          <w:sz w:val="20"/>
        </w:rPr>
        <w:t xml:space="preserve">Šalys </w:t>
      </w:r>
      <w:r w:rsidR="00DB7A6F" w:rsidRPr="001815C5">
        <w:rPr>
          <w:rFonts w:ascii="Arial" w:hAnsi="Arial" w:cs="Arial"/>
          <w:sz w:val="20"/>
        </w:rPr>
        <w:t xml:space="preserve">įsipareigoja </w:t>
      </w:r>
      <w:r w:rsidRPr="00DB7A6F">
        <w:rPr>
          <w:rFonts w:ascii="Arial" w:hAnsi="Arial" w:cs="Arial"/>
          <w:sz w:val="20"/>
        </w:rPr>
        <w:t>paskir</w:t>
      </w:r>
      <w:r w:rsidR="00DB7A6F" w:rsidRPr="001815C5">
        <w:rPr>
          <w:rFonts w:ascii="Arial" w:hAnsi="Arial" w:cs="Arial"/>
          <w:sz w:val="20"/>
        </w:rPr>
        <w:t>t</w:t>
      </w:r>
      <w:r w:rsidRPr="00DB7A6F">
        <w:rPr>
          <w:rFonts w:ascii="Arial" w:hAnsi="Arial" w:cs="Arial"/>
          <w:sz w:val="20"/>
        </w:rPr>
        <w:t xml:space="preserve">i Kontaktinius asmenis, kurie </w:t>
      </w:r>
      <w:r w:rsidR="00DB7A6F" w:rsidRPr="001815C5">
        <w:rPr>
          <w:rFonts w:ascii="Arial" w:hAnsi="Arial" w:cs="Arial"/>
          <w:sz w:val="20"/>
        </w:rPr>
        <w:t xml:space="preserve">patys ar per kitus asmenis </w:t>
      </w:r>
      <w:r w:rsidRPr="00DB7A6F">
        <w:rPr>
          <w:rFonts w:ascii="Arial" w:hAnsi="Arial" w:cs="Arial"/>
          <w:sz w:val="20"/>
        </w:rPr>
        <w:t>privalo:</w:t>
      </w:r>
    </w:p>
    <w:p w14:paraId="2D9BDECE" w14:textId="5AC9DBA6"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8.5.1. nuo atitinkamų Paslaugų teikimo pradžios supažindinti kitą Sutarties Šalį su Šalies vidaus teisės aktais, standartais ir procedūromis, kurios yra svarbios Paslaugų teikimui ir (arba) nustato teises ir pareigas, neaptartas Sutartyje ar jos Prieduose;</w:t>
      </w:r>
    </w:p>
    <w:p w14:paraId="4FBF5456" w14:textId="48AC985F"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8.5.2. supažindinti kitą Šalį su pasikeitusiais vidaus teisės aktais, reglamentais per 2 </w:t>
      </w:r>
      <w:r w:rsidR="00A053DA">
        <w:rPr>
          <w:rFonts w:ascii="Arial" w:hAnsi="Arial" w:cs="Arial"/>
          <w:sz w:val="20"/>
        </w:rPr>
        <w:t xml:space="preserve">(dvi) </w:t>
      </w:r>
      <w:r w:rsidRPr="00DB7A6F">
        <w:rPr>
          <w:rFonts w:ascii="Arial" w:hAnsi="Arial" w:cs="Arial"/>
          <w:sz w:val="20"/>
        </w:rPr>
        <w:t>darbo dienas nuo jų atnaujinimo;</w:t>
      </w:r>
    </w:p>
    <w:p w14:paraId="7A13365D" w14:textId="71CDE01A"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8.5.3. suteikti kitai Šaliai prieigas prie savo IT sistemų, kurias kita Šalis naudoja Paslaugų teikimui;</w:t>
      </w:r>
    </w:p>
    <w:p w14:paraId="4E1986CB" w14:textId="17AD6932"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8.5.4. esant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44550113" w14:textId="77B6C001"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8.5.5. esant poreikiui, raštu pateikti </w:t>
      </w:r>
      <w:r w:rsidR="00103128" w:rsidRPr="001815C5">
        <w:rPr>
          <w:rFonts w:ascii="Arial" w:hAnsi="Arial" w:cs="Arial"/>
          <w:sz w:val="20"/>
        </w:rPr>
        <w:t>Klientui</w:t>
      </w:r>
      <w:r w:rsidRPr="00DB7A6F">
        <w:rPr>
          <w:rFonts w:ascii="Arial" w:hAnsi="Arial" w:cs="Arial"/>
          <w:sz w:val="20"/>
        </w:rPr>
        <w:t xml:space="preserve"> komentarus, pastabas ir pasiūlymus Paslaugų teikimo eigoje, taip pat nurodyti </w:t>
      </w:r>
      <w:r w:rsidR="00103128" w:rsidRPr="001815C5">
        <w:rPr>
          <w:rFonts w:ascii="Arial" w:hAnsi="Arial" w:cs="Arial"/>
          <w:sz w:val="20"/>
        </w:rPr>
        <w:t>Klientui</w:t>
      </w:r>
      <w:r w:rsidRPr="00DB7A6F">
        <w:rPr>
          <w:rFonts w:ascii="Arial" w:hAnsi="Arial" w:cs="Arial"/>
          <w:sz w:val="20"/>
        </w:rPr>
        <w:t xml:space="preserve"> atlikti veiksmus, įtakojančius ir sudarančius galimybes kokybiškam Paslaugų teikimui ar tokių veiksmų neatlikti, kai Šalių pasirinkimo teisę suteikia Sutartis ar Paslaugų teikimui taikytina teisė;</w:t>
      </w:r>
    </w:p>
    <w:p w14:paraId="3C75F101" w14:textId="7A3F7913"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8.5.6. Sutartyje nurodyta tvarka ir terminais suderinti ir patvirtinti </w:t>
      </w:r>
      <w:r w:rsidR="00327106">
        <w:rPr>
          <w:rFonts w:ascii="Arial" w:hAnsi="Arial" w:cs="Arial"/>
          <w:sz w:val="20"/>
        </w:rPr>
        <w:t>A</w:t>
      </w:r>
      <w:r w:rsidRPr="00DB7A6F">
        <w:rPr>
          <w:rFonts w:ascii="Arial" w:hAnsi="Arial" w:cs="Arial"/>
          <w:sz w:val="20"/>
        </w:rPr>
        <w:t>ktą už per praėjusį ataskaitinį laikotarpį suteiktas Paslaugas</w:t>
      </w:r>
      <w:r w:rsidR="00327106">
        <w:rPr>
          <w:rFonts w:ascii="Arial" w:hAnsi="Arial" w:cs="Arial"/>
          <w:sz w:val="20"/>
        </w:rPr>
        <w:t xml:space="preserve"> (jeigu Sutartyje nėra nurodyti kiti Šalių paskirti asmenys, atsakingi už Akto suderinimą ir tvirtinimą)</w:t>
      </w:r>
      <w:r w:rsidRPr="00DB7A6F">
        <w:rPr>
          <w:rFonts w:ascii="Arial" w:hAnsi="Arial" w:cs="Arial"/>
          <w:sz w:val="20"/>
        </w:rPr>
        <w:t>;</w:t>
      </w:r>
    </w:p>
    <w:p w14:paraId="7F67DD1F" w14:textId="77777777"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8.5.7. priimti Paslaugų teikėjo pateikiamas sąskaitas faktūras už suteiktas Paslaugas ir organizuoti jų apmokėjimą Sutartyje nurodyta tvarka ir terminais;</w:t>
      </w:r>
    </w:p>
    <w:p w14:paraId="6661BE00" w14:textId="21C48DC6"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8.5.8. tinkamai vykdyti kitas Sutartyje </w:t>
      </w:r>
      <w:r w:rsidR="004B2C44" w:rsidRPr="00DB7A6F">
        <w:rPr>
          <w:rFonts w:ascii="Arial" w:hAnsi="Arial" w:cs="Arial"/>
          <w:sz w:val="20"/>
        </w:rPr>
        <w:t>jiems priskirtas</w:t>
      </w:r>
      <w:r w:rsidRPr="00DB7A6F">
        <w:rPr>
          <w:rFonts w:ascii="Arial" w:hAnsi="Arial" w:cs="Arial"/>
          <w:sz w:val="20"/>
        </w:rPr>
        <w:t xml:space="preserve"> funkcijas.</w:t>
      </w:r>
    </w:p>
    <w:p w14:paraId="0C16FBE4" w14:textId="1039E6ED" w:rsidR="002953DD" w:rsidRPr="002953DD" w:rsidRDefault="002953DD" w:rsidP="002953DD">
      <w:pPr>
        <w:pStyle w:val="BodyText"/>
        <w:tabs>
          <w:tab w:val="left" w:pos="0"/>
          <w:tab w:val="left" w:pos="709"/>
        </w:tabs>
        <w:rPr>
          <w:rFonts w:ascii="Arial" w:hAnsi="Arial" w:cs="Arial"/>
          <w:sz w:val="20"/>
        </w:rPr>
      </w:pPr>
      <w:r w:rsidRPr="00DB7A6F">
        <w:rPr>
          <w:rFonts w:ascii="Arial" w:hAnsi="Arial" w:cs="Arial"/>
          <w:sz w:val="20"/>
        </w:rPr>
        <w:t>8</w:t>
      </w:r>
      <w:r w:rsidR="008C06FA" w:rsidRPr="00DB7A6F">
        <w:rPr>
          <w:rFonts w:ascii="Arial" w:hAnsi="Arial" w:cs="Arial"/>
          <w:sz w:val="20"/>
        </w:rPr>
        <w:t>.</w:t>
      </w:r>
      <w:r w:rsidRPr="00DB7A6F">
        <w:rPr>
          <w:rFonts w:ascii="Arial" w:hAnsi="Arial" w:cs="Arial"/>
          <w:sz w:val="20"/>
        </w:rPr>
        <w:t xml:space="preserve">6. </w:t>
      </w:r>
      <w:r w:rsidR="008C06FA" w:rsidRPr="00DB7A6F">
        <w:rPr>
          <w:rFonts w:ascii="Arial" w:hAnsi="Arial" w:cs="Arial"/>
          <w:sz w:val="20"/>
        </w:rPr>
        <w:t>P</w:t>
      </w:r>
      <w:r w:rsidRPr="00DB7A6F">
        <w:rPr>
          <w:rFonts w:ascii="Arial" w:hAnsi="Arial" w:cs="Arial"/>
          <w:sz w:val="20"/>
        </w:rPr>
        <w:t xml:space="preserve">asikeitus Šalies paskirtam </w:t>
      </w:r>
      <w:r w:rsidR="00287A54" w:rsidRPr="00DB7A6F">
        <w:rPr>
          <w:rFonts w:ascii="Arial" w:hAnsi="Arial" w:cs="Arial"/>
          <w:sz w:val="20"/>
        </w:rPr>
        <w:t>K</w:t>
      </w:r>
      <w:r w:rsidRPr="00DB7A6F">
        <w:rPr>
          <w:rFonts w:ascii="Arial" w:hAnsi="Arial" w:cs="Arial"/>
          <w:sz w:val="20"/>
        </w:rPr>
        <w:t xml:space="preserve">ontaktiniam asmeniui, </w:t>
      </w:r>
      <w:r w:rsidR="000A3560" w:rsidRPr="00DB7A6F">
        <w:rPr>
          <w:rFonts w:ascii="Arial" w:hAnsi="Arial" w:cs="Arial"/>
          <w:sz w:val="20"/>
        </w:rPr>
        <w:t>Šal</w:t>
      </w:r>
      <w:r w:rsidR="00287A54" w:rsidRPr="00DB7A6F">
        <w:rPr>
          <w:rFonts w:ascii="Arial" w:hAnsi="Arial" w:cs="Arial"/>
          <w:sz w:val="20"/>
        </w:rPr>
        <w:t>i</w:t>
      </w:r>
      <w:r w:rsidR="000A3560" w:rsidRPr="00DB7A6F">
        <w:rPr>
          <w:rFonts w:ascii="Arial" w:hAnsi="Arial" w:cs="Arial"/>
          <w:sz w:val="20"/>
        </w:rPr>
        <w:t xml:space="preserve">s įsipareigoja </w:t>
      </w:r>
      <w:r w:rsidRPr="00DB7A6F">
        <w:rPr>
          <w:rFonts w:ascii="Arial" w:hAnsi="Arial" w:cs="Arial"/>
          <w:sz w:val="20"/>
        </w:rPr>
        <w:t xml:space="preserve">nedelsiant, bet ne vėliau kaip per 5 </w:t>
      </w:r>
      <w:r w:rsidR="00287A54" w:rsidRPr="00DB7A6F">
        <w:rPr>
          <w:rFonts w:ascii="Arial" w:hAnsi="Arial" w:cs="Arial"/>
          <w:sz w:val="20"/>
        </w:rPr>
        <w:t xml:space="preserve">(penkias) </w:t>
      </w:r>
      <w:r w:rsidRPr="00DB7A6F">
        <w:rPr>
          <w:rFonts w:ascii="Arial" w:hAnsi="Arial" w:cs="Arial"/>
          <w:sz w:val="20"/>
        </w:rPr>
        <w:t xml:space="preserve">darbo dienas, informuoti </w:t>
      </w:r>
      <w:r w:rsidR="00287A54" w:rsidRPr="00DB7A6F">
        <w:rPr>
          <w:rFonts w:ascii="Arial" w:hAnsi="Arial" w:cs="Arial"/>
          <w:sz w:val="20"/>
        </w:rPr>
        <w:t>raštu</w:t>
      </w:r>
      <w:r w:rsidRPr="00DB7A6F">
        <w:rPr>
          <w:rFonts w:ascii="Arial" w:hAnsi="Arial" w:cs="Arial"/>
          <w:sz w:val="20"/>
        </w:rPr>
        <w:t xml:space="preserve"> kitą Šalį apie </w:t>
      </w:r>
      <w:r w:rsidR="008C06FA" w:rsidRPr="00DB7A6F">
        <w:rPr>
          <w:rFonts w:ascii="Arial" w:hAnsi="Arial" w:cs="Arial"/>
          <w:sz w:val="20"/>
        </w:rPr>
        <w:t>Kontaktinio</w:t>
      </w:r>
      <w:r w:rsidRPr="00DB7A6F">
        <w:rPr>
          <w:rFonts w:ascii="Arial" w:hAnsi="Arial" w:cs="Arial"/>
          <w:sz w:val="20"/>
        </w:rPr>
        <w:t xml:space="preserve"> asmens pasikeitimą, nurodant naujo </w:t>
      </w:r>
      <w:r w:rsidR="008C06FA" w:rsidRPr="00DB7A6F">
        <w:rPr>
          <w:rFonts w:ascii="Arial" w:hAnsi="Arial" w:cs="Arial"/>
          <w:sz w:val="20"/>
        </w:rPr>
        <w:t>Kontaktinio</w:t>
      </w:r>
      <w:r w:rsidRPr="00DB7A6F">
        <w:rPr>
          <w:rFonts w:ascii="Arial" w:hAnsi="Arial" w:cs="Arial"/>
          <w:sz w:val="20"/>
        </w:rPr>
        <w:t xml:space="preserve"> asmens įgaliojimus, vardą, pavardę, telefono numerį, elektroninio pašto adresą</w:t>
      </w:r>
      <w:r w:rsidR="00DB7A6F" w:rsidRPr="001815C5">
        <w:rPr>
          <w:rFonts w:ascii="Arial" w:hAnsi="Arial" w:cs="Arial"/>
          <w:sz w:val="20"/>
        </w:rPr>
        <w:t>.</w:t>
      </w: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4060EB5" w14:textId="632E008C" w:rsidR="00910316" w:rsidRPr="00910316" w:rsidRDefault="00910316" w:rsidP="001815C5">
      <w:pPr>
        <w:numPr>
          <w:ilvl w:val="1"/>
          <w:numId w:val="1"/>
        </w:numPr>
        <w:tabs>
          <w:tab w:val="left" w:pos="709"/>
        </w:tabs>
        <w:ind w:left="0" w:firstLine="0"/>
        <w:jc w:val="both"/>
        <w:rPr>
          <w:rFonts w:ascii="Arial" w:hAnsi="Arial" w:cs="Arial"/>
        </w:rPr>
      </w:pPr>
      <w:r w:rsidRPr="00910316">
        <w:rPr>
          <w:rFonts w:ascii="Arial" w:hAnsi="Arial" w:cs="Arial"/>
        </w:rPr>
        <w:t>Paslaugų teikimo metu sukurti intelektinės (autorinės) veiklos rezultatai (autorių asmeninės neturtinės teisės) išlieka Paslaugų teikėjo nuosavybe ir nėra perduodami Klientui. Dėl autorių turtinių teisių perleidimo Šalys gali susitarti atskiru rašytiniu susitarimu arba derindamos Paslaugų užduotį.</w:t>
      </w:r>
    </w:p>
    <w:p w14:paraId="476EFAC3" w14:textId="77777777" w:rsidR="00910316" w:rsidRDefault="00910316" w:rsidP="00955D04">
      <w:pPr>
        <w:numPr>
          <w:ilvl w:val="1"/>
          <w:numId w:val="1"/>
        </w:numPr>
        <w:tabs>
          <w:tab w:val="left" w:pos="709"/>
          <w:tab w:val="left" w:pos="1134"/>
        </w:tabs>
        <w:ind w:left="0" w:firstLine="0"/>
        <w:jc w:val="both"/>
        <w:rPr>
          <w:rFonts w:ascii="Arial" w:hAnsi="Arial" w:cs="Arial"/>
        </w:rPr>
      </w:pPr>
      <w:r w:rsidRPr="005D5FA0">
        <w:rPr>
          <w:rFonts w:ascii="Arial" w:hAnsi="Arial" w:cs="Arial"/>
        </w:rPr>
        <w:t xml:space="preserve">Šia Sutartimi Paslaugų teikėjas suteikia </w:t>
      </w:r>
      <w:r>
        <w:rPr>
          <w:rFonts w:ascii="Arial" w:hAnsi="Arial" w:cs="Arial"/>
        </w:rPr>
        <w:t>Klient</w:t>
      </w:r>
      <w:r w:rsidRPr="005D5FA0">
        <w:rPr>
          <w:rFonts w:ascii="Arial" w:hAnsi="Arial" w:cs="Arial"/>
        </w:rPr>
        <w:t>ui neatlygintinę, neterminuotą, perleidžiamą, neišimtinę licenciją naudoti Paslaugų teikėjo intelektinės nuosavybės objektus, sukurtus teikiant Paslaugas tiek, kiek tai būtina Paslaugų rezultato tinkamo naudojimo tikslais</w:t>
      </w:r>
      <w:r>
        <w:rPr>
          <w:rFonts w:ascii="Arial" w:hAnsi="Arial" w:cs="Arial"/>
        </w:rPr>
        <w:t>.</w:t>
      </w:r>
    </w:p>
    <w:p w14:paraId="0796EFD9"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Klient</w:t>
      </w:r>
      <w:r w:rsidRPr="005D5FA0">
        <w:rPr>
          <w:rFonts w:ascii="Arial" w:hAnsi="Arial" w:cs="Arial"/>
        </w:rPr>
        <w:t xml:space="preserve">as šia Sutartimi suteikia Paslaugų teikėjui teisę naudoti </w:t>
      </w:r>
      <w:r>
        <w:rPr>
          <w:rFonts w:ascii="Arial" w:hAnsi="Arial" w:cs="Arial"/>
        </w:rPr>
        <w:t>Klient</w:t>
      </w:r>
      <w:r w:rsidRPr="005D5FA0">
        <w:rPr>
          <w:rFonts w:ascii="Arial" w:hAnsi="Arial" w:cs="Arial"/>
        </w:rPr>
        <w:t>o intelektinės nuosavybės objektus (išskyrus programinės įrangos licencijas ar panašius dalykus, kurie negali būti perleidžiami tretiesiems asmenims) tiek, kiek tai būtina Paslaugų teikimui pagal Sutartį užtikrinti.</w:t>
      </w:r>
    </w:p>
    <w:p w14:paraId="447C059D"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Š</w:t>
      </w:r>
      <w:r w:rsidRPr="005D5FA0">
        <w:rPr>
          <w:rFonts w:ascii="Arial" w:hAnsi="Arial" w:cs="Arial"/>
        </w:rPr>
        <w:t>alys įsipareigoja viena kitą apsaugoti nuo bet kokių trečiųjų asmenų pretenzijų, galinčių atsirasti dėl to, kad viena iš Šalių pažeidžia trečiųjų asmenų intelektines teises.</w:t>
      </w:r>
    </w:p>
    <w:p w14:paraId="35696E44" w14:textId="77777777" w:rsidR="00CE671E" w:rsidRPr="007002D3" w:rsidRDefault="00CE671E" w:rsidP="00ED24D6">
      <w:pPr>
        <w:jc w:val="center"/>
        <w:rPr>
          <w:rFonts w:ascii="Arial" w:hAnsi="Arial" w:cs="Arial"/>
        </w:rPr>
      </w:pPr>
    </w:p>
    <w:p w14:paraId="28B8014B"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1428BBEC" w14:textId="757A9730" w:rsidR="00955D04" w:rsidRPr="001815C5"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lastRenderedPageBreak/>
        <w:t>Už savo sutartinių įsipareigojimų nevykdymą ar netinkamą vykdymą Šalys atsako šioje Sutartyje ir teisės aktuose nustatyta tvarka.</w:t>
      </w:r>
      <w:r w:rsidR="003333FE" w:rsidRPr="007002D3">
        <w:rPr>
          <w:rFonts w:ascii="Arial" w:hAnsi="Arial" w:cs="Arial"/>
        </w:rPr>
        <w:t xml:space="preserve"> </w:t>
      </w:r>
    </w:p>
    <w:p w14:paraId="79BDF857" w14:textId="61BB9FE7" w:rsidR="00927AE8" w:rsidRPr="007002D3" w:rsidRDefault="00927AE8" w:rsidP="003333FE">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 </w:t>
      </w:r>
      <w:r w:rsidRPr="00435D6F">
        <w:rPr>
          <w:rFonts w:ascii="Arial" w:hAnsi="Arial" w:cs="Arial"/>
        </w:rPr>
        <w:t xml:space="preserve">Esant </w:t>
      </w:r>
      <w:r>
        <w:rPr>
          <w:rFonts w:ascii="Arial" w:hAnsi="Arial" w:cs="Arial"/>
        </w:rPr>
        <w:t>Šalies</w:t>
      </w:r>
      <w:r w:rsidRPr="00435D6F">
        <w:rPr>
          <w:rFonts w:ascii="Arial" w:hAnsi="Arial" w:cs="Arial"/>
        </w:rPr>
        <w:t xml:space="preserve"> tyčiai arba dideliam neatsargumui, </w:t>
      </w:r>
      <w:r>
        <w:rPr>
          <w:rFonts w:ascii="Arial" w:hAnsi="Arial" w:cs="Arial"/>
        </w:rPr>
        <w:t xml:space="preserve">nukentėjusiai Šaliai </w:t>
      </w:r>
      <w:r w:rsidRPr="00435D6F">
        <w:rPr>
          <w:rFonts w:ascii="Arial" w:hAnsi="Arial" w:cs="Arial"/>
        </w:rPr>
        <w:t xml:space="preserve">atlyginami </w:t>
      </w:r>
      <w:r w:rsidR="00CC39AA">
        <w:rPr>
          <w:rFonts w:ascii="Arial" w:hAnsi="Arial" w:cs="Arial"/>
        </w:rPr>
        <w:t>visi jos patirti nuostoliai</w:t>
      </w:r>
      <w:r w:rsidRPr="00435D6F">
        <w:rPr>
          <w:rFonts w:ascii="Arial" w:hAnsi="Arial" w:cs="Arial"/>
        </w:rPr>
        <w:t>.</w:t>
      </w:r>
    </w:p>
    <w:p w14:paraId="07ED16DF" w14:textId="77777777"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1815C5">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1815C5">
      <w:pPr>
        <w:pStyle w:val="ListParagraph"/>
        <w:numPr>
          <w:ilvl w:val="1"/>
          <w:numId w:val="1"/>
        </w:numPr>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kaltės ar aplinkybių, nepriklausančių nuo Paslaugų teikėjo ar Paslaugų teikėjo pasirinktų trečiųjų asmenų, įskaitant, bet neapsiribojant, Kliento skirtų ekspertų netinkamo savo pareigų vykdymo;</w:t>
      </w:r>
    </w:p>
    <w:p w14:paraId="4678AE06"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IT sistemų sutrikimo ar nepakankamos greitaveikos (kai registruojamas vidutinis</w:t>
      </w:r>
      <w:r w:rsidRPr="005D5FA0">
        <w:rPr>
          <w:rStyle w:val="FootnoteReference"/>
          <w:rFonts w:ascii="Arial" w:hAnsi="Arial" w:cs="Arial"/>
        </w:rPr>
        <w:footnoteReference w:id="2"/>
      </w:r>
      <w:r w:rsidRPr="001815C5">
        <w:rPr>
          <w:rFonts w:ascii="Arial" w:hAnsi="Arial" w:cs="Arial"/>
        </w:rPr>
        <w:t xml:space="preserve"> ar aukštesnio</w:t>
      </w:r>
      <w:r w:rsidRPr="005D5FA0">
        <w:rPr>
          <w:rStyle w:val="FootnoteReference"/>
          <w:rFonts w:ascii="Arial" w:hAnsi="Arial" w:cs="Arial"/>
        </w:rPr>
        <w:footnoteReference w:id="3"/>
      </w:r>
      <w:r w:rsidRPr="001815C5">
        <w:rPr>
          <w:rFonts w:ascii="Arial" w:hAnsi="Arial" w:cs="Arial"/>
        </w:rPr>
        <w:t xml:space="preserve"> prioriteto ITT incidentas);</w:t>
      </w:r>
    </w:p>
    <w:p w14:paraId="1EB90023"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klaidų Kliento pateiktoje informacijoje, skirtoje Paslaugų teikimui;</w:t>
      </w:r>
    </w:p>
    <w:p w14:paraId="3A46FE08"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vėlavimo priimti sprendimus, pateikti dokumentus ar kitokią informaciją, kuri būtina Paslaugų teikimui;</w:t>
      </w:r>
    </w:p>
    <w:p w14:paraId="508C3F0A"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atstovų pateiktų instrukcijų (kurios buvo pagrįstos vadovaujantis Sutarties ir/ar jos priedų nuostatomis) vykdymo;</w:t>
      </w:r>
    </w:p>
    <w:p w14:paraId="7BF44D7A" w14:textId="30C67747" w:rsidR="00A37327" w:rsidRDefault="00927AE8" w:rsidP="001815C5">
      <w:pPr>
        <w:numPr>
          <w:ilvl w:val="2"/>
          <w:numId w:val="1"/>
        </w:numPr>
        <w:ind w:left="284" w:firstLine="0"/>
        <w:jc w:val="both"/>
        <w:rPr>
          <w:rFonts w:ascii="Arial" w:hAnsi="Arial" w:cs="Arial"/>
        </w:rPr>
      </w:pPr>
      <w:r w:rsidRPr="001815C5">
        <w:rPr>
          <w:rFonts w:ascii="Arial" w:hAnsi="Arial" w:cs="Arial"/>
        </w:rPr>
        <w:t>trečiųjų asmenų pareikštų pretenzijų, ieškinių, taikomų administracinių sankcijų ir panašiai, jei tokie reikalavimai ar sankcijos Paslaugų teikėjo atžvilgiu yra taikomi dėl Kliento ar Kliento ekspertų veiklos</w:t>
      </w:r>
      <w:r w:rsidR="00270CBB">
        <w:rPr>
          <w:rFonts w:ascii="Arial" w:hAnsi="Arial" w:cs="Arial"/>
        </w:rPr>
        <w:t>.</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57CC176F"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4BABE44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1C61414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A12E1B7" w14:textId="77777777"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216A12E8"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05A054B2" w14:textId="16BF037C" w:rsidR="00EC3A00" w:rsidRPr="001815C5" w:rsidRDefault="00C662CB"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p>
    <w:p w14:paraId="3C50809A" w14:textId="586BAC21"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w:t>
      </w:r>
      <w:r w:rsidR="00EB3923">
        <w:rPr>
          <w:rFonts w:ascii="Arial" w:hAnsi="Arial" w:cs="Arial"/>
        </w:rPr>
        <w:t xml:space="preserve">kai Sutartyje nustatyta tvarka </w:t>
      </w:r>
      <w:r w:rsidRPr="00EC3A00">
        <w:rPr>
          <w:rFonts w:ascii="Arial" w:hAnsi="Arial" w:cs="Arial"/>
        </w:rPr>
        <w:t>Sutartį papildžius naujų paslaugų priedais</w:t>
      </w:r>
      <w:r w:rsidR="00EB3923">
        <w:rPr>
          <w:rFonts w:ascii="Arial" w:hAnsi="Arial" w:cs="Arial"/>
        </w:rPr>
        <w:t>,</w:t>
      </w:r>
      <w:r w:rsidRPr="00EC3A00">
        <w:rPr>
          <w:rFonts w:ascii="Arial" w:hAnsi="Arial" w:cs="Arial"/>
        </w:rPr>
        <w:t xml:space="preserve"> reikalinga patikslinti bendrą Sutarties kainą, apmokėjimo už konkrečias paslaugas tvarką, jei konkrečioms paslaugoms ji yra skirtinga ir pan.).</w:t>
      </w:r>
    </w:p>
    <w:p w14:paraId="788A3663" w14:textId="2C2BE0C2"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Šalių nesutarimo atveju sprendimo teisė priklauso Klientui. </w:t>
      </w:r>
    </w:p>
    <w:p w14:paraId="426BE64E" w14:textId="63A4C2D0"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Sutarties BD 12.1 punkte numatyti reikalavimai netaikomi:</w:t>
      </w:r>
    </w:p>
    <w:p w14:paraId="2157A365" w14:textId="474DF246"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pasikeitusio PVM;</w:t>
      </w:r>
    </w:p>
    <w:p w14:paraId="3460A4B7" w14:textId="6E59C7F1"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valiutos pakeitimo</w:t>
      </w:r>
      <w:r w:rsidR="00B743BB">
        <w:rPr>
          <w:rFonts w:ascii="Arial" w:hAnsi="Arial" w:cs="Arial"/>
        </w:rPr>
        <w:t>;</w:t>
      </w:r>
      <w:r w:rsidRPr="00EC3A00">
        <w:rPr>
          <w:rFonts w:ascii="Arial" w:hAnsi="Arial" w:cs="Arial"/>
        </w:rPr>
        <w:t xml:space="preserve"> </w:t>
      </w:r>
    </w:p>
    <w:p w14:paraId="645A6CBB" w14:textId="01DB3113" w:rsidR="00EC3A00" w:rsidRPr="001815C5"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 xml:space="preserve">Šalių kontaktinių duomenų </w:t>
      </w:r>
      <w:r w:rsidR="00F9539D">
        <w:rPr>
          <w:rFonts w:ascii="Arial" w:hAnsi="Arial" w:cs="Arial"/>
        </w:rPr>
        <w:t xml:space="preserve">ir/ar asmenų </w:t>
      </w:r>
      <w:r w:rsidRPr="00EC3A00">
        <w:rPr>
          <w:rFonts w:ascii="Arial" w:hAnsi="Arial" w:cs="Arial"/>
        </w:rPr>
        <w:t>pakeitimui.</w:t>
      </w:r>
      <w:r w:rsidR="00C662CB" w:rsidRPr="00EC3A00">
        <w:rPr>
          <w:rFonts w:ascii="Arial" w:hAnsi="Arial" w:cs="Arial"/>
        </w:rPr>
        <w:t xml:space="preserve"> </w:t>
      </w:r>
    </w:p>
    <w:p w14:paraId="3CF07910" w14:textId="5BA1260D" w:rsidR="00EC3A00" w:rsidRPr="001815C5" w:rsidRDefault="00AB4AB0" w:rsidP="001815C5">
      <w:pPr>
        <w:pStyle w:val="ListParagraph"/>
        <w:numPr>
          <w:ilvl w:val="1"/>
          <w:numId w:val="1"/>
        </w:numPr>
        <w:tabs>
          <w:tab w:val="left" w:pos="0"/>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A053DA">
        <w:rPr>
          <w:rFonts w:ascii="Arial" w:hAnsi="Arial" w:cs="Arial"/>
        </w:rPr>
        <w:t xml:space="preserve">arba jos priedai </w:t>
      </w:r>
      <w:r w:rsidRPr="00EC3A00">
        <w:rPr>
          <w:rFonts w:ascii="Arial" w:hAnsi="Arial" w:cs="Arial"/>
        </w:rPr>
        <w:t>nenustato kitaip).</w:t>
      </w:r>
    </w:p>
    <w:p w14:paraId="79438FA4" w14:textId="5D427DA1" w:rsidR="00096898" w:rsidRPr="001815C5" w:rsidRDefault="00126710" w:rsidP="001815C5">
      <w:pPr>
        <w:pStyle w:val="ListParagraph"/>
        <w:numPr>
          <w:ilvl w:val="1"/>
          <w:numId w:val="1"/>
        </w:numPr>
        <w:tabs>
          <w:tab w:val="left" w:pos="0"/>
        </w:tabs>
        <w:ind w:left="0" w:firstLine="0"/>
        <w:jc w:val="both"/>
        <w:rPr>
          <w:rFonts w:ascii="Arial" w:hAnsi="Arial" w:cs="Arial"/>
        </w:rPr>
      </w:pPr>
      <w:r w:rsidRPr="001815C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w:t>
      </w:r>
      <w:r w:rsidR="00F921D6" w:rsidRPr="001815C5">
        <w:rPr>
          <w:rFonts w:ascii="Arial" w:hAnsi="Arial" w:cs="Arial"/>
        </w:rPr>
        <w:t>Sutarties galiojimo laikotarpiu Klientui iškilus papildomų susijusių paslaugų poreikiui, Klientas,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Klientui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2FEA850F" w14:textId="5C913CCF" w:rsidR="00E3263B" w:rsidRDefault="00D74AED" w:rsidP="001815C5">
      <w:pPr>
        <w:pStyle w:val="BodyTextIndent"/>
        <w:numPr>
          <w:ilvl w:val="1"/>
          <w:numId w:val="35"/>
        </w:numPr>
        <w:tabs>
          <w:tab w:val="left" w:pos="0"/>
          <w:tab w:val="left" w:pos="709"/>
        </w:tabs>
        <w:ind w:left="0" w:firstLine="0"/>
        <w:rPr>
          <w:rFonts w:ascii="Arial" w:hAnsi="Arial" w:cs="Arial"/>
          <w:sz w:val="20"/>
        </w:rPr>
      </w:pPr>
      <w:bookmarkStart w:id="3"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Default="00D74AED" w:rsidP="001815C5">
      <w:pPr>
        <w:pStyle w:val="BodyTextIndent"/>
        <w:numPr>
          <w:ilvl w:val="2"/>
          <w:numId w:val="35"/>
        </w:numPr>
        <w:tabs>
          <w:tab w:val="left" w:pos="709"/>
        </w:tabs>
        <w:rPr>
          <w:rFonts w:ascii="Arial" w:hAnsi="Arial" w:cs="Arial"/>
          <w:sz w:val="20"/>
        </w:rPr>
      </w:pPr>
      <w:r w:rsidRPr="007002D3">
        <w:rPr>
          <w:rFonts w:ascii="Arial" w:hAnsi="Arial" w:cs="Arial"/>
          <w:sz w:val="20"/>
        </w:rPr>
        <w:t>raštišku abiejų Šalių sutarimu</w:t>
      </w:r>
      <w:r w:rsidR="00E3263B">
        <w:rPr>
          <w:rFonts w:ascii="Arial" w:hAnsi="Arial" w:cs="Arial"/>
          <w:sz w:val="20"/>
        </w:rPr>
        <w:t>;</w:t>
      </w:r>
    </w:p>
    <w:p w14:paraId="295E846C" w14:textId="411BFDED" w:rsidR="00D74AED" w:rsidRDefault="003F6FC8" w:rsidP="001815C5">
      <w:pPr>
        <w:pStyle w:val="BodyTextIndent"/>
        <w:numPr>
          <w:ilvl w:val="2"/>
          <w:numId w:val="35"/>
        </w:numPr>
        <w:tabs>
          <w:tab w:val="left" w:pos="709"/>
        </w:tabs>
        <w:rPr>
          <w:rFonts w:ascii="Arial" w:hAnsi="Arial" w:cs="Arial"/>
          <w:sz w:val="20"/>
        </w:rPr>
      </w:pPr>
      <w:r w:rsidRPr="006E7759">
        <w:rPr>
          <w:rFonts w:ascii="Arial" w:hAnsi="Arial" w:cs="Arial"/>
          <w:sz w:val="20"/>
        </w:rPr>
        <w:t>į</w:t>
      </w:r>
      <w:r w:rsidR="001E7620" w:rsidRPr="006E7759">
        <w:rPr>
          <w:rFonts w:ascii="Arial" w:hAnsi="Arial" w:cs="Arial"/>
          <w:sz w:val="20"/>
        </w:rPr>
        <w:t>spėjus</w:t>
      </w:r>
      <w:r w:rsidR="00CC39AA" w:rsidRPr="006E7759">
        <w:rPr>
          <w:rFonts w:ascii="Arial" w:hAnsi="Arial" w:cs="Arial"/>
          <w:sz w:val="20"/>
        </w:rPr>
        <w:t xml:space="preserve"> kitą Šalį</w:t>
      </w:r>
      <w:r w:rsidR="001E7620" w:rsidRPr="006E7759">
        <w:rPr>
          <w:rFonts w:ascii="Arial" w:hAnsi="Arial" w:cs="Arial"/>
          <w:sz w:val="20"/>
        </w:rPr>
        <w:t xml:space="preserve"> raštu prieš </w:t>
      </w:r>
      <w:r w:rsidR="00164F05" w:rsidRPr="006E7759">
        <w:rPr>
          <w:rFonts w:ascii="Arial" w:hAnsi="Arial" w:cs="Arial"/>
          <w:sz w:val="20"/>
        </w:rPr>
        <w:t>90</w:t>
      </w:r>
      <w:r w:rsidR="001E7620" w:rsidRPr="006E7759">
        <w:rPr>
          <w:rFonts w:ascii="Arial" w:hAnsi="Arial" w:cs="Arial"/>
          <w:sz w:val="20"/>
        </w:rPr>
        <w:t xml:space="preserve"> </w:t>
      </w:r>
      <w:r w:rsidR="00CC39AA" w:rsidRPr="006E7759">
        <w:rPr>
          <w:rFonts w:ascii="Arial" w:hAnsi="Arial" w:cs="Arial"/>
          <w:sz w:val="20"/>
        </w:rPr>
        <w:t>(</w:t>
      </w:r>
      <w:r w:rsidR="00164F05" w:rsidRPr="006E7759">
        <w:rPr>
          <w:rFonts w:ascii="Arial" w:hAnsi="Arial" w:cs="Arial"/>
          <w:sz w:val="20"/>
        </w:rPr>
        <w:t>devyniasdešimt</w:t>
      </w:r>
      <w:r w:rsidR="00CC39AA" w:rsidRPr="006E7759">
        <w:rPr>
          <w:rFonts w:ascii="Arial" w:hAnsi="Arial" w:cs="Arial"/>
          <w:sz w:val="20"/>
        </w:rPr>
        <w:t xml:space="preserve">) </w:t>
      </w:r>
      <w:r w:rsidR="001E7620" w:rsidRPr="006E7759">
        <w:rPr>
          <w:rFonts w:ascii="Arial" w:hAnsi="Arial" w:cs="Arial"/>
          <w:sz w:val="20"/>
        </w:rPr>
        <w:t>dien</w:t>
      </w:r>
      <w:r w:rsidR="00AF4351" w:rsidRPr="006E7759">
        <w:rPr>
          <w:rFonts w:ascii="Arial" w:hAnsi="Arial" w:cs="Arial"/>
          <w:sz w:val="20"/>
        </w:rPr>
        <w:t>ų</w:t>
      </w:r>
      <w:r w:rsidR="001E7620" w:rsidRPr="006E7759">
        <w:rPr>
          <w:rFonts w:ascii="Arial" w:hAnsi="Arial" w:cs="Arial"/>
          <w:sz w:val="20"/>
        </w:rPr>
        <w:t>, jei Šalis nevykdo šioje Sutartyje ar jos prieduose numatytų esminių įsipareigojimų,</w:t>
      </w:r>
      <w:r w:rsidR="001E7620" w:rsidRPr="001815C5">
        <w:rPr>
          <w:rFonts w:ascii="Arial" w:hAnsi="Arial" w:cs="Arial"/>
          <w:sz w:val="20"/>
        </w:rPr>
        <w:t xml:space="preserve"> jeigu prieš tai ji buvo kitos Šalies apie tai įspėta raštu ir neištaisė dėl Sutarties nevykdymo susidariusių trūkumų per 30</w:t>
      </w:r>
      <w:r>
        <w:rPr>
          <w:rFonts w:ascii="Arial" w:hAnsi="Arial" w:cs="Arial"/>
          <w:sz w:val="20"/>
        </w:rPr>
        <w:t xml:space="preserve"> (trisdešimt)</w:t>
      </w:r>
      <w:r w:rsidR="001E7620" w:rsidRPr="001815C5">
        <w:rPr>
          <w:rFonts w:ascii="Arial" w:hAnsi="Arial" w:cs="Arial"/>
          <w:sz w:val="20"/>
        </w:rPr>
        <w:t xml:space="preserve"> dienų nuo atitinkamo įspėjimo iš kitos Šalies gavimo dienos</w:t>
      </w:r>
      <w:r w:rsidR="001E7620">
        <w:rPr>
          <w:rFonts w:ascii="Arial" w:hAnsi="Arial" w:cs="Arial"/>
          <w:sz w:val="20"/>
        </w:rPr>
        <w:t>;</w:t>
      </w:r>
    </w:p>
    <w:p w14:paraId="2A0AE8D8" w14:textId="4C2D61B1" w:rsidR="001E7620" w:rsidRDefault="00A06AE6" w:rsidP="001815C5">
      <w:pPr>
        <w:pStyle w:val="BodyTextIndent"/>
        <w:numPr>
          <w:ilvl w:val="2"/>
          <w:numId w:val="35"/>
        </w:numPr>
        <w:tabs>
          <w:tab w:val="left" w:pos="709"/>
        </w:tabs>
        <w:rPr>
          <w:rFonts w:ascii="Arial" w:hAnsi="Arial" w:cs="Arial"/>
          <w:sz w:val="20"/>
        </w:rPr>
      </w:pPr>
      <w:r>
        <w:rPr>
          <w:rFonts w:ascii="Arial" w:hAnsi="Arial" w:cs="Arial"/>
          <w:sz w:val="20"/>
        </w:rPr>
        <w:t xml:space="preserve">vienašališkai, </w:t>
      </w:r>
      <w:r w:rsidR="001E7620" w:rsidRPr="001815C5">
        <w:rPr>
          <w:rFonts w:ascii="Arial" w:hAnsi="Arial" w:cs="Arial"/>
          <w:sz w:val="20"/>
        </w:rPr>
        <w:t xml:space="preserve">įspėjus </w:t>
      </w:r>
      <w:r>
        <w:rPr>
          <w:rFonts w:ascii="Arial" w:hAnsi="Arial" w:cs="Arial"/>
          <w:sz w:val="20"/>
        </w:rPr>
        <w:t xml:space="preserve">kitą Šalį </w:t>
      </w:r>
      <w:r w:rsidR="001E7620" w:rsidRPr="001815C5">
        <w:rPr>
          <w:rFonts w:ascii="Arial" w:hAnsi="Arial" w:cs="Arial"/>
          <w:sz w:val="20"/>
        </w:rPr>
        <w:t xml:space="preserve">raštu prieš 5 </w:t>
      </w:r>
      <w:r w:rsidR="003F6FC8">
        <w:rPr>
          <w:rFonts w:ascii="Arial" w:hAnsi="Arial" w:cs="Arial"/>
          <w:sz w:val="20"/>
        </w:rPr>
        <w:t xml:space="preserve">(penkias) </w:t>
      </w:r>
      <w:r w:rsidR="001E7620" w:rsidRPr="001815C5">
        <w:rPr>
          <w:rFonts w:ascii="Arial" w:hAnsi="Arial" w:cs="Arial"/>
          <w:sz w:val="20"/>
        </w:rPr>
        <w:t>dienas, Šaliai tapus nemokia, arba iškėlus jai bankroto bylą, arba pradėjus likvidavimo procedūrą</w:t>
      </w:r>
      <w:r w:rsidR="001E7620">
        <w:rPr>
          <w:rFonts w:ascii="Arial" w:hAnsi="Arial" w:cs="Arial"/>
          <w:sz w:val="20"/>
        </w:rPr>
        <w:t>;</w:t>
      </w:r>
    </w:p>
    <w:p w14:paraId="7F93767D" w14:textId="134AFDBF" w:rsidR="001E7620" w:rsidRPr="001E7620" w:rsidRDefault="00DF6D69" w:rsidP="001815C5">
      <w:pPr>
        <w:pStyle w:val="BodyTextIndent"/>
        <w:numPr>
          <w:ilvl w:val="2"/>
          <w:numId w:val="35"/>
        </w:numPr>
        <w:tabs>
          <w:tab w:val="left" w:pos="709"/>
        </w:tabs>
        <w:rPr>
          <w:rFonts w:ascii="Arial" w:hAnsi="Arial" w:cs="Arial"/>
          <w:sz w:val="20"/>
        </w:rPr>
      </w:pPr>
      <w:r>
        <w:rPr>
          <w:rFonts w:ascii="Arial" w:hAnsi="Arial" w:cs="Arial"/>
          <w:sz w:val="20"/>
        </w:rPr>
        <w:t xml:space="preserve">bet </w:t>
      </w:r>
      <w:r w:rsidR="003F6FC8">
        <w:rPr>
          <w:rFonts w:ascii="Arial" w:hAnsi="Arial" w:cs="Arial"/>
          <w:sz w:val="20"/>
        </w:rPr>
        <w:t xml:space="preserve">kurios iš Šalių </w:t>
      </w:r>
      <w:r w:rsidR="001E7620" w:rsidRPr="001815C5">
        <w:rPr>
          <w:rFonts w:ascii="Arial" w:hAnsi="Arial" w:cs="Arial"/>
          <w:sz w:val="20"/>
        </w:rPr>
        <w:t xml:space="preserve">iniciatyva, vienašališkai, nesikreipiant į teismą ir nesant Sutarties pažeidimo iš </w:t>
      </w:r>
      <w:r w:rsidR="00733BB8">
        <w:rPr>
          <w:rFonts w:ascii="Arial" w:hAnsi="Arial" w:cs="Arial"/>
          <w:sz w:val="20"/>
        </w:rPr>
        <w:t xml:space="preserve">kitos Šalies </w:t>
      </w:r>
      <w:r w:rsidR="001E7620" w:rsidRPr="001815C5">
        <w:rPr>
          <w:rFonts w:ascii="Arial" w:hAnsi="Arial" w:cs="Arial"/>
          <w:sz w:val="20"/>
        </w:rPr>
        <w:t xml:space="preserve">pusės, įspėjus </w:t>
      </w:r>
      <w:r w:rsidR="00733BB8">
        <w:rPr>
          <w:rFonts w:ascii="Arial" w:hAnsi="Arial" w:cs="Arial"/>
          <w:sz w:val="20"/>
        </w:rPr>
        <w:t>kitą Šalį</w:t>
      </w:r>
      <w:r w:rsidR="001E7620" w:rsidRPr="001815C5">
        <w:rPr>
          <w:rFonts w:ascii="Arial" w:hAnsi="Arial" w:cs="Arial"/>
          <w:sz w:val="20"/>
        </w:rPr>
        <w:t xml:space="preserve"> raštu </w:t>
      </w:r>
      <w:r w:rsidR="001E7620" w:rsidRPr="00DB4BE5">
        <w:rPr>
          <w:rFonts w:ascii="Arial" w:hAnsi="Arial" w:cs="Arial"/>
          <w:sz w:val="20"/>
        </w:rPr>
        <w:t xml:space="preserve">prieš </w:t>
      </w:r>
      <w:r w:rsidR="004529A0" w:rsidRPr="00DB4BE5">
        <w:rPr>
          <w:rFonts w:ascii="Arial" w:hAnsi="Arial" w:cs="Arial"/>
          <w:sz w:val="20"/>
        </w:rPr>
        <w:t>9</w:t>
      </w:r>
      <w:r w:rsidR="001E7620" w:rsidRPr="00DB4BE5">
        <w:rPr>
          <w:rFonts w:ascii="Arial" w:hAnsi="Arial" w:cs="Arial"/>
          <w:sz w:val="20"/>
        </w:rPr>
        <w:t xml:space="preserve">0 </w:t>
      </w:r>
      <w:r w:rsidR="00733BB8" w:rsidRPr="00DB4BE5">
        <w:rPr>
          <w:rFonts w:ascii="Arial" w:hAnsi="Arial" w:cs="Arial"/>
          <w:sz w:val="20"/>
        </w:rPr>
        <w:t>(</w:t>
      </w:r>
      <w:r w:rsidR="004529A0" w:rsidRPr="00DB4BE5">
        <w:rPr>
          <w:rFonts w:ascii="Arial" w:hAnsi="Arial" w:cs="Arial"/>
          <w:sz w:val="20"/>
        </w:rPr>
        <w:t>devyniasdešimt</w:t>
      </w:r>
      <w:r w:rsidR="00733BB8" w:rsidRPr="00DB4BE5">
        <w:rPr>
          <w:rFonts w:ascii="Arial" w:hAnsi="Arial" w:cs="Arial"/>
          <w:sz w:val="20"/>
        </w:rPr>
        <w:t xml:space="preserve">) </w:t>
      </w:r>
      <w:r w:rsidR="001E7620" w:rsidRPr="00DB4BE5">
        <w:rPr>
          <w:rFonts w:ascii="Arial" w:hAnsi="Arial" w:cs="Arial"/>
          <w:sz w:val="20"/>
        </w:rPr>
        <w:t>dienų.</w:t>
      </w:r>
    </w:p>
    <w:p w14:paraId="6985C03E" w14:textId="77777777" w:rsidR="00B64915" w:rsidRPr="00EC3A00" w:rsidRDefault="00B64915" w:rsidP="001815C5">
      <w:pPr>
        <w:pStyle w:val="BodyTextIndent"/>
        <w:numPr>
          <w:ilvl w:val="1"/>
          <w:numId w:val="35"/>
        </w:numPr>
        <w:tabs>
          <w:tab w:val="left" w:pos="709"/>
        </w:tabs>
        <w:ind w:left="0" w:firstLine="0"/>
        <w:rPr>
          <w:rFonts w:ascii="Arial" w:hAnsi="Arial" w:cs="Arial"/>
          <w:sz w:val="20"/>
        </w:rPr>
      </w:pPr>
      <w:r w:rsidRPr="00EC3A00">
        <w:rPr>
          <w:rFonts w:ascii="Arial" w:hAnsi="Arial" w:cs="Arial"/>
          <w:sz w:val="20"/>
        </w:rPr>
        <w:t xml:space="preserve">Nutraukus šią Sutartį bet kuriuo pagrindu, Šalys įsipareigoja: </w:t>
      </w:r>
    </w:p>
    <w:p w14:paraId="4B2CF48D" w14:textId="4A442683"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76281C0D"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C7433B" w:rsidRPr="00EC3A00">
        <w:rPr>
          <w:rFonts w:ascii="Arial" w:hAnsi="Arial" w:cs="Arial"/>
        </w:rPr>
        <w:t xml:space="preserve">, </w:t>
      </w:r>
    </w:p>
    <w:p w14:paraId="41EB5393" w14:textId="77777777" w:rsidR="00B64915"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0E360F94" w14:textId="66A06852" w:rsidR="001E7620" w:rsidRDefault="001E7620"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r w:rsidRPr="006C5F6B">
        <w:rPr>
          <w:rFonts w:ascii="Arial" w:hAnsi="Arial" w:cs="Arial"/>
          <w:sz w:val="20"/>
        </w:rPr>
        <w:t>1</w:t>
      </w:r>
      <w:r w:rsidR="003D4FA6" w:rsidRPr="006C5F6B">
        <w:rPr>
          <w:rFonts w:ascii="Arial" w:hAnsi="Arial" w:cs="Arial"/>
          <w:sz w:val="20"/>
        </w:rPr>
        <w:t>2</w:t>
      </w:r>
      <w:r w:rsidRPr="006C5F6B">
        <w:rPr>
          <w:rFonts w:ascii="Arial" w:hAnsi="Arial" w:cs="Arial"/>
          <w:sz w:val="20"/>
        </w:rPr>
        <w:t>.</w:t>
      </w:r>
      <w:r w:rsidR="00E94710" w:rsidRPr="006C5F6B">
        <w:rPr>
          <w:rFonts w:ascii="Arial" w:hAnsi="Arial" w:cs="Arial"/>
          <w:sz w:val="20"/>
        </w:rPr>
        <w:t>7</w:t>
      </w:r>
      <w:r w:rsidRPr="006C5F6B">
        <w:rPr>
          <w:rFonts w:ascii="Arial" w:hAnsi="Arial" w:cs="Arial"/>
          <w:sz w:val="20"/>
        </w:rPr>
        <w:t>.4 punkte</w:t>
      </w:r>
      <w:r w:rsidRPr="001815C5">
        <w:rPr>
          <w:rFonts w:ascii="Arial" w:hAnsi="Arial" w:cs="Arial"/>
          <w:sz w:val="20"/>
        </w:rPr>
        <w:t xml:space="preserve"> numatytu pagrindu, </w:t>
      </w:r>
      <w:r w:rsidR="00C42751">
        <w:rPr>
          <w:rFonts w:ascii="Arial" w:hAnsi="Arial" w:cs="Arial"/>
          <w:sz w:val="20"/>
        </w:rPr>
        <w:t>nutraukimą inicijuojanti Šalis</w:t>
      </w:r>
      <w:r w:rsidR="00C42751" w:rsidRPr="001815C5">
        <w:rPr>
          <w:rFonts w:ascii="Arial" w:hAnsi="Arial" w:cs="Arial"/>
          <w:sz w:val="20"/>
        </w:rPr>
        <w:t xml:space="preserve"> </w:t>
      </w:r>
      <w:r w:rsidRPr="001815C5">
        <w:rPr>
          <w:rFonts w:ascii="Arial" w:hAnsi="Arial" w:cs="Arial"/>
          <w:sz w:val="20"/>
        </w:rPr>
        <w:t xml:space="preserve">įsipareigoja </w:t>
      </w:r>
      <w:r w:rsidR="00C42751">
        <w:rPr>
          <w:rFonts w:ascii="Arial" w:hAnsi="Arial" w:cs="Arial"/>
          <w:sz w:val="20"/>
        </w:rPr>
        <w:t>kitai Šaliai</w:t>
      </w:r>
      <w:r w:rsidRPr="001815C5">
        <w:rPr>
          <w:rFonts w:ascii="Arial" w:hAnsi="Arial" w:cs="Arial"/>
          <w:sz w:val="20"/>
        </w:rPr>
        <w:t xml:space="preserve"> atlyginti dėl Sutarties nutraukimo patirtus tiesioginius nuostolius. </w:t>
      </w:r>
      <w:r w:rsidR="00C42751">
        <w:rPr>
          <w:rFonts w:ascii="Arial" w:hAnsi="Arial" w:cs="Arial"/>
          <w:sz w:val="20"/>
        </w:rPr>
        <w:t xml:space="preserve">Šalies </w:t>
      </w:r>
      <w:r w:rsidRPr="001815C5">
        <w:rPr>
          <w:rFonts w:ascii="Arial" w:hAnsi="Arial" w:cs="Arial"/>
          <w:sz w:val="20"/>
        </w:rPr>
        <w:t xml:space="preserve">tiesioginiais nuostoliais pagal šį punktą bus laikomi, įskaitant, bet neapsiribojant </w:t>
      </w:r>
      <w:r w:rsidR="003D4FA6" w:rsidRPr="000A3D46">
        <w:rPr>
          <w:rFonts w:ascii="Arial" w:hAnsi="Arial" w:cs="Arial"/>
          <w:sz w:val="20"/>
        </w:rPr>
        <w:t xml:space="preserve">išlaidos, susijusios su darbo santykių su atitinkamais </w:t>
      </w:r>
      <w:r w:rsidR="00C42751">
        <w:rPr>
          <w:rFonts w:ascii="Arial" w:hAnsi="Arial" w:cs="Arial"/>
          <w:sz w:val="20"/>
        </w:rPr>
        <w:t>Šalies</w:t>
      </w:r>
      <w:r w:rsidR="003D4FA6" w:rsidRPr="000A3D46">
        <w:rPr>
          <w:rFonts w:ascii="Arial" w:hAnsi="Arial" w:cs="Arial"/>
          <w:sz w:val="20"/>
        </w:rPr>
        <w:t xml:space="preserve"> darbuotojais nutraukimu</w:t>
      </w:r>
      <w:r w:rsidR="003D4FA6">
        <w:rPr>
          <w:rFonts w:ascii="Arial" w:hAnsi="Arial" w:cs="Arial"/>
          <w:sz w:val="20"/>
        </w:rPr>
        <w:t>,</w:t>
      </w:r>
      <w:r w:rsidR="003D4FA6" w:rsidRPr="001E7620">
        <w:rPr>
          <w:rFonts w:ascii="Arial" w:hAnsi="Arial" w:cs="Arial"/>
          <w:sz w:val="20"/>
        </w:rPr>
        <w:t xml:space="preserve"> </w:t>
      </w:r>
      <w:r w:rsidRPr="001815C5">
        <w:rPr>
          <w:rFonts w:ascii="Arial" w:hAnsi="Arial" w:cs="Arial"/>
          <w:sz w:val="20"/>
        </w:rPr>
        <w:t xml:space="preserve">nuostoliai, kuriuos </w:t>
      </w:r>
      <w:r w:rsidR="00C42751">
        <w:rPr>
          <w:rFonts w:ascii="Arial" w:hAnsi="Arial" w:cs="Arial"/>
          <w:sz w:val="20"/>
        </w:rPr>
        <w:t>Šalis</w:t>
      </w:r>
      <w:r w:rsidRPr="001815C5">
        <w:rPr>
          <w:rFonts w:ascii="Arial" w:hAnsi="Arial" w:cs="Arial"/>
          <w:sz w:val="20"/>
        </w:rPr>
        <w:t xml:space="preserve"> patyrė sumokėdama netesybas ar nuostolius kompensuojančias sumas </w:t>
      </w:r>
      <w:r w:rsidR="00C42751">
        <w:rPr>
          <w:rFonts w:ascii="Arial" w:hAnsi="Arial" w:cs="Arial"/>
          <w:sz w:val="20"/>
        </w:rPr>
        <w:t>Šalis</w:t>
      </w:r>
      <w:r w:rsidRPr="001815C5">
        <w:rPr>
          <w:rFonts w:ascii="Arial" w:hAnsi="Arial" w:cs="Arial"/>
          <w:sz w:val="20"/>
        </w:rPr>
        <w:t xml:space="preserve"> sutartiniams kontrahentams (subteikėjams) dėl </w:t>
      </w:r>
      <w:r w:rsidR="00C42751">
        <w:rPr>
          <w:rFonts w:ascii="Arial" w:hAnsi="Arial" w:cs="Arial"/>
          <w:sz w:val="20"/>
        </w:rPr>
        <w:t>Šalies</w:t>
      </w:r>
      <w:r w:rsidRPr="001815C5">
        <w:rPr>
          <w:rFonts w:ascii="Arial" w:hAnsi="Arial" w:cs="Arial"/>
          <w:sz w:val="20"/>
        </w:rPr>
        <w:t xml:space="preserve"> prisiimtų sutartinių įsipareigojimų nevykdymo. Bet kokiu atveju, </w:t>
      </w:r>
      <w:r w:rsidR="00C42751">
        <w:rPr>
          <w:rFonts w:ascii="Arial" w:hAnsi="Arial" w:cs="Arial"/>
          <w:sz w:val="20"/>
        </w:rPr>
        <w:t>Šalys</w:t>
      </w:r>
      <w:r w:rsidRPr="001815C5">
        <w:rPr>
          <w:rFonts w:ascii="Arial" w:hAnsi="Arial" w:cs="Arial"/>
          <w:sz w:val="20"/>
        </w:rPr>
        <w:t xml:space="preserve"> įsipareigoja dėti maksimalias pastangas (bendradarbiauti, derėtis ir pan.), kad dėl Sutarties nutraukimo </w:t>
      </w:r>
      <w:r w:rsidR="00C42751">
        <w:rPr>
          <w:rFonts w:ascii="Arial" w:hAnsi="Arial" w:cs="Arial"/>
          <w:sz w:val="20"/>
        </w:rPr>
        <w:t>Šalių</w:t>
      </w:r>
      <w:r w:rsidRPr="001815C5">
        <w:rPr>
          <w:rFonts w:ascii="Arial" w:hAnsi="Arial" w:cs="Arial"/>
          <w:sz w:val="20"/>
        </w:rPr>
        <w:t xml:space="preserve"> patiriami nuostoliai būtų kuo mažesni</w:t>
      </w:r>
      <w:r>
        <w:rPr>
          <w:rFonts w:ascii="Arial" w:hAnsi="Arial" w:cs="Arial"/>
          <w:sz w:val="20"/>
        </w:rPr>
        <w:t>.</w:t>
      </w:r>
    </w:p>
    <w:p w14:paraId="4B006553" w14:textId="77777777" w:rsidR="00C25702"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CD85AEC" w:rsidR="00C25702" w:rsidRPr="00193189"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Nutraukus Sutartį, Klientas turi teisę</w:t>
      </w:r>
      <w:r w:rsidR="00D945DC" w:rsidRPr="00193189">
        <w:rPr>
          <w:rFonts w:ascii="Arial" w:hAnsi="Arial" w:cs="Arial"/>
          <w:sz w:val="20"/>
        </w:rPr>
        <w:t xml:space="preserve"> nepažeisdamas galiojančio viešųjų pirkimų teisinio reglamentavimo</w:t>
      </w:r>
      <w:r w:rsidRPr="001815C5">
        <w:rPr>
          <w:rFonts w:ascii="Arial" w:hAnsi="Arial" w:cs="Arial"/>
          <w:sz w:val="20"/>
        </w:rPr>
        <w:t xml:space="preserve"> perduoti Paslaugų teikimą trečiosioms šalims ar perimti Paslaugų vykdymą pats. Paslaugų </w:t>
      </w:r>
      <w:r w:rsidRPr="001815C5">
        <w:rPr>
          <w:rFonts w:ascii="Arial" w:hAnsi="Arial" w:cs="Arial"/>
          <w:sz w:val="20"/>
        </w:rPr>
        <w:lastRenderedPageBreak/>
        <w:t>teikėjas efektyviai ir profesionaliai privalo padėti perduodant Paslaugų teikimą per suderintą terminą</w:t>
      </w:r>
      <w:r w:rsidR="003D4FA6" w:rsidRPr="00193189">
        <w:rPr>
          <w:rFonts w:ascii="Arial" w:hAnsi="Arial" w:cs="Arial"/>
          <w:sz w:val="20"/>
        </w:rPr>
        <w:t xml:space="preserve"> ir sutartais kaštais</w:t>
      </w:r>
      <w:r w:rsidRPr="001815C5">
        <w:rPr>
          <w:rFonts w:ascii="Arial" w:hAnsi="Arial" w:cs="Arial"/>
          <w:sz w:val="20"/>
        </w:rPr>
        <w:t>.</w:t>
      </w:r>
    </w:p>
    <w:p w14:paraId="3E40C6A0" w14:textId="77777777" w:rsidR="001E7620" w:rsidRPr="001815C5" w:rsidRDefault="001E7620" w:rsidP="001815C5">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3"/>
    <w:p w14:paraId="57679EF2" w14:textId="75C6FDA9" w:rsidR="00F0141B" w:rsidRDefault="00336644" w:rsidP="001815C5">
      <w:pPr>
        <w:pStyle w:val="ListParagraph"/>
        <w:numPr>
          <w:ilvl w:val="1"/>
          <w:numId w:val="35"/>
        </w:numPr>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5DBAAE7C" w14:textId="34ACDFD6" w:rsidR="009114DF" w:rsidRPr="00193189" w:rsidRDefault="009114DF" w:rsidP="001815C5">
      <w:pPr>
        <w:pStyle w:val="ListParagraph"/>
        <w:numPr>
          <w:ilvl w:val="1"/>
          <w:numId w:val="35"/>
        </w:numPr>
        <w:ind w:left="0" w:firstLine="0"/>
        <w:jc w:val="both"/>
        <w:rPr>
          <w:rFonts w:ascii="Arial" w:hAnsi="Arial" w:cs="Arial"/>
        </w:rPr>
      </w:pPr>
      <w:r w:rsidRPr="00193189">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Pr="00A33352"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4AEB959E" w14:textId="5EFD63F1" w:rsidR="00FB06AF" w:rsidRPr="00A33352" w:rsidRDefault="00FB06AF" w:rsidP="001815C5">
      <w:pPr>
        <w:pStyle w:val="ListParagraph"/>
        <w:numPr>
          <w:ilvl w:val="1"/>
          <w:numId w:val="35"/>
        </w:numPr>
        <w:tabs>
          <w:tab w:val="left" w:pos="851"/>
          <w:tab w:val="left" w:pos="993"/>
        </w:tabs>
        <w:spacing w:after="60"/>
        <w:ind w:left="0" w:firstLine="0"/>
        <w:jc w:val="both"/>
        <w:rPr>
          <w:rFonts w:ascii="Arial" w:hAnsi="Arial" w:cs="Arial"/>
        </w:rPr>
      </w:pPr>
      <w:r w:rsidRPr="00A33352">
        <w:rPr>
          <w:rFonts w:ascii="Arial" w:hAnsi="Arial" w:cs="Arial"/>
        </w:rPr>
        <w:t>Bet kokie su šia Sutartimi ar su jos</w:t>
      </w:r>
      <w:r w:rsidR="006E247E">
        <w:rPr>
          <w:rFonts w:ascii="Arial" w:hAnsi="Arial" w:cs="Arial"/>
        </w:rPr>
        <w:t xml:space="preserve"> </w:t>
      </w:r>
      <w:r w:rsidRPr="00A33352">
        <w:rPr>
          <w:rFonts w:ascii="Arial" w:hAnsi="Arial" w:cs="Arial"/>
        </w:rPr>
        <w:t>įsigaliojimu</w:t>
      </w:r>
      <w:r w:rsidR="006E247E">
        <w:rPr>
          <w:rFonts w:ascii="Arial" w:hAnsi="Arial" w:cs="Arial"/>
        </w:rPr>
        <w:t>, galiojimu, pažeidimu</w:t>
      </w:r>
      <w:r w:rsidRPr="00A333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1815C5"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2D1A31E9" w14:textId="77777777" w:rsidR="004F6086" w:rsidRDefault="004F6086" w:rsidP="001815C5">
      <w:pPr>
        <w:jc w:val="center"/>
        <w:rPr>
          <w:rFonts w:ascii="Arial" w:hAnsi="Arial" w:cs="Arial"/>
          <w:b/>
          <w:lang w:val="en-US"/>
        </w:rPr>
      </w:pPr>
    </w:p>
    <w:p w14:paraId="5D839AC4" w14:textId="4E825806"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D534EF" w14:textId="77777777"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48F9ED28" w14:textId="77777777" w:rsidR="00096898" w:rsidRPr="007002D3" w:rsidRDefault="00E3050F" w:rsidP="001815C5">
      <w:pPr>
        <w:pStyle w:val="Heading1"/>
        <w:numPr>
          <w:ilvl w:val="0"/>
          <w:numId w:val="37"/>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370BE3F5" w14:textId="77777777"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Jei Sutarties SD nenurodyta kitaip, šiai Sutarčiai ir Paslaugų teikimui pagal šią Sutartį taikomos Susitarimo dėl konfidencialios informacijos, prie kurio, pasirašydami atitinkamus dokumentus, yra prisijungę Paslaugų teikėjas ir Klientas,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77777777" w:rsidR="00096898" w:rsidRPr="00193189"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7554D5D0" w14:textId="12FF6CD3" w:rsidR="00E45856" w:rsidRPr="00193189" w:rsidRDefault="00E45856" w:rsidP="001815C5">
      <w:pPr>
        <w:pStyle w:val="Default"/>
        <w:numPr>
          <w:ilvl w:val="1"/>
          <w:numId w:val="37"/>
        </w:numPr>
        <w:tabs>
          <w:tab w:val="left" w:pos="709"/>
        </w:tabs>
        <w:ind w:left="0" w:firstLine="0"/>
        <w:jc w:val="both"/>
        <w:rPr>
          <w:iCs/>
          <w:sz w:val="20"/>
          <w:szCs w:val="20"/>
        </w:rPr>
      </w:pPr>
      <w:bookmarkStart w:id="4"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Paslaugų teikėjo ar Kliento</w:t>
      </w:r>
      <w:r w:rsidRPr="001815C5">
        <w:rPr>
          <w:iCs/>
          <w:sz w:val="20"/>
          <w:szCs w:val="20"/>
        </w:rPr>
        <w:t xml:space="preserve"> įmonę ar pasikeitus </w:t>
      </w:r>
      <w:r w:rsidRPr="001815C5">
        <w:rPr>
          <w:sz w:val="20"/>
          <w:szCs w:val="20"/>
        </w:rPr>
        <w:t>Paslaugų teikėjo ar Kliento</w:t>
      </w:r>
      <w:r w:rsidRPr="001815C5">
        <w:rPr>
          <w:iCs/>
          <w:sz w:val="20"/>
          <w:szCs w:val="20"/>
        </w:rPr>
        <w:t xml:space="preserve"> teisiniam statusui, be raštiško kitos Šalies sutikimo teisių ir pareigų perėmėjas</w:t>
      </w:r>
      <w:r w:rsidR="00193189" w:rsidRPr="00193189">
        <w:rPr>
          <w:iCs/>
          <w:sz w:val="20"/>
          <w:szCs w:val="20"/>
        </w:rPr>
        <w:t>, jei jis yra Grupės įmonė,</w:t>
      </w:r>
      <w:r w:rsidRPr="001815C5">
        <w:rPr>
          <w:iCs/>
          <w:sz w:val="20"/>
          <w:szCs w:val="20"/>
        </w:rPr>
        <w:t xml:space="preserve"> nuo teisių ir pareigų perėmimo momento tampa Sutarties Šalimi, perimančia visas šios Sutarties pagrindu </w:t>
      </w:r>
      <w:r w:rsidRPr="001815C5">
        <w:rPr>
          <w:sz w:val="20"/>
          <w:szCs w:val="20"/>
        </w:rPr>
        <w:t>Paslaugų teikėjo ar Kliento</w:t>
      </w:r>
      <w:r w:rsidRPr="001815C5">
        <w:rPr>
          <w:iCs/>
          <w:sz w:val="20"/>
          <w:szCs w:val="20"/>
        </w:rPr>
        <w:t xml:space="preserve"> prisiimtas teises ir pareigas. Šalys pareiškia ir patvirtina, kad toks </w:t>
      </w:r>
      <w:r w:rsidRPr="001815C5">
        <w:rPr>
          <w:sz w:val="20"/>
          <w:szCs w:val="20"/>
        </w:rPr>
        <w:t>Paslaugų teikėjo ar Kliento</w:t>
      </w:r>
      <w:r w:rsidRPr="001815C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Paslaugų teikėjas ar Klientas</w:t>
      </w:r>
      <w:r w:rsidRPr="001815C5">
        <w:rPr>
          <w:iCs/>
          <w:sz w:val="20"/>
          <w:szCs w:val="20"/>
        </w:rPr>
        <w:t xml:space="preserve"> 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652FBB6E" w:rsidR="00E45856" w:rsidRPr="00193189" w:rsidRDefault="00E45856" w:rsidP="001815C5">
      <w:pPr>
        <w:pStyle w:val="Default"/>
        <w:numPr>
          <w:ilvl w:val="1"/>
          <w:numId w:val="37"/>
        </w:numPr>
        <w:tabs>
          <w:tab w:val="left" w:pos="709"/>
        </w:tabs>
        <w:ind w:left="0" w:firstLine="0"/>
        <w:jc w:val="both"/>
        <w:rPr>
          <w:iCs/>
          <w:sz w:val="20"/>
          <w:szCs w:val="20"/>
        </w:rPr>
      </w:pPr>
      <w:r w:rsidRPr="001815C5">
        <w:rPr>
          <w:iCs/>
          <w:sz w:val="20"/>
          <w:szCs w:val="20"/>
        </w:rPr>
        <w:t>Bet kuri Šalis savo teises ir įsipareigojimus pagal šią Sutartį gali perleisti tik</w:t>
      </w:r>
      <w:r w:rsidR="008C3819" w:rsidRPr="00193189">
        <w:rPr>
          <w:iCs/>
          <w:sz w:val="20"/>
          <w:szCs w:val="20"/>
        </w:rPr>
        <w:t xml:space="preserve"> vadovaudamasi galiojančiu viešųjų pirkimų teisiniu reglamentavimu ir</w:t>
      </w:r>
      <w:r w:rsidRPr="001815C5">
        <w:rPr>
          <w:iCs/>
          <w:sz w:val="20"/>
          <w:szCs w:val="20"/>
        </w:rPr>
        <w:t xml:space="preserve"> gavusi kitos Šalies rašytinį sutikimą</w:t>
      </w:r>
      <w:r w:rsidR="00193189">
        <w:rPr>
          <w:iCs/>
          <w:sz w:val="20"/>
          <w:szCs w:val="20"/>
        </w:rPr>
        <w:t xml:space="preserve"> (išskyrus Sutarties BD 16.1 punkte numatytą atvejį)</w:t>
      </w:r>
      <w:r w:rsidRPr="001815C5">
        <w:rPr>
          <w:iCs/>
          <w:sz w:val="20"/>
          <w:szCs w:val="20"/>
        </w:rPr>
        <w:t>. Bet koks teisių ir pareigų perleidimas pažeidus šio straipsnio nuostatas yra laikomas negaliojančiu.</w:t>
      </w:r>
      <w:r w:rsidRPr="00193189">
        <w:rPr>
          <w:iCs/>
          <w:sz w:val="20"/>
          <w:szCs w:val="20"/>
        </w:rPr>
        <w:t xml:space="preserve"> </w:t>
      </w:r>
    </w:p>
    <w:p w14:paraId="354BA354" w14:textId="37CEBCF1" w:rsidR="00E45856" w:rsidRPr="001815C5" w:rsidRDefault="00E45856" w:rsidP="001815C5">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4"/>
    <w:p w14:paraId="792CCFCA" w14:textId="76E25291" w:rsidR="00F1092F" w:rsidRPr="007002D3" w:rsidRDefault="00F1092F" w:rsidP="001815C5">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1815C5">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1815C5">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2C0E2919" w14:textId="77777777" w:rsidR="003B1253" w:rsidRPr="005F3836" w:rsidRDefault="003B1253" w:rsidP="003B1253">
      <w:pPr>
        <w:pStyle w:val="BodyTextIndent"/>
        <w:ind w:firstLine="0"/>
        <w:jc w:val="center"/>
        <w:rPr>
          <w:rFonts w:ascii="Arial" w:hAnsi="Arial" w:cs="Arial"/>
          <w:b/>
          <w:sz w:val="20"/>
        </w:rPr>
      </w:pPr>
      <w:r w:rsidRPr="005F3836">
        <w:rPr>
          <w:rFonts w:ascii="Arial" w:hAnsi="Arial" w:cs="Arial"/>
          <w:b/>
          <w:sz w:val="20"/>
        </w:rPr>
        <w:lastRenderedPageBreak/>
        <w:t>PASLAUGŲ TEIKIMO SUTARTIES SPECIALIOJI DALIS</w:t>
      </w:r>
    </w:p>
    <w:p w14:paraId="364B6CEA" w14:textId="77777777" w:rsidR="003B1253" w:rsidRPr="005F3836" w:rsidRDefault="003B1253" w:rsidP="003B1253">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069E15C4" w14:textId="77777777" w:rsidR="003B1253" w:rsidRPr="005F3836" w:rsidRDefault="003B1253" w:rsidP="003B1253">
      <w:pPr>
        <w:pStyle w:val="BodyTextIndent"/>
        <w:ind w:firstLine="0"/>
        <w:jc w:val="center"/>
        <w:rPr>
          <w:rFonts w:ascii="Arial" w:hAnsi="Arial" w:cs="Arial"/>
          <w:i/>
          <w:sz w:val="20"/>
        </w:rPr>
      </w:pPr>
      <w:r w:rsidRPr="005F3836">
        <w:rPr>
          <w:rFonts w:ascii="Arial" w:hAnsi="Arial" w:cs="Arial"/>
          <w:i/>
          <w:sz w:val="20"/>
        </w:rPr>
        <w:t>__________________</w:t>
      </w:r>
    </w:p>
    <w:p w14:paraId="79B5C1FD" w14:textId="77777777" w:rsidR="003B1253" w:rsidRPr="005F3836" w:rsidRDefault="003B1253" w:rsidP="003B1253">
      <w:pPr>
        <w:pStyle w:val="BodyTextIndent"/>
        <w:ind w:firstLine="0"/>
        <w:jc w:val="center"/>
        <w:rPr>
          <w:rFonts w:ascii="Arial" w:hAnsi="Arial" w:cs="Arial"/>
          <w:sz w:val="20"/>
        </w:rPr>
      </w:pPr>
      <w:r w:rsidRPr="005F3836">
        <w:rPr>
          <w:rFonts w:ascii="Arial" w:hAnsi="Arial" w:cs="Arial"/>
          <w:sz w:val="20"/>
        </w:rPr>
        <w:t>data</w:t>
      </w:r>
    </w:p>
    <w:p w14:paraId="4CDFF32E" w14:textId="77777777" w:rsidR="003B1253" w:rsidRPr="005F3836" w:rsidRDefault="003B1253" w:rsidP="003B1253">
      <w:pPr>
        <w:pStyle w:val="BodyTextIndent"/>
        <w:ind w:firstLine="0"/>
        <w:rPr>
          <w:rFonts w:ascii="Arial" w:hAnsi="Arial" w:cs="Arial"/>
          <w:sz w:val="20"/>
        </w:rPr>
      </w:pPr>
    </w:p>
    <w:p w14:paraId="468117AF" w14:textId="77777777" w:rsidR="003B1253" w:rsidRPr="000A1351" w:rsidRDefault="003B1253" w:rsidP="003B1253">
      <w:pPr>
        <w:jc w:val="both"/>
        <w:rPr>
          <w:rFonts w:ascii="Arial" w:hAnsi="Arial" w:cs="Arial"/>
          <w:bCs/>
        </w:rPr>
      </w:pPr>
      <w:bookmarkStart w:id="5" w:name="_Hlk49327472"/>
      <w:r w:rsidRPr="000A1351">
        <w:rPr>
          <w:rFonts w:ascii="Arial" w:hAnsi="Arial" w:cs="Arial"/>
          <w:b/>
        </w:rPr>
        <w:t>UAB „Ignitis grupės paslaugų centras“</w:t>
      </w:r>
      <w:r w:rsidRPr="000A1351">
        <w:rPr>
          <w:rFonts w:ascii="Arial" w:hAnsi="Arial" w:cs="Arial"/>
          <w:bCs/>
        </w:rPr>
        <w:t xml:space="preserve">, pagal Lietuvos Respublikos įstatymus įsteigta uždaroji akcinė bendrovė, juridinio asmens kodas 303200016, PVM mokėtojo kodas LT100008194913, buveinė registruota adresu A. Juozapavičiaus g. 13, Vilnius, Lietuvos Respublika, įregistruota Lietuvos Respublikos Juridinių asmenų registre atstovaujama generalinės direktorės Irmos </w:t>
      </w:r>
      <w:proofErr w:type="spellStart"/>
      <w:r w:rsidRPr="000A1351">
        <w:rPr>
          <w:rFonts w:ascii="Arial" w:hAnsi="Arial" w:cs="Arial"/>
          <w:bCs/>
        </w:rPr>
        <w:t>Kaukienės</w:t>
      </w:r>
      <w:proofErr w:type="spellEnd"/>
      <w:r w:rsidRPr="000A1351">
        <w:rPr>
          <w:rFonts w:ascii="Arial" w:hAnsi="Arial" w:cs="Arial"/>
          <w:bCs/>
        </w:rPr>
        <w:t>, veikiančios pagal Paslaugų teikėjo įstatus</w:t>
      </w:r>
      <w:r>
        <w:rPr>
          <w:rFonts w:ascii="Arial" w:hAnsi="Arial" w:cs="Arial"/>
          <w:bCs/>
        </w:rPr>
        <w:t xml:space="preserve"> </w:t>
      </w:r>
      <w:r w:rsidRPr="000A1351">
        <w:rPr>
          <w:rFonts w:ascii="Arial" w:hAnsi="Arial" w:cs="Arial"/>
          <w:bCs/>
        </w:rPr>
        <w:t>(toliau – „Paslaugų teikėjas“),</w:t>
      </w:r>
      <w:r>
        <w:rPr>
          <w:rFonts w:ascii="Arial" w:hAnsi="Arial" w:cs="Arial"/>
          <w:bCs/>
        </w:rPr>
        <w:t xml:space="preserve"> ir</w:t>
      </w:r>
    </w:p>
    <w:p w14:paraId="61766499" w14:textId="77777777" w:rsidR="003B1253" w:rsidRPr="005F3836" w:rsidRDefault="003B1253" w:rsidP="003B1253">
      <w:pPr>
        <w:jc w:val="both"/>
        <w:rPr>
          <w:rFonts w:ascii="Arial" w:hAnsi="Arial" w:cs="Arial"/>
          <w:b/>
        </w:rPr>
      </w:pPr>
    </w:p>
    <w:p w14:paraId="15FE1B20" w14:textId="77777777" w:rsidR="003B1253" w:rsidRDefault="003B1253" w:rsidP="003B1253">
      <w:pPr>
        <w:pStyle w:val="ListParagraph"/>
        <w:ind w:left="0"/>
        <w:jc w:val="both"/>
        <w:rPr>
          <w:rFonts w:ascii="Arial" w:hAnsi="Arial" w:cs="Arial"/>
          <w:color w:val="000000"/>
        </w:rPr>
      </w:pPr>
      <w:r>
        <w:rPr>
          <w:rFonts w:ascii="Arial" w:hAnsi="Arial" w:cs="Arial"/>
          <w:b/>
          <w:bCs/>
          <w:color w:val="000000"/>
        </w:rPr>
        <w:t xml:space="preserve">Nacionalinė Lietuvos energetikos asociacija, </w:t>
      </w:r>
      <w:r>
        <w:rPr>
          <w:rFonts w:ascii="Arial" w:hAnsi="Arial" w:cs="Arial"/>
          <w:color w:val="000000"/>
        </w:rPr>
        <w:t>pagal L</w:t>
      </w:r>
      <w:r>
        <w:rPr>
          <w:rFonts w:ascii="Arial" w:hAnsi="Arial" w:cs="Arial"/>
        </w:rPr>
        <w:t xml:space="preserve">ietuvos Respublikos teisės aktus teisėtai įregistruota ir veikianti asociacija, juridinio asmens kodas </w:t>
      </w:r>
      <w:r w:rsidRPr="00B8155D">
        <w:rPr>
          <w:rFonts w:ascii="Arial" w:hAnsi="Arial" w:cs="Arial"/>
          <w:color w:val="000000"/>
        </w:rPr>
        <w:t>30417</w:t>
      </w:r>
      <w:r>
        <w:rPr>
          <w:rFonts w:ascii="Arial" w:hAnsi="Arial" w:cs="Arial"/>
          <w:color w:val="000000"/>
        </w:rPr>
        <w:t>4</w:t>
      </w:r>
      <w:r w:rsidRPr="00B8155D">
        <w:rPr>
          <w:rFonts w:ascii="Arial" w:hAnsi="Arial" w:cs="Arial"/>
          <w:color w:val="000000"/>
        </w:rPr>
        <w:t>014</w:t>
      </w:r>
      <w:r>
        <w:rPr>
          <w:rFonts w:ascii="Arial" w:hAnsi="Arial" w:cs="Arial"/>
        </w:rPr>
        <w:t xml:space="preserve">, registruotos buveinės adresas A. Juozapavičiaus g. 13, LT-09311 Vilnius, Lietuvos Respublika, apie kurią kaupiami duomenys ir saugomi VĮ Registrų centras, atstovaujama direktorės Gintarės </w:t>
      </w:r>
      <w:proofErr w:type="spellStart"/>
      <w:r>
        <w:rPr>
          <w:rFonts w:ascii="Arial" w:hAnsi="Arial" w:cs="Arial"/>
        </w:rPr>
        <w:t>Gaidelionytės</w:t>
      </w:r>
      <w:proofErr w:type="spellEnd"/>
      <w:r>
        <w:rPr>
          <w:rFonts w:ascii="Arial" w:hAnsi="Arial" w:cs="Arial"/>
        </w:rPr>
        <w:t xml:space="preserve">, veikiančios pagal asociacijos </w:t>
      </w:r>
      <w:r w:rsidRPr="0016335C">
        <w:rPr>
          <w:rFonts w:ascii="Arial" w:hAnsi="Arial" w:cs="Arial"/>
        </w:rPr>
        <w:t xml:space="preserve">įstatus </w:t>
      </w:r>
      <w:r>
        <w:rPr>
          <w:rFonts w:ascii="Arial" w:hAnsi="Arial" w:cs="Arial"/>
        </w:rPr>
        <w:t>(toliau – Klientas)</w:t>
      </w:r>
      <w:bookmarkEnd w:id="5"/>
      <w:r>
        <w:rPr>
          <w:rFonts w:ascii="Arial" w:hAnsi="Arial" w:cs="Arial"/>
          <w:color w:val="000000"/>
        </w:rPr>
        <w:t>,</w:t>
      </w:r>
    </w:p>
    <w:p w14:paraId="5063506C" w14:textId="77777777" w:rsidR="003B1253" w:rsidRDefault="003B1253" w:rsidP="003B1253">
      <w:pPr>
        <w:pStyle w:val="ListParagraph"/>
        <w:ind w:left="0"/>
        <w:jc w:val="both"/>
        <w:rPr>
          <w:rFonts w:ascii="Arial" w:hAnsi="Arial" w:cs="Arial"/>
          <w:b/>
          <w:highlight w:val="lightGray"/>
        </w:rPr>
      </w:pPr>
    </w:p>
    <w:p w14:paraId="0D11291D" w14:textId="77777777" w:rsidR="003B1253" w:rsidRPr="005F3836" w:rsidRDefault="003B1253" w:rsidP="003B1253">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6662E3E5" w14:textId="77777777" w:rsidR="003B1253" w:rsidRPr="005F3836" w:rsidRDefault="003B1253" w:rsidP="003B1253">
      <w:pPr>
        <w:jc w:val="both"/>
        <w:rPr>
          <w:rFonts w:ascii="Arial" w:hAnsi="Arial" w:cs="Arial"/>
        </w:rPr>
      </w:pPr>
    </w:p>
    <w:p w14:paraId="7ACDC864" w14:textId="77777777" w:rsidR="003B1253" w:rsidRPr="005F3836" w:rsidRDefault="003B1253" w:rsidP="003B1253">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438D9C5D" w14:textId="77777777" w:rsidR="003B1253" w:rsidRPr="005F3836" w:rsidRDefault="003B1253" w:rsidP="003B1253">
      <w:pPr>
        <w:jc w:val="both"/>
        <w:rPr>
          <w:rFonts w:ascii="Arial" w:hAnsi="Arial" w:cs="Arial"/>
        </w:rPr>
      </w:pPr>
      <w:r w:rsidRPr="005F3836">
        <w:rPr>
          <w:rFonts w:ascii="Arial" w:hAnsi="Arial" w:cs="Arial"/>
        </w:rPr>
        <w:t xml:space="preserve">1.1. Paslaugų teikėjo veiklos tikslas yra bendrųjų verslo aptarnavimo paslaugų teikimas </w:t>
      </w:r>
      <w:r>
        <w:rPr>
          <w:rFonts w:ascii="Arial" w:hAnsi="Arial" w:cs="Arial"/>
        </w:rPr>
        <w:t>AB „Ignitis grupė“</w:t>
      </w:r>
      <w:r w:rsidRPr="005F3836">
        <w:rPr>
          <w:rFonts w:ascii="Arial" w:hAnsi="Arial" w:cs="Arial"/>
        </w:rPr>
        <w:t xml:space="preserve"> grupės įmonėms;</w:t>
      </w:r>
    </w:p>
    <w:p w14:paraId="2AB47553" w14:textId="77777777" w:rsidR="003B1253" w:rsidRPr="005F3836" w:rsidRDefault="003B1253" w:rsidP="003B1253">
      <w:pPr>
        <w:pStyle w:val="ListParagraph"/>
        <w:numPr>
          <w:ilvl w:val="1"/>
          <w:numId w:val="3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6805CD50" w14:textId="77777777" w:rsidR="003B1253" w:rsidRPr="005F3836" w:rsidRDefault="003B1253" w:rsidP="003B1253">
      <w:pPr>
        <w:pStyle w:val="ListParagraph"/>
        <w:numPr>
          <w:ilvl w:val="1"/>
          <w:numId w:val="3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Pr>
          <w:rFonts w:ascii="Arial" w:hAnsi="Arial" w:cs="Arial"/>
        </w:rPr>
        <w:t>tą iš patikimo Paslaugų teikėjo.</w:t>
      </w:r>
    </w:p>
    <w:p w14:paraId="41A25FF0" w14:textId="77777777" w:rsidR="003B1253" w:rsidRPr="005F3836" w:rsidRDefault="003B1253" w:rsidP="003B1253">
      <w:pPr>
        <w:pStyle w:val="ListParagraph"/>
        <w:tabs>
          <w:tab w:val="left" w:pos="567"/>
        </w:tabs>
        <w:ind w:left="0"/>
        <w:jc w:val="both"/>
        <w:rPr>
          <w:rFonts w:ascii="Arial" w:hAnsi="Arial" w:cs="Arial"/>
        </w:rPr>
      </w:pPr>
    </w:p>
    <w:p w14:paraId="0D4746EB" w14:textId="77777777" w:rsidR="003B1253" w:rsidRPr="009B074F" w:rsidRDefault="003B1253" w:rsidP="003B1253">
      <w:pPr>
        <w:pStyle w:val="ListParagraph"/>
        <w:numPr>
          <w:ilvl w:val="0"/>
          <w:numId w:val="38"/>
        </w:numPr>
        <w:tabs>
          <w:tab w:val="left" w:pos="567"/>
        </w:tabs>
        <w:ind w:left="0" w:firstLine="0"/>
        <w:jc w:val="center"/>
        <w:rPr>
          <w:rFonts w:ascii="Arial" w:hAnsi="Arial" w:cs="Arial"/>
          <w:b/>
        </w:rPr>
      </w:pPr>
      <w:r w:rsidRPr="005F3836">
        <w:rPr>
          <w:rFonts w:ascii="Arial" w:hAnsi="Arial" w:cs="Arial"/>
          <w:b/>
          <w:bCs/>
        </w:rPr>
        <w:t>SUTARTIES OBJEKTAS</w:t>
      </w:r>
    </w:p>
    <w:p w14:paraId="027858DA" w14:textId="77777777" w:rsidR="003B1253" w:rsidRPr="0081677E" w:rsidRDefault="003B1253" w:rsidP="003B1253">
      <w:pPr>
        <w:pStyle w:val="ListParagraph"/>
        <w:numPr>
          <w:ilvl w:val="1"/>
          <w:numId w:val="3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Pr="005F3836">
        <w:rPr>
          <w:rFonts w:ascii="Arial" w:hAnsi="Arial" w:cs="Arial"/>
          <w:lang w:val="en-US"/>
        </w:rPr>
        <w:t>2</w:t>
      </w:r>
      <w:r w:rsidRPr="009B074F">
        <w:rPr>
          <w:rFonts w:ascii="Arial" w:hAnsi="Arial" w:cs="Arial"/>
        </w:rPr>
        <w:t xml:space="preserve"> punkte</w:t>
      </w:r>
      <w:r>
        <w:rPr>
          <w:rFonts w:ascii="Arial" w:hAnsi="Arial" w:cs="Arial"/>
        </w:rPr>
        <w:t xml:space="preserve"> </w:t>
      </w:r>
      <w:r w:rsidRPr="0081677E">
        <w:rPr>
          <w:rFonts w:ascii="Arial" w:hAnsi="Arial" w:cs="Arial"/>
        </w:rPr>
        <w:t xml:space="preserve">ir detalizuotos Sutarties </w:t>
      </w:r>
      <w:r w:rsidRPr="009B074F">
        <w:rPr>
          <w:rFonts w:ascii="Arial" w:hAnsi="Arial" w:cs="Arial"/>
        </w:rPr>
        <w:t xml:space="preserve">SD </w:t>
      </w:r>
      <w:r>
        <w:rPr>
          <w:rFonts w:ascii="Arial" w:hAnsi="Arial" w:cs="Arial"/>
        </w:rPr>
        <w:t>bei</w:t>
      </w:r>
      <w:r w:rsidRPr="009B074F">
        <w:rPr>
          <w:rFonts w:ascii="Arial" w:hAnsi="Arial" w:cs="Arial"/>
        </w:rPr>
        <w:t xml:space="preserve"> jos </w:t>
      </w:r>
      <w:r w:rsidRPr="0081677E">
        <w:rPr>
          <w:rFonts w:ascii="Arial" w:hAnsi="Arial" w:cs="Arial"/>
        </w:rPr>
        <w:t>prieduose</w:t>
      </w:r>
      <w:r w:rsidRPr="009B074F">
        <w:rPr>
          <w:rFonts w:ascii="Arial" w:hAnsi="Arial" w:cs="Arial"/>
        </w:rPr>
        <w:t xml:space="preserve">. </w:t>
      </w:r>
      <w:r w:rsidRPr="0081677E">
        <w:rPr>
          <w:rFonts w:ascii="Arial" w:hAnsi="Arial" w:cs="Arial"/>
        </w:rPr>
        <w:t xml:space="preserve">Paslaugų teikėjas šioje Sutartyje nustatyta tvarka bei konfidencialumo sąlygomis, savo rizika ir sąskaita teikia Klientui jo užsakytas ir Sutarties prieduose nurodytas </w:t>
      </w:r>
      <w:r w:rsidRPr="009B074F">
        <w:rPr>
          <w:rFonts w:ascii="Arial" w:hAnsi="Arial" w:cs="Arial"/>
        </w:rPr>
        <w:t>Paslaugos</w:t>
      </w:r>
      <w:r w:rsidRPr="0081677E">
        <w:rPr>
          <w:rFonts w:ascii="Arial" w:hAnsi="Arial" w:cs="Arial"/>
        </w:rPr>
        <w:t>, o Klientas įsipareigoja priimti kokybiškai suteiktas Paslaugas ir apmokėti Paslaugų teikėjui šioje Sutartyje nustatyta tvarka.</w:t>
      </w:r>
    </w:p>
    <w:p w14:paraId="5DF54E81" w14:textId="77777777" w:rsidR="003B1253" w:rsidRPr="005F3836" w:rsidRDefault="003B1253" w:rsidP="003B1253">
      <w:pPr>
        <w:pStyle w:val="ListParagraph"/>
        <w:numPr>
          <w:ilvl w:val="1"/>
          <w:numId w:val="3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Pr>
          <w:rFonts w:ascii="Arial" w:hAnsi="Arial" w:cs="Arial"/>
        </w:rPr>
        <w:t xml:space="preserve">Paslaugų </w:t>
      </w:r>
      <w:r w:rsidRPr="009B074F">
        <w:rPr>
          <w:rFonts w:ascii="Arial" w:hAnsi="Arial" w:cs="Arial"/>
        </w:rPr>
        <w:t>teikimo Klientui:</w:t>
      </w:r>
    </w:p>
    <w:p w14:paraId="26D18442" w14:textId="77777777" w:rsidR="003B1253" w:rsidRPr="00385709" w:rsidRDefault="003B1253" w:rsidP="003B1253">
      <w:pPr>
        <w:pStyle w:val="ListParagraph"/>
        <w:numPr>
          <w:ilvl w:val="2"/>
          <w:numId w:val="38"/>
        </w:numPr>
        <w:ind w:left="0" w:firstLine="0"/>
        <w:jc w:val="both"/>
        <w:rPr>
          <w:rFonts w:ascii="Arial" w:eastAsiaTheme="minorEastAsia" w:hAnsi="Arial" w:cs="Arial"/>
        </w:rPr>
      </w:pPr>
      <w:r>
        <w:rPr>
          <w:rFonts w:ascii="Arial" w:hAnsi="Arial" w:cs="Arial"/>
        </w:rPr>
        <w:t>apskaitos paslaugų</w:t>
      </w:r>
      <w:r w:rsidRPr="00385709">
        <w:rPr>
          <w:rFonts w:ascii="Arial" w:hAnsi="Arial" w:cs="Arial"/>
        </w:rPr>
        <w:t>;</w:t>
      </w:r>
    </w:p>
    <w:p w14:paraId="4ECB96D7" w14:textId="77777777" w:rsidR="003B1253" w:rsidRPr="00385709" w:rsidRDefault="003B1253" w:rsidP="003B1253">
      <w:pPr>
        <w:pStyle w:val="ListParagraph"/>
        <w:numPr>
          <w:ilvl w:val="2"/>
          <w:numId w:val="38"/>
        </w:numPr>
        <w:ind w:left="0" w:firstLine="0"/>
        <w:jc w:val="both"/>
        <w:rPr>
          <w:rFonts w:ascii="Arial" w:eastAsiaTheme="minorEastAsia" w:hAnsi="Arial" w:cs="Arial"/>
        </w:rPr>
      </w:pPr>
      <w:r w:rsidRPr="00385709">
        <w:rPr>
          <w:rFonts w:ascii="Arial" w:eastAsiaTheme="minorEastAsia" w:hAnsi="Arial" w:cs="Arial"/>
        </w:rPr>
        <w:t>kitų paslaugų.</w:t>
      </w:r>
    </w:p>
    <w:p w14:paraId="73669F27" w14:textId="77777777" w:rsidR="003B1253" w:rsidRPr="009B074F" w:rsidRDefault="003B1253" w:rsidP="003B1253">
      <w:pPr>
        <w:pStyle w:val="ListParagraph"/>
        <w:numPr>
          <w:ilvl w:val="1"/>
          <w:numId w:val="38"/>
        </w:numPr>
        <w:tabs>
          <w:tab w:val="left" w:pos="567"/>
        </w:tabs>
        <w:ind w:left="0" w:firstLine="0"/>
        <w:jc w:val="both"/>
        <w:rPr>
          <w:rFonts w:ascii="Arial" w:eastAsiaTheme="minorEastAsia" w:hAnsi="Arial" w:cs="Arial"/>
        </w:rPr>
      </w:pPr>
      <w:r w:rsidRPr="00385709">
        <w:rPr>
          <w:rFonts w:ascii="Arial" w:eastAsiaTheme="minorEastAsia" w:hAnsi="Arial" w:cs="Arial"/>
        </w:rPr>
        <w:t>Sąvoka „Paslaugos“</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Pr>
          <w:rFonts w:ascii="Arial" w:eastAsiaTheme="minorEastAsia" w:hAnsi="Arial" w:cs="Arial"/>
        </w:rPr>
        <w:t>s</w:t>
      </w:r>
      <w:r w:rsidRPr="009B074F">
        <w:rPr>
          <w:rFonts w:ascii="Arial" w:eastAsiaTheme="minorEastAsia" w:hAnsi="Arial" w:cs="Arial"/>
        </w:rPr>
        <w:t xml:space="preserve"> arba</w:t>
      </w:r>
      <w:r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Pr="0081677E">
        <w:rPr>
          <w:rFonts w:ascii="Arial" w:eastAsiaTheme="minorEastAsia" w:hAnsi="Arial" w:cs="Arial"/>
        </w:rPr>
        <w:t>tik dalį iš 2.2</w:t>
      </w:r>
      <w:r>
        <w:rPr>
          <w:rFonts w:ascii="Arial" w:eastAsiaTheme="minorEastAsia" w:hAnsi="Arial" w:cs="Arial"/>
        </w:rPr>
        <w:t xml:space="preserve">. </w:t>
      </w:r>
      <w:r w:rsidRPr="0081677E">
        <w:rPr>
          <w:rFonts w:ascii="Arial" w:eastAsiaTheme="minorEastAsia" w:hAnsi="Arial" w:cs="Arial"/>
        </w:rPr>
        <w:t>punkte nurodytų Paslaugų.</w:t>
      </w:r>
    </w:p>
    <w:p w14:paraId="42F48E55" w14:textId="77777777" w:rsidR="003B1253" w:rsidRPr="005F3836" w:rsidRDefault="003B1253" w:rsidP="003B1253">
      <w:pPr>
        <w:pStyle w:val="ListParagraph"/>
        <w:numPr>
          <w:ilvl w:val="1"/>
          <w:numId w:val="3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Pr>
          <w:rFonts w:ascii="Arial" w:eastAsiaTheme="minorEastAsia" w:hAnsi="Arial" w:cs="Arial"/>
        </w:rPr>
        <w:t xml:space="preserve"> ir tvarka</w:t>
      </w:r>
      <w:r w:rsidRPr="005F3836">
        <w:rPr>
          <w:rFonts w:ascii="Arial" w:eastAsiaTheme="minorEastAsia" w:hAnsi="Arial" w:cs="Arial"/>
        </w:rPr>
        <w:t xml:space="preserve">, detalizuojamos atitinkamuose Sutarties prieduose. </w:t>
      </w:r>
    </w:p>
    <w:p w14:paraId="3B0533C3" w14:textId="77777777" w:rsidR="003B1253" w:rsidRPr="005F3836" w:rsidRDefault="003B1253" w:rsidP="003B1253">
      <w:pPr>
        <w:jc w:val="both"/>
        <w:rPr>
          <w:rFonts w:ascii="Arial" w:hAnsi="Arial" w:cs="Arial"/>
        </w:rPr>
      </w:pPr>
    </w:p>
    <w:p w14:paraId="519F945C" w14:textId="77777777" w:rsidR="003B1253" w:rsidRPr="005F3836" w:rsidRDefault="003B1253" w:rsidP="003B1253">
      <w:pPr>
        <w:numPr>
          <w:ilvl w:val="0"/>
          <w:numId w:val="38"/>
        </w:numPr>
        <w:ind w:left="0" w:firstLine="0"/>
        <w:jc w:val="center"/>
        <w:rPr>
          <w:rFonts w:ascii="Arial" w:hAnsi="Arial" w:cs="Arial"/>
          <w:b/>
        </w:rPr>
      </w:pPr>
      <w:r w:rsidRPr="005F3836">
        <w:rPr>
          <w:rFonts w:ascii="Arial" w:hAnsi="Arial" w:cs="Arial"/>
          <w:b/>
        </w:rPr>
        <w:t>PASLAUGŲ APIMTIS IR KAINA</w:t>
      </w:r>
    </w:p>
    <w:p w14:paraId="720B6310" w14:textId="77777777" w:rsidR="003B1253" w:rsidRPr="0081677E" w:rsidRDefault="003B1253" w:rsidP="003B1253">
      <w:pPr>
        <w:pStyle w:val="ListParagraph"/>
        <w:numPr>
          <w:ilvl w:val="1"/>
          <w:numId w:val="30"/>
        </w:numPr>
        <w:tabs>
          <w:tab w:val="left" w:pos="851"/>
        </w:tabs>
        <w:ind w:left="0" w:firstLine="0"/>
        <w:jc w:val="both"/>
        <w:rPr>
          <w:rFonts w:ascii="Arial" w:hAnsi="Arial" w:cs="Arial"/>
        </w:rPr>
      </w:pPr>
      <w:r w:rsidRPr="004C3BF7">
        <w:rPr>
          <w:rFonts w:ascii="Arial" w:hAnsi="Arial" w:cs="Arial"/>
        </w:rPr>
        <w:t xml:space="preserve">Sutarties kaina – </w:t>
      </w:r>
      <w:r>
        <w:rPr>
          <w:rFonts w:ascii="Arial" w:hAnsi="Arial" w:cs="Arial"/>
        </w:rPr>
        <w:t>6</w:t>
      </w:r>
      <w:r w:rsidRPr="004C3BF7">
        <w:rPr>
          <w:rFonts w:ascii="Arial" w:hAnsi="Arial" w:cs="Arial"/>
        </w:rPr>
        <w:t>.</w:t>
      </w:r>
      <w:r>
        <w:rPr>
          <w:rFonts w:ascii="Arial" w:hAnsi="Arial" w:cs="Arial"/>
        </w:rPr>
        <w:t>8</w:t>
      </w:r>
      <w:r w:rsidRPr="004C3BF7">
        <w:rPr>
          <w:rFonts w:ascii="Arial" w:hAnsi="Arial" w:cs="Arial"/>
        </w:rPr>
        <w:t>00  [</w:t>
      </w:r>
      <w:r>
        <w:rPr>
          <w:rFonts w:ascii="Arial" w:hAnsi="Arial" w:cs="Arial"/>
        </w:rPr>
        <w:t xml:space="preserve">šeši </w:t>
      </w:r>
      <w:r w:rsidRPr="004C3BF7">
        <w:rPr>
          <w:rFonts w:ascii="Arial" w:hAnsi="Arial" w:cs="Arial"/>
        </w:rPr>
        <w:t>tūkstančiai</w:t>
      </w:r>
      <w:r>
        <w:rPr>
          <w:rFonts w:ascii="Arial" w:hAnsi="Arial" w:cs="Arial"/>
        </w:rPr>
        <w:t xml:space="preserve"> aštuoni šimtai</w:t>
      </w:r>
      <w:r w:rsidRPr="004C3BF7">
        <w:rPr>
          <w:rFonts w:ascii="Arial" w:hAnsi="Arial" w:cs="Arial"/>
        </w:rPr>
        <w:t>] EUR, 00 ct</w:t>
      </w:r>
      <w:r w:rsidRPr="0081677E">
        <w:rPr>
          <w:rFonts w:ascii="Arial" w:hAnsi="Arial" w:cs="Arial"/>
        </w:rPr>
        <w:t xml:space="preserve"> be PVM. </w:t>
      </w:r>
    </w:p>
    <w:p w14:paraId="39E44E41" w14:textId="77777777" w:rsidR="003B1253" w:rsidRPr="009B074F" w:rsidRDefault="003B1253" w:rsidP="003B1253">
      <w:pPr>
        <w:pStyle w:val="ListParagraph"/>
        <w:numPr>
          <w:ilvl w:val="1"/>
          <w:numId w:val="30"/>
        </w:numPr>
        <w:tabs>
          <w:tab w:val="left" w:pos="851"/>
        </w:tabs>
        <w:ind w:left="0" w:firstLine="0"/>
        <w:jc w:val="both"/>
        <w:rPr>
          <w:rFonts w:ascii="Arial" w:hAnsi="Arial" w:cs="Arial"/>
          <w:i/>
          <w:u w:val="single"/>
        </w:rPr>
      </w:pPr>
      <w:r w:rsidRPr="009B074F">
        <w:rPr>
          <w:rFonts w:ascii="Arial" w:hAnsi="Arial" w:cs="Arial"/>
        </w:rPr>
        <w:t xml:space="preserve">Šalys šios Sutarties </w:t>
      </w:r>
      <w:r>
        <w:rPr>
          <w:rFonts w:ascii="Arial" w:hAnsi="Arial" w:cs="Arial"/>
        </w:rPr>
        <w:t xml:space="preserve">prieduose </w:t>
      </w:r>
      <w:r w:rsidRPr="005F3836">
        <w:rPr>
          <w:rFonts w:ascii="Arial" w:hAnsi="Arial" w:cs="Arial"/>
        </w:rPr>
        <w:t>susitaria</w:t>
      </w:r>
      <w:r w:rsidRPr="009B074F">
        <w:rPr>
          <w:rFonts w:ascii="Arial" w:hAnsi="Arial" w:cs="Arial"/>
        </w:rPr>
        <w:t xml:space="preserve"> dėl konkrečios Paslaugų grupės paslaugų </w:t>
      </w:r>
      <w:r>
        <w:rPr>
          <w:rFonts w:ascii="Arial" w:hAnsi="Arial" w:cs="Arial"/>
        </w:rPr>
        <w:t>planuojamo (</w:t>
      </w:r>
      <w:r w:rsidRPr="009B074F">
        <w:rPr>
          <w:rFonts w:ascii="Arial" w:hAnsi="Arial" w:cs="Arial"/>
        </w:rPr>
        <w:t>preliminaraus</w:t>
      </w:r>
      <w:r>
        <w:rPr>
          <w:rFonts w:ascii="Arial" w:hAnsi="Arial" w:cs="Arial"/>
        </w:rPr>
        <w:t>/</w:t>
      </w:r>
      <w:r w:rsidRPr="009B074F">
        <w:rPr>
          <w:rFonts w:ascii="Arial" w:hAnsi="Arial" w:cs="Arial"/>
        </w:rPr>
        <w:t>orientacinio), minimalaus ar maksimalaus kiekio atitinkamam laikotarpiui ar visam Sutarties galiojimo termin</w:t>
      </w:r>
      <w:r w:rsidRPr="005F3836">
        <w:rPr>
          <w:rFonts w:ascii="Arial" w:hAnsi="Arial" w:cs="Arial"/>
        </w:rPr>
        <w:t>ui</w:t>
      </w:r>
      <w:r w:rsidRPr="009B074F">
        <w:rPr>
          <w:rFonts w:ascii="Arial" w:hAnsi="Arial" w:cs="Arial"/>
        </w:rPr>
        <w:t xml:space="preserve">. Šalims </w:t>
      </w:r>
      <w:r w:rsidRPr="005F3836">
        <w:rPr>
          <w:rFonts w:ascii="Arial" w:hAnsi="Arial" w:cs="Arial"/>
        </w:rPr>
        <w:t xml:space="preserve">atskirai </w:t>
      </w:r>
      <w:r w:rsidRPr="009B074F">
        <w:rPr>
          <w:rFonts w:ascii="Arial" w:hAnsi="Arial" w:cs="Arial"/>
        </w:rPr>
        <w:t>nesusitarus dėl tokių kiekių</w:t>
      </w:r>
      <w:r w:rsidRPr="005F3836">
        <w:rPr>
          <w:rFonts w:ascii="Arial" w:hAnsi="Arial" w:cs="Arial"/>
        </w:rPr>
        <w:t>,</w:t>
      </w:r>
      <w:r w:rsidRPr="009B074F">
        <w:rPr>
          <w:rFonts w:ascii="Arial" w:hAnsi="Arial" w:cs="Arial"/>
        </w:rPr>
        <w:t xml:space="preserve"> Paslaugos teikiamos pagal Kliento poreikį.</w:t>
      </w:r>
    </w:p>
    <w:p w14:paraId="069AEDC1" w14:textId="77777777" w:rsidR="003B1253" w:rsidRPr="00C106F4" w:rsidRDefault="003B1253" w:rsidP="003B1253">
      <w:pPr>
        <w:pStyle w:val="ListParagraph"/>
        <w:numPr>
          <w:ilvl w:val="1"/>
          <w:numId w:val="30"/>
        </w:numPr>
        <w:tabs>
          <w:tab w:val="left" w:pos="851"/>
        </w:tabs>
        <w:ind w:left="0" w:firstLine="0"/>
        <w:jc w:val="both"/>
        <w:rPr>
          <w:rFonts w:ascii="Arial" w:hAnsi="Arial" w:cs="Arial"/>
        </w:rPr>
      </w:pPr>
      <w:r w:rsidRPr="00C106F4">
        <w:rPr>
          <w:rFonts w:ascii="Arial" w:hAnsi="Arial" w:cs="Arial"/>
        </w:rPr>
        <w:t>Klientas sumoka Paslaugų teikėjui Sutarties prieduose nurodytą kainą už faktiškai per Ataskaitinį laikotarpį suteiktas Paslaugas.</w:t>
      </w:r>
    </w:p>
    <w:p w14:paraId="009FCC4D" w14:textId="77777777" w:rsidR="003B1253" w:rsidRPr="005F3836" w:rsidRDefault="003B1253" w:rsidP="003B1253">
      <w:pPr>
        <w:pStyle w:val="ListParagraph"/>
        <w:numPr>
          <w:ilvl w:val="1"/>
          <w:numId w:val="30"/>
        </w:numPr>
        <w:ind w:left="0" w:firstLine="0"/>
        <w:jc w:val="both"/>
        <w:rPr>
          <w:rFonts w:ascii="Arial" w:hAnsi="Arial" w:cs="Arial"/>
        </w:rPr>
      </w:pPr>
      <w:r w:rsidRPr="009B074F">
        <w:rPr>
          <w:rFonts w:ascii="Arial" w:hAnsi="Arial" w:cs="Arial"/>
        </w:rPr>
        <w:t>Sutarties galiojimo laikotarpiu Klientas turi teisę koreguoti perkamų Paslaugų apimtį</w:t>
      </w:r>
      <w:r>
        <w:rPr>
          <w:rFonts w:ascii="Arial" w:hAnsi="Arial" w:cs="Arial"/>
        </w:rPr>
        <w:t xml:space="preserve"> (kiekį)</w:t>
      </w:r>
      <w:r w:rsidRPr="009B074F">
        <w:rPr>
          <w:rFonts w:ascii="Arial" w:hAnsi="Arial" w:cs="Arial"/>
        </w:rPr>
        <w:t xml:space="preserve">, neviršijant </w:t>
      </w:r>
      <w:r w:rsidRPr="005F3836">
        <w:rPr>
          <w:rFonts w:ascii="Arial" w:hAnsi="Arial" w:cs="Arial"/>
        </w:rPr>
        <w:t xml:space="preserve">atitinkamame </w:t>
      </w:r>
      <w:r w:rsidRPr="009B074F">
        <w:rPr>
          <w:rFonts w:ascii="Arial" w:hAnsi="Arial" w:cs="Arial"/>
        </w:rPr>
        <w:t xml:space="preserve">Sutarties </w:t>
      </w:r>
      <w:r>
        <w:rPr>
          <w:rFonts w:ascii="Arial" w:hAnsi="Arial" w:cs="Arial"/>
        </w:rPr>
        <w:t>p</w:t>
      </w:r>
      <w:r w:rsidRPr="009B074F">
        <w:rPr>
          <w:rFonts w:ascii="Arial" w:hAnsi="Arial" w:cs="Arial"/>
        </w:rPr>
        <w:t xml:space="preserve">riede nurodyto maksimalaus Paslaugų kiekio </w:t>
      </w:r>
      <w:r w:rsidRPr="005F3836">
        <w:rPr>
          <w:rFonts w:ascii="Arial" w:hAnsi="Arial" w:cs="Arial"/>
        </w:rPr>
        <w:t>(jei nurodytas)</w:t>
      </w:r>
      <w:r w:rsidRPr="009B074F">
        <w:rPr>
          <w:rFonts w:ascii="Arial" w:hAnsi="Arial" w:cs="Arial"/>
        </w:rPr>
        <w:t>.</w:t>
      </w:r>
      <w:r w:rsidRPr="005F3836">
        <w:rPr>
          <w:rFonts w:ascii="Arial" w:hAnsi="Arial" w:cs="Arial"/>
        </w:rPr>
        <w:t xml:space="preserve"> Sutarties Prieduose Šalys gali susitarti dėl Paslaugų apimties</w:t>
      </w:r>
      <w:r w:rsidRPr="009B074F">
        <w:rPr>
          <w:rFonts w:ascii="Arial" w:hAnsi="Arial" w:cs="Arial"/>
        </w:rPr>
        <w:t xml:space="preserve"> </w:t>
      </w:r>
      <w:r w:rsidRPr="005F3836">
        <w:rPr>
          <w:rFonts w:ascii="Arial" w:hAnsi="Arial" w:cs="Arial"/>
        </w:rPr>
        <w:t>keitimo sąlygų.</w:t>
      </w:r>
    </w:p>
    <w:p w14:paraId="0D6D4885" w14:textId="77777777" w:rsidR="003B1253" w:rsidRPr="009B074F" w:rsidRDefault="003B1253" w:rsidP="003B1253">
      <w:pPr>
        <w:pStyle w:val="ListParagraph"/>
        <w:numPr>
          <w:ilvl w:val="1"/>
          <w:numId w:val="30"/>
        </w:numPr>
        <w:ind w:left="0" w:firstLine="0"/>
        <w:jc w:val="both"/>
        <w:rPr>
          <w:rFonts w:ascii="Arial" w:hAnsi="Arial" w:cs="Arial"/>
        </w:rPr>
      </w:pPr>
      <w:r w:rsidRPr="009B074F">
        <w:rPr>
          <w:rFonts w:ascii="Arial" w:hAnsi="Arial" w:cs="Arial"/>
        </w:rPr>
        <w:t>Klientas neįsipareigoja nupirkti viso maksimalaus Paslaugų kiekio, nurodyto</w:t>
      </w:r>
      <w:r w:rsidRPr="005F3836">
        <w:rPr>
          <w:rFonts w:ascii="Arial" w:hAnsi="Arial" w:cs="Arial"/>
        </w:rPr>
        <w:t xml:space="preserve"> atitinkamame Sutarties </w:t>
      </w:r>
      <w:r w:rsidRPr="009B074F">
        <w:rPr>
          <w:rFonts w:ascii="Arial" w:hAnsi="Arial" w:cs="Arial"/>
        </w:rPr>
        <w:t xml:space="preserve"> </w:t>
      </w:r>
      <w:r>
        <w:rPr>
          <w:rFonts w:ascii="Arial" w:hAnsi="Arial" w:cs="Arial"/>
        </w:rPr>
        <w:t>p</w:t>
      </w:r>
      <w:r w:rsidRPr="009B074F">
        <w:rPr>
          <w:rFonts w:ascii="Arial" w:hAnsi="Arial" w:cs="Arial"/>
        </w:rPr>
        <w:t xml:space="preserve">riede </w:t>
      </w:r>
      <w:r w:rsidRPr="005F3836">
        <w:rPr>
          <w:rFonts w:ascii="Arial" w:hAnsi="Arial" w:cs="Arial"/>
        </w:rPr>
        <w:t>(jei nurodytas)</w:t>
      </w:r>
      <w:r w:rsidRPr="009B074F">
        <w:rPr>
          <w:rFonts w:ascii="Arial" w:hAnsi="Arial" w:cs="Arial"/>
        </w:rPr>
        <w:t>.</w:t>
      </w:r>
    </w:p>
    <w:p w14:paraId="3483BFAE" w14:textId="77777777" w:rsidR="003B1253" w:rsidRDefault="003B1253" w:rsidP="003B1253">
      <w:pPr>
        <w:tabs>
          <w:tab w:val="left" w:pos="709"/>
        </w:tabs>
        <w:jc w:val="both"/>
        <w:rPr>
          <w:rFonts w:ascii="Arial" w:hAnsi="Arial" w:cs="Arial"/>
          <w:b/>
        </w:rPr>
      </w:pPr>
    </w:p>
    <w:p w14:paraId="3D5D3F61" w14:textId="77777777" w:rsidR="003B1253" w:rsidRPr="005F3836" w:rsidRDefault="003B1253" w:rsidP="003B1253">
      <w:pPr>
        <w:tabs>
          <w:tab w:val="left" w:pos="709"/>
        </w:tabs>
        <w:jc w:val="both"/>
        <w:rPr>
          <w:rFonts w:ascii="Arial" w:hAnsi="Arial" w:cs="Arial"/>
          <w:b/>
        </w:rPr>
      </w:pPr>
    </w:p>
    <w:p w14:paraId="3D55412C" w14:textId="77777777" w:rsidR="003B1253" w:rsidRPr="005F3836" w:rsidRDefault="003B1253" w:rsidP="003B1253">
      <w:pPr>
        <w:pStyle w:val="BodyTextIndent"/>
        <w:numPr>
          <w:ilvl w:val="0"/>
          <w:numId w:val="30"/>
        </w:numPr>
        <w:ind w:left="0" w:firstLine="0"/>
        <w:jc w:val="center"/>
        <w:rPr>
          <w:rFonts w:ascii="Arial" w:hAnsi="Arial" w:cs="Arial"/>
          <w:b/>
          <w:sz w:val="20"/>
        </w:rPr>
      </w:pPr>
      <w:r w:rsidRPr="005F3836">
        <w:rPr>
          <w:rFonts w:ascii="Arial" w:hAnsi="Arial" w:cs="Arial"/>
          <w:b/>
          <w:sz w:val="20"/>
        </w:rPr>
        <w:t>PASLAUGŲ PERDAVIMO – PRIĖMIMO TVARKA</w:t>
      </w:r>
    </w:p>
    <w:p w14:paraId="0AB1F760" w14:textId="77777777" w:rsidR="003B1253" w:rsidRPr="005F3836" w:rsidRDefault="003B1253" w:rsidP="003B1253">
      <w:pPr>
        <w:pStyle w:val="BodyTextIndent"/>
        <w:numPr>
          <w:ilvl w:val="1"/>
          <w:numId w:val="30"/>
        </w:numPr>
        <w:tabs>
          <w:tab w:val="left" w:pos="851"/>
        </w:tabs>
        <w:ind w:left="0" w:firstLine="0"/>
        <w:rPr>
          <w:rFonts w:ascii="Arial" w:hAnsi="Arial" w:cs="Arial"/>
          <w:sz w:val="20"/>
        </w:rPr>
      </w:pPr>
      <w:r w:rsidRPr="005F3836">
        <w:rPr>
          <w:rFonts w:ascii="Arial" w:hAnsi="Arial" w:cs="Arial"/>
          <w:sz w:val="20"/>
        </w:rPr>
        <w:t xml:space="preserve">Paslaugų teikėjas pasibaigus Ataskaitiniam laikotarpiui (jei Sutarties prieduose nenustatytas kitas terminas) arba įvykdęs Sutartyje numatytus įsipareigojimus, susijusius su paslaugų teikimu, per 3 (tris) darbo dienas pateikia Klientui (Kontaktiniam asmeniui) Aktą ir kreipiasi į Klientą dėl Akto patvirtinimo (jei Sutarties </w:t>
      </w:r>
      <w:r>
        <w:rPr>
          <w:rFonts w:ascii="Arial" w:hAnsi="Arial" w:cs="Arial"/>
          <w:sz w:val="20"/>
        </w:rPr>
        <w:t>p</w:t>
      </w:r>
      <w:r w:rsidRPr="005F3836">
        <w:rPr>
          <w:rFonts w:ascii="Arial" w:hAnsi="Arial" w:cs="Arial"/>
          <w:sz w:val="20"/>
        </w:rPr>
        <w:t>rieduose nenustatyta kitaip).</w:t>
      </w:r>
    </w:p>
    <w:p w14:paraId="686BCECD" w14:textId="77777777" w:rsidR="003B1253" w:rsidRPr="005F3836" w:rsidRDefault="003B1253" w:rsidP="003B1253">
      <w:pPr>
        <w:pStyle w:val="BodyTextIndent"/>
        <w:numPr>
          <w:ilvl w:val="1"/>
          <w:numId w:val="30"/>
        </w:numPr>
        <w:tabs>
          <w:tab w:val="left" w:pos="851"/>
        </w:tabs>
        <w:ind w:left="0" w:firstLine="0"/>
        <w:rPr>
          <w:rFonts w:ascii="Arial" w:hAnsi="Arial" w:cs="Arial"/>
          <w:sz w:val="20"/>
        </w:rPr>
      </w:pPr>
      <w:r w:rsidRPr="005F3836">
        <w:rPr>
          <w:rFonts w:ascii="Arial" w:hAnsi="Arial" w:cs="Arial"/>
          <w:sz w:val="20"/>
        </w:rPr>
        <w:lastRenderedPageBreak/>
        <w:t>Šalys susitaria, kad Aktas pateikiamas ir patvirtinimas elektroninėmis priemonėmis – elektroniniu paštu ar kitu sutartu el. būdu, ir toks patvirtinimas yra tinkamas ir pakankamas Paslaugų suteikimo ir priėmimo patvirtinimas.</w:t>
      </w:r>
    </w:p>
    <w:p w14:paraId="0AE97FC5" w14:textId="77777777" w:rsidR="003B1253" w:rsidRPr="005F3836" w:rsidRDefault="003B1253" w:rsidP="003B1253">
      <w:pPr>
        <w:numPr>
          <w:ilvl w:val="1"/>
          <w:numId w:val="30"/>
        </w:numPr>
        <w:tabs>
          <w:tab w:val="left" w:pos="709"/>
        </w:tabs>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3AD74E42" w14:textId="77777777" w:rsidR="003B1253" w:rsidRPr="005F3836" w:rsidRDefault="003B1253" w:rsidP="003B1253">
      <w:pPr>
        <w:pStyle w:val="BodyTextIndent"/>
        <w:tabs>
          <w:tab w:val="left" w:pos="851"/>
        </w:tabs>
        <w:ind w:firstLine="0"/>
        <w:rPr>
          <w:rFonts w:ascii="Arial" w:hAnsi="Arial" w:cs="Arial"/>
          <w:sz w:val="20"/>
        </w:rPr>
      </w:pPr>
    </w:p>
    <w:p w14:paraId="70E1FB76" w14:textId="77777777" w:rsidR="003B1253" w:rsidRPr="009B074F" w:rsidRDefault="003B1253" w:rsidP="003B1253">
      <w:pPr>
        <w:pStyle w:val="BodyTextIndent"/>
        <w:ind w:firstLine="0"/>
        <w:rPr>
          <w:rFonts w:ascii="Arial" w:hAnsi="Arial" w:cs="Arial"/>
          <w:sz w:val="20"/>
        </w:rPr>
      </w:pPr>
    </w:p>
    <w:p w14:paraId="2878D4A1" w14:textId="77777777" w:rsidR="003B1253" w:rsidRPr="005756C7" w:rsidRDefault="003B1253" w:rsidP="003B1253">
      <w:pPr>
        <w:pStyle w:val="BodyTextIndent"/>
        <w:numPr>
          <w:ilvl w:val="0"/>
          <w:numId w:val="30"/>
        </w:numPr>
        <w:ind w:left="0" w:firstLine="0"/>
        <w:jc w:val="center"/>
        <w:rPr>
          <w:rFonts w:ascii="Arial" w:hAnsi="Arial" w:cs="Arial"/>
          <w:b/>
          <w:sz w:val="20"/>
        </w:rPr>
      </w:pPr>
      <w:r w:rsidRPr="009B074F">
        <w:rPr>
          <w:rFonts w:ascii="Arial" w:hAnsi="Arial" w:cs="Arial"/>
          <w:b/>
          <w:sz w:val="20"/>
        </w:rPr>
        <w:t xml:space="preserve">MOKĖJIMAI PAGAL SUTARTĮ </w:t>
      </w:r>
    </w:p>
    <w:p w14:paraId="3E81FA95" w14:textId="77777777" w:rsidR="003B1253" w:rsidRPr="009B074F" w:rsidRDefault="003B1253" w:rsidP="003B1253">
      <w:pPr>
        <w:pStyle w:val="BodyTextIndent"/>
        <w:numPr>
          <w:ilvl w:val="1"/>
          <w:numId w:val="30"/>
        </w:numPr>
        <w:ind w:left="0" w:firstLine="0"/>
        <w:rPr>
          <w:rFonts w:ascii="Arial" w:hAnsi="Arial" w:cs="Arial"/>
        </w:rPr>
      </w:pPr>
      <w:r w:rsidRPr="005F3836">
        <w:rPr>
          <w:rFonts w:ascii="Arial" w:hAnsi="Arial" w:cs="Arial"/>
          <w:sz w:val="20"/>
        </w:rPr>
        <w:t xml:space="preserve">Klientui Sutarties SD ir </w:t>
      </w:r>
      <w:r>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Pr="009B074F">
        <w:rPr>
          <w:rFonts w:ascii="Arial" w:hAnsi="Arial" w:cs="Arial"/>
          <w:sz w:val="20"/>
        </w:rPr>
        <w:t>2</w:t>
      </w:r>
      <w:r w:rsidRPr="005F3836">
        <w:rPr>
          <w:rFonts w:ascii="Arial" w:hAnsi="Arial" w:cs="Arial"/>
          <w:sz w:val="20"/>
        </w:rPr>
        <w:t xml:space="preserve"> (dvi) darbo dienas išrašo PVM sąskaitą</w:t>
      </w:r>
      <w:r>
        <w:rPr>
          <w:rFonts w:ascii="Arial" w:hAnsi="Arial" w:cs="Arial"/>
          <w:sz w:val="20"/>
        </w:rPr>
        <w:t>-</w:t>
      </w:r>
      <w:r w:rsidRPr="005F3836">
        <w:rPr>
          <w:rFonts w:ascii="Arial" w:hAnsi="Arial" w:cs="Arial"/>
          <w:sz w:val="20"/>
        </w:rPr>
        <w:t>faktūrą už per praėjusį ataskaitinį laikotarpį Klientui suteiktas Paslaugas</w:t>
      </w:r>
      <w:r w:rsidRPr="005F3836">
        <w:rPr>
          <w:rFonts w:ascii="Arial" w:hAnsi="Arial" w:cs="Arial"/>
          <w:sz w:val="20"/>
          <w:lang w:val="sv-SE"/>
        </w:rPr>
        <w:t>, bet</w:t>
      </w:r>
      <w:r w:rsidRPr="005F3836">
        <w:rPr>
          <w:rFonts w:ascii="Arial" w:hAnsi="Arial" w:cs="Arial"/>
          <w:sz w:val="20"/>
        </w:rPr>
        <w:t xml:space="preserve"> ne vėliau kaip iki 10 (dešimtos) kalendorinės einamojo mėnesio dienos</w:t>
      </w:r>
      <w:r>
        <w:rPr>
          <w:rFonts w:ascii="Arial" w:hAnsi="Arial" w:cs="Arial"/>
          <w:sz w:val="20"/>
        </w:rPr>
        <w:t>.</w:t>
      </w:r>
    </w:p>
    <w:p w14:paraId="1B76F4A8" w14:textId="77777777" w:rsidR="003B1253" w:rsidRPr="005A3E86" w:rsidRDefault="003B1253" w:rsidP="003B1253">
      <w:pPr>
        <w:pStyle w:val="BodyTextIndent"/>
        <w:numPr>
          <w:ilvl w:val="1"/>
          <w:numId w:val="30"/>
        </w:numPr>
        <w:ind w:left="0" w:firstLine="0"/>
        <w:rPr>
          <w:rFonts w:ascii="Arial" w:hAnsi="Arial" w:cs="Arial"/>
        </w:rPr>
      </w:pPr>
      <w:r w:rsidRPr="005A3E86">
        <w:rPr>
          <w:rStyle w:val="PagrindiniotekstotraukaDiagrama"/>
          <w:rFonts w:ascii="Arial" w:hAnsi="Arial" w:cs="Arial"/>
          <w:sz w:val="20"/>
        </w:rPr>
        <w:t xml:space="preserve">Paslaugų teikėjas </w:t>
      </w:r>
      <w:r w:rsidRPr="005A3E86">
        <w:rPr>
          <w:rFonts w:ascii="Arial" w:hAnsi="Arial" w:cs="Arial"/>
          <w:sz w:val="20"/>
        </w:rPr>
        <w:t>PVM sąskaitą</w:t>
      </w:r>
      <w:r>
        <w:rPr>
          <w:rFonts w:ascii="Arial" w:hAnsi="Arial" w:cs="Arial"/>
          <w:sz w:val="20"/>
        </w:rPr>
        <w:t>-</w:t>
      </w:r>
      <w:r w:rsidRPr="005A3E86">
        <w:rPr>
          <w:rFonts w:ascii="Arial" w:hAnsi="Arial" w:cs="Arial"/>
          <w:sz w:val="20"/>
        </w:rPr>
        <w:t>faktūrą</w:t>
      </w:r>
      <w:r w:rsidRPr="005A3E86">
        <w:rPr>
          <w:rStyle w:val="Emphasis"/>
          <w:rFonts w:ascii="Arial" w:hAnsi="Arial" w:cs="Arial"/>
          <w:sz w:val="20"/>
        </w:rPr>
        <w:t xml:space="preserve"> pateikia naudodamasis ele</w:t>
      </w:r>
      <w:r>
        <w:rPr>
          <w:rStyle w:val="Emphasis"/>
          <w:rFonts w:ascii="Arial" w:hAnsi="Arial" w:cs="Arial"/>
          <w:sz w:val="20"/>
        </w:rPr>
        <w:t xml:space="preserve">ktronine paslauga „E. sąskaita“ </w:t>
      </w:r>
      <w:r w:rsidRPr="005A3E86">
        <w:rPr>
          <w:rStyle w:val="Emphasis"/>
          <w:rFonts w:ascii="Arial" w:hAnsi="Arial" w:cs="Arial"/>
          <w:sz w:val="20"/>
        </w:rPr>
        <w:t>(elektroninės paslaugos „E. sąskaita“ svetainė pasiekiama adresu</w:t>
      </w:r>
      <w:r>
        <w:rPr>
          <w:rStyle w:val="Emphasis"/>
          <w:rFonts w:ascii="Arial" w:hAnsi="Arial" w:cs="Arial"/>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sz w:val="20"/>
        </w:rPr>
        <w:t>) teisės aktų nustatyta tvarka.</w:t>
      </w:r>
    </w:p>
    <w:p w14:paraId="3D94924B" w14:textId="77777777" w:rsidR="003B1253" w:rsidRPr="005A3E86" w:rsidRDefault="003B1253" w:rsidP="003B1253">
      <w:pPr>
        <w:pStyle w:val="BodyTextIndent"/>
        <w:numPr>
          <w:ilvl w:val="1"/>
          <w:numId w:val="30"/>
        </w:numPr>
        <w:ind w:left="0" w:firstLine="0"/>
        <w:rPr>
          <w:rFonts w:ascii="Arial" w:hAnsi="Arial" w:cs="Arial"/>
          <w:sz w:val="20"/>
        </w:rPr>
      </w:pPr>
      <w:r w:rsidRPr="005A3E86">
        <w:rPr>
          <w:rFonts w:ascii="Arial" w:hAnsi="Arial" w:cs="Arial"/>
          <w:sz w:val="20"/>
        </w:rPr>
        <w:t xml:space="preserve">Jei Sutarties </w:t>
      </w:r>
      <w:r>
        <w:rPr>
          <w:rFonts w:ascii="Arial" w:hAnsi="Arial" w:cs="Arial"/>
          <w:sz w:val="20"/>
        </w:rPr>
        <w:t>p</w:t>
      </w:r>
      <w:r w:rsidRPr="005A3E86">
        <w:rPr>
          <w:rFonts w:ascii="Arial" w:hAnsi="Arial" w:cs="Arial"/>
          <w:sz w:val="20"/>
        </w:rPr>
        <w:t>rieduose nenustatyta kitaip, Klientas apmoka Paslaugų teikėjo išrašytą PVM sąskaitą</w:t>
      </w:r>
      <w:r>
        <w:rPr>
          <w:rFonts w:ascii="Arial" w:hAnsi="Arial" w:cs="Arial"/>
          <w:sz w:val="20"/>
        </w:rPr>
        <w:t>-</w:t>
      </w:r>
      <w:r w:rsidRPr="005A3E86">
        <w:rPr>
          <w:rFonts w:ascii="Arial" w:hAnsi="Arial" w:cs="Arial"/>
          <w:sz w:val="20"/>
        </w:rPr>
        <w:t xml:space="preserve">faktūrą per 30 (trisdešimt) kalendorinių dienų </w:t>
      </w:r>
      <w:r w:rsidRPr="005A3E86">
        <w:rPr>
          <w:rFonts w:ascii="Arial" w:hAnsi="Arial" w:cs="Arial"/>
          <w:iCs/>
          <w:sz w:val="20"/>
        </w:rPr>
        <w:t>nuo sąskaitos gavimo dienos. Sąskaitos gavimo diena laikoma sąskaitos pateikimo naudojantis elektronine paslauga „E. sąskaita“ data.</w:t>
      </w:r>
    </w:p>
    <w:p w14:paraId="07BD291B" w14:textId="77777777" w:rsidR="003B1253" w:rsidRPr="0081677E" w:rsidRDefault="003B1253" w:rsidP="003B1253">
      <w:pPr>
        <w:pStyle w:val="BodyTextIndent"/>
        <w:numPr>
          <w:ilvl w:val="1"/>
          <w:numId w:val="30"/>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7EDEACD3" w14:textId="77777777" w:rsidR="003B1253" w:rsidRPr="005A3E86" w:rsidRDefault="003B1253" w:rsidP="003B1253">
      <w:pPr>
        <w:pStyle w:val="BodyTextIndent"/>
        <w:numPr>
          <w:ilvl w:val="1"/>
          <w:numId w:val="30"/>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0,05 procento nuo nesumokėtos sumos dydžio delspinigius už kiekvieną uždelstą dieną</w:t>
      </w:r>
    </w:p>
    <w:p w14:paraId="3F990773" w14:textId="77777777" w:rsidR="003B1253" w:rsidRPr="009B074F" w:rsidRDefault="003B1253" w:rsidP="003B1253">
      <w:pPr>
        <w:pStyle w:val="BodyTextIndent"/>
        <w:ind w:firstLine="0"/>
        <w:rPr>
          <w:rFonts w:ascii="Arial" w:hAnsi="Arial" w:cs="Arial"/>
        </w:rPr>
      </w:pPr>
    </w:p>
    <w:p w14:paraId="6CBF96B9" w14:textId="77777777" w:rsidR="003B1253" w:rsidRPr="005F3836" w:rsidRDefault="003B1253" w:rsidP="003B1253">
      <w:pPr>
        <w:jc w:val="both"/>
        <w:rPr>
          <w:rFonts w:ascii="Arial" w:hAnsi="Arial" w:cs="Arial"/>
        </w:rPr>
      </w:pPr>
    </w:p>
    <w:p w14:paraId="0D063025" w14:textId="77777777" w:rsidR="003B1253" w:rsidRPr="005F3836" w:rsidRDefault="003B1253" w:rsidP="003B1253">
      <w:pPr>
        <w:pStyle w:val="BodyTextIndent"/>
        <w:numPr>
          <w:ilvl w:val="0"/>
          <w:numId w:val="30"/>
        </w:numPr>
        <w:jc w:val="center"/>
        <w:rPr>
          <w:rFonts w:ascii="Arial" w:hAnsi="Arial" w:cs="Arial"/>
          <w:b/>
          <w:sz w:val="20"/>
        </w:rPr>
      </w:pPr>
      <w:r w:rsidRPr="005F3836">
        <w:rPr>
          <w:rFonts w:ascii="Arial" w:hAnsi="Arial" w:cs="Arial"/>
          <w:b/>
          <w:sz w:val="20"/>
        </w:rPr>
        <w:t>SUTARTIES ĮSIGALIOJIMAS IR GALIOJIMAS</w:t>
      </w:r>
    </w:p>
    <w:p w14:paraId="4171B583" w14:textId="77777777" w:rsidR="003B1253" w:rsidRPr="005F3836" w:rsidRDefault="003B1253" w:rsidP="003B1253">
      <w:pPr>
        <w:pStyle w:val="ListParagraph"/>
        <w:numPr>
          <w:ilvl w:val="0"/>
          <w:numId w:val="39"/>
        </w:numPr>
        <w:tabs>
          <w:tab w:val="left" w:pos="851"/>
        </w:tabs>
        <w:jc w:val="both"/>
        <w:rPr>
          <w:rFonts w:ascii="Arial" w:hAnsi="Arial" w:cs="Arial"/>
          <w:vanish/>
        </w:rPr>
      </w:pPr>
    </w:p>
    <w:p w14:paraId="424D33AA" w14:textId="77777777" w:rsidR="003B1253" w:rsidRPr="005F3836" w:rsidRDefault="003B1253" w:rsidP="003B1253">
      <w:pPr>
        <w:pStyle w:val="ListParagraph"/>
        <w:numPr>
          <w:ilvl w:val="0"/>
          <w:numId w:val="39"/>
        </w:numPr>
        <w:tabs>
          <w:tab w:val="left" w:pos="851"/>
        </w:tabs>
        <w:jc w:val="both"/>
        <w:rPr>
          <w:rFonts w:ascii="Arial" w:hAnsi="Arial" w:cs="Arial"/>
          <w:vanish/>
        </w:rPr>
      </w:pPr>
    </w:p>
    <w:p w14:paraId="26C3C8C4" w14:textId="77777777" w:rsidR="003B1253" w:rsidRPr="005F3836" w:rsidRDefault="003B1253" w:rsidP="003B1253">
      <w:pPr>
        <w:pStyle w:val="ListParagraph"/>
        <w:numPr>
          <w:ilvl w:val="1"/>
          <w:numId w:val="39"/>
        </w:numPr>
        <w:tabs>
          <w:tab w:val="left" w:pos="0"/>
        </w:tabs>
        <w:ind w:left="0" w:firstLine="0"/>
        <w:jc w:val="both"/>
        <w:rPr>
          <w:rFonts w:ascii="Arial" w:hAnsi="Arial" w:cs="Arial"/>
        </w:rPr>
      </w:pPr>
      <w:r w:rsidRPr="005F3836">
        <w:rPr>
          <w:rFonts w:ascii="Arial" w:hAnsi="Arial" w:cs="Arial"/>
        </w:rPr>
        <w:t> Ši Sutartis įsigalioja jos pasirašymo dieną. Jei Šalių atstovai Sutartį pasirašo skirtingomis dienomis, Sutartis įsigalioja tą dieną, kurią Sutartį pasirašo vėliau pasirašiusioji Šalis.</w:t>
      </w:r>
    </w:p>
    <w:p w14:paraId="3FF9D009" w14:textId="77777777" w:rsidR="003B1253" w:rsidRPr="000A78F9" w:rsidRDefault="003B1253" w:rsidP="003B1253">
      <w:pPr>
        <w:pStyle w:val="ListParagraph"/>
        <w:numPr>
          <w:ilvl w:val="1"/>
          <w:numId w:val="39"/>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6DAEB206" w14:textId="77777777" w:rsidR="003B1253" w:rsidRPr="006D1F1F" w:rsidRDefault="003B1253" w:rsidP="003B1253">
      <w:pPr>
        <w:pStyle w:val="ListParagraph"/>
        <w:numPr>
          <w:ilvl w:val="1"/>
          <w:numId w:val="39"/>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Pr="006D1F1F">
        <w:rPr>
          <w:rFonts w:ascii="Arial" w:eastAsia="Calibri" w:hAnsi="Arial" w:cs="Arial"/>
        </w:rPr>
        <w:t xml:space="preserve"> </w:t>
      </w:r>
      <w:r w:rsidRPr="006D1F1F">
        <w:rPr>
          <w:rFonts w:ascii="Arial" w:hAnsi="Arial" w:cs="Arial"/>
          <w:i/>
          <w:iCs/>
        </w:rPr>
        <w:t xml:space="preserve"> </w:t>
      </w:r>
    </w:p>
    <w:p w14:paraId="61F07854" w14:textId="77777777" w:rsidR="003B1253" w:rsidRPr="00B93763" w:rsidRDefault="003B1253" w:rsidP="003B1253">
      <w:pPr>
        <w:pStyle w:val="ListParagraph"/>
        <w:numPr>
          <w:ilvl w:val="1"/>
          <w:numId w:val="39"/>
        </w:numPr>
        <w:rPr>
          <w:rFonts w:ascii="Arial" w:hAnsi="Arial" w:cs="Arial"/>
        </w:rPr>
      </w:pPr>
      <w:r>
        <w:rPr>
          <w:rFonts w:ascii="Arial" w:hAnsi="Arial" w:cs="Arial"/>
        </w:rPr>
        <w:t xml:space="preserve">         </w:t>
      </w:r>
      <w:r w:rsidRPr="00B93763">
        <w:rPr>
          <w:rFonts w:ascii="Arial" w:hAnsi="Arial" w:cs="Arial"/>
        </w:rPr>
        <w:t>Sutartis gali būti nutraukta vadovaujantis Sutarties BD 12.</w:t>
      </w:r>
      <w:r>
        <w:rPr>
          <w:rFonts w:ascii="Arial" w:hAnsi="Arial" w:cs="Arial"/>
        </w:rPr>
        <w:t>7</w:t>
      </w:r>
      <w:r w:rsidRPr="00B93763">
        <w:rPr>
          <w:rFonts w:ascii="Arial" w:hAnsi="Arial" w:cs="Arial"/>
        </w:rPr>
        <w:t xml:space="preserve"> punkte nustatyta tvarka.</w:t>
      </w:r>
    </w:p>
    <w:p w14:paraId="61451AEF" w14:textId="77777777" w:rsidR="003B1253" w:rsidRPr="005F3836" w:rsidRDefault="003B1253" w:rsidP="003B1253">
      <w:pPr>
        <w:pStyle w:val="ListParagraph"/>
        <w:numPr>
          <w:ilvl w:val="1"/>
          <w:numId w:val="39"/>
        </w:numPr>
        <w:tabs>
          <w:tab w:val="left" w:pos="851"/>
        </w:tabs>
        <w:ind w:left="0" w:firstLine="0"/>
        <w:jc w:val="both"/>
        <w:rPr>
          <w:rFonts w:ascii="Arial" w:hAnsi="Arial" w:cs="Arial"/>
        </w:rPr>
      </w:pPr>
      <w:r w:rsidRPr="005F3836">
        <w:rPr>
          <w:rFonts w:ascii="Arial" w:hAnsi="Arial" w:cs="Arial"/>
        </w:rPr>
        <w:t xml:space="preserve">Kiekvienas Sutarties </w:t>
      </w:r>
      <w:r>
        <w:rPr>
          <w:rFonts w:ascii="Arial" w:hAnsi="Arial" w:cs="Arial"/>
        </w:rPr>
        <w:t>p</w:t>
      </w:r>
      <w:r w:rsidRPr="005F3836">
        <w:rPr>
          <w:rFonts w:ascii="Arial" w:hAnsi="Arial" w:cs="Arial"/>
        </w:rPr>
        <w:t xml:space="preserve">riedas įsigalioja jo pasirašymo dieną, jei Sutarties </w:t>
      </w:r>
      <w:r>
        <w:rPr>
          <w:rFonts w:ascii="Arial" w:hAnsi="Arial" w:cs="Arial"/>
        </w:rPr>
        <w:t>p</w:t>
      </w:r>
      <w:r w:rsidRPr="005F3836">
        <w:rPr>
          <w:rFonts w:ascii="Arial" w:hAnsi="Arial" w:cs="Arial"/>
        </w:rPr>
        <w:t xml:space="preserve">riede nenurodyta kita jo įsigaliojimo diena, ir galioja iki Sutarties galiojimo </w:t>
      </w:r>
      <w:r>
        <w:rPr>
          <w:rFonts w:ascii="Arial" w:hAnsi="Arial" w:cs="Arial"/>
        </w:rPr>
        <w:t xml:space="preserve">termino </w:t>
      </w:r>
      <w:r w:rsidRPr="005F3836">
        <w:rPr>
          <w:rFonts w:ascii="Arial" w:hAnsi="Arial" w:cs="Arial"/>
        </w:rPr>
        <w:t xml:space="preserve">pabaigos, jei pačiame Sutarties </w:t>
      </w:r>
      <w:r>
        <w:rPr>
          <w:rFonts w:ascii="Arial" w:hAnsi="Arial" w:cs="Arial"/>
        </w:rPr>
        <w:t>p</w:t>
      </w:r>
      <w:r w:rsidRPr="005F3836">
        <w:rPr>
          <w:rFonts w:ascii="Arial" w:hAnsi="Arial" w:cs="Arial"/>
        </w:rPr>
        <w:t>riede nenustatytas kitoks priedo galiojimo terminas.</w:t>
      </w:r>
    </w:p>
    <w:p w14:paraId="33273CA9" w14:textId="77777777" w:rsidR="003B1253" w:rsidRPr="005F3836" w:rsidRDefault="003B1253" w:rsidP="003B1253">
      <w:pPr>
        <w:pStyle w:val="BodyTextIndent"/>
        <w:ind w:firstLine="0"/>
        <w:rPr>
          <w:rFonts w:ascii="Arial" w:hAnsi="Arial" w:cs="Arial"/>
          <w:b/>
          <w:sz w:val="20"/>
        </w:rPr>
      </w:pPr>
    </w:p>
    <w:p w14:paraId="034EE036" w14:textId="77777777" w:rsidR="003B1253" w:rsidRPr="002419B5" w:rsidRDefault="003B1253" w:rsidP="003B1253">
      <w:pPr>
        <w:pStyle w:val="BodyTextIndent"/>
        <w:numPr>
          <w:ilvl w:val="0"/>
          <w:numId w:val="39"/>
        </w:numPr>
        <w:jc w:val="center"/>
        <w:rPr>
          <w:rFonts w:ascii="Arial" w:hAnsi="Arial" w:cs="Arial"/>
          <w:b/>
          <w:sz w:val="20"/>
        </w:rPr>
      </w:pPr>
      <w:r w:rsidRPr="002419B5">
        <w:rPr>
          <w:rFonts w:ascii="Arial" w:hAnsi="Arial" w:cs="Arial"/>
          <w:b/>
          <w:sz w:val="20"/>
        </w:rPr>
        <w:t>KONTAKTINIAI ASMENYS</w:t>
      </w:r>
    </w:p>
    <w:p w14:paraId="03FC2FAB" w14:textId="77777777" w:rsidR="003B1253" w:rsidRPr="009B5CB2" w:rsidRDefault="003B1253" w:rsidP="003B1253">
      <w:pPr>
        <w:pStyle w:val="ListParagraph"/>
        <w:numPr>
          <w:ilvl w:val="1"/>
          <w:numId w:val="39"/>
        </w:numPr>
        <w:jc w:val="both"/>
        <w:rPr>
          <w:rFonts w:ascii="Arial" w:hAnsi="Arial" w:cs="Arial"/>
          <w:i/>
          <w:lang w:eastAsia="lt-LT"/>
        </w:rPr>
      </w:pPr>
      <w:r w:rsidRPr="009B5CB2">
        <w:rPr>
          <w:rFonts w:ascii="Arial" w:hAnsi="Arial" w:cs="Arial"/>
          <w:lang w:eastAsia="lt-LT"/>
        </w:rPr>
        <w:t xml:space="preserve">Kliento atstovų, kurie bus atsakingi už šios Sutarties vykdymą, kontaktai: </w:t>
      </w:r>
    </w:p>
    <w:p w14:paraId="08526D0C" w14:textId="77777777" w:rsidR="003B1253" w:rsidRDefault="003B1253" w:rsidP="003B1253">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492A11EC" w14:textId="77777777" w:rsidR="003B1253" w:rsidRPr="002419B5" w:rsidRDefault="003B1253" w:rsidP="003B1253">
      <w:pPr>
        <w:pStyle w:val="BodyTextIndent"/>
        <w:ind w:firstLine="0"/>
        <w:jc w:val="center"/>
        <w:rPr>
          <w:rFonts w:ascii="Arial" w:hAnsi="Arial" w:cs="Arial"/>
          <w:b/>
          <w:sz w:val="20"/>
        </w:rPr>
      </w:pPr>
    </w:p>
    <w:p w14:paraId="6DFE647F" w14:textId="77777777" w:rsidR="003B1253" w:rsidRPr="002419B5" w:rsidRDefault="003B1253" w:rsidP="003B1253">
      <w:pPr>
        <w:pStyle w:val="BodyTextIndent"/>
        <w:ind w:firstLine="0"/>
        <w:jc w:val="center"/>
        <w:rPr>
          <w:rFonts w:ascii="Arial" w:hAnsi="Arial" w:cs="Arial"/>
          <w:b/>
          <w:sz w:val="20"/>
        </w:rPr>
      </w:pPr>
      <w:r w:rsidRPr="002419B5">
        <w:rPr>
          <w:rFonts w:ascii="Arial" w:hAnsi="Arial" w:cs="Arial"/>
          <w:b/>
          <w:sz w:val="20"/>
        </w:rPr>
        <w:t>8. DRAUDIMAS</w:t>
      </w:r>
    </w:p>
    <w:p w14:paraId="53624D34" w14:textId="77777777" w:rsidR="003B1253" w:rsidRPr="002419B5" w:rsidRDefault="003B1253" w:rsidP="003B1253">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7D38A179" w14:textId="77777777" w:rsidR="003B1253" w:rsidRDefault="003B1253" w:rsidP="003B1253">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00979A25" w14:textId="77777777" w:rsidR="003B1253" w:rsidRPr="009B074F" w:rsidRDefault="003B1253" w:rsidP="003B1253">
      <w:pPr>
        <w:pStyle w:val="BodyTextIndent"/>
        <w:ind w:firstLine="0"/>
        <w:rPr>
          <w:rFonts w:ascii="Arial" w:hAnsi="Arial" w:cs="Arial"/>
          <w:sz w:val="20"/>
        </w:rPr>
      </w:pPr>
    </w:p>
    <w:p w14:paraId="5301223B" w14:textId="77777777" w:rsidR="003B1253" w:rsidRPr="005F3836" w:rsidRDefault="003B1253" w:rsidP="003B1253">
      <w:pPr>
        <w:pStyle w:val="BodyTextIndent"/>
        <w:numPr>
          <w:ilvl w:val="0"/>
          <w:numId w:val="40"/>
        </w:numPr>
        <w:jc w:val="center"/>
        <w:rPr>
          <w:rFonts w:ascii="Arial" w:hAnsi="Arial" w:cs="Arial"/>
          <w:b/>
          <w:sz w:val="20"/>
        </w:rPr>
      </w:pPr>
      <w:r w:rsidRPr="005F3836">
        <w:rPr>
          <w:rFonts w:ascii="Arial" w:hAnsi="Arial" w:cs="Arial"/>
          <w:b/>
          <w:sz w:val="20"/>
        </w:rPr>
        <w:t>PRIEDAI</w:t>
      </w:r>
    </w:p>
    <w:p w14:paraId="6D8B1264" w14:textId="77777777" w:rsidR="003B1253" w:rsidRPr="005F3836" w:rsidRDefault="003B1253" w:rsidP="003B1253">
      <w:pPr>
        <w:pStyle w:val="BodyTextIndent"/>
        <w:numPr>
          <w:ilvl w:val="1"/>
          <w:numId w:val="41"/>
        </w:numPr>
        <w:tabs>
          <w:tab w:val="left" w:pos="851"/>
        </w:tabs>
        <w:ind w:left="0" w:firstLine="0"/>
        <w:rPr>
          <w:rFonts w:ascii="Arial" w:hAnsi="Arial" w:cs="Arial"/>
          <w:sz w:val="20"/>
        </w:rPr>
      </w:pPr>
      <w:r w:rsidRPr="005F3836">
        <w:rPr>
          <w:rFonts w:ascii="Arial" w:hAnsi="Arial" w:cs="Arial"/>
          <w:sz w:val="20"/>
        </w:rPr>
        <w:t>Kiekvienas šios Sutarties Priedas yra neatskiriama jos dalis. Kiekviena Šalis gauna po vieną kiekvieno Sutarties Priedo egzempliorių.</w:t>
      </w:r>
    </w:p>
    <w:p w14:paraId="0B4D6D48" w14:textId="77777777" w:rsidR="003B1253" w:rsidRPr="009B074F" w:rsidRDefault="003B1253" w:rsidP="003B1253">
      <w:pPr>
        <w:pStyle w:val="ListParagraph"/>
        <w:numPr>
          <w:ilvl w:val="1"/>
          <w:numId w:val="41"/>
        </w:numPr>
        <w:tabs>
          <w:tab w:val="left" w:pos="851"/>
        </w:tabs>
        <w:ind w:left="0" w:firstLine="0"/>
        <w:jc w:val="both"/>
        <w:rPr>
          <w:rFonts w:ascii="Arial" w:hAnsi="Arial" w:cs="Arial"/>
        </w:rPr>
      </w:pPr>
      <w:r w:rsidRPr="009B074F">
        <w:rPr>
          <w:rFonts w:ascii="Arial" w:hAnsi="Arial" w:cs="Arial"/>
        </w:rPr>
        <w:t>Prie Sutarties pridedami šie priedai laikomi konfidencialia informacija.</w:t>
      </w:r>
    </w:p>
    <w:p w14:paraId="34662CD0" w14:textId="77777777" w:rsidR="003B1253" w:rsidRPr="00331FA6" w:rsidRDefault="003B1253" w:rsidP="003B1253">
      <w:pPr>
        <w:pStyle w:val="ListParagraph"/>
        <w:numPr>
          <w:ilvl w:val="1"/>
          <w:numId w:val="41"/>
        </w:numPr>
        <w:tabs>
          <w:tab w:val="left" w:pos="851"/>
        </w:tabs>
        <w:ind w:left="0" w:firstLine="0"/>
        <w:jc w:val="both"/>
        <w:rPr>
          <w:rFonts w:ascii="Arial" w:hAnsi="Arial" w:cs="Arial"/>
        </w:rPr>
      </w:pPr>
      <w:r w:rsidRPr="00331FA6">
        <w:rPr>
          <w:rFonts w:ascii="Arial" w:hAnsi="Arial" w:cs="Arial"/>
        </w:rPr>
        <w:t>Sutartis turi šiuos priedus:</w:t>
      </w:r>
    </w:p>
    <w:p w14:paraId="4ED1F03E" w14:textId="77777777" w:rsidR="003B1253" w:rsidRPr="00331FA6" w:rsidRDefault="003B1253" w:rsidP="003B1253">
      <w:pPr>
        <w:jc w:val="both"/>
        <w:rPr>
          <w:rFonts w:ascii="Arial" w:hAnsi="Arial" w:cs="Arial"/>
          <w:u w:val="single"/>
        </w:rPr>
      </w:pPr>
      <w:r w:rsidRPr="00331FA6">
        <w:rPr>
          <w:rFonts w:ascii="Arial" w:hAnsi="Arial" w:cs="Arial"/>
          <w:u w:val="single"/>
        </w:rPr>
        <w:t xml:space="preserve">Priedas Nr. 1 – </w:t>
      </w:r>
      <w:r>
        <w:rPr>
          <w:rFonts w:ascii="Arial" w:hAnsi="Arial" w:cs="Arial"/>
          <w:u w:val="single"/>
        </w:rPr>
        <w:t>KAINODAROS PRINCIPAI</w:t>
      </w:r>
    </w:p>
    <w:p w14:paraId="66FA5BB4" w14:textId="77777777" w:rsidR="003B1253" w:rsidRPr="00122746" w:rsidRDefault="003B1253" w:rsidP="003B1253">
      <w:pPr>
        <w:jc w:val="both"/>
        <w:rPr>
          <w:rFonts w:ascii="Arial" w:hAnsi="Arial"/>
          <w:u w:val="single"/>
        </w:rPr>
      </w:pPr>
      <w:r w:rsidRPr="00122746">
        <w:rPr>
          <w:rFonts w:ascii="Arial" w:hAnsi="Arial"/>
          <w:u w:val="single"/>
        </w:rPr>
        <w:t>Priedas Nr. 2 – DUOMENŲ TVARKYMO SUTARTIS</w:t>
      </w:r>
    </w:p>
    <w:p w14:paraId="2D9CF8C9" w14:textId="77777777" w:rsidR="003B1253" w:rsidRPr="00122746" w:rsidRDefault="003B1253" w:rsidP="003B1253">
      <w:pPr>
        <w:jc w:val="both"/>
        <w:rPr>
          <w:rFonts w:ascii="Arial" w:hAnsi="Arial"/>
          <w:u w:val="single"/>
        </w:rPr>
      </w:pPr>
      <w:r w:rsidRPr="00122746">
        <w:rPr>
          <w:rFonts w:ascii="Arial" w:hAnsi="Arial"/>
          <w:u w:val="single"/>
        </w:rPr>
        <w:t>B PRIEDAS, BUHALTERI</w:t>
      </w:r>
      <w:r>
        <w:rPr>
          <w:rFonts w:ascii="Arial" w:hAnsi="Arial"/>
          <w:u w:val="single"/>
        </w:rPr>
        <w:t>NĖS APSKAITOS PASLAUGŲ TEIKIMAS</w:t>
      </w:r>
    </w:p>
    <w:p w14:paraId="7A00FC2D" w14:textId="77777777" w:rsidR="003B1253" w:rsidRPr="005F3836" w:rsidRDefault="003B1253" w:rsidP="003B1253">
      <w:pPr>
        <w:jc w:val="both"/>
        <w:rPr>
          <w:rFonts w:ascii="Arial" w:hAnsi="Arial" w:cs="Arial"/>
        </w:rPr>
      </w:pPr>
    </w:p>
    <w:p w14:paraId="12D73D4A" w14:textId="77777777" w:rsidR="003B1253" w:rsidRPr="005F3836" w:rsidRDefault="003B1253" w:rsidP="003B1253">
      <w:pPr>
        <w:pStyle w:val="BodyTextIndent"/>
        <w:ind w:firstLine="0"/>
        <w:rPr>
          <w:rFonts w:ascii="Arial" w:hAnsi="Arial" w:cs="Arial"/>
          <w:sz w:val="20"/>
        </w:rPr>
      </w:pPr>
    </w:p>
    <w:p w14:paraId="66570BEF" w14:textId="77777777" w:rsidR="003B1253" w:rsidRPr="005F3836" w:rsidRDefault="003B1253" w:rsidP="003B1253">
      <w:pPr>
        <w:pStyle w:val="BodyTextIndent"/>
        <w:ind w:firstLine="0"/>
        <w:rPr>
          <w:rFonts w:ascii="Arial" w:hAnsi="Arial" w:cs="Arial"/>
          <w:sz w:val="20"/>
        </w:rPr>
      </w:pPr>
    </w:p>
    <w:p w14:paraId="3471B7AD" w14:textId="77777777" w:rsidR="003B1253" w:rsidRPr="005F3836" w:rsidRDefault="003B1253" w:rsidP="003B1253">
      <w:pPr>
        <w:numPr>
          <w:ilvl w:val="0"/>
          <w:numId w:val="41"/>
        </w:numPr>
        <w:ind w:left="0" w:firstLine="0"/>
        <w:jc w:val="center"/>
        <w:rPr>
          <w:rFonts w:ascii="Arial" w:hAnsi="Arial" w:cs="Arial"/>
        </w:rPr>
      </w:pPr>
      <w:bookmarkStart w:id="6" w:name="_Ref322960634"/>
      <w:r w:rsidRPr="005F3836">
        <w:rPr>
          <w:rFonts w:ascii="Arial" w:hAnsi="Arial" w:cs="Arial"/>
          <w:b/>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B1253" w:rsidRPr="005F3836" w14:paraId="66B65102" w14:textId="77777777" w:rsidTr="003A5873">
        <w:trPr>
          <w:trHeight w:val="4111"/>
        </w:trPr>
        <w:tc>
          <w:tcPr>
            <w:tcW w:w="4790" w:type="dxa"/>
          </w:tcPr>
          <w:p w14:paraId="09A03840" w14:textId="77777777" w:rsidR="003B1253" w:rsidRPr="005F3836" w:rsidRDefault="003B1253" w:rsidP="003A5873">
            <w:pPr>
              <w:rPr>
                <w:rFonts w:ascii="Arial" w:hAnsi="Arial" w:cs="Arial"/>
                <w:b/>
              </w:rPr>
            </w:pPr>
            <w:r w:rsidRPr="005F3836">
              <w:rPr>
                <w:rFonts w:ascii="Arial" w:hAnsi="Arial" w:cs="Arial"/>
                <w:b/>
              </w:rPr>
              <w:lastRenderedPageBreak/>
              <w:t>Paslaugų teikėjas</w:t>
            </w:r>
          </w:p>
          <w:p w14:paraId="629A9EE7" w14:textId="77777777" w:rsidR="003B1253" w:rsidRDefault="003B1253" w:rsidP="003A5873">
            <w:pPr>
              <w:jc w:val="both"/>
              <w:rPr>
                <w:rFonts w:ascii="Arial" w:hAnsi="Arial" w:cs="Arial"/>
              </w:rPr>
            </w:pPr>
            <w:r w:rsidRPr="000A1351">
              <w:rPr>
                <w:rFonts w:ascii="Arial" w:hAnsi="Arial" w:cs="Arial"/>
              </w:rPr>
              <w:t>UAB „Ignitis grupės paslaugų centras“</w:t>
            </w:r>
          </w:p>
          <w:p w14:paraId="60CEF1D6" w14:textId="77777777" w:rsidR="003B1253" w:rsidRDefault="003B1253" w:rsidP="003A5873">
            <w:pPr>
              <w:jc w:val="both"/>
              <w:rPr>
                <w:rFonts w:ascii="Arial" w:hAnsi="Arial" w:cs="Arial"/>
              </w:rPr>
            </w:pPr>
            <w:r w:rsidRPr="000A1351">
              <w:rPr>
                <w:rFonts w:ascii="Arial" w:hAnsi="Arial" w:cs="Arial"/>
              </w:rPr>
              <w:t>A. Juozapavičiaus g. 13, 09311 Vilnius</w:t>
            </w:r>
          </w:p>
          <w:p w14:paraId="7E208A7C" w14:textId="77777777" w:rsidR="003B1253" w:rsidRPr="00A53C75" w:rsidRDefault="003B1253" w:rsidP="003A5873">
            <w:pPr>
              <w:jc w:val="both"/>
              <w:rPr>
                <w:rFonts w:ascii="Arial" w:hAnsi="Arial" w:cs="Arial"/>
              </w:rPr>
            </w:pPr>
            <w:r w:rsidRPr="00A53C75">
              <w:rPr>
                <w:rFonts w:ascii="Arial" w:hAnsi="Arial" w:cs="Arial"/>
              </w:rPr>
              <w:t xml:space="preserve">Tel. Nr.: </w:t>
            </w:r>
            <w:r>
              <w:t xml:space="preserve"> </w:t>
            </w:r>
            <w:r w:rsidRPr="000A1351">
              <w:rPr>
                <w:rFonts w:ascii="Arial" w:hAnsi="Arial" w:cs="Arial"/>
              </w:rPr>
              <w:t>+370 5 278 22 72</w:t>
            </w:r>
          </w:p>
          <w:p w14:paraId="416DBEE4" w14:textId="77777777" w:rsidR="003B1253" w:rsidRPr="00A53C75" w:rsidRDefault="003B1253" w:rsidP="003A5873">
            <w:pPr>
              <w:jc w:val="both"/>
              <w:rPr>
                <w:rFonts w:ascii="Arial" w:hAnsi="Arial" w:cs="Arial"/>
              </w:rPr>
            </w:pPr>
            <w:r w:rsidRPr="00A53C75">
              <w:rPr>
                <w:rFonts w:ascii="Arial" w:hAnsi="Arial" w:cs="Arial"/>
              </w:rPr>
              <w:t xml:space="preserve">Įmonės kodas: </w:t>
            </w:r>
            <w:r>
              <w:t xml:space="preserve"> </w:t>
            </w:r>
            <w:r w:rsidRPr="000A1351">
              <w:rPr>
                <w:rFonts w:ascii="Arial" w:hAnsi="Arial" w:cs="Arial"/>
              </w:rPr>
              <w:t>303200016</w:t>
            </w:r>
          </w:p>
          <w:p w14:paraId="2A4116CF" w14:textId="77777777" w:rsidR="003B1253" w:rsidRPr="00A53C75" w:rsidRDefault="003B1253" w:rsidP="003A5873">
            <w:pPr>
              <w:jc w:val="both"/>
              <w:rPr>
                <w:rFonts w:ascii="Arial" w:hAnsi="Arial" w:cs="Arial"/>
              </w:rPr>
            </w:pPr>
            <w:r w:rsidRPr="00A53C75">
              <w:rPr>
                <w:rFonts w:ascii="Arial" w:hAnsi="Arial" w:cs="Arial"/>
              </w:rPr>
              <w:t xml:space="preserve">PVM kodas: </w:t>
            </w:r>
            <w:r>
              <w:t xml:space="preserve"> </w:t>
            </w:r>
            <w:r w:rsidRPr="000A1351">
              <w:rPr>
                <w:rFonts w:ascii="Arial" w:hAnsi="Arial" w:cs="Arial"/>
              </w:rPr>
              <w:t>LT100008194913</w:t>
            </w:r>
          </w:p>
          <w:p w14:paraId="5F03C9C9" w14:textId="77777777" w:rsidR="003B1253" w:rsidRDefault="003B1253" w:rsidP="003A5873">
            <w:pPr>
              <w:jc w:val="both"/>
              <w:rPr>
                <w:rFonts w:ascii="Arial" w:hAnsi="Arial" w:cs="Arial"/>
              </w:rPr>
            </w:pPr>
            <w:r>
              <w:rPr>
                <w:rFonts w:ascii="Arial" w:hAnsi="Arial" w:cs="Arial"/>
              </w:rPr>
              <w:br/>
            </w:r>
          </w:p>
          <w:p w14:paraId="2F611B15" w14:textId="77777777" w:rsidR="003B1253" w:rsidRPr="000E0988" w:rsidRDefault="003B1253" w:rsidP="003A5873">
            <w:pPr>
              <w:jc w:val="both"/>
              <w:rPr>
                <w:rFonts w:ascii="Arial" w:hAnsi="Arial" w:cs="Arial"/>
              </w:rPr>
            </w:pPr>
          </w:p>
          <w:p w14:paraId="3B58C028" w14:textId="77777777" w:rsidR="003B1253" w:rsidRPr="000E0988" w:rsidRDefault="003B1253" w:rsidP="003A5873">
            <w:pPr>
              <w:jc w:val="both"/>
              <w:rPr>
                <w:rFonts w:ascii="Arial" w:hAnsi="Arial" w:cs="Arial"/>
              </w:rPr>
            </w:pPr>
          </w:p>
          <w:p w14:paraId="56D09BF7" w14:textId="77777777" w:rsidR="003B1253" w:rsidRDefault="003B1253" w:rsidP="003A5873">
            <w:pPr>
              <w:tabs>
                <w:tab w:val="left" w:pos="0"/>
                <w:tab w:val="left" w:pos="630"/>
              </w:tabs>
              <w:rPr>
                <w:rFonts w:ascii="Arial" w:hAnsi="Arial" w:cs="Arial"/>
              </w:rPr>
            </w:pPr>
            <w:r>
              <w:rPr>
                <w:rFonts w:ascii="Arial" w:hAnsi="Arial" w:cs="Arial"/>
              </w:rPr>
              <w:t>Generalinė direktorė</w:t>
            </w:r>
          </w:p>
          <w:p w14:paraId="1BFC3FFA" w14:textId="77777777" w:rsidR="003B1253" w:rsidRPr="005F3836" w:rsidRDefault="003B1253" w:rsidP="003A5873">
            <w:pPr>
              <w:tabs>
                <w:tab w:val="left" w:pos="0"/>
                <w:tab w:val="left" w:pos="630"/>
              </w:tabs>
              <w:rPr>
                <w:rFonts w:ascii="Arial" w:hAnsi="Arial" w:cs="Arial"/>
              </w:rPr>
            </w:pPr>
            <w:r>
              <w:rPr>
                <w:rFonts w:ascii="Arial" w:hAnsi="Arial" w:cs="Arial"/>
              </w:rPr>
              <w:t>Irma Kaukienė</w:t>
            </w:r>
          </w:p>
          <w:p w14:paraId="372F2D37" w14:textId="77777777" w:rsidR="003B1253" w:rsidRPr="005F3836" w:rsidRDefault="003B1253" w:rsidP="003A5873">
            <w:pPr>
              <w:tabs>
                <w:tab w:val="left" w:pos="0"/>
                <w:tab w:val="left" w:pos="630"/>
              </w:tabs>
              <w:rPr>
                <w:rFonts w:ascii="Arial" w:hAnsi="Arial" w:cs="Arial"/>
              </w:rPr>
            </w:pPr>
          </w:p>
          <w:p w14:paraId="27E67731" w14:textId="77777777" w:rsidR="003B1253" w:rsidRPr="005F3836" w:rsidRDefault="003B1253" w:rsidP="003A5873">
            <w:pPr>
              <w:tabs>
                <w:tab w:val="left" w:pos="0"/>
                <w:tab w:val="left" w:pos="630"/>
              </w:tabs>
              <w:jc w:val="center"/>
              <w:rPr>
                <w:rFonts w:ascii="Arial" w:hAnsi="Arial" w:cs="Arial"/>
              </w:rPr>
            </w:pPr>
          </w:p>
          <w:p w14:paraId="4F774EF8" w14:textId="77777777" w:rsidR="003B1253" w:rsidRPr="005F3836" w:rsidRDefault="003B1253" w:rsidP="003A5873">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shd w:val="clear" w:color="auto" w:fill="auto"/>
          </w:tcPr>
          <w:p w14:paraId="2F1D5477" w14:textId="77777777" w:rsidR="003B1253" w:rsidRPr="00F538C5" w:rsidRDefault="003B1253" w:rsidP="003A5873">
            <w:pPr>
              <w:pStyle w:val="EndnoteText"/>
              <w:ind w:firstLine="0"/>
              <w:jc w:val="left"/>
              <w:rPr>
                <w:rFonts w:ascii="Arial" w:hAnsi="Arial" w:cs="Arial"/>
                <w:b/>
              </w:rPr>
            </w:pPr>
            <w:r w:rsidRPr="00F538C5">
              <w:rPr>
                <w:rFonts w:ascii="Arial" w:hAnsi="Arial" w:cs="Arial"/>
                <w:b/>
              </w:rPr>
              <w:t xml:space="preserve">Klientas </w:t>
            </w:r>
          </w:p>
          <w:p w14:paraId="133E20F1" w14:textId="77777777" w:rsidR="003B1253" w:rsidRPr="00F538C5" w:rsidRDefault="003B1253" w:rsidP="003A5873">
            <w:pPr>
              <w:rPr>
                <w:rFonts w:ascii="Arial" w:hAnsi="Arial" w:cs="Arial"/>
              </w:rPr>
            </w:pPr>
            <w:r w:rsidRPr="00F538C5">
              <w:rPr>
                <w:rFonts w:ascii="Arial" w:hAnsi="Arial" w:cs="Arial"/>
              </w:rPr>
              <w:t>Nacionalinė Lietuvos energetikos asociacija</w:t>
            </w:r>
          </w:p>
          <w:p w14:paraId="51826A82" w14:textId="77777777" w:rsidR="003B1253" w:rsidRPr="00F538C5" w:rsidRDefault="003B1253" w:rsidP="003A5873">
            <w:pPr>
              <w:rPr>
                <w:rFonts w:ascii="Arial" w:hAnsi="Arial" w:cs="Arial"/>
              </w:rPr>
            </w:pPr>
            <w:proofErr w:type="spellStart"/>
            <w:r w:rsidRPr="00F538C5">
              <w:rPr>
                <w:rFonts w:ascii="Arial" w:hAnsi="Arial" w:cs="Arial"/>
              </w:rPr>
              <w:t>A.Juozapavičiaus</w:t>
            </w:r>
            <w:proofErr w:type="spellEnd"/>
            <w:r w:rsidRPr="00F538C5">
              <w:rPr>
                <w:rFonts w:ascii="Arial" w:hAnsi="Arial" w:cs="Arial"/>
              </w:rPr>
              <w:t xml:space="preserve"> g. 13, LT-09311 Vilnius </w:t>
            </w:r>
          </w:p>
          <w:p w14:paraId="133CD678" w14:textId="77777777" w:rsidR="003B1253" w:rsidRPr="00F538C5" w:rsidRDefault="003B1253" w:rsidP="003A5873">
            <w:pPr>
              <w:rPr>
                <w:rFonts w:ascii="Arial" w:hAnsi="Arial" w:cs="Arial"/>
              </w:rPr>
            </w:pPr>
            <w:r w:rsidRPr="00F538C5">
              <w:rPr>
                <w:rFonts w:ascii="Arial" w:hAnsi="Arial" w:cs="Arial"/>
              </w:rPr>
              <w:t xml:space="preserve">Tel. +370 </w:t>
            </w:r>
            <w:r w:rsidRPr="00F538C5">
              <w:rPr>
                <w:rFonts w:ascii="Arial" w:hAnsi="Arial" w:cs="Arial"/>
                <w:lang w:val="en-US"/>
              </w:rPr>
              <w:t>652 86 228</w:t>
            </w:r>
          </w:p>
          <w:p w14:paraId="1FFC79E2" w14:textId="77777777" w:rsidR="003B1253" w:rsidRPr="00F538C5" w:rsidRDefault="003B1253" w:rsidP="003A5873">
            <w:pPr>
              <w:rPr>
                <w:rFonts w:ascii="Arial" w:hAnsi="Arial" w:cs="Arial"/>
              </w:rPr>
            </w:pPr>
            <w:r w:rsidRPr="00F538C5">
              <w:rPr>
                <w:rFonts w:ascii="Arial" w:hAnsi="Arial" w:cs="Arial"/>
              </w:rPr>
              <w:t>Įmonės kodas 304174014</w:t>
            </w:r>
          </w:p>
          <w:p w14:paraId="1D20FFA1" w14:textId="77777777" w:rsidR="003B1253" w:rsidRPr="00F538C5" w:rsidRDefault="003B1253" w:rsidP="003A5873">
            <w:pPr>
              <w:tabs>
                <w:tab w:val="left" w:pos="0"/>
                <w:tab w:val="left" w:pos="630"/>
              </w:tabs>
              <w:rPr>
                <w:rFonts w:ascii="Arial" w:hAnsi="Arial" w:cs="Arial"/>
                <w:iCs/>
              </w:rPr>
            </w:pPr>
          </w:p>
          <w:p w14:paraId="15FB747F" w14:textId="77777777" w:rsidR="003B1253" w:rsidRPr="00F538C5" w:rsidRDefault="003B1253" w:rsidP="003A5873">
            <w:pPr>
              <w:tabs>
                <w:tab w:val="left" w:pos="0"/>
                <w:tab w:val="left" w:pos="630"/>
              </w:tabs>
              <w:rPr>
                <w:rFonts w:ascii="Arial" w:hAnsi="Arial" w:cs="Arial"/>
                <w:iCs/>
              </w:rPr>
            </w:pPr>
          </w:p>
          <w:p w14:paraId="6AB0D7AB" w14:textId="77777777" w:rsidR="003B1253" w:rsidRPr="00F538C5" w:rsidRDefault="003B1253" w:rsidP="003A5873">
            <w:pPr>
              <w:tabs>
                <w:tab w:val="left" w:pos="0"/>
                <w:tab w:val="left" w:pos="630"/>
              </w:tabs>
              <w:rPr>
                <w:rFonts w:ascii="Arial" w:hAnsi="Arial" w:cs="Arial"/>
                <w:iCs/>
              </w:rPr>
            </w:pPr>
          </w:p>
          <w:p w14:paraId="1D4EA96B" w14:textId="77777777" w:rsidR="003B1253" w:rsidRPr="00F538C5" w:rsidRDefault="003B1253" w:rsidP="003A5873">
            <w:pPr>
              <w:tabs>
                <w:tab w:val="left" w:pos="0"/>
                <w:tab w:val="left" w:pos="630"/>
              </w:tabs>
              <w:rPr>
                <w:rFonts w:ascii="Arial" w:hAnsi="Arial" w:cs="Arial"/>
                <w:iCs/>
              </w:rPr>
            </w:pPr>
          </w:p>
          <w:p w14:paraId="6DC62FBB" w14:textId="77777777" w:rsidR="003B1253" w:rsidRPr="00F538C5" w:rsidRDefault="003B1253" w:rsidP="003A5873">
            <w:pPr>
              <w:tabs>
                <w:tab w:val="left" w:pos="0"/>
                <w:tab w:val="left" w:pos="630"/>
              </w:tabs>
              <w:rPr>
                <w:rFonts w:ascii="Arial" w:hAnsi="Arial" w:cs="Arial"/>
              </w:rPr>
            </w:pPr>
          </w:p>
          <w:p w14:paraId="67220C2C" w14:textId="77777777" w:rsidR="003B1253" w:rsidRPr="00F538C5" w:rsidRDefault="003B1253" w:rsidP="003A5873">
            <w:pPr>
              <w:tabs>
                <w:tab w:val="left" w:pos="0"/>
                <w:tab w:val="left" w:pos="630"/>
              </w:tabs>
              <w:rPr>
                <w:rFonts w:ascii="Arial" w:hAnsi="Arial" w:cs="Arial"/>
              </w:rPr>
            </w:pPr>
            <w:r w:rsidRPr="00F538C5">
              <w:rPr>
                <w:rFonts w:ascii="Arial" w:hAnsi="Arial" w:cs="Arial"/>
              </w:rPr>
              <w:t>Direktorė</w:t>
            </w:r>
          </w:p>
          <w:p w14:paraId="2039DBEA" w14:textId="77777777" w:rsidR="003B1253" w:rsidRPr="00304A9F" w:rsidRDefault="003B1253" w:rsidP="003A5873">
            <w:pPr>
              <w:tabs>
                <w:tab w:val="left" w:pos="0"/>
                <w:tab w:val="left" w:pos="630"/>
              </w:tabs>
              <w:rPr>
                <w:rFonts w:ascii="Arial" w:hAnsi="Arial" w:cs="Arial"/>
                <w:highlight w:val="yellow"/>
              </w:rPr>
            </w:pPr>
            <w:r w:rsidRPr="00F538C5">
              <w:rPr>
                <w:rFonts w:ascii="Arial" w:hAnsi="Arial" w:cs="Arial"/>
              </w:rPr>
              <w:t>Gintarė Gaidelionytė</w:t>
            </w:r>
          </w:p>
        </w:tc>
      </w:tr>
    </w:tbl>
    <w:p w14:paraId="7B4EB1FC" w14:textId="77777777" w:rsidR="003B1253" w:rsidRPr="005F3836" w:rsidRDefault="003B1253" w:rsidP="003B1253">
      <w:pPr>
        <w:pStyle w:val="BodyTextIndent"/>
        <w:ind w:firstLine="0"/>
        <w:rPr>
          <w:rFonts w:ascii="Arial" w:hAnsi="Arial" w:cs="Arial"/>
          <w:sz w:val="20"/>
        </w:rPr>
      </w:pPr>
      <w:r w:rsidRPr="005F3836">
        <w:rPr>
          <w:rFonts w:ascii="Arial" w:hAnsi="Arial" w:cs="Arial"/>
          <w:iCs/>
          <w:sz w:val="20"/>
        </w:rPr>
        <w:t xml:space="preserve">        </w:t>
      </w:r>
    </w:p>
    <w:p w14:paraId="23B56B1E" w14:textId="7BC51426" w:rsidR="003B1253" w:rsidRDefault="003B1253" w:rsidP="00ED24D6">
      <w:pPr>
        <w:pStyle w:val="ListParagraph"/>
        <w:tabs>
          <w:tab w:val="left" w:pos="709"/>
        </w:tabs>
        <w:ind w:left="0"/>
        <w:contextualSpacing w:val="0"/>
        <w:jc w:val="both"/>
        <w:rPr>
          <w:rFonts w:ascii="Arial" w:hAnsi="Arial" w:cs="Arial"/>
          <w:b/>
        </w:rPr>
      </w:pPr>
    </w:p>
    <w:p w14:paraId="52A30092" w14:textId="5259CA2A" w:rsidR="003B1253" w:rsidRDefault="003B1253" w:rsidP="00ED24D6">
      <w:pPr>
        <w:pStyle w:val="ListParagraph"/>
        <w:tabs>
          <w:tab w:val="left" w:pos="709"/>
        </w:tabs>
        <w:ind w:left="0"/>
        <w:contextualSpacing w:val="0"/>
        <w:jc w:val="both"/>
        <w:rPr>
          <w:rFonts w:ascii="Arial" w:hAnsi="Arial" w:cs="Arial"/>
          <w:b/>
        </w:rPr>
      </w:pPr>
    </w:p>
    <w:p w14:paraId="59AD8107" w14:textId="703BC63A" w:rsidR="003B1253" w:rsidRDefault="003B1253" w:rsidP="00ED24D6">
      <w:pPr>
        <w:pStyle w:val="ListParagraph"/>
        <w:tabs>
          <w:tab w:val="left" w:pos="709"/>
        </w:tabs>
        <w:ind w:left="0"/>
        <w:contextualSpacing w:val="0"/>
        <w:jc w:val="both"/>
        <w:rPr>
          <w:rFonts w:ascii="Arial" w:hAnsi="Arial" w:cs="Arial"/>
          <w:b/>
        </w:rPr>
      </w:pPr>
    </w:p>
    <w:p w14:paraId="4030935C" w14:textId="229206AB" w:rsidR="003B1253" w:rsidRDefault="003B1253" w:rsidP="00ED24D6">
      <w:pPr>
        <w:pStyle w:val="ListParagraph"/>
        <w:tabs>
          <w:tab w:val="left" w:pos="709"/>
        </w:tabs>
        <w:ind w:left="0"/>
        <w:contextualSpacing w:val="0"/>
        <w:jc w:val="both"/>
        <w:rPr>
          <w:rFonts w:ascii="Arial" w:hAnsi="Arial" w:cs="Arial"/>
          <w:b/>
        </w:rPr>
      </w:pPr>
    </w:p>
    <w:p w14:paraId="57168438" w14:textId="15DB37BB" w:rsidR="003B1253" w:rsidRDefault="003B1253" w:rsidP="00ED24D6">
      <w:pPr>
        <w:pStyle w:val="ListParagraph"/>
        <w:tabs>
          <w:tab w:val="left" w:pos="709"/>
        </w:tabs>
        <w:ind w:left="0"/>
        <w:contextualSpacing w:val="0"/>
        <w:jc w:val="both"/>
        <w:rPr>
          <w:rFonts w:ascii="Arial" w:hAnsi="Arial" w:cs="Arial"/>
          <w:b/>
        </w:rPr>
      </w:pPr>
    </w:p>
    <w:p w14:paraId="15F5BD2E" w14:textId="0F6742B0" w:rsidR="003B1253" w:rsidRDefault="003B1253" w:rsidP="00ED24D6">
      <w:pPr>
        <w:pStyle w:val="ListParagraph"/>
        <w:tabs>
          <w:tab w:val="left" w:pos="709"/>
        </w:tabs>
        <w:ind w:left="0"/>
        <w:contextualSpacing w:val="0"/>
        <w:jc w:val="both"/>
        <w:rPr>
          <w:rFonts w:ascii="Arial" w:hAnsi="Arial" w:cs="Arial"/>
          <w:b/>
        </w:rPr>
      </w:pPr>
    </w:p>
    <w:p w14:paraId="07761D87" w14:textId="59577160" w:rsidR="003B1253" w:rsidRDefault="003B1253" w:rsidP="00ED24D6">
      <w:pPr>
        <w:pStyle w:val="ListParagraph"/>
        <w:tabs>
          <w:tab w:val="left" w:pos="709"/>
        </w:tabs>
        <w:ind w:left="0"/>
        <w:contextualSpacing w:val="0"/>
        <w:jc w:val="both"/>
        <w:rPr>
          <w:rFonts w:ascii="Arial" w:hAnsi="Arial" w:cs="Arial"/>
          <w:b/>
        </w:rPr>
      </w:pPr>
    </w:p>
    <w:p w14:paraId="0AA54599" w14:textId="016BAA45" w:rsidR="003B1253" w:rsidRDefault="003B1253" w:rsidP="00ED24D6">
      <w:pPr>
        <w:pStyle w:val="ListParagraph"/>
        <w:tabs>
          <w:tab w:val="left" w:pos="709"/>
        </w:tabs>
        <w:ind w:left="0"/>
        <w:contextualSpacing w:val="0"/>
        <w:jc w:val="both"/>
        <w:rPr>
          <w:rFonts w:ascii="Arial" w:hAnsi="Arial" w:cs="Arial"/>
          <w:b/>
        </w:rPr>
      </w:pPr>
    </w:p>
    <w:p w14:paraId="1A6FC893" w14:textId="4D6E6906" w:rsidR="003B1253" w:rsidRDefault="003B1253" w:rsidP="00ED24D6">
      <w:pPr>
        <w:pStyle w:val="ListParagraph"/>
        <w:tabs>
          <w:tab w:val="left" w:pos="709"/>
        </w:tabs>
        <w:ind w:left="0"/>
        <w:contextualSpacing w:val="0"/>
        <w:jc w:val="both"/>
        <w:rPr>
          <w:rFonts w:ascii="Arial" w:hAnsi="Arial" w:cs="Arial"/>
          <w:b/>
        </w:rPr>
      </w:pPr>
    </w:p>
    <w:p w14:paraId="1FBFE44F" w14:textId="1FA673AF" w:rsidR="003B1253" w:rsidRDefault="003B1253" w:rsidP="00ED24D6">
      <w:pPr>
        <w:pStyle w:val="ListParagraph"/>
        <w:tabs>
          <w:tab w:val="left" w:pos="709"/>
        </w:tabs>
        <w:ind w:left="0"/>
        <w:contextualSpacing w:val="0"/>
        <w:jc w:val="both"/>
        <w:rPr>
          <w:rFonts w:ascii="Arial" w:hAnsi="Arial" w:cs="Arial"/>
          <w:b/>
        </w:rPr>
      </w:pPr>
    </w:p>
    <w:p w14:paraId="4FB0B0E7" w14:textId="487F6DD3" w:rsidR="003B1253" w:rsidRDefault="003B1253" w:rsidP="00ED24D6">
      <w:pPr>
        <w:pStyle w:val="ListParagraph"/>
        <w:tabs>
          <w:tab w:val="left" w:pos="709"/>
        </w:tabs>
        <w:ind w:left="0"/>
        <w:contextualSpacing w:val="0"/>
        <w:jc w:val="both"/>
        <w:rPr>
          <w:rFonts w:ascii="Arial" w:hAnsi="Arial" w:cs="Arial"/>
          <w:b/>
        </w:rPr>
      </w:pPr>
    </w:p>
    <w:p w14:paraId="5BA524AC" w14:textId="697CBF56" w:rsidR="003B1253" w:rsidRDefault="003B1253" w:rsidP="00ED24D6">
      <w:pPr>
        <w:pStyle w:val="ListParagraph"/>
        <w:tabs>
          <w:tab w:val="left" w:pos="709"/>
        </w:tabs>
        <w:ind w:left="0"/>
        <w:contextualSpacing w:val="0"/>
        <w:jc w:val="both"/>
        <w:rPr>
          <w:rFonts w:ascii="Arial" w:hAnsi="Arial" w:cs="Arial"/>
          <w:b/>
        </w:rPr>
      </w:pPr>
    </w:p>
    <w:p w14:paraId="71C532D0" w14:textId="353B36F8" w:rsidR="003B1253" w:rsidRDefault="003B1253" w:rsidP="00ED24D6">
      <w:pPr>
        <w:pStyle w:val="ListParagraph"/>
        <w:tabs>
          <w:tab w:val="left" w:pos="709"/>
        </w:tabs>
        <w:ind w:left="0"/>
        <w:contextualSpacing w:val="0"/>
        <w:jc w:val="both"/>
        <w:rPr>
          <w:rFonts w:ascii="Arial" w:hAnsi="Arial" w:cs="Arial"/>
          <w:b/>
        </w:rPr>
      </w:pPr>
    </w:p>
    <w:p w14:paraId="3BB8A707" w14:textId="35EC96B4" w:rsidR="003B1253" w:rsidRDefault="003B1253" w:rsidP="00ED24D6">
      <w:pPr>
        <w:pStyle w:val="ListParagraph"/>
        <w:tabs>
          <w:tab w:val="left" w:pos="709"/>
        </w:tabs>
        <w:ind w:left="0"/>
        <w:contextualSpacing w:val="0"/>
        <w:jc w:val="both"/>
        <w:rPr>
          <w:rFonts w:ascii="Arial" w:hAnsi="Arial" w:cs="Arial"/>
          <w:b/>
        </w:rPr>
      </w:pPr>
    </w:p>
    <w:p w14:paraId="505E4517" w14:textId="4B8D6B0E" w:rsidR="003B1253" w:rsidRDefault="003B1253" w:rsidP="00ED24D6">
      <w:pPr>
        <w:pStyle w:val="ListParagraph"/>
        <w:tabs>
          <w:tab w:val="left" w:pos="709"/>
        </w:tabs>
        <w:ind w:left="0"/>
        <w:contextualSpacing w:val="0"/>
        <w:jc w:val="both"/>
        <w:rPr>
          <w:rFonts w:ascii="Arial" w:hAnsi="Arial" w:cs="Arial"/>
          <w:b/>
        </w:rPr>
      </w:pPr>
    </w:p>
    <w:p w14:paraId="0B50E0EA" w14:textId="38D128E8" w:rsidR="003B1253" w:rsidRDefault="003B1253" w:rsidP="00ED24D6">
      <w:pPr>
        <w:pStyle w:val="ListParagraph"/>
        <w:tabs>
          <w:tab w:val="left" w:pos="709"/>
        </w:tabs>
        <w:ind w:left="0"/>
        <w:contextualSpacing w:val="0"/>
        <w:jc w:val="both"/>
        <w:rPr>
          <w:rFonts w:ascii="Arial" w:hAnsi="Arial" w:cs="Arial"/>
          <w:b/>
        </w:rPr>
      </w:pPr>
    </w:p>
    <w:p w14:paraId="4B1B1317" w14:textId="68B825C8" w:rsidR="003B1253" w:rsidRDefault="003B1253" w:rsidP="00ED24D6">
      <w:pPr>
        <w:pStyle w:val="ListParagraph"/>
        <w:tabs>
          <w:tab w:val="left" w:pos="709"/>
        </w:tabs>
        <w:ind w:left="0"/>
        <w:contextualSpacing w:val="0"/>
        <w:jc w:val="both"/>
        <w:rPr>
          <w:rFonts w:ascii="Arial" w:hAnsi="Arial" w:cs="Arial"/>
          <w:b/>
        </w:rPr>
      </w:pPr>
    </w:p>
    <w:p w14:paraId="7B8E4DFB" w14:textId="1D529EB5" w:rsidR="003B1253" w:rsidRDefault="003B1253" w:rsidP="00ED24D6">
      <w:pPr>
        <w:pStyle w:val="ListParagraph"/>
        <w:tabs>
          <w:tab w:val="left" w:pos="709"/>
        </w:tabs>
        <w:ind w:left="0"/>
        <w:contextualSpacing w:val="0"/>
        <w:jc w:val="both"/>
        <w:rPr>
          <w:rFonts w:ascii="Arial" w:hAnsi="Arial" w:cs="Arial"/>
          <w:b/>
        </w:rPr>
      </w:pPr>
    </w:p>
    <w:p w14:paraId="059F376F" w14:textId="481E6136" w:rsidR="003B1253" w:rsidRDefault="003B1253" w:rsidP="00ED24D6">
      <w:pPr>
        <w:pStyle w:val="ListParagraph"/>
        <w:tabs>
          <w:tab w:val="left" w:pos="709"/>
        </w:tabs>
        <w:ind w:left="0"/>
        <w:contextualSpacing w:val="0"/>
        <w:jc w:val="both"/>
        <w:rPr>
          <w:rFonts w:ascii="Arial" w:hAnsi="Arial" w:cs="Arial"/>
          <w:b/>
        </w:rPr>
      </w:pPr>
    </w:p>
    <w:p w14:paraId="50841DD2" w14:textId="7778ECE2" w:rsidR="003B1253" w:rsidRDefault="003B1253" w:rsidP="00ED24D6">
      <w:pPr>
        <w:pStyle w:val="ListParagraph"/>
        <w:tabs>
          <w:tab w:val="left" w:pos="709"/>
        </w:tabs>
        <w:ind w:left="0"/>
        <w:contextualSpacing w:val="0"/>
        <w:jc w:val="both"/>
        <w:rPr>
          <w:rFonts w:ascii="Arial" w:hAnsi="Arial" w:cs="Arial"/>
          <w:b/>
        </w:rPr>
      </w:pPr>
    </w:p>
    <w:p w14:paraId="75249402" w14:textId="174EFEF3" w:rsidR="003B1253" w:rsidRDefault="003B1253" w:rsidP="00ED24D6">
      <w:pPr>
        <w:pStyle w:val="ListParagraph"/>
        <w:tabs>
          <w:tab w:val="left" w:pos="709"/>
        </w:tabs>
        <w:ind w:left="0"/>
        <w:contextualSpacing w:val="0"/>
        <w:jc w:val="both"/>
        <w:rPr>
          <w:rFonts w:ascii="Arial" w:hAnsi="Arial" w:cs="Arial"/>
          <w:b/>
        </w:rPr>
      </w:pPr>
    </w:p>
    <w:p w14:paraId="4C976B3F" w14:textId="67FA27DA" w:rsidR="003B1253" w:rsidRDefault="003B1253" w:rsidP="00ED24D6">
      <w:pPr>
        <w:pStyle w:val="ListParagraph"/>
        <w:tabs>
          <w:tab w:val="left" w:pos="709"/>
        </w:tabs>
        <w:ind w:left="0"/>
        <w:contextualSpacing w:val="0"/>
        <w:jc w:val="both"/>
        <w:rPr>
          <w:rFonts w:ascii="Arial" w:hAnsi="Arial" w:cs="Arial"/>
          <w:b/>
        </w:rPr>
      </w:pPr>
    </w:p>
    <w:p w14:paraId="02D7B97B" w14:textId="28F34AA6" w:rsidR="003B1253" w:rsidRDefault="003B1253" w:rsidP="00ED24D6">
      <w:pPr>
        <w:pStyle w:val="ListParagraph"/>
        <w:tabs>
          <w:tab w:val="left" w:pos="709"/>
        </w:tabs>
        <w:ind w:left="0"/>
        <w:contextualSpacing w:val="0"/>
        <w:jc w:val="both"/>
        <w:rPr>
          <w:rFonts w:ascii="Arial" w:hAnsi="Arial" w:cs="Arial"/>
          <w:b/>
        </w:rPr>
      </w:pPr>
    </w:p>
    <w:p w14:paraId="1883872B" w14:textId="08E54455" w:rsidR="003B1253" w:rsidRDefault="003B1253" w:rsidP="00ED24D6">
      <w:pPr>
        <w:pStyle w:val="ListParagraph"/>
        <w:tabs>
          <w:tab w:val="left" w:pos="709"/>
        </w:tabs>
        <w:ind w:left="0"/>
        <w:contextualSpacing w:val="0"/>
        <w:jc w:val="both"/>
        <w:rPr>
          <w:rFonts w:ascii="Arial" w:hAnsi="Arial" w:cs="Arial"/>
          <w:b/>
        </w:rPr>
      </w:pPr>
    </w:p>
    <w:p w14:paraId="5E7B1DD6" w14:textId="343473FC" w:rsidR="003B1253" w:rsidRDefault="003B1253" w:rsidP="00ED24D6">
      <w:pPr>
        <w:pStyle w:val="ListParagraph"/>
        <w:tabs>
          <w:tab w:val="left" w:pos="709"/>
        </w:tabs>
        <w:ind w:left="0"/>
        <w:contextualSpacing w:val="0"/>
        <w:jc w:val="both"/>
        <w:rPr>
          <w:rFonts w:ascii="Arial" w:hAnsi="Arial" w:cs="Arial"/>
          <w:b/>
        </w:rPr>
      </w:pPr>
    </w:p>
    <w:p w14:paraId="5B524AD6" w14:textId="7F0DC7BC" w:rsidR="003B1253" w:rsidRDefault="003B1253" w:rsidP="00ED24D6">
      <w:pPr>
        <w:pStyle w:val="ListParagraph"/>
        <w:tabs>
          <w:tab w:val="left" w:pos="709"/>
        </w:tabs>
        <w:ind w:left="0"/>
        <w:contextualSpacing w:val="0"/>
        <w:jc w:val="both"/>
        <w:rPr>
          <w:rFonts w:ascii="Arial" w:hAnsi="Arial" w:cs="Arial"/>
          <w:b/>
        </w:rPr>
      </w:pPr>
    </w:p>
    <w:p w14:paraId="4EB468E3" w14:textId="7A28B463" w:rsidR="003B1253" w:rsidRDefault="003B1253" w:rsidP="00ED24D6">
      <w:pPr>
        <w:pStyle w:val="ListParagraph"/>
        <w:tabs>
          <w:tab w:val="left" w:pos="709"/>
        </w:tabs>
        <w:ind w:left="0"/>
        <w:contextualSpacing w:val="0"/>
        <w:jc w:val="both"/>
        <w:rPr>
          <w:rFonts w:ascii="Arial" w:hAnsi="Arial" w:cs="Arial"/>
          <w:b/>
        </w:rPr>
      </w:pPr>
    </w:p>
    <w:p w14:paraId="069D37B3" w14:textId="586E79B6" w:rsidR="003B1253" w:rsidRDefault="003B1253" w:rsidP="00ED24D6">
      <w:pPr>
        <w:pStyle w:val="ListParagraph"/>
        <w:tabs>
          <w:tab w:val="left" w:pos="709"/>
        </w:tabs>
        <w:ind w:left="0"/>
        <w:contextualSpacing w:val="0"/>
        <w:jc w:val="both"/>
        <w:rPr>
          <w:rFonts w:ascii="Arial" w:hAnsi="Arial" w:cs="Arial"/>
          <w:b/>
        </w:rPr>
      </w:pPr>
    </w:p>
    <w:p w14:paraId="214010FD" w14:textId="31D87388" w:rsidR="003B1253" w:rsidRDefault="003B1253" w:rsidP="00ED24D6">
      <w:pPr>
        <w:pStyle w:val="ListParagraph"/>
        <w:tabs>
          <w:tab w:val="left" w:pos="709"/>
        </w:tabs>
        <w:ind w:left="0"/>
        <w:contextualSpacing w:val="0"/>
        <w:jc w:val="both"/>
        <w:rPr>
          <w:rFonts w:ascii="Arial" w:hAnsi="Arial" w:cs="Arial"/>
          <w:b/>
        </w:rPr>
      </w:pPr>
    </w:p>
    <w:p w14:paraId="57D4F608" w14:textId="1FEF71A4" w:rsidR="003B1253" w:rsidRDefault="003B1253" w:rsidP="00ED24D6">
      <w:pPr>
        <w:pStyle w:val="ListParagraph"/>
        <w:tabs>
          <w:tab w:val="left" w:pos="709"/>
        </w:tabs>
        <w:ind w:left="0"/>
        <w:contextualSpacing w:val="0"/>
        <w:jc w:val="both"/>
        <w:rPr>
          <w:rFonts w:ascii="Arial" w:hAnsi="Arial" w:cs="Arial"/>
          <w:b/>
        </w:rPr>
      </w:pPr>
    </w:p>
    <w:p w14:paraId="3FE76729" w14:textId="2B6D6DC8" w:rsidR="003B1253" w:rsidRDefault="003B1253" w:rsidP="00ED24D6">
      <w:pPr>
        <w:pStyle w:val="ListParagraph"/>
        <w:tabs>
          <w:tab w:val="left" w:pos="709"/>
        </w:tabs>
        <w:ind w:left="0"/>
        <w:contextualSpacing w:val="0"/>
        <w:jc w:val="both"/>
        <w:rPr>
          <w:rFonts w:ascii="Arial" w:hAnsi="Arial" w:cs="Arial"/>
          <w:b/>
        </w:rPr>
      </w:pPr>
    </w:p>
    <w:p w14:paraId="20195BFD" w14:textId="07EAB395" w:rsidR="003B1253" w:rsidRDefault="003B1253" w:rsidP="00ED24D6">
      <w:pPr>
        <w:pStyle w:val="ListParagraph"/>
        <w:tabs>
          <w:tab w:val="left" w:pos="709"/>
        </w:tabs>
        <w:ind w:left="0"/>
        <w:contextualSpacing w:val="0"/>
        <w:jc w:val="both"/>
        <w:rPr>
          <w:rFonts w:ascii="Arial" w:hAnsi="Arial" w:cs="Arial"/>
          <w:b/>
        </w:rPr>
      </w:pPr>
    </w:p>
    <w:p w14:paraId="51F81738" w14:textId="359FB31C" w:rsidR="003B1253" w:rsidRDefault="003B1253" w:rsidP="00ED24D6">
      <w:pPr>
        <w:pStyle w:val="ListParagraph"/>
        <w:tabs>
          <w:tab w:val="left" w:pos="709"/>
        </w:tabs>
        <w:ind w:left="0"/>
        <w:contextualSpacing w:val="0"/>
        <w:jc w:val="both"/>
        <w:rPr>
          <w:rFonts w:ascii="Arial" w:hAnsi="Arial" w:cs="Arial"/>
          <w:b/>
        </w:rPr>
      </w:pPr>
    </w:p>
    <w:p w14:paraId="4AA70500" w14:textId="0477A3F3" w:rsidR="003B1253" w:rsidRDefault="003B1253" w:rsidP="00ED24D6">
      <w:pPr>
        <w:pStyle w:val="ListParagraph"/>
        <w:tabs>
          <w:tab w:val="left" w:pos="709"/>
        </w:tabs>
        <w:ind w:left="0"/>
        <w:contextualSpacing w:val="0"/>
        <w:jc w:val="both"/>
        <w:rPr>
          <w:rFonts w:ascii="Arial" w:hAnsi="Arial" w:cs="Arial"/>
          <w:b/>
        </w:rPr>
      </w:pPr>
    </w:p>
    <w:p w14:paraId="7CD957AC" w14:textId="39055CBE" w:rsidR="003B1253" w:rsidRDefault="003B1253" w:rsidP="00ED24D6">
      <w:pPr>
        <w:pStyle w:val="ListParagraph"/>
        <w:tabs>
          <w:tab w:val="left" w:pos="709"/>
        </w:tabs>
        <w:ind w:left="0"/>
        <w:contextualSpacing w:val="0"/>
        <w:jc w:val="both"/>
        <w:rPr>
          <w:rFonts w:ascii="Arial" w:hAnsi="Arial" w:cs="Arial"/>
          <w:b/>
        </w:rPr>
      </w:pPr>
    </w:p>
    <w:p w14:paraId="1DC3B739" w14:textId="7858C325" w:rsidR="003B1253" w:rsidRDefault="003B1253" w:rsidP="00ED24D6">
      <w:pPr>
        <w:pStyle w:val="ListParagraph"/>
        <w:tabs>
          <w:tab w:val="left" w:pos="709"/>
        </w:tabs>
        <w:ind w:left="0"/>
        <w:contextualSpacing w:val="0"/>
        <w:jc w:val="both"/>
        <w:rPr>
          <w:rFonts w:ascii="Arial" w:hAnsi="Arial" w:cs="Arial"/>
          <w:b/>
        </w:rPr>
      </w:pPr>
    </w:p>
    <w:p w14:paraId="0043608D" w14:textId="33DBA94F" w:rsidR="003B1253" w:rsidRDefault="003B1253" w:rsidP="00ED24D6">
      <w:pPr>
        <w:pStyle w:val="ListParagraph"/>
        <w:tabs>
          <w:tab w:val="left" w:pos="709"/>
        </w:tabs>
        <w:ind w:left="0"/>
        <w:contextualSpacing w:val="0"/>
        <w:jc w:val="both"/>
        <w:rPr>
          <w:rFonts w:ascii="Arial" w:hAnsi="Arial" w:cs="Arial"/>
          <w:b/>
        </w:rPr>
      </w:pPr>
    </w:p>
    <w:p w14:paraId="0CFB1C5D" w14:textId="187BC36D" w:rsidR="003B1253" w:rsidRDefault="003B1253" w:rsidP="00ED24D6">
      <w:pPr>
        <w:pStyle w:val="ListParagraph"/>
        <w:tabs>
          <w:tab w:val="left" w:pos="709"/>
        </w:tabs>
        <w:ind w:left="0"/>
        <w:contextualSpacing w:val="0"/>
        <w:jc w:val="both"/>
        <w:rPr>
          <w:rFonts w:ascii="Arial" w:hAnsi="Arial" w:cs="Arial"/>
          <w:b/>
        </w:rPr>
      </w:pPr>
    </w:p>
    <w:p w14:paraId="5F04E372" w14:textId="599664C1" w:rsidR="003B1253" w:rsidRDefault="003B1253" w:rsidP="00ED24D6">
      <w:pPr>
        <w:pStyle w:val="ListParagraph"/>
        <w:tabs>
          <w:tab w:val="left" w:pos="709"/>
        </w:tabs>
        <w:ind w:left="0"/>
        <w:contextualSpacing w:val="0"/>
        <w:jc w:val="both"/>
        <w:rPr>
          <w:rFonts w:ascii="Arial" w:hAnsi="Arial" w:cs="Arial"/>
          <w:b/>
        </w:rPr>
      </w:pPr>
      <w:bookmarkStart w:id="7" w:name="_GoBack"/>
      <w:bookmarkEnd w:id="7"/>
    </w:p>
    <w:sectPr w:rsidR="003B1253" w:rsidSect="0051519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FCABC" w14:textId="77777777" w:rsidR="00B068FC" w:rsidRDefault="00B068FC">
      <w:r>
        <w:separator/>
      </w:r>
    </w:p>
  </w:endnote>
  <w:endnote w:type="continuationSeparator" w:id="0">
    <w:p w14:paraId="1CF6E09C" w14:textId="77777777" w:rsidR="00B068FC" w:rsidRDefault="00B068FC">
      <w:r>
        <w:continuationSeparator/>
      </w:r>
    </w:p>
  </w:endnote>
  <w:endnote w:type="continuationNotice" w:id="1">
    <w:p w14:paraId="75A32D38" w14:textId="77777777" w:rsidR="00B068FC" w:rsidRDefault="00B06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8393" w14:textId="77777777" w:rsidR="001D63B8" w:rsidRDefault="001D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840E8" w:rsidRPr="006420ED" w:rsidRDefault="006840E8"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95202">
          <w:rPr>
            <w:rFonts w:ascii="Arial" w:hAnsi="Arial" w:cs="Arial"/>
            <w:noProof/>
          </w:rPr>
          <w:t>7</w:t>
        </w:r>
        <w:r w:rsidRPr="006420ED">
          <w:rPr>
            <w:rFonts w:ascii="Arial" w:hAnsi="Arial" w:cs="Arial"/>
            <w:noProof/>
          </w:rPr>
          <w:fldChar w:fldCharType="end"/>
        </w:r>
      </w:p>
    </w:sdtContent>
  </w:sdt>
  <w:p w14:paraId="28A798AF" w14:textId="77777777" w:rsidR="006840E8" w:rsidRPr="006420ED" w:rsidRDefault="00684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924" w14:textId="77777777" w:rsidR="001D63B8" w:rsidRDefault="001D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46051" w14:textId="77777777" w:rsidR="00B068FC" w:rsidRDefault="00B068FC">
      <w:r>
        <w:separator/>
      </w:r>
    </w:p>
  </w:footnote>
  <w:footnote w:type="continuationSeparator" w:id="0">
    <w:p w14:paraId="138CC5BF" w14:textId="77777777" w:rsidR="00B068FC" w:rsidRDefault="00B068FC">
      <w:r>
        <w:continuationSeparator/>
      </w:r>
    </w:p>
  </w:footnote>
  <w:footnote w:type="continuationNotice" w:id="1">
    <w:p w14:paraId="5BC4D8EF" w14:textId="77777777" w:rsidR="00B068FC" w:rsidRDefault="00B068FC"/>
  </w:footnote>
  <w:footnote w:id="2">
    <w:p w14:paraId="61D94648" w14:textId="77777777" w:rsidR="006840E8" w:rsidRPr="001815C5" w:rsidRDefault="006840E8" w:rsidP="00927AE8">
      <w:pPr>
        <w:pStyle w:val="FootnoteText"/>
        <w:jc w:val="both"/>
        <w:rPr>
          <w:rFonts w:ascii="Arial" w:hAnsi="Arial" w:cs="Arial"/>
          <w:sz w:val="16"/>
          <w:szCs w:val="16"/>
          <w:lang w:val="lt-LT"/>
        </w:rPr>
      </w:pPr>
      <w:r>
        <w:rPr>
          <w:rStyle w:val="FootnoteReference"/>
        </w:rPr>
        <w:footnoteRef/>
      </w:r>
      <w:r>
        <w:t xml:space="preserve"> </w:t>
      </w:r>
      <w:r w:rsidRPr="001815C5">
        <w:rPr>
          <w:rFonts w:ascii="Arial" w:hAnsi="Arial" w:cs="Arial"/>
          <w:sz w:val="16"/>
          <w:szCs w:val="16"/>
          <w:lang w:val="lt-LT"/>
        </w:rPr>
        <w:t xml:space="preserve">Pavyzdžiui, esminės ITT funkcijos vykdomos, tačiau nutrūksta pagalbinių ITT funkcijų vykdymas, sutrikimas gerokai apsunkina ITT naudotojų darbą, tačiau jo visiškai nenutraukia, sutrikimas daro poveikį ITT naudotojų darbui (riboja funkcionalumą), tačiau pagrindines operacijas atlikti įmanoma, yra alternatyvus naudojimosi atitinkama ITT paslauga būdas, bet jis nepatogus ir pan. </w:t>
      </w:r>
    </w:p>
  </w:footnote>
  <w:footnote w:id="3">
    <w:p w14:paraId="676A33A3" w14:textId="77777777" w:rsidR="006840E8" w:rsidRPr="001815C5" w:rsidRDefault="006840E8" w:rsidP="00927AE8">
      <w:pPr>
        <w:pStyle w:val="FootnoteText"/>
        <w:jc w:val="both"/>
        <w:rPr>
          <w:rFonts w:ascii="Arial" w:hAnsi="Arial" w:cs="Arial"/>
          <w:sz w:val="16"/>
          <w:szCs w:val="16"/>
          <w:lang w:val="lt-LT"/>
        </w:rPr>
      </w:pPr>
      <w:r w:rsidRPr="001815C5">
        <w:rPr>
          <w:rStyle w:val="FootnoteReference"/>
          <w:rFonts w:ascii="Arial" w:hAnsi="Arial" w:cs="Arial"/>
          <w:sz w:val="16"/>
          <w:szCs w:val="16"/>
        </w:rPr>
        <w:footnoteRef/>
      </w:r>
      <w:r w:rsidRPr="001815C5">
        <w:rPr>
          <w:rFonts w:ascii="Arial" w:hAnsi="Arial" w:cs="Arial"/>
          <w:sz w:val="16"/>
          <w:szCs w:val="16"/>
          <w:lang w:val="lt-LT"/>
        </w:rPr>
        <w:t xml:space="preserve"> Aukšto ar kritinio prioriteto, pavyzdžiui, ITT darbas nutrūksta, atitinkama ITT paslauga negali atlikti esminių savo funkcijų: negali aptarnauti naudotojų ar tai atliekama ne pagal atitinkamos paslaugos modelį, neprieinamos pagrindinės duomenų bazės, sutrikimas daro didelį poveikį verslui: nutrūko ar gali nutrūkti paslaugų teikimas, duomenų, būtinų veiklos tęstinumui, rinkimas, iškilusi grėsmė neteisėtai atskleisti konfidencialius duomenis, nėra alternatyvaus būdo naudotis atitinkama ITT paslauga ar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840E8" w:rsidRDefault="00684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840E8" w:rsidRDefault="006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8F3" w14:textId="77777777" w:rsidR="001D63B8" w:rsidRDefault="001D6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8DE" w14:textId="77777777" w:rsidR="001D63B8" w:rsidRDefault="001D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09CA08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ascii="Arial" w:hAnsi="Arial" w:cs="Arial" w:hint="default"/>
        <w:b w:val="0"/>
        <w:i w:val="0"/>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2E14B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7"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6452E6"/>
    <w:multiLevelType w:val="multilevel"/>
    <w:tmpl w:val="8E6C628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D62A57"/>
    <w:multiLevelType w:val="multilevel"/>
    <w:tmpl w:val="184A4E6A"/>
    <w:lvl w:ilvl="0">
      <w:start w:val="12"/>
      <w:numFmt w:val="decimal"/>
      <w:lvlText w:val="%1."/>
      <w:lvlJc w:val="left"/>
      <w:pPr>
        <w:ind w:left="435" w:hanging="435"/>
      </w:pPr>
      <w:rPr>
        <w:rFonts w:hint="default"/>
      </w:rPr>
    </w:lvl>
    <w:lvl w:ilvl="1">
      <w:start w:val="7"/>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4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7"/>
  </w:num>
  <w:num w:numId="7">
    <w:abstractNumId w:val="37"/>
  </w:num>
  <w:num w:numId="8">
    <w:abstractNumId w:val="12"/>
  </w:num>
  <w:num w:numId="9">
    <w:abstractNumId w:val="16"/>
  </w:num>
  <w:num w:numId="10">
    <w:abstractNumId w:val="14"/>
  </w:num>
  <w:num w:numId="11">
    <w:abstractNumId w:val="36"/>
  </w:num>
  <w:num w:numId="12">
    <w:abstractNumId w:val="3"/>
  </w:num>
  <w:num w:numId="13">
    <w:abstractNumId w:val="28"/>
  </w:num>
  <w:num w:numId="14">
    <w:abstractNumId w:val="39"/>
  </w:num>
  <w:num w:numId="15">
    <w:abstractNumId w:val="32"/>
  </w:num>
  <w:num w:numId="16">
    <w:abstractNumId w:val="13"/>
  </w:num>
  <w:num w:numId="17">
    <w:abstractNumId w:val="34"/>
  </w:num>
  <w:num w:numId="18">
    <w:abstractNumId w:val="29"/>
  </w:num>
  <w:num w:numId="19">
    <w:abstractNumId w:val="40"/>
  </w:num>
  <w:num w:numId="20">
    <w:abstractNumId w:val="17"/>
  </w:num>
  <w:num w:numId="21">
    <w:abstractNumId w:val="6"/>
  </w:num>
  <w:num w:numId="22">
    <w:abstractNumId w:val="1"/>
  </w:num>
  <w:num w:numId="23">
    <w:abstractNumId w:val="4"/>
  </w:num>
  <w:num w:numId="24">
    <w:abstractNumId w:val="0"/>
  </w:num>
  <w:num w:numId="25">
    <w:abstractNumId w:val="11"/>
  </w:num>
  <w:num w:numId="26">
    <w:abstractNumId w:val="15"/>
  </w:num>
  <w:num w:numId="27">
    <w:abstractNumId w:val="21"/>
  </w:num>
  <w:num w:numId="28">
    <w:abstractNumId w:val="25"/>
  </w:num>
  <w:num w:numId="29">
    <w:abstractNumId w:val="30"/>
  </w:num>
  <w:num w:numId="30">
    <w:abstractNumId w:val="8"/>
  </w:num>
  <w:num w:numId="31">
    <w:abstractNumId w:val="18"/>
  </w:num>
  <w:num w:numId="32">
    <w:abstractNumId w:val="42"/>
  </w:num>
  <w:num w:numId="33">
    <w:abstractNumId w:val="10"/>
  </w:num>
  <w:num w:numId="34">
    <w:abstractNumId w:val="5"/>
  </w:num>
  <w:num w:numId="35">
    <w:abstractNumId w:val="26"/>
  </w:num>
  <w:num w:numId="36">
    <w:abstractNumId w:val="38"/>
  </w:num>
  <w:num w:numId="37">
    <w:abstractNumId w:val="44"/>
  </w:num>
  <w:num w:numId="38">
    <w:abstractNumId w:val="20"/>
  </w:num>
  <w:num w:numId="39">
    <w:abstractNumId w:val="35"/>
  </w:num>
  <w:num w:numId="40">
    <w:abstractNumId w:val="31"/>
  </w:num>
  <w:num w:numId="41">
    <w:abstractNumId w:val="7"/>
  </w:num>
  <w:num w:numId="42">
    <w:abstractNumId w:val="41"/>
  </w:num>
  <w:num w:numId="43">
    <w:abstractNumId w:val="33"/>
  </w:num>
  <w:num w:numId="44">
    <w:abstractNumId w:val="23"/>
  </w:num>
  <w:num w:numId="45">
    <w:abstractNumId w:val="24"/>
  </w:num>
  <w:num w:numId="4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5E9"/>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5E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106A"/>
    <w:rsid w:val="000446F1"/>
    <w:rsid w:val="00044895"/>
    <w:rsid w:val="00045F96"/>
    <w:rsid w:val="00046DA9"/>
    <w:rsid w:val="00046F25"/>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3876"/>
    <w:rsid w:val="0006530D"/>
    <w:rsid w:val="000669FF"/>
    <w:rsid w:val="00066FDE"/>
    <w:rsid w:val="00067B00"/>
    <w:rsid w:val="000715D9"/>
    <w:rsid w:val="000720BA"/>
    <w:rsid w:val="000724C5"/>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52A"/>
    <w:rsid w:val="00086AC6"/>
    <w:rsid w:val="00086CDA"/>
    <w:rsid w:val="00086DDF"/>
    <w:rsid w:val="0008733E"/>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560"/>
    <w:rsid w:val="000A4D00"/>
    <w:rsid w:val="000A4D42"/>
    <w:rsid w:val="000A5003"/>
    <w:rsid w:val="000A5D44"/>
    <w:rsid w:val="000A7488"/>
    <w:rsid w:val="000A7917"/>
    <w:rsid w:val="000A7982"/>
    <w:rsid w:val="000A7CC8"/>
    <w:rsid w:val="000B05A7"/>
    <w:rsid w:val="000B195B"/>
    <w:rsid w:val="000B2292"/>
    <w:rsid w:val="000B2C8B"/>
    <w:rsid w:val="000B2F79"/>
    <w:rsid w:val="000B3E6F"/>
    <w:rsid w:val="000B492E"/>
    <w:rsid w:val="000B6AF8"/>
    <w:rsid w:val="000B7380"/>
    <w:rsid w:val="000B7C86"/>
    <w:rsid w:val="000C1019"/>
    <w:rsid w:val="000C2933"/>
    <w:rsid w:val="000C2CE7"/>
    <w:rsid w:val="000C3471"/>
    <w:rsid w:val="000C34C8"/>
    <w:rsid w:val="000C365F"/>
    <w:rsid w:val="000C4F01"/>
    <w:rsid w:val="000C50E0"/>
    <w:rsid w:val="000C5245"/>
    <w:rsid w:val="000C5930"/>
    <w:rsid w:val="000C6922"/>
    <w:rsid w:val="000C7597"/>
    <w:rsid w:val="000D1DF0"/>
    <w:rsid w:val="000D2C6F"/>
    <w:rsid w:val="000D38F5"/>
    <w:rsid w:val="000D43EF"/>
    <w:rsid w:val="000D4D6D"/>
    <w:rsid w:val="000D5EEA"/>
    <w:rsid w:val="000D67F5"/>
    <w:rsid w:val="000E007B"/>
    <w:rsid w:val="000E04A9"/>
    <w:rsid w:val="000E06C7"/>
    <w:rsid w:val="000E1D3E"/>
    <w:rsid w:val="000E2345"/>
    <w:rsid w:val="000E23A9"/>
    <w:rsid w:val="000E2730"/>
    <w:rsid w:val="000E3DAF"/>
    <w:rsid w:val="000E3FB5"/>
    <w:rsid w:val="000E4076"/>
    <w:rsid w:val="000E42D4"/>
    <w:rsid w:val="000E7327"/>
    <w:rsid w:val="000F057D"/>
    <w:rsid w:val="000F0585"/>
    <w:rsid w:val="000F10F8"/>
    <w:rsid w:val="000F2182"/>
    <w:rsid w:val="000F3194"/>
    <w:rsid w:val="000F3BC4"/>
    <w:rsid w:val="000F3D26"/>
    <w:rsid w:val="000F76C8"/>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710"/>
    <w:rsid w:val="001268AB"/>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4E95"/>
    <w:rsid w:val="001455DC"/>
    <w:rsid w:val="00145681"/>
    <w:rsid w:val="0014609E"/>
    <w:rsid w:val="001502E2"/>
    <w:rsid w:val="00150965"/>
    <w:rsid w:val="00150AED"/>
    <w:rsid w:val="00150D65"/>
    <w:rsid w:val="00151680"/>
    <w:rsid w:val="001517CB"/>
    <w:rsid w:val="00151CE0"/>
    <w:rsid w:val="00151DFD"/>
    <w:rsid w:val="00152E08"/>
    <w:rsid w:val="001533C9"/>
    <w:rsid w:val="00154E82"/>
    <w:rsid w:val="001568D4"/>
    <w:rsid w:val="00156CCA"/>
    <w:rsid w:val="0016055F"/>
    <w:rsid w:val="00160896"/>
    <w:rsid w:val="00160CBB"/>
    <w:rsid w:val="001615D3"/>
    <w:rsid w:val="00162CA4"/>
    <w:rsid w:val="00162FDE"/>
    <w:rsid w:val="001642AC"/>
    <w:rsid w:val="001646AF"/>
    <w:rsid w:val="001648C3"/>
    <w:rsid w:val="00164B72"/>
    <w:rsid w:val="00164F05"/>
    <w:rsid w:val="00167A4D"/>
    <w:rsid w:val="00170495"/>
    <w:rsid w:val="00172326"/>
    <w:rsid w:val="0017236C"/>
    <w:rsid w:val="001725B1"/>
    <w:rsid w:val="00172E93"/>
    <w:rsid w:val="00173123"/>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A66"/>
    <w:rsid w:val="001951FC"/>
    <w:rsid w:val="00196305"/>
    <w:rsid w:val="00197240"/>
    <w:rsid w:val="001A0343"/>
    <w:rsid w:val="001A0FFF"/>
    <w:rsid w:val="001A6098"/>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D9E"/>
    <w:rsid w:val="001C2C05"/>
    <w:rsid w:val="001C35A4"/>
    <w:rsid w:val="001C37D2"/>
    <w:rsid w:val="001C41D7"/>
    <w:rsid w:val="001C454D"/>
    <w:rsid w:val="001C6190"/>
    <w:rsid w:val="001C78A2"/>
    <w:rsid w:val="001D060B"/>
    <w:rsid w:val="001D0BFA"/>
    <w:rsid w:val="001D1AC1"/>
    <w:rsid w:val="001D24FE"/>
    <w:rsid w:val="001D2EAB"/>
    <w:rsid w:val="001D4AC5"/>
    <w:rsid w:val="001D51B7"/>
    <w:rsid w:val="001D63B8"/>
    <w:rsid w:val="001D7351"/>
    <w:rsid w:val="001E02AA"/>
    <w:rsid w:val="001E02C7"/>
    <w:rsid w:val="001E03B1"/>
    <w:rsid w:val="001E04A1"/>
    <w:rsid w:val="001E0B29"/>
    <w:rsid w:val="001E168F"/>
    <w:rsid w:val="001E2889"/>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B53"/>
    <w:rsid w:val="00202588"/>
    <w:rsid w:val="002034C6"/>
    <w:rsid w:val="002064B2"/>
    <w:rsid w:val="00206581"/>
    <w:rsid w:val="00206D52"/>
    <w:rsid w:val="0021203E"/>
    <w:rsid w:val="00212948"/>
    <w:rsid w:val="00212CEB"/>
    <w:rsid w:val="002131E5"/>
    <w:rsid w:val="00215518"/>
    <w:rsid w:val="00215B46"/>
    <w:rsid w:val="00215FCD"/>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0CBB"/>
    <w:rsid w:val="00271BDD"/>
    <w:rsid w:val="002732E7"/>
    <w:rsid w:val="00274B90"/>
    <w:rsid w:val="002750A9"/>
    <w:rsid w:val="00276080"/>
    <w:rsid w:val="0027646D"/>
    <w:rsid w:val="00280A45"/>
    <w:rsid w:val="00281259"/>
    <w:rsid w:val="00282E8A"/>
    <w:rsid w:val="00284A3E"/>
    <w:rsid w:val="0028508A"/>
    <w:rsid w:val="00286113"/>
    <w:rsid w:val="002862F3"/>
    <w:rsid w:val="00287336"/>
    <w:rsid w:val="00287A54"/>
    <w:rsid w:val="00287AF3"/>
    <w:rsid w:val="00287BD3"/>
    <w:rsid w:val="00290DF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A38"/>
    <w:rsid w:val="002B6C94"/>
    <w:rsid w:val="002C1E5A"/>
    <w:rsid w:val="002C320C"/>
    <w:rsid w:val="002C3293"/>
    <w:rsid w:val="002C3517"/>
    <w:rsid w:val="002C4860"/>
    <w:rsid w:val="002C4944"/>
    <w:rsid w:val="002C538B"/>
    <w:rsid w:val="002C691E"/>
    <w:rsid w:val="002C7591"/>
    <w:rsid w:val="002D10BA"/>
    <w:rsid w:val="002D1DAB"/>
    <w:rsid w:val="002D20CC"/>
    <w:rsid w:val="002D2FEE"/>
    <w:rsid w:val="002D3852"/>
    <w:rsid w:val="002D39EC"/>
    <w:rsid w:val="002D57F8"/>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179"/>
    <w:rsid w:val="002F56B2"/>
    <w:rsid w:val="002F5A55"/>
    <w:rsid w:val="002F70AF"/>
    <w:rsid w:val="002F73F5"/>
    <w:rsid w:val="003004EF"/>
    <w:rsid w:val="00301A3D"/>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19A"/>
    <w:rsid w:val="00315415"/>
    <w:rsid w:val="003159D1"/>
    <w:rsid w:val="00315BCD"/>
    <w:rsid w:val="003168C7"/>
    <w:rsid w:val="00317446"/>
    <w:rsid w:val="00322219"/>
    <w:rsid w:val="00323E27"/>
    <w:rsid w:val="00324468"/>
    <w:rsid w:val="00325373"/>
    <w:rsid w:val="00326157"/>
    <w:rsid w:val="003263F1"/>
    <w:rsid w:val="00327106"/>
    <w:rsid w:val="00327AD0"/>
    <w:rsid w:val="00327D68"/>
    <w:rsid w:val="0033116E"/>
    <w:rsid w:val="003311BB"/>
    <w:rsid w:val="003311E8"/>
    <w:rsid w:val="003329F1"/>
    <w:rsid w:val="00333028"/>
    <w:rsid w:val="003333FE"/>
    <w:rsid w:val="00333A15"/>
    <w:rsid w:val="00333CCE"/>
    <w:rsid w:val="00334821"/>
    <w:rsid w:val="0033486C"/>
    <w:rsid w:val="003351C1"/>
    <w:rsid w:val="00336644"/>
    <w:rsid w:val="003369AF"/>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57DE"/>
    <w:rsid w:val="00356648"/>
    <w:rsid w:val="00356B98"/>
    <w:rsid w:val="0035734E"/>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7D6"/>
    <w:rsid w:val="00397E2F"/>
    <w:rsid w:val="003A19B4"/>
    <w:rsid w:val="003A1F31"/>
    <w:rsid w:val="003A302E"/>
    <w:rsid w:val="003A56A5"/>
    <w:rsid w:val="003A5B6A"/>
    <w:rsid w:val="003A640D"/>
    <w:rsid w:val="003B00F8"/>
    <w:rsid w:val="003B100B"/>
    <w:rsid w:val="003B1253"/>
    <w:rsid w:val="003B1362"/>
    <w:rsid w:val="003B1628"/>
    <w:rsid w:val="003B4C90"/>
    <w:rsid w:val="003B59B6"/>
    <w:rsid w:val="003B63B2"/>
    <w:rsid w:val="003B6CFD"/>
    <w:rsid w:val="003B6D42"/>
    <w:rsid w:val="003B6E71"/>
    <w:rsid w:val="003B7CCF"/>
    <w:rsid w:val="003C033A"/>
    <w:rsid w:val="003C0525"/>
    <w:rsid w:val="003C1024"/>
    <w:rsid w:val="003C1869"/>
    <w:rsid w:val="003C23DB"/>
    <w:rsid w:val="003C3F7C"/>
    <w:rsid w:val="003C41A6"/>
    <w:rsid w:val="003C4731"/>
    <w:rsid w:val="003C4B01"/>
    <w:rsid w:val="003C4CB1"/>
    <w:rsid w:val="003C64DB"/>
    <w:rsid w:val="003C6EB4"/>
    <w:rsid w:val="003C7F69"/>
    <w:rsid w:val="003D03C7"/>
    <w:rsid w:val="003D0624"/>
    <w:rsid w:val="003D150B"/>
    <w:rsid w:val="003D2386"/>
    <w:rsid w:val="003D2950"/>
    <w:rsid w:val="003D34A4"/>
    <w:rsid w:val="003D4FA6"/>
    <w:rsid w:val="003D61D1"/>
    <w:rsid w:val="003D665F"/>
    <w:rsid w:val="003E0B9C"/>
    <w:rsid w:val="003E1BE2"/>
    <w:rsid w:val="003E2FD3"/>
    <w:rsid w:val="003E501D"/>
    <w:rsid w:val="003E5CAE"/>
    <w:rsid w:val="003E5DA5"/>
    <w:rsid w:val="003E60A0"/>
    <w:rsid w:val="003E612A"/>
    <w:rsid w:val="003E617A"/>
    <w:rsid w:val="003E713B"/>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F11"/>
    <w:rsid w:val="003F6FC8"/>
    <w:rsid w:val="003F70FD"/>
    <w:rsid w:val="003F7A5D"/>
    <w:rsid w:val="003F7A67"/>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45EF"/>
    <w:rsid w:val="00474C78"/>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181"/>
    <w:rsid w:val="004A32CB"/>
    <w:rsid w:val="004A49E9"/>
    <w:rsid w:val="004A51EF"/>
    <w:rsid w:val="004A56CB"/>
    <w:rsid w:val="004A5F48"/>
    <w:rsid w:val="004A6C88"/>
    <w:rsid w:val="004B00DD"/>
    <w:rsid w:val="004B04E1"/>
    <w:rsid w:val="004B07A2"/>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C143C"/>
    <w:rsid w:val="004C1CA0"/>
    <w:rsid w:val="004C1EBB"/>
    <w:rsid w:val="004C1FAC"/>
    <w:rsid w:val="004C2498"/>
    <w:rsid w:val="004C2B67"/>
    <w:rsid w:val="004C374E"/>
    <w:rsid w:val="004C42FC"/>
    <w:rsid w:val="004C4B3A"/>
    <w:rsid w:val="004C600B"/>
    <w:rsid w:val="004D0D76"/>
    <w:rsid w:val="004D223B"/>
    <w:rsid w:val="004D3873"/>
    <w:rsid w:val="004D3E22"/>
    <w:rsid w:val="004D6E1B"/>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90"/>
    <w:rsid w:val="004F04E7"/>
    <w:rsid w:val="004F2383"/>
    <w:rsid w:val="004F2B9F"/>
    <w:rsid w:val="004F2DF6"/>
    <w:rsid w:val="004F3B83"/>
    <w:rsid w:val="004F6086"/>
    <w:rsid w:val="004F6937"/>
    <w:rsid w:val="004F6F96"/>
    <w:rsid w:val="004F7A5F"/>
    <w:rsid w:val="004F7D20"/>
    <w:rsid w:val="00500315"/>
    <w:rsid w:val="00500A83"/>
    <w:rsid w:val="00500AE6"/>
    <w:rsid w:val="00500DC4"/>
    <w:rsid w:val="00501A60"/>
    <w:rsid w:val="00502315"/>
    <w:rsid w:val="00502931"/>
    <w:rsid w:val="005037EB"/>
    <w:rsid w:val="00505B16"/>
    <w:rsid w:val="0050667C"/>
    <w:rsid w:val="00506F64"/>
    <w:rsid w:val="00507605"/>
    <w:rsid w:val="0051044C"/>
    <w:rsid w:val="0051156C"/>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BB2"/>
    <w:rsid w:val="00535F5A"/>
    <w:rsid w:val="00540CD0"/>
    <w:rsid w:val="00541B83"/>
    <w:rsid w:val="0054271C"/>
    <w:rsid w:val="005429C1"/>
    <w:rsid w:val="00542CED"/>
    <w:rsid w:val="00543C16"/>
    <w:rsid w:val="00543D82"/>
    <w:rsid w:val="00546EE5"/>
    <w:rsid w:val="005471F5"/>
    <w:rsid w:val="0054799E"/>
    <w:rsid w:val="00547C25"/>
    <w:rsid w:val="00550974"/>
    <w:rsid w:val="00552899"/>
    <w:rsid w:val="00553F1C"/>
    <w:rsid w:val="00554FB1"/>
    <w:rsid w:val="0055507A"/>
    <w:rsid w:val="005556A8"/>
    <w:rsid w:val="00555B6C"/>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F34"/>
    <w:rsid w:val="005925B8"/>
    <w:rsid w:val="0059276D"/>
    <w:rsid w:val="00592BF1"/>
    <w:rsid w:val="0059347B"/>
    <w:rsid w:val="005935BD"/>
    <w:rsid w:val="00593F36"/>
    <w:rsid w:val="0059523A"/>
    <w:rsid w:val="005960E4"/>
    <w:rsid w:val="00596836"/>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9CA"/>
    <w:rsid w:val="005B1DFB"/>
    <w:rsid w:val="005B20ED"/>
    <w:rsid w:val="005B2208"/>
    <w:rsid w:val="005B2A37"/>
    <w:rsid w:val="005B3B1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C7C2D"/>
    <w:rsid w:val="005D08B9"/>
    <w:rsid w:val="005D1156"/>
    <w:rsid w:val="005D1E01"/>
    <w:rsid w:val="005D3219"/>
    <w:rsid w:val="005D40E8"/>
    <w:rsid w:val="005D40FD"/>
    <w:rsid w:val="005D49D8"/>
    <w:rsid w:val="005D58D6"/>
    <w:rsid w:val="005D5C63"/>
    <w:rsid w:val="005D62D5"/>
    <w:rsid w:val="005D67FB"/>
    <w:rsid w:val="005D796C"/>
    <w:rsid w:val="005D7F8B"/>
    <w:rsid w:val="005E0B62"/>
    <w:rsid w:val="005E12C7"/>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24DC"/>
    <w:rsid w:val="0060456C"/>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332"/>
    <w:rsid w:val="00624C0E"/>
    <w:rsid w:val="00625006"/>
    <w:rsid w:val="00625A7B"/>
    <w:rsid w:val="00625CA9"/>
    <w:rsid w:val="00626240"/>
    <w:rsid w:val="006277EF"/>
    <w:rsid w:val="0063028A"/>
    <w:rsid w:val="006304B5"/>
    <w:rsid w:val="006306A7"/>
    <w:rsid w:val="0063080F"/>
    <w:rsid w:val="00631429"/>
    <w:rsid w:val="00632009"/>
    <w:rsid w:val="006323DD"/>
    <w:rsid w:val="00632995"/>
    <w:rsid w:val="0063329C"/>
    <w:rsid w:val="00633FCB"/>
    <w:rsid w:val="00635472"/>
    <w:rsid w:val="006363F1"/>
    <w:rsid w:val="00636B14"/>
    <w:rsid w:val="00636B48"/>
    <w:rsid w:val="006374F0"/>
    <w:rsid w:val="00637AB8"/>
    <w:rsid w:val="006405A2"/>
    <w:rsid w:val="00640AF9"/>
    <w:rsid w:val="00640CF6"/>
    <w:rsid w:val="00641248"/>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418"/>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617"/>
    <w:rsid w:val="00683A7B"/>
    <w:rsid w:val="006840E8"/>
    <w:rsid w:val="006850CD"/>
    <w:rsid w:val="0068629D"/>
    <w:rsid w:val="006866DE"/>
    <w:rsid w:val="00686F2B"/>
    <w:rsid w:val="006908C8"/>
    <w:rsid w:val="00692078"/>
    <w:rsid w:val="0069497B"/>
    <w:rsid w:val="00695BC1"/>
    <w:rsid w:val="00695E31"/>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C5F6B"/>
    <w:rsid w:val="006D0FA5"/>
    <w:rsid w:val="006D16EA"/>
    <w:rsid w:val="006D1915"/>
    <w:rsid w:val="006D198B"/>
    <w:rsid w:val="006D2B3C"/>
    <w:rsid w:val="006D2CA7"/>
    <w:rsid w:val="006D3AE6"/>
    <w:rsid w:val="006D4BBD"/>
    <w:rsid w:val="006D51E3"/>
    <w:rsid w:val="006D55E5"/>
    <w:rsid w:val="006D5A7E"/>
    <w:rsid w:val="006D5B7E"/>
    <w:rsid w:val="006E07A0"/>
    <w:rsid w:val="006E22E6"/>
    <w:rsid w:val="006E2462"/>
    <w:rsid w:val="006E247E"/>
    <w:rsid w:val="006E5F6E"/>
    <w:rsid w:val="006E6CD5"/>
    <w:rsid w:val="006E7079"/>
    <w:rsid w:val="006E7759"/>
    <w:rsid w:val="006E7CE3"/>
    <w:rsid w:val="006F0223"/>
    <w:rsid w:val="006F084A"/>
    <w:rsid w:val="006F2449"/>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3CEE"/>
    <w:rsid w:val="00724E04"/>
    <w:rsid w:val="00725010"/>
    <w:rsid w:val="00725D20"/>
    <w:rsid w:val="00725D69"/>
    <w:rsid w:val="0073010A"/>
    <w:rsid w:val="00730BA1"/>
    <w:rsid w:val="00733BB8"/>
    <w:rsid w:val="007344A4"/>
    <w:rsid w:val="007355E3"/>
    <w:rsid w:val="00736E25"/>
    <w:rsid w:val="00737805"/>
    <w:rsid w:val="00740689"/>
    <w:rsid w:val="007408E6"/>
    <w:rsid w:val="00740B7A"/>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683F"/>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486"/>
    <w:rsid w:val="00783599"/>
    <w:rsid w:val="0078621D"/>
    <w:rsid w:val="0078649D"/>
    <w:rsid w:val="007917C2"/>
    <w:rsid w:val="00791B0E"/>
    <w:rsid w:val="007924BA"/>
    <w:rsid w:val="00794958"/>
    <w:rsid w:val="00795202"/>
    <w:rsid w:val="007952B5"/>
    <w:rsid w:val="00795D56"/>
    <w:rsid w:val="00796985"/>
    <w:rsid w:val="0079764B"/>
    <w:rsid w:val="007979B5"/>
    <w:rsid w:val="007A0242"/>
    <w:rsid w:val="007A086A"/>
    <w:rsid w:val="007A0BC2"/>
    <w:rsid w:val="007A0F62"/>
    <w:rsid w:val="007A3790"/>
    <w:rsid w:val="007A3A8D"/>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FE"/>
    <w:rsid w:val="007B7441"/>
    <w:rsid w:val="007B762F"/>
    <w:rsid w:val="007C02F4"/>
    <w:rsid w:val="007C0638"/>
    <w:rsid w:val="007C080B"/>
    <w:rsid w:val="007C0B24"/>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0AD6"/>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C87"/>
    <w:rsid w:val="00850031"/>
    <w:rsid w:val="00850CF2"/>
    <w:rsid w:val="008543E4"/>
    <w:rsid w:val="0085774A"/>
    <w:rsid w:val="008577F8"/>
    <w:rsid w:val="00860768"/>
    <w:rsid w:val="0086161E"/>
    <w:rsid w:val="0086218E"/>
    <w:rsid w:val="008631C5"/>
    <w:rsid w:val="008637DE"/>
    <w:rsid w:val="008671D4"/>
    <w:rsid w:val="00867991"/>
    <w:rsid w:val="00867F21"/>
    <w:rsid w:val="00870231"/>
    <w:rsid w:val="0087072B"/>
    <w:rsid w:val="008713B9"/>
    <w:rsid w:val="00871E33"/>
    <w:rsid w:val="008729DE"/>
    <w:rsid w:val="00873532"/>
    <w:rsid w:val="00873DED"/>
    <w:rsid w:val="00876927"/>
    <w:rsid w:val="008778E4"/>
    <w:rsid w:val="00877E9F"/>
    <w:rsid w:val="008807D3"/>
    <w:rsid w:val="0088081E"/>
    <w:rsid w:val="00881452"/>
    <w:rsid w:val="00881B3C"/>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49B"/>
    <w:rsid w:val="008B3885"/>
    <w:rsid w:val="008B3F12"/>
    <w:rsid w:val="008B3F92"/>
    <w:rsid w:val="008B42D1"/>
    <w:rsid w:val="008B436B"/>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3698"/>
    <w:rsid w:val="008E47B0"/>
    <w:rsid w:val="008E5B0E"/>
    <w:rsid w:val="008E6A83"/>
    <w:rsid w:val="008E71DC"/>
    <w:rsid w:val="008E7B9C"/>
    <w:rsid w:val="008F02B9"/>
    <w:rsid w:val="008F02C3"/>
    <w:rsid w:val="008F03D9"/>
    <w:rsid w:val="008F167A"/>
    <w:rsid w:val="008F4567"/>
    <w:rsid w:val="008F6156"/>
    <w:rsid w:val="008F704A"/>
    <w:rsid w:val="008F791B"/>
    <w:rsid w:val="008F79C7"/>
    <w:rsid w:val="008F7D1F"/>
    <w:rsid w:val="00900BD3"/>
    <w:rsid w:val="00900EB1"/>
    <w:rsid w:val="00901B3F"/>
    <w:rsid w:val="00902AB0"/>
    <w:rsid w:val="00902F21"/>
    <w:rsid w:val="00903C1C"/>
    <w:rsid w:val="00910316"/>
    <w:rsid w:val="00910971"/>
    <w:rsid w:val="00910BC8"/>
    <w:rsid w:val="009114DF"/>
    <w:rsid w:val="00913ACE"/>
    <w:rsid w:val="00913EDF"/>
    <w:rsid w:val="00914291"/>
    <w:rsid w:val="00914494"/>
    <w:rsid w:val="0091449E"/>
    <w:rsid w:val="0091716A"/>
    <w:rsid w:val="0091761A"/>
    <w:rsid w:val="00917AB0"/>
    <w:rsid w:val="009207BE"/>
    <w:rsid w:val="00922620"/>
    <w:rsid w:val="0092477A"/>
    <w:rsid w:val="0092564D"/>
    <w:rsid w:val="009261C2"/>
    <w:rsid w:val="00927AE8"/>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003"/>
    <w:rsid w:val="00940239"/>
    <w:rsid w:val="00940314"/>
    <w:rsid w:val="00940DA5"/>
    <w:rsid w:val="0094107F"/>
    <w:rsid w:val="0094169F"/>
    <w:rsid w:val="009418F1"/>
    <w:rsid w:val="0094244D"/>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3969"/>
    <w:rsid w:val="009744EB"/>
    <w:rsid w:val="00975520"/>
    <w:rsid w:val="00976FE2"/>
    <w:rsid w:val="00980B17"/>
    <w:rsid w:val="00980E5C"/>
    <w:rsid w:val="009816CA"/>
    <w:rsid w:val="00982B3B"/>
    <w:rsid w:val="00983062"/>
    <w:rsid w:val="009852BF"/>
    <w:rsid w:val="00985635"/>
    <w:rsid w:val="00986FAA"/>
    <w:rsid w:val="00987E08"/>
    <w:rsid w:val="00987E1A"/>
    <w:rsid w:val="00991A97"/>
    <w:rsid w:val="00992BB4"/>
    <w:rsid w:val="00992E5C"/>
    <w:rsid w:val="00996141"/>
    <w:rsid w:val="009976CA"/>
    <w:rsid w:val="00997F9C"/>
    <w:rsid w:val="009A0AE2"/>
    <w:rsid w:val="009A0D14"/>
    <w:rsid w:val="009A0EAB"/>
    <w:rsid w:val="009A16BB"/>
    <w:rsid w:val="009A19EA"/>
    <w:rsid w:val="009A243D"/>
    <w:rsid w:val="009A2D1C"/>
    <w:rsid w:val="009A63F3"/>
    <w:rsid w:val="009A6A93"/>
    <w:rsid w:val="009A6C0D"/>
    <w:rsid w:val="009A741A"/>
    <w:rsid w:val="009A783F"/>
    <w:rsid w:val="009A7853"/>
    <w:rsid w:val="009A7A4A"/>
    <w:rsid w:val="009B0226"/>
    <w:rsid w:val="009B16ED"/>
    <w:rsid w:val="009B2AA9"/>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840"/>
    <w:rsid w:val="009D0093"/>
    <w:rsid w:val="009D00E1"/>
    <w:rsid w:val="009D0447"/>
    <w:rsid w:val="009D1886"/>
    <w:rsid w:val="009D1F15"/>
    <w:rsid w:val="009D2337"/>
    <w:rsid w:val="009D2591"/>
    <w:rsid w:val="009D4FA4"/>
    <w:rsid w:val="009E1F0A"/>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B64"/>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3DA"/>
    <w:rsid w:val="00A0555E"/>
    <w:rsid w:val="00A055D2"/>
    <w:rsid w:val="00A06AE6"/>
    <w:rsid w:val="00A06C9F"/>
    <w:rsid w:val="00A1121C"/>
    <w:rsid w:val="00A112CF"/>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3A7D"/>
    <w:rsid w:val="00A34E9A"/>
    <w:rsid w:val="00A356F6"/>
    <w:rsid w:val="00A3572C"/>
    <w:rsid w:val="00A35943"/>
    <w:rsid w:val="00A36A53"/>
    <w:rsid w:val="00A36AA6"/>
    <w:rsid w:val="00A37327"/>
    <w:rsid w:val="00A3736F"/>
    <w:rsid w:val="00A3795A"/>
    <w:rsid w:val="00A404CE"/>
    <w:rsid w:val="00A41428"/>
    <w:rsid w:val="00A42171"/>
    <w:rsid w:val="00A42362"/>
    <w:rsid w:val="00A436DC"/>
    <w:rsid w:val="00A43B33"/>
    <w:rsid w:val="00A462D2"/>
    <w:rsid w:val="00A4719E"/>
    <w:rsid w:val="00A474DA"/>
    <w:rsid w:val="00A478EE"/>
    <w:rsid w:val="00A47DE6"/>
    <w:rsid w:val="00A507D3"/>
    <w:rsid w:val="00A51520"/>
    <w:rsid w:val="00A5252F"/>
    <w:rsid w:val="00A53992"/>
    <w:rsid w:val="00A53B94"/>
    <w:rsid w:val="00A55B74"/>
    <w:rsid w:val="00A55B85"/>
    <w:rsid w:val="00A56010"/>
    <w:rsid w:val="00A56356"/>
    <w:rsid w:val="00A56EB6"/>
    <w:rsid w:val="00A5735C"/>
    <w:rsid w:val="00A604A2"/>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BBD"/>
    <w:rsid w:val="00A9008F"/>
    <w:rsid w:val="00A9014E"/>
    <w:rsid w:val="00A904D7"/>
    <w:rsid w:val="00A90E05"/>
    <w:rsid w:val="00A9167C"/>
    <w:rsid w:val="00A91C9A"/>
    <w:rsid w:val="00A92F57"/>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AB0"/>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B001CA"/>
    <w:rsid w:val="00B00740"/>
    <w:rsid w:val="00B03306"/>
    <w:rsid w:val="00B035B2"/>
    <w:rsid w:val="00B037A5"/>
    <w:rsid w:val="00B042E1"/>
    <w:rsid w:val="00B04D72"/>
    <w:rsid w:val="00B04DEC"/>
    <w:rsid w:val="00B04EBE"/>
    <w:rsid w:val="00B053D1"/>
    <w:rsid w:val="00B05559"/>
    <w:rsid w:val="00B05E4A"/>
    <w:rsid w:val="00B064C5"/>
    <w:rsid w:val="00B068FC"/>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2BA3"/>
    <w:rsid w:val="00B3383D"/>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FA3"/>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76E"/>
    <w:rsid w:val="00B77E4E"/>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57DB"/>
    <w:rsid w:val="00B96562"/>
    <w:rsid w:val="00B96639"/>
    <w:rsid w:val="00B96BED"/>
    <w:rsid w:val="00B96D6A"/>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CEE"/>
    <w:rsid w:val="00BC23D4"/>
    <w:rsid w:val="00BC2783"/>
    <w:rsid w:val="00BC39D3"/>
    <w:rsid w:val="00BC3FB9"/>
    <w:rsid w:val="00BC548F"/>
    <w:rsid w:val="00BC5ACD"/>
    <w:rsid w:val="00BC5C00"/>
    <w:rsid w:val="00BC5FEA"/>
    <w:rsid w:val="00BC6522"/>
    <w:rsid w:val="00BC66DE"/>
    <w:rsid w:val="00BC6B0C"/>
    <w:rsid w:val="00BC71F7"/>
    <w:rsid w:val="00BD0140"/>
    <w:rsid w:val="00BD0DFE"/>
    <w:rsid w:val="00BD0E91"/>
    <w:rsid w:val="00BD259A"/>
    <w:rsid w:val="00BD2D2C"/>
    <w:rsid w:val="00BD35A1"/>
    <w:rsid w:val="00BD3EA8"/>
    <w:rsid w:val="00BD46FB"/>
    <w:rsid w:val="00BD5546"/>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0CCD"/>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129A"/>
    <w:rsid w:val="00C317DB"/>
    <w:rsid w:val="00C3182E"/>
    <w:rsid w:val="00C32733"/>
    <w:rsid w:val="00C33316"/>
    <w:rsid w:val="00C34CE9"/>
    <w:rsid w:val="00C3571A"/>
    <w:rsid w:val="00C35F0B"/>
    <w:rsid w:val="00C37492"/>
    <w:rsid w:val="00C376D0"/>
    <w:rsid w:val="00C40052"/>
    <w:rsid w:val="00C40440"/>
    <w:rsid w:val="00C40B0C"/>
    <w:rsid w:val="00C41EDC"/>
    <w:rsid w:val="00C42751"/>
    <w:rsid w:val="00C43A47"/>
    <w:rsid w:val="00C44B3D"/>
    <w:rsid w:val="00C44DFB"/>
    <w:rsid w:val="00C45E61"/>
    <w:rsid w:val="00C47C3B"/>
    <w:rsid w:val="00C507E3"/>
    <w:rsid w:val="00C50F0C"/>
    <w:rsid w:val="00C51828"/>
    <w:rsid w:val="00C51B89"/>
    <w:rsid w:val="00C536F6"/>
    <w:rsid w:val="00C5414B"/>
    <w:rsid w:val="00C5432C"/>
    <w:rsid w:val="00C548F5"/>
    <w:rsid w:val="00C5598A"/>
    <w:rsid w:val="00C56871"/>
    <w:rsid w:val="00C60C2C"/>
    <w:rsid w:val="00C60CD1"/>
    <w:rsid w:val="00C610D9"/>
    <w:rsid w:val="00C62EF0"/>
    <w:rsid w:val="00C640A1"/>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44"/>
    <w:rsid w:val="00C97586"/>
    <w:rsid w:val="00C97D16"/>
    <w:rsid w:val="00C97D6A"/>
    <w:rsid w:val="00C97F17"/>
    <w:rsid w:val="00CA051C"/>
    <w:rsid w:val="00CA2B81"/>
    <w:rsid w:val="00CA300F"/>
    <w:rsid w:val="00CA383E"/>
    <w:rsid w:val="00CA4F90"/>
    <w:rsid w:val="00CA56D4"/>
    <w:rsid w:val="00CA6327"/>
    <w:rsid w:val="00CA755A"/>
    <w:rsid w:val="00CA76F8"/>
    <w:rsid w:val="00CA79A6"/>
    <w:rsid w:val="00CA7B3E"/>
    <w:rsid w:val="00CA7BEF"/>
    <w:rsid w:val="00CA7E95"/>
    <w:rsid w:val="00CB0451"/>
    <w:rsid w:val="00CB0D3E"/>
    <w:rsid w:val="00CB12DF"/>
    <w:rsid w:val="00CB276C"/>
    <w:rsid w:val="00CB39AA"/>
    <w:rsid w:val="00CB5030"/>
    <w:rsid w:val="00CB50FE"/>
    <w:rsid w:val="00CB552C"/>
    <w:rsid w:val="00CB5568"/>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56F4"/>
    <w:rsid w:val="00CC6C1F"/>
    <w:rsid w:val="00CC7CD0"/>
    <w:rsid w:val="00CD0859"/>
    <w:rsid w:val="00CD263C"/>
    <w:rsid w:val="00CD4DE2"/>
    <w:rsid w:val="00CD5EA1"/>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EED"/>
    <w:rsid w:val="00D166D5"/>
    <w:rsid w:val="00D166FE"/>
    <w:rsid w:val="00D176F7"/>
    <w:rsid w:val="00D2081B"/>
    <w:rsid w:val="00D20EA5"/>
    <w:rsid w:val="00D2151D"/>
    <w:rsid w:val="00D2422F"/>
    <w:rsid w:val="00D24EE4"/>
    <w:rsid w:val="00D305C4"/>
    <w:rsid w:val="00D313B5"/>
    <w:rsid w:val="00D31836"/>
    <w:rsid w:val="00D32409"/>
    <w:rsid w:val="00D3275E"/>
    <w:rsid w:val="00D32C97"/>
    <w:rsid w:val="00D33105"/>
    <w:rsid w:val="00D33603"/>
    <w:rsid w:val="00D33B40"/>
    <w:rsid w:val="00D345F0"/>
    <w:rsid w:val="00D352D0"/>
    <w:rsid w:val="00D36EA4"/>
    <w:rsid w:val="00D3707E"/>
    <w:rsid w:val="00D37BCE"/>
    <w:rsid w:val="00D4048C"/>
    <w:rsid w:val="00D40847"/>
    <w:rsid w:val="00D40DC2"/>
    <w:rsid w:val="00D4332D"/>
    <w:rsid w:val="00D43596"/>
    <w:rsid w:val="00D43801"/>
    <w:rsid w:val="00D43D7C"/>
    <w:rsid w:val="00D44BB7"/>
    <w:rsid w:val="00D44E8B"/>
    <w:rsid w:val="00D463C9"/>
    <w:rsid w:val="00D474D8"/>
    <w:rsid w:val="00D479FC"/>
    <w:rsid w:val="00D52FD6"/>
    <w:rsid w:val="00D540B7"/>
    <w:rsid w:val="00D57DC9"/>
    <w:rsid w:val="00D6044D"/>
    <w:rsid w:val="00D60A5B"/>
    <w:rsid w:val="00D60BC9"/>
    <w:rsid w:val="00D61131"/>
    <w:rsid w:val="00D61233"/>
    <w:rsid w:val="00D6190F"/>
    <w:rsid w:val="00D6385E"/>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81DF8"/>
    <w:rsid w:val="00D83610"/>
    <w:rsid w:val="00D839DE"/>
    <w:rsid w:val="00D84295"/>
    <w:rsid w:val="00D8616E"/>
    <w:rsid w:val="00D87F60"/>
    <w:rsid w:val="00D903AD"/>
    <w:rsid w:val="00D90A7E"/>
    <w:rsid w:val="00D91044"/>
    <w:rsid w:val="00D9114D"/>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4BE5"/>
    <w:rsid w:val="00DB56D4"/>
    <w:rsid w:val="00DB5D4F"/>
    <w:rsid w:val="00DB70A2"/>
    <w:rsid w:val="00DB7A6F"/>
    <w:rsid w:val="00DC02C1"/>
    <w:rsid w:val="00DC1572"/>
    <w:rsid w:val="00DC2395"/>
    <w:rsid w:val="00DC45E3"/>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4937"/>
    <w:rsid w:val="00E15219"/>
    <w:rsid w:val="00E15D8F"/>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7C4B"/>
    <w:rsid w:val="00E5020C"/>
    <w:rsid w:val="00E50804"/>
    <w:rsid w:val="00E50DAC"/>
    <w:rsid w:val="00E51826"/>
    <w:rsid w:val="00E518CD"/>
    <w:rsid w:val="00E525A8"/>
    <w:rsid w:val="00E531D4"/>
    <w:rsid w:val="00E5458B"/>
    <w:rsid w:val="00E5586E"/>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296"/>
    <w:rsid w:val="00E81B37"/>
    <w:rsid w:val="00E83344"/>
    <w:rsid w:val="00E83A78"/>
    <w:rsid w:val="00E83C1E"/>
    <w:rsid w:val="00E85E9B"/>
    <w:rsid w:val="00E8789C"/>
    <w:rsid w:val="00E87D54"/>
    <w:rsid w:val="00E91274"/>
    <w:rsid w:val="00E927D5"/>
    <w:rsid w:val="00E92B96"/>
    <w:rsid w:val="00E94710"/>
    <w:rsid w:val="00E971E4"/>
    <w:rsid w:val="00E97B5A"/>
    <w:rsid w:val="00EA0A36"/>
    <w:rsid w:val="00EA0C55"/>
    <w:rsid w:val="00EA1368"/>
    <w:rsid w:val="00EA13FA"/>
    <w:rsid w:val="00EA1EE2"/>
    <w:rsid w:val="00EA1F92"/>
    <w:rsid w:val="00EA26F1"/>
    <w:rsid w:val="00EA2BD6"/>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773F"/>
    <w:rsid w:val="00F17FE0"/>
    <w:rsid w:val="00F20059"/>
    <w:rsid w:val="00F214BC"/>
    <w:rsid w:val="00F21AEE"/>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910"/>
    <w:rsid w:val="00F34AE5"/>
    <w:rsid w:val="00F34E54"/>
    <w:rsid w:val="00F3517D"/>
    <w:rsid w:val="00F353B3"/>
    <w:rsid w:val="00F35BFD"/>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B8B"/>
    <w:rsid w:val="00F56CC1"/>
    <w:rsid w:val="00F57D23"/>
    <w:rsid w:val="00F606F7"/>
    <w:rsid w:val="00F61673"/>
    <w:rsid w:val="00F61CAD"/>
    <w:rsid w:val="00F6253F"/>
    <w:rsid w:val="00F6258D"/>
    <w:rsid w:val="00F62F6A"/>
    <w:rsid w:val="00F636DA"/>
    <w:rsid w:val="00F642D2"/>
    <w:rsid w:val="00F64597"/>
    <w:rsid w:val="00F676B7"/>
    <w:rsid w:val="00F706A2"/>
    <w:rsid w:val="00F7075B"/>
    <w:rsid w:val="00F70A11"/>
    <w:rsid w:val="00F70D77"/>
    <w:rsid w:val="00F72E9B"/>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DE5"/>
    <w:rsid w:val="00F856B3"/>
    <w:rsid w:val="00F857CF"/>
    <w:rsid w:val="00F85A49"/>
    <w:rsid w:val="00F86879"/>
    <w:rsid w:val="00F8768B"/>
    <w:rsid w:val="00F87818"/>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1196"/>
    <w:rsid w:val="00FC2DB7"/>
    <w:rsid w:val="00FC456E"/>
    <w:rsid w:val="00FC4DC1"/>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5C9B"/>
    <w:rsid w:val="00FE610C"/>
    <w:rsid w:val="00FE6607"/>
    <w:rsid w:val="00FE6724"/>
    <w:rsid w:val="00FE7277"/>
    <w:rsid w:val="00FE74BE"/>
    <w:rsid w:val="00FE7EE4"/>
    <w:rsid w:val="00FF0EFE"/>
    <w:rsid w:val="00FF22D0"/>
    <w:rsid w:val="00FF2680"/>
    <w:rsid w:val="00FF2781"/>
    <w:rsid w:val="00FF29ED"/>
    <w:rsid w:val="00FF3BE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478C6"/>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link w:val="Heading1Char"/>
    <w:uiPriority w:val="9"/>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link w:val="Heading5Char"/>
    <w:uiPriority w:val="9"/>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link w:val="BalloonTextChar"/>
    <w:uiPriority w:val="99"/>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uiPriority w:val="99"/>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customStyle="1" w:styleId="Bodytext2Bold">
    <w:name w:val="Body text (2) + Bold"/>
    <w:basedOn w:val="DefaultParagraphFont"/>
    <w:rsid w:val="00665418"/>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Heading1Char">
    <w:name w:val="Heading 1 Char"/>
    <w:basedOn w:val="DefaultParagraphFont"/>
    <w:link w:val="Heading1"/>
    <w:uiPriority w:val="9"/>
    <w:rsid w:val="00DC2395"/>
    <w:rPr>
      <w:sz w:val="24"/>
      <w:lang w:eastAsia="en-US"/>
    </w:rPr>
  </w:style>
  <w:style w:type="character" w:customStyle="1" w:styleId="Heading5Char">
    <w:name w:val="Heading 5 Char"/>
    <w:basedOn w:val="DefaultParagraphFont"/>
    <w:link w:val="Heading5"/>
    <w:uiPriority w:val="9"/>
    <w:rsid w:val="00DC2395"/>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BalloonTextChar">
    <w:name w:val="Balloon Text Char"/>
    <w:basedOn w:val="DefaultParagraphFont"/>
    <w:link w:val="BalloonText"/>
    <w:uiPriority w:val="99"/>
    <w:semiHidden/>
    <w:rsid w:val="00DC2395"/>
    <w:rPr>
      <w:rFonts w:ascii="Tahoma" w:hAnsi="Tahoma" w:cs="Tahoma"/>
      <w:sz w:val="16"/>
      <w:szCs w:val="16"/>
      <w:lang w:eastAsia="en-US"/>
    </w:rPr>
  </w:style>
  <w:style w:type="character" w:customStyle="1" w:styleId="Laukeliai">
    <w:name w:val="Laukeliai"/>
    <w:basedOn w:val="DefaultParagraphFont"/>
    <w:uiPriority w:val="1"/>
    <w:rsid w:val="00DC23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2D932A8A-481D-46B7-9D82-C7507AF044F0}">
  <ds:schemaRefs>
    <ds:schemaRef ds:uri="http://schemas.openxmlformats.org/officeDocument/2006/bibliography"/>
  </ds:schemaRefs>
</ds:datastoreItem>
</file>

<file path=customXml/itemProps5.xml><?xml version="1.0" encoding="utf-8"?>
<ds:datastoreItem xmlns:ds="http://schemas.openxmlformats.org/officeDocument/2006/customXml" ds:itemID="{F580BE51-7E8F-4B3F-A664-FDD1FCC6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26661</Words>
  <Characters>15197</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Živilė</cp:lastModifiedBy>
  <cp:revision>12</cp:revision>
  <cp:lastPrinted>2020-08-31T05:57:00Z</cp:lastPrinted>
  <dcterms:created xsi:type="dcterms:W3CDTF">2020-08-26T10:23:00Z</dcterms:created>
  <dcterms:modified xsi:type="dcterms:W3CDTF">2020-09-14T16:46:00Z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2019-05-28T20:21:32.6805969Z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9b7ca3b1-f03a-434c-9510-c71ef688e8c3</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2019-05-28T20:21:32.6805969Z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9b7ca3b1-f03a-434c-9510-c71ef688e8c3</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