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34C7" w14:textId="77777777" w:rsidR="00E22A5F" w:rsidRDefault="00E22A5F"/>
    <w:tbl>
      <w:tblPr>
        <w:tblpPr w:leftFromText="180" w:rightFromText="180" w:vertAnchor="text" w:horzAnchor="page" w:tblpX="7361" w:tblpY="-1463"/>
        <w:tblW w:w="3725" w:type="dxa"/>
        <w:tblLayout w:type="fixed"/>
        <w:tblLook w:val="04A0" w:firstRow="1" w:lastRow="0" w:firstColumn="1" w:lastColumn="0" w:noHBand="0" w:noVBand="1"/>
      </w:tblPr>
      <w:tblGrid>
        <w:gridCol w:w="3725"/>
      </w:tblGrid>
      <w:tr w:rsidR="00F26DE5" w:rsidRPr="00634882" w14:paraId="3FB6127B" w14:textId="77777777" w:rsidTr="00634882">
        <w:trPr>
          <w:trHeight w:val="1246"/>
        </w:trPr>
        <w:tc>
          <w:tcPr>
            <w:tcW w:w="3725" w:type="dxa"/>
          </w:tcPr>
          <w:tbl>
            <w:tblPr>
              <w:tblpPr w:leftFromText="180" w:rightFromText="180" w:vertAnchor="text" w:horzAnchor="margin" w:tblpXSpec="right" w:tblpY="-987"/>
              <w:tblW w:w="3949" w:type="dxa"/>
              <w:tblLayout w:type="fixed"/>
              <w:tblLook w:val="04A0" w:firstRow="1" w:lastRow="0" w:firstColumn="1" w:lastColumn="0" w:noHBand="0" w:noVBand="1"/>
            </w:tblPr>
            <w:tblGrid>
              <w:gridCol w:w="108"/>
              <w:gridCol w:w="3841"/>
            </w:tblGrid>
            <w:tr w:rsidR="00F26DE5" w:rsidRPr="00DF7CDA" w14:paraId="63E49C6C" w14:textId="77777777" w:rsidTr="00CB100B">
              <w:trPr>
                <w:gridBefore w:val="1"/>
                <w:wBefore w:w="108" w:type="dxa"/>
                <w:trHeight w:val="222"/>
              </w:trPr>
              <w:tc>
                <w:tcPr>
                  <w:tcW w:w="3841" w:type="dxa"/>
                  <w:shd w:val="clear" w:color="auto" w:fill="auto"/>
                </w:tcPr>
                <w:p w14:paraId="55777C33" w14:textId="77777777" w:rsidR="00F26DE5" w:rsidRPr="00DF7CDA" w:rsidRDefault="00F26DE5" w:rsidP="00F26DE5">
                  <w:pPr>
                    <w:spacing w:after="0" w:line="240" w:lineRule="auto"/>
                    <w:ind w:left="34" w:hanging="142"/>
                    <w:rPr>
                      <w:rFonts w:ascii="Arial" w:hAnsi="Arial" w:cs="Arial"/>
                      <w:color w:val="000000"/>
                    </w:rPr>
                  </w:pPr>
                  <w:r w:rsidRPr="00DF7CDA">
                    <w:rPr>
                      <w:rFonts w:ascii="Arial" w:hAnsi="Arial" w:cs="Arial"/>
                      <w:color w:val="000000"/>
                    </w:rPr>
                    <w:t>PATVIRTINTA</w:t>
                  </w:r>
                </w:p>
              </w:tc>
            </w:tr>
            <w:tr w:rsidR="00F26DE5" w:rsidRPr="00DF7CDA" w14:paraId="640EE04D" w14:textId="77777777" w:rsidTr="00CB100B">
              <w:trPr>
                <w:trHeight w:val="1090"/>
              </w:trPr>
              <w:tc>
                <w:tcPr>
                  <w:tcW w:w="3949" w:type="dxa"/>
                  <w:gridSpan w:val="2"/>
                  <w:shd w:val="clear" w:color="auto" w:fill="auto"/>
                </w:tcPr>
                <w:p w14:paraId="5451CAA7" w14:textId="1A0279B4" w:rsidR="00F26DE5" w:rsidRPr="00DF7CDA" w:rsidRDefault="00F26DE5" w:rsidP="00F26DE5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DF7CDA">
                    <w:rPr>
                      <w:rFonts w:ascii="Arial" w:hAnsi="Arial" w:cs="Arial"/>
                      <w:color w:val="000000"/>
                    </w:rPr>
                    <w:t>LITGRID AB 20</w:t>
                  </w:r>
                  <w:r w:rsidR="00027EDE">
                    <w:rPr>
                      <w:rFonts w:ascii="Arial" w:hAnsi="Arial" w:cs="Arial"/>
                      <w:color w:val="000000"/>
                    </w:rPr>
                    <w:t>23</w:t>
                  </w:r>
                  <w:r w:rsidRPr="00DF7CDA">
                    <w:rPr>
                      <w:rFonts w:ascii="Arial" w:hAnsi="Arial" w:cs="Arial"/>
                      <w:color w:val="000000"/>
                    </w:rPr>
                    <w:t xml:space="preserve"> m. </w:t>
                  </w:r>
                  <w:r w:rsidR="00027EDE">
                    <w:rPr>
                      <w:rFonts w:ascii="Arial" w:hAnsi="Arial" w:cs="Arial"/>
                      <w:color w:val="000000"/>
                    </w:rPr>
                    <w:t>gruodžio</w:t>
                  </w:r>
                  <w:r w:rsidRPr="00DF7CDA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="00937F1E">
                    <w:rPr>
                      <w:rFonts w:ascii="Arial" w:hAnsi="Arial" w:cs="Arial"/>
                      <w:color w:val="000000"/>
                    </w:rPr>
                    <w:t>28</w:t>
                  </w:r>
                  <w:r w:rsidRPr="00DF7CDA">
                    <w:rPr>
                      <w:rFonts w:ascii="Arial" w:hAnsi="Arial" w:cs="Arial"/>
                      <w:color w:val="000000"/>
                    </w:rPr>
                    <w:t xml:space="preserve"> d.</w:t>
                  </w:r>
                </w:p>
                <w:p w14:paraId="60D84654" w14:textId="6B2C033E" w:rsidR="00F26DE5" w:rsidRPr="00DF7CDA" w:rsidRDefault="00F26DE5" w:rsidP="00F26DE5">
                  <w:pPr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DF7CDA">
                    <w:rPr>
                      <w:rFonts w:ascii="Arial" w:hAnsi="Arial" w:cs="Arial"/>
                      <w:color w:val="000000"/>
                    </w:rPr>
                    <w:t xml:space="preserve">Perdavimo tinklo departamento </w:t>
                  </w:r>
                  <w:r w:rsidR="00940B5C">
                    <w:rPr>
                      <w:rFonts w:ascii="Arial" w:hAnsi="Arial" w:cs="Arial"/>
                      <w:color w:val="000000"/>
                    </w:rPr>
                    <w:t>vadovo</w:t>
                  </w:r>
                  <w:r w:rsidRPr="00DF7CDA">
                    <w:rPr>
                      <w:rFonts w:ascii="Arial" w:hAnsi="Arial" w:cs="Arial"/>
                      <w:color w:val="000000"/>
                    </w:rPr>
                    <w:t xml:space="preserve"> nurodymu Nr. </w:t>
                  </w:r>
                  <w:r w:rsidR="00937F1E">
                    <w:rPr>
                      <w:rFonts w:ascii="Arial" w:hAnsi="Arial" w:cs="Arial"/>
                      <w:color w:val="000000"/>
                    </w:rPr>
                    <w:t>23NU-557</w:t>
                  </w:r>
                </w:p>
              </w:tc>
            </w:tr>
          </w:tbl>
          <w:p w14:paraId="29BFD75F" w14:textId="77777777" w:rsidR="00F26DE5" w:rsidRDefault="00F26DE5" w:rsidP="00F26DE5"/>
        </w:tc>
      </w:tr>
    </w:tbl>
    <w:p w14:paraId="79245395" w14:textId="4EFFC558" w:rsidR="00572281" w:rsidRDefault="00572281" w:rsidP="00C9655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F533327" w14:textId="21C673EB" w:rsidR="005B780E" w:rsidRDefault="00940B5C" w:rsidP="00C9655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40</w:t>
      </w:r>
      <w:r w:rsidR="00610863" w:rsidRPr="00FA7929">
        <w:rPr>
          <w:rFonts w:ascii="Arial" w:hAnsi="Arial" w:cs="Arial"/>
          <w:b/>
        </w:rPr>
        <w:t>0-</w:t>
      </w:r>
      <w:r w:rsidR="00572281" w:rsidRPr="00FA7929">
        <w:rPr>
          <w:rFonts w:ascii="Arial" w:hAnsi="Arial" w:cs="Arial"/>
          <w:b/>
        </w:rPr>
        <w:t xml:space="preserve">110 KV </w:t>
      </w:r>
      <w:r w:rsidR="00F26DE5">
        <w:rPr>
          <w:rFonts w:ascii="Arial" w:hAnsi="Arial" w:cs="Arial"/>
          <w:b/>
        </w:rPr>
        <w:t xml:space="preserve">ĮTAMPOS </w:t>
      </w:r>
      <w:r w:rsidR="00572281" w:rsidRPr="00FA7929">
        <w:rPr>
          <w:rFonts w:ascii="Arial" w:hAnsi="Arial" w:cs="Arial"/>
          <w:b/>
        </w:rPr>
        <w:t xml:space="preserve">TRANSFORMATORIŲ </w:t>
      </w:r>
      <w:r w:rsidR="00151C97" w:rsidRPr="00FA7929">
        <w:rPr>
          <w:rFonts w:ascii="Arial" w:hAnsi="Arial" w:cs="Arial"/>
          <w:b/>
        </w:rPr>
        <w:t>PASTO</w:t>
      </w:r>
      <w:r w:rsidR="00151C97">
        <w:rPr>
          <w:rFonts w:ascii="Arial" w:hAnsi="Arial" w:cs="Arial"/>
          <w:b/>
        </w:rPr>
        <w:t>ČIŲ</w:t>
      </w:r>
      <w:r w:rsidR="00151C97" w:rsidRPr="00FA7929">
        <w:rPr>
          <w:rFonts w:ascii="Arial" w:hAnsi="Arial" w:cs="Arial"/>
          <w:b/>
        </w:rPr>
        <w:t xml:space="preserve"> ATVIR</w:t>
      </w:r>
      <w:r w:rsidR="00151C97">
        <w:rPr>
          <w:rFonts w:ascii="Arial" w:hAnsi="Arial" w:cs="Arial"/>
          <w:b/>
        </w:rPr>
        <w:t>Ų</w:t>
      </w:r>
      <w:r w:rsidR="00151C97" w:rsidRPr="00FA7929">
        <w:rPr>
          <w:rFonts w:ascii="Arial" w:hAnsi="Arial" w:cs="Arial"/>
          <w:b/>
        </w:rPr>
        <w:t xml:space="preserve"> SKIRSTYKL</w:t>
      </w:r>
      <w:r w:rsidR="00151C97">
        <w:rPr>
          <w:rFonts w:ascii="Arial" w:hAnsi="Arial" w:cs="Arial"/>
          <w:b/>
        </w:rPr>
        <w:t>Ų</w:t>
      </w:r>
      <w:r w:rsidR="00151C97" w:rsidRPr="00FA7929">
        <w:rPr>
          <w:rFonts w:ascii="Arial" w:hAnsi="Arial" w:cs="Arial"/>
          <w:b/>
        </w:rPr>
        <w:t xml:space="preserve"> </w:t>
      </w:r>
      <w:r w:rsidR="00610863" w:rsidRPr="00FA7929">
        <w:rPr>
          <w:rFonts w:ascii="Arial" w:hAnsi="Arial" w:cs="Arial"/>
          <w:b/>
        </w:rPr>
        <w:t xml:space="preserve"> KABELI</w:t>
      </w:r>
      <w:r w:rsidR="00F4491B">
        <w:rPr>
          <w:rFonts w:ascii="Arial" w:hAnsi="Arial" w:cs="Arial"/>
          <w:b/>
        </w:rPr>
        <w:t xml:space="preserve">Ų </w:t>
      </w:r>
      <w:r w:rsidR="00610863" w:rsidRPr="00FA7929">
        <w:rPr>
          <w:rFonts w:ascii="Arial" w:hAnsi="Arial" w:cs="Arial"/>
          <w:b/>
        </w:rPr>
        <w:t xml:space="preserve">LINIJŲ </w:t>
      </w:r>
      <w:r w:rsidR="00151C97" w:rsidRPr="00FA7929">
        <w:rPr>
          <w:rFonts w:ascii="Arial" w:hAnsi="Arial" w:cs="Arial"/>
          <w:b/>
        </w:rPr>
        <w:t>ĮGILINT</w:t>
      </w:r>
      <w:r w:rsidR="00151C97">
        <w:rPr>
          <w:rFonts w:ascii="Arial" w:hAnsi="Arial" w:cs="Arial"/>
          <w:b/>
        </w:rPr>
        <w:t>Ų</w:t>
      </w:r>
      <w:r w:rsidR="00151C97" w:rsidRPr="00FA7929">
        <w:rPr>
          <w:rFonts w:ascii="Arial" w:hAnsi="Arial" w:cs="Arial"/>
          <w:b/>
        </w:rPr>
        <w:t xml:space="preserve"> GELŽBETONINI</w:t>
      </w:r>
      <w:r w:rsidR="00151C97">
        <w:rPr>
          <w:rFonts w:ascii="Arial" w:hAnsi="Arial" w:cs="Arial"/>
          <w:b/>
        </w:rPr>
        <w:t>Ų</w:t>
      </w:r>
      <w:r w:rsidR="00151C97" w:rsidRPr="00FA7929">
        <w:rPr>
          <w:rFonts w:ascii="Arial" w:hAnsi="Arial" w:cs="Arial"/>
          <w:b/>
        </w:rPr>
        <w:t xml:space="preserve"> </w:t>
      </w:r>
      <w:r w:rsidR="00FC2057" w:rsidRPr="00FA7929">
        <w:rPr>
          <w:rFonts w:ascii="Arial" w:hAnsi="Arial" w:cs="Arial"/>
          <w:b/>
        </w:rPr>
        <w:t>KANAL</w:t>
      </w:r>
      <w:r w:rsidR="00151C97">
        <w:rPr>
          <w:rFonts w:ascii="Arial" w:hAnsi="Arial" w:cs="Arial"/>
          <w:b/>
        </w:rPr>
        <w:t>Ų</w:t>
      </w:r>
      <w:r w:rsidR="00572281" w:rsidRPr="00FA7929">
        <w:rPr>
          <w:rFonts w:ascii="Arial" w:hAnsi="Arial" w:cs="Arial"/>
          <w:b/>
        </w:rPr>
        <w:t xml:space="preserve"> </w:t>
      </w:r>
      <w:r w:rsidR="00610863" w:rsidRPr="00FA7929">
        <w:rPr>
          <w:rFonts w:ascii="Arial" w:hAnsi="Arial" w:cs="Arial"/>
          <w:b/>
        </w:rPr>
        <w:t>STANDART</w:t>
      </w:r>
      <w:r w:rsidR="00634882" w:rsidRPr="00FA7929">
        <w:rPr>
          <w:rFonts w:ascii="Arial" w:hAnsi="Arial" w:cs="Arial"/>
          <w:b/>
        </w:rPr>
        <w:t>INIAI</w:t>
      </w:r>
      <w:r w:rsidR="00C91985" w:rsidRPr="00FA7929">
        <w:rPr>
          <w:rFonts w:ascii="Arial" w:hAnsi="Arial" w:cs="Arial"/>
          <w:b/>
        </w:rPr>
        <w:t xml:space="preserve"> TECHNINIAI RE</w:t>
      </w:r>
      <w:r w:rsidR="00702FE4">
        <w:rPr>
          <w:rFonts w:ascii="Arial" w:hAnsi="Arial" w:cs="Arial"/>
          <w:b/>
        </w:rPr>
        <w:t>IKALAVIMAI</w:t>
      </w:r>
    </w:p>
    <w:p w14:paraId="77FBF6FC" w14:textId="77777777" w:rsidR="00C9655D" w:rsidRPr="00FA7929" w:rsidRDefault="00C9655D" w:rsidP="00C9655D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tblpX="-176" w:tblpY="1"/>
        <w:tblOverlap w:val="never"/>
        <w:tblW w:w="9782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3828"/>
        <w:gridCol w:w="2835"/>
      </w:tblGrid>
      <w:tr w:rsidR="0045540D" w:rsidRPr="00FA7929" w14:paraId="3144678A" w14:textId="77777777" w:rsidTr="00D61BC2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DE0FE0" w14:textId="215FC576" w:rsidR="00C91985" w:rsidRPr="00FA7929" w:rsidRDefault="00C91985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Eil.</w:t>
            </w:r>
            <w:r w:rsidR="00D42E4F" w:rsidRPr="00FA7929">
              <w:rPr>
                <w:rFonts w:ascii="Arial" w:hAnsi="Arial" w:cs="Arial"/>
              </w:rPr>
              <w:t xml:space="preserve"> </w:t>
            </w:r>
            <w:r w:rsidR="005A549B" w:rsidRPr="00FA7929">
              <w:rPr>
                <w:rFonts w:ascii="Arial" w:hAnsi="Arial" w:cs="Arial"/>
              </w:rPr>
              <w:t>Nr.</w:t>
            </w:r>
          </w:p>
        </w:tc>
        <w:tc>
          <w:tcPr>
            <w:tcW w:w="609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13C5E7" w14:textId="77777777" w:rsidR="00C91985" w:rsidRPr="00FA7929" w:rsidRDefault="00F4574A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Įrenginio, įrangos, gaminio ar medžiagos reikalaujamas parametras, funkcija, išpildymas ar savybė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9BEF9F" w14:textId="77777777" w:rsidR="00C91985" w:rsidRPr="00FA7929" w:rsidRDefault="00F4574A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Reikalaujama parametro (mato vnt.) ar funkcijos reikšmė, išpildymas ar savybė</w:t>
            </w:r>
          </w:p>
        </w:tc>
      </w:tr>
      <w:tr w:rsidR="00634882" w:rsidRPr="00FA7929" w14:paraId="78B342C8" w14:textId="77777777" w:rsidTr="00D61BC2">
        <w:trPr>
          <w:trHeight w:val="266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844E0E1" w14:textId="77777777" w:rsidR="00634882" w:rsidRPr="00FA7929" w:rsidRDefault="00634882" w:rsidP="00D61BC2">
            <w:pPr>
              <w:jc w:val="center"/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93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73DB5C" w14:textId="77777777" w:rsidR="00634882" w:rsidRPr="00FA7929" w:rsidRDefault="00634882" w:rsidP="00F26DE5">
            <w:pPr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Statybos techniniai reglamentai</w:t>
            </w:r>
            <w:r w:rsidR="00F26DE5">
              <w:rPr>
                <w:rFonts w:ascii="Arial" w:hAnsi="Arial" w:cs="Arial"/>
                <w:b/>
              </w:rPr>
              <w:t>,</w:t>
            </w:r>
            <w:r w:rsidRPr="00FA7929">
              <w:rPr>
                <w:rFonts w:ascii="Arial" w:hAnsi="Arial" w:cs="Arial"/>
                <w:b/>
              </w:rPr>
              <w:t xml:space="preserve"> </w:t>
            </w:r>
            <w:r w:rsidR="00F26DE5">
              <w:rPr>
                <w:rFonts w:ascii="Arial" w:hAnsi="Arial" w:cs="Arial"/>
                <w:b/>
              </w:rPr>
              <w:t>s</w:t>
            </w:r>
            <w:r w:rsidRPr="00FA7929">
              <w:rPr>
                <w:rFonts w:ascii="Arial" w:hAnsi="Arial" w:cs="Arial"/>
                <w:b/>
              </w:rPr>
              <w:t>tandartai:</w:t>
            </w:r>
          </w:p>
        </w:tc>
      </w:tr>
      <w:tr w:rsidR="00CA1E59" w:rsidRPr="00FA7929" w14:paraId="61A5775B" w14:textId="77777777" w:rsidTr="00D61BC2">
        <w:trPr>
          <w:trHeight w:val="233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015D989" w14:textId="77777777" w:rsidR="00CA1E59" w:rsidRPr="00FA7929" w:rsidRDefault="00CA1E59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1.1.</w:t>
            </w:r>
          </w:p>
        </w:tc>
        <w:tc>
          <w:tcPr>
            <w:tcW w:w="6096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31471F62" w14:textId="77777777" w:rsidR="00CA1E59" w:rsidRDefault="00CA1E59" w:rsidP="00920B70">
            <w:pPr>
              <w:rPr>
                <w:rFonts w:ascii="Arial" w:hAnsi="Arial" w:cs="Arial"/>
              </w:rPr>
            </w:pPr>
          </w:p>
          <w:p w14:paraId="108BB870" w14:textId="77777777" w:rsidR="00CA1E59" w:rsidRDefault="00CA1E59" w:rsidP="00920B70">
            <w:pPr>
              <w:rPr>
                <w:rFonts w:ascii="Arial" w:hAnsi="Arial" w:cs="Arial"/>
              </w:rPr>
            </w:pPr>
          </w:p>
          <w:p w14:paraId="5B2F5F40" w14:textId="77777777" w:rsidR="00CA1E59" w:rsidRDefault="00CA1E59" w:rsidP="00920B70">
            <w:pPr>
              <w:rPr>
                <w:rFonts w:ascii="Arial" w:hAnsi="Arial" w:cs="Arial"/>
              </w:rPr>
            </w:pPr>
          </w:p>
          <w:p w14:paraId="43660DCA" w14:textId="77777777" w:rsidR="00CA1E59" w:rsidRDefault="00CA1E59" w:rsidP="00920B70">
            <w:pPr>
              <w:rPr>
                <w:rFonts w:ascii="Arial" w:hAnsi="Arial" w:cs="Arial"/>
              </w:rPr>
            </w:pPr>
          </w:p>
          <w:p w14:paraId="3D2BDBAB" w14:textId="77777777" w:rsidR="00CA1E59" w:rsidRDefault="00CA1E59" w:rsidP="00920B70">
            <w:pPr>
              <w:rPr>
                <w:rFonts w:ascii="Arial" w:hAnsi="Arial" w:cs="Arial"/>
              </w:rPr>
            </w:pPr>
          </w:p>
          <w:p w14:paraId="56970E6E" w14:textId="6EF16179" w:rsidR="00CA1E59" w:rsidRPr="00FA7929" w:rsidRDefault="00CA1E59" w:rsidP="00920B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Įgilintų gelžbetoninių kabelių kanalų charakteristikos turi tenkinti: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C116D98" w14:textId="77777777" w:rsidR="00CA1E59" w:rsidRPr="005B001F" w:rsidRDefault="00CA1E59" w:rsidP="00D61BC2">
            <w:pPr>
              <w:rPr>
                <w:rFonts w:ascii="Arial" w:hAnsi="Arial" w:cs="Arial"/>
              </w:rPr>
            </w:pPr>
            <w:r w:rsidRPr="005B001F">
              <w:rPr>
                <w:rFonts w:ascii="Arial" w:hAnsi="Arial" w:cs="Arial"/>
              </w:rPr>
              <w:t>STR 2.05.05:2005</w:t>
            </w:r>
          </w:p>
          <w:p w14:paraId="43A6660A" w14:textId="77777777" w:rsidR="00CA1E59" w:rsidRPr="009E27F5" w:rsidRDefault="00CA1E59" w:rsidP="00D61BC2">
            <w:pPr>
              <w:rPr>
                <w:rFonts w:ascii="Arial" w:hAnsi="Arial" w:cs="Arial"/>
              </w:rPr>
            </w:pPr>
            <w:r w:rsidRPr="005B001F">
              <w:rPr>
                <w:rFonts w:ascii="Arial" w:hAnsi="Arial" w:cs="Arial"/>
              </w:rPr>
              <w:t>„Betoninių ir gelžbetoninių konstrukcijų projektavimas“.</w:t>
            </w:r>
          </w:p>
        </w:tc>
      </w:tr>
      <w:tr w:rsidR="00CA1E59" w:rsidRPr="00FA7929" w14:paraId="3D670FB1" w14:textId="77777777" w:rsidTr="00D61BC2">
        <w:trPr>
          <w:trHeight w:val="258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23E0C337" w14:textId="77777777" w:rsidR="00CA1E59" w:rsidRPr="00FA7929" w:rsidRDefault="00CA1E59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  <w:gridSpan w:val="2"/>
            <w:vMerge/>
            <w:tcBorders>
              <w:right w:val="single" w:sz="4" w:space="0" w:color="auto"/>
            </w:tcBorders>
          </w:tcPr>
          <w:p w14:paraId="00ADD0B4" w14:textId="77777777" w:rsidR="00CA1E59" w:rsidRPr="00FA7929" w:rsidRDefault="00CA1E59" w:rsidP="00CA1E5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14:paraId="65D1D1B6" w14:textId="1AC128F5" w:rsidR="00CA1E59" w:rsidRPr="009E27F5" w:rsidRDefault="00027EDE" w:rsidP="00D61BC2">
            <w:pPr>
              <w:rPr>
                <w:rFonts w:ascii="Arial" w:hAnsi="Arial" w:cs="Arial"/>
              </w:rPr>
            </w:pPr>
            <w:r w:rsidRPr="005B001F">
              <w:rPr>
                <w:rFonts w:ascii="Arial" w:hAnsi="Arial" w:cs="Arial"/>
              </w:rPr>
              <w:t>LST EN 13369:2018</w:t>
            </w:r>
            <w:r w:rsidR="002B5FEC" w:rsidRPr="005B001F">
              <w:rPr>
                <w:rFonts w:ascii="Arial" w:hAnsi="Arial" w:cs="Arial"/>
              </w:rPr>
              <w:t xml:space="preserve"> </w:t>
            </w:r>
            <w:r w:rsidR="00CA1E59" w:rsidRPr="005B001F">
              <w:rPr>
                <w:rFonts w:ascii="Arial" w:hAnsi="Arial" w:cs="Arial"/>
              </w:rPr>
              <w:t>„Bendrosios surenkamų betoninių gaminių taisyklės“.</w:t>
            </w:r>
          </w:p>
        </w:tc>
      </w:tr>
      <w:tr w:rsidR="00CA1E59" w:rsidRPr="00FA7929" w14:paraId="3610FE39" w14:textId="77777777" w:rsidTr="00D61BC2">
        <w:trPr>
          <w:trHeight w:val="505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35D1CFEB" w14:textId="77777777" w:rsidR="00CA1E59" w:rsidRPr="00FA7929" w:rsidRDefault="00CA1E59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  <w:gridSpan w:val="2"/>
            <w:vMerge/>
            <w:tcBorders>
              <w:right w:val="single" w:sz="4" w:space="0" w:color="auto"/>
            </w:tcBorders>
          </w:tcPr>
          <w:p w14:paraId="4D22434F" w14:textId="77777777" w:rsidR="00CA1E59" w:rsidRPr="00FA7929" w:rsidRDefault="00CA1E59" w:rsidP="00D61BC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14:paraId="79150295" w14:textId="6C984C5C" w:rsidR="00CA1E59" w:rsidRPr="005B001F" w:rsidRDefault="00CA1E59" w:rsidP="00483488">
            <w:pPr>
              <w:rPr>
                <w:rFonts w:ascii="Arial" w:hAnsi="Arial" w:cs="Arial"/>
                <w:color w:val="00B050"/>
              </w:rPr>
            </w:pPr>
            <w:bookmarkStart w:id="0" w:name="OLE_LINK1"/>
            <w:r w:rsidRPr="005B001F">
              <w:rPr>
                <w:rFonts w:ascii="Arial" w:hAnsi="Arial" w:cs="Arial"/>
              </w:rPr>
              <w:t xml:space="preserve">LST EN </w:t>
            </w:r>
            <w:bookmarkEnd w:id="0"/>
            <w:r w:rsidRPr="005B001F">
              <w:rPr>
                <w:rFonts w:ascii="Arial" w:hAnsi="Arial" w:cs="Arial"/>
              </w:rPr>
              <w:t>206</w:t>
            </w:r>
            <w:r w:rsidR="00483488" w:rsidRPr="005B001F">
              <w:rPr>
                <w:rFonts w:ascii="Arial" w:hAnsi="Arial" w:cs="Arial"/>
              </w:rPr>
              <w:t xml:space="preserve">:2013+A2:2021 </w:t>
            </w:r>
            <w:r w:rsidRPr="005B001F">
              <w:rPr>
                <w:rFonts w:ascii="Arial" w:hAnsi="Arial" w:cs="Arial"/>
              </w:rPr>
              <w:t xml:space="preserve">„Betonas. </w:t>
            </w:r>
            <w:r w:rsidRPr="005B001F">
              <w:t xml:space="preserve"> </w:t>
            </w:r>
            <w:r w:rsidR="00483488" w:rsidRPr="005B001F">
              <w:rPr>
                <w:rFonts w:ascii="Arial" w:hAnsi="Arial" w:cs="Arial"/>
              </w:rPr>
              <w:t>Specifikacija, eksploatacinės</w:t>
            </w:r>
            <w:r w:rsidRPr="005B001F">
              <w:rPr>
                <w:rFonts w:ascii="Arial" w:hAnsi="Arial" w:cs="Arial"/>
              </w:rPr>
              <w:t xml:space="preserve"> savybės,  gamyba ir atitiktis“.</w:t>
            </w:r>
          </w:p>
        </w:tc>
      </w:tr>
      <w:tr w:rsidR="00CA1E59" w:rsidRPr="00FA7929" w14:paraId="7D1054C1" w14:textId="77777777" w:rsidTr="00D61BC2">
        <w:trPr>
          <w:trHeight w:val="275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44F5A05B" w14:textId="77777777" w:rsidR="00CA1E59" w:rsidRPr="00FA7929" w:rsidRDefault="00CA1E59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  <w:gridSpan w:val="2"/>
            <w:vMerge/>
            <w:tcBorders>
              <w:right w:val="single" w:sz="4" w:space="0" w:color="auto"/>
            </w:tcBorders>
          </w:tcPr>
          <w:p w14:paraId="1E15A01F" w14:textId="77777777" w:rsidR="00CA1E59" w:rsidRPr="00FA7929" w:rsidRDefault="00CA1E59" w:rsidP="00D61BC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14:paraId="3EAC8FAA" w14:textId="6D94FD39" w:rsidR="00CA1E59" w:rsidRPr="009E27F5" w:rsidRDefault="002B5FEC" w:rsidP="00D61BC2">
            <w:pPr>
              <w:rPr>
                <w:rFonts w:ascii="Arial" w:hAnsi="Arial" w:cs="Arial"/>
              </w:rPr>
            </w:pPr>
            <w:bookmarkStart w:id="1" w:name="OLE_LINK2"/>
            <w:bookmarkStart w:id="2" w:name="OLE_LINK3"/>
            <w:r w:rsidRPr="009E27F5">
              <w:rPr>
                <w:rFonts w:ascii="Arial" w:hAnsi="Arial" w:cs="Arial"/>
              </w:rPr>
              <w:t xml:space="preserve">LST EN ISO 15630-2:2019 Plienas betonui armuoti ir įtempti. Bandymo metodai. 2 dalis. Suvirinti armatūros tinklai ir </w:t>
            </w:r>
            <w:proofErr w:type="spellStart"/>
            <w:r w:rsidRPr="009E27F5">
              <w:rPr>
                <w:rFonts w:ascii="Arial" w:hAnsi="Arial" w:cs="Arial"/>
              </w:rPr>
              <w:t>strypynai</w:t>
            </w:r>
            <w:proofErr w:type="spellEnd"/>
            <w:r w:rsidRPr="009E27F5">
              <w:rPr>
                <w:rFonts w:ascii="Arial" w:hAnsi="Arial" w:cs="Arial"/>
              </w:rPr>
              <w:t xml:space="preserve"> (ISO 15630-2:2019)</w:t>
            </w:r>
            <w:bookmarkEnd w:id="1"/>
            <w:bookmarkEnd w:id="2"/>
          </w:p>
        </w:tc>
      </w:tr>
      <w:tr w:rsidR="007A136F" w:rsidRPr="00FA7929" w14:paraId="2665F055" w14:textId="77777777" w:rsidTr="00D61BC2">
        <w:trPr>
          <w:trHeight w:val="275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31BEAFE2" w14:textId="77777777" w:rsidR="007A136F" w:rsidRPr="00FA7929" w:rsidRDefault="007A136F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  <w:gridSpan w:val="2"/>
            <w:vMerge/>
            <w:tcBorders>
              <w:right w:val="single" w:sz="4" w:space="0" w:color="auto"/>
            </w:tcBorders>
          </w:tcPr>
          <w:p w14:paraId="7B6E3715" w14:textId="77777777" w:rsidR="007A136F" w:rsidRPr="00FA7929" w:rsidRDefault="007A136F" w:rsidP="00D61BC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14:paraId="4E441EFF" w14:textId="220EC811" w:rsidR="007A136F" w:rsidRPr="009E27F5" w:rsidRDefault="007A136F" w:rsidP="00D61BC2">
            <w:pPr>
              <w:rPr>
                <w:rFonts w:ascii="Arial" w:hAnsi="Arial" w:cs="Arial"/>
              </w:rPr>
            </w:pPr>
            <w:r w:rsidRPr="005B001F">
              <w:rPr>
                <w:rFonts w:ascii="Arial" w:hAnsi="Arial" w:cs="Arial"/>
              </w:rPr>
              <w:t>LST 2015:2020 „Surenkami betoniniai gaminiai. Paviršiaus išvaizdos charakteristikos ir jų tikrinimo metodai“.</w:t>
            </w:r>
          </w:p>
        </w:tc>
      </w:tr>
      <w:tr w:rsidR="007A136F" w:rsidRPr="00FA7929" w14:paraId="6C4199FE" w14:textId="77777777" w:rsidTr="00D61BC2">
        <w:trPr>
          <w:trHeight w:val="275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1E2AE799" w14:textId="77777777" w:rsidR="007A136F" w:rsidRPr="00FA7929" w:rsidRDefault="007A136F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  <w:gridSpan w:val="2"/>
            <w:vMerge/>
            <w:tcBorders>
              <w:right w:val="single" w:sz="4" w:space="0" w:color="auto"/>
            </w:tcBorders>
          </w:tcPr>
          <w:p w14:paraId="6F0387B6" w14:textId="77777777" w:rsidR="007A136F" w:rsidRPr="00FA7929" w:rsidRDefault="007A136F" w:rsidP="00D61BC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14:paraId="757A349E" w14:textId="26727042" w:rsidR="007A136F" w:rsidRPr="009E27F5" w:rsidRDefault="007A136F" w:rsidP="00D61BC2">
            <w:pPr>
              <w:rPr>
                <w:rFonts w:ascii="Arial" w:hAnsi="Arial" w:cs="Arial"/>
              </w:rPr>
            </w:pPr>
            <w:r w:rsidRPr="005B001F">
              <w:rPr>
                <w:rFonts w:ascii="Arial" w:hAnsi="Arial" w:cs="Arial"/>
              </w:rPr>
              <w:t>LST EN 12390-3:2019 Sukietėjusio betono bandymai. 3 dalis. Bandinių gniuždymo stipris.</w:t>
            </w:r>
          </w:p>
        </w:tc>
      </w:tr>
      <w:tr w:rsidR="007A136F" w:rsidRPr="00FA7929" w14:paraId="65873C3A" w14:textId="77777777" w:rsidTr="00D61BC2">
        <w:trPr>
          <w:trHeight w:val="275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2BAF8110" w14:textId="77777777" w:rsidR="007A136F" w:rsidRPr="00FA7929" w:rsidRDefault="007A136F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  <w:gridSpan w:val="2"/>
            <w:vMerge/>
            <w:tcBorders>
              <w:right w:val="single" w:sz="4" w:space="0" w:color="auto"/>
            </w:tcBorders>
          </w:tcPr>
          <w:p w14:paraId="06F71D2E" w14:textId="77777777" w:rsidR="007A136F" w:rsidRPr="00FA7929" w:rsidRDefault="007A136F" w:rsidP="00D61BC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14:paraId="5127236F" w14:textId="36B73137" w:rsidR="007A136F" w:rsidRPr="009E27F5" w:rsidRDefault="00B02ADC" w:rsidP="00D61BC2">
            <w:pPr>
              <w:rPr>
                <w:rFonts w:ascii="Arial" w:hAnsi="Arial" w:cs="Arial"/>
              </w:rPr>
            </w:pPr>
            <w:r w:rsidRPr="005B001F">
              <w:rPr>
                <w:rFonts w:ascii="Arial" w:hAnsi="Arial" w:cs="Arial"/>
              </w:rPr>
              <w:t>LST 1428-17:2016 Betonas. Bandymo metodai. 17 dalis. Atsparumo šalčiui nustatymas tūriniu užšaldymu ir atšildymu.</w:t>
            </w:r>
          </w:p>
        </w:tc>
      </w:tr>
      <w:tr w:rsidR="00CA1E59" w:rsidRPr="00FA7929" w14:paraId="11ADCB1D" w14:textId="77777777" w:rsidTr="00D61BC2">
        <w:trPr>
          <w:trHeight w:val="235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69074CF" w14:textId="77777777" w:rsidR="00CA1E59" w:rsidRPr="00FA7929" w:rsidRDefault="00CA1E59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1EDE1D6A" w14:textId="77777777" w:rsidR="00CA1E59" w:rsidRPr="00FA7929" w:rsidRDefault="00CA1E59" w:rsidP="00D61BC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1B3ADB" w14:textId="77777777" w:rsidR="00CA1E59" w:rsidRPr="005B001F" w:rsidRDefault="00CA1E59" w:rsidP="00D61BC2">
            <w:pPr>
              <w:rPr>
                <w:rFonts w:ascii="Arial" w:hAnsi="Arial" w:cs="Arial"/>
              </w:rPr>
            </w:pPr>
            <w:r w:rsidRPr="005B001F">
              <w:rPr>
                <w:rFonts w:ascii="Arial" w:hAnsi="Arial" w:cs="Arial"/>
              </w:rPr>
              <w:t>LST EN 1992-1-1 „Gelžbetoninių konstrukcijų projektavimas“.</w:t>
            </w:r>
          </w:p>
        </w:tc>
      </w:tr>
      <w:tr w:rsidR="00500EC5" w:rsidRPr="00FA7929" w14:paraId="2928F3B3" w14:textId="77777777" w:rsidTr="00D61BC2">
        <w:trPr>
          <w:trHeight w:val="204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355CC0F" w14:textId="77777777" w:rsidR="00500EC5" w:rsidRPr="00FA7929" w:rsidRDefault="00500EC5" w:rsidP="00D61BC2">
            <w:pPr>
              <w:jc w:val="center"/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93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8241F4" w14:textId="77777777" w:rsidR="00500EC5" w:rsidRPr="00FA7929" w:rsidRDefault="00500EC5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  <w:b/>
              </w:rPr>
              <w:t>Aplinkos sąlygos:</w:t>
            </w:r>
          </w:p>
        </w:tc>
      </w:tr>
      <w:tr w:rsidR="00500EC5" w:rsidRPr="00FA7929" w14:paraId="1BD7CDB4" w14:textId="77777777" w:rsidTr="00D61BC2">
        <w:trPr>
          <w:trHeight w:val="30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2319ED80" w14:textId="77777777" w:rsidR="00500EC5" w:rsidRPr="00FA7929" w:rsidRDefault="00500EC5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lastRenderedPageBreak/>
              <w:t>2.1.</w:t>
            </w:r>
          </w:p>
        </w:tc>
        <w:tc>
          <w:tcPr>
            <w:tcW w:w="6096" w:type="dxa"/>
            <w:gridSpan w:val="2"/>
            <w:tcBorders>
              <w:top w:val="single" w:sz="12" w:space="0" w:color="auto"/>
            </w:tcBorders>
          </w:tcPr>
          <w:p w14:paraId="34B90850" w14:textId="4651DD76" w:rsidR="00500EC5" w:rsidRPr="00FA7929" w:rsidRDefault="00F101FB" w:rsidP="00D61BC2">
            <w:pPr>
              <w:rPr>
                <w:rFonts w:ascii="Arial" w:hAnsi="Arial" w:cs="Arial"/>
              </w:rPr>
            </w:pPr>
            <w:r w:rsidRPr="00F101FB">
              <w:rPr>
                <w:rFonts w:ascii="Arial" w:hAnsi="Arial" w:cs="Arial"/>
              </w:rPr>
              <w:t>Eksploatavimo sąlygos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</w:tcPr>
          <w:p w14:paraId="3980C379" w14:textId="4DA9D90C" w:rsidR="00500EC5" w:rsidRPr="00FA7929" w:rsidRDefault="00E22A5F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Į</w:t>
            </w:r>
            <w:r w:rsidR="00500EC5" w:rsidRPr="00FA7929">
              <w:rPr>
                <w:rFonts w:ascii="Arial" w:hAnsi="Arial" w:cs="Arial"/>
              </w:rPr>
              <w:t xml:space="preserve">gilinti žemėje ir </w:t>
            </w:r>
            <w:r w:rsidR="00F101FB">
              <w:rPr>
                <w:rFonts w:ascii="Arial" w:hAnsi="Arial" w:cs="Arial"/>
              </w:rPr>
              <w:t>lauke</w:t>
            </w:r>
          </w:p>
        </w:tc>
      </w:tr>
      <w:tr w:rsidR="00500EC5" w:rsidRPr="00FA7929" w14:paraId="4E1E4627" w14:textId="77777777" w:rsidTr="00D61BC2">
        <w:trPr>
          <w:trHeight w:val="326"/>
        </w:trPr>
        <w:tc>
          <w:tcPr>
            <w:tcW w:w="851" w:type="dxa"/>
            <w:tcBorders>
              <w:left w:val="single" w:sz="12" w:space="0" w:color="auto"/>
            </w:tcBorders>
          </w:tcPr>
          <w:p w14:paraId="40FB3693" w14:textId="77777777" w:rsidR="00500EC5" w:rsidRPr="00FA7929" w:rsidRDefault="00500EC5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2.2.</w:t>
            </w:r>
          </w:p>
        </w:tc>
        <w:tc>
          <w:tcPr>
            <w:tcW w:w="6096" w:type="dxa"/>
            <w:gridSpan w:val="2"/>
          </w:tcPr>
          <w:p w14:paraId="00698A7C" w14:textId="77777777" w:rsidR="00500EC5" w:rsidRPr="00FA7929" w:rsidRDefault="00665838" w:rsidP="00151C97">
            <w:pPr>
              <w:rPr>
                <w:rFonts w:ascii="Arial" w:hAnsi="Arial" w:cs="Arial"/>
              </w:rPr>
            </w:pPr>
            <w:r w:rsidRPr="00BB3203">
              <w:rPr>
                <w:rFonts w:ascii="Arial" w:hAnsi="Arial" w:cs="Arial"/>
                <w:color w:val="000000"/>
              </w:rPr>
              <w:t>Metinis vidutinis santykinis oro drėgnumas</w:t>
            </w:r>
            <w:r w:rsidR="00500EC5" w:rsidRPr="00FA7929">
              <w:rPr>
                <w:rFonts w:ascii="Arial" w:hAnsi="Arial" w:cs="Arial"/>
              </w:rPr>
              <w:t>,%</w:t>
            </w:r>
            <w:r w:rsidR="00610863" w:rsidRPr="00FA7929">
              <w:rPr>
                <w:rFonts w:ascii="Arial" w:hAnsi="Arial" w:cs="Arial"/>
              </w:rPr>
              <w:t xml:space="preserve"> </w:t>
            </w:r>
            <w:r w:rsidR="00610863" w:rsidRPr="00FA7929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6BF26BCB" w14:textId="77777777" w:rsidR="00500EC5" w:rsidRPr="00FA7929" w:rsidRDefault="00151C97" w:rsidP="00151C97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≥</w:t>
            </w:r>
            <w:r>
              <w:rPr>
                <w:rFonts w:ascii="Arial" w:hAnsi="Arial" w:cs="Arial"/>
              </w:rPr>
              <w:t>9</w:t>
            </w:r>
            <w:r w:rsidRPr="00FA7929">
              <w:rPr>
                <w:rFonts w:ascii="Arial" w:hAnsi="Arial" w:cs="Arial"/>
              </w:rPr>
              <w:t>0</w:t>
            </w:r>
          </w:p>
        </w:tc>
      </w:tr>
      <w:tr w:rsidR="00500EC5" w:rsidRPr="00FA7929" w14:paraId="0B6FA359" w14:textId="77777777" w:rsidTr="00D61BC2">
        <w:trPr>
          <w:trHeight w:val="263"/>
        </w:trPr>
        <w:tc>
          <w:tcPr>
            <w:tcW w:w="851" w:type="dxa"/>
            <w:tcBorders>
              <w:left w:val="single" w:sz="12" w:space="0" w:color="auto"/>
            </w:tcBorders>
          </w:tcPr>
          <w:p w14:paraId="7A7634AF" w14:textId="77777777" w:rsidR="00500EC5" w:rsidRPr="00FA7929" w:rsidRDefault="00500EC5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2.3.</w:t>
            </w:r>
          </w:p>
        </w:tc>
        <w:tc>
          <w:tcPr>
            <w:tcW w:w="6096" w:type="dxa"/>
            <w:gridSpan w:val="2"/>
          </w:tcPr>
          <w:p w14:paraId="23D01AB5" w14:textId="77777777" w:rsidR="00500EC5" w:rsidRPr="00FA7929" w:rsidRDefault="00500EC5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  <w:color w:val="000000"/>
              </w:rPr>
              <w:t xml:space="preserve">Maksimali eksploatavimo aplinkos temperatūra ne žemesnė kaip, </w:t>
            </w:r>
            <w:r w:rsidRPr="00FA7929">
              <w:rPr>
                <w:rFonts w:ascii="Arial" w:hAnsi="Arial" w:cs="Arial"/>
              </w:rPr>
              <w:t xml:space="preserve"> C</w:t>
            </w:r>
            <w:r w:rsidRPr="00FA7929">
              <w:rPr>
                <w:rFonts w:ascii="Arial" w:hAnsi="Arial" w:cs="Arial"/>
                <w:vertAlign w:val="superscript"/>
              </w:rPr>
              <w:t>0</w:t>
            </w:r>
            <w:r w:rsidRPr="00AD1257">
              <w:rPr>
                <w:rFonts w:ascii="Arial" w:hAnsi="Arial" w:cs="Arial"/>
                <w:color w:val="000000"/>
                <w:lang w:val="fi-FI"/>
              </w:rPr>
              <w:t xml:space="preserve"> </w:t>
            </w:r>
            <w:r w:rsidR="00610863" w:rsidRPr="00FA7929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019D526C" w14:textId="77777777" w:rsidR="00500EC5" w:rsidRPr="00FA7929" w:rsidRDefault="00500EC5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+35</w:t>
            </w:r>
          </w:p>
        </w:tc>
      </w:tr>
      <w:tr w:rsidR="00500EC5" w:rsidRPr="00FA7929" w14:paraId="496B6E71" w14:textId="77777777" w:rsidTr="00D61BC2">
        <w:trPr>
          <w:trHeight w:val="237"/>
        </w:trPr>
        <w:tc>
          <w:tcPr>
            <w:tcW w:w="851" w:type="dxa"/>
            <w:tcBorders>
              <w:left w:val="single" w:sz="12" w:space="0" w:color="auto"/>
            </w:tcBorders>
          </w:tcPr>
          <w:p w14:paraId="54DA43F4" w14:textId="77777777" w:rsidR="00500EC5" w:rsidRPr="00FA7929" w:rsidRDefault="00500EC5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2.4.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546DDCF1" w14:textId="77777777" w:rsidR="00500EC5" w:rsidRPr="00FA7929" w:rsidRDefault="00500EC5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  <w:color w:val="000000"/>
              </w:rPr>
              <w:t xml:space="preserve">Minimali eksploatavimo aplinkos temperatūra ne aukštesnė kaip, </w:t>
            </w:r>
            <w:r w:rsidRPr="00FA7929">
              <w:rPr>
                <w:rFonts w:ascii="Arial" w:hAnsi="Arial" w:cs="Arial"/>
              </w:rPr>
              <w:t xml:space="preserve"> C</w:t>
            </w:r>
            <w:r w:rsidRPr="00FA7929">
              <w:rPr>
                <w:rFonts w:ascii="Arial" w:hAnsi="Arial" w:cs="Arial"/>
                <w:vertAlign w:val="superscript"/>
              </w:rPr>
              <w:t>0</w:t>
            </w:r>
            <w:r w:rsidRPr="00AD1257">
              <w:rPr>
                <w:rFonts w:ascii="Arial" w:hAnsi="Arial" w:cs="Arial"/>
                <w:color w:val="000000"/>
                <w:lang w:val="fi-FI"/>
              </w:rPr>
              <w:t xml:space="preserve"> </w:t>
            </w:r>
            <w:r w:rsidR="00610863" w:rsidRPr="00FA7929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15C1DDEC" w14:textId="77777777" w:rsidR="00500EC5" w:rsidRPr="00FA7929" w:rsidRDefault="00500EC5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-35</w:t>
            </w:r>
          </w:p>
        </w:tc>
      </w:tr>
      <w:tr w:rsidR="00B02ADC" w:rsidRPr="00FA7929" w14:paraId="4A9829CC" w14:textId="77777777" w:rsidTr="00D61BC2">
        <w:trPr>
          <w:trHeight w:val="237"/>
        </w:trPr>
        <w:tc>
          <w:tcPr>
            <w:tcW w:w="851" w:type="dxa"/>
            <w:tcBorders>
              <w:left w:val="single" w:sz="12" w:space="0" w:color="auto"/>
            </w:tcBorders>
          </w:tcPr>
          <w:p w14:paraId="27032752" w14:textId="27806620" w:rsidR="00B02ADC" w:rsidRPr="00AD1257" w:rsidRDefault="00B02ADC" w:rsidP="00D61BC2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2.5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3F08481C" w14:textId="5C813945" w:rsidR="00B02ADC" w:rsidRPr="00FA7929" w:rsidRDefault="00B02ADC" w:rsidP="00D61BC2">
            <w:pPr>
              <w:rPr>
                <w:rFonts w:ascii="Arial" w:hAnsi="Arial" w:cs="Arial"/>
                <w:color w:val="000000"/>
              </w:rPr>
            </w:pPr>
            <w:r w:rsidRPr="00B02ADC">
              <w:rPr>
                <w:rFonts w:ascii="Arial" w:hAnsi="Arial" w:cs="Arial"/>
                <w:color w:val="000000"/>
              </w:rPr>
              <w:t>Pastatymo aukštis virš jūros lygio, m</w:t>
            </w:r>
            <w:r w:rsidRPr="00B02ADC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3BC33369" w14:textId="5E3ACE51" w:rsidR="00B02ADC" w:rsidRPr="00FA7929" w:rsidRDefault="00B02ADC" w:rsidP="00D61BC2">
            <w:pPr>
              <w:jc w:val="center"/>
              <w:rPr>
                <w:rFonts w:ascii="Arial" w:hAnsi="Arial" w:cs="Arial"/>
              </w:rPr>
            </w:pPr>
            <w:r w:rsidRPr="00B02ADC">
              <w:rPr>
                <w:rFonts w:ascii="Arial" w:hAnsi="Arial" w:cs="Arial"/>
              </w:rPr>
              <w:t>Iki 1000</w:t>
            </w:r>
          </w:p>
        </w:tc>
      </w:tr>
      <w:tr w:rsidR="009D2536" w:rsidRPr="00FA7929" w14:paraId="00BEC568" w14:textId="77777777" w:rsidTr="00D61BC2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978B85F" w14:textId="77777777" w:rsidR="009D2536" w:rsidRPr="00FA7929" w:rsidRDefault="009D2536" w:rsidP="00D61BC2">
            <w:pPr>
              <w:jc w:val="center"/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893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45EDC0" w14:textId="77777777" w:rsidR="009D2536" w:rsidRPr="00FA7929" w:rsidRDefault="009D2536" w:rsidP="00D61BC2">
            <w:r w:rsidRPr="00FA7929">
              <w:rPr>
                <w:rFonts w:ascii="Arial" w:hAnsi="Arial" w:cs="Arial"/>
                <w:b/>
              </w:rPr>
              <w:t>Charakteristikos:</w:t>
            </w:r>
            <w:r w:rsidRPr="00FA7929">
              <w:t xml:space="preserve"> </w:t>
            </w:r>
          </w:p>
        </w:tc>
      </w:tr>
      <w:tr w:rsidR="00081B33" w:rsidRPr="00FA7929" w14:paraId="6DD6DB38" w14:textId="77777777" w:rsidTr="00C349E8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1A7D46A" w14:textId="77777777" w:rsidR="00081B33" w:rsidRPr="00FA7929" w:rsidRDefault="00081B33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3.1.</w:t>
            </w:r>
          </w:p>
        </w:tc>
        <w:tc>
          <w:tcPr>
            <w:tcW w:w="6096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E8CB1BE" w14:textId="77777777" w:rsidR="00081B33" w:rsidRPr="00FA7929" w:rsidRDefault="00081B33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Kabelių kanalo konstrukcija</w:t>
            </w:r>
            <w:r w:rsidR="00610863" w:rsidRPr="00FA7929">
              <w:rPr>
                <w:rFonts w:ascii="Arial" w:hAnsi="Arial" w:cs="Arial"/>
              </w:rPr>
              <w:t xml:space="preserve"> </w:t>
            </w:r>
            <w:r w:rsidR="00610863" w:rsidRPr="00FA7929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8B6CB9" w14:textId="77777777" w:rsidR="00081B33" w:rsidRPr="00FA7929" w:rsidRDefault="00E22A5F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G</w:t>
            </w:r>
            <w:r w:rsidR="005D559E" w:rsidRPr="00FA7929">
              <w:rPr>
                <w:rFonts w:ascii="Arial" w:hAnsi="Arial" w:cs="Arial"/>
              </w:rPr>
              <w:t>elžbetoniniai</w:t>
            </w:r>
            <w:r w:rsidR="00081B33" w:rsidRPr="00FA7929">
              <w:rPr>
                <w:rFonts w:ascii="Arial" w:hAnsi="Arial" w:cs="Arial"/>
              </w:rPr>
              <w:t xml:space="preserve"> </w:t>
            </w:r>
            <w:r w:rsidR="005D559E" w:rsidRPr="00FA7929">
              <w:rPr>
                <w:rFonts w:ascii="Arial" w:hAnsi="Arial" w:cs="Arial"/>
              </w:rPr>
              <w:t>surenkami</w:t>
            </w:r>
          </w:p>
        </w:tc>
      </w:tr>
      <w:tr w:rsidR="00081B33" w:rsidRPr="00FA7929" w14:paraId="1409F201" w14:textId="77777777" w:rsidTr="00C349E8">
        <w:trPr>
          <w:trHeight w:val="4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1D5B3F49" w14:textId="77777777" w:rsidR="00081B33" w:rsidRPr="00FA7929" w:rsidRDefault="00081B33" w:rsidP="00D61BC2">
            <w:pPr>
              <w:jc w:val="center"/>
              <w:rPr>
                <w:rFonts w:ascii="Arial" w:hAnsi="Arial" w:cs="Arial"/>
              </w:rPr>
            </w:pPr>
          </w:p>
          <w:p w14:paraId="509796A8" w14:textId="16A2D94C" w:rsidR="00081B33" w:rsidRPr="00FA7929" w:rsidRDefault="00C9423D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3.</w:t>
            </w:r>
            <w:r w:rsidR="00602D9A">
              <w:rPr>
                <w:rFonts w:ascii="Arial" w:hAnsi="Arial" w:cs="Arial"/>
              </w:rPr>
              <w:t>2</w:t>
            </w:r>
            <w:r w:rsidR="00081B33" w:rsidRPr="00FA7929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27B7B47" w14:textId="77777777" w:rsidR="00081B33" w:rsidRPr="00FA7929" w:rsidRDefault="00081B33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Lovys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3635413D" w14:textId="77777777" w:rsidR="00081B33" w:rsidRPr="00FA7929" w:rsidRDefault="00081B33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Ilgis, mm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1490F6" w14:textId="77777777" w:rsidR="00081B33" w:rsidRPr="00FA7929" w:rsidRDefault="00081B33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1000 ÷ 3000</w:t>
            </w:r>
          </w:p>
        </w:tc>
      </w:tr>
      <w:tr w:rsidR="00081B33" w:rsidRPr="00FA7929" w14:paraId="19EC766C" w14:textId="77777777" w:rsidTr="00C349E8">
        <w:trPr>
          <w:trHeight w:val="400"/>
        </w:trPr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</w:tcBorders>
          </w:tcPr>
          <w:p w14:paraId="5C95D286" w14:textId="77777777" w:rsidR="00081B33" w:rsidRPr="00FA7929" w:rsidRDefault="00081B33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14:paraId="7ABA476D" w14:textId="77777777" w:rsidR="00081B33" w:rsidRPr="00FA7929" w:rsidRDefault="00081B33" w:rsidP="00D61BC2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57531E40" w14:textId="77777777" w:rsidR="00081B33" w:rsidRPr="00FA7929" w:rsidRDefault="00081B33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Plotis, mm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BC6E9E" w14:textId="77777777" w:rsidR="00081B33" w:rsidRPr="00FA7929" w:rsidRDefault="00081B33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700 ÷ 2200</w:t>
            </w:r>
          </w:p>
        </w:tc>
      </w:tr>
      <w:tr w:rsidR="00081B33" w:rsidRPr="00FA7929" w14:paraId="6960E9FE" w14:textId="77777777" w:rsidTr="00C349E8">
        <w:trPr>
          <w:trHeight w:val="323"/>
        </w:trPr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</w:tcBorders>
          </w:tcPr>
          <w:p w14:paraId="1F87CA9A" w14:textId="77777777" w:rsidR="00081B33" w:rsidRPr="00FA7929" w:rsidRDefault="00081B33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77446B8" w14:textId="77777777" w:rsidR="00081B33" w:rsidRPr="00FA7929" w:rsidRDefault="00081B33" w:rsidP="00D61BC2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02C9D358" w14:textId="77777777" w:rsidR="00081B33" w:rsidRPr="00FA7929" w:rsidRDefault="00081B33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Aukštis, mm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BD89EC" w14:textId="77777777" w:rsidR="00081B33" w:rsidRPr="00FA7929" w:rsidRDefault="00081B33" w:rsidP="00D61BC2">
            <w:pPr>
              <w:jc w:val="center"/>
              <w:rPr>
                <w:rFonts w:ascii="Arial" w:hAnsi="Arial" w:cs="Arial"/>
                <w:lang w:val="en-US"/>
              </w:rPr>
            </w:pPr>
            <w:r w:rsidRPr="00FA7929">
              <w:rPr>
                <w:rFonts w:ascii="Arial" w:hAnsi="Arial" w:cs="Arial"/>
              </w:rPr>
              <w:t xml:space="preserve">400 ÷ </w:t>
            </w:r>
            <w:r w:rsidRPr="00FA7929">
              <w:rPr>
                <w:rFonts w:ascii="Arial" w:hAnsi="Arial" w:cs="Arial"/>
                <w:lang w:val="en-US"/>
              </w:rPr>
              <w:t>700</w:t>
            </w:r>
          </w:p>
        </w:tc>
      </w:tr>
      <w:tr w:rsidR="00456331" w:rsidRPr="00FA7929" w14:paraId="4A2B5083" w14:textId="77777777" w:rsidTr="00932A33">
        <w:trPr>
          <w:trHeight w:val="278"/>
        </w:trPr>
        <w:tc>
          <w:tcPr>
            <w:tcW w:w="851" w:type="dxa"/>
            <w:tcBorders>
              <w:left w:val="single" w:sz="12" w:space="0" w:color="auto"/>
            </w:tcBorders>
          </w:tcPr>
          <w:p w14:paraId="0A8E149F" w14:textId="40B82138" w:rsidR="00456331" w:rsidRPr="00FA7929" w:rsidRDefault="00602D9A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3.2.1.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7D15BC12" w14:textId="29DEBA3B" w:rsidR="00456331" w:rsidRPr="00FA7929" w:rsidRDefault="00456331" w:rsidP="00D61BC2">
            <w:pPr>
              <w:rPr>
                <w:rFonts w:ascii="Arial" w:hAnsi="Arial" w:cs="Arial"/>
              </w:rPr>
            </w:pPr>
            <w:r w:rsidRPr="00456331">
              <w:rPr>
                <w:rFonts w:ascii="Arial" w:hAnsi="Arial" w:cs="Arial"/>
              </w:rPr>
              <w:t>Aplinkos poveikio betonui klasė (pagal  LST EN 206) ne žemesnė kaip</w:t>
            </w:r>
            <w:r w:rsidR="005A549B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14:paraId="45DCFEE4" w14:textId="203936F8" w:rsidR="00456331" w:rsidRPr="00FA7929" w:rsidRDefault="00456331" w:rsidP="006944B1">
            <w:pPr>
              <w:jc w:val="center"/>
              <w:rPr>
                <w:rFonts w:ascii="Arial" w:hAnsi="Arial" w:cs="Arial"/>
              </w:rPr>
            </w:pPr>
            <w:r w:rsidRPr="00456331">
              <w:rPr>
                <w:rFonts w:ascii="Arial" w:hAnsi="Arial" w:cs="Arial"/>
              </w:rPr>
              <w:t>XC2;   XF1</w:t>
            </w:r>
          </w:p>
        </w:tc>
      </w:tr>
      <w:tr w:rsidR="00456331" w:rsidRPr="00FA7929" w14:paraId="3FA05637" w14:textId="77777777" w:rsidTr="0044434A">
        <w:trPr>
          <w:trHeight w:val="278"/>
        </w:trPr>
        <w:tc>
          <w:tcPr>
            <w:tcW w:w="851" w:type="dxa"/>
            <w:tcBorders>
              <w:left w:val="single" w:sz="12" w:space="0" w:color="auto"/>
            </w:tcBorders>
          </w:tcPr>
          <w:p w14:paraId="124587C7" w14:textId="57BB272F" w:rsidR="00456331" w:rsidRPr="00FA7929" w:rsidRDefault="00602D9A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3.2.2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2EA8523B" w14:textId="609B2AC5" w:rsidR="00456331" w:rsidRPr="00FA7929" w:rsidRDefault="00456331" w:rsidP="00D61BC2">
            <w:pPr>
              <w:rPr>
                <w:rFonts w:ascii="Arial" w:hAnsi="Arial" w:cs="Arial"/>
              </w:rPr>
            </w:pPr>
            <w:r w:rsidRPr="00456331">
              <w:rPr>
                <w:rFonts w:ascii="Arial" w:hAnsi="Arial" w:cs="Arial"/>
              </w:rPr>
              <w:t>Betono stiprio gniuždant klasė (pagal LST EN 206) ne žemesnė kaip</w:t>
            </w:r>
            <w:r w:rsidR="005A549B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14:paraId="0A677FD9" w14:textId="09139E1B" w:rsidR="00456331" w:rsidRPr="00FA7929" w:rsidRDefault="00456331" w:rsidP="006944B1">
            <w:pPr>
              <w:jc w:val="center"/>
              <w:rPr>
                <w:rFonts w:ascii="Arial" w:hAnsi="Arial" w:cs="Arial"/>
              </w:rPr>
            </w:pPr>
            <w:r w:rsidRPr="00456331">
              <w:rPr>
                <w:rFonts w:ascii="Arial" w:hAnsi="Arial" w:cs="Arial"/>
              </w:rPr>
              <w:t>C 30/37</w:t>
            </w:r>
          </w:p>
        </w:tc>
      </w:tr>
      <w:tr w:rsidR="00456331" w:rsidRPr="00FA7929" w14:paraId="3EB02E94" w14:textId="77777777" w:rsidTr="00122FFF">
        <w:trPr>
          <w:trHeight w:val="278"/>
        </w:trPr>
        <w:tc>
          <w:tcPr>
            <w:tcW w:w="851" w:type="dxa"/>
            <w:tcBorders>
              <w:left w:val="single" w:sz="12" w:space="0" w:color="auto"/>
            </w:tcBorders>
          </w:tcPr>
          <w:p w14:paraId="077025E5" w14:textId="77EAF729" w:rsidR="00456331" w:rsidRPr="00FA7929" w:rsidRDefault="00602D9A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3.2.3.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35C6150D" w14:textId="3BC4B064" w:rsidR="00456331" w:rsidRPr="00FA7929" w:rsidRDefault="00456331" w:rsidP="00D61BC2">
            <w:pPr>
              <w:rPr>
                <w:rFonts w:ascii="Arial" w:hAnsi="Arial" w:cs="Arial"/>
              </w:rPr>
            </w:pPr>
            <w:r w:rsidRPr="00456331">
              <w:rPr>
                <w:rFonts w:ascii="Arial" w:hAnsi="Arial" w:cs="Arial"/>
              </w:rPr>
              <w:t>Betono atsparumas šalčiui klasė (pagal LST EN 206) ne žemesnė kaip</w:t>
            </w:r>
            <w:r w:rsidR="005A549B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14:paraId="0B2251FE" w14:textId="42A040E5" w:rsidR="00456331" w:rsidRPr="00FA7929" w:rsidRDefault="00456331" w:rsidP="006944B1">
            <w:pPr>
              <w:jc w:val="center"/>
              <w:rPr>
                <w:rFonts w:ascii="Arial" w:hAnsi="Arial" w:cs="Arial"/>
              </w:rPr>
            </w:pPr>
            <w:r w:rsidRPr="00456331">
              <w:rPr>
                <w:rFonts w:ascii="Arial" w:hAnsi="Arial" w:cs="Arial"/>
              </w:rPr>
              <w:t>F100</w:t>
            </w:r>
          </w:p>
        </w:tc>
      </w:tr>
      <w:tr w:rsidR="00456331" w:rsidRPr="00FA7929" w14:paraId="32E190D3" w14:textId="77777777" w:rsidTr="00AD214C">
        <w:trPr>
          <w:trHeight w:val="278"/>
        </w:trPr>
        <w:tc>
          <w:tcPr>
            <w:tcW w:w="851" w:type="dxa"/>
            <w:tcBorders>
              <w:left w:val="single" w:sz="12" w:space="0" w:color="auto"/>
            </w:tcBorders>
          </w:tcPr>
          <w:p w14:paraId="1545930D" w14:textId="7E7EC974" w:rsidR="00456331" w:rsidRPr="00FA7929" w:rsidRDefault="00602D9A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3.2.4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5E5C9F38" w14:textId="03AFCA98" w:rsidR="00456331" w:rsidRPr="00FA7929" w:rsidRDefault="00456331" w:rsidP="00D61BC2">
            <w:pPr>
              <w:rPr>
                <w:rFonts w:ascii="Arial" w:hAnsi="Arial" w:cs="Arial"/>
              </w:rPr>
            </w:pPr>
            <w:r w:rsidRPr="00456331">
              <w:rPr>
                <w:rFonts w:ascii="Arial" w:hAnsi="Arial" w:cs="Arial"/>
              </w:rPr>
              <w:t>Betono ne</w:t>
            </w:r>
            <w:r w:rsidR="00940B5C">
              <w:rPr>
                <w:rFonts w:ascii="Arial" w:hAnsi="Arial" w:cs="Arial"/>
              </w:rPr>
              <w:t xml:space="preserve"> </w:t>
            </w:r>
            <w:r w:rsidRPr="00456331">
              <w:rPr>
                <w:rFonts w:ascii="Arial" w:hAnsi="Arial" w:cs="Arial"/>
              </w:rPr>
              <w:t>laidumas vandeniui klasė (pagal LST EN 206) ne žemesnė kaip</w:t>
            </w:r>
            <w:r w:rsidR="005A549B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14:paraId="2255065B" w14:textId="7678790D" w:rsidR="00456331" w:rsidRPr="00FA7929" w:rsidRDefault="00456331" w:rsidP="006944B1">
            <w:pPr>
              <w:jc w:val="center"/>
              <w:rPr>
                <w:rFonts w:ascii="Arial" w:hAnsi="Arial" w:cs="Arial"/>
              </w:rPr>
            </w:pPr>
            <w:r w:rsidRPr="00456331">
              <w:rPr>
                <w:rFonts w:ascii="Arial" w:hAnsi="Arial" w:cs="Arial"/>
              </w:rPr>
              <w:t>W6</w:t>
            </w:r>
          </w:p>
        </w:tc>
      </w:tr>
      <w:tr w:rsidR="00483488" w:rsidRPr="00FA7929" w14:paraId="745D3293" w14:textId="77777777" w:rsidTr="00AD1257">
        <w:trPr>
          <w:trHeight w:val="278"/>
        </w:trPr>
        <w:tc>
          <w:tcPr>
            <w:tcW w:w="851" w:type="dxa"/>
            <w:vMerge w:val="restart"/>
            <w:tcBorders>
              <w:left w:val="single" w:sz="12" w:space="0" w:color="auto"/>
            </w:tcBorders>
          </w:tcPr>
          <w:p w14:paraId="45FD9C26" w14:textId="0077093D" w:rsidR="00483488" w:rsidRPr="00FA7929" w:rsidRDefault="00483488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3.</w:t>
            </w:r>
            <w:r w:rsidR="00602D9A">
              <w:rPr>
                <w:rFonts w:ascii="Arial" w:hAnsi="Arial" w:cs="Arial"/>
              </w:rPr>
              <w:t>3</w:t>
            </w:r>
            <w:r w:rsidRPr="00FA7929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  <w:vMerge w:val="restart"/>
          </w:tcPr>
          <w:p w14:paraId="2D5C46B5" w14:textId="77777777" w:rsidR="00483488" w:rsidRPr="00FA7929" w:rsidRDefault="00483488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Uždengimo plokštė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8114C9E" w14:textId="77777777" w:rsidR="00483488" w:rsidRPr="00FA7929" w:rsidRDefault="00483488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Plotis, ilgis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14:paraId="5AB53272" w14:textId="77777777" w:rsidR="00483488" w:rsidRPr="00FA7929" w:rsidRDefault="00483488" w:rsidP="006944B1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Pagal kabelių lovių geometriją</w:t>
            </w:r>
          </w:p>
        </w:tc>
      </w:tr>
      <w:tr w:rsidR="00483488" w:rsidRPr="00FA7929" w14:paraId="384A688F" w14:textId="77777777" w:rsidTr="00AD1257">
        <w:trPr>
          <w:trHeight w:val="262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366A3893" w14:textId="77777777" w:rsidR="00483488" w:rsidRPr="00FA7929" w:rsidRDefault="00483488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24092CF5" w14:textId="77777777" w:rsidR="00483488" w:rsidRPr="00FA7929" w:rsidRDefault="00483488" w:rsidP="00D61BC2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0F0E6668" w14:textId="77777777" w:rsidR="00483488" w:rsidRPr="00FA7929" w:rsidRDefault="00483488" w:rsidP="005D559E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Storis, mm</w:t>
            </w:r>
            <w:r w:rsidRPr="00FA7929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FA7929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14:paraId="367B6E7C" w14:textId="77777777" w:rsidR="00483488" w:rsidRPr="00FA7929" w:rsidRDefault="00483488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≥ 50</w:t>
            </w:r>
          </w:p>
        </w:tc>
      </w:tr>
      <w:tr w:rsidR="00483488" w:rsidRPr="00FA7929" w14:paraId="6F5B23DA" w14:textId="77777777" w:rsidTr="005A549B">
        <w:trPr>
          <w:trHeight w:val="262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F46A318" w14:textId="77777777" w:rsidR="00483488" w:rsidRPr="00FA7929" w:rsidRDefault="00483488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3EBBB77" w14:textId="77777777" w:rsidR="00483488" w:rsidRPr="00FA7929" w:rsidRDefault="00483488" w:rsidP="00D61BC2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6583A5B6" w14:textId="569CD26D" w:rsidR="00483488" w:rsidRPr="00FA7929" w:rsidRDefault="00483488" w:rsidP="005D5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Įdėtinės kilpų detalės pakėlimui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791D06" w14:textId="42ECA7EC" w:rsidR="00483488" w:rsidRPr="00FA7929" w:rsidRDefault="00483488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Taip</w:t>
            </w:r>
          </w:p>
        </w:tc>
      </w:tr>
      <w:tr w:rsidR="00940B5C" w:rsidRPr="00FA7929" w14:paraId="2C390D72" w14:textId="77777777" w:rsidTr="00222A42">
        <w:trPr>
          <w:trHeight w:val="262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14:paraId="77BE260D" w14:textId="4137D365" w:rsidR="00940B5C" w:rsidRPr="00FA7929" w:rsidRDefault="00602D9A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3.3.1.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6585910E" w14:textId="09FBC9AB" w:rsidR="00940B5C" w:rsidRDefault="00940B5C" w:rsidP="005D559E">
            <w:pPr>
              <w:rPr>
                <w:rFonts w:ascii="Arial" w:hAnsi="Arial" w:cs="Arial"/>
              </w:rPr>
            </w:pPr>
            <w:r w:rsidRPr="00940B5C">
              <w:rPr>
                <w:rFonts w:ascii="Arial" w:hAnsi="Arial" w:cs="Arial"/>
              </w:rPr>
              <w:t>Aplinkos poveikio betonui klasė (pagal  LST EN 206) ne žemesnė kaip</w:t>
            </w:r>
            <w:r w:rsidR="005A549B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1AB906" w14:textId="1ED3FDC3" w:rsidR="00940B5C" w:rsidRDefault="00940B5C" w:rsidP="00D61BC2">
            <w:pPr>
              <w:jc w:val="center"/>
              <w:rPr>
                <w:rFonts w:ascii="Arial" w:hAnsi="Arial" w:cs="Arial"/>
              </w:rPr>
            </w:pPr>
            <w:r w:rsidRPr="00940B5C">
              <w:rPr>
                <w:rFonts w:ascii="Arial" w:hAnsi="Arial" w:cs="Arial"/>
              </w:rPr>
              <w:t>XC2;   XF</w:t>
            </w:r>
            <w:r>
              <w:rPr>
                <w:rFonts w:ascii="Arial" w:hAnsi="Arial" w:cs="Arial"/>
              </w:rPr>
              <w:t>3</w:t>
            </w:r>
          </w:p>
        </w:tc>
      </w:tr>
      <w:tr w:rsidR="00940B5C" w:rsidRPr="00FA7929" w14:paraId="03E4FD50" w14:textId="77777777" w:rsidTr="00E0466F">
        <w:trPr>
          <w:trHeight w:val="262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14:paraId="4777B667" w14:textId="5FEDB689" w:rsidR="00940B5C" w:rsidRPr="00FA7929" w:rsidRDefault="00602D9A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3.3.2.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6E86AC8B" w14:textId="1B744B30" w:rsidR="00940B5C" w:rsidRDefault="00940B5C" w:rsidP="005D559E">
            <w:pPr>
              <w:rPr>
                <w:rFonts w:ascii="Arial" w:hAnsi="Arial" w:cs="Arial"/>
              </w:rPr>
            </w:pPr>
            <w:r w:rsidRPr="00940B5C">
              <w:rPr>
                <w:rFonts w:ascii="Arial" w:hAnsi="Arial" w:cs="Arial"/>
              </w:rPr>
              <w:t>Betono stiprio gniuždant klasė (pagal LST EN 206) ne žemesnė kaip</w:t>
            </w:r>
            <w:r w:rsidR="005A549B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964BC1" w14:textId="7AC6752B" w:rsidR="00940B5C" w:rsidRDefault="00940B5C" w:rsidP="00D61BC2">
            <w:pPr>
              <w:jc w:val="center"/>
              <w:rPr>
                <w:rFonts w:ascii="Arial" w:hAnsi="Arial" w:cs="Arial"/>
              </w:rPr>
            </w:pPr>
            <w:r w:rsidRPr="00940B5C">
              <w:rPr>
                <w:rFonts w:ascii="Arial" w:hAnsi="Arial" w:cs="Arial"/>
              </w:rPr>
              <w:t>C 30/37</w:t>
            </w:r>
          </w:p>
        </w:tc>
      </w:tr>
      <w:tr w:rsidR="00940B5C" w:rsidRPr="00FA7929" w14:paraId="3695D89B" w14:textId="77777777" w:rsidTr="002F182A">
        <w:trPr>
          <w:trHeight w:val="262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14:paraId="3BA964B8" w14:textId="3C747001" w:rsidR="00940B5C" w:rsidRPr="00FA7929" w:rsidRDefault="00602D9A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3.3.3.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7CABDFFE" w14:textId="57752E67" w:rsidR="00940B5C" w:rsidRDefault="00940B5C" w:rsidP="005D559E">
            <w:pPr>
              <w:rPr>
                <w:rFonts w:ascii="Arial" w:hAnsi="Arial" w:cs="Arial"/>
              </w:rPr>
            </w:pPr>
            <w:r w:rsidRPr="00940B5C">
              <w:rPr>
                <w:rFonts w:ascii="Arial" w:hAnsi="Arial" w:cs="Arial"/>
              </w:rPr>
              <w:t>Betono atsparumas šalčiui klasė (pagal LST EN 206) ne žemesnė kaip</w:t>
            </w:r>
            <w:r w:rsidR="005A549B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BD05D6" w14:textId="42440AFF" w:rsidR="00940B5C" w:rsidRDefault="00940B5C" w:rsidP="00D61BC2">
            <w:pPr>
              <w:jc w:val="center"/>
              <w:rPr>
                <w:rFonts w:ascii="Arial" w:hAnsi="Arial" w:cs="Arial"/>
              </w:rPr>
            </w:pPr>
            <w:r w:rsidRPr="00940B5C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2</w:t>
            </w:r>
            <w:r w:rsidRPr="00940B5C">
              <w:rPr>
                <w:rFonts w:ascii="Arial" w:hAnsi="Arial" w:cs="Arial"/>
              </w:rPr>
              <w:t>00</w:t>
            </w:r>
          </w:p>
        </w:tc>
      </w:tr>
      <w:tr w:rsidR="00940B5C" w:rsidRPr="00FA7929" w14:paraId="242A75B3" w14:textId="77777777" w:rsidTr="00DB3BED">
        <w:trPr>
          <w:trHeight w:val="262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14:paraId="2DA3816F" w14:textId="16D27BB4" w:rsidR="00940B5C" w:rsidRPr="00FA7929" w:rsidRDefault="00602D9A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3.3.4.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1EBA7E59" w14:textId="45820793" w:rsidR="00940B5C" w:rsidRDefault="00940B5C" w:rsidP="005D559E">
            <w:pPr>
              <w:rPr>
                <w:rFonts w:ascii="Arial" w:hAnsi="Arial" w:cs="Arial"/>
              </w:rPr>
            </w:pPr>
            <w:r w:rsidRPr="00940B5C">
              <w:rPr>
                <w:rFonts w:ascii="Arial" w:hAnsi="Arial" w:cs="Arial"/>
              </w:rPr>
              <w:t>Betono ne laidumas vandeniui klasė (pagal LST EN 206) ne žemesnė kaip</w:t>
            </w:r>
            <w:r w:rsidR="005A549B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8DDB7E" w14:textId="3ED84E4B" w:rsidR="00940B5C" w:rsidRDefault="00940B5C" w:rsidP="00D61BC2">
            <w:pPr>
              <w:jc w:val="center"/>
              <w:rPr>
                <w:rFonts w:ascii="Arial" w:hAnsi="Arial" w:cs="Arial"/>
              </w:rPr>
            </w:pPr>
            <w:r w:rsidRPr="00940B5C">
              <w:rPr>
                <w:rFonts w:ascii="Arial" w:hAnsi="Arial" w:cs="Arial"/>
              </w:rPr>
              <w:t>W6</w:t>
            </w:r>
          </w:p>
        </w:tc>
      </w:tr>
      <w:tr w:rsidR="00D61BC2" w:rsidRPr="00FA7929" w14:paraId="7B26E5F7" w14:textId="77777777" w:rsidTr="000D413A">
        <w:trPr>
          <w:trHeight w:val="6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99A03CD" w14:textId="77777777" w:rsidR="00D61BC2" w:rsidRPr="00FA7929" w:rsidRDefault="00D61BC2" w:rsidP="00D61BC2">
            <w:pPr>
              <w:jc w:val="center"/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893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909EBF" w14:textId="77777777" w:rsidR="00D61BC2" w:rsidRPr="00FA7929" w:rsidRDefault="00D61BC2" w:rsidP="00D61BC2">
            <w:pPr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Reikalavimai betono paviršiaus kokybei:</w:t>
            </w:r>
          </w:p>
        </w:tc>
      </w:tr>
      <w:tr w:rsidR="00D61BC2" w:rsidRPr="00FA7929" w14:paraId="17AC9A43" w14:textId="77777777" w:rsidTr="000D413A">
        <w:trPr>
          <w:trHeight w:val="24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1E513A1B" w14:textId="77777777" w:rsidR="00D61BC2" w:rsidRPr="00FA7929" w:rsidRDefault="00D61BC2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4.1.</w:t>
            </w:r>
          </w:p>
        </w:tc>
        <w:tc>
          <w:tcPr>
            <w:tcW w:w="6096" w:type="dxa"/>
            <w:gridSpan w:val="2"/>
            <w:tcBorders>
              <w:top w:val="single" w:sz="12" w:space="0" w:color="auto"/>
            </w:tcBorders>
          </w:tcPr>
          <w:p w14:paraId="2D2EDD93" w14:textId="77777777" w:rsidR="00D61BC2" w:rsidRPr="00FA7929" w:rsidRDefault="00D61BC2" w:rsidP="00A914C8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Leistini  betono paviršiaus nelygumų nukrypimai (po 2</w:t>
            </w:r>
            <w:r w:rsidR="00A914C8">
              <w:rPr>
                <w:rFonts w:ascii="Arial" w:hAnsi="Arial" w:cs="Arial"/>
              </w:rPr>
              <w:t>00</w:t>
            </w:r>
            <w:r w:rsidRPr="00FA7929">
              <w:rPr>
                <w:rFonts w:ascii="Arial" w:hAnsi="Arial" w:cs="Arial"/>
              </w:rPr>
              <w:t xml:space="preserve"> m</w:t>
            </w:r>
            <w:r w:rsidR="00A914C8">
              <w:rPr>
                <w:rFonts w:ascii="Arial" w:hAnsi="Arial" w:cs="Arial"/>
              </w:rPr>
              <w:t>m</w:t>
            </w:r>
            <w:r w:rsidRPr="00FA7929">
              <w:rPr>
                <w:rFonts w:ascii="Arial" w:hAnsi="Arial" w:cs="Arial"/>
              </w:rPr>
              <w:t xml:space="preserve"> liniuote):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</w:tcPr>
          <w:p w14:paraId="79F719FB" w14:textId="77777777" w:rsidR="00D61BC2" w:rsidRPr="00FA7929" w:rsidRDefault="00D61BC2" w:rsidP="00D61BC2">
            <w:pPr>
              <w:jc w:val="center"/>
              <w:rPr>
                <w:rFonts w:ascii="Arial" w:hAnsi="Arial" w:cs="Arial"/>
              </w:rPr>
            </w:pPr>
          </w:p>
        </w:tc>
      </w:tr>
      <w:tr w:rsidR="00D61BC2" w:rsidRPr="00FA7929" w14:paraId="62F531E8" w14:textId="77777777" w:rsidTr="00D61BC2">
        <w:trPr>
          <w:trHeight w:val="236"/>
        </w:trPr>
        <w:tc>
          <w:tcPr>
            <w:tcW w:w="851" w:type="dxa"/>
            <w:tcBorders>
              <w:left w:val="single" w:sz="12" w:space="0" w:color="auto"/>
            </w:tcBorders>
          </w:tcPr>
          <w:p w14:paraId="53A6BB5B" w14:textId="77777777" w:rsidR="00D61BC2" w:rsidRPr="00FA7929" w:rsidRDefault="00D61BC2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4.1.1.</w:t>
            </w:r>
          </w:p>
        </w:tc>
        <w:tc>
          <w:tcPr>
            <w:tcW w:w="6096" w:type="dxa"/>
            <w:gridSpan w:val="2"/>
          </w:tcPr>
          <w:p w14:paraId="3E6E62AF" w14:textId="77777777" w:rsidR="00D61BC2" w:rsidRPr="00FA7929" w:rsidRDefault="00D61BC2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Įdubos pločio didžiausias išmatavimas  arba skersmuo, mm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2BCC9823" w14:textId="77777777" w:rsidR="00D61BC2" w:rsidRPr="00FA7929" w:rsidRDefault="00D61BC2" w:rsidP="0095079D">
            <w:pPr>
              <w:jc w:val="center"/>
              <w:rPr>
                <w:rFonts w:ascii="Arial" w:hAnsi="Arial" w:cs="Arial"/>
                <w:color w:val="FF0000"/>
              </w:rPr>
            </w:pPr>
            <w:r w:rsidRPr="00FA7929">
              <w:rPr>
                <w:rFonts w:ascii="Arial" w:hAnsi="Arial" w:cs="Arial"/>
              </w:rPr>
              <w:t>≤ 5</w:t>
            </w:r>
          </w:p>
        </w:tc>
      </w:tr>
      <w:tr w:rsidR="00D61BC2" w:rsidRPr="00FA7929" w14:paraId="2FCC1EB6" w14:textId="77777777" w:rsidTr="00D61BC2">
        <w:trPr>
          <w:trHeight w:val="236"/>
        </w:trPr>
        <w:tc>
          <w:tcPr>
            <w:tcW w:w="851" w:type="dxa"/>
            <w:tcBorders>
              <w:left w:val="single" w:sz="12" w:space="0" w:color="auto"/>
            </w:tcBorders>
          </w:tcPr>
          <w:p w14:paraId="73887E26" w14:textId="77777777" w:rsidR="00D61BC2" w:rsidRPr="00FA7929" w:rsidRDefault="00D61BC2" w:rsidP="00750213">
            <w:pPr>
              <w:jc w:val="center"/>
            </w:pPr>
            <w:r w:rsidRPr="00FA7929">
              <w:rPr>
                <w:rFonts w:ascii="Arial" w:hAnsi="Arial" w:cs="Arial"/>
              </w:rPr>
              <w:t>4.1.2.</w:t>
            </w:r>
          </w:p>
        </w:tc>
        <w:tc>
          <w:tcPr>
            <w:tcW w:w="6096" w:type="dxa"/>
            <w:gridSpan w:val="2"/>
          </w:tcPr>
          <w:p w14:paraId="565C7515" w14:textId="77777777" w:rsidR="00D61BC2" w:rsidRPr="00FA7929" w:rsidRDefault="00D61BC2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Iškilimo aukštis arba įdubos gylis, mm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34049B71" w14:textId="77777777" w:rsidR="00D61BC2" w:rsidRPr="00FA7929" w:rsidRDefault="00C9423D" w:rsidP="0095079D">
            <w:pPr>
              <w:jc w:val="center"/>
              <w:rPr>
                <w:rFonts w:ascii="Arial" w:hAnsi="Arial" w:cs="Arial"/>
                <w:color w:val="FF0000"/>
              </w:rPr>
            </w:pPr>
            <w:r w:rsidRPr="00FA7929">
              <w:rPr>
                <w:rFonts w:ascii="Arial" w:hAnsi="Arial" w:cs="Arial"/>
              </w:rPr>
              <w:t xml:space="preserve">≤ </w:t>
            </w:r>
            <w:r w:rsidR="0095079D">
              <w:rPr>
                <w:rFonts w:ascii="Arial" w:hAnsi="Arial" w:cs="Arial"/>
              </w:rPr>
              <w:t>5</w:t>
            </w:r>
          </w:p>
        </w:tc>
      </w:tr>
      <w:tr w:rsidR="00750213" w:rsidRPr="00FA7929" w14:paraId="6D3D1A6A" w14:textId="77777777" w:rsidTr="00B14B3F">
        <w:trPr>
          <w:trHeight w:val="236"/>
        </w:trPr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44C2EBBB" w14:textId="77777777" w:rsidR="00750213" w:rsidRPr="00FA7929" w:rsidRDefault="00750213" w:rsidP="00750213">
            <w:pPr>
              <w:jc w:val="center"/>
            </w:pPr>
            <w:r w:rsidRPr="00FA7929">
              <w:rPr>
                <w:rFonts w:ascii="Arial" w:hAnsi="Arial" w:cs="Arial"/>
              </w:rPr>
              <w:t>4.1.3.</w:t>
            </w:r>
          </w:p>
        </w:tc>
        <w:tc>
          <w:tcPr>
            <w:tcW w:w="6096" w:type="dxa"/>
            <w:gridSpan w:val="2"/>
            <w:vAlign w:val="center"/>
          </w:tcPr>
          <w:p w14:paraId="04DA46F2" w14:textId="77777777" w:rsidR="00750213" w:rsidRPr="00FA7929" w:rsidRDefault="00750213" w:rsidP="00750213">
            <w:pPr>
              <w:rPr>
                <w:rFonts w:ascii="Arial" w:hAnsi="Arial" w:cs="Arial"/>
              </w:rPr>
            </w:pPr>
            <w:proofErr w:type="spellStart"/>
            <w:r w:rsidRPr="00FA7929">
              <w:rPr>
                <w:rFonts w:ascii="Arial" w:hAnsi="Arial" w:cs="Arial"/>
              </w:rPr>
              <w:t>Banguotumas</w:t>
            </w:r>
            <w:proofErr w:type="spellEnd"/>
            <w:r w:rsidRPr="00FA7929">
              <w:rPr>
                <w:rFonts w:ascii="Arial" w:hAnsi="Arial" w:cs="Arial"/>
              </w:rPr>
              <w:t xml:space="preserve"> </w:t>
            </w:r>
            <w:r w:rsidR="00B14B3F">
              <w:rPr>
                <w:rFonts w:ascii="Arial" w:hAnsi="Arial" w:cs="Arial"/>
              </w:rPr>
              <w:t>(</w:t>
            </w:r>
            <w:r w:rsidRPr="00FA7929">
              <w:rPr>
                <w:rFonts w:ascii="Arial" w:hAnsi="Arial" w:cs="Arial"/>
              </w:rPr>
              <w:t>po 3,0 m liniuote</w:t>
            </w:r>
            <w:r w:rsidR="00B14B3F">
              <w:rPr>
                <w:rFonts w:ascii="Arial" w:hAnsi="Arial" w:cs="Arial"/>
              </w:rPr>
              <w:t>)</w:t>
            </w:r>
            <w:r w:rsidRPr="00FA7929">
              <w:rPr>
                <w:rFonts w:ascii="Arial" w:hAnsi="Arial" w:cs="Arial"/>
              </w:rPr>
              <w:t>, mm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44E05581" w14:textId="77777777" w:rsidR="00750213" w:rsidRPr="00FA7929" w:rsidRDefault="00750213" w:rsidP="0095079D">
            <w:pPr>
              <w:jc w:val="center"/>
              <w:rPr>
                <w:rFonts w:ascii="Arial" w:hAnsi="Arial" w:cs="Arial"/>
                <w:color w:val="FF0000"/>
              </w:rPr>
            </w:pPr>
            <w:r w:rsidRPr="00FA7929">
              <w:rPr>
                <w:rFonts w:ascii="Arial" w:hAnsi="Arial" w:cs="Arial"/>
              </w:rPr>
              <w:t xml:space="preserve">≤ </w:t>
            </w:r>
            <w:r w:rsidR="0095079D">
              <w:rPr>
                <w:rFonts w:ascii="Arial" w:hAnsi="Arial" w:cs="Arial"/>
              </w:rPr>
              <w:t>10</w:t>
            </w:r>
          </w:p>
        </w:tc>
      </w:tr>
      <w:tr w:rsidR="002330E3" w:rsidRPr="00FA7929" w14:paraId="331E444F" w14:textId="77777777" w:rsidTr="00B14B3F">
        <w:trPr>
          <w:trHeight w:val="355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2B4B91" w14:textId="77777777" w:rsidR="002330E3" w:rsidRPr="00FA7929" w:rsidRDefault="002330E3" w:rsidP="00750213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4.2.</w:t>
            </w:r>
          </w:p>
        </w:tc>
        <w:tc>
          <w:tcPr>
            <w:tcW w:w="6096" w:type="dxa"/>
            <w:gridSpan w:val="2"/>
            <w:tcBorders>
              <w:bottom w:val="single" w:sz="12" w:space="0" w:color="auto"/>
            </w:tcBorders>
          </w:tcPr>
          <w:p w14:paraId="03FEEBA5" w14:textId="77777777" w:rsidR="002330E3" w:rsidRPr="00FA7929" w:rsidRDefault="002330E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Nesutankinto betono zonos, įskilimai, o taip pat  riebalinės ir rūdžių dėmės visame konstrukcijos paviršiuje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</w:tcPr>
          <w:p w14:paraId="65A2D6FB" w14:textId="77777777" w:rsidR="002330E3" w:rsidRPr="00FA7929" w:rsidRDefault="002330E3" w:rsidP="002330E3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Neleistini</w:t>
            </w:r>
          </w:p>
        </w:tc>
      </w:tr>
      <w:tr w:rsidR="00750213" w:rsidRPr="00FA7929" w14:paraId="0BF2DE16" w14:textId="77777777" w:rsidTr="000D413A">
        <w:trPr>
          <w:trHeight w:val="6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B2F5E78" w14:textId="77777777" w:rsidR="00750213" w:rsidRPr="00FA7929" w:rsidRDefault="00750213" w:rsidP="00750213">
            <w:pPr>
              <w:jc w:val="center"/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893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47FE47" w14:textId="77777777" w:rsidR="00750213" w:rsidRPr="00FA7929" w:rsidRDefault="00750213" w:rsidP="00750213">
            <w:pPr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Leistini matmenų nukrypimai:</w:t>
            </w:r>
          </w:p>
        </w:tc>
      </w:tr>
      <w:tr w:rsidR="00750213" w:rsidRPr="00FA7929" w14:paraId="274AECF4" w14:textId="77777777" w:rsidTr="000D413A">
        <w:trPr>
          <w:trHeight w:val="6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7F3EA1DE" w14:textId="77777777" w:rsidR="00750213" w:rsidRPr="00FA7929" w:rsidRDefault="00750213" w:rsidP="00750213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5.1.</w:t>
            </w:r>
          </w:p>
        </w:tc>
        <w:tc>
          <w:tcPr>
            <w:tcW w:w="6096" w:type="dxa"/>
            <w:gridSpan w:val="2"/>
            <w:tcBorders>
              <w:top w:val="single" w:sz="12" w:space="0" w:color="auto"/>
            </w:tcBorders>
          </w:tcPr>
          <w:p w14:paraId="20D4C47A" w14:textId="77777777" w:rsidR="00750213" w:rsidRPr="00FA7929" w:rsidRDefault="00750213" w:rsidP="00750213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 xml:space="preserve">Leistinas gaminio ilgio nuokrypis, mm  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</w:tcPr>
          <w:p w14:paraId="1D82357E" w14:textId="77777777" w:rsidR="00750213" w:rsidRPr="00FA7929" w:rsidRDefault="00750213" w:rsidP="0095079D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±10</w:t>
            </w:r>
          </w:p>
        </w:tc>
      </w:tr>
      <w:tr w:rsidR="00750213" w:rsidRPr="00FA7929" w14:paraId="10FFED42" w14:textId="77777777" w:rsidTr="00A914C8">
        <w:trPr>
          <w:trHeight w:val="60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14:paraId="00711FBE" w14:textId="77777777" w:rsidR="00750213" w:rsidRPr="00FA7929" w:rsidRDefault="00750213" w:rsidP="00750213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5.2.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0EDB5A00" w14:textId="77777777" w:rsidR="00750213" w:rsidRPr="00FA7929" w:rsidRDefault="00750213" w:rsidP="0095079D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 xml:space="preserve">Leistinas </w:t>
            </w:r>
            <w:r w:rsidR="0095079D">
              <w:rPr>
                <w:rFonts w:ascii="Arial" w:hAnsi="Arial" w:cs="Arial"/>
              </w:rPr>
              <w:t>aukščio</w:t>
            </w:r>
            <w:r w:rsidR="0095079D" w:rsidRPr="00FA7929">
              <w:rPr>
                <w:rFonts w:ascii="Arial" w:hAnsi="Arial" w:cs="Arial"/>
              </w:rPr>
              <w:t xml:space="preserve"> </w:t>
            </w:r>
            <w:r w:rsidRPr="00FA7929">
              <w:rPr>
                <w:rFonts w:ascii="Arial" w:hAnsi="Arial" w:cs="Arial"/>
              </w:rPr>
              <w:t xml:space="preserve">nuokrypis, mm  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14:paraId="1018584B" w14:textId="77777777" w:rsidR="00750213" w:rsidRPr="00FA7929" w:rsidRDefault="00750213" w:rsidP="00750213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±5</w:t>
            </w:r>
          </w:p>
        </w:tc>
      </w:tr>
      <w:tr w:rsidR="0095079D" w:rsidRPr="00FA7929" w14:paraId="548532C5" w14:textId="77777777" w:rsidTr="00164A6F">
        <w:trPr>
          <w:trHeight w:val="60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14:paraId="453DBB0E" w14:textId="77777777" w:rsidR="0095079D" w:rsidRPr="00FA7929" w:rsidRDefault="0095079D" w:rsidP="007502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</w:t>
            </w:r>
          </w:p>
        </w:tc>
        <w:tc>
          <w:tcPr>
            <w:tcW w:w="6096" w:type="dxa"/>
            <w:gridSpan w:val="2"/>
            <w:tcBorders>
              <w:bottom w:val="single" w:sz="12" w:space="0" w:color="auto"/>
            </w:tcBorders>
          </w:tcPr>
          <w:p w14:paraId="6C3DE183" w14:textId="77777777" w:rsidR="0095079D" w:rsidRPr="00FA7929" w:rsidRDefault="0095079D" w:rsidP="0095079D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 xml:space="preserve">Leistinas gaminio </w:t>
            </w:r>
            <w:r>
              <w:rPr>
                <w:rFonts w:ascii="Arial" w:hAnsi="Arial" w:cs="Arial"/>
              </w:rPr>
              <w:t>pločio</w:t>
            </w:r>
            <w:r w:rsidRPr="00FA7929">
              <w:rPr>
                <w:rFonts w:ascii="Arial" w:hAnsi="Arial" w:cs="Arial"/>
              </w:rPr>
              <w:t xml:space="preserve"> nuokrypis, mm  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</w:tcPr>
          <w:p w14:paraId="1D014372" w14:textId="77777777" w:rsidR="0095079D" w:rsidRPr="00FA7929" w:rsidRDefault="0095079D" w:rsidP="00750213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±5</w:t>
            </w:r>
          </w:p>
        </w:tc>
      </w:tr>
      <w:tr w:rsidR="00750213" w:rsidRPr="00FA7929" w14:paraId="35BBEE27" w14:textId="77777777" w:rsidTr="00164A6F">
        <w:trPr>
          <w:trHeight w:val="186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4F99EEA" w14:textId="77777777" w:rsidR="00750213" w:rsidRPr="00FA7929" w:rsidRDefault="00750213" w:rsidP="00750213">
            <w:pPr>
              <w:jc w:val="center"/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893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522756" w14:textId="77777777" w:rsidR="00750213" w:rsidRPr="00FA7929" w:rsidRDefault="00750213" w:rsidP="00750213">
            <w:pPr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 xml:space="preserve">Gaminio ženklinime turi būti </w:t>
            </w:r>
            <w:r w:rsidR="009D7858" w:rsidRPr="00FA7929">
              <w:t xml:space="preserve"> </w:t>
            </w:r>
            <w:r w:rsidR="009D7858" w:rsidRPr="00FA7929">
              <w:rPr>
                <w:rFonts w:ascii="Arial" w:hAnsi="Arial" w:cs="Arial"/>
                <w:b/>
              </w:rPr>
              <w:t>ši informacija</w:t>
            </w:r>
            <w:r w:rsidRPr="00FA7929">
              <w:rPr>
                <w:rFonts w:ascii="Arial" w:hAnsi="Arial" w:cs="Arial"/>
                <w:b/>
              </w:rPr>
              <w:t xml:space="preserve">:   </w:t>
            </w:r>
          </w:p>
        </w:tc>
      </w:tr>
      <w:tr w:rsidR="00416163" w:rsidRPr="00FA7929" w14:paraId="37215FBB" w14:textId="77777777" w:rsidTr="00416163">
        <w:trPr>
          <w:trHeight w:val="18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05AC14D4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6.1.</w:t>
            </w:r>
          </w:p>
        </w:tc>
        <w:tc>
          <w:tcPr>
            <w:tcW w:w="609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35A7C782" w14:textId="77777777" w:rsidR="00416163" w:rsidRPr="00FA7929" w:rsidRDefault="00416163" w:rsidP="00416163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Ant kiekvieno gaminio turi būti nurodyta: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</w:tcPr>
          <w:p w14:paraId="009D8C70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Gamintojo pavadinimas</w:t>
            </w:r>
          </w:p>
        </w:tc>
      </w:tr>
      <w:tr w:rsidR="00416163" w:rsidRPr="00FA7929" w14:paraId="1CD07088" w14:textId="77777777" w:rsidTr="00D61BC2">
        <w:trPr>
          <w:trHeight w:val="183"/>
        </w:trPr>
        <w:tc>
          <w:tcPr>
            <w:tcW w:w="851" w:type="dxa"/>
            <w:tcBorders>
              <w:left w:val="single" w:sz="12" w:space="0" w:color="auto"/>
            </w:tcBorders>
          </w:tcPr>
          <w:p w14:paraId="166267DF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6.2.</w:t>
            </w:r>
          </w:p>
        </w:tc>
        <w:tc>
          <w:tcPr>
            <w:tcW w:w="6096" w:type="dxa"/>
            <w:gridSpan w:val="2"/>
            <w:vMerge/>
          </w:tcPr>
          <w:p w14:paraId="58379A45" w14:textId="77777777" w:rsidR="00416163" w:rsidRPr="00FA7929" w:rsidRDefault="00416163" w:rsidP="00B14B3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6826351C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Gamybos vieta</w:t>
            </w:r>
          </w:p>
        </w:tc>
      </w:tr>
      <w:tr w:rsidR="00416163" w:rsidRPr="00FA7929" w14:paraId="250E2834" w14:textId="77777777" w:rsidTr="00D61BC2">
        <w:trPr>
          <w:trHeight w:val="183"/>
        </w:trPr>
        <w:tc>
          <w:tcPr>
            <w:tcW w:w="851" w:type="dxa"/>
            <w:tcBorders>
              <w:left w:val="single" w:sz="12" w:space="0" w:color="auto"/>
            </w:tcBorders>
          </w:tcPr>
          <w:p w14:paraId="0379C077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6.3.</w:t>
            </w:r>
          </w:p>
        </w:tc>
        <w:tc>
          <w:tcPr>
            <w:tcW w:w="6096" w:type="dxa"/>
            <w:gridSpan w:val="2"/>
            <w:vMerge/>
          </w:tcPr>
          <w:p w14:paraId="70D94B67" w14:textId="77777777" w:rsidR="00416163" w:rsidRPr="00FA7929" w:rsidRDefault="00416163" w:rsidP="00B14B3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5B2E94C5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Gaminio žymuo</w:t>
            </w:r>
          </w:p>
        </w:tc>
      </w:tr>
      <w:tr w:rsidR="00416163" w:rsidRPr="00FA7929" w14:paraId="1A53E639" w14:textId="77777777" w:rsidTr="00D61BC2">
        <w:trPr>
          <w:trHeight w:val="183"/>
        </w:trPr>
        <w:tc>
          <w:tcPr>
            <w:tcW w:w="851" w:type="dxa"/>
            <w:tcBorders>
              <w:left w:val="single" w:sz="12" w:space="0" w:color="auto"/>
            </w:tcBorders>
          </w:tcPr>
          <w:p w14:paraId="2B29162E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6.4.</w:t>
            </w:r>
          </w:p>
        </w:tc>
        <w:tc>
          <w:tcPr>
            <w:tcW w:w="6096" w:type="dxa"/>
            <w:gridSpan w:val="2"/>
            <w:vMerge/>
          </w:tcPr>
          <w:p w14:paraId="62449A88" w14:textId="77777777" w:rsidR="00416163" w:rsidRPr="00FA7929" w:rsidRDefault="00416163" w:rsidP="00B14B3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7CE9399B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Gamybos data</w:t>
            </w:r>
          </w:p>
        </w:tc>
      </w:tr>
      <w:tr w:rsidR="00416163" w:rsidRPr="00FA7929" w14:paraId="2B7C8C19" w14:textId="77777777" w:rsidTr="00D61BC2">
        <w:trPr>
          <w:trHeight w:val="183"/>
        </w:trPr>
        <w:tc>
          <w:tcPr>
            <w:tcW w:w="851" w:type="dxa"/>
            <w:tcBorders>
              <w:left w:val="single" w:sz="12" w:space="0" w:color="auto"/>
            </w:tcBorders>
          </w:tcPr>
          <w:p w14:paraId="1FB3D660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lastRenderedPageBreak/>
              <w:t>6.5.</w:t>
            </w:r>
          </w:p>
        </w:tc>
        <w:tc>
          <w:tcPr>
            <w:tcW w:w="6096" w:type="dxa"/>
            <w:gridSpan w:val="2"/>
            <w:vMerge/>
          </w:tcPr>
          <w:p w14:paraId="5133E728" w14:textId="77777777" w:rsidR="00416163" w:rsidRPr="00FA7929" w:rsidRDefault="00416163" w:rsidP="00B14B3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4F37D1E8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Vieneto masė</w:t>
            </w:r>
          </w:p>
        </w:tc>
      </w:tr>
      <w:tr w:rsidR="00416163" w:rsidRPr="00FA7929" w14:paraId="6E864BE0" w14:textId="77777777" w:rsidTr="00D61BC2">
        <w:trPr>
          <w:trHeight w:val="183"/>
        </w:trPr>
        <w:tc>
          <w:tcPr>
            <w:tcW w:w="851" w:type="dxa"/>
            <w:tcBorders>
              <w:left w:val="single" w:sz="12" w:space="0" w:color="auto"/>
            </w:tcBorders>
          </w:tcPr>
          <w:p w14:paraId="64175440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6.6.</w:t>
            </w:r>
          </w:p>
        </w:tc>
        <w:tc>
          <w:tcPr>
            <w:tcW w:w="6096" w:type="dxa"/>
            <w:gridSpan w:val="2"/>
            <w:vMerge/>
          </w:tcPr>
          <w:p w14:paraId="6E080BCA" w14:textId="77777777" w:rsidR="00416163" w:rsidRPr="00FA7929" w:rsidRDefault="00416163" w:rsidP="00B14B3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45B93DD7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Gaminio standarto žymuo</w:t>
            </w:r>
          </w:p>
        </w:tc>
      </w:tr>
      <w:tr w:rsidR="009D7858" w:rsidRPr="00FA7929" w14:paraId="33AE4027" w14:textId="77777777" w:rsidTr="00B14B3F">
        <w:trPr>
          <w:trHeight w:val="183"/>
        </w:trPr>
        <w:tc>
          <w:tcPr>
            <w:tcW w:w="851" w:type="dxa"/>
            <w:tcBorders>
              <w:left w:val="single" w:sz="12" w:space="0" w:color="auto"/>
            </w:tcBorders>
          </w:tcPr>
          <w:p w14:paraId="3119CA5C" w14:textId="77777777" w:rsidR="009D7858" w:rsidRPr="00FA7929" w:rsidRDefault="009D7858" w:rsidP="009D7858">
            <w:pPr>
              <w:jc w:val="center"/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8931" w:type="dxa"/>
            <w:gridSpan w:val="3"/>
            <w:tcBorders>
              <w:right w:val="single" w:sz="12" w:space="0" w:color="auto"/>
            </w:tcBorders>
          </w:tcPr>
          <w:p w14:paraId="4574FA2C" w14:textId="77777777" w:rsidR="009D7858" w:rsidRPr="00FA7929" w:rsidRDefault="009D7858" w:rsidP="00B14B3F">
            <w:pPr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Su gaminiu pateikiama:</w:t>
            </w:r>
          </w:p>
        </w:tc>
      </w:tr>
      <w:tr w:rsidR="009D7858" w:rsidRPr="00FA7929" w14:paraId="55FA59E1" w14:textId="77777777" w:rsidTr="009D7858">
        <w:trPr>
          <w:trHeight w:val="183"/>
        </w:trPr>
        <w:tc>
          <w:tcPr>
            <w:tcW w:w="851" w:type="dxa"/>
            <w:tcBorders>
              <w:left w:val="single" w:sz="12" w:space="0" w:color="auto"/>
            </w:tcBorders>
          </w:tcPr>
          <w:p w14:paraId="3EDFEDA9" w14:textId="77777777" w:rsidR="009D7858" w:rsidRPr="00FA7929" w:rsidRDefault="009D7858" w:rsidP="009D7858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7.1.</w:t>
            </w:r>
          </w:p>
        </w:tc>
        <w:tc>
          <w:tcPr>
            <w:tcW w:w="6096" w:type="dxa"/>
            <w:gridSpan w:val="2"/>
            <w:vMerge w:val="restart"/>
            <w:vAlign w:val="center"/>
          </w:tcPr>
          <w:p w14:paraId="2FAD4FE7" w14:textId="77777777" w:rsidR="009D7858" w:rsidRPr="00FA7929" w:rsidRDefault="009D7858" w:rsidP="009D7858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Statybos produkto</w:t>
            </w:r>
            <w:r w:rsidR="00F578FF">
              <w:rPr>
                <w:rFonts w:ascii="Arial" w:hAnsi="Arial" w:cs="Arial"/>
              </w:rPr>
              <w:t xml:space="preserve"> dokumentacija</w:t>
            </w:r>
            <w:r w:rsidRPr="00FA7929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26DF0CCA" w14:textId="77777777" w:rsidR="009D7858" w:rsidRPr="00FA7929" w:rsidRDefault="009D7858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Eksploatacinių savybių deklaracija</w:t>
            </w:r>
          </w:p>
        </w:tc>
      </w:tr>
      <w:tr w:rsidR="009D7858" w:rsidRPr="00FA7929" w14:paraId="6F70866A" w14:textId="77777777" w:rsidTr="00164A6F">
        <w:trPr>
          <w:trHeight w:val="183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14:paraId="0056E4EF" w14:textId="77777777" w:rsidR="009D7858" w:rsidRPr="00FA7929" w:rsidRDefault="009D7858" w:rsidP="009D7858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7.2.</w:t>
            </w:r>
          </w:p>
        </w:tc>
        <w:tc>
          <w:tcPr>
            <w:tcW w:w="6096" w:type="dxa"/>
            <w:gridSpan w:val="2"/>
            <w:vMerge/>
            <w:tcBorders>
              <w:bottom w:val="single" w:sz="12" w:space="0" w:color="auto"/>
            </w:tcBorders>
          </w:tcPr>
          <w:p w14:paraId="20995049" w14:textId="77777777" w:rsidR="009D7858" w:rsidRPr="00FA7929" w:rsidRDefault="009D7858" w:rsidP="00B14B3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</w:tcPr>
          <w:p w14:paraId="34A9C17C" w14:textId="77777777" w:rsidR="009D7858" w:rsidRPr="00FA7929" w:rsidRDefault="009D7858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Gamybos kontrolės atitikties sertifikatas</w:t>
            </w:r>
          </w:p>
        </w:tc>
      </w:tr>
      <w:tr w:rsidR="00750213" w:rsidRPr="00FA7929" w14:paraId="23C7D7FA" w14:textId="77777777" w:rsidTr="00164A6F">
        <w:trPr>
          <w:trHeight w:val="204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AE17E94" w14:textId="77777777" w:rsidR="00750213" w:rsidRPr="00FA7929" w:rsidRDefault="009D7858" w:rsidP="00750213">
            <w:pPr>
              <w:jc w:val="center"/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8</w:t>
            </w:r>
            <w:r w:rsidR="00750213" w:rsidRPr="00FA792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09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7C1C729" w14:textId="77777777" w:rsidR="00750213" w:rsidRPr="00FA7929" w:rsidRDefault="00750213" w:rsidP="00750213">
            <w:pPr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Garantinis laikas</w:t>
            </w:r>
            <w:r w:rsidR="0095079D" w:rsidRPr="0063452B">
              <w:rPr>
                <w:rFonts w:ascii="Arial" w:hAnsi="Arial" w:cs="Arial"/>
                <w:b/>
              </w:rPr>
              <w:t xml:space="preserve"> </w:t>
            </w:r>
            <w:r w:rsidR="0095079D">
              <w:rPr>
                <w:rFonts w:ascii="Arial" w:hAnsi="Arial" w:cs="Arial"/>
                <w:b/>
              </w:rPr>
              <w:t>n</w:t>
            </w:r>
            <w:r w:rsidR="0095079D" w:rsidRPr="0063452B">
              <w:rPr>
                <w:rFonts w:ascii="Arial" w:hAnsi="Arial" w:cs="Arial"/>
                <w:b/>
              </w:rPr>
              <w:t>e mažiau</w:t>
            </w:r>
            <w:r w:rsidRPr="00FA7929">
              <w:rPr>
                <w:rFonts w:ascii="Arial" w:hAnsi="Arial" w:cs="Arial"/>
                <w:b/>
              </w:rPr>
              <w:t>, m.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02501A" w14:textId="688FA956" w:rsidR="00750213" w:rsidRPr="00FA7929" w:rsidRDefault="0076520D" w:rsidP="007502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750213" w:rsidRPr="00FA7929" w14:paraId="5BC25516" w14:textId="77777777" w:rsidTr="00164A6F">
        <w:trPr>
          <w:trHeight w:val="1268"/>
        </w:trPr>
        <w:tc>
          <w:tcPr>
            <w:tcW w:w="978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Style w:val="TableGrid"/>
              <w:tblpPr w:leftFromText="180" w:rightFromText="180" w:vertAnchor="text" w:horzAnchor="margin" w:tblpY="-59"/>
              <w:tblOverlap w:val="never"/>
              <w:tblW w:w="96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40"/>
            </w:tblGrid>
            <w:tr w:rsidR="00750213" w:rsidRPr="00FA7929" w14:paraId="24A8CF61" w14:textId="77777777" w:rsidTr="005E3545">
              <w:tc>
                <w:tcPr>
                  <w:tcW w:w="9640" w:type="dxa"/>
                </w:tcPr>
                <w:p w14:paraId="44B56644" w14:textId="77777777" w:rsidR="00750213" w:rsidRPr="00FA7929" w:rsidRDefault="00750213" w:rsidP="00750213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FA7929">
                    <w:rPr>
                      <w:rFonts w:ascii="Arial" w:hAnsi="Arial" w:cs="Arial"/>
                      <w:color w:val="000000"/>
                    </w:rPr>
                    <w:t>Pastabos:</w:t>
                  </w:r>
                </w:p>
                <w:p w14:paraId="7E210D60" w14:textId="77777777" w:rsidR="00750213" w:rsidRPr="00FA7929" w:rsidRDefault="00750213" w:rsidP="00750213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FA7929">
                    <w:rPr>
                      <w:rFonts w:ascii="Arial" w:hAnsi="Arial" w:cs="Arial"/>
                      <w:vertAlign w:val="superscript"/>
                    </w:rPr>
                    <w:t>(1)</w:t>
                  </w:r>
                  <w:r w:rsidRPr="00FA7929">
                    <w:rPr>
                      <w:rFonts w:ascii="Arial" w:hAnsi="Arial" w:cs="Arial"/>
                      <w:color w:val="000000"/>
                    </w:rPr>
                    <w:t xml:space="preserve"> - </w:t>
                  </w:r>
                  <w:r w:rsidRPr="00FA7929">
                    <w:t xml:space="preserve"> </w:t>
                  </w:r>
                  <w:r w:rsidRPr="00FA7929">
                    <w:rPr>
                      <w:rFonts w:ascii="Arial" w:hAnsi="Arial" w:cs="Arial"/>
                      <w:color w:val="000000"/>
                    </w:rPr>
                    <w:t xml:space="preserve">Techniniame projekte </w:t>
                  </w:r>
                  <w:r w:rsidR="00665838">
                    <w:rPr>
                      <w:rFonts w:ascii="Arial" w:hAnsi="Arial" w:cs="Arial"/>
                      <w:color w:val="000000"/>
                    </w:rPr>
                    <w:t>gali būti koreguojamos reikšmės</w:t>
                  </w:r>
                  <w:r w:rsidR="00665838" w:rsidRPr="00FA7929"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r w:rsidR="00665838" w:rsidRPr="00FA7929">
                    <w:rPr>
                      <w:rFonts w:ascii="Arial" w:hAnsi="Arial" w:cs="Arial"/>
                      <w:b/>
                      <w:color w:val="000000"/>
                    </w:rPr>
                    <w:t>tačiau tik griežtinant reikalavimus</w:t>
                  </w:r>
                  <w:r w:rsidR="00665838">
                    <w:rPr>
                      <w:rFonts w:ascii="Arial" w:hAnsi="Arial" w:cs="Arial"/>
                      <w:b/>
                      <w:color w:val="000000"/>
                    </w:rPr>
                    <w:t>,</w:t>
                  </w:r>
                  <w:r w:rsidR="00665838" w:rsidRPr="00FA7929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FA7929">
                    <w:rPr>
                      <w:rFonts w:ascii="Arial" w:hAnsi="Arial" w:cs="Arial"/>
                      <w:color w:val="000000"/>
                    </w:rPr>
                    <w:t xml:space="preserve">atsižvelgiant į faktinius aplinkos sąlygų duomenis. </w:t>
                  </w:r>
                </w:p>
                <w:p w14:paraId="550B1170" w14:textId="77777777" w:rsidR="00750213" w:rsidRPr="00FA7929" w:rsidRDefault="00750213" w:rsidP="00665838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FA7929">
                    <w:rPr>
                      <w:rFonts w:ascii="Arial" w:hAnsi="Arial" w:cs="Arial"/>
                      <w:vertAlign w:val="superscript"/>
                    </w:rPr>
                    <w:t>(2)</w:t>
                  </w:r>
                  <w:r w:rsidR="00665838">
                    <w:rPr>
                      <w:rFonts w:ascii="Arial" w:hAnsi="Arial" w:cs="Arial"/>
                    </w:rPr>
                    <w:t xml:space="preserve"> -  Nustatoma projekte,</w:t>
                  </w:r>
                  <w:r w:rsidR="00665838" w:rsidRPr="00FA7929">
                    <w:rPr>
                      <w:rFonts w:ascii="Arial" w:hAnsi="Arial" w:cs="Arial"/>
                      <w:b/>
                      <w:color w:val="000000"/>
                    </w:rPr>
                    <w:t xml:space="preserve"> tačiau tik griežtinant reikalavimus</w:t>
                  </w:r>
                  <w:r w:rsidR="00665838">
                    <w:rPr>
                      <w:rFonts w:ascii="Arial" w:hAnsi="Arial" w:cs="Arial"/>
                      <w:b/>
                      <w:color w:val="000000"/>
                    </w:rPr>
                    <w:t>,</w:t>
                  </w:r>
                  <w:r w:rsidR="00665838" w:rsidRPr="00FA7929">
                    <w:rPr>
                      <w:rFonts w:ascii="Arial" w:hAnsi="Arial" w:cs="Arial"/>
                    </w:rPr>
                    <w:t xml:space="preserve"> </w:t>
                  </w:r>
                  <w:r w:rsidRPr="00FA7929">
                    <w:rPr>
                      <w:rFonts w:ascii="Arial" w:hAnsi="Arial" w:cs="Arial"/>
                    </w:rPr>
                    <w:t>įvertinant betoną veikiančias jėgas ir statybvietės esamų  gruntų fizines, mechanines savybes</w:t>
                  </w:r>
                  <w:r w:rsidRPr="00FA7929">
                    <w:rPr>
                      <w:rFonts w:ascii="Arial" w:hAnsi="Arial" w:cs="Arial"/>
                      <w:b/>
                      <w:color w:val="000000"/>
                    </w:rPr>
                    <w:t>.</w:t>
                  </w:r>
                </w:p>
              </w:tc>
            </w:tr>
          </w:tbl>
          <w:p w14:paraId="7B287FF8" w14:textId="77777777" w:rsidR="00750213" w:rsidRPr="00FA7929" w:rsidRDefault="00750213" w:rsidP="00665838">
            <w:pPr>
              <w:jc w:val="both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 xml:space="preserve"> </w:t>
            </w:r>
            <w:r w:rsidRPr="00FA7929">
              <w:rPr>
                <w:rFonts w:ascii="Arial" w:hAnsi="Arial" w:cs="Arial"/>
                <w:vertAlign w:val="superscript"/>
              </w:rPr>
              <w:t>(3)</w:t>
            </w:r>
            <w:r w:rsidRPr="00FA7929">
              <w:rPr>
                <w:rFonts w:ascii="Arial" w:hAnsi="Arial" w:cs="Arial"/>
              </w:rPr>
              <w:t xml:space="preserve"> - Nustatoma projekte, </w:t>
            </w:r>
            <w:r w:rsidR="00665838" w:rsidRPr="00FA7929">
              <w:rPr>
                <w:rFonts w:ascii="Arial" w:hAnsi="Arial" w:cs="Arial"/>
                <w:b/>
                <w:color w:val="000000"/>
              </w:rPr>
              <w:t>tačiau tik griežtinant reikalavimus</w:t>
            </w:r>
            <w:r w:rsidR="00665838">
              <w:rPr>
                <w:rFonts w:ascii="Arial" w:hAnsi="Arial" w:cs="Arial"/>
                <w:b/>
                <w:color w:val="000000"/>
              </w:rPr>
              <w:t>,</w:t>
            </w:r>
            <w:r w:rsidR="00665838" w:rsidRPr="00FA7929">
              <w:rPr>
                <w:rFonts w:ascii="Arial" w:hAnsi="Arial" w:cs="Arial"/>
              </w:rPr>
              <w:t xml:space="preserve"> </w:t>
            </w:r>
            <w:r w:rsidRPr="00FA7929">
              <w:rPr>
                <w:rFonts w:ascii="Arial" w:hAnsi="Arial" w:cs="Arial"/>
              </w:rPr>
              <w:t>įvertinant uždengimo plokštės veikiančias jėgas ir statybvietės esamų  gruntų fizines, mechanines savybes</w:t>
            </w:r>
            <w:r w:rsidRPr="00FA7929">
              <w:rPr>
                <w:rStyle w:val="Emphasis"/>
                <w:rFonts w:ascii="Arial" w:hAnsi="Arial" w:cs="Arial"/>
              </w:rPr>
              <w:t>.</w:t>
            </w:r>
          </w:p>
        </w:tc>
      </w:tr>
    </w:tbl>
    <w:p w14:paraId="494720E8" w14:textId="77777777" w:rsidR="00C31C57" w:rsidRDefault="007D79A3" w:rsidP="003F36C5">
      <w:r w:rsidRPr="00634882">
        <w:rPr>
          <w:rFonts w:ascii="Arial" w:hAnsi="Arial" w:cs="Arial"/>
          <w:sz w:val="24"/>
          <w:szCs w:val="24"/>
          <w:bdr w:val="single" w:sz="4" w:space="0" w:color="auto"/>
        </w:rPr>
        <w:br w:type="textWrapping" w:clear="all"/>
      </w:r>
    </w:p>
    <w:p w14:paraId="6BDD1A2B" w14:textId="77777777" w:rsidR="00C9655D" w:rsidRPr="00C9655D" w:rsidRDefault="00C9655D" w:rsidP="00C9655D"/>
    <w:p w14:paraId="267A8B3A" w14:textId="77777777" w:rsidR="00C9655D" w:rsidRPr="00C9655D" w:rsidRDefault="00C9655D" w:rsidP="00C9655D"/>
    <w:p w14:paraId="054444A0" w14:textId="77777777" w:rsidR="00C9655D" w:rsidRPr="00C9655D" w:rsidRDefault="00C9655D" w:rsidP="00C9655D"/>
    <w:p w14:paraId="2FC0EDCC" w14:textId="77777777" w:rsidR="00C9655D" w:rsidRPr="00C9655D" w:rsidRDefault="00C9655D" w:rsidP="00C9655D"/>
    <w:p w14:paraId="2A88E441" w14:textId="77777777" w:rsidR="00C9655D" w:rsidRPr="00C9655D" w:rsidRDefault="00C9655D" w:rsidP="00C9655D"/>
    <w:p w14:paraId="5DB47C83" w14:textId="77777777" w:rsidR="00C9655D" w:rsidRPr="00C9655D" w:rsidRDefault="00C9655D" w:rsidP="00C9655D"/>
    <w:p w14:paraId="1EAF75A9" w14:textId="77777777" w:rsidR="00C9655D" w:rsidRPr="00C9655D" w:rsidRDefault="00C9655D" w:rsidP="00C9655D"/>
    <w:p w14:paraId="0C02E549" w14:textId="77777777" w:rsidR="00C9655D" w:rsidRPr="00C9655D" w:rsidRDefault="00C9655D" w:rsidP="00C9655D"/>
    <w:p w14:paraId="63B370E4" w14:textId="77777777" w:rsidR="00C9655D" w:rsidRPr="00C9655D" w:rsidRDefault="00C9655D" w:rsidP="00C9655D"/>
    <w:p w14:paraId="48A20791" w14:textId="77777777" w:rsidR="00C9655D" w:rsidRPr="00C9655D" w:rsidRDefault="00C9655D" w:rsidP="00C9655D"/>
    <w:p w14:paraId="7907D13E" w14:textId="77777777" w:rsidR="00C9655D" w:rsidRPr="00C9655D" w:rsidRDefault="00C9655D" w:rsidP="00C9655D"/>
    <w:p w14:paraId="7A018B18" w14:textId="77777777" w:rsidR="00C9655D" w:rsidRPr="00C9655D" w:rsidRDefault="00C9655D" w:rsidP="00C9655D"/>
    <w:p w14:paraId="09187BDE" w14:textId="77777777" w:rsidR="00C9655D" w:rsidRPr="00C9655D" w:rsidRDefault="00C9655D" w:rsidP="00C9655D"/>
    <w:p w14:paraId="4C6DC7D6" w14:textId="77777777" w:rsidR="00C9655D" w:rsidRPr="00C9655D" w:rsidRDefault="00C9655D" w:rsidP="00C9655D"/>
    <w:p w14:paraId="2C98221F" w14:textId="77777777" w:rsidR="00C9655D" w:rsidRPr="00C9655D" w:rsidRDefault="00C9655D" w:rsidP="00C9655D"/>
    <w:p w14:paraId="3979C726" w14:textId="77777777" w:rsidR="00C9655D" w:rsidRPr="00C9655D" w:rsidRDefault="00C9655D" w:rsidP="00C9655D"/>
    <w:p w14:paraId="2FD34EBB" w14:textId="77777777" w:rsidR="00C9655D" w:rsidRDefault="00C9655D" w:rsidP="00C9655D"/>
    <w:p w14:paraId="2611F57D" w14:textId="125538B7" w:rsidR="006820D7" w:rsidRPr="006820D7" w:rsidRDefault="006820D7" w:rsidP="009A694C">
      <w:pPr>
        <w:tabs>
          <w:tab w:val="left" w:pos="2674"/>
          <w:tab w:val="center" w:pos="4819"/>
        </w:tabs>
      </w:pPr>
      <w:r>
        <w:tab/>
      </w:r>
      <w:r>
        <w:tab/>
      </w:r>
    </w:p>
    <w:sectPr w:rsidR="006820D7" w:rsidRPr="006820D7" w:rsidSect="00BB55D0">
      <w:footerReference w:type="default" r:id="rId8"/>
      <w:pgSz w:w="11906" w:h="16838"/>
      <w:pgMar w:top="1701" w:right="567" w:bottom="1134" w:left="1701" w:header="567" w:footer="38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D9AFF" w14:textId="77777777" w:rsidR="00BB55D0" w:rsidRDefault="00BB55D0" w:rsidP="00387992">
      <w:pPr>
        <w:spacing w:after="0" w:line="240" w:lineRule="auto"/>
      </w:pPr>
      <w:r>
        <w:separator/>
      </w:r>
    </w:p>
  </w:endnote>
  <w:endnote w:type="continuationSeparator" w:id="0">
    <w:p w14:paraId="3B753C9A" w14:textId="77777777" w:rsidR="00BB55D0" w:rsidRDefault="00BB55D0" w:rsidP="00387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583801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3BFE906C" w14:textId="5B5DEA28" w:rsidR="00B14B3F" w:rsidRPr="00FA7929" w:rsidRDefault="00C9655D" w:rsidP="00634882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="00B14B3F">
              <w:rPr>
                <w:rFonts w:ascii="Arial" w:hAnsi="Arial" w:cs="Arial"/>
                <w:sz w:val="18"/>
                <w:szCs w:val="18"/>
              </w:rPr>
              <w:t>0-</w:t>
            </w:r>
            <w:r w:rsidR="00B14B3F" w:rsidRPr="00FA7929">
              <w:rPr>
                <w:rFonts w:ascii="Arial" w:hAnsi="Arial" w:cs="Arial"/>
                <w:sz w:val="18"/>
                <w:szCs w:val="18"/>
              </w:rPr>
              <w:t>110</w:t>
            </w:r>
            <w:r w:rsidR="00B14B3F">
              <w:rPr>
                <w:rFonts w:ascii="Arial" w:hAnsi="Arial" w:cs="Arial"/>
                <w:sz w:val="18"/>
                <w:szCs w:val="18"/>
              </w:rPr>
              <w:t xml:space="preserve"> kV</w:t>
            </w:r>
            <w:r w:rsidR="003E3C9E">
              <w:rPr>
                <w:rFonts w:ascii="Arial" w:hAnsi="Arial" w:cs="Arial"/>
                <w:sz w:val="18"/>
                <w:szCs w:val="18"/>
              </w:rPr>
              <w:t xml:space="preserve"> TP AS ir KL įgilintų gelžbetoninių</w:t>
            </w:r>
            <w:r w:rsidR="009A69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E3C9E">
              <w:rPr>
                <w:rFonts w:ascii="Arial" w:hAnsi="Arial" w:cs="Arial"/>
                <w:sz w:val="18"/>
                <w:szCs w:val="18"/>
              </w:rPr>
              <w:t>kanalų</w:t>
            </w:r>
          </w:p>
          <w:p w14:paraId="2FF741C6" w14:textId="77777777" w:rsidR="00B14B3F" w:rsidRDefault="003E3C9E" w:rsidP="00634882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B14B3F">
              <w:rPr>
                <w:rFonts w:ascii="Arial" w:hAnsi="Arial" w:cs="Arial"/>
                <w:sz w:val="18"/>
                <w:szCs w:val="18"/>
              </w:rPr>
              <w:t>tandartiniai</w:t>
            </w:r>
            <w:r w:rsidR="00B14B3F" w:rsidRPr="00FA7929">
              <w:rPr>
                <w:rFonts w:ascii="Arial" w:hAnsi="Arial" w:cs="Arial"/>
                <w:sz w:val="18"/>
                <w:szCs w:val="18"/>
              </w:rPr>
              <w:t xml:space="preserve"> techniniai reikalavimai</w:t>
            </w:r>
          </w:p>
          <w:p w14:paraId="3BA307CC" w14:textId="77777777" w:rsidR="00B14B3F" w:rsidRPr="00FA7929" w:rsidRDefault="00B14B3F" w:rsidP="00634882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</w:p>
          <w:p w14:paraId="786EDFCB" w14:textId="77777777" w:rsidR="00B14B3F" w:rsidRDefault="00B14B3F">
            <w:pPr>
              <w:pStyle w:val="Footer"/>
              <w:jc w:val="center"/>
            </w:pPr>
            <w:r w:rsidRPr="00634882">
              <w:rPr>
                <w:rFonts w:ascii="Arial" w:hAnsi="Arial" w:cs="Arial"/>
                <w:sz w:val="16"/>
                <w:szCs w:val="16"/>
              </w:rPr>
              <w:t xml:space="preserve">Lapas </w:t>
            </w:r>
            <w:r w:rsidRPr="0063488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34882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63488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70A0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63488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34882">
              <w:rPr>
                <w:rFonts w:ascii="Arial" w:hAnsi="Arial" w:cs="Arial"/>
                <w:sz w:val="16"/>
                <w:szCs w:val="16"/>
              </w:rPr>
              <w:t xml:space="preserve"> iš </w:t>
            </w:r>
            <w:r w:rsidRPr="0063488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34882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63488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70A0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63488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8C61E9" w14:textId="77777777" w:rsidR="00B14B3F" w:rsidRDefault="00B14B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DCEEE" w14:textId="77777777" w:rsidR="00BB55D0" w:rsidRDefault="00BB55D0" w:rsidP="00387992">
      <w:pPr>
        <w:spacing w:after="0" w:line="240" w:lineRule="auto"/>
      </w:pPr>
      <w:r>
        <w:separator/>
      </w:r>
    </w:p>
  </w:footnote>
  <w:footnote w:type="continuationSeparator" w:id="0">
    <w:p w14:paraId="1579D6C2" w14:textId="77777777" w:rsidR="00BB55D0" w:rsidRDefault="00BB55D0" w:rsidP="00387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21581"/>
    <w:multiLevelType w:val="hybridMultilevel"/>
    <w:tmpl w:val="3D7AFB86"/>
    <w:lvl w:ilvl="0" w:tplc="B808B4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71207"/>
    <w:multiLevelType w:val="hybridMultilevel"/>
    <w:tmpl w:val="DA8CB15C"/>
    <w:lvl w:ilvl="0" w:tplc="BA48D4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72245"/>
    <w:multiLevelType w:val="hybridMultilevel"/>
    <w:tmpl w:val="4A4CB278"/>
    <w:lvl w:ilvl="0" w:tplc="697C2F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177363">
    <w:abstractNumId w:val="0"/>
  </w:num>
  <w:num w:numId="2" w16cid:durableId="2009483271">
    <w:abstractNumId w:val="1"/>
  </w:num>
  <w:num w:numId="3" w16cid:durableId="337074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49"/>
    <w:rsid w:val="000003FB"/>
    <w:rsid w:val="000101D0"/>
    <w:rsid w:val="00027EDE"/>
    <w:rsid w:val="00030E3B"/>
    <w:rsid w:val="00043BFF"/>
    <w:rsid w:val="00067FDD"/>
    <w:rsid w:val="00081B33"/>
    <w:rsid w:val="00094C0A"/>
    <w:rsid w:val="000B5C3F"/>
    <w:rsid w:val="000D2C74"/>
    <w:rsid w:val="000D413A"/>
    <w:rsid w:val="000D6DAB"/>
    <w:rsid w:val="000E332A"/>
    <w:rsid w:val="00107E9C"/>
    <w:rsid w:val="0011298D"/>
    <w:rsid w:val="0012304B"/>
    <w:rsid w:val="00125503"/>
    <w:rsid w:val="00133936"/>
    <w:rsid w:val="00142F51"/>
    <w:rsid w:val="00151C97"/>
    <w:rsid w:val="00164A6F"/>
    <w:rsid w:val="001779AB"/>
    <w:rsid w:val="00194746"/>
    <w:rsid w:val="001A4CC6"/>
    <w:rsid w:val="001B1D13"/>
    <w:rsid w:val="001B466C"/>
    <w:rsid w:val="001D7B53"/>
    <w:rsid w:val="001F06D2"/>
    <w:rsid w:val="001F6CF8"/>
    <w:rsid w:val="0020234E"/>
    <w:rsid w:val="00202B6A"/>
    <w:rsid w:val="002330E3"/>
    <w:rsid w:val="002419C5"/>
    <w:rsid w:val="0024432D"/>
    <w:rsid w:val="00262D7A"/>
    <w:rsid w:val="00263786"/>
    <w:rsid w:val="00265D4B"/>
    <w:rsid w:val="00297091"/>
    <w:rsid w:val="002B5FEC"/>
    <w:rsid w:val="002D0F98"/>
    <w:rsid w:val="002D2AAD"/>
    <w:rsid w:val="002E397D"/>
    <w:rsid w:val="002F2729"/>
    <w:rsid w:val="00301074"/>
    <w:rsid w:val="003446A4"/>
    <w:rsid w:val="00355B40"/>
    <w:rsid w:val="00360835"/>
    <w:rsid w:val="0037442F"/>
    <w:rsid w:val="0038490E"/>
    <w:rsid w:val="00384F6A"/>
    <w:rsid w:val="00387992"/>
    <w:rsid w:val="003D7159"/>
    <w:rsid w:val="003E3C9E"/>
    <w:rsid w:val="003E53CB"/>
    <w:rsid w:val="003E711D"/>
    <w:rsid w:val="003F36C5"/>
    <w:rsid w:val="00401F09"/>
    <w:rsid w:val="00401FDB"/>
    <w:rsid w:val="004158DB"/>
    <w:rsid w:val="00416163"/>
    <w:rsid w:val="004229D6"/>
    <w:rsid w:val="0042416A"/>
    <w:rsid w:val="0044427D"/>
    <w:rsid w:val="0045540D"/>
    <w:rsid w:val="00456331"/>
    <w:rsid w:val="00463154"/>
    <w:rsid w:val="00473121"/>
    <w:rsid w:val="00480AF3"/>
    <w:rsid w:val="00483488"/>
    <w:rsid w:val="004D16F0"/>
    <w:rsid w:val="004D7ABF"/>
    <w:rsid w:val="004E4D46"/>
    <w:rsid w:val="00500EC5"/>
    <w:rsid w:val="00504661"/>
    <w:rsid w:val="00512C43"/>
    <w:rsid w:val="005167AD"/>
    <w:rsid w:val="0051683F"/>
    <w:rsid w:val="00526D57"/>
    <w:rsid w:val="00531716"/>
    <w:rsid w:val="0054171C"/>
    <w:rsid w:val="005469CE"/>
    <w:rsid w:val="00547D8E"/>
    <w:rsid w:val="00550F7D"/>
    <w:rsid w:val="00564B1C"/>
    <w:rsid w:val="00572281"/>
    <w:rsid w:val="00584545"/>
    <w:rsid w:val="0058727A"/>
    <w:rsid w:val="005927FD"/>
    <w:rsid w:val="005A519C"/>
    <w:rsid w:val="005A549B"/>
    <w:rsid w:val="005A766A"/>
    <w:rsid w:val="005A7CC3"/>
    <w:rsid w:val="005B001F"/>
    <w:rsid w:val="005B2E9A"/>
    <w:rsid w:val="005B780E"/>
    <w:rsid w:val="005D559E"/>
    <w:rsid w:val="005E2238"/>
    <w:rsid w:val="005E3545"/>
    <w:rsid w:val="006027C4"/>
    <w:rsid w:val="00602D9A"/>
    <w:rsid w:val="00610863"/>
    <w:rsid w:val="00623115"/>
    <w:rsid w:val="006275C8"/>
    <w:rsid w:val="00634882"/>
    <w:rsid w:val="0063797C"/>
    <w:rsid w:val="006415B1"/>
    <w:rsid w:val="006553D2"/>
    <w:rsid w:val="00655ACE"/>
    <w:rsid w:val="00663E86"/>
    <w:rsid w:val="00665838"/>
    <w:rsid w:val="00667DDA"/>
    <w:rsid w:val="00673F56"/>
    <w:rsid w:val="006820D7"/>
    <w:rsid w:val="00687C82"/>
    <w:rsid w:val="006944B1"/>
    <w:rsid w:val="006A6E91"/>
    <w:rsid w:val="006A7C46"/>
    <w:rsid w:val="006B55AA"/>
    <w:rsid w:val="006C62C2"/>
    <w:rsid w:val="006D79C1"/>
    <w:rsid w:val="006E5C7C"/>
    <w:rsid w:val="006F06C6"/>
    <w:rsid w:val="00702FE4"/>
    <w:rsid w:val="00706DB8"/>
    <w:rsid w:val="00711605"/>
    <w:rsid w:val="007124F0"/>
    <w:rsid w:val="00744F00"/>
    <w:rsid w:val="00746484"/>
    <w:rsid w:val="00750213"/>
    <w:rsid w:val="00756050"/>
    <w:rsid w:val="0076161F"/>
    <w:rsid w:val="00763EC1"/>
    <w:rsid w:val="0076465B"/>
    <w:rsid w:val="00764C81"/>
    <w:rsid w:val="0076520D"/>
    <w:rsid w:val="0077231E"/>
    <w:rsid w:val="0077745D"/>
    <w:rsid w:val="0078797E"/>
    <w:rsid w:val="00790551"/>
    <w:rsid w:val="007A136F"/>
    <w:rsid w:val="007C062D"/>
    <w:rsid w:val="007C4D04"/>
    <w:rsid w:val="007D1C86"/>
    <w:rsid w:val="007D2ECD"/>
    <w:rsid w:val="007D79A3"/>
    <w:rsid w:val="007E0D0D"/>
    <w:rsid w:val="007E6643"/>
    <w:rsid w:val="007E7819"/>
    <w:rsid w:val="007F4095"/>
    <w:rsid w:val="0080277F"/>
    <w:rsid w:val="0082577F"/>
    <w:rsid w:val="00826A43"/>
    <w:rsid w:val="0083311A"/>
    <w:rsid w:val="0086701A"/>
    <w:rsid w:val="008870BC"/>
    <w:rsid w:val="00897991"/>
    <w:rsid w:val="008A062C"/>
    <w:rsid w:val="008A50AA"/>
    <w:rsid w:val="008C56A6"/>
    <w:rsid w:val="008F2DD5"/>
    <w:rsid w:val="008F5015"/>
    <w:rsid w:val="00901587"/>
    <w:rsid w:val="009048E6"/>
    <w:rsid w:val="00916800"/>
    <w:rsid w:val="00937F1E"/>
    <w:rsid w:val="00940B5C"/>
    <w:rsid w:val="009448E8"/>
    <w:rsid w:val="0095079D"/>
    <w:rsid w:val="00952F80"/>
    <w:rsid w:val="00953361"/>
    <w:rsid w:val="00953F5C"/>
    <w:rsid w:val="009557C1"/>
    <w:rsid w:val="00970B82"/>
    <w:rsid w:val="009877E8"/>
    <w:rsid w:val="00994510"/>
    <w:rsid w:val="009A694C"/>
    <w:rsid w:val="009B7899"/>
    <w:rsid w:val="009D2536"/>
    <w:rsid w:val="009D7858"/>
    <w:rsid w:val="009E27F5"/>
    <w:rsid w:val="009E5123"/>
    <w:rsid w:val="009F5E5C"/>
    <w:rsid w:val="00A024E5"/>
    <w:rsid w:val="00A07141"/>
    <w:rsid w:val="00A11C02"/>
    <w:rsid w:val="00A15E42"/>
    <w:rsid w:val="00A31554"/>
    <w:rsid w:val="00A40A6F"/>
    <w:rsid w:val="00A70A0A"/>
    <w:rsid w:val="00A914C8"/>
    <w:rsid w:val="00A9576D"/>
    <w:rsid w:val="00AB0F11"/>
    <w:rsid w:val="00AD0891"/>
    <w:rsid w:val="00AD1257"/>
    <w:rsid w:val="00B0174C"/>
    <w:rsid w:val="00B02ADC"/>
    <w:rsid w:val="00B118C1"/>
    <w:rsid w:val="00B13519"/>
    <w:rsid w:val="00B14B3F"/>
    <w:rsid w:val="00B206A7"/>
    <w:rsid w:val="00B27AAF"/>
    <w:rsid w:val="00B369E8"/>
    <w:rsid w:val="00B765D8"/>
    <w:rsid w:val="00B86AE3"/>
    <w:rsid w:val="00B93BAE"/>
    <w:rsid w:val="00BB55D0"/>
    <w:rsid w:val="00BC420C"/>
    <w:rsid w:val="00BC5C6C"/>
    <w:rsid w:val="00BC5DC7"/>
    <w:rsid w:val="00BE029E"/>
    <w:rsid w:val="00BE4654"/>
    <w:rsid w:val="00BF7B7F"/>
    <w:rsid w:val="00C31C57"/>
    <w:rsid w:val="00C32065"/>
    <w:rsid w:val="00C349E8"/>
    <w:rsid w:val="00C35A5A"/>
    <w:rsid w:val="00C379C0"/>
    <w:rsid w:val="00C44A0D"/>
    <w:rsid w:val="00C566F2"/>
    <w:rsid w:val="00C641EE"/>
    <w:rsid w:val="00C67ACF"/>
    <w:rsid w:val="00C855B3"/>
    <w:rsid w:val="00C86910"/>
    <w:rsid w:val="00C87C8F"/>
    <w:rsid w:val="00C91985"/>
    <w:rsid w:val="00C9423D"/>
    <w:rsid w:val="00C9655D"/>
    <w:rsid w:val="00CA1E59"/>
    <w:rsid w:val="00CA43D8"/>
    <w:rsid w:val="00CD3B41"/>
    <w:rsid w:val="00CE3D21"/>
    <w:rsid w:val="00CF6A78"/>
    <w:rsid w:val="00D17ECB"/>
    <w:rsid w:val="00D24208"/>
    <w:rsid w:val="00D25795"/>
    <w:rsid w:val="00D32209"/>
    <w:rsid w:val="00D42E4F"/>
    <w:rsid w:val="00D50AC1"/>
    <w:rsid w:val="00D53419"/>
    <w:rsid w:val="00D53445"/>
    <w:rsid w:val="00D61BC2"/>
    <w:rsid w:val="00D659EF"/>
    <w:rsid w:val="00D70434"/>
    <w:rsid w:val="00D970AE"/>
    <w:rsid w:val="00DA3F1F"/>
    <w:rsid w:val="00DB5274"/>
    <w:rsid w:val="00DC6FDA"/>
    <w:rsid w:val="00DC75EB"/>
    <w:rsid w:val="00DD317B"/>
    <w:rsid w:val="00DE0791"/>
    <w:rsid w:val="00DE145E"/>
    <w:rsid w:val="00DF121F"/>
    <w:rsid w:val="00E13705"/>
    <w:rsid w:val="00E15228"/>
    <w:rsid w:val="00E22A5F"/>
    <w:rsid w:val="00E71349"/>
    <w:rsid w:val="00E90EF7"/>
    <w:rsid w:val="00E94DDA"/>
    <w:rsid w:val="00EA2F2D"/>
    <w:rsid w:val="00EB1A77"/>
    <w:rsid w:val="00EB75EC"/>
    <w:rsid w:val="00EC67A9"/>
    <w:rsid w:val="00ED2A84"/>
    <w:rsid w:val="00EE1203"/>
    <w:rsid w:val="00F02E5D"/>
    <w:rsid w:val="00F101FB"/>
    <w:rsid w:val="00F17420"/>
    <w:rsid w:val="00F23673"/>
    <w:rsid w:val="00F23C5B"/>
    <w:rsid w:val="00F242F6"/>
    <w:rsid w:val="00F26DE5"/>
    <w:rsid w:val="00F3338A"/>
    <w:rsid w:val="00F3573B"/>
    <w:rsid w:val="00F4491B"/>
    <w:rsid w:val="00F4574A"/>
    <w:rsid w:val="00F578FF"/>
    <w:rsid w:val="00F63FA7"/>
    <w:rsid w:val="00F91B92"/>
    <w:rsid w:val="00FA7929"/>
    <w:rsid w:val="00FC2057"/>
    <w:rsid w:val="00FC5B36"/>
    <w:rsid w:val="00FE3CE3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89616"/>
  <w15:docId w15:val="{F5E30779-CBC4-48E1-89CF-E709F961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9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19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1985"/>
  </w:style>
  <w:style w:type="paragraph" w:styleId="Header">
    <w:name w:val="header"/>
    <w:basedOn w:val="Normal"/>
    <w:link w:val="Head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92"/>
  </w:style>
  <w:style w:type="paragraph" w:styleId="Footer">
    <w:name w:val="footer"/>
    <w:basedOn w:val="Normal"/>
    <w:link w:val="Foot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92"/>
  </w:style>
  <w:style w:type="paragraph" w:styleId="BalloonText">
    <w:name w:val="Balloon Text"/>
    <w:basedOn w:val="Normal"/>
    <w:link w:val="BalloonTextChar"/>
    <w:uiPriority w:val="99"/>
    <w:semiHidden/>
    <w:unhideWhenUsed/>
    <w:rsid w:val="0038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2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065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94510"/>
    <w:rPr>
      <w:i/>
      <w:iCs/>
    </w:rPr>
  </w:style>
  <w:style w:type="paragraph" w:styleId="Revision">
    <w:name w:val="Revision"/>
    <w:hidden/>
    <w:uiPriority w:val="99"/>
    <w:semiHidden/>
    <w:rsid w:val="00550F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552DF84EB57854292D75C4B2B2D23A6" ma:contentTypeVersion="1" ma:contentTypeDescription="" ma:contentTypeScope="" ma:versionID="b4a6fa2e5ccd86160f61d5f94464503d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43d7c404ca154b1d8282fed6a7e76396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https://projektai.intranet.litgrid.eu/PWA/Suginčių TP/_layouts/15/DocIdRedir.aspx?ID=PVIS-283017957-134</Url>
      <Description>PVIS-283017957-134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PVIS-283017957-134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CEA0F4F7-1BFD-48FF-9A6A-F0CFDEE92E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318B29-4F30-440A-980F-1EBED60F1611}"/>
</file>

<file path=customXml/itemProps3.xml><?xml version="1.0" encoding="utf-8"?>
<ds:datastoreItem xmlns:ds="http://schemas.openxmlformats.org/officeDocument/2006/customXml" ds:itemID="{7CAC2414-5F2C-433B-98EC-F10868FC2DA7}"/>
</file>

<file path=customXml/itemProps4.xml><?xml version="1.0" encoding="utf-8"?>
<ds:datastoreItem xmlns:ds="http://schemas.openxmlformats.org/officeDocument/2006/customXml" ds:itemID="{92F17299-FC99-48F3-8F42-DDA986A2FCD1}"/>
</file>

<file path=customXml/itemProps5.xml><?xml version="1.0" encoding="utf-8"?>
<ds:datastoreItem xmlns:ds="http://schemas.openxmlformats.org/officeDocument/2006/customXml" ds:itemID="{7BA688D7-586F-40C9-9DF8-C87206609F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TIC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pvkn</dc:creator>
  <cp:lastModifiedBy>Linas Venckus</cp:lastModifiedBy>
  <cp:revision>2</cp:revision>
  <cp:lastPrinted>2014-01-07T08:19:00Z</cp:lastPrinted>
  <dcterms:created xsi:type="dcterms:W3CDTF">2024-01-25T07:25:00Z</dcterms:created>
  <dcterms:modified xsi:type="dcterms:W3CDTF">2024-01-25T07:25:00Z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2022-10-21T06:31:11Z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c951486a-c8da-4255-b264-db70eb429a1c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0x01010066872F3CC8F7D84995438B893169A08002000552DF84EB57854292D75C4B2B2D23A6</vt:lpwstr>
  </property>
  <property fmtid="{D5CDD505-2E9C-101B-9397-08002B2CF9AE}" pid="10" name="_dlc_DocIdItemGuid">
    <vt:lpwstr>7f75a0a5-2b54-4df0-958a-4b6d05264efc</vt:lpwstr>
  </property>
</Properties>
</file>