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55537F62"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01</w:t>
      </w:r>
      <w:r w:rsidRPr="00382D67">
        <w:rPr>
          <w:rFonts w:cs="Arial"/>
        </w:rPr>
        <w:t xml:space="preserve"> 1</w:t>
      </w:r>
      <w:r w:rsidR="00CF117B">
        <w:rPr>
          <w:rFonts w:cs="Arial"/>
        </w:rPr>
        <w:t>3</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7E8E44F8"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385FFF" w:rsidRPr="00385FFF">
        <w:rPr>
          <w:sz w:val="22"/>
          <w:szCs w:val="22"/>
        </w:rPr>
        <w:t>PPVV23154</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5F2606BF" w:rsidR="003A0476" w:rsidRPr="003A0476" w:rsidRDefault="003A0476" w:rsidP="003A0476">
            <w:pPr>
              <w:jc w:val="both"/>
              <w:rPr>
                <w:rFonts w:ascii="Trebuchet MS" w:hAnsi="Trebuchet MS"/>
                <w:color w:val="444444"/>
                <w:sz w:val="20"/>
                <w:shd w:val="clear" w:color="auto" w:fill="FCFCFC"/>
              </w:rPr>
            </w:pPr>
            <w:r w:rsidRPr="008161DB">
              <w:rPr>
                <w:sz w:val="22"/>
                <w:szCs w:val="22"/>
              </w:rPr>
              <w:t xml:space="preserve">Litgrid, AB, įm. k. </w:t>
            </w:r>
            <w:r w:rsidRPr="008161DB">
              <w:rPr>
                <w:color w:val="000000"/>
                <w:sz w:val="22"/>
                <w:szCs w:val="22"/>
                <w:shd w:val="clear" w:color="auto" w:fill="FAFAFA"/>
              </w:rPr>
              <w:t xml:space="preserve">302564383, </w:t>
            </w:r>
            <w:proofErr w:type="spellStart"/>
            <w:r w:rsidRPr="008161DB">
              <w:rPr>
                <w:color w:val="000000"/>
                <w:sz w:val="22"/>
                <w:szCs w:val="22"/>
                <w:shd w:val="clear" w:color="auto" w:fill="FAFAFA"/>
              </w:rPr>
              <w:t>adr</w:t>
            </w:r>
            <w:proofErr w:type="spellEnd"/>
            <w:r w:rsidRPr="008161DB">
              <w:rPr>
                <w:color w:val="000000"/>
                <w:sz w:val="22"/>
                <w:szCs w:val="22"/>
                <w:shd w:val="clear" w:color="auto" w:fill="FAFAFA"/>
              </w:rPr>
              <w:t xml:space="preserve">. Karlo Gustavo Emilio </w:t>
            </w:r>
            <w:proofErr w:type="spellStart"/>
            <w:r w:rsidRPr="008161DB">
              <w:rPr>
                <w:color w:val="000000"/>
                <w:sz w:val="22"/>
                <w:szCs w:val="22"/>
                <w:shd w:val="clear" w:color="auto" w:fill="FAFAFA"/>
              </w:rPr>
              <w:t>Manerheimo</w:t>
            </w:r>
            <w:proofErr w:type="spellEnd"/>
            <w:r w:rsidRPr="008161DB">
              <w:rPr>
                <w:color w:val="000000"/>
                <w:sz w:val="22"/>
                <w:szCs w:val="22"/>
                <w:shd w:val="clear" w:color="auto" w:fill="FAFAFA"/>
              </w:rPr>
              <w:t xml:space="preserve"> g. 8, Vilnius. </w:t>
            </w:r>
            <w:r w:rsidRPr="008161DB">
              <w:rPr>
                <w:sz w:val="22"/>
                <w:szCs w:val="22"/>
                <w:lang w:eastAsia="lt-LT"/>
              </w:rPr>
              <w:t xml:space="preserve">Užsakovo atstovas: SID </w:t>
            </w:r>
            <w:r>
              <w:rPr>
                <w:sz w:val="22"/>
                <w:szCs w:val="22"/>
                <w:lang w:eastAsia="lt-LT"/>
              </w:rPr>
              <w:t>Tinklo pertvarkymo projektų skyriaus projektų</w:t>
            </w:r>
            <w:r w:rsidRPr="008161DB">
              <w:rPr>
                <w:sz w:val="22"/>
                <w:szCs w:val="22"/>
                <w:lang w:eastAsia="lt-LT"/>
              </w:rPr>
              <w:t xml:space="preserve"> vadovas </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6113E91E" w:rsidR="004B33FE" w:rsidRPr="003A0476" w:rsidRDefault="00662333">
            <w:pPr>
              <w:suppressAutoHyphens/>
              <w:rPr>
                <w:sz w:val="22"/>
                <w:szCs w:val="22"/>
              </w:rPr>
            </w:pP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r w:rsidRPr="003A0476">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2BB43CE8" w:rsidR="004B33FE" w:rsidRPr="00E368D3" w:rsidRDefault="00662333">
            <w:pPr>
              <w:suppressAutoHyphens/>
              <w:rPr>
                <w:sz w:val="22"/>
                <w:szCs w:val="22"/>
              </w:rPr>
            </w:pPr>
            <w:r w:rsidRPr="00D17D83">
              <w:rPr>
                <w:sz w:val="22"/>
                <w:szCs w:val="22"/>
              </w:rPr>
              <w:t>(</w:t>
            </w:r>
            <w:r w:rsidR="00E368D3" w:rsidRPr="00D17D83">
              <w:rPr>
                <w:sz w:val="22"/>
                <w:szCs w:val="22"/>
              </w:rPr>
              <w:t>Svylos g. 9, Vilniuje ir elektros tinklų Vilniaus m. sav., Vilniaus m. sav. teritorija</w:t>
            </w:r>
            <w:r w:rsidRPr="00D17D83">
              <w:rPr>
                <w:sz w:val="22"/>
                <w:szCs w:val="22"/>
              </w:rPr>
              <w:t>)</w:t>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sz w:val="22"/>
                <w:szCs w:val="22"/>
              </w:rPr>
              <w:tab/>
            </w:r>
            <w:r w:rsidRPr="00E368D3">
              <w:rPr>
                <w:rFonts w:eastAsia="Arial"/>
                <w:i/>
                <w:iCs/>
                <w:sz w:val="22"/>
                <w:szCs w:val="22"/>
              </w:rPr>
              <w:t xml:space="preserve"> </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53E304B4"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lastRenderedPageBreak/>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lastRenderedPageBreak/>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AF1405" w14:paraId="581D9C57" w14:textId="77777777" w:rsidTr="00715F4F">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AF1405" w:rsidRDefault="00AF1405" w:rsidP="00BB38F6">
            <w:pPr>
              <w:suppressAutoHyphens/>
              <w:jc w:val="center"/>
              <w:rPr>
                <w:rFonts w:cs="Arial"/>
                <w:sz w:val="22"/>
                <w:szCs w:val="22"/>
              </w:rPr>
            </w:pPr>
            <w:r>
              <w:rPr>
                <w:rFonts w:cs="Arial"/>
                <w:sz w:val="22"/>
                <w:szCs w:val="22"/>
              </w:rPr>
              <w:lastRenderedPageBreak/>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3A1D8BD5" w:rsidR="00AF1405" w:rsidRPr="00BB38F6" w:rsidRDefault="00AF1405">
            <w:pPr>
              <w:suppressAutoHyphens/>
              <w:rPr>
                <w:iCs/>
                <w:sz w:val="22"/>
                <w:szCs w:val="22"/>
              </w:rPr>
            </w:pPr>
            <w:r w:rsidRPr="00BB38F6">
              <w:rPr>
                <w:iCs/>
                <w:color w:val="000000"/>
                <w:sz w:val="22"/>
                <w:szCs w:val="22"/>
              </w:rPr>
              <w:t>Techninis darbo projektas (TDP)</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610FC3F0" w:rsidR="00AF1405" w:rsidRDefault="00AF1405">
            <w:pPr>
              <w:suppressAutoHyphens/>
              <w:rPr>
                <w:sz w:val="22"/>
                <w:szCs w:val="22"/>
              </w:rPr>
            </w:pPr>
            <w:r>
              <w:rPr>
                <w:sz w:val="22"/>
                <w:szCs w:val="22"/>
              </w:rPr>
              <w:t>S3</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6B43C" w14:textId="494C7F64" w:rsidR="00AF1405" w:rsidRPr="00185212" w:rsidRDefault="00AF1405" w:rsidP="00AF1405">
            <w:pPr>
              <w:pStyle w:val="ListParagraph"/>
              <w:numPr>
                <w:ilvl w:val="0"/>
                <w:numId w:val="1"/>
              </w:numPr>
              <w:ind w:left="0" w:firstLine="0"/>
              <w:rPr>
                <w:sz w:val="20"/>
              </w:rPr>
            </w:pPr>
            <w:r w:rsidRPr="00185212">
              <w:rPr>
                <w:sz w:val="20"/>
              </w:rPr>
              <w:t xml:space="preserve">Gaunamas </w:t>
            </w:r>
            <w:r>
              <w:rPr>
                <w:sz w:val="20"/>
              </w:rPr>
              <w:t>TDP</w:t>
            </w:r>
            <w:r w:rsidRPr="00185212">
              <w:rPr>
                <w:sz w:val="20"/>
              </w:rPr>
              <w:t xml:space="preserve"> lygmens modelis .</w:t>
            </w:r>
            <w:proofErr w:type="spellStart"/>
            <w:r w:rsidRPr="00185212">
              <w:rPr>
                <w:sz w:val="20"/>
              </w:rPr>
              <w:t>ifc</w:t>
            </w:r>
            <w:proofErr w:type="spellEnd"/>
            <w:r w:rsidRPr="00185212">
              <w:rPr>
                <w:sz w:val="20"/>
              </w:rPr>
              <w:t xml:space="preserve"> format</w:t>
            </w:r>
            <w:r>
              <w:rPr>
                <w:sz w:val="20"/>
              </w:rPr>
              <w:t>u</w:t>
            </w:r>
            <w:r w:rsidRPr="00185212">
              <w:rPr>
                <w:sz w:val="20"/>
              </w:rPr>
              <w:t>, geometrinis modelis pilnai sumodeliuotas.</w:t>
            </w:r>
          </w:p>
          <w:p w14:paraId="2B6D503E" w14:textId="524C6F00" w:rsidR="00AF1405" w:rsidRPr="00185212" w:rsidRDefault="00AF1405" w:rsidP="00AF1405">
            <w:pPr>
              <w:pStyle w:val="ListParagraph"/>
              <w:numPr>
                <w:ilvl w:val="0"/>
                <w:numId w:val="1"/>
              </w:numPr>
              <w:ind w:left="0" w:firstLine="0"/>
              <w:rPr>
                <w:sz w:val="20"/>
              </w:rPr>
            </w:pPr>
            <w:r>
              <w:rPr>
                <w:sz w:val="20"/>
              </w:rPr>
              <w:t>Pagal projekto bylų struktūrą g</w:t>
            </w:r>
            <w:r w:rsidRPr="00185212">
              <w:rPr>
                <w:sz w:val="20"/>
              </w:rPr>
              <w:t xml:space="preserve">aunami </w:t>
            </w:r>
            <w:r>
              <w:rPr>
                <w:sz w:val="20"/>
              </w:rPr>
              <w:t>darbo</w:t>
            </w:r>
            <w:r w:rsidRPr="00185212">
              <w:rPr>
                <w:sz w:val="20"/>
              </w:rPr>
              <w:t xml:space="preserve"> projekto brėžiniai ir schemos .</w:t>
            </w:r>
            <w:proofErr w:type="spellStart"/>
            <w:r>
              <w:rPr>
                <w:sz w:val="20"/>
              </w:rPr>
              <w:t>ifc</w:t>
            </w:r>
            <w:proofErr w:type="spellEnd"/>
            <w:r w:rsidRPr="00185212">
              <w:rPr>
                <w:sz w:val="20"/>
              </w:rPr>
              <w:t>, .</w:t>
            </w:r>
            <w:proofErr w:type="spellStart"/>
            <w:r w:rsidRPr="00185212">
              <w:rPr>
                <w:sz w:val="20"/>
              </w:rPr>
              <w:t>dwg</w:t>
            </w:r>
            <w:proofErr w:type="spellEnd"/>
            <w:r w:rsidRPr="00185212">
              <w:rPr>
                <w:sz w:val="20"/>
              </w:rPr>
              <w:t>,</w:t>
            </w:r>
            <w:r>
              <w:rPr>
                <w:sz w:val="20"/>
              </w:rPr>
              <w:t xml:space="preserve"> formatais</w:t>
            </w:r>
            <w:r w:rsidRPr="00185212">
              <w:rPr>
                <w:sz w:val="20"/>
              </w:rPr>
              <w:t>,</w:t>
            </w:r>
            <w:r>
              <w:rPr>
                <w:sz w:val="20"/>
              </w:rPr>
              <w:t xml:space="preserve"> kiti projekto dokumentai .</w:t>
            </w:r>
            <w:proofErr w:type="spellStart"/>
            <w:r>
              <w:rPr>
                <w:sz w:val="20"/>
              </w:rPr>
              <w:t>pdf</w:t>
            </w:r>
            <w:proofErr w:type="spellEnd"/>
            <w:r>
              <w:rPr>
                <w:sz w:val="20"/>
              </w:rPr>
              <w:t>, .</w:t>
            </w:r>
            <w:proofErr w:type="spellStart"/>
            <w:r>
              <w:rPr>
                <w:sz w:val="20"/>
              </w:rPr>
              <w:t>xlsx</w:t>
            </w:r>
            <w:proofErr w:type="spellEnd"/>
            <w:r>
              <w:rPr>
                <w:sz w:val="20"/>
              </w:rPr>
              <w:t xml:space="preserve"> formatais.</w:t>
            </w:r>
            <w:r>
              <w:t xml:space="preserve"> </w:t>
            </w:r>
            <w:r>
              <w:rPr>
                <w:sz w:val="20"/>
              </w:rPr>
              <w:t>A</w:t>
            </w:r>
            <w:r w:rsidRPr="00185212">
              <w:rPr>
                <w:sz w:val="20"/>
              </w:rPr>
              <w:t>tskirais atvejais (</w:t>
            </w:r>
            <w:r>
              <w:rPr>
                <w:sz w:val="20"/>
              </w:rPr>
              <w:t>rengiant PIP pateikiant Užsakovui)</w:t>
            </w:r>
            <w:r w:rsidRPr="00185212">
              <w:rPr>
                <w:sz w:val="20"/>
              </w:rPr>
              <w:t xml:space="preserve"> brėžini</w:t>
            </w:r>
            <w:r>
              <w:rPr>
                <w:sz w:val="20"/>
              </w:rPr>
              <w:t>ai ir schemos gali būti</w:t>
            </w:r>
            <w:r w:rsidRPr="00185212">
              <w:rPr>
                <w:sz w:val="20"/>
              </w:rPr>
              <w:t xml:space="preserve"> </w:t>
            </w:r>
            <w:r>
              <w:rPr>
                <w:sz w:val="20"/>
              </w:rPr>
              <w:t>parengiami kita programine įranga</w:t>
            </w:r>
            <w:r w:rsidRPr="00185212">
              <w:rPr>
                <w:sz w:val="20"/>
              </w:rPr>
              <w:t>, kai jų sugeneruoti iš modelio nėra galimybės.</w:t>
            </w:r>
          </w:p>
          <w:p w14:paraId="1BAC2A79" w14:textId="46ADE254" w:rsidR="00AF1405" w:rsidRDefault="00F93CA7" w:rsidP="00AF1405">
            <w:pPr>
              <w:pStyle w:val="ListParagraph"/>
              <w:numPr>
                <w:ilvl w:val="0"/>
                <w:numId w:val="1"/>
              </w:numPr>
              <w:ind w:left="0" w:firstLine="0"/>
              <w:rPr>
                <w:sz w:val="20"/>
              </w:rPr>
            </w:pPr>
            <w:r>
              <w:rPr>
                <w:sz w:val="20"/>
              </w:rPr>
              <w:t>Visa projekto i</w:t>
            </w:r>
            <w:r w:rsidR="00AF1405" w:rsidRPr="00185212">
              <w:rPr>
                <w:sz w:val="20"/>
              </w:rPr>
              <w:t xml:space="preserve">nformacija patalpinta CDE aplinkoje. </w:t>
            </w:r>
          </w:p>
          <w:p w14:paraId="74387F2D" w14:textId="77777777" w:rsidR="00AF1405" w:rsidRDefault="00AF1405" w:rsidP="00AF1405">
            <w:pPr>
              <w:pStyle w:val="ListParagraph"/>
              <w:numPr>
                <w:ilvl w:val="0"/>
                <w:numId w:val="1"/>
              </w:numPr>
              <w:ind w:left="0" w:firstLine="0"/>
              <w:rPr>
                <w:sz w:val="20"/>
              </w:rPr>
            </w:pPr>
            <w:r w:rsidRPr="00AF1405">
              <w:rPr>
                <w:sz w:val="20"/>
              </w:rPr>
              <w:t>Atliktos koordinavimo ir kolizijų patikros.</w:t>
            </w:r>
          </w:p>
          <w:p w14:paraId="581D9C56" w14:textId="6852D251" w:rsidR="00FC2C5E" w:rsidRPr="00AF1405" w:rsidRDefault="00FC2C5E" w:rsidP="00AF1405">
            <w:pPr>
              <w:pStyle w:val="ListParagraph"/>
              <w:numPr>
                <w:ilvl w:val="0"/>
                <w:numId w:val="1"/>
              </w:numPr>
              <w:ind w:left="0" w:firstLine="0"/>
              <w:rPr>
                <w:sz w:val="20"/>
              </w:rPr>
            </w:pPr>
            <w:r>
              <w:rPr>
                <w:sz w:val="20"/>
              </w:rPr>
              <w:t>Atlikti statybos darbai.</w:t>
            </w:r>
          </w:p>
        </w:tc>
      </w:tr>
      <w:tr w:rsidR="00AF1405" w14:paraId="629CC4AF" w14:textId="77777777" w:rsidTr="00715F4F">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00171A" w14:textId="2DA4FFC1" w:rsidR="00AF1405" w:rsidRDefault="00AF1405" w:rsidP="00BB38F6">
            <w:pPr>
              <w:suppressAutoHyphens/>
              <w:jc w:val="center"/>
              <w:rPr>
                <w:rFonts w:cs="Arial"/>
                <w:sz w:val="22"/>
                <w:szCs w:val="22"/>
              </w:rPr>
            </w:pPr>
            <w:r>
              <w:rPr>
                <w:rFonts w:cs="Arial"/>
                <w:sz w:val="22"/>
                <w:szCs w:val="22"/>
              </w:rPr>
              <w:t>2.</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336FC" w14:textId="26DE87C3" w:rsidR="00AF1405" w:rsidRPr="00BB38F6" w:rsidRDefault="00AF1405">
            <w:pPr>
              <w:suppressAutoHyphens/>
              <w:rPr>
                <w:iCs/>
                <w:sz w:val="22"/>
                <w:szCs w:val="22"/>
              </w:rPr>
            </w:pPr>
            <w:r w:rsidRPr="00BB38F6">
              <w:rPr>
                <w:iCs/>
                <w:color w:val="000000"/>
                <w:sz w:val="22"/>
                <w:szCs w:val="22"/>
              </w:rPr>
              <w:t>Statyba</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122A9" w14:textId="119C9568" w:rsidR="00AF1405" w:rsidRDefault="00AF1405">
            <w:pPr>
              <w:suppressAutoHyphens/>
              <w:rPr>
                <w:sz w:val="22"/>
                <w:szCs w:val="22"/>
              </w:rPr>
            </w:pPr>
            <w:r>
              <w:rPr>
                <w:sz w:val="22"/>
                <w:szCs w:val="22"/>
              </w:rPr>
              <w:t>S4</w:t>
            </w:r>
          </w:p>
        </w:tc>
        <w:tc>
          <w:tcPr>
            <w:tcW w:w="6894" w:type="dxa"/>
            <w:gridSpan w:val="14"/>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FB8151" w14:textId="77777777" w:rsidR="00AF1405" w:rsidRDefault="00AF1405" w:rsidP="008F65C2">
            <w:pPr>
              <w:suppressAutoHyphens/>
              <w:rPr>
                <w:sz w:val="22"/>
                <w:szCs w:val="22"/>
              </w:rPr>
            </w:pPr>
          </w:p>
        </w:tc>
      </w:tr>
      <w:tr w:rsidR="004B33FE" w14:paraId="581D9C5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8" w14:textId="13C191F2" w:rsidR="004B33FE" w:rsidRDefault="00BB38F6" w:rsidP="00BB38F6">
            <w:pPr>
              <w:suppressAutoHyphens/>
              <w:jc w:val="center"/>
              <w:rPr>
                <w:rFonts w:cs="Arial"/>
                <w:szCs w:val="24"/>
              </w:rPr>
            </w:pPr>
            <w:r>
              <w:rPr>
                <w:rFonts w:cs="Arial"/>
                <w:szCs w:val="24"/>
              </w:rPr>
              <w:t>3.</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9" w14:textId="5F0F4458" w:rsidR="004B33FE" w:rsidRPr="00BB38F6" w:rsidRDefault="00BB38F6">
            <w:pPr>
              <w:suppressAutoHyphens/>
              <w:rPr>
                <w:rFonts w:cs="Arial"/>
                <w:iCs/>
                <w:sz w:val="22"/>
                <w:szCs w:val="22"/>
              </w:rPr>
            </w:pPr>
            <w:r w:rsidRPr="00BB38F6">
              <w:rPr>
                <w:iCs/>
                <w:color w:val="000000"/>
                <w:sz w:val="22"/>
                <w:szCs w:val="22"/>
              </w:rPr>
              <w:t>Statybos užbaigimas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A" w14:textId="4047B619" w:rsidR="004B33FE" w:rsidRDefault="00BB38F6">
            <w:pPr>
              <w:suppressAutoHyphens/>
              <w:rPr>
                <w:rFonts w:cs="Arial"/>
                <w:szCs w:val="24"/>
              </w:rPr>
            </w:pPr>
            <w:r>
              <w:rPr>
                <w:rFonts w:cs="Arial"/>
                <w:szCs w:val="24"/>
              </w:rPr>
              <w:t>S5</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31C2C1" w14:textId="5E21B6B7" w:rsidR="00AF1405" w:rsidRPr="00185212" w:rsidRDefault="00AF1405" w:rsidP="00AF1405">
            <w:pPr>
              <w:pStyle w:val="ListParagraph"/>
              <w:numPr>
                <w:ilvl w:val="0"/>
                <w:numId w:val="2"/>
              </w:numPr>
              <w:ind w:left="0" w:firstLine="0"/>
              <w:rPr>
                <w:sz w:val="20"/>
              </w:rPr>
            </w:pPr>
            <w:r w:rsidRPr="00185212">
              <w:rPr>
                <w:sz w:val="20"/>
              </w:rPr>
              <w:t xml:space="preserve">Gaunamas </w:t>
            </w:r>
            <w:r>
              <w:rPr>
                <w:sz w:val="20"/>
              </w:rPr>
              <w:t>„Taip pastatyta“</w:t>
            </w:r>
            <w:r w:rsidRPr="00185212">
              <w:rPr>
                <w:sz w:val="20"/>
              </w:rPr>
              <w:t xml:space="preserve"> lygmens </w:t>
            </w:r>
            <w:r>
              <w:rPr>
                <w:sz w:val="20"/>
              </w:rPr>
              <w:t xml:space="preserve"> informacinis </w:t>
            </w:r>
            <w:r w:rsidRPr="00185212">
              <w:rPr>
                <w:sz w:val="20"/>
              </w:rPr>
              <w:t>modelis .</w:t>
            </w:r>
            <w:proofErr w:type="spellStart"/>
            <w:r w:rsidRPr="00185212">
              <w:rPr>
                <w:sz w:val="20"/>
              </w:rPr>
              <w:t>ifc</w:t>
            </w:r>
            <w:proofErr w:type="spellEnd"/>
            <w:r w:rsidRPr="00185212">
              <w:rPr>
                <w:sz w:val="20"/>
              </w:rPr>
              <w:t xml:space="preserve"> format</w:t>
            </w:r>
            <w:r>
              <w:rPr>
                <w:sz w:val="20"/>
              </w:rPr>
              <w:t>u</w:t>
            </w:r>
            <w:r w:rsidRPr="00185212">
              <w:rPr>
                <w:sz w:val="20"/>
              </w:rPr>
              <w:t>, geometrinis modelis pilnai sumodeliuotas.</w:t>
            </w:r>
          </w:p>
          <w:p w14:paraId="0E0925BB" w14:textId="5B7037B9" w:rsidR="00AF1405" w:rsidRPr="00185212" w:rsidRDefault="00FC2C5E" w:rsidP="00AF1405">
            <w:pPr>
              <w:pStyle w:val="ListParagraph"/>
              <w:numPr>
                <w:ilvl w:val="0"/>
                <w:numId w:val="2"/>
              </w:numPr>
              <w:ind w:left="0" w:firstLine="0"/>
              <w:rPr>
                <w:sz w:val="20"/>
              </w:rPr>
            </w:pPr>
            <w:r>
              <w:rPr>
                <w:sz w:val="20"/>
              </w:rPr>
              <w:t>Užsakovui perduodami</w:t>
            </w:r>
            <w:r w:rsidR="00AF1405" w:rsidRPr="00185212">
              <w:rPr>
                <w:sz w:val="20"/>
              </w:rPr>
              <w:t xml:space="preserve"> </w:t>
            </w:r>
            <w:r w:rsidR="00AF1405">
              <w:rPr>
                <w:sz w:val="20"/>
              </w:rPr>
              <w:t xml:space="preserve">visi galutiniai </w:t>
            </w:r>
            <w:r w:rsidR="00AF1405" w:rsidRPr="00185212">
              <w:rPr>
                <w:sz w:val="20"/>
              </w:rPr>
              <w:t>projekto brėžiniai ir schemos</w:t>
            </w:r>
            <w:r w:rsidR="00AF1405">
              <w:rPr>
                <w:sz w:val="20"/>
              </w:rPr>
              <w:t xml:space="preserve">, kurie atitinka faktinę situaciją </w:t>
            </w:r>
            <w:r w:rsidR="00AF1405" w:rsidRPr="00185212">
              <w:rPr>
                <w:sz w:val="20"/>
              </w:rPr>
              <w:t>.</w:t>
            </w:r>
            <w:proofErr w:type="spellStart"/>
            <w:r w:rsidR="00AF1405" w:rsidRPr="00185212">
              <w:rPr>
                <w:sz w:val="20"/>
              </w:rPr>
              <w:t>pdf</w:t>
            </w:r>
            <w:proofErr w:type="spellEnd"/>
            <w:r w:rsidR="00AF1405" w:rsidRPr="00185212">
              <w:rPr>
                <w:sz w:val="20"/>
              </w:rPr>
              <w:t>, .</w:t>
            </w:r>
            <w:proofErr w:type="spellStart"/>
            <w:r w:rsidR="00AF1405" w:rsidRPr="00185212">
              <w:rPr>
                <w:sz w:val="20"/>
              </w:rPr>
              <w:t>dwg</w:t>
            </w:r>
            <w:proofErr w:type="spellEnd"/>
            <w:r w:rsidR="00AF1405" w:rsidRPr="00185212">
              <w:rPr>
                <w:sz w:val="20"/>
              </w:rPr>
              <w:t xml:space="preserve">, </w:t>
            </w:r>
            <w:r w:rsidR="00AF1405">
              <w:rPr>
                <w:sz w:val="20"/>
              </w:rPr>
              <w:t xml:space="preserve">bei </w:t>
            </w:r>
            <w:r w:rsidR="00F93CA7">
              <w:rPr>
                <w:sz w:val="20"/>
              </w:rPr>
              <w:t>jų sukūrimo</w:t>
            </w:r>
            <w:r w:rsidR="00AF1405">
              <w:rPr>
                <w:sz w:val="20"/>
              </w:rPr>
              <w:t xml:space="preserve"> (motininiais</w:t>
            </w:r>
            <w:r w:rsidR="00F93CA7">
              <w:rPr>
                <w:sz w:val="20"/>
              </w:rPr>
              <w:t>) formatais. Pateikiama visa kita projekto užbaigimo dokumentacija.</w:t>
            </w:r>
          </w:p>
          <w:p w14:paraId="7A455EA2" w14:textId="742B532D" w:rsidR="00AF1405" w:rsidRDefault="00F93CA7" w:rsidP="00AF1405">
            <w:pPr>
              <w:pStyle w:val="ListParagraph"/>
              <w:numPr>
                <w:ilvl w:val="0"/>
                <w:numId w:val="2"/>
              </w:numPr>
              <w:ind w:left="0" w:firstLine="0"/>
              <w:rPr>
                <w:sz w:val="20"/>
              </w:rPr>
            </w:pPr>
            <w:r>
              <w:rPr>
                <w:sz w:val="20"/>
              </w:rPr>
              <w:t>Visa projekto i</w:t>
            </w:r>
            <w:r w:rsidR="00AF1405" w:rsidRPr="00185212">
              <w:rPr>
                <w:sz w:val="20"/>
              </w:rPr>
              <w:t xml:space="preserve">nformacija patalpinta CDE aplinkoje. </w:t>
            </w:r>
          </w:p>
          <w:p w14:paraId="68BABFFB" w14:textId="77777777" w:rsidR="004B33FE" w:rsidRDefault="00AF1405" w:rsidP="00AF1405">
            <w:pPr>
              <w:pStyle w:val="ListParagraph"/>
              <w:numPr>
                <w:ilvl w:val="0"/>
                <w:numId w:val="2"/>
              </w:numPr>
              <w:ind w:left="0" w:firstLine="0"/>
              <w:rPr>
                <w:sz w:val="20"/>
              </w:rPr>
            </w:pPr>
            <w:r w:rsidRPr="00AF1405">
              <w:rPr>
                <w:sz w:val="20"/>
              </w:rPr>
              <w:t>Atliktos koordinavimo ir kolizijų patikros.</w:t>
            </w:r>
          </w:p>
          <w:p w14:paraId="581D9C5B" w14:textId="750E924F" w:rsidR="00FC2C5E" w:rsidRPr="00AF1405" w:rsidRDefault="00FC2C5E" w:rsidP="00AF1405">
            <w:pPr>
              <w:pStyle w:val="ListParagraph"/>
              <w:numPr>
                <w:ilvl w:val="0"/>
                <w:numId w:val="2"/>
              </w:numPr>
              <w:ind w:left="0" w:firstLine="0"/>
              <w:rPr>
                <w:sz w:val="20"/>
              </w:rPr>
            </w:pPr>
            <w:r>
              <w:rPr>
                <w:sz w:val="20"/>
              </w:rPr>
              <w:t>Gautas statybos užbaigimo aktas.</w:t>
            </w:r>
          </w:p>
        </w:tc>
      </w:tr>
      <w:tr w:rsidR="004B33FE"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4B33FE" w:rsidRDefault="00662333">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4B33FE"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4B33FE" w:rsidRDefault="00662333">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4B33FE" w:rsidRDefault="00662333">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4B33FE" w:rsidRDefault="00662333">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4B33FE" w:rsidRDefault="00662333">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4B33FE" w:rsidRDefault="00662333">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4B33FE" w:rsidRDefault="00662333">
            <w:pPr>
              <w:suppressAutoHyphens/>
              <w:jc w:val="center"/>
              <w:rPr>
                <w:szCs w:val="24"/>
              </w:rPr>
            </w:pPr>
            <w:r>
              <w:rPr>
                <w:rFonts w:cs="Arial"/>
                <w:b/>
                <w:bCs/>
                <w:color w:val="000000"/>
                <w:szCs w:val="24"/>
                <w:lang w:eastAsia="lt-LT"/>
              </w:rPr>
              <w:t>Naudojimas</w:t>
            </w:r>
          </w:p>
        </w:tc>
      </w:tr>
      <w:tr w:rsidR="004B33FE"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4B33FE" w:rsidRDefault="004B33FE">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4B33FE" w:rsidRDefault="004B33FE">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4B33FE" w:rsidRDefault="00662333">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4B33FE" w:rsidRDefault="00662333">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4B33FE" w:rsidRDefault="00662333">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4B33FE" w:rsidRDefault="00662333">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4B33FE" w:rsidRDefault="00662333">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4B33FE" w:rsidRDefault="00662333">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4B33FE" w:rsidRDefault="00662333">
            <w:pPr>
              <w:suppressAutoHyphens/>
              <w:jc w:val="center"/>
              <w:rPr>
                <w:szCs w:val="24"/>
              </w:rPr>
            </w:pPr>
            <w:r>
              <w:rPr>
                <w:rFonts w:cs="Arial"/>
                <w:b/>
                <w:bCs/>
                <w:szCs w:val="24"/>
                <w:lang w:eastAsia="lt-LT"/>
              </w:rPr>
              <w:t>S6</w:t>
            </w:r>
          </w:p>
        </w:tc>
      </w:tr>
      <w:tr w:rsidR="004B33FE"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4B33FE" w:rsidRDefault="00662333">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4B33FE" w:rsidRDefault="00662333">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4B33FE" w:rsidRDefault="00662333">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4B33FE" w:rsidRDefault="00662333">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4B33FE" w:rsidRDefault="00662333">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4B33FE" w:rsidRDefault="00662333">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4B33FE" w:rsidRDefault="00662333">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4B33FE" w:rsidRDefault="00662333">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4B33FE" w:rsidRDefault="00662333">
            <w:pPr>
              <w:suppressAutoHyphens/>
              <w:jc w:val="center"/>
              <w:rPr>
                <w:szCs w:val="24"/>
              </w:rPr>
            </w:pPr>
            <w:r>
              <w:rPr>
                <w:rFonts w:cs="Arial"/>
                <w:b/>
                <w:bCs/>
                <w:szCs w:val="24"/>
                <w:lang w:eastAsia="lt-LT"/>
              </w:rPr>
              <w:t>10</w:t>
            </w:r>
          </w:p>
        </w:tc>
      </w:tr>
      <w:tr w:rsidR="004B33FE"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4B33FE" w:rsidRDefault="00662333">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4B33FE" w:rsidRDefault="004B33FE">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7C2140A1" w:rsidR="004B33FE" w:rsidRDefault="00D32CB0" w:rsidP="00541130">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65ECD2D9" w:rsidR="004B33FE" w:rsidRDefault="00541130" w:rsidP="00541130">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4961B1E3" w:rsidR="004B33FE" w:rsidRDefault="00541130" w:rsidP="00541130">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4B33FE" w:rsidRDefault="004B33FE">
            <w:pPr>
              <w:suppressAutoHyphens/>
              <w:rPr>
                <w:rFonts w:cs="Arial"/>
                <w:szCs w:val="24"/>
                <w:lang w:eastAsia="lt-LT"/>
              </w:rPr>
            </w:pPr>
          </w:p>
        </w:tc>
      </w:tr>
      <w:tr w:rsidR="004B33FE"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4B33FE" w:rsidRDefault="00662333">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22B96A82" w:rsidR="004B33FE" w:rsidRDefault="00D32CB0" w:rsidP="00541130">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43F23040" w:rsidR="004B33FE" w:rsidRDefault="00541130" w:rsidP="00541130">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3D31D879" w:rsidR="004B33FE" w:rsidRDefault="00541130" w:rsidP="00541130">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4B33FE" w:rsidRDefault="004B33FE">
            <w:pPr>
              <w:suppressAutoHyphens/>
              <w:rPr>
                <w:rFonts w:cs="Arial"/>
                <w:szCs w:val="24"/>
                <w:lang w:eastAsia="lt-LT"/>
              </w:rPr>
            </w:pPr>
          </w:p>
        </w:tc>
      </w:tr>
      <w:tr w:rsidR="004B33FE"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4B33FE" w:rsidRDefault="00662333">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3E37C72E" w:rsidR="004B33FE" w:rsidRDefault="00D32CB0" w:rsidP="00541130">
            <w:pPr>
              <w:suppressAutoHyphens/>
              <w:jc w:val="center"/>
              <w:rPr>
                <w:rFonts w:cs="Arial"/>
                <w:szCs w:val="24"/>
                <w:lang w:eastAsia="lt-LT"/>
              </w:rPr>
            </w:pPr>
            <w:r>
              <w:rPr>
                <w:rFonts w:cs="Arial"/>
                <w:szCs w:val="24"/>
                <w:lang w:eastAsia="lt-LT"/>
              </w:rPr>
              <w:t>R</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7CE11443" w:rsidR="004B33FE" w:rsidRDefault="00D32CB0" w:rsidP="00541130">
            <w:pPr>
              <w:suppressAutoHyphens/>
              <w:jc w:val="center"/>
              <w:rPr>
                <w:rFonts w:cs="Arial"/>
                <w:szCs w:val="24"/>
                <w:lang w:eastAsia="lt-LT"/>
              </w:rPr>
            </w:pPr>
            <w:r>
              <w:rPr>
                <w:rFonts w:cs="Arial"/>
                <w:szCs w:val="24"/>
                <w:lang w:eastAsia="lt-LT"/>
              </w:rPr>
              <w:t>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4B33FE" w:rsidRDefault="004B33FE" w:rsidP="00541130">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4B33FE" w:rsidRDefault="004B33FE">
            <w:pPr>
              <w:suppressAutoHyphens/>
              <w:rPr>
                <w:rFonts w:cs="Arial"/>
                <w:szCs w:val="24"/>
                <w:lang w:eastAsia="lt-LT"/>
              </w:rPr>
            </w:pPr>
          </w:p>
        </w:tc>
      </w:tr>
      <w:tr w:rsidR="004B33FE"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4B33FE" w:rsidRDefault="00662333">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646215B" w:rsidR="004B33FE" w:rsidRDefault="007676DA" w:rsidP="00541130">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4B33FE" w:rsidRDefault="004B33FE" w:rsidP="00541130">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4B33FE" w:rsidRDefault="004B33FE" w:rsidP="00541130">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4B33FE" w:rsidRDefault="004B33FE">
            <w:pPr>
              <w:suppressAutoHyphens/>
              <w:rPr>
                <w:rFonts w:cs="Arial"/>
                <w:szCs w:val="24"/>
                <w:lang w:eastAsia="lt-LT"/>
              </w:rPr>
            </w:pPr>
          </w:p>
        </w:tc>
      </w:tr>
      <w:tr w:rsidR="004B33FE"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4B33FE" w:rsidRDefault="00662333">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4B33FE" w:rsidRDefault="004B33FE">
            <w:pPr>
              <w:suppressAutoHyphens/>
              <w:ind w:firstLine="62"/>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4B33FE" w:rsidRDefault="004B33FE">
            <w:pPr>
              <w:suppressAutoHyphens/>
              <w:rPr>
                <w:rFonts w:cs="Arial"/>
                <w:szCs w:val="24"/>
                <w:lang w:eastAsia="lt-LT"/>
              </w:rPr>
            </w:pPr>
          </w:p>
        </w:tc>
      </w:tr>
      <w:tr w:rsidR="004B33FE"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4B33FE" w:rsidRDefault="00662333">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1B7A7029" w:rsidR="004B33FE" w:rsidRDefault="007676DA" w:rsidP="007676DA">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4B33FE" w:rsidRDefault="004B33FE" w:rsidP="007676DA">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4B33FE" w:rsidRDefault="004B33FE" w:rsidP="007676DA">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4B33FE" w:rsidRDefault="004B33FE">
            <w:pPr>
              <w:suppressAutoHyphens/>
              <w:rPr>
                <w:rFonts w:cs="Arial"/>
                <w:szCs w:val="24"/>
                <w:lang w:eastAsia="lt-LT"/>
              </w:rPr>
            </w:pPr>
          </w:p>
        </w:tc>
      </w:tr>
      <w:tr w:rsidR="004B33FE"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4B33FE" w:rsidRDefault="00662333">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77777777" w:rsidR="004B33FE" w:rsidRDefault="004B33FE">
            <w:pPr>
              <w:suppressAutoHyphens/>
              <w:ind w:firstLine="62"/>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229E92BC" w:rsidR="004B33FE" w:rsidRDefault="007676DA" w:rsidP="007676DA">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39BBF378" w:rsidR="004B33FE" w:rsidRDefault="00541130" w:rsidP="007676DA">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675818CA" w:rsidR="004B33FE" w:rsidRDefault="00541130" w:rsidP="007676DA">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4B33FE" w:rsidRDefault="004B33FE">
            <w:pPr>
              <w:suppressAutoHyphens/>
              <w:rPr>
                <w:rFonts w:cs="Arial"/>
                <w:szCs w:val="24"/>
                <w:lang w:eastAsia="lt-LT"/>
              </w:rPr>
            </w:pPr>
          </w:p>
        </w:tc>
      </w:tr>
      <w:tr w:rsidR="004B33FE"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4B33FE" w:rsidRDefault="00662333">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4B33FE" w:rsidRDefault="004B33FE">
            <w:pPr>
              <w:suppressAutoHyphens/>
              <w:rPr>
                <w:rFonts w:cs="Arial"/>
                <w:szCs w:val="24"/>
                <w:lang w:eastAsia="lt-LT"/>
              </w:rPr>
            </w:pPr>
          </w:p>
        </w:tc>
      </w:tr>
      <w:tr w:rsidR="004B33FE"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4B33FE" w:rsidRDefault="00662333">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4B33FE" w:rsidRDefault="004B33FE">
            <w:pPr>
              <w:suppressAutoHyphens/>
              <w:rPr>
                <w:rFonts w:cs="Arial"/>
                <w:szCs w:val="24"/>
                <w:lang w:eastAsia="lt-LT"/>
              </w:rPr>
            </w:pPr>
          </w:p>
        </w:tc>
      </w:tr>
      <w:tr w:rsidR="004B33FE"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4B33FE" w:rsidRDefault="00662333">
            <w:pPr>
              <w:suppressAutoHyphens/>
              <w:jc w:val="center"/>
              <w:rPr>
                <w:rFonts w:cs="Arial"/>
                <w:szCs w:val="24"/>
                <w:lang w:eastAsia="lt-LT"/>
              </w:rPr>
            </w:pPr>
            <w:r>
              <w:rPr>
                <w:rFonts w:cs="Arial"/>
                <w:szCs w:val="24"/>
                <w:lang w:eastAsia="lt-LT"/>
              </w:rPr>
              <w:lastRenderedPageBreak/>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4B33FE" w:rsidRDefault="004B33FE" w:rsidP="00C068F7">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4B33FE" w:rsidRDefault="004B33FE">
            <w:pPr>
              <w:suppressAutoHyphens/>
              <w:rPr>
                <w:rFonts w:cs="Arial"/>
                <w:szCs w:val="24"/>
                <w:lang w:eastAsia="lt-LT"/>
              </w:rPr>
            </w:pPr>
          </w:p>
        </w:tc>
      </w:tr>
      <w:tr w:rsidR="004B33FE"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4B33FE" w:rsidRDefault="00662333">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0D839E01" w:rsidR="004B33FE" w:rsidRDefault="007676DA" w:rsidP="00541130">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3EDCEA91" w:rsidR="004B33FE" w:rsidRDefault="00541130" w:rsidP="00541130">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C1FA4E7" w:rsidR="004B33FE" w:rsidRDefault="00541130" w:rsidP="00541130">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4B33FE" w:rsidRDefault="004B33FE">
            <w:pPr>
              <w:suppressAutoHyphens/>
              <w:rPr>
                <w:rFonts w:cs="Arial"/>
                <w:szCs w:val="24"/>
                <w:lang w:eastAsia="lt-LT"/>
              </w:rPr>
            </w:pPr>
          </w:p>
        </w:tc>
      </w:tr>
      <w:tr w:rsidR="004B33FE"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4B33FE" w:rsidRDefault="00662333">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4B33FE" w:rsidRDefault="004B33FE" w:rsidP="00541130">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4B33FE" w:rsidRDefault="004B33FE" w:rsidP="00541130">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4B33FE" w:rsidRDefault="004B33FE" w:rsidP="00541130">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4B33FE" w:rsidRDefault="004B33FE">
            <w:pPr>
              <w:suppressAutoHyphens/>
              <w:rPr>
                <w:rFonts w:cs="Arial"/>
                <w:szCs w:val="24"/>
                <w:lang w:eastAsia="lt-LT"/>
              </w:rPr>
            </w:pPr>
          </w:p>
        </w:tc>
      </w:tr>
      <w:tr w:rsidR="004B33FE"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4B33FE" w:rsidRDefault="00662333">
            <w:pPr>
              <w:suppressAutoHyphens/>
              <w:jc w:val="center"/>
              <w:rPr>
                <w:rFonts w:cs="Arial"/>
                <w:szCs w:val="24"/>
                <w:lang w:eastAsia="lt-LT"/>
              </w:rPr>
            </w:pPr>
            <w:r>
              <w:rPr>
                <w:rFonts w:cs="Arial"/>
                <w:szCs w:val="24"/>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4B33FE" w:rsidRDefault="00662333">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0D514FF4" w:rsidR="004B33FE" w:rsidRDefault="007676DA" w:rsidP="00541130">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2505FECC" w:rsidR="004B33FE" w:rsidRDefault="00541130" w:rsidP="00541130">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686A731B" w:rsidR="004B33FE" w:rsidRDefault="00541130" w:rsidP="00541130">
            <w:pPr>
              <w:suppressAutoHyphens/>
              <w:jc w:val="center"/>
              <w:rPr>
                <w:rFonts w:cs="Arial"/>
                <w:szCs w:val="24"/>
                <w:lang w:eastAsia="lt-LT"/>
              </w:rPr>
            </w:pPr>
            <w:r>
              <w:rPr>
                <w:rFonts w:cs="Arial"/>
                <w:szCs w:val="24"/>
                <w:lang w:eastAsia="lt-LT"/>
              </w:rPr>
              <w:t>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4B33FE" w:rsidRDefault="004B33FE">
            <w:pPr>
              <w:suppressAutoHyphens/>
              <w:rPr>
                <w:rFonts w:cs="Arial"/>
                <w:szCs w:val="24"/>
                <w:lang w:eastAsia="lt-LT"/>
              </w:rPr>
            </w:pPr>
          </w:p>
        </w:tc>
      </w:tr>
      <w:tr w:rsidR="004B33FE"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4B33FE" w:rsidRDefault="00662333">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4B33FE" w:rsidRDefault="004B33FE" w:rsidP="00541130">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4B33FE" w:rsidRDefault="004B33FE">
            <w:pPr>
              <w:suppressAutoHyphens/>
              <w:rPr>
                <w:rFonts w:cs="Arial"/>
                <w:szCs w:val="24"/>
                <w:lang w:eastAsia="lt-LT"/>
              </w:rPr>
            </w:pPr>
          </w:p>
        </w:tc>
      </w:tr>
      <w:tr w:rsidR="004B33FE"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4B33FE" w:rsidRDefault="00662333">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4B33FE" w:rsidRDefault="00662333">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4B33FE" w:rsidRDefault="004B33FE">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4B33FE" w:rsidRDefault="004B33FE">
            <w:pPr>
              <w:suppressAutoHyphens/>
              <w:rPr>
                <w:rFonts w:cs="Arial"/>
                <w:szCs w:val="24"/>
                <w:lang w:eastAsia="lt-LT"/>
              </w:rPr>
            </w:pPr>
          </w:p>
        </w:tc>
      </w:tr>
      <w:tr w:rsidR="004B33FE"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4B33FE" w:rsidRDefault="00662333">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1015E1A2" w:rsidR="004B33FE" w:rsidRDefault="00541130" w:rsidP="00541130">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7A78269F" w:rsidR="004B33FE" w:rsidRDefault="00541130" w:rsidP="00541130">
            <w:pPr>
              <w:suppressAutoHyphens/>
              <w:jc w:val="center"/>
              <w:rPr>
                <w:rFonts w:cs="Arial"/>
                <w:szCs w:val="24"/>
                <w:lang w:eastAsia="lt-LT"/>
              </w:rPr>
            </w:pPr>
            <w:r>
              <w:rPr>
                <w:rFonts w:cs="Arial"/>
                <w:szCs w:val="24"/>
                <w:lang w:eastAsia="lt-LT"/>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4B33FE" w:rsidRDefault="004B33FE" w:rsidP="00541130">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4B33FE" w:rsidRDefault="004B33FE">
            <w:pPr>
              <w:suppressAutoHyphens/>
              <w:rPr>
                <w:rFonts w:cs="Arial"/>
                <w:szCs w:val="24"/>
                <w:lang w:eastAsia="lt-LT"/>
              </w:rPr>
            </w:pPr>
          </w:p>
        </w:tc>
      </w:tr>
      <w:tr w:rsidR="004B33FE"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4B33FE" w:rsidRDefault="00662333">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4B33FE" w:rsidRDefault="004B33FE">
            <w:pPr>
              <w:suppressAutoHyphens/>
              <w:rPr>
                <w:rFonts w:cs="Arial"/>
                <w:szCs w:val="24"/>
                <w:lang w:eastAsia="lt-LT"/>
              </w:rPr>
            </w:pPr>
          </w:p>
        </w:tc>
      </w:tr>
      <w:tr w:rsidR="004B33FE"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4B33FE" w:rsidRDefault="00662333">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4B33FE" w:rsidRDefault="004B33FE">
            <w:pPr>
              <w:suppressAutoHyphens/>
              <w:rPr>
                <w:rFonts w:cs="Arial"/>
                <w:szCs w:val="24"/>
                <w:lang w:eastAsia="lt-LT"/>
              </w:rPr>
            </w:pPr>
          </w:p>
        </w:tc>
      </w:tr>
      <w:tr w:rsidR="004B33FE"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4B33FE" w:rsidRDefault="00662333">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4B33FE" w:rsidRDefault="004B33FE">
            <w:pPr>
              <w:suppressAutoHyphens/>
              <w:rPr>
                <w:rFonts w:cs="Arial"/>
                <w:szCs w:val="24"/>
                <w:lang w:eastAsia="lt-LT"/>
              </w:rPr>
            </w:pPr>
          </w:p>
        </w:tc>
      </w:tr>
      <w:tr w:rsidR="004B33FE"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4B33FE" w:rsidRDefault="00662333">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4B33FE" w:rsidRDefault="004B33FE">
            <w:pPr>
              <w:suppressAutoHyphens/>
              <w:rPr>
                <w:rFonts w:cs="Arial"/>
                <w:szCs w:val="24"/>
                <w:lang w:eastAsia="lt-LT"/>
              </w:rPr>
            </w:pPr>
          </w:p>
        </w:tc>
      </w:tr>
      <w:tr w:rsidR="004B33FE"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4B33FE" w:rsidRDefault="00662333">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4B33FE" w:rsidRDefault="004B33FE">
            <w:pPr>
              <w:suppressAutoHyphens/>
              <w:rPr>
                <w:rFonts w:cs="Arial"/>
                <w:szCs w:val="24"/>
                <w:lang w:eastAsia="lt-LT"/>
              </w:rPr>
            </w:pPr>
          </w:p>
        </w:tc>
      </w:tr>
      <w:tr w:rsidR="004B33FE"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4B33FE" w:rsidRDefault="00662333">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4B33FE" w:rsidRDefault="004B33FE">
            <w:pPr>
              <w:suppressAutoHyphens/>
              <w:rPr>
                <w:rFonts w:cs="Arial"/>
                <w:szCs w:val="24"/>
                <w:lang w:eastAsia="lt-LT"/>
              </w:rPr>
            </w:pPr>
          </w:p>
        </w:tc>
      </w:tr>
      <w:tr w:rsidR="004B33FE"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4B33FE" w:rsidRDefault="00662333">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4B33FE" w:rsidRDefault="004B33FE">
            <w:pPr>
              <w:suppressAutoHyphens/>
              <w:rPr>
                <w:rFonts w:cs="Arial"/>
                <w:szCs w:val="24"/>
                <w:lang w:eastAsia="lt-LT"/>
              </w:rPr>
            </w:pPr>
          </w:p>
        </w:tc>
      </w:tr>
      <w:tr w:rsidR="004B33FE"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4B33FE" w:rsidRDefault="00662333">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6114617D" w:rsidR="004B33FE" w:rsidRDefault="00541130" w:rsidP="00541130">
            <w:pPr>
              <w:suppressAutoHyphens/>
              <w:jc w:val="center"/>
              <w:rPr>
                <w:rFonts w:cs="Arial"/>
                <w:szCs w:val="24"/>
                <w:lang w:eastAsia="lt-LT"/>
              </w:rPr>
            </w:pPr>
            <w:r>
              <w:rPr>
                <w:rFonts w:cs="Arial"/>
                <w:szCs w:val="24"/>
                <w:lang w:eastAsia="lt-LT"/>
              </w:rPr>
              <w:t>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7F364C27" w:rsidR="004B33FE" w:rsidRDefault="00541130" w:rsidP="00541130">
            <w:pPr>
              <w:suppressAutoHyphens/>
              <w:jc w:val="center"/>
              <w:rPr>
                <w:rFonts w:cs="Arial"/>
                <w:szCs w:val="24"/>
                <w:lang w:eastAsia="lt-LT"/>
              </w:rPr>
            </w:pPr>
            <w:r>
              <w:rPr>
                <w:rFonts w:cs="Arial"/>
                <w:szCs w:val="24"/>
                <w:lang w:eastAsia="lt-LT"/>
              </w:rPr>
              <w:t>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4B33FE" w:rsidRDefault="004B33FE">
            <w:pPr>
              <w:suppressAutoHyphens/>
              <w:rPr>
                <w:rFonts w:cs="Arial"/>
                <w:szCs w:val="24"/>
                <w:lang w:eastAsia="lt-LT"/>
              </w:rPr>
            </w:pPr>
          </w:p>
        </w:tc>
      </w:tr>
      <w:tr w:rsidR="004B33FE"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4B33FE" w:rsidRDefault="00662333">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73561BB" w:rsidR="004B33FE" w:rsidRDefault="00541130" w:rsidP="00541130">
            <w:pPr>
              <w:suppressAutoHyphens/>
              <w:jc w:val="center"/>
              <w:rPr>
                <w:rFonts w:cs="Arial"/>
                <w:szCs w:val="24"/>
                <w:lang w:eastAsia="lt-LT"/>
              </w:rPr>
            </w:pPr>
            <w:r>
              <w:rPr>
                <w:rFonts w:cs="Arial"/>
                <w:szCs w:val="24"/>
                <w:lang w:eastAsia="lt-LT"/>
              </w:rPr>
              <w:t>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74C9DD28" w:rsidR="004B33FE" w:rsidRDefault="00541130" w:rsidP="00541130">
            <w:pPr>
              <w:suppressAutoHyphens/>
              <w:jc w:val="center"/>
              <w:rPr>
                <w:rFonts w:cs="Arial"/>
                <w:szCs w:val="24"/>
                <w:lang w:eastAsia="lt-LT"/>
              </w:rPr>
            </w:pPr>
            <w:r>
              <w:rPr>
                <w:rFonts w:cs="Arial"/>
                <w:szCs w:val="24"/>
                <w:lang w:eastAsia="lt-LT"/>
              </w:rPr>
              <w:t>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4B33FE" w:rsidRDefault="004B33FE">
            <w:pPr>
              <w:suppressAutoHyphens/>
              <w:rPr>
                <w:rFonts w:cs="Arial"/>
                <w:szCs w:val="24"/>
                <w:lang w:eastAsia="lt-LT"/>
              </w:rPr>
            </w:pPr>
          </w:p>
        </w:tc>
      </w:tr>
      <w:tr w:rsidR="004B33FE"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4B33FE" w:rsidRDefault="00662333">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4B33FE" w:rsidRDefault="004B33FE">
            <w:pPr>
              <w:suppressAutoHyphens/>
              <w:rPr>
                <w:rFonts w:cs="Arial"/>
                <w:szCs w:val="24"/>
                <w:lang w:eastAsia="lt-LT"/>
              </w:rPr>
            </w:pPr>
          </w:p>
        </w:tc>
      </w:tr>
      <w:tr w:rsidR="004B33FE"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4B33FE" w:rsidRDefault="00662333">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4B33FE" w:rsidRDefault="004B33FE">
            <w:pPr>
              <w:suppressAutoHyphens/>
              <w:rPr>
                <w:rFonts w:cs="Arial"/>
                <w:szCs w:val="24"/>
                <w:lang w:eastAsia="lt-LT"/>
              </w:rPr>
            </w:pPr>
          </w:p>
        </w:tc>
      </w:tr>
      <w:tr w:rsidR="004B33FE"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4B33FE" w:rsidRDefault="00662333">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4B33FE" w:rsidRDefault="00662333">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4B33FE" w:rsidRDefault="004B33FE">
            <w:pPr>
              <w:suppressAutoHyphens/>
              <w:rPr>
                <w:rFonts w:cs="Arial"/>
                <w:szCs w:val="24"/>
                <w:lang w:eastAsia="lt-LT"/>
              </w:rPr>
            </w:pPr>
          </w:p>
        </w:tc>
      </w:tr>
      <w:tr w:rsidR="004B33FE"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4B33FE" w:rsidRDefault="00662333">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4B33FE" w:rsidRDefault="00662333">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4B33FE" w:rsidRDefault="004B33FE">
            <w:pPr>
              <w:suppressAutoHyphens/>
              <w:rPr>
                <w:rFonts w:cs="Arial"/>
                <w:szCs w:val="24"/>
                <w:lang w:eastAsia="lt-LT"/>
              </w:rPr>
            </w:pPr>
          </w:p>
        </w:tc>
      </w:tr>
      <w:tr w:rsidR="004B33FE"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4B33FE" w:rsidRDefault="00662333">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4B33FE" w:rsidRDefault="004B33FE">
            <w:pPr>
              <w:suppressAutoHyphens/>
              <w:rPr>
                <w:rFonts w:cs="Arial"/>
                <w:szCs w:val="24"/>
                <w:lang w:eastAsia="lt-LT"/>
              </w:rPr>
            </w:pPr>
          </w:p>
        </w:tc>
      </w:tr>
      <w:tr w:rsidR="004B33FE"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4B33FE" w:rsidRDefault="00662333">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4B33FE" w:rsidRDefault="004B33FE">
            <w:pPr>
              <w:suppressAutoHyphens/>
              <w:rPr>
                <w:rFonts w:cs="Arial"/>
                <w:szCs w:val="24"/>
                <w:lang w:eastAsia="lt-LT"/>
              </w:rPr>
            </w:pPr>
          </w:p>
        </w:tc>
      </w:tr>
      <w:tr w:rsidR="004B33FE"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4B33FE" w:rsidRDefault="00662333">
            <w:pPr>
              <w:suppressAutoHyphens/>
              <w:jc w:val="center"/>
              <w:rPr>
                <w:rFonts w:cs="Arial"/>
                <w:szCs w:val="24"/>
                <w:lang w:eastAsia="lt-LT"/>
              </w:rPr>
            </w:pPr>
            <w:r>
              <w:rPr>
                <w:rFonts w:cs="Arial"/>
                <w:szCs w:val="24"/>
                <w:lang w:eastAsia="lt-LT"/>
              </w:rPr>
              <w:lastRenderedPageBreak/>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4B33FE" w:rsidRDefault="004B33FE">
            <w:pPr>
              <w:suppressAutoHyphens/>
              <w:rPr>
                <w:rFonts w:cs="Arial"/>
                <w:szCs w:val="24"/>
                <w:lang w:eastAsia="lt-LT"/>
              </w:rPr>
            </w:pPr>
          </w:p>
        </w:tc>
      </w:tr>
      <w:tr w:rsidR="004B33FE"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4B33FE" w:rsidRDefault="00662333">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4B33FE" w:rsidRDefault="004B33FE">
            <w:pPr>
              <w:suppressAutoHyphens/>
              <w:rPr>
                <w:rFonts w:cs="Arial"/>
                <w:szCs w:val="24"/>
                <w:lang w:eastAsia="lt-LT"/>
              </w:rPr>
            </w:pPr>
          </w:p>
        </w:tc>
      </w:tr>
      <w:tr w:rsidR="004B33FE"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4B33FE" w:rsidRDefault="00662333">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4B33FE"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4B33FE" w:rsidRDefault="00662333">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4B33FE" w:rsidRDefault="00662333">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4B33FE" w:rsidRDefault="00662333">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4B33FE" w:rsidRDefault="00662333">
            <w:pPr>
              <w:suppressAutoHyphens/>
              <w:jc w:val="center"/>
              <w:rPr>
                <w:szCs w:val="24"/>
              </w:rPr>
            </w:pPr>
            <w:r>
              <w:rPr>
                <w:rFonts w:cs="Arial"/>
                <w:b/>
                <w:bCs/>
                <w:szCs w:val="24"/>
              </w:rPr>
              <w:t>Pastabos</w:t>
            </w:r>
          </w:p>
        </w:tc>
      </w:tr>
      <w:tr w:rsidR="004B33FE"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4B33FE" w:rsidRDefault="00662333">
            <w:pPr>
              <w:suppressAutoHyphens/>
              <w:jc w:val="center"/>
              <w:rPr>
                <w:rFonts w:cs="Arial"/>
                <w:b/>
                <w:bCs/>
                <w:szCs w:val="24"/>
              </w:rPr>
            </w:pPr>
            <w:r>
              <w:rPr>
                <w:rFonts w:cs="Arial"/>
                <w:b/>
                <w:bCs/>
                <w:szCs w:val="24"/>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4B33FE" w:rsidRDefault="00662333">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4B33FE" w:rsidRDefault="00662333">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4B33FE" w:rsidRDefault="00662333">
            <w:pPr>
              <w:suppressAutoHyphens/>
              <w:jc w:val="center"/>
              <w:rPr>
                <w:szCs w:val="24"/>
              </w:rPr>
            </w:pPr>
            <w:r>
              <w:rPr>
                <w:rFonts w:cs="Arial"/>
                <w:b/>
                <w:bCs/>
                <w:szCs w:val="24"/>
              </w:rPr>
              <w:t>4</w:t>
            </w:r>
          </w:p>
        </w:tc>
      </w:tr>
      <w:tr w:rsidR="004B33FE"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4B33FE" w:rsidRDefault="00385FFF">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4B33FE" w:rsidRDefault="00385FFF">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4B33FE" w:rsidRDefault="00385FFF">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4B33FE" w:rsidRDefault="00385FFF">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4B33FE"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4B33FE" w:rsidRDefault="004B33FE">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4B33FE" w:rsidRDefault="004B33FE">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4B33FE" w:rsidRDefault="004B33FE">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4B33FE" w:rsidRDefault="004B33FE">
            <w:pPr>
              <w:suppressAutoHyphens/>
              <w:rPr>
                <w:rFonts w:cs="Arial"/>
                <w:szCs w:val="24"/>
              </w:rPr>
            </w:pPr>
          </w:p>
        </w:tc>
      </w:tr>
      <w:tr w:rsidR="004B33FE"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4B33FE" w:rsidRDefault="00662333">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4B33FE" w:rsidRDefault="00662333">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4B33FE" w:rsidRDefault="00662333">
            <w:pPr>
              <w:suppressAutoHyphens/>
              <w:jc w:val="center"/>
              <w:rPr>
                <w:szCs w:val="24"/>
              </w:rPr>
            </w:pPr>
            <w:r>
              <w:rPr>
                <w:rFonts w:cs="Arial"/>
                <w:b/>
                <w:bCs/>
                <w:szCs w:val="24"/>
              </w:rPr>
              <w:t>Projekto informacijos modelio paskirtis</w:t>
            </w:r>
          </w:p>
        </w:tc>
      </w:tr>
      <w:tr w:rsidR="004B33FE"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4B33FE" w:rsidRDefault="00662333">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4B33FE" w:rsidRDefault="00662333">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4B33FE" w:rsidRDefault="00662333">
            <w:pPr>
              <w:suppressAutoHyphens/>
              <w:jc w:val="center"/>
              <w:rPr>
                <w:szCs w:val="24"/>
              </w:rPr>
            </w:pPr>
            <w:r>
              <w:rPr>
                <w:rFonts w:cs="Arial"/>
                <w:b/>
                <w:bCs/>
                <w:szCs w:val="24"/>
              </w:rPr>
              <w:t>3</w:t>
            </w:r>
          </w:p>
        </w:tc>
      </w:tr>
      <w:tr w:rsidR="00385FFF"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385FFF" w:rsidRDefault="00385FFF" w:rsidP="00385FFF">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385FFF" w:rsidRDefault="00385FFF" w:rsidP="00385FFF">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50289BDE" w:rsidR="00385FFF" w:rsidRDefault="00385FFF" w:rsidP="00385FFF">
            <w:pPr>
              <w:suppressAutoHyphens/>
              <w:rPr>
                <w:sz w:val="22"/>
                <w:szCs w:val="22"/>
              </w:rPr>
            </w:pPr>
            <w:r w:rsidRPr="0061059D">
              <w:rPr>
                <w:sz w:val="22"/>
                <w:szCs w:val="22"/>
              </w:rPr>
              <w:t xml:space="preserve">Sklandžiam ir savalaikiam </w:t>
            </w:r>
            <w:r>
              <w:rPr>
                <w:sz w:val="22"/>
                <w:szCs w:val="22"/>
              </w:rPr>
              <w:t>techninės priežiūros darbų įvykdymui.</w:t>
            </w:r>
          </w:p>
        </w:tc>
      </w:tr>
      <w:tr w:rsidR="00385FFF"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385FFF" w:rsidRPr="00385FFF" w:rsidRDefault="00385FFF" w:rsidP="00385FFF">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385FFF" w:rsidRDefault="00385FFF" w:rsidP="00385FFF">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385FFF" w:rsidRDefault="00385FFF" w:rsidP="00385FFF">
            <w:pPr>
              <w:suppressAutoHyphens/>
              <w:jc w:val="center"/>
              <w:rPr>
                <w:rFonts w:cs="Arial"/>
                <w:b/>
                <w:bCs/>
                <w:szCs w:val="24"/>
              </w:rPr>
            </w:pPr>
          </w:p>
        </w:tc>
      </w:tr>
      <w:tr w:rsidR="004B33FE"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4B33FE" w:rsidRDefault="004B33FE">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4B33FE" w:rsidRDefault="004B33FE">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4B33FE" w:rsidRDefault="004B33FE">
            <w:pPr>
              <w:suppressAutoHyphens/>
              <w:jc w:val="center"/>
              <w:rPr>
                <w:rFonts w:cs="Arial"/>
                <w:b/>
                <w:bCs/>
                <w:szCs w:val="24"/>
              </w:rPr>
            </w:pPr>
          </w:p>
        </w:tc>
      </w:tr>
      <w:tr w:rsidR="004B33FE"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4B33FE" w:rsidRDefault="00662333">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4B33FE"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4B33FE" w:rsidRDefault="00662333">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4B33FE" w:rsidRDefault="00662333">
            <w:pPr>
              <w:suppressAutoHyphens/>
              <w:jc w:val="center"/>
              <w:rPr>
                <w:szCs w:val="24"/>
              </w:rPr>
            </w:pPr>
            <w:r>
              <w:rPr>
                <w:rFonts w:cs="Arial"/>
                <w:b/>
                <w:bCs/>
                <w:szCs w:val="24"/>
              </w:rPr>
              <w:t>Projekto informacijos modelio duomenų atskyrimo ir susiejimo principai</w:t>
            </w:r>
          </w:p>
        </w:tc>
      </w:tr>
      <w:tr w:rsidR="004B33FE"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4B33FE" w:rsidRDefault="00662333">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4B33FE" w:rsidRDefault="00662333">
            <w:pPr>
              <w:suppressAutoHyphens/>
              <w:jc w:val="center"/>
              <w:rPr>
                <w:szCs w:val="24"/>
              </w:rPr>
            </w:pPr>
            <w:r>
              <w:rPr>
                <w:rFonts w:cs="Arial"/>
                <w:b/>
                <w:bCs/>
                <w:szCs w:val="24"/>
              </w:rPr>
              <w:t>2</w:t>
            </w:r>
          </w:p>
        </w:tc>
      </w:tr>
      <w:tr w:rsidR="004B33FE"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4B33FE" w:rsidRDefault="00385FFF" w:rsidP="00385FFF">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4B33FE" w:rsidRDefault="00385FFF">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385FFF"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385FFF" w:rsidRDefault="00385FFF" w:rsidP="00385FFF">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385FFF" w:rsidRDefault="00385FFF" w:rsidP="00385FFF">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4B33FE"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4B33FE" w:rsidRDefault="00385FFF">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4B33FE" w:rsidRDefault="00385FFF" w:rsidP="00385FFF">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sidR="00B452B0">
              <w:rPr>
                <w:sz w:val="22"/>
                <w:szCs w:val="22"/>
              </w:rPr>
              <w:t>.</w:t>
            </w:r>
            <w:r w:rsidRPr="0013634D">
              <w:rPr>
                <w:sz w:val="22"/>
                <w:szCs w:val="22"/>
              </w:rPr>
              <w:t xml:space="preserve"> </w:t>
            </w:r>
            <w:r w:rsidR="00B452B0">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w:t>
            </w:r>
            <w:r w:rsidR="00B452B0">
              <w:rPr>
                <w:sz w:val="22"/>
                <w:szCs w:val="22"/>
              </w:rPr>
              <w:t xml:space="preserve"> dokumentai</w:t>
            </w:r>
            <w:r w:rsidRPr="0013634D">
              <w:rPr>
                <w:sz w:val="22"/>
                <w:szCs w:val="22"/>
              </w:rPr>
              <w:t xml:space="preserve"> gali būti parengiami ir kitomis programinėmis įrangomis, kai nėra galimybės jų sugeneruoti iš modelio.</w:t>
            </w:r>
            <w:r w:rsidR="00B452B0">
              <w:rPr>
                <w:sz w:val="22"/>
                <w:szCs w:val="22"/>
              </w:rPr>
              <w:t xml:space="preserve"> Visi projekto dokumentai talpinami tik CDE.</w:t>
            </w:r>
          </w:p>
        </w:tc>
      </w:tr>
      <w:tr w:rsidR="004B33FE"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4B33FE" w:rsidRDefault="00662333">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4B33FE" w:rsidRDefault="00662333">
            <w:pPr>
              <w:suppressAutoHyphens/>
              <w:jc w:val="center"/>
              <w:rPr>
                <w:szCs w:val="24"/>
              </w:rPr>
            </w:pPr>
            <w:r>
              <w:rPr>
                <w:rFonts w:cs="Arial"/>
                <w:b/>
                <w:bCs/>
                <w:szCs w:val="24"/>
              </w:rPr>
              <w:t>Klasifikavimo sistema</w:t>
            </w:r>
          </w:p>
        </w:tc>
      </w:tr>
      <w:tr w:rsidR="004B33FE"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4B33FE" w:rsidRDefault="00662333">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4B33FE" w:rsidRDefault="00662333">
            <w:pPr>
              <w:suppressAutoHyphens/>
              <w:jc w:val="center"/>
              <w:rPr>
                <w:szCs w:val="24"/>
              </w:rPr>
            </w:pPr>
            <w:r>
              <w:rPr>
                <w:rFonts w:cs="Arial"/>
                <w:b/>
                <w:bCs/>
                <w:szCs w:val="24"/>
              </w:rPr>
              <w:t>2</w:t>
            </w:r>
          </w:p>
        </w:tc>
      </w:tr>
      <w:tr w:rsidR="004B33FE"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77777777" w:rsidR="004B33FE" w:rsidRDefault="00662333">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77777777" w:rsidR="004B33FE" w:rsidRDefault="00662333">
            <w:pPr>
              <w:suppressAutoHyphens/>
              <w:rPr>
                <w:sz w:val="22"/>
                <w:szCs w:val="22"/>
              </w:rPr>
            </w:pPr>
            <w:r>
              <w:rPr>
                <w:rFonts w:cs="Arial"/>
                <w:sz w:val="22"/>
                <w:szCs w:val="22"/>
              </w:rPr>
              <w:t>(pildo užsakovas)</w:t>
            </w:r>
          </w:p>
        </w:tc>
      </w:tr>
      <w:tr w:rsidR="004B33FE"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4B33FE" w:rsidRDefault="004B33FE">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4B33FE" w:rsidRDefault="004B33FE">
            <w:pPr>
              <w:suppressAutoHyphens/>
              <w:rPr>
                <w:rFonts w:cs="Arial"/>
                <w:b/>
                <w:bCs/>
                <w:szCs w:val="24"/>
              </w:rPr>
            </w:pPr>
          </w:p>
        </w:tc>
      </w:tr>
      <w:tr w:rsidR="004B33FE"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4B33FE" w:rsidRDefault="00662333">
            <w:pPr>
              <w:suppressAutoHyphens/>
              <w:ind w:left="363" w:hanging="357"/>
              <w:rPr>
                <w:szCs w:val="24"/>
              </w:rPr>
            </w:pPr>
            <w:r>
              <w:rPr>
                <w:rFonts w:cs="Arial"/>
                <w:b/>
                <w:bCs/>
                <w:szCs w:val="24"/>
              </w:rPr>
              <w:t xml:space="preserve">7. Projekto informacijos modelio vientisumo ir kokybės užtikrinimas </w:t>
            </w:r>
          </w:p>
        </w:tc>
      </w:tr>
      <w:tr w:rsidR="004B33FE"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4B33FE" w:rsidRDefault="00662333">
            <w:pPr>
              <w:suppressAutoHyphens/>
              <w:jc w:val="center"/>
              <w:rPr>
                <w:rFonts w:cs="Arial"/>
                <w:b/>
                <w:bCs/>
                <w:szCs w:val="24"/>
              </w:rPr>
            </w:pPr>
            <w:r>
              <w:rPr>
                <w:rFonts w:cs="Arial"/>
                <w:b/>
                <w:bCs/>
                <w:szCs w:val="24"/>
              </w:rPr>
              <w:lastRenderedPageBreak/>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4B33FE" w:rsidRDefault="00662333">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4B33FE" w:rsidRDefault="00662333">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4B33FE" w:rsidRDefault="00662333">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4B33FE" w:rsidRDefault="00662333">
            <w:pPr>
              <w:suppressAutoHyphens/>
              <w:jc w:val="center"/>
              <w:rPr>
                <w:szCs w:val="24"/>
              </w:rPr>
            </w:pPr>
            <w:r>
              <w:rPr>
                <w:rFonts w:cs="Arial"/>
                <w:b/>
                <w:bCs/>
                <w:szCs w:val="24"/>
              </w:rPr>
              <w:t>Programinė įranga ir (ar) 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4B33FE" w:rsidRDefault="00662333">
            <w:pPr>
              <w:suppressAutoHyphens/>
              <w:jc w:val="center"/>
              <w:rPr>
                <w:szCs w:val="24"/>
              </w:rPr>
            </w:pPr>
            <w:r>
              <w:rPr>
                <w:rFonts w:cs="Arial"/>
                <w:b/>
                <w:bCs/>
                <w:szCs w:val="24"/>
              </w:rPr>
              <w:t>Periodiškumas</w:t>
            </w:r>
          </w:p>
        </w:tc>
      </w:tr>
      <w:tr w:rsidR="004B33FE"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4B33FE" w:rsidRDefault="00662333">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4B33FE" w:rsidRDefault="00662333">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4B33FE" w:rsidRDefault="00662333">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4B33FE" w:rsidRDefault="00662333">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4B33FE" w:rsidRDefault="00662333">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4B33FE" w:rsidRDefault="00662333">
            <w:pPr>
              <w:suppressAutoHyphens/>
              <w:jc w:val="center"/>
              <w:rPr>
                <w:szCs w:val="24"/>
              </w:rPr>
            </w:pPr>
            <w:r>
              <w:rPr>
                <w:rFonts w:cs="Arial"/>
                <w:b/>
                <w:bCs/>
                <w:szCs w:val="24"/>
              </w:rPr>
              <w:t>6</w:t>
            </w:r>
          </w:p>
        </w:tc>
      </w:tr>
      <w:tr w:rsidR="004B33FE"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4B33FE" w:rsidRDefault="00B452B0" w:rsidP="00B452B0">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4B33FE" w:rsidRDefault="00B452B0">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4B33FE" w:rsidRDefault="00B452B0">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4B33FE" w:rsidRDefault="00B452B0">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4B33FE" w:rsidRDefault="00B452B0">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4B33FE" w:rsidRDefault="00B452B0">
            <w:pPr>
              <w:suppressAutoHyphens/>
              <w:rPr>
                <w:sz w:val="22"/>
                <w:szCs w:val="22"/>
              </w:rPr>
            </w:pPr>
            <w:r>
              <w:rPr>
                <w:rFonts w:cs="Arial"/>
                <w:sz w:val="22"/>
                <w:szCs w:val="22"/>
              </w:rPr>
              <w:t>Kartą per savaitę</w:t>
            </w:r>
          </w:p>
        </w:tc>
      </w:tr>
      <w:tr w:rsidR="00B452B0"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B452B0" w:rsidRPr="00B452B0" w:rsidRDefault="00B452B0" w:rsidP="00B452B0">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B452B0" w:rsidRDefault="00B452B0" w:rsidP="00B452B0">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B452B0" w:rsidRDefault="00B452B0" w:rsidP="00B452B0">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B452B0" w:rsidRDefault="00B452B0" w:rsidP="00B452B0">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B452B0" w:rsidRPr="000160C2" w:rsidRDefault="00B452B0" w:rsidP="00B452B0">
            <w:pPr>
              <w:jc w:val="both"/>
              <w:rPr>
                <w:sz w:val="22"/>
                <w:szCs w:val="22"/>
              </w:rPr>
            </w:pPr>
            <w:r w:rsidRPr="000160C2">
              <w:rPr>
                <w:sz w:val="22"/>
                <w:szCs w:val="22"/>
              </w:rPr>
              <w:t>Ataskaitos pateikiamos</w:t>
            </w:r>
          </w:p>
          <w:p w14:paraId="581D9E27" w14:textId="16118AC5" w:rsidR="00B452B0" w:rsidRDefault="00B452B0" w:rsidP="00B452B0">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B452B0" w:rsidRDefault="00B452B0" w:rsidP="00B452B0">
            <w:pPr>
              <w:suppressAutoHyphens/>
              <w:rPr>
                <w:rFonts w:cs="Arial"/>
                <w:szCs w:val="24"/>
              </w:rPr>
            </w:pPr>
            <w:r w:rsidRPr="000160C2">
              <w:rPr>
                <w:rFonts w:cs="Arial"/>
                <w:sz w:val="22"/>
                <w:szCs w:val="22"/>
              </w:rPr>
              <w:t>Kaskart pateikiant projekto derinimo iteracijai</w:t>
            </w:r>
          </w:p>
        </w:tc>
      </w:tr>
      <w:tr w:rsidR="00B452B0"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B452B0" w:rsidRPr="00B452B0" w:rsidRDefault="00B452B0" w:rsidP="00B452B0">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B452B0" w:rsidRDefault="00B452B0" w:rsidP="00B452B0">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B452B0" w:rsidRDefault="00B452B0" w:rsidP="00B452B0">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B452B0" w:rsidRDefault="00B452B0" w:rsidP="00B452B0">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B452B0" w:rsidRPr="000160C2" w:rsidRDefault="00B452B0" w:rsidP="00B452B0">
            <w:pPr>
              <w:jc w:val="both"/>
              <w:rPr>
                <w:sz w:val="22"/>
                <w:szCs w:val="22"/>
              </w:rPr>
            </w:pPr>
            <w:r w:rsidRPr="000160C2">
              <w:rPr>
                <w:sz w:val="22"/>
                <w:szCs w:val="22"/>
              </w:rPr>
              <w:t>Ataskaitos pateikiamos</w:t>
            </w:r>
          </w:p>
          <w:p w14:paraId="061031CD" w14:textId="579DE7D1" w:rsidR="00B452B0" w:rsidRDefault="00B452B0" w:rsidP="00B452B0">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B452B0" w:rsidRDefault="00B452B0" w:rsidP="00B452B0">
            <w:pPr>
              <w:suppressAutoHyphens/>
              <w:rPr>
                <w:rFonts w:cs="Arial"/>
                <w:szCs w:val="24"/>
              </w:rPr>
            </w:pPr>
            <w:r w:rsidRPr="000160C2">
              <w:rPr>
                <w:rFonts w:cs="Arial"/>
                <w:sz w:val="22"/>
                <w:szCs w:val="22"/>
              </w:rPr>
              <w:t>Kaskart pateikiant pilną projekto apimtį derinimo iteracijai</w:t>
            </w:r>
          </w:p>
        </w:tc>
      </w:tr>
      <w:tr w:rsidR="004B33FE"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4B33FE" w:rsidRDefault="00662333">
            <w:pPr>
              <w:suppressAutoHyphens/>
              <w:rPr>
                <w:szCs w:val="24"/>
              </w:rPr>
            </w:pPr>
            <w:r>
              <w:rPr>
                <w:rFonts w:cs="Arial"/>
                <w:b/>
                <w:bCs/>
                <w:szCs w:val="24"/>
              </w:rPr>
              <w:t xml:space="preserve">8. Pareigos ir atsakomybės valdant projekto informacijos modelį </w:t>
            </w:r>
          </w:p>
        </w:tc>
      </w:tr>
      <w:tr w:rsidR="004B33FE"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4B33FE" w:rsidRDefault="00662333">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4B33FE" w:rsidRDefault="00662333">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4B33FE" w:rsidRDefault="00662333">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4B33FE" w:rsidRDefault="00662333">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4B33FE"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4B33FE" w:rsidRDefault="00662333">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4B33FE" w:rsidRDefault="00662333">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4B33FE" w:rsidRDefault="00662333">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4B33FE" w:rsidRDefault="00662333">
            <w:pPr>
              <w:suppressAutoHyphens/>
              <w:jc w:val="center"/>
              <w:rPr>
                <w:szCs w:val="24"/>
              </w:rPr>
            </w:pPr>
            <w:r>
              <w:rPr>
                <w:rFonts w:cs="Arial"/>
                <w:b/>
                <w:szCs w:val="24"/>
              </w:rPr>
              <w:t>4</w:t>
            </w:r>
          </w:p>
        </w:tc>
      </w:tr>
      <w:tr w:rsidR="004B33FE"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4B33FE" w:rsidRDefault="00662333">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4B33FE" w:rsidRDefault="00662333">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4B33FE" w:rsidRDefault="00662333">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4B33FE" w:rsidRDefault="00662333">
            <w:pPr>
              <w:suppressAutoHyphens/>
              <w:rPr>
                <w:sz w:val="22"/>
                <w:szCs w:val="22"/>
              </w:rPr>
            </w:pPr>
            <w:r>
              <w:rPr>
                <w:rFonts w:cs="Arial"/>
                <w:sz w:val="22"/>
                <w:szCs w:val="22"/>
              </w:rPr>
              <w:t>(pildo užsakovas)</w:t>
            </w:r>
          </w:p>
        </w:tc>
      </w:tr>
      <w:tr w:rsidR="004B33FE"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4B33FE" w:rsidRDefault="004B33FE">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4B33FE" w:rsidRDefault="004B33FE">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4B33FE" w:rsidRDefault="004B33FE">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4B33FE" w:rsidRDefault="004B33FE">
            <w:pPr>
              <w:suppressAutoHyphens/>
              <w:jc w:val="center"/>
              <w:rPr>
                <w:rFonts w:cs="Arial"/>
                <w:szCs w:val="24"/>
                <w:u w:val="single"/>
              </w:rPr>
            </w:pPr>
          </w:p>
        </w:tc>
      </w:tr>
      <w:tr w:rsidR="004B33FE"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4B33FE"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4B33FE" w:rsidRDefault="00662333">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4B33FE" w:rsidRDefault="00662333">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4B33FE" w:rsidRDefault="004B33FE">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4B33FE" w:rsidRDefault="004B33FE">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4B33FE" w:rsidRDefault="00662333">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4B33FE" w:rsidRDefault="00662333">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4B33FE" w:rsidRDefault="00662333">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4B33FE" w:rsidRDefault="00662333">
            <w:pPr>
              <w:suppressAutoHyphens/>
              <w:jc w:val="center"/>
              <w:rPr>
                <w:szCs w:val="24"/>
              </w:rPr>
            </w:pPr>
            <w:r>
              <w:rPr>
                <w:rFonts w:cs="Arial"/>
                <w:b/>
                <w:szCs w:val="24"/>
              </w:rPr>
              <w:t>Pastabos</w:t>
            </w:r>
          </w:p>
        </w:tc>
      </w:tr>
      <w:tr w:rsidR="004B33FE"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4B33FE" w:rsidRDefault="00662333">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4B33FE" w:rsidRDefault="00662333">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4B33FE" w:rsidRDefault="00662333">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4B33FE" w:rsidRDefault="00662333">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4B33FE" w:rsidRDefault="00662333">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4B33FE" w:rsidRDefault="00662333">
            <w:pPr>
              <w:suppressAutoHyphens/>
              <w:jc w:val="center"/>
              <w:rPr>
                <w:szCs w:val="24"/>
              </w:rPr>
            </w:pPr>
            <w:r>
              <w:rPr>
                <w:rFonts w:cs="Arial"/>
                <w:b/>
                <w:szCs w:val="24"/>
              </w:rPr>
              <w:t>6</w:t>
            </w:r>
          </w:p>
        </w:tc>
      </w:tr>
      <w:tr w:rsidR="004B33FE"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77777777" w:rsidR="004B33FE" w:rsidRDefault="00662333">
            <w:pPr>
              <w:suppressAutoHyphens/>
              <w:rPr>
                <w:sz w:val="22"/>
                <w:szCs w:val="22"/>
              </w:rPr>
            </w:pPr>
            <w:r>
              <w:rPr>
                <w:rFonts w:cs="Arial"/>
                <w:sz w:val="22"/>
                <w:szCs w:val="22"/>
              </w:rPr>
              <w:lastRenderedPageBreak/>
              <w:t>(pildo užsakovas)</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7777777" w:rsidR="004B33FE" w:rsidRDefault="00662333">
            <w:pPr>
              <w:suppressAutoHyphens/>
              <w:rPr>
                <w:sz w:val="22"/>
                <w:szCs w:val="22"/>
              </w:rPr>
            </w:pPr>
            <w:r>
              <w:rPr>
                <w:rFonts w:cs="Arial"/>
                <w:sz w:val="22"/>
                <w:szCs w:val="22"/>
              </w:rPr>
              <w:t>(pildo užsakovas)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77777777" w:rsidR="004B33FE" w:rsidRDefault="00662333">
            <w:pPr>
              <w:suppressAutoHyphens/>
              <w:rPr>
                <w:sz w:val="22"/>
                <w:szCs w:val="22"/>
              </w:rPr>
            </w:pPr>
            <w:r>
              <w:rPr>
                <w:rFonts w:cs="Arial"/>
                <w:sz w:val="22"/>
                <w:szCs w:val="22"/>
              </w:rPr>
              <w:t>(pildo užsakovas)</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77777777" w:rsidR="004B33FE" w:rsidRDefault="00662333">
            <w:pPr>
              <w:suppressAutoHyphens/>
              <w:rPr>
                <w:sz w:val="22"/>
                <w:szCs w:val="22"/>
              </w:rPr>
            </w:pPr>
            <w:r>
              <w:rPr>
                <w:rFonts w:cs="Arial"/>
                <w:sz w:val="22"/>
                <w:szCs w:val="22"/>
              </w:rPr>
              <w:t>(pildo užsakovas)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7777777" w:rsidR="004B33FE" w:rsidRDefault="00662333">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77777777" w:rsidR="004B33FE" w:rsidRDefault="00662333">
            <w:pPr>
              <w:suppressAutoHyphens/>
              <w:rPr>
                <w:sz w:val="22"/>
                <w:szCs w:val="22"/>
              </w:rPr>
            </w:pPr>
            <w:r>
              <w:rPr>
                <w:rFonts w:cs="Arial"/>
                <w:sz w:val="22"/>
                <w:szCs w:val="22"/>
              </w:rPr>
              <w:t>(pildo užsakovas)</w:t>
            </w:r>
          </w:p>
        </w:tc>
      </w:tr>
      <w:tr w:rsidR="004B33FE"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77777777" w:rsidR="004B33FE" w:rsidRDefault="004B33FE">
            <w:pPr>
              <w:suppressAutoHyphens/>
              <w:jc w:val="center"/>
              <w:rPr>
                <w:rFonts w:cs="Arial"/>
                <w:bCs/>
                <w:szCs w:val="24"/>
              </w:rPr>
            </w:pP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7777777" w:rsidR="004B33FE" w:rsidRDefault="004B33FE">
            <w:pPr>
              <w:suppressAutoHyphens/>
              <w:jc w:val="center"/>
              <w:rPr>
                <w:rFonts w:cs="Arial"/>
                <w:bCs/>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7777777" w:rsidR="004B33FE" w:rsidRDefault="004B33FE">
            <w:pPr>
              <w:suppressAutoHyphens/>
              <w:jc w:val="center"/>
              <w:rPr>
                <w:rFonts w:cs="Arial"/>
                <w:bCs/>
                <w:szCs w:val="24"/>
              </w:rPr>
            </w:pP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4B33FE" w:rsidRDefault="004B33FE">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4B33FE" w:rsidRDefault="004B33FE">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4B33FE" w:rsidRDefault="004B33FE">
            <w:pPr>
              <w:suppressAutoHyphens/>
              <w:jc w:val="center"/>
              <w:rPr>
                <w:rFonts w:cs="Arial"/>
                <w:bCs/>
                <w:szCs w:val="24"/>
              </w:rPr>
            </w:pPr>
          </w:p>
        </w:tc>
      </w:tr>
      <w:tr w:rsidR="004B33FE"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4B33FE" w:rsidRDefault="00662333">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4B33FE" w:rsidRDefault="00662333">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4B33FE" w:rsidRDefault="00662333">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4B33FE" w:rsidRDefault="00662333">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4B33FE" w:rsidRDefault="00662333">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4B33FE" w:rsidRDefault="00662333">
            <w:pPr>
              <w:suppressAutoHyphens/>
              <w:jc w:val="center"/>
              <w:rPr>
                <w:szCs w:val="24"/>
              </w:rPr>
            </w:pPr>
            <w:r>
              <w:rPr>
                <w:rFonts w:cs="Arial"/>
                <w:b/>
                <w:bCs/>
                <w:szCs w:val="24"/>
              </w:rPr>
              <w:t>Vieta</w:t>
            </w:r>
          </w:p>
        </w:tc>
      </w:tr>
      <w:tr w:rsidR="004B33FE"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4B33FE" w:rsidRDefault="00662333">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4B33FE" w:rsidRDefault="00662333">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4B33FE" w:rsidRDefault="00662333">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4B33FE" w:rsidRDefault="00662333">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4B33FE" w:rsidRDefault="00662333">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4B33FE" w:rsidRDefault="00662333">
            <w:pPr>
              <w:suppressAutoHyphens/>
              <w:jc w:val="center"/>
              <w:rPr>
                <w:szCs w:val="24"/>
              </w:rPr>
            </w:pPr>
            <w:r>
              <w:rPr>
                <w:rFonts w:cs="Arial"/>
                <w:b/>
                <w:bCs/>
                <w:szCs w:val="24"/>
              </w:rPr>
              <w:t>6</w:t>
            </w:r>
          </w:p>
        </w:tc>
      </w:tr>
      <w:tr w:rsidR="004B33FE"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4B33FE" w:rsidRDefault="00662333">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4B33FE" w:rsidRDefault="00662333">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4B33FE" w:rsidRDefault="00662333">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4B33FE" w:rsidRDefault="00662333">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4B33FE" w:rsidRDefault="00662333">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4B33FE" w:rsidRDefault="00662333">
            <w:pPr>
              <w:suppressAutoHyphens/>
              <w:rPr>
                <w:sz w:val="22"/>
                <w:szCs w:val="22"/>
              </w:rPr>
            </w:pPr>
            <w:r>
              <w:rPr>
                <w:rFonts w:cs="Arial"/>
                <w:sz w:val="22"/>
                <w:szCs w:val="22"/>
              </w:rPr>
              <w:t>(pildo užsakovas)</w:t>
            </w:r>
          </w:p>
        </w:tc>
      </w:tr>
      <w:tr w:rsidR="004B33FE"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4B33FE" w:rsidRDefault="004B33FE">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4B33FE" w:rsidRDefault="004B33FE">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4B33FE" w:rsidRDefault="004B33FE">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4B33FE" w:rsidRDefault="004B33FE">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4B33FE" w:rsidRDefault="004B33FE">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4B33FE" w:rsidRDefault="004B33FE">
            <w:pPr>
              <w:suppressAutoHyphens/>
              <w:rPr>
                <w:rFonts w:cs="Arial"/>
                <w:szCs w:val="24"/>
              </w:rPr>
            </w:pPr>
          </w:p>
        </w:tc>
      </w:tr>
      <w:tr w:rsidR="004B33FE"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4B33FE"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4B33FE" w:rsidRDefault="00662333">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4B33FE"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4B33FE" w:rsidRDefault="00662333">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4B33FE" w:rsidRDefault="00662333">
            <w:pPr>
              <w:suppressAutoHyphens/>
              <w:jc w:val="center"/>
              <w:rPr>
                <w:szCs w:val="24"/>
              </w:rPr>
            </w:pPr>
            <w:r>
              <w:rPr>
                <w:rFonts w:cs="Arial"/>
                <w:b/>
                <w:bCs/>
                <w:szCs w:val="24"/>
              </w:rPr>
              <w:t>2</w:t>
            </w:r>
          </w:p>
        </w:tc>
      </w:tr>
      <w:tr w:rsidR="004B33FE"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4B33FE" w:rsidRPr="006B26EA" w:rsidRDefault="004B33FE" w:rsidP="006B26EA">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31A20F13" w:rsidR="004B33FE" w:rsidRDefault="00D30FDF">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50 MB dydžio, o derinamų projekto bylų dokumentai (kiekvienas atskirai) negali viršyti 20 puslapių apimties. </w:t>
            </w:r>
          </w:p>
        </w:tc>
      </w:tr>
      <w:tr w:rsidR="004B33FE"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4B33FE" w:rsidRDefault="004B33FE">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4B33FE" w:rsidRDefault="004B33FE">
            <w:pPr>
              <w:suppressAutoHyphens/>
              <w:rPr>
                <w:rFonts w:cs="Arial"/>
                <w:szCs w:val="24"/>
              </w:rPr>
            </w:pPr>
          </w:p>
        </w:tc>
      </w:tr>
      <w:tr w:rsidR="004B33FE"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4B33FE" w:rsidRDefault="00662333">
            <w:pPr>
              <w:suppressAutoHyphens/>
              <w:ind w:left="289" w:hanging="284"/>
              <w:rPr>
                <w:szCs w:val="24"/>
              </w:rPr>
            </w:pPr>
            <w:r>
              <w:rPr>
                <w:rFonts w:cs="Arial"/>
                <w:b/>
                <w:bCs/>
                <w:szCs w:val="24"/>
              </w:rPr>
              <w:t>12. Informacijos atvaizdavimo standartai</w:t>
            </w:r>
          </w:p>
        </w:tc>
      </w:tr>
      <w:tr w:rsidR="004B33FE"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4B33FE" w:rsidRDefault="00662333">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4B33FE" w:rsidRDefault="00662333">
            <w:pPr>
              <w:suppressAutoHyphens/>
              <w:jc w:val="center"/>
              <w:rPr>
                <w:szCs w:val="24"/>
              </w:rPr>
            </w:pPr>
            <w:r>
              <w:rPr>
                <w:rFonts w:cs="Arial"/>
                <w:b/>
                <w:bCs/>
                <w:szCs w:val="24"/>
              </w:rPr>
              <w:t>Atvaizdavimo standartai</w:t>
            </w:r>
          </w:p>
        </w:tc>
      </w:tr>
      <w:tr w:rsidR="004B33FE"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4B33FE" w:rsidRDefault="00662333">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4B33FE" w:rsidRDefault="00662333">
            <w:pPr>
              <w:suppressAutoHyphens/>
              <w:jc w:val="center"/>
              <w:rPr>
                <w:szCs w:val="24"/>
              </w:rPr>
            </w:pPr>
            <w:r>
              <w:rPr>
                <w:rFonts w:cs="Arial"/>
                <w:b/>
                <w:bCs/>
                <w:szCs w:val="24"/>
              </w:rPr>
              <w:t>2</w:t>
            </w:r>
          </w:p>
        </w:tc>
      </w:tr>
      <w:tr w:rsidR="004B33FE"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4B33FE" w:rsidRDefault="00662333">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4B33FE" w:rsidRDefault="00662333">
            <w:pPr>
              <w:suppressAutoHyphens/>
              <w:rPr>
                <w:sz w:val="22"/>
                <w:szCs w:val="22"/>
              </w:rPr>
            </w:pPr>
            <w:r>
              <w:rPr>
                <w:rFonts w:cs="Arial"/>
                <w:sz w:val="22"/>
                <w:szCs w:val="22"/>
              </w:rPr>
              <w:t>(pildo užsakovas)</w:t>
            </w:r>
          </w:p>
        </w:tc>
      </w:tr>
      <w:tr w:rsidR="004B33FE"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4B33FE" w:rsidRDefault="004B33FE">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4B33FE" w:rsidRDefault="004B33FE">
            <w:pPr>
              <w:suppressAutoHyphens/>
              <w:rPr>
                <w:rFonts w:cs="Arial"/>
                <w:szCs w:val="24"/>
              </w:rPr>
            </w:pPr>
          </w:p>
        </w:tc>
      </w:tr>
      <w:tr w:rsidR="004B33FE"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4B33FE" w:rsidRDefault="00662333">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4B33FE"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4B33FE" w:rsidRDefault="00662333">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4B33FE" w:rsidRDefault="00662333">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4B33FE" w:rsidRDefault="00662333">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4B33FE" w:rsidRDefault="00662333">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4B33FE" w:rsidRDefault="00662333">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4B33FE" w:rsidRDefault="00662333">
            <w:pPr>
              <w:suppressAutoHyphens/>
              <w:jc w:val="center"/>
              <w:rPr>
                <w:szCs w:val="24"/>
              </w:rPr>
            </w:pPr>
            <w:r>
              <w:rPr>
                <w:rFonts w:cs="Arial"/>
                <w:b/>
                <w:bCs/>
                <w:szCs w:val="24"/>
              </w:rPr>
              <w:t>Duomenų saugojimo formatai</w:t>
            </w:r>
          </w:p>
        </w:tc>
      </w:tr>
      <w:tr w:rsidR="004B33FE"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4B33FE" w:rsidRDefault="00662333">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4B33FE" w:rsidRDefault="00662333">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4B33FE" w:rsidRDefault="00662333">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4B33FE" w:rsidRDefault="00662333">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4B33FE" w:rsidRDefault="00662333">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4B33FE" w:rsidRDefault="00662333">
            <w:pPr>
              <w:suppressAutoHyphens/>
              <w:jc w:val="center"/>
              <w:rPr>
                <w:szCs w:val="24"/>
              </w:rPr>
            </w:pPr>
            <w:r>
              <w:rPr>
                <w:rFonts w:cs="Arial"/>
                <w:b/>
                <w:bCs/>
                <w:szCs w:val="24"/>
              </w:rPr>
              <w:t>6</w:t>
            </w:r>
          </w:p>
        </w:tc>
      </w:tr>
      <w:tr w:rsidR="00B452B0"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B452B0" w:rsidRDefault="00B452B0" w:rsidP="00B452B0">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B452B0" w:rsidRDefault="00B452B0" w:rsidP="00B452B0">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B452B0" w:rsidRDefault="00B452B0" w:rsidP="00B452B0">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B452B0" w:rsidRDefault="00B452B0" w:rsidP="00B452B0">
            <w:pPr>
              <w:suppressAutoHyphens/>
              <w:rPr>
                <w:sz w:val="22"/>
                <w:szCs w:val="22"/>
              </w:rPr>
            </w:pPr>
            <w:r w:rsidRPr="001E62E6">
              <w:rPr>
                <w:rFonts w:cs="Arial"/>
                <w:sz w:val="22"/>
                <w:szCs w:val="22"/>
              </w:rPr>
              <w:t xml:space="preserve">(užsakovas nurodo </w:t>
            </w:r>
            <w:r w:rsidRPr="001E62E6">
              <w:rPr>
                <w:rFonts w:cs="Arial"/>
                <w:sz w:val="22"/>
                <w:szCs w:val="22"/>
              </w:rPr>
              <w:lastRenderedPageBreak/>
              <w:t>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B452B0" w:rsidRPr="001E62E6" w:rsidRDefault="00B452B0" w:rsidP="00B452B0">
            <w:pPr>
              <w:suppressAutoHyphens/>
              <w:rPr>
                <w:rFonts w:cs="Arial"/>
                <w:sz w:val="22"/>
                <w:szCs w:val="22"/>
              </w:rPr>
            </w:pPr>
            <w:r w:rsidRPr="001E62E6">
              <w:rPr>
                <w:rFonts w:cs="Arial"/>
                <w:sz w:val="22"/>
                <w:szCs w:val="22"/>
              </w:rPr>
              <w:lastRenderedPageBreak/>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B452B0" w:rsidRDefault="00B452B0" w:rsidP="00B452B0">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2BAF3160" w:rsidR="00B452B0" w:rsidRDefault="00B452B0" w:rsidP="00B452B0">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sidR="00D855A9">
              <w:rPr>
                <w:rFonts w:cs="Arial"/>
                <w:sz w:val="22"/>
                <w:szCs w:val="22"/>
              </w:rPr>
              <w:t xml:space="preserve">formatu, </w:t>
            </w:r>
            <w:proofErr w:type="spellStart"/>
            <w:r w:rsidR="00D855A9">
              <w:rPr>
                <w:rFonts w:cs="Arial"/>
                <w:sz w:val="22"/>
                <w:szCs w:val="22"/>
              </w:rPr>
              <w:lastRenderedPageBreak/>
              <w:t>laikeliant</w:t>
            </w:r>
            <w:proofErr w:type="spellEnd"/>
            <w:r w:rsidR="00D855A9">
              <w:rPr>
                <w:rFonts w:cs="Arial"/>
                <w:sz w:val="22"/>
                <w:szCs w:val="22"/>
              </w:rPr>
              <w:t xml:space="preserve"> į CDE neturi viršyti 50 MB dydžio </w:t>
            </w:r>
          </w:p>
        </w:tc>
      </w:tr>
      <w:tr w:rsidR="00B452B0"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B452B0" w:rsidRDefault="00B452B0" w:rsidP="00B452B0">
            <w:pPr>
              <w:suppressAutoHyphens/>
              <w:jc w:val="center"/>
              <w:rPr>
                <w:rFonts w:cs="Arial"/>
                <w:sz w:val="22"/>
                <w:szCs w:val="22"/>
              </w:rPr>
            </w:pPr>
            <w:r w:rsidRPr="001E62E6">
              <w:rPr>
                <w:rFonts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B452B0" w:rsidRDefault="00B452B0" w:rsidP="00B452B0">
            <w:pPr>
              <w:suppressAutoHyphens/>
              <w:rPr>
                <w:rFonts w:cs="Arial"/>
                <w:sz w:val="22"/>
                <w:szCs w:val="22"/>
              </w:rPr>
            </w:pPr>
            <w:r w:rsidRPr="001E62E6">
              <w:rPr>
                <w:sz w:val="22"/>
                <w:szCs w:val="22"/>
              </w:rPr>
              <w:t xml:space="preserve">Projekto brėžiniai </w:t>
            </w:r>
            <w:r w:rsidRPr="001E62E6">
              <w:rPr>
                <w:sz w:val="22"/>
                <w:szCs w:val="22"/>
                <w:lang w:val="en-US"/>
              </w:rPr>
              <w:t>2D ir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B452B0" w:rsidRDefault="00B452B0" w:rsidP="00B452B0">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B452B0" w:rsidRDefault="00B452B0" w:rsidP="00B452B0">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B452B0" w:rsidRPr="001E62E6" w:rsidRDefault="00B452B0" w:rsidP="00B452B0">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2C98E110" w14:textId="77777777" w:rsidR="00B452B0" w:rsidRPr="001E62E6" w:rsidRDefault="00B452B0" w:rsidP="00B452B0">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p w14:paraId="32D1E6C7" w14:textId="7FFEEEDC" w:rsidR="00B452B0" w:rsidRDefault="00B452B0" w:rsidP="00B452B0">
            <w:pPr>
              <w:suppressAutoHyphens/>
              <w:rPr>
                <w:rFonts w:cs="Arial"/>
                <w:sz w:val="22"/>
                <w:szCs w:val="22"/>
              </w:rPr>
            </w:pPr>
            <w:r w:rsidRPr="001E62E6">
              <w:rPr>
                <w:rFonts w:cs="Arial"/>
                <w:sz w:val="22"/>
                <w:szCs w:val="22"/>
              </w:rPr>
              <w:t>.</w:t>
            </w:r>
            <w:proofErr w:type="spellStart"/>
            <w:r w:rsidRPr="001E62E6">
              <w:rPr>
                <w:rFonts w:cs="Arial"/>
                <w:sz w:val="22"/>
                <w:szCs w:val="22"/>
              </w:rPr>
              <w:t>docx</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21E7C22" w:rsidR="00B452B0" w:rsidRDefault="00B452B0" w:rsidP="00B452B0">
            <w:pPr>
              <w:suppressAutoHyphens/>
              <w:rPr>
                <w:rFonts w:cs="Arial"/>
                <w:sz w:val="22"/>
                <w:szCs w:val="22"/>
              </w:rPr>
            </w:pPr>
            <w:r w:rsidRPr="001E62E6">
              <w:rPr>
                <w:rFonts w:cs="Arial"/>
                <w:sz w:val="22"/>
                <w:szCs w:val="22"/>
              </w:rPr>
              <w:t>Duomenys bus išsaugoti jų sukūrimo formatais</w:t>
            </w:r>
          </w:p>
        </w:tc>
      </w:tr>
      <w:tr w:rsidR="00B452B0"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B452B0" w:rsidRDefault="00B452B0" w:rsidP="00B452B0">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B452B0" w:rsidRDefault="00B452B0" w:rsidP="00B452B0">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B452B0" w:rsidRDefault="00B452B0" w:rsidP="00B452B0">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B452B0" w:rsidRDefault="00B452B0" w:rsidP="00B452B0">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7731F" w14:textId="77777777" w:rsidR="00B452B0" w:rsidRPr="001E62E6" w:rsidRDefault="00B452B0" w:rsidP="00B452B0">
            <w:pPr>
              <w:jc w:val="both"/>
              <w:rPr>
                <w:sz w:val="22"/>
                <w:szCs w:val="22"/>
              </w:rPr>
            </w:pPr>
            <w:r w:rsidRPr="001E62E6">
              <w:rPr>
                <w:sz w:val="22"/>
                <w:szCs w:val="22"/>
              </w:rPr>
              <w:t>.</w:t>
            </w:r>
            <w:proofErr w:type="spellStart"/>
            <w:r w:rsidRPr="001E62E6">
              <w:rPr>
                <w:sz w:val="22"/>
                <w:szCs w:val="22"/>
              </w:rPr>
              <w:t>docx</w:t>
            </w:r>
            <w:proofErr w:type="spellEnd"/>
            <w:r w:rsidRPr="001E62E6">
              <w:rPr>
                <w:sz w:val="22"/>
                <w:szCs w:val="22"/>
              </w:rPr>
              <w:t>,</w:t>
            </w:r>
          </w:p>
          <w:p w14:paraId="7EED6032" w14:textId="49684713" w:rsidR="00B452B0" w:rsidRDefault="00B452B0" w:rsidP="00B452B0">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B452B0" w:rsidRDefault="00B452B0" w:rsidP="00B452B0">
            <w:pPr>
              <w:suppressAutoHyphens/>
              <w:rPr>
                <w:rFonts w:cs="Arial"/>
                <w:sz w:val="22"/>
                <w:szCs w:val="22"/>
              </w:rPr>
            </w:pPr>
            <w:r w:rsidRPr="001E62E6">
              <w:rPr>
                <w:rFonts w:cs="Arial"/>
                <w:sz w:val="22"/>
                <w:szCs w:val="22"/>
              </w:rPr>
              <w:t>Duomenys bus išsaugoti jų sukūrimo formatais</w:t>
            </w:r>
            <w:r w:rsidR="00D855A9">
              <w:rPr>
                <w:rFonts w:cs="Arial"/>
                <w:sz w:val="22"/>
                <w:szCs w:val="22"/>
              </w:rPr>
              <w:t>, keliant į CDE neturi viršyti 30 MB dydžio ir 20 puslapių apimties vienai laikmenai.</w:t>
            </w:r>
          </w:p>
        </w:tc>
      </w:tr>
      <w:tr w:rsidR="00B452B0"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B452B0" w:rsidRDefault="00B452B0" w:rsidP="00B452B0">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B452B0" w:rsidRDefault="00B452B0" w:rsidP="00B452B0">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B452B0" w:rsidRDefault="00B452B0" w:rsidP="00B452B0">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B452B0" w:rsidRDefault="00B452B0" w:rsidP="00B452B0">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B452B0" w:rsidRPr="001E62E6" w:rsidRDefault="00B452B0" w:rsidP="00B452B0">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B452B0" w:rsidRDefault="00B452B0" w:rsidP="00B452B0">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B452B0" w:rsidRDefault="00B452B0" w:rsidP="00B452B0">
            <w:pPr>
              <w:suppressAutoHyphens/>
              <w:rPr>
                <w:rFonts w:cs="Arial"/>
                <w:sz w:val="22"/>
                <w:szCs w:val="22"/>
              </w:rPr>
            </w:pPr>
            <w:r w:rsidRPr="001E62E6">
              <w:rPr>
                <w:rFonts w:cs="Arial"/>
                <w:sz w:val="22"/>
                <w:szCs w:val="22"/>
              </w:rPr>
              <w:t>Duomenys bus išsaugoti jų sukūrimo formatais</w:t>
            </w:r>
            <w:r w:rsidR="00D855A9">
              <w:rPr>
                <w:rFonts w:cs="Arial"/>
                <w:sz w:val="22"/>
                <w:szCs w:val="22"/>
              </w:rPr>
              <w:t>, keliant į CDE neturi viršyti 30 MB dydžio ir 20 puslapių apimties vienai laikmenai.</w:t>
            </w:r>
          </w:p>
        </w:tc>
      </w:tr>
      <w:tr w:rsidR="00B452B0"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B452B0" w:rsidRDefault="00B452B0" w:rsidP="00B452B0">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B452B0" w:rsidRDefault="00B452B0" w:rsidP="00B452B0">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B452B0" w:rsidRDefault="00B452B0" w:rsidP="00B452B0">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B452B0" w:rsidRDefault="00B452B0" w:rsidP="00B452B0">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B452B0" w:rsidRPr="001E62E6" w:rsidRDefault="00B452B0" w:rsidP="00B452B0">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B452B0" w:rsidRPr="001E62E6" w:rsidRDefault="00B452B0" w:rsidP="00B452B0">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B452B0" w:rsidRDefault="00B452B0" w:rsidP="00B452B0">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B452B0" w:rsidRDefault="00B452B0" w:rsidP="00B452B0">
            <w:pPr>
              <w:suppressAutoHyphens/>
              <w:rPr>
                <w:rFonts w:cs="Arial"/>
                <w:b/>
                <w:bCs/>
                <w:szCs w:val="24"/>
              </w:rPr>
            </w:pPr>
            <w:r w:rsidRPr="001E62E6">
              <w:rPr>
                <w:rFonts w:cs="Arial"/>
                <w:sz w:val="22"/>
                <w:szCs w:val="22"/>
              </w:rPr>
              <w:t>Duomenys bus išsaugoti jų sukūrimo formatais</w:t>
            </w:r>
          </w:p>
        </w:tc>
      </w:tr>
      <w:tr w:rsidR="004B33FE"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4B33FE" w:rsidRDefault="00662333">
            <w:pPr>
              <w:suppressAutoHyphens/>
              <w:ind w:left="290" w:hanging="284"/>
              <w:rPr>
                <w:szCs w:val="24"/>
              </w:rPr>
            </w:pPr>
            <w:r>
              <w:rPr>
                <w:rFonts w:cs="Arial"/>
                <w:b/>
                <w:bCs/>
                <w:szCs w:val="24"/>
              </w:rPr>
              <w:t>14. Projekto informacijos modelio padėtis erdvėje (koordinačių ir aukščių sistema)</w:t>
            </w:r>
          </w:p>
        </w:tc>
      </w:tr>
      <w:tr w:rsidR="004B33FE"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4B33FE" w:rsidRDefault="00662333">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4B33FE" w:rsidRDefault="00662333">
            <w:pPr>
              <w:suppressAutoHyphens/>
              <w:jc w:val="center"/>
              <w:rPr>
                <w:szCs w:val="24"/>
              </w:rPr>
            </w:pPr>
            <w:r>
              <w:rPr>
                <w:rFonts w:cs="Arial"/>
                <w:b/>
                <w:bCs/>
                <w:szCs w:val="24"/>
              </w:rPr>
              <w:t>Projekto informacijos modelio padėtis erdvėje (koordinačių ir aukščių sistema)</w:t>
            </w:r>
          </w:p>
        </w:tc>
      </w:tr>
      <w:tr w:rsidR="004B33FE"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4B33FE" w:rsidRDefault="00662333">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4B33FE" w:rsidRDefault="00662333">
            <w:pPr>
              <w:suppressAutoHyphens/>
              <w:jc w:val="center"/>
              <w:rPr>
                <w:szCs w:val="24"/>
              </w:rPr>
            </w:pPr>
            <w:r>
              <w:rPr>
                <w:rFonts w:cs="Arial"/>
                <w:b/>
                <w:bCs/>
                <w:szCs w:val="24"/>
              </w:rPr>
              <w:t>2</w:t>
            </w:r>
          </w:p>
        </w:tc>
      </w:tr>
      <w:tr w:rsidR="004B33FE"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4B33FE" w:rsidRDefault="00B452B0" w:rsidP="00B452B0">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4B33FE" w:rsidRDefault="00B452B0">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4B33FE"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4B33FE" w:rsidRDefault="004B33FE">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4B33FE" w:rsidRDefault="004B33FE">
            <w:pPr>
              <w:suppressAutoHyphens/>
              <w:rPr>
                <w:rFonts w:cs="Arial"/>
                <w:szCs w:val="24"/>
              </w:rPr>
            </w:pPr>
          </w:p>
        </w:tc>
      </w:tr>
      <w:tr w:rsidR="004B33FE"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4B33FE" w:rsidRDefault="00662333">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4B33FE" w:rsidRDefault="00662333">
            <w:pPr>
              <w:suppressAutoHyphens/>
              <w:jc w:val="center"/>
              <w:rPr>
                <w:szCs w:val="24"/>
              </w:rPr>
            </w:pPr>
            <w:r>
              <w:rPr>
                <w:rFonts w:cs="Arial"/>
                <w:b/>
                <w:bCs/>
                <w:szCs w:val="24"/>
              </w:rPr>
              <w:t>Projekto informacijos modelio nustatymai</w:t>
            </w:r>
          </w:p>
        </w:tc>
      </w:tr>
      <w:tr w:rsidR="004B33FE"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4B33FE" w:rsidRDefault="00662333">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4B33FE" w:rsidRDefault="00662333">
            <w:pPr>
              <w:suppressAutoHyphens/>
              <w:jc w:val="center"/>
              <w:rPr>
                <w:szCs w:val="24"/>
              </w:rPr>
            </w:pPr>
            <w:r>
              <w:rPr>
                <w:rFonts w:cs="Arial"/>
                <w:b/>
                <w:bCs/>
                <w:szCs w:val="24"/>
              </w:rPr>
              <w:t>2</w:t>
            </w:r>
          </w:p>
        </w:tc>
      </w:tr>
      <w:tr w:rsidR="004B33FE"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4B33FE" w:rsidRDefault="00662333">
            <w:pPr>
              <w:suppressAutoHyphens/>
              <w:rPr>
                <w:sz w:val="22"/>
                <w:szCs w:val="22"/>
              </w:rPr>
            </w:pPr>
            <w:r>
              <w:rPr>
                <w:rFonts w:cs="Arial"/>
                <w:sz w:val="22"/>
                <w:szCs w:val="22"/>
              </w:rPr>
              <w:lastRenderedPageBreak/>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4B33FE" w:rsidRDefault="00662333">
            <w:pPr>
              <w:suppressAutoHyphens/>
              <w:rPr>
                <w:sz w:val="22"/>
                <w:szCs w:val="22"/>
              </w:rPr>
            </w:pPr>
            <w:r>
              <w:rPr>
                <w:rFonts w:cs="Arial"/>
                <w:sz w:val="22"/>
                <w:szCs w:val="22"/>
              </w:rPr>
              <w:t>(pildo užsakovas)</w:t>
            </w:r>
          </w:p>
        </w:tc>
      </w:tr>
      <w:tr w:rsidR="004B33FE"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4B33FE" w:rsidRDefault="004B33FE">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4B33FE" w:rsidRDefault="004B33FE">
            <w:pPr>
              <w:suppressAutoHyphens/>
              <w:rPr>
                <w:rFonts w:cs="Arial"/>
                <w:szCs w:val="24"/>
              </w:rPr>
            </w:pPr>
          </w:p>
        </w:tc>
      </w:tr>
      <w:tr w:rsidR="004B33FE"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4B33FE" w:rsidRDefault="00662333">
            <w:pPr>
              <w:suppressAutoHyphens/>
              <w:ind w:left="290" w:hanging="284"/>
              <w:rPr>
                <w:szCs w:val="24"/>
              </w:rPr>
            </w:pPr>
            <w:r>
              <w:rPr>
                <w:rFonts w:cs="Arial"/>
                <w:b/>
                <w:bCs/>
                <w:szCs w:val="24"/>
              </w:rPr>
              <w:t>16. Programinė įranga</w:t>
            </w:r>
          </w:p>
        </w:tc>
      </w:tr>
      <w:tr w:rsidR="004B33FE"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4B33FE" w:rsidRDefault="00662333">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4B33FE" w:rsidRDefault="00662333">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4B33FE" w:rsidRDefault="00662333">
            <w:pPr>
              <w:suppressAutoHyphens/>
              <w:ind w:left="290" w:hanging="284"/>
              <w:jc w:val="center"/>
              <w:rPr>
                <w:szCs w:val="24"/>
              </w:rPr>
            </w:pPr>
            <w:r>
              <w:rPr>
                <w:rFonts w:cs="Arial"/>
                <w:b/>
                <w:bCs/>
                <w:szCs w:val="24"/>
              </w:rPr>
              <w:t>Pastabos</w:t>
            </w:r>
          </w:p>
        </w:tc>
      </w:tr>
      <w:tr w:rsidR="004B33FE"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4B33FE" w:rsidRDefault="00662333">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4B33FE" w:rsidRDefault="00662333">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4B33FE" w:rsidRDefault="00662333">
            <w:pPr>
              <w:suppressAutoHyphens/>
              <w:ind w:left="290" w:hanging="284"/>
              <w:jc w:val="center"/>
              <w:rPr>
                <w:szCs w:val="24"/>
              </w:rPr>
            </w:pPr>
            <w:r>
              <w:rPr>
                <w:rFonts w:cs="Arial"/>
                <w:b/>
                <w:bCs/>
                <w:szCs w:val="24"/>
              </w:rPr>
              <w:t>3</w:t>
            </w:r>
          </w:p>
        </w:tc>
      </w:tr>
      <w:tr w:rsidR="004B33FE"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4B33FE" w:rsidRDefault="00662333">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4B33FE" w:rsidRDefault="00662333">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4B33FE" w:rsidRDefault="00662333">
            <w:pPr>
              <w:suppressAutoHyphens/>
              <w:rPr>
                <w:sz w:val="22"/>
                <w:szCs w:val="22"/>
              </w:rPr>
            </w:pPr>
            <w:r>
              <w:rPr>
                <w:rFonts w:cs="Arial"/>
                <w:sz w:val="22"/>
                <w:szCs w:val="22"/>
              </w:rPr>
              <w:t>(pildo užsakovas)</w:t>
            </w:r>
          </w:p>
        </w:tc>
      </w:tr>
      <w:tr w:rsidR="004B33FE"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4B33FE" w:rsidRDefault="004B33FE">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4B33FE" w:rsidRDefault="004B33FE">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4B33FE" w:rsidRDefault="004B33FE">
            <w:pPr>
              <w:suppressAutoHyphens/>
              <w:ind w:left="6"/>
              <w:rPr>
                <w:rFonts w:cs="Arial"/>
                <w:szCs w:val="24"/>
              </w:rPr>
            </w:pPr>
          </w:p>
        </w:tc>
      </w:tr>
      <w:tr w:rsidR="004B33FE"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4B33FE" w:rsidRDefault="00662333">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4B33FE" w:rsidRDefault="00662333">
            <w:pPr>
              <w:suppressAutoHyphens/>
              <w:jc w:val="center"/>
              <w:rPr>
                <w:szCs w:val="24"/>
              </w:rPr>
            </w:pPr>
            <w:r>
              <w:rPr>
                <w:rFonts w:cs="Arial"/>
                <w:b/>
                <w:szCs w:val="24"/>
              </w:rPr>
              <w:t>Informacinių technologijų sistemų paskirtis ir našumas</w:t>
            </w:r>
          </w:p>
        </w:tc>
      </w:tr>
      <w:tr w:rsidR="004B33FE"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4B33FE" w:rsidRDefault="00662333">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4B33FE" w:rsidRDefault="00662333">
            <w:pPr>
              <w:suppressAutoHyphens/>
              <w:jc w:val="center"/>
              <w:rPr>
                <w:szCs w:val="24"/>
              </w:rPr>
            </w:pPr>
            <w:r>
              <w:rPr>
                <w:rFonts w:cs="Arial"/>
                <w:b/>
                <w:szCs w:val="24"/>
              </w:rPr>
              <w:t>2</w:t>
            </w:r>
          </w:p>
        </w:tc>
      </w:tr>
      <w:tr w:rsidR="004B33FE"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4B33FE" w:rsidRDefault="00662333">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4B33FE" w:rsidRDefault="00662333">
            <w:pPr>
              <w:suppressAutoHyphens/>
              <w:rPr>
                <w:sz w:val="22"/>
                <w:szCs w:val="22"/>
              </w:rPr>
            </w:pPr>
            <w:r>
              <w:rPr>
                <w:rFonts w:cs="Arial"/>
                <w:sz w:val="22"/>
                <w:szCs w:val="22"/>
              </w:rPr>
              <w:t>(pildo užsakovas)</w:t>
            </w:r>
          </w:p>
        </w:tc>
      </w:tr>
      <w:tr w:rsidR="004B33FE"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4B33FE" w:rsidRDefault="004B33FE">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4B33FE" w:rsidRDefault="004B33FE">
            <w:pPr>
              <w:suppressAutoHyphens/>
              <w:rPr>
                <w:rFonts w:cs="Arial"/>
                <w:szCs w:val="24"/>
              </w:rPr>
            </w:pPr>
          </w:p>
        </w:tc>
      </w:tr>
      <w:tr w:rsidR="004B33FE"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4B33FE" w:rsidRDefault="00662333">
            <w:pPr>
              <w:suppressAutoHyphens/>
              <w:ind w:left="290" w:hanging="284"/>
              <w:rPr>
                <w:szCs w:val="24"/>
              </w:rPr>
            </w:pPr>
            <w:r>
              <w:rPr>
                <w:rFonts w:cs="Arial"/>
                <w:b/>
                <w:bCs/>
                <w:szCs w:val="24"/>
              </w:rPr>
              <w:t>18. Duomenų saugumas</w:t>
            </w:r>
          </w:p>
        </w:tc>
      </w:tr>
      <w:tr w:rsidR="004B33FE"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4B33FE" w:rsidRDefault="00662333">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4B33FE" w:rsidRDefault="00662333">
            <w:pPr>
              <w:suppressAutoHyphens/>
              <w:ind w:left="290" w:hanging="284"/>
              <w:jc w:val="center"/>
              <w:rPr>
                <w:szCs w:val="24"/>
              </w:rPr>
            </w:pPr>
            <w:r>
              <w:rPr>
                <w:rFonts w:cs="Arial"/>
                <w:b/>
                <w:bCs/>
                <w:szCs w:val="24"/>
              </w:rPr>
              <w:t>Duomenų saugumo reikalavimai</w:t>
            </w:r>
          </w:p>
        </w:tc>
      </w:tr>
      <w:tr w:rsidR="004B33FE"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4B33FE" w:rsidRDefault="00662333">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4B33FE" w:rsidRDefault="00662333">
            <w:pPr>
              <w:suppressAutoHyphens/>
              <w:ind w:left="290" w:hanging="284"/>
              <w:jc w:val="center"/>
              <w:rPr>
                <w:szCs w:val="24"/>
              </w:rPr>
            </w:pPr>
            <w:r>
              <w:rPr>
                <w:rFonts w:cs="Arial"/>
                <w:b/>
                <w:bCs/>
                <w:szCs w:val="24"/>
              </w:rPr>
              <w:t>2</w:t>
            </w:r>
          </w:p>
        </w:tc>
      </w:tr>
      <w:tr w:rsidR="004B33FE"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4B33FE" w:rsidRDefault="00662333">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4B33FE" w:rsidRDefault="00662333">
            <w:pPr>
              <w:suppressAutoHyphens/>
              <w:rPr>
                <w:sz w:val="22"/>
                <w:szCs w:val="22"/>
              </w:rPr>
            </w:pPr>
            <w:r>
              <w:rPr>
                <w:rFonts w:cs="Arial"/>
                <w:sz w:val="22"/>
                <w:szCs w:val="22"/>
              </w:rPr>
              <w:t>(pildo užsakovas)</w:t>
            </w:r>
          </w:p>
        </w:tc>
      </w:tr>
      <w:tr w:rsidR="004B33FE"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4B33FE" w:rsidRDefault="004B33FE">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4B33FE" w:rsidRDefault="004B33FE">
            <w:pPr>
              <w:suppressAutoHyphens/>
              <w:ind w:left="6"/>
              <w:rPr>
                <w:rFonts w:cs="Arial"/>
                <w:szCs w:val="24"/>
              </w:rPr>
            </w:pPr>
          </w:p>
        </w:tc>
      </w:tr>
      <w:tr w:rsidR="004B33FE"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4B33FE" w:rsidRDefault="00662333">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4B33FE" w:rsidRDefault="00662333">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4B33FE" w:rsidRDefault="00662333">
            <w:pPr>
              <w:suppressAutoHyphens/>
              <w:ind w:left="290" w:hanging="284"/>
              <w:jc w:val="center"/>
              <w:rPr>
                <w:szCs w:val="24"/>
              </w:rPr>
            </w:pPr>
            <w:r>
              <w:rPr>
                <w:rFonts w:cs="Arial"/>
                <w:b/>
                <w:szCs w:val="24"/>
              </w:rPr>
              <w:t>Pastabos</w:t>
            </w:r>
          </w:p>
        </w:tc>
      </w:tr>
      <w:tr w:rsidR="004B33FE"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4B33FE" w:rsidRDefault="00662333">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4B33FE" w:rsidRDefault="00662333">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4B33FE" w:rsidRDefault="00662333">
            <w:pPr>
              <w:suppressAutoHyphens/>
              <w:ind w:left="290" w:hanging="284"/>
              <w:jc w:val="center"/>
              <w:rPr>
                <w:szCs w:val="24"/>
              </w:rPr>
            </w:pPr>
            <w:r>
              <w:rPr>
                <w:rFonts w:cs="Arial"/>
                <w:b/>
                <w:szCs w:val="24"/>
              </w:rPr>
              <w:t>3</w:t>
            </w:r>
          </w:p>
        </w:tc>
      </w:tr>
      <w:tr w:rsidR="004B33FE"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4B33FE" w:rsidRDefault="00D32CB0" w:rsidP="00D32CB0">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4B33FE" w:rsidRDefault="00D32CB0">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2435F881" w:rsidR="004B33FE" w:rsidRDefault="00D32CB0">
            <w:pPr>
              <w:suppressAutoHyphens/>
              <w:rPr>
                <w:sz w:val="22"/>
                <w:szCs w:val="22"/>
              </w:rPr>
            </w:pPr>
            <w:r>
              <w:rPr>
                <w:rFonts w:cs="Arial"/>
                <w:sz w:val="22"/>
                <w:szCs w:val="22"/>
              </w:rPr>
              <w:t xml:space="preserve">Pasirašius sutartį, iki 30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4B33FE"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4B33FE" w:rsidRDefault="004B33FE">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4B33FE" w:rsidRDefault="004B33FE">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4B33FE" w:rsidRDefault="004B33FE">
            <w:pPr>
              <w:suppressAutoHyphens/>
              <w:ind w:left="6"/>
              <w:rPr>
                <w:szCs w:val="24"/>
              </w:rPr>
            </w:pPr>
          </w:p>
        </w:tc>
      </w:tr>
      <w:tr w:rsidR="004B33FE"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4B33FE" w:rsidRDefault="00662333">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4B33FE" w:rsidRDefault="00662333">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4B33FE" w:rsidRDefault="00662333">
            <w:pPr>
              <w:suppressAutoHyphens/>
              <w:ind w:left="290" w:hanging="284"/>
              <w:jc w:val="center"/>
              <w:rPr>
                <w:szCs w:val="24"/>
              </w:rPr>
            </w:pPr>
            <w:r>
              <w:rPr>
                <w:rFonts w:cs="Arial"/>
                <w:b/>
                <w:szCs w:val="24"/>
              </w:rPr>
              <w:t>Laukiamas rezultatas</w:t>
            </w:r>
          </w:p>
        </w:tc>
      </w:tr>
      <w:tr w:rsidR="004B33FE"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4B33FE" w:rsidRDefault="00662333">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4B33FE" w:rsidRDefault="00662333">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4B33FE" w:rsidRDefault="00662333">
            <w:pPr>
              <w:suppressAutoHyphens/>
              <w:ind w:left="290" w:hanging="284"/>
              <w:jc w:val="center"/>
              <w:rPr>
                <w:szCs w:val="24"/>
              </w:rPr>
            </w:pPr>
            <w:r>
              <w:rPr>
                <w:rFonts w:cs="Arial"/>
                <w:b/>
                <w:szCs w:val="24"/>
              </w:rPr>
              <w:t>3</w:t>
            </w:r>
          </w:p>
        </w:tc>
      </w:tr>
      <w:tr w:rsidR="004B33FE"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4B33FE" w:rsidRDefault="00662333">
            <w:pPr>
              <w:suppressAutoHyphens/>
              <w:rPr>
                <w:sz w:val="22"/>
                <w:szCs w:val="22"/>
              </w:rPr>
            </w:pPr>
            <w:r>
              <w:rPr>
                <w:rFonts w:cs="Arial"/>
                <w:sz w:val="22"/>
                <w:szCs w:val="22"/>
              </w:rPr>
              <w:lastRenderedPageBreak/>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4B33FE" w:rsidRDefault="00662333">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4B33FE" w:rsidRDefault="00662333">
            <w:pPr>
              <w:suppressAutoHyphens/>
              <w:rPr>
                <w:sz w:val="22"/>
                <w:szCs w:val="22"/>
              </w:rPr>
            </w:pPr>
            <w:r>
              <w:rPr>
                <w:rFonts w:cs="Arial"/>
                <w:sz w:val="22"/>
                <w:szCs w:val="22"/>
              </w:rPr>
              <w:t>(pildo užsakovas)</w:t>
            </w:r>
          </w:p>
        </w:tc>
      </w:tr>
      <w:tr w:rsidR="004B33FE"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4B33FE" w:rsidRDefault="004B33FE">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4B33FE" w:rsidRDefault="004B33FE">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4B33FE" w:rsidRDefault="004B33FE">
            <w:pPr>
              <w:suppressAutoHyphens/>
              <w:ind w:left="6"/>
              <w:rPr>
                <w:rFonts w:cs="Arial"/>
                <w:szCs w:val="24"/>
              </w:rPr>
            </w:pPr>
          </w:p>
        </w:tc>
      </w:tr>
      <w:tr w:rsidR="004B33FE"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4B33FE"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4B33FE" w:rsidRDefault="00662333">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4B33FE" w:rsidRDefault="00662333">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4B33FE" w:rsidRDefault="00662333">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4B33FE" w:rsidRDefault="00662333">
            <w:pPr>
              <w:suppressAutoHyphens/>
              <w:ind w:left="290" w:hanging="284"/>
              <w:jc w:val="center"/>
              <w:rPr>
                <w:szCs w:val="24"/>
              </w:rPr>
            </w:pPr>
            <w:r>
              <w:rPr>
                <w:rFonts w:cs="Arial"/>
                <w:b/>
                <w:szCs w:val="24"/>
              </w:rPr>
              <w:t>Pastabos</w:t>
            </w:r>
          </w:p>
        </w:tc>
      </w:tr>
      <w:tr w:rsidR="004B33FE"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4B33FE" w:rsidRDefault="00662333">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4B33FE" w:rsidRDefault="00662333">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4B33FE" w:rsidRDefault="00662333">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4B33FE" w:rsidRDefault="00662333">
            <w:pPr>
              <w:suppressAutoHyphens/>
              <w:ind w:left="290" w:hanging="284"/>
              <w:jc w:val="center"/>
              <w:rPr>
                <w:szCs w:val="24"/>
              </w:rPr>
            </w:pPr>
            <w:r>
              <w:rPr>
                <w:rFonts w:cs="Arial"/>
                <w:b/>
                <w:szCs w:val="24"/>
              </w:rPr>
              <w:t>4</w:t>
            </w:r>
          </w:p>
        </w:tc>
      </w:tr>
      <w:tr w:rsidR="004B33FE"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4B33FE" w:rsidRDefault="00662333">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4B33FE" w:rsidRDefault="00662333">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4B33FE" w:rsidRDefault="00662333">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4B33FE" w:rsidRDefault="00662333">
            <w:pPr>
              <w:suppressAutoHyphens/>
              <w:rPr>
                <w:sz w:val="22"/>
                <w:szCs w:val="22"/>
              </w:rPr>
            </w:pPr>
            <w:r>
              <w:rPr>
                <w:rFonts w:cs="Arial"/>
                <w:sz w:val="22"/>
                <w:szCs w:val="22"/>
              </w:rPr>
              <w:t>(pildo užsakovas)</w:t>
            </w:r>
          </w:p>
        </w:tc>
      </w:tr>
      <w:tr w:rsidR="004B33FE"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4B33FE" w:rsidRDefault="004B33FE">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4B33FE" w:rsidRDefault="004B33FE">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4B33FE" w:rsidRDefault="004B33FE">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4B33FE" w:rsidRDefault="004B33FE">
            <w:pPr>
              <w:suppressAutoHyphens/>
              <w:rPr>
                <w:rFonts w:cs="Arial"/>
                <w:szCs w:val="24"/>
              </w:rPr>
            </w:pPr>
          </w:p>
        </w:tc>
      </w:tr>
      <w:tr w:rsidR="004B33FE"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4B33FE" w:rsidRDefault="00662333">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4B33FE"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4B33FE" w:rsidRDefault="00662333">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4B33FE" w:rsidRDefault="00662333">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4B33FE" w:rsidRDefault="00662333">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4B33FE" w:rsidRDefault="00662333">
            <w:pPr>
              <w:suppressAutoHyphens/>
              <w:ind w:left="290" w:hanging="284"/>
              <w:jc w:val="center"/>
              <w:rPr>
                <w:szCs w:val="24"/>
              </w:rPr>
            </w:pPr>
            <w:r>
              <w:rPr>
                <w:rFonts w:cs="Arial"/>
                <w:b/>
                <w:szCs w:val="24"/>
              </w:rPr>
              <w:t>Duomenų perdavimo formatai</w:t>
            </w:r>
          </w:p>
        </w:tc>
      </w:tr>
      <w:tr w:rsidR="004B33FE"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4B33FE" w:rsidRDefault="00662333">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4B33FE" w:rsidRDefault="00662333">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4B33FE" w:rsidRDefault="00662333">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4B33FE" w:rsidRDefault="00662333">
            <w:pPr>
              <w:suppressAutoHyphens/>
              <w:ind w:left="290" w:hanging="284"/>
              <w:jc w:val="center"/>
              <w:rPr>
                <w:szCs w:val="24"/>
              </w:rPr>
            </w:pPr>
            <w:r>
              <w:rPr>
                <w:rFonts w:cs="Arial"/>
                <w:b/>
                <w:szCs w:val="24"/>
              </w:rPr>
              <w:t>4</w:t>
            </w:r>
          </w:p>
        </w:tc>
      </w:tr>
      <w:tr w:rsidR="004B33FE"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4B33FE" w:rsidRDefault="00662333">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4B33FE" w:rsidRDefault="00662333">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4B33FE" w:rsidRDefault="00662333">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4B33FE" w:rsidRDefault="00662333">
            <w:pPr>
              <w:suppressAutoHyphens/>
              <w:rPr>
                <w:sz w:val="22"/>
                <w:szCs w:val="22"/>
              </w:rPr>
            </w:pPr>
            <w:r>
              <w:rPr>
                <w:rFonts w:cs="Arial"/>
                <w:sz w:val="22"/>
                <w:szCs w:val="22"/>
              </w:rPr>
              <w:t>(pildo užsakovas)</w:t>
            </w:r>
          </w:p>
        </w:tc>
      </w:tr>
      <w:tr w:rsidR="004B33FE"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4B33FE" w:rsidRDefault="004B33FE">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4B33FE" w:rsidRDefault="004B33FE">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4B33FE" w:rsidRDefault="004B33FE">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4B33FE" w:rsidRDefault="004B33FE">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581D9F58" w14:textId="77777777" w:rsidR="004B33FE" w:rsidRDefault="004B33FE"/>
    <w:p w14:paraId="581D9F59" w14:textId="77777777" w:rsidR="004B33FE" w:rsidRDefault="00662333">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4B33FE" w14:paraId="581D9F5B"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A" w14:textId="77777777" w:rsidR="004B33FE" w:rsidRDefault="00662333">
            <w:pPr>
              <w:suppressAutoHyphens/>
              <w:rPr>
                <w:b/>
                <w:bCs/>
                <w:vertAlign w:val="superscript"/>
              </w:rPr>
            </w:pPr>
            <w:r>
              <w:rPr>
                <w:b/>
                <w:bCs/>
              </w:rPr>
              <w:t>Esamų sąlygų modeliavimas</w:t>
            </w:r>
          </w:p>
        </w:tc>
      </w:tr>
      <w:tr w:rsidR="004B33FE" w14:paraId="581D9F5D"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C" w14:textId="20A95146" w:rsidR="004B33FE" w:rsidRDefault="00662333">
            <w:pPr>
              <w:suppressAutoHyphens/>
            </w:pPr>
            <w:r>
              <w:rPr>
                <w:b/>
                <w:bCs/>
                <w:i/>
                <w:iCs/>
                <w:color w:val="000000"/>
              </w:rPr>
              <w:t>Statinio gyvavimo ciklo stadija:</w:t>
            </w:r>
            <w:r>
              <w:rPr>
                <w:i/>
                <w:iCs/>
                <w:color w:val="000000"/>
              </w:rPr>
              <w:t xml:space="preserve"> </w:t>
            </w:r>
            <w:r>
              <w:rPr>
                <w:b/>
                <w:bCs/>
                <w:color w:val="000000"/>
              </w:rPr>
              <w:t>S3; S4; S5</w:t>
            </w:r>
          </w:p>
        </w:tc>
      </w:tr>
      <w:tr w:rsidR="004B33FE" w14:paraId="581D9F60"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E" w14:textId="77777777" w:rsidR="004B33FE" w:rsidRDefault="00662333">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F" w14:textId="77777777" w:rsidR="004B33FE" w:rsidRDefault="00662333">
            <w:pPr>
              <w:suppressAutoHyphens/>
            </w:pPr>
            <w:r>
              <w:rPr>
                <w:b/>
                <w:bCs/>
                <w:color w:val="000000"/>
              </w:rPr>
              <w:t>Pavadinimas.</w:t>
            </w:r>
            <w:r>
              <w:rPr>
                <w:color w:val="000000"/>
              </w:rPr>
              <w:t xml:space="preserve"> Esamų sąlygų modeliavimas</w:t>
            </w:r>
          </w:p>
        </w:tc>
      </w:tr>
      <w:tr w:rsidR="004B33FE" w14:paraId="581D9F63"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1" w14:textId="77777777" w:rsidR="004B33FE" w:rsidRDefault="00662333">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2" w14:textId="0F007C32" w:rsidR="004B33FE" w:rsidRDefault="00662333">
            <w:pPr>
              <w:suppressAutoHyphens/>
              <w:rPr>
                <w:i/>
                <w:iCs/>
                <w:color w:val="000000"/>
              </w:rPr>
            </w:pPr>
            <w:r>
              <w:rPr>
                <w:i/>
                <w:iCs/>
                <w:color w:val="000000"/>
              </w:rPr>
              <w:t>S3. Techninis darbo projektas (TDP); S4. Statyba; S5 Statybos užbaigimas</w:t>
            </w:r>
          </w:p>
        </w:tc>
      </w:tr>
      <w:tr w:rsidR="004B33FE" w14:paraId="581D9F66"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4" w14:textId="77777777" w:rsidR="004B33FE" w:rsidRDefault="00662333">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5" w14:textId="77777777" w:rsidR="004B33FE" w:rsidRDefault="00662333">
            <w:pPr>
              <w:suppressAutoHyphens/>
            </w:pPr>
            <w:r>
              <w:rPr>
                <w:b/>
                <w:bCs/>
                <w:color w:val="000000"/>
              </w:rPr>
              <w:t>Tikslas:</w:t>
            </w:r>
            <w:r>
              <w:rPr>
                <w:color w:val="000000"/>
              </w:rPr>
              <w:t xml:space="preserve"> statybos vietos ar konkrečios objekto zonos esamų sąlygų informacinio modelio parengimas.</w:t>
            </w:r>
          </w:p>
        </w:tc>
      </w:tr>
      <w:tr w:rsidR="004B33FE" w14:paraId="581D9F69" w14:textId="7777777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7" w14:textId="77777777" w:rsidR="004B33FE" w:rsidRDefault="00662333">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8" w14:textId="77777777" w:rsidR="004B33FE" w:rsidRDefault="00662333">
            <w:pPr>
              <w:suppressAutoHyphens/>
              <w:rPr>
                <w:b/>
                <w:bCs/>
                <w:lang w:eastAsia="lt-LT"/>
              </w:rPr>
            </w:pPr>
            <w:r>
              <w:rPr>
                <w:b/>
                <w:bCs/>
                <w:lang w:eastAsia="lt-LT"/>
              </w:rPr>
              <w:t>Informacijos įvestis ir išvestis</w:t>
            </w:r>
          </w:p>
        </w:tc>
      </w:tr>
      <w:tr w:rsidR="004B33FE" w14:paraId="581D9F6E" w14:textId="7777777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A" w14:textId="77777777" w:rsidR="004B33FE" w:rsidRDefault="004B33FE">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B" w14:textId="77777777" w:rsidR="004B33FE" w:rsidRDefault="00662333">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C" w14:textId="77777777" w:rsidR="004B33FE" w:rsidRDefault="004B33FE">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D" w14:textId="77777777" w:rsidR="004B33FE" w:rsidRDefault="00662333">
            <w:pPr>
              <w:suppressAutoHyphens/>
              <w:rPr>
                <w:i/>
                <w:iCs/>
                <w:lang w:eastAsia="lt-LT"/>
              </w:rPr>
            </w:pPr>
            <w:r>
              <w:rPr>
                <w:i/>
                <w:iCs/>
                <w:lang w:eastAsia="lt-LT"/>
              </w:rPr>
              <w:t>Išvestis</w:t>
            </w:r>
          </w:p>
        </w:tc>
      </w:tr>
      <w:tr w:rsidR="004B33FE" w14:paraId="581D9F78" w14:textId="7777777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6F" w14:textId="77777777" w:rsidR="004B33FE" w:rsidRDefault="004B33FE">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0" w14:textId="77777777" w:rsidR="004B33FE" w:rsidRDefault="00662333">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1" w14:textId="77777777" w:rsidR="004B33FE" w:rsidRDefault="004B33FE">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2" w14:textId="77777777" w:rsidR="004B33FE" w:rsidRDefault="00662333">
            <w:pPr>
              <w:suppressAutoHyphens/>
              <w:rPr>
                <w:lang w:eastAsia="lt-LT"/>
              </w:rPr>
            </w:pPr>
            <w:r>
              <w:rPr>
                <w:lang w:eastAsia="lt-LT"/>
              </w:rPr>
              <w:t>Esamų sąlygų informacinis modelis, kuris apimtų šiuos elementus, kaip tai reglamentuota teisės aktuose:</w:t>
            </w:r>
          </w:p>
          <w:p w14:paraId="581D9F73" w14:textId="0FF1DAF5" w:rsidR="004B33FE" w:rsidRDefault="00662333" w:rsidP="00CF117B">
            <w:pPr>
              <w:pStyle w:val="ListParagraph"/>
              <w:numPr>
                <w:ilvl w:val="0"/>
                <w:numId w:val="4"/>
              </w:numPr>
              <w:suppressAutoHyphens/>
              <w:jc w:val="both"/>
              <w:rPr>
                <w:lang w:eastAsia="lt-LT"/>
              </w:rPr>
            </w:pPr>
            <w:r>
              <w:rPr>
                <w:lang w:eastAsia="lt-LT"/>
              </w:rPr>
              <w:t>sklypo paviršių;</w:t>
            </w:r>
          </w:p>
          <w:p w14:paraId="70696B05" w14:textId="7C0FA5DD" w:rsidR="00CF117B" w:rsidRDefault="00CF117B" w:rsidP="00CF117B">
            <w:pPr>
              <w:pStyle w:val="ListParagraph"/>
              <w:numPr>
                <w:ilvl w:val="0"/>
                <w:numId w:val="4"/>
              </w:numPr>
              <w:suppressAutoHyphens/>
              <w:jc w:val="both"/>
              <w:rPr>
                <w:lang w:eastAsia="lt-LT"/>
              </w:rPr>
            </w:pPr>
            <w:proofErr w:type="spellStart"/>
            <w:r>
              <w:rPr>
                <w:lang w:eastAsia="lt-LT"/>
              </w:rPr>
              <w:t>t</w:t>
            </w:r>
            <w:r w:rsidRPr="00CF117B">
              <w:rPr>
                <w:lang w:eastAsia="lt-LT"/>
              </w:rPr>
              <w:t>oponuotrauk</w:t>
            </w:r>
            <w:r>
              <w:rPr>
                <w:lang w:eastAsia="lt-LT"/>
              </w:rPr>
              <w:t>ą</w:t>
            </w:r>
            <w:proofErr w:type="spellEnd"/>
            <w:r w:rsidRPr="00CF117B">
              <w:rPr>
                <w:lang w:eastAsia="lt-LT"/>
              </w:rPr>
              <w:t xml:space="preserve"> su pastotės teritorijoje esamais pastatais, inžineriniais statiniais, požeminėmis ir antžeminėmis lauko </w:t>
            </w:r>
            <w:r w:rsidRPr="00CF117B">
              <w:rPr>
                <w:lang w:eastAsia="lt-LT"/>
              </w:rPr>
              <w:lastRenderedPageBreak/>
              <w:t xml:space="preserve">komunikacijomis. </w:t>
            </w:r>
            <w:proofErr w:type="spellStart"/>
            <w:r w:rsidRPr="00CF117B">
              <w:rPr>
                <w:lang w:eastAsia="lt-LT"/>
              </w:rPr>
              <w:t>Toponuotrauka</w:t>
            </w:r>
            <w:proofErr w:type="spellEnd"/>
            <w:r w:rsidRPr="00CF117B">
              <w:rPr>
                <w:lang w:eastAsia="lt-LT"/>
              </w:rPr>
              <w:t xml:space="preserve"> turės būti įkelta ir koordinuota su 3D modeliais Užsakovo CDE platformoje.</w:t>
            </w:r>
          </w:p>
          <w:p w14:paraId="581D9F76" w14:textId="3B4866F4" w:rsidR="004B33FE" w:rsidRDefault="00662333" w:rsidP="00CF117B">
            <w:pPr>
              <w:pStyle w:val="ListParagraph"/>
              <w:numPr>
                <w:ilvl w:val="0"/>
                <w:numId w:val="4"/>
              </w:numPr>
              <w:suppressAutoHyphens/>
              <w:jc w:val="both"/>
              <w:rPr>
                <w:lang w:eastAsia="lt-LT"/>
              </w:rPr>
            </w:pPr>
            <w:r>
              <w:rPr>
                <w:lang w:eastAsia="lt-LT"/>
              </w:rPr>
              <w:t>geologij</w:t>
            </w:r>
            <w:r w:rsidR="00CF117B">
              <w:rPr>
                <w:lang w:eastAsia="lt-LT"/>
              </w:rPr>
              <w:t xml:space="preserve">a </w:t>
            </w:r>
            <w:r w:rsidR="00CF117B" w:rsidRPr="00CF117B">
              <w:rPr>
                <w:lang w:eastAsia="lt-LT"/>
              </w:rPr>
              <w:t>sumodeliuojant atliktų gręžinių mėginių stulpelius gręžimo vietose</w:t>
            </w:r>
            <w:r>
              <w:rPr>
                <w:lang w:eastAsia="lt-LT"/>
              </w:rPr>
              <w:t>;</w:t>
            </w:r>
          </w:p>
          <w:p w14:paraId="581D9F77" w14:textId="69886AE0" w:rsidR="004B33FE" w:rsidRDefault="00662333" w:rsidP="00CF117B">
            <w:pPr>
              <w:pStyle w:val="ListParagraph"/>
              <w:numPr>
                <w:ilvl w:val="0"/>
                <w:numId w:val="4"/>
              </w:numPr>
              <w:suppressAutoHyphens/>
              <w:jc w:val="both"/>
              <w:rPr>
                <w:lang w:eastAsia="lt-LT"/>
              </w:rPr>
            </w:pPr>
            <w:r>
              <w:rPr>
                <w:lang w:eastAsia="lt-LT"/>
              </w:rPr>
              <w:t>apsaugos zonas.</w:t>
            </w:r>
          </w:p>
        </w:tc>
      </w:tr>
      <w:tr w:rsidR="004B33FE" w14:paraId="581D9F7B"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9" w14:textId="77777777" w:rsidR="004B33FE" w:rsidRDefault="00662333">
            <w:pPr>
              <w:suppressAutoHyphens/>
              <w:rPr>
                <w:b/>
                <w:bCs/>
                <w:lang w:eastAsia="lt-LT"/>
              </w:rPr>
            </w:pPr>
            <w:r>
              <w:rPr>
                <w:b/>
                <w:bCs/>
                <w:lang w:eastAsia="lt-LT"/>
              </w:rPr>
              <w:lastRenderedPageBreak/>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A" w14:textId="77777777" w:rsidR="004B33FE" w:rsidRDefault="00662333">
            <w:pPr>
              <w:suppressAutoHyphens/>
            </w:pPr>
            <w:r>
              <w:rPr>
                <w:b/>
                <w:bCs/>
              </w:rPr>
              <w:t xml:space="preserve">Specifiniai užsakovo reikalavimai: </w:t>
            </w:r>
          </w:p>
        </w:tc>
      </w:tr>
      <w:tr w:rsidR="004B33FE" w14:paraId="581D9F7E"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C" w14:textId="77777777" w:rsidR="004B33FE" w:rsidRDefault="00662333">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D" w14:textId="77777777" w:rsidR="004B33FE" w:rsidRDefault="00662333">
            <w:pPr>
              <w:suppressAutoHyphens/>
            </w:pPr>
            <w:r>
              <w:rPr>
                <w:b/>
                <w:bCs/>
              </w:rPr>
              <w:t>Ryšys su kitais modelio taikymo atvejais</w:t>
            </w:r>
          </w:p>
        </w:tc>
      </w:tr>
      <w:tr w:rsidR="004B33FE" w14:paraId="581D9F83" w14:textId="7777777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F" w14:textId="77777777" w:rsidR="004B33FE" w:rsidRDefault="004B33FE">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0" w14:textId="77777777" w:rsidR="004B33FE" w:rsidRDefault="00662333">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1"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2" w14:textId="77777777" w:rsidR="004B33FE" w:rsidRDefault="00662333">
            <w:pPr>
              <w:suppressAutoHyphens/>
              <w:rPr>
                <w:i/>
                <w:iCs/>
                <w:lang w:eastAsia="lt-LT"/>
              </w:rPr>
            </w:pPr>
            <w:r>
              <w:rPr>
                <w:i/>
                <w:iCs/>
                <w:lang w:eastAsia="lt-LT"/>
              </w:rPr>
              <w:t>Modelio taikymo atvejai, kuriems suteikiama informacija</w:t>
            </w:r>
          </w:p>
        </w:tc>
      </w:tr>
      <w:tr w:rsidR="004B33FE" w14:paraId="581D9F88" w14:textId="7777777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4" w14:textId="77777777" w:rsidR="004B33FE" w:rsidRDefault="004B33FE">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5" w14:textId="77777777" w:rsidR="004B33FE" w:rsidRDefault="00662333">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6" w14:textId="77777777" w:rsidR="004B33FE" w:rsidRDefault="004B33FE">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7" w14:textId="77777777" w:rsidR="004B33FE" w:rsidRDefault="00662333">
            <w:pPr>
              <w:suppressAutoHyphens/>
              <w:rPr>
                <w:lang w:eastAsia="lt-LT"/>
              </w:rPr>
            </w:pPr>
            <w:r>
              <w:rPr>
                <w:lang w:eastAsia="lt-LT"/>
              </w:rPr>
              <w:t>Funkcinis, tūrinis, planinis vertinimas</w:t>
            </w:r>
          </w:p>
        </w:tc>
      </w:tr>
      <w:tr w:rsidR="004B33FE" w14:paraId="581D9F8D" w14:textId="7777777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9" w14:textId="77777777" w:rsidR="004B33FE" w:rsidRDefault="004B33FE">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A" w14:textId="77777777" w:rsidR="004B33FE" w:rsidRDefault="004B33FE">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B" w14:textId="77777777" w:rsidR="004B33FE" w:rsidRDefault="004B33FE">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C" w14:textId="77777777" w:rsidR="004B33FE" w:rsidRDefault="00662333">
            <w:pPr>
              <w:suppressAutoHyphens/>
              <w:rPr>
                <w:lang w:eastAsia="lt-LT"/>
              </w:rPr>
            </w:pPr>
            <w:r>
              <w:rPr>
                <w:lang w:eastAsia="lt-LT"/>
              </w:rPr>
              <w:t>Projektavimas ir (ar) modeliavimas</w:t>
            </w:r>
          </w:p>
        </w:tc>
      </w:tr>
    </w:tbl>
    <w:p w14:paraId="581D9F8E" w14:textId="77777777" w:rsidR="004B33FE" w:rsidRDefault="004B33FE"/>
    <w:p w14:paraId="581D9F8F" w14:textId="77777777" w:rsidR="004B33FE" w:rsidRDefault="00662333">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9F91"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0" w14:textId="77777777" w:rsidR="004B33FE" w:rsidRDefault="00662333">
            <w:pPr>
              <w:suppressAutoHyphens/>
              <w:rPr>
                <w:b/>
              </w:rPr>
            </w:pPr>
            <w:r>
              <w:rPr>
                <w:b/>
              </w:rPr>
              <w:t xml:space="preserve">Kiekių skaičiavimai </w:t>
            </w:r>
          </w:p>
        </w:tc>
      </w:tr>
      <w:tr w:rsidR="004B33FE" w14:paraId="581D9F93"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2" w14:textId="1A9FAC5F" w:rsidR="004B33FE" w:rsidRDefault="00662333">
            <w:pPr>
              <w:suppressAutoHyphens/>
            </w:pPr>
            <w:r>
              <w:rPr>
                <w:b/>
                <w:bCs/>
                <w:i/>
                <w:color w:val="000000"/>
              </w:rPr>
              <w:t>Statinio gyvavimo ciklo stadija:</w:t>
            </w:r>
            <w:r>
              <w:rPr>
                <w:b/>
                <w:bCs/>
                <w:color w:val="000000"/>
              </w:rPr>
              <w:t xml:space="preserve"> S3; S4; S5</w:t>
            </w:r>
          </w:p>
        </w:tc>
      </w:tr>
      <w:tr w:rsidR="004B33FE" w14:paraId="581D9F96"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4"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5" w14:textId="77777777" w:rsidR="004B33FE" w:rsidRDefault="00662333">
            <w:pPr>
              <w:suppressAutoHyphens/>
            </w:pPr>
            <w:r>
              <w:rPr>
                <w:b/>
                <w:color w:val="000000"/>
              </w:rPr>
              <w:t>Pavadinimas.</w:t>
            </w:r>
            <w:r>
              <w:rPr>
                <w:color w:val="000000"/>
              </w:rPr>
              <w:t xml:space="preserve"> Kiekių skaičiavimai</w:t>
            </w:r>
          </w:p>
        </w:tc>
      </w:tr>
      <w:tr w:rsidR="004B33FE" w14:paraId="581D9F99" w14:textId="7777777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7"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8" w14:textId="7AA465FD" w:rsidR="004B33FE" w:rsidRDefault="00662333">
            <w:pPr>
              <w:suppressAutoHyphens/>
              <w:rPr>
                <w:i/>
                <w:color w:val="000000"/>
              </w:rPr>
            </w:pPr>
            <w:r>
              <w:rPr>
                <w:i/>
                <w:color w:val="000000"/>
              </w:rPr>
              <w:t>S3. Techninis darbo projektas (TDP); S4. Statyba; S5. Statybos užbaigimas</w:t>
            </w:r>
          </w:p>
        </w:tc>
      </w:tr>
      <w:tr w:rsidR="004B33FE" w14:paraId="581D9F9C"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A"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B" w14:textId="77777777" w:rsidR="004B33FE" w:rsidRDefault="00662333">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4B33FE" w14:paraId="581D9F9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D"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9F9E" w14:textId="77777777" w:rsidR="004B33FE" w:rsidRDefault="00662333">
            <w:pPr>
              <w:suppressAutoHyphens/>
            </w:pPr>
            <w:r>
              <w:rPr>
                <w:b/>
                <w:bCs/>
                <w:lang w:eastAsia="lt-LT"/>
              </w:rPr>
              <w:t>Informacijos įvestis ir išvestis</w:t>
            </w:r>
          </w:p>
        </w:tc>
      </w:tr>
      <w:tr w:rsidR="004B33FE" w14:paraId="581D9FA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0"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A1"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A2" w14:textId="77777777" w:rsidR="004B33FE" w:rsidRDefault="004B33FE"/>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A3" w14:textId="77777777" w:rsidR="004B33FE" w:rsidRDefault="00662333">
            <w:pPr>
              <w:suppressAutoHyphens/>
            </w:pPr>
            <w:r>
              <w:rPr>
                <w:i/>
                <w:color w:val="000000"/>
              </w:rPr>
              <w:t>Išvestis</w:t>
            </w:r>
          </w:p>
        </w:tc>
      </w:tr>
      <w:tr w:rsidR="004B33FE" w14:paraId="581D9FA9"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5"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A6" w14:textId="77777777" w:rsidR="004B33FE" w:rsidRDefault="00662333">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A7" w14:textId="77777777"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A8" w14:textId="77777777" w:rsidR="004B33FE" w:rsidRDefault="00662333">
            <w:pPr>
              <w:suppressAutoHyphens/>
            </w:pPr>
            <w:r>
              <w:rPr>
                <w:color w:val="000000"/>
              </w:rPr>
              <w:t>Atitinkamoje statinio gyvavimo ciklo stadijoje grafiškai atvaizduotų ir (ar) aprašytų medžiagų ar gaminių eksportuoti kiekiai (struktūruotas elementų sąrašas)</w:t>
            </w:r>
          </w:p>
        </w:tc>
      </w:tr>
      <w:tr w:rsidR="004B33FE" w14:paraId="581D9FAC"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A"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AB" w14:textId="77777777" w:rsidR="004B33FE" w:rsidRDefault="00662333">
            <w:pPr>
              <w:suppressAutoHyphens/>
            </w:pPr>
            <w:r>
              <w:rPr>
                <w:b/>
                <w:color w:val="000000"/>
              </w:rPr>
              <w:t>Specifiniai užsakovo reikalavimai:</w:t>
            </w:r>
          </w:p>
        </w:tc>
      </w:tr>
      <w:tr w:rsidR="004B33FE" w14:paraId="581D9FA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D"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AE" w14:textId="77777777" w:rsidR="004B33FE" w:rsidRDefault="00662333">
            <w:pPr>
              <w:suppressAutoHyphens/>
              <w:rPr>
                <w:b/>
                <w:bCs/>
                <w:color w:val="000000"/>
              </w:rPr>
            </w:pPr>
            <w:r>
              <w:rPr>
                <w:b/>
                <w:bCs/>
                <w:color w:val="000000"/>
              </w:rPr>
              <w:t>Ryšys su kitais modelio taikymo atvejais</w:t>
            </w:r>
          </w:p>
        </w:tc>
      </w:tr>
      <w:tr w:rsidR="004B33FE" w14:paraId="581D9FB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0"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B1"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B2"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B3"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9FB9"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5"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6" w14:textId="77777777" w:rsidR="004B33FE" w:rsidRDefault="00662333">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7" w14:textId="77777777" w:rsidR="004B33FE" w:rsidRDefault="00662333">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8" w14:textId="77777777" w:rsidR="004B33FE" w:rsidRDefault="00662333">
            <w:pPr>
              <w:suppressAutoHyphens/>
              <w:rPr>
                <w:color w:val="000000"/>
              </w:rPr>
            </w:pPr>
            <w:r>
              <w:rPr>
                <w:color w:val="000000"/>
              </w:rPr>
              <w:t>Statybos procesų modeliavimas ir valdymas</w:t>
            </w:r>
          </w:p>
        </w:tc>
      </w:tr>
    </w:tbl>
    <w:p w14:paraId="581D9FBA" w14:textId="77777777" w:rsidR="004B33FE" w:rsidRDefault="004B33FE"/>
    <w:p w14:paraId="581D9FBB" w14:textId="77777777" w:rsidR="004B33FE" w:rsidRDefault="00662333">
      <w:pPr>
        <w:suppressAutoHyphens/>
      </w:pPr>
      <w:r>
        <w:t>3.3. Projekto etapų planavimas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9FBD"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C" w14:textId="77777777" w:rsidR="004B33FE" w:rsidRDefault="00662333">
            <w:pPr>
              <w:suppressAutoHyphens/>
              <w:rPr>
                <w:b/>
                <w:bCs/>
              </w:rPr>
            </w:pPr>
            <w:r>
              <w:rPr>
                <w:b/>
                <w:bCs/>
              </w:rPr>
              <w:lastRenderedPageBreak/>
              <w:t>Projekto etapų planavimas</w:t>
            </w:r>
          </w:p>
        </w:tc>
      </w:tr>
      <w:tr w:rsidR="004B33FE" w14:paraId="581D9FBF"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E" w14:textId="4501A41E" w:rsidR="004B33FE" w:rsidRDefault="00662333">
            <w:pPr>
              <w:suppressAutoHyphens/>
            </w:pPr>
            <w:r>
              <w:rPr>
                <w:b/>
                <w:bCs/>
                <w:i/>
                <w:color w:val="000000"/>
              </w:rPr>
              <w:t>Statinio gyvavimo ciklo stadija:</w:t>
            </w:r>
            <w:r>
              <w:rPr>
                <w:b/>
                <w:bCs/>
                <w:color w:val="000000"/>
              </w:rPr>
              <w:t>S3; S4; S5</w:t>
            </w:r>
          </w:p>
        </w:tc>
      </w:tr>
      <w:tr w:rsidR="004B33FE" w14:paraId="581D9FC2"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0"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1" w14:textId="77777777" w:rsidR="004B33FE" w:rsidRDefault="00662333">
            <w:pPr>
              <w:suppressAutoHyphens/>
            </w:pPr>
            <w:r>
              <w:rPr>
                <w:b/>
                <w:color w:val="000000"/>
              </w:rPr>
              <w:t>Pavadinimas.</w:t>
            </w:r>
            <w:r>
              <w:rPr>
                <w:color w:val="000000"/>
              </w:rPr>
              <w:t xml:space="preserve"> </w:t>
            </w:r>
            <w:r>
              <w:t>Projekto etapų planavimas</w:t>
            </w:r>
          </w:p>
        </w:tc>
      </w:tr>
      <w:tr w:rsidR="004B33FE" w14:paraId="581D9FC5" w14:textId="7777777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3"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4" w14:textId="26007F52" w:rsidR="004B33FE" w:rsidRDefault="00D32CB0">
            <w:pPr>
              <w:suppressAutoHyphens/>
              <w:rPr>
                <w:i/>
                <w:color w:val="000000"/>
              </w:rPr>
            </w:pPr>
            <w:r>
              <w:rPr>
                <w:i/>
                <w:color w:val="000000"/>
              </w:rPr>
              <w:t>S3</w:t>
            </w:r>
            <w:r w:rsidR="00662333">
              <w:rPr>
                <w:i/>
                <w:color w:val="000000"/>
              </w:rPr>
              <w:t>. Techninis darbo projektas (TDP); S4. Statyba; S5. Statybos užbaigimas</w:t>
            </w:r>
          </w:p>
        </w:tc>
      </w:tr>
      <w:tr w:rsidR="004B33FE" w14:paraId="581D9FC8"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6"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7" w14:textId="76CC1F8E" w:rsidR="004B33FE" w:rsidRDefault="00662333">
            <w:pPr>
              <w:suppressAutoHyphens/>
            </w:pPr>
            <w:r>
              <w:rPr>
                <w:b/>
                <w:color w:val="000000"/>
              </w:rPr>
              <w:t xml:space="preserve">Tikslas: </w:t>
            </w:r>
            <w:r w:rsidR="00CF117B">
              <w:t>P</w:t>
            </w:r>
            <w:r>
              <w:t>rojekto etap</w:t>
            </w:r>
            <w:r w:rsidR="00CF117B">
              <w:t>ų su</w:t>
            </w:r>
            <w:r>
              <w:t>plan</w:t>
            </w:r>
            <w:r w:rsidR="00CF117B">
              <w:t>avimas</w:t>
            </w:r>
            <w:r>
              <w:t>.</w:t>
            </w:r>
          </w:p>
        </w:tc>
      </w:tr>
      <w:tr w:rsidR="004B33FE" w14:paraId="581D9FCB"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9"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9FCA" w14:textId="77777777" w:rsidR="004B33FE" w:rsidRDefault="00662333">
            <w:pPr>
              <w:suppressAutoHyphens/>
            </w:pPr>
            <w:r>
              <w:rPr>
                <w:b/>
                <w:bCs/>
                <w:lang w:eastAsia="lt-LT"/>
              </w:rPr>
              <w:t>Informacijos įvestis ir išvestis</w:t>
            </w:r>
          </w:p>
        </w:tc>
      </w:tr>
      <w:tr w:rsidR="004B33FE" w14:paraId="581D9FD0"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CC"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CD"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CE" w14:textId="77777777" w:rsidR="004B33FE" w:rsidRDefault="004B33FE"/>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CF" w14:textId="77777777" w:rsidR="004B33FE" w:rsidRDefault="00662333">
            <w:pPr>
              <w:suppressAutoHyphens/>
            </w:pPr>
            <w:r>
              <w:rPr>
                <w:i/>
                <w:color w:val="000000"/>
              </w:rPr>
              <w:t>Išvestis</w:t>
            </w:r>
          </w:p>
        </w:tc>
      </w:tr>
      <w:tr w:rsidR="004B33FE" w14:paraId="581D9FD5"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D1"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D2" w14:textId="77777777" w:rsidR="004B33FE" w:rsidRDefault="00662333">
            <w:pPr>
              <w:suppressAutoHyphens/>
              <w:rPr>
                <w:szCs w:val="24"/>
              </w:rPr>
            </w:pPr>
            <w:r>
              <w:rPr>
                <w:color w:val="221F1F"/>
                <w:spacing w:val="-1"/>
                <w:szCs w:val="24"/>
              </w:rPr>
              <w:t>Projekto</w:t>
            </w:r>
            <w:r>
              <w:rPr>
                <w:color w:val="221F1F"/>
                <w:spacing w:val="-9"/>
                <w:szCs w:val="24"/>
              </w:rPr>
              <w:t xml:space="preserve"> </w:t>
            </w:r>
            <w:r>
              <w:rPr>
                <w:color w:val="221F1F"/>
                <w:spacing w:val="-1"/>
                <w:szCs w:val="24"/>
              </w:rPr>
              <w:t>koncepcija.</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D3" w14:textId="04187D1A"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D4" w14:textId="50C080C2" w:rsidR="004B33FE" w:rsidRDefault="004B33FE">
            <w:pPr>
              <w:suppressAutoHyphens/>
              <w:rPr>
                <w:szCs w:val="24"/>
              </w:rPr>
            </w:pPr>
          </w:p>
        </w:tc>
      </w:tr>
      <w:tr w:rsidR="004B33FE" w14:paraId="581D9FDA"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D6"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D7" w14:textId="77777777" w:rsidR="004B33FE" w:rsidRDefault="00662333">
            <w:pPr>
              <w:suppressAutoHyphens/>
              <w:rPr>
                <w:color w:val="000000"/>
                <w:szCs w:val="24"/>
              </w:rPr>
            </w:pPr>
            <w:r>
              <w:rPr>
                <w:color w:val="221F1F"/>
                <w:spacing w:val="-3"/>
                <w:szCs w:val="24"/>
              </w:rPr>
              <w:t>Statinio</w:t>
            </w:r>
            <w:r>
              <w:rPr>
                <w:color w:val="221F1F"/>
                <w:spacing w:val="-9"/>
                <w:szCs w:val="24"/>
              </w:rPr>
              <w:t xml:space="preserve"> </w:t>
            </w:r>
            <w:r>
              <w:rPr>
                <w:color w:val="221F1F"/>
                <w:spacing w:val="-2"/>
                <w:szCs w:val="24"/>
              </w:rPr>
              <w:t>informacinis</w:t>
            </w:r>
            <w:r>
              <w:rPr>
                <w:color w:val="221F1F"/>
                <w:spacing w:val="-10"/>
                <w:szCs w:val="24"/>
              </w:rPr>
              <w:t xml:space="preserve"> </w:t>
            </w:r>
            <w:r>
              <w:rPr>
                <w:color w:val="221F1F"/>
                <w:spacing w:val="-2"/>
                <w:szCs w:val="24"/>
              </w:rPr>
              <w:t>modelis</w:t>
            </w:r>
            <w:r>
              <w:rPr>
                <w:color w:val="221F1F"/>
                <w:spacing w:val="-8"/>
                <w:szCs w:val="24"/>
              </w:rPr>
              <w:t xml:space="preserve"> </w:t>
            </w:r>
            <w:r>
              <w:rPr>
                <w:color w:val="221F1F"/>
                <w:spacing w:val="-2"/>
                <w:szCs w:val="24"/>
              </w:rPr>
              <w:t>su</w:t>
            </w:r>
            <w:r>
              <w:rPr>
                <w:color w:val="221F1F"/>
                <w:spacing w:val="-9"/>
                <w:szCs w:val="24"/>
              </w:rPr>
              <w:t xml:space="preserve"> </w:t>
            </w:r>
            <w:r>
              <w:rPr>
                <w:color w:val="221F1F"/>
                <w:spacing w:val="-2"/>
                <w:szCs w:val="24"/>
              </w:rPr>
              <w:t>numatoma</w:t>
            </w:r>
            <w:r>
              <w:rPr>
                <w:color w:val="221F1F"/>
                <w:spacing w:val="-38"/>
                <w:szCs w:val="24"/>
              </w:rPr>
              <w:t xml:space="preserve"> </w:t>
            </w:r>
            <w:r>
              <w:rPr>
                <w:color w:val="221F1F"/>
                <w:szCs w:val="24"/>
              </w:rPr>
              <w:t>darbų</w:t>
            </w:r>
            <w:r>
              <w:rPr>
                <w:color w:val="221F1F"/>
                <w:spacing w:val="-10"/>
                <w:szCs w:val="24"/>
              </w:rPr>
              <w:t xml:space="preserve"> </w:t>
            </w:r>
            <w:r>
              <w:rPr>
                <w:color w:val="221F1F"/>
                <w:szCs w:val="24"/>
              </w:rPr>
              <w:t>apimtimi.</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D8" w14:textId="77777777" w:rsidR="004B33FE" w:rsidRDefault="00662333">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D9" w14:textId="77777777" w:rsidR="004B33FE" w:rsidRDefault="00662333">
            <w:pPr>
              <w:suppressAutoHyphens/>
              <w:rPr>
                <w:color w:val="000000"/>
                <w:szCs w:val="24"/>
              </w:rPr>
            </w:pPr>
            <w:r>
              <w:rPr>
                <w:color w:val="221F1F"/>
                <w:spacing w:val="-1"/>
                <w:szCs w:val="24"/>
              </w:rPr>
              <w:t>Projekto</w:t>
            </w:r>
            <w:r>
              <w:rPr>
                <w:color w:val="221F1F"/>
                <w:spacing w:val="-9"/>
                <w:szCs w:val="24"/>
              </w:rPr>
              <w:t xml:space="preserve"> </w:t>
            </w:r>
            <w:r>
              <w:rPr>
                <w:color w:val="221F1F"/>
                <w:szCs w:val="24"/>
              </w:rPr>
              <w:t>vykdymo</w:t>
            </w:r>
            <w:r>
              <w:rPr>
                <w:color w:val="221F1F"/>
                <w:spacing w:val="-6"/>
                <w:szCs w:val="24"/>
              </w:rPr>
              <w:t xml:space="preserve"> </w:t>
            </w:r>
            <w:r>
              <w:rPr>
                <w:color w:val="221F1F"/>
                <w:szCs w:val="24"/>
              </w:rPr>
              <w:t>planas.</w:t>
            </w:r>
          </w:p>
        </w:tc>
      </w:tr>
      <w:tr w:rsidR="004B33FE" w14:paraId="581D9FD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DB"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DC" w14:textId="77777777" w:rsidR="004B33FE" w:rsidRDefault="00662333">
            <w:pPr>
              <w:suppressAutoHyphens/>
              <w:rPr>
                <w:color w:val="000000"/>
                <w:szCs w:val="24"/>
              </w:rPr>
            </w:pPr>
            <w:r>
              <w:rPr>
                <w:color w:val="221F1F"/>
                <w:spacing w:val="-1"/>
                <w:szCs w:val="24"/>
              </w:rPr>
              <w:t>Statinio</w:t>
            </w:r>
            <w:r>
              <w:rPr>
                <w:color w:val="221F1F"/>
                <w:spacing w:val="-6"/>
                <w:szCs w:val="24"/>
              </w:rPr>
              <w:t xml:space="preserve"> </w:t>
            </w:r>
            <w:r>
              <w:rPr>
                <w:color w:val="221F1F"/>
                <w:spacing w:val="-1"/>
                <w:szCs w:val="24"/>
              </w:rPr>
              <w:t>informacinis</w:t>
            </w:r>
            <w:r>
              <w:rPr>
                <w:color w:val="221F1F"/>
                <w:spacing w:val="-7"/>
                <w:szCs w:val="24"/>
              </w:rPr>
              <w:t xml:space="preserve"> </w:t>
            </w:r>
            <w:r>
              <w:rPr>
                <w:color w:val="221F1F"/>
                <w:szCs w:val="24"/>
              </w:rPr>
              <w:t>modelis</w:t>
            </w:r>
            <w:r>
              <w:rPr>
                <w:color w:val="221F1F"/>
                <w:spacing w:val="-8"/>
                <w:szCs w:val="24"/>
              </w:rPr>
              <w:t xml:space="preserve"> </w:t>
            </w:r>
            <w:r>
              <w:rPr>
                <w:color w:val="221F1F"/>
                <w:szCs w:val="24"/>
              </w:rPr>
              <w:t>su</w:t>
            </w:r>
            <w:r>
              <w:rPr>
                <w:color w:val="221F1F"/>
                <w:spacing w:val="-8"/>
                <w:szCs w:val="24"/>
              </w:rPr>
              <w:t xml:space="preserve"> </w:t>
            </w:r>
            <w:r>
              <w:rPr>
                <w:color w:val="221F1F"/>
                <w:szCs w:val="24"/>
              </w:rPr>
              <w:t>tikslia</w:t>
            </w:r>
            <w:r>
              <w:rPr>
                <w:color w:val="221F1F"/>
                <w:spacing w:val="-6"/>
                <w:szCs w:val="24"/>
              </w:rPr>
              <w:t xml:space="preserve"> </w:t>
            </w:r>
            <w:r>
              <w:rPr>
                <w:color w:val="221F1F"/>
                <w:szCs w:val="24"/>
              </w:rPr>
              <w:t>darbų</w:t>
            </w:r>
            <w:r>
              <w:rPr>
                <w:color w:val="221F1F"/>
                <w:spacing w:val="-38"/>
                <w:szCs w:val="24"/>
              </w:rPr>
              <w:t xml:space="preserve"> </w:t>
            </w:r>
            <w:r>
              <w:rPr>
                <w:color w:val="221F1F"/>
                <w:szCs w:val="24"/>
              </w:rPr>
              <w:t>apimtimi.</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DD" w14:textId="77777777" w:rsidR="004B33FE" w:rsidRDefault="00662333">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DE" w14:textId="77777777" w:rsidR="004B33FE" w:rsidRDefault="00662333">
            <w:pPr>
              <w:suppressAutoHyphens/>
              <w:rPr>
                <w:color w:val="000000"/>
                <w:szCs w:val="24"/>
              </w:rPr>
            </w:pPr>
            <w:r>
              <w:rPr>
                <w:color w:val="221F1F"/>
                <w:szCs w:val="24"/>
              </w:rPr>
              <w:t>Statybos</w:t>
            </w:r>
            <w:r>
              <w:rPr>
                <w:color w:val="221F1F"/>
                <w:spacing w:val="-8"/>
                <w:szCs w:val="24"/>
              </w:rPr>
              <w:t xml:space="preserve"> </w:t>
            </w:r>
            <w:r>
              <w:rPr>
                <w:color w:val="221F1F"/>
                <w:szCs w:val="24"/>
              </w:rPr>
              <w:t>/</w:t>
            </w:r>
            <w:r>
              <w:rPr>
                <w:color w:val="221F1F"/>
                <w:spacing w:val="-7"/>
                <w:szCs w:val="24"/>
              </w:rPr>
              <w:t xml:space="preserve"> </w:t>
            </w:r>
            <w:r>
              <w:rPr>
                <w:color w:val="221F1F"/>
                <w:szCs w:val="24"/>
              </w:rPr>
              <w:t>gamybos</w:t>
            </w:r>
            <w:r>
              <w:rPr>
                <w:color w:val="221F1F"/>
                <w:spacing w:val="-4"/>
                <w:szCs w:val="24"/>
              </w:rPr>
              <w:t xml:space="preserve"> </w:t>
            </w:r>
            <w:r>
              <w:rPr>
                <w:color w:val="221F1F"/>
                <w:szCs w:val="24"/>
              </w:rPr>
              <w:t>darbų</w:t>
            </w:r>
            <w:r>
              <w:rPr>
                <w:color w:val="221F1F"/>
                <w:spacing w:val="-5"/>
                <w:szCs w:val="24"/>
              </w:rPr>
              <w:t xml:space="preserve"> </w:t>
            </w:r>
            <w:r>
              <w:rPr>
                <w:color w:val="221F1F"/>
                <w:szCs w:val="24"/>
              </w:rPr>
              <w:t>kalendorinis</w:t>
            </w:r>
            <w:r>
              <w:rPr>
                <w:color w:val="221F1F"/>
                <w:spacing w:val="-5"/>
                <w:szCs w:val="24"/>
              </w:rPr>
              <w:t xml:space="preserve"> </w:t>
            </w:r>
            <w:r>
              <w:rPr>
                <w:color w:val="221F1F"/>
                <w:szCs w:val="24"/>
              </w:rPr>
              <w:t>grafikas.</w:t>
            </w:r>
          </w:p>
        </w:tc>
      </w:tr>
      <w:tr w:rsidR="004B33FE" w14:paraId="581D9FE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E0"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E1" w14:textId="77777777" w:rsidR="004B33FE" w:rsidRDefault="00662333">
            <w:pPr>
              <w:suppressAutoHyphens/>
              <w:rPr>
                <w:color w:val="000000"/>
                <w:szCs w:val="24"/>
              </w:rPr>
            </w:pPr>
            <w:r>
              <w:rPr>
                <w:color w:val="221F1F"/>
                <w:spacing w:val="-1"/>
                <w:szCs w:val="24"/>
              </w:rPr>
              <w:t>Statinio</w:t>
            </w:r>
            <w:r>
              <w:rPr>
                <w:color w:val="221F1F"/>
                <w:spacing w:val="-6"/>
                <w:szCs w:val="24"/>
              </w:rPr>
              <w:t xml:space="preserve"> </w:t>
            </w:r>
            <w:r>
              <w:rPr>
                <w:color w:val="221F1F"/>
                <w:spacing w:val="-1"/>
                <w:szCs w:val="24"/>
              </w:rPr>
              <w:t>informacinis</w:t>
            </w:r>
            <w:r>
              <w:rPr>
                <w:color w:val="221F1F"/>
                <w:spacing w:val="-9"/>
                <w:szCs w:val="24"/>
              </w:rPr>
              <w:t xml:space="preserve"> </w:t>
            </w:r>
            <w:r>
              <w:rPr>
                <w:color w:val="221F1F"/>
                <w:szCs w:val="24"/>
              </w:rPr>
              <w:t>modelis,</w:t>
            </w:r>
            <w:r>
              <w:rPr>
                <w:color w:val="221F1F"/>
                <w:spacing w:val="-6"/>
                <w:szCs w:val="24"/>
              </w:rPr>
              <w:t xml:space="preserve"> </w:t>
            </w:r>
            <w:r>
              <w:rPr>
                <w:color w:val="221F1F"/>
                <w:szCs w:val="24"/>
              </w:rPr>
              <w:t>statybos</w:t>
            </w:r>
            <w:r>
              <w:rPr>
                <w:color w:val="221F1F"/>
                <w:spacing w:val="-7"/>
                <w:szCs w:val="24"/>
              </w:rPr>
              <w:t xml:space="preserve"> </w:t>
            </w:r>
            <w:r>
              <w:rPr>
                <w:color w:val="221F1F"/>
                <w:szCs w:val="24"/>
              </w:rPr>
              <w:t>darbų</w:t>
            </w:r>
            <w:r>
              <w:rPr>
                <w:color w:val="221F1F"/>
                <w:spacing w:val="-38"/>
                <w:szCs w:val="24"/>
              </w:rPr>
              <w:t xml:space="preserve"> </w:t>
            </w:r>
            <w:r>
              <w:rPr>
                <w:color w:val="221F1F"/>
                <w:szCs w:val="24"/>
              </w:rPr>
              <w:t>kalendorinis</w:t>
            </w:r>
            <w:r>
              <w:rPr>
                <w:color w:val="221F1F"/>
                <w:spacing w:val="-11"/>
                <w:szCs w:val="24"/>
              </w:rPr>
              <w:t xml:space="preserve"> </w:t>
            </w:r>
            <w:r>
              <w:rPr>
                <w:color w:val="221F1F"/>
                <w:szCs w:val="24"/>
              </w:rPr>
              <w:t>grafikas.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E2" w14:textId="5C5F3BF4"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E3" w14:textId="640099A2" w:rsidR="004B33FE" w:rsidRDefault="004B33FE">
            <w:pPr>
              <w:suppressAutoHyphens/>
              <w:rPr>
                <w:color w:val="000000"/>
                <w:szCs w:val="24"/>
              </w:rPr>
            </w:pPr>
          </w:p>
        </w:tc>
      </w:tr>
      <w:tr w:rsidR="004B33FE" w14:paraId="581D9FEC"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EA"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EB" w14:textId="77777777" w:rsidR="004B33FE" w:rsidRDefault="00662333">
            <w:pPr>
              <w:suppressAutoHyphens/>
            </w:pPr>
            <w:r>
              <w:rPr>
                <w:b/>
                <w:color w:val="000000"/>
              </w:rPr>
              <w:t>Specifiniai užsakovo reikalavimai:</w:t>
            </w:r>
          </w:p>
        </w:tc>
      </w:tr>
      <w:tr w:rsidR="004B33FE" w14:paraId="581D9FE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ED"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EE" w14:textId="77777777" w:rsidR="004B33FE" w:rsidRDefault="00662333">
            <w:pPr>
              <w:suppressAutoHyphens/>
              <w:rPr>
                <w:b/>
                <w:bCs/>
                <w:color w:val="000000"/>
              </w:rPr>
            </w:pPr>
            <w:r>
              <w:rPr>
                <w:b/>
                <w:bCs/>
                <w:color w:val="000000"/>
              </w:rPr>
              <w:t>Ryšys su kitais modelio taikymo atvejais</w:t>
            </w:r>
          </w:p>
        </w:tc>
      </w:tr>
      <w:tr w:rsidR="004B33FE" w14:paraId="581D9FF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F0"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F1"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F2"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F3"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9FFC"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F5"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F6" w14:textId="77777777" w:rsidR="004B33FE" w:rsidRDefault="00662333">
            <w:pPr>
              <w:suppressAutoHyphens/>
              <w:rPr>
                <w:color w:val="221F1F"/>
                <w:szCs w:val="24"/>
              </w:rPr>
            </w:pPr>
            <w:r>
              <w:rPr>
                <w:color w:val="221F1F"/>
                <w:szCs w:val="24"/>
              </w:rPr>
              <w:t>Esamų sąlygų modeliavimas.</w:t>
            </w:r>
          </w:p>
          <w:p w14:paraId="581D9FF7" w14:textId="77777777" w:rsidR="004B33FE" w:rsidRDefault="00662333">
            <w:pPr>
              <w:suppressAutoHyphens/>
              <w:rPr>
                <w:color w:val="221F1F"/>
                <w:szCs w:val="24"/>
              </w:rPr>
            </w:pPr>
            <w:r>
              <w:rPr>
                <w:color w:val="221F1F"/>
                <w:szCs w:val="24"/>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F8" w14:textId="77777777" w:rsidR="004B33FE" w:rsidRDefault="004B33FE">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F9" w14:textId="77777777" w:rsidR="004B33FE" w:rsidRDefault="00662333">
            <w:pPr>
              <w:suppressAutoHyphens/>
              <w:rPr>
                <w:color w:val="221F1F"/>
                <w:szCs w:val="24"/>
              </w:rPr>
            </w:pPr>
            <w:r>
              <w:rPr>
                <w:color w:val="221F1F"/>
                <w:szCs w:val="24"/>
              </w:rPr>
              <w:t>Statybos logistikos planavimas.</w:t>
            </w:r>
          </w:p>
          <w:p w14:paraId="581D9FFA" w14:textId="77777777" w:rsidR="004B33FE" w:rsidRDefault="00662333">
            <w:pPr>
              <w:suppressAutoHyphens/>
              <w:rPr>
                <w:color w:val="221F1F"/>
                <w:szCs w:val="24"/>
              </w:rPr>
            </w:pPr>
            <w:r>
              <w:rPr>
                <w:color w:val="221F1F"/>
                <w:szCs w:val="24"/>
              </w:rPr>
              <w:t>Statybos procesų modeliavimas ir valdymas.</w:t>
            </w:r>
          </w:p>
          <w:p w14:paraId="581D9FFB" w14:textId="77777777" w:rsidR="004B33FE" w:rsidRDefault="00662333">
            <w:pPr>
              <w:suppressAutoHyphens/>
              <w:rPr>
                <w:color w:val="000000"/>
                <w:szCs w:val="24"/>
              </w:rPr>
            </w:pPr>
            <w:r>
              <w:rPr>
                <w:color w:val="221F1F"/>
                <w:szCs w:val="24"/>
              </w:rPr>
              <w:t>Statinio priežiūros planavimas.</w:t>
            </w:r>
          </w:p>
        </w:tc>
      </w:tr>
    </w:tbl>
    <w:p w14:paraId="581D9FFD" w14:textId="77777777" w:rsidR="004B33FE" w:rsidRDefault="004B33FE"/>
    <w:p w14:paraId="581D9FFE" w14:textId="77777777" w:rsidR="004B33FE" w:rsidRDefault="00662333">
      <w:pPr>
        <w:suppressAutoHyphens/>
      </w:pPr>
      <w:r>
        <w:t>3.4. Sklypo analizė</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A000"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FF" w14:textId="77777777" w:rsidR="004B33FE" w:rsidRDefault="00662333">
            <w:pPr>
              <w:suppressAutoHyphens/>
              <w:rPr>
                <w:b/>
                <w:bCs/>
              </w:rPr>
            </w:pPr>
            <w:r>
              <w:rPr>
                <w:b/>
                <w:bCs/>
                <w:szCs w:val="24"/>
              </w:rPr>
              <w:t>Sklypo analizė</w:t>
            </w:r>
          </w:p>
        </w:tc>
      </w:tr>
      <w:tr w:rsidR="004B33FE" w14:paraId="581DA002"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1" w14:textId="028CF20A" w:rsidR="004B33FE" w:rsidRDefault="00662333">
            <w:pPr>
              <w:suppressAutoHyphens/>
            </w:pPr>
            <w:r>
              <w:rPr>
                <w:b/>
                <w:bCs/>
                <w:i/>
                <w:color w:val="000000"/>
              </w:rPr>
              <w:t>Statinio gyvavimo ciklo stadija</w:t>
            </w:r>
            <w:r w:rsidR="007676DA">
              <w:rPr>
                <w:b/>
                <w:bCs/>
                <w:i/>
                <w:color w:val="000000"/>
              </w:rPr>
              <w:t>:</w:t>
            </w:r>
            <w:r>
              <w:rPr>
                <w:b/>
                <w:bCs/>
                <w:color w:val="000000"/>
              </w:rPr>
              <w:t xml:space="preserve"> S3</w:t>
            </w:r>
          </w:p>
        </w:tc>
      </w:tr>
      <w:tr w:rsidR="004B33FE" w14:paraId="581DA005"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3"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4" w14:textId="77777777" w:rsidR="004B33FE" w:rsidRDefault="00662333">
            <w:pPr>
              <w:suppressAutoHyphens/>
            </w:pPr>
            <w:r>
              <w:rPr>
                <w:b/>
                <w:color w:val="000000"/>
              </w:rPr>
              <w:t>Pavadinimas.</w:t>
            </w:r>
            <w:r>
              <w:rPr>
                <w:color w:val="000000"/>
              </w:rPr>
              <w:t xml:space="preserve"> </w:t>
            </w:r>
            <w:r>
              <w:rPr>
                <w:szCs w:val="24"/>
              </w:rPr>
              <w:t>Sklypo analizė</w:t>
            </w:r>
          </w:p>
        </w:tc>
      </w:tr>
      <w:tr w:rsidR="004B33FE" w14:paraId="581DA008" w14:textId="7777777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6"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7" w14:textId="2521A1BA" w:rsidR="004B33FE" w:rsidRDefault="00662333">
            <w:pPr>
              <w:suppressAutoHyphens/>
              <w:rPr>
                <w:i/>
                <w:color w:val="000000"/>
              </w:rPr>
            </w:pPr>
            <w:r>
              <w:rPr>
                <w:i/>
                <w:color w:val="000000"/>
              </w:rPr>
              <w:t>S3. Techninis darbo projektas (TDP)</w:t>
            </w:r>
          </w:p>
        </w:tc>
      </w:tr>
      <w:tr w:rsidR="004B33FE" w14:paraId="581DA00B"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9"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A" w14:textId="7055523E" w:rsidR="004B33FE" w:rsidRDefault="00662333">
            <w:pPr>
              <w:suppressAutoHyphens/>
            </w:pPr>
            <w:r>
              <w:rPr>
                <w:b/>
                <w:color w:val="000000"/>
              </w:rPr>
              <w:t xml:space="preserve">Tikslas: </w:t>
            </w:r>
            <w:r w:rsidR="00CF117B">
              <w:t>Sklypo plano brėžinių parengimas.</w:t>
            </w:r>
          </w:p>
        </w:tc>
      </w:tr>
      <w:tr w:rsidR="004B33FE" w14:paraId="581DA00E"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C"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00D" w14:textId="77777777" w:rsidR="004B33FE" w:rsidRDefault="00662333">
            <w:pPr>
              <w:suppressAutoHyphens/>
            </w:pPr>
            <w:r>
              <w:rPr>
                <w:b/>
                <w:bCs/>
                <w:lang w:eastAsia="lt-LT"/>
              </w:rPr>
              <w:t>Informacijos įvestis ir išvestis</w:t>
            </w:r>
          </w:p>
        </w:tc>
      </w:tr>
      <w:tr w:rsidR="004B33FE" w14:paraId="581DA013"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0F"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10"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11" w14:textId="77777777" w:rsidR="004B33FE" w:rsidRDefault="004B33FE">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12" w14:textId="77777777" w:rsidR="004B33FE" w:rsidRDefault="00662333">
            <w:pPr>
              <w:suppressAutoHyphens/>
            </w:pPr>
            <w:r>
              <w:rPr>
                <w:i/>
                <w:color w:val="000000"/>
              </w:rPr>
              <w:t>Išvestis</w:t>
            </w:r>
          </w:p>
        </w:tc>
      </w:tr>
      <w:tr w:rsidR="004B33FE" w14:paraId="581DA02B"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26"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27" w14:textId="77777777" w:rsidR="004B33FE" w:rsidRDefault="00662333">
            <w:pPr>
              <w:suppressAutoHyphens/>
              <w:rPr>
                <w:color w:val="221F1F"/>
                <w:spacing w:val="-1"/>
                <w:szCs w:val="24"/>
              </w:rPr>
            </w:pPr>
            <w:r>
              <w:rPr>
                <w:color w:val="221F1F"/>
                <w:spacing w:val="-1"/>
                <w:szCs w:val="24"/>
              </w:rPr>
              <w:t>Preliminarus sklypo ir susijusių elementų modelis, papildoma informacija apie sklypą (geotechninių</w:t>
            </w:r>
          </w:p>
          <w:p w14:paraId="581DA028" w14:textId="77777777" w:rsidR="004B33FE" w:rsidRDefault="00662333">
            <w:pPr>
              <w:suppressAutoHyphens/>
              <w:rPr>
                <w:color w:val="000000"/>
                <w:szCs w:val="24"/>
              </w:rPr>
            </w:pPr>
            <w:r>
              <w:rPr>
                <w:color w:val="221F1F"/>
                <w:spacing w:val="-1"/>
                <w:szCs w:val="24"/>
              </w:rPr>
              <w:t>tyrimų ataskaitos ir kt.).</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29" w14:textId="77777777" w:rsidR="004B33FE" w:rsidRDefault="00662333">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2A" w14:textId="170E22E9" w:rsidR="004B33FE" w:rsidRDefault="00CF117B">
            <w:pPr>
              <w:suppressAutoHyphens/>
              <w:rPr>
                <w:color w:val="000000"/>
                <w:szCs w:val="24"/>
              </w:rPr>
            </w:pPr>
            <w:r>
              <w:rPr>
                <w:color w:val="221F1F"/>
                <w:spacing w:val="-1"/>
                <w:szCs w:val="24"/>
              </w:rPr>
              <w:t>S</w:t>
            </w:r>
            <w:r w:rsidRPr="00CF117B">
              <w:rPr>
                <w:color w:val="221F1F"/>
                <w:spacing w:val="-1"/>
                <w:szCs w:val="24"/>
              </w:rPr>
              <w:t>uvestinių inžinerinių tinklų 2D planiniai sprendiniai</w:t>
            </w:r>
          </w:p>
        </w:tc>
      </w:tr>
      <w:tr w:rsidR="004B33FE" w14:paraId="581DA030"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2C"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2D" w14:textId="77777777" w:rsidR="004B33FE" w:rsidRDefault="004B33FE">
            <w:pPr>
              <w:suppressAutoHyphens/>
              <w:rPr>
                <w:color w:val="000000"/>
                <w:szCs w:val="24"/>
              </w:rPr>
            </w:pP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2E" w14:textId="3CAC631F"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2F" w14:textId="145DF8DF" w:rsidR="004B33FE" w:rsidRDefault="004B33FE">
            <w:pPr>
              <w:suppressAutoHyphens/>
              <w:rPr>
                <w:color w:val="000000"/>
                <w:szCs w:val="24"/>
              </w:rPr>
            </w:pPr>
          </w:p>
        </w:tc>
      </w:tr>
      <w:tr w:rsidR="004B33FE" w14:paraId="581DA033"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31"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32" w14:textId="77777777" w:rsidR="004B33FE" w:rsidRDefault="00662333">
            <w:pPr>
              <w:suppressAutoHyphens/>
            </w:pPr>
            <w:r>
              <w:rPr>
                <w:b/>
                <w:color w:val="000000"/>
              </w:rPr>
              <w:t>Specifiniai užsakovo reikalavimai:</w:t>
            </w:r>
          </w:p>
        </w:tc>
      </w:tr>
      <w:tr w:rsidR="004B33FE" w14:paraId="581DA036"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34"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35" w14:textId="77777777" w:rsidR="004B33FE" w:rsidRDefault="00662333">
            <w:pPr>
              <w:suppressAutoHyphens/>
              <w:rPr>
                <w:b/>
                <w:bCs/>
                <w:color w:val="000000"/>
              </w:rPr>
            </w:pPr>
            <w:r>
              <w:rPr>
                <w:b/>
                <w:bCs/>
                <w:color w:val="000000"/>
              </w:rPr>
              <w:t>Ryšys su kitais modelio taikymo atvejais</w:t>
            </w:r>
          </w:p>
        </w:tc>
      </w:tr>
      <w:tr w:rsidR="004B33FE" w14:paraId="581DA03B"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37"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38"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39"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3A"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A042"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3C"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3D" w14:textId="77777777" w:rsidR="004B33FE" w:rsidRDefault="00662333">
            <w:pPr>
              <w:suppressAutoHyphens/>
              <w:rPr>
                <w:color w:val="221F1F"/>
                <w:szCs w:val="24"/>
              </w:rPr>
            </w:pPr>
            <w:r>
              <w:rPr>
                <w:color w:val="221F1F"/>
                <w:szCs w:val="24"/>
              </w:rPr>
              <w:t>Esamų sąlygų modeliavimas.</w:t>
            </w:r>
          </w:p>
          <w:p w14:paraId="581DA03E" w14:textId="77777777" w:rsidR="004B33FE" w:rsidRDefault="004B33FE">
            <w:pPr>
              <w:suppressAutoHyphens/>
              <w:rPr>
                <w:color w:val="221F1F"/>
                <w:szCs w:val="24"/>
              </w:rPr>
            </w:pP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3F" w14:textId="77777777" w:rsidR="004B33FE" w:rsidRDefault="004B33FE">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40" w14:textId="77777777" w:rsidR="004B33FE" w:rsidRDefault="00662333">
            <w:pPr>
              <w:suppressAutoHyphens/>
              <w:rPr>
                <w:color w:val="221F1F"/>
                <w:spacing w:val="-1"/>
                <w:szCs w:val="24"/>
              </w:rPr>
            </w:pPr>
            <w:r>
              <w:rPr>
                <w:color w:val="221F1F"/>
                <w:spacing w:val="-1"/>
                <w:szCs w:val="24"/>
              </w:rPr>
              <w:t>Funkcinis, tūrinis, planinis vertinimas.</w:t>
            </w:r>
          </w:p>
          <w:p w14:paraId="581DA041" w14:textId="77777777" w:rsidR="004B33FE" w:rsidRDefault="00662333">
            <w:pPr>
              <w:suppressAutoHyphens/>
              <w:rPr>
                <w:color w:val="000000"/>
                <w:szCs w:val="24"/>
              </w:rPr>
            </w:pPr>
            <w:r>
              <w:rPr>
                <w:color w:val="221F1F"/>
                <w:spacing w:val="-1"/>
                <w:szCs w:val="24"/>
              </w:rPr>
              <w:t>Projektavimas ir (ar) modeliavimas.</w:t>
            </w:r>
          </w:p>
        </w:tc>
      </w:tr>
    </w:tbl>
    <w:p w14:paraId="581DA043" w14:textId="77777777" w:rsidR="004B33FE" w:rsidRDefault="004B33FE"/>
    <w:p w14:paraId="581DA044" w14:textId="77777777" w:rsidR="004B33FE" w:rsidRDefault="004B33FE">
      <w:pPr>
        <w:suppressAutoHyphens/>
        <w:rPr>
          <w:sz w:val="4"/>
          <w:szCs w:val="4"/>
        </w:rPr>
      </w:pPr>
    </w:p>
    <w:p w14:paraId="581DA075" w14:textId="1F86B9CE" w:rsidR="004B33FE" w:rsidRDefault="00662333">
      <w:pPr>
        <w:suppressAutoHyphens/>
        <w:rPr>
          <w:szCs w:val="24"/>
        </w:rPr>
      </w:pPr>
      <w:r>
        <w:rPr>
          <w:szCs w:val="24"/>
        </w:rPr>
        <w:t>3.</w:t>
      </w:r>
      <w:r w:rsidR="00541130">
        <w:rPr>
          <w:szCs w:val="24"/>
        </w:rPr>
        <w:t>5</w:t>
      </w:r>
      <w:r>
        <w:rPr>
          <w:szCs w:val="24"/>
        </w:rPr>
        <w:t>.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A077"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6" w14:textId="77777777" w:rsidR="004B33FE" w:rsidRDefault="00662333">
            <w:pPr>
              <w:suppressAutoHyphens/>
              <w:rPr>
                <w:b/>
                <w:bCs/>
              </w:rPr>
            </w:pPr>
            <w:r>
              <w:rPr>
                <w:b/>
                <w:bCs/>
                <w:szCs w:val="24"/>
              </w:rPr>
              <w:t>Statinio informacinio modeliavimo projekto vizualizavimas ir peržiūros</w:t>
            </w:r>
          </w:p>
        </w:tc>
      </w:tr>
      <w:tr w:rsidR="004B33FE" w14:paraId="581DA079"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8" w14:textId="79C83BA0" w:rsidR="004B33FE" w:rsidRDefault="00662333">
            <w:pPr>
              <w:suppressAutoHyphens/>
            </w:pPr>
            <w:r>
              <w:rPr>
                <w:b/>
                <w:bCs/>
                <w:i/>
                <w:color w:val="000000"/>
              </w:rPr>
              <w:t>Statinio gyvavimo ciklo stadija:</w:t>
            </w:r>
            <w:r>
              <w:rPr>
                <w:b/>
                <w:bCs/>
                <w:color w:val="000000"/>
              </w:rPr>
              <w:t xml:space="preserve"> S3</w:t>
            </w:r>
          </w:p>
        </w:tc>
      </w:tr>
      <w:tr w:rsidR="004B33FE" w14:paraId="581DA07C"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A"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B" w14:textId="77777777" w:rsidR="004B33FE" w:rsidRDefault="00662333">
            <w:pPr>
              <w:suppressAutoHyphens/>
            </w:pPr>
            <w:r>
              <w:rPr>
                <w:b/>
                <w:color w:val="000000"/>
              </w:rPr>
              <w:t>Pavadinimas.</w:t>
            </w:r>
            <w:r>
              <w:rPr>
                <w:color w:val="000000"/>
              </w:rPr>
              <w:t xml:space="preserve"> </w:t>
            </w:r>
            <w:r>
              <w:rPr>
                <w:szCs w:val="24"/>
              </w:rPr>
              <w:t>Sklypo analizė</w:t>
            </w:r>
          </w:p>
        </w:tc>
      </w:tr>
      <w:tr w:rsidR="004B33FE" w14:paraId="581DA07F" w14:textId="7777777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D"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E" w14:textId="11A45746" w:rsidR="004B33FE" w:rsidRDefault="00662333">
            <w:pPr>
              <w:suppressAutoHyphens/>
              <w:rPr>
                <w:i/>
                <w:color w:val="000000"/>
              </w:rPr>
            </w:pPr>
            <w:r>
              <w:rPr>
                <w:i/>
                <w:color w:val="000000"/>
              </w:rPr>
              <w:t>S3. Techninis darbo projektas (TDP)</w:t>
            </w:r>
          </w:p>
        </w:tc>
      </w:tr>
      <w:tr w:rsidR="004B33FE" w14:paraId="581DA082"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0"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1" w14:textId="77777777" w:rsidR="004B33FE" w:rsidRDefault="00662333">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4B33FE" w14:paraId="581DA085"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3"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084" w14:textId="77777777" w:rsidR="004B33FE" w:rsidRDefault="00662333">
            <w:pPr>
              <w:suppressAutoHyphens/>
            </w:pPr>
            <w:r>
              <w:rPr>
                <w:b/>
                <w:bCs/>
                <w:lang w:eastAsia="lt-LT"/>
              </w:rPr>
              <w:t>Informacijos įvestis ir išvestis</w:t>
            </w:r>
          </w:p>
        </w:tc>
      </w:tr>
      <w:tr w:rsidR="004B33FE" w14:paraId="581DA08A"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6"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87"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88" w14:textId="77777777" w:rsidR="004B33FE" w:rsidRDefault="004B33FE">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89" w14:textId="77777777" w:rsidR="004B33FE" w:rsidRDefault="00662333">
            <w:pPr>
              <w:suppressAutoHyphens/>
            </w:pPr>
            <w:r>
              <w:rPr>
                <w:i/>
                <w:color w:val="000000"/>
              </w:rPr>
              <w:t>Išvestis</w:t>
            </w:r>
          </w:p>
        </w:tc>
      </w:tr>
      <w:tr w:rsidR="004B33FE" w14:paraId="581DA097"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2"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93" w14:textId="77777777" w:rsidR="004B33FE" w:rsidRDefault="00662333">
            <w:pPr>
              <w:suppressAutoHyphens/>
              <w:rPr>
                <w:szCs w:val="24"/>
                <w:lang w:eastAsia="lt-LT"/>
              </w:rPr>
            </w:pPr>
            <w:r>
              <w:rPr>
                <w:szCs w:val="24"/>
                <w:lang w:eastAsia="lt-LT"/>
              </w:rPr>
              <w:t>Esamų sąlygų modelis.</w:t>
            </w:r>
          </w:p>
          <w:p w14:paraId="581DA094" w14:textId="77777777" w:rsidR="004B33FE" w:rsidRDefault="00662333">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95" w14:textId="77777777" w:rsidR="004B33FE" w:rsidRDefault="00662333">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96" w14:textId="77777777" w:rsidR="004B33FE" w:rsidRDefault="00662333">
            <w:pPr>
              <w:suppressAutoHyphens/>
              <w:rPr>
                <w:color w:val="000000"/>
                <w:szCs w:val="24"/>
              </w:rPr>
            </w:pPr>
            <w:r>
              <w:rPr>
                <w:szCs w:val="24"/>
                <w:lang w:eastAsia="lt-LT"/>
              </w:rPr>
              <w:t>Susieto BIM modelio vizualizacijos.</w:t>
            </w:r>
          </w:p>
        </w:tc>
      </w:tr>
      <w:tr w:rsidR="004B33FE" w14:paraId="581DA09A"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8"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99" w14:textId="77777777" w:rsidR="004B33FE" w:rsidRDefault="00662333">
            <w:pPr>
              <w:suppressAutoHyphens/>
            </w:pPr>
            <w:r>
              <w:rPr>
                <w:b/>
                <w:color w:val="000000"/>
              </w:rPr>
              <w:t>Specifiniai užsakovo reikalavimai:</w:t>
            </w:r>
          </w:p>
        </w:tc>
      </w:tr>
      <w:tr w:rsidR="004B33FE" w14:paraId="581DA09D"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B"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9C" w14:textId="77777777" w:rsidR="004B33FE" w:rsidRDefault="00662333">
            <w:pPr>
              <w:suppressAutoHyphens/>
              <w:rPr>
                <w:b/>
                <w:bCs/>
                <w:color w:val="000000"/>
              </w:rPr>
            </w:pPr>
            <w:r>
              <w:rPr>
                <w:b/>
                <w:bCs/>
                <w:color w:val="000000"/>
              </w:rPr>
              <w:t>Ryšys su kitais modelio taikymo atvejais</w:t>
            </w:r>
          </w:p>
        </w:tc>
      </w:tr>
      <w:tr w:rsidR="004B33FE" w14:paraId="581DA0A2"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E"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9F"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A0"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A1"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A0A9"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3"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4" w14:textId="77777777" w:rsidR="004B33FE" w:rsidRDefault="00662333">
            <w:pPr>
              <w:suppressAutoHyphens/>
              <w:rPr>
                <w:szCs w:val="24"/>
              </w:rPr>
            </w:pPr>
            <w:r>
              <w:rPr>
                <w:szCs w:val="24"/>
                <w:lang w:eastAsia="lt-LT"/>
              </w:rPr>
              <w:t>Esamų sąlygų modeliavimas.</w:t>
            </w:r>
          </w:p>
          <w:p w14:paraId="581DA0A5" w14:textId="77777777" w:rsidR="004B33FE" w:rsidRDefault="00662333">
            <w:pPr>
              <w:suppressAutoHyphens/>
              <w:rPr>
                <w:szCs w:val="24"/>
                <w:lang w:eastAsia="lt-LT"/>
              </w:rPr>
            </w:pPr>
            <w:r>
              <w:rPr>
                <w:szCs w:val="24"/>
                <w:lang w:eastAsia="lt-LT"/>
              </w:rPr>
              <w:t>Funkcinis, tūrinis, planinis vertinimas.</w:t>
            </w:r>
          </w:p>
          <w:p w14:paraId="581DA0A6" w14:textId="77777777" w:rsidR="004B33FE" w:rsidRDefault="00662333">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7" w14:textId="77777777" w:rsidR="004B33FE" w:rsidRDefault="004B33FE">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8" w14:textId="77777777" w:rsidR="004B33FE" w:rsidRDefault="00662333">
            <w:pPr>
              <w:suppressAutoHyphens/>
              <w:rPr>
                <w:color w:val="000000"/>
                <w:szCs w:val="24"/>
              </w:rPr>
            </w:pPr>
            <w:r>
              <w:rPr>
                <w:color w:val="221F1F"/>
                <w:spacing w:val="-1"/>
                <w:szCs w:val="24"/>
              </w:rPr>
              <w:t>-</w:t>
            </w:r>
          </w:p>
        </w:tc>
      </w:tr>
    </w:tbl>
    <w:p w14:paraId="581DA0AA" w14:textId="77777777" w:rsidR="004B33FE" w:rsidRDefault="004B33FE">
      <w:pPr>
        <w:suppressAutoHyphens/>
        <w:rPr>
          <w:b/>
          <w:szCs w:val="24"/>
        </w:rPr>
      </w:pPr>
    </w:p>
    <w:p w14:paraId="581DA0AB" w14:textId="337BB121" w:rsidR="004B33FE" w:rsidRDefault="00662333">
      <w:pPr>
        <w:suppressAutoHyphens/>
      </w:pPr>
      <w:r>
        <w:rPr>
          <w:szCs w:val="24"/>
        </w:rPr>
        <w:t>3</w:t>
      </w:r>
      <w:r>
        <w:rPr>
          <w:sz w:val="22"/>
          <w:szCs w:val="22"/>
        </w:rPr>
        <w:t>.</w:t>
      </w:r>
      <w:r w:rsidR="00541130">
        <w:rPr>
          <w:szCs w:val="24"/>
        </w:rPr>
        <w:t>6</w:t>
      </w:r>
      <w:r>
        <w:rPr>
          <w:szCs w:val="24"/>
        </w:rPr>
        <w:t>.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0AD"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AC" w14:textId="77777777" w:rsidR="004B33FE" w:rsidRDefault="00662333">
            <w:pPr>
              <w:suppressAutoHyphens/>
              <w:rPr>
                <w:b/>
                <w:szCs w:val="24"/>
              </w:rPr>
            </w:pPr>
            <w:r>
              <w:rPr>
                <w:b/>
                <w:szCs w:val="24"/>
              </w:rPr>
              <w:t>Projektavimas</w:t>
            </w:r>
            <w:r>
              <w:rPr>
                <w:rFonts w:cs="Arial"/>
                <w:b/>
                <w:szCs w:val="24"/>
              </w:rPr>
              <w:t xml:space="preserve"> ir (ar)</w:t>
            </w:r>
            <w:r>
              <w:rPr>
                <w:b/>
                <w:szCs w:val="24"/>
              </w:rPr>
              <w:t xml:space="preserve"> modeliavimas</w:t>
            </w:r>
          </w:p>
        </w:tc>
      </w:tr>
      <w:tr w:rsidR="004B33FE" w14:paraId="581DA0AF"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AE" w14:textId="1A65A8CA" w:rsidR="004B33FE" w:rsidRDefault="00662333">
            <w:pPr>
              <w:suppressAutoHyphens/>
            </w:pPr>
            <w:r>
              <w:rPr>
                <w:b/>
                <w:bCs/>
                <w:i/>
                <w:color w:val="000000"/>
              </w:rPr>
              <w:t>Statinio gyvavimo ciklo stadija:</w:t>
            </w:r>
            <w:r>
              <w:rPr>
                <w:i/>
                <w:color w:val="000000"/>
              </w:rPr>
              <w:t xml:space="preserve"> </w:t>
            </w:r>
            <w:r>
              <w:rPr>
                <w:b/>
              </w:rPr>
              <w:t>S3</w:t>
            </w:r>
          </w:p>
        </w:tc>
      </w:tr>
      <w:tr w:rsidR="004B33FE" w14:paraId="581DA0B2"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0"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1" w14:textId="77777777" w:rsidR="004B33FE" w:rsidRDefault="00662333">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4B33FE" w14:paraId="581DA0B5"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3"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4" w14:textId="490903DB" w:rsidR="004B33FE" w:rsidRDefault="00662333">
            <w:pPr>
              <w:suppressAutoHyphens/>
            </w:pPr>
            <w:r>
              <w:rPr>
                <w:i/>
              </w:rPr>
              <w:t xml:space="preserve">S3. Techninis darbo projektas (TP) </w:t>
            </w:r>
          </w:p>
        </w:tc>
      </w:tr>
      <w:tr w:rsidR="004B33FE" w14:paraId="581DA0B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6"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0B7" w14:textId="77777777" w:rsidR="004B33FE" w:rsidRDefault="00662333">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4B33FE" w14:paraId="581DA0BB"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9" w14:textId="77777777" w:rsidR="004B33FE" w:rsidRDefault="00662333">
            <w:pPr>
              <w:suppressAutoHyphens/>
            </w:pPr>
            <w:r>
              <w:rPr>
                <w:b/>
                <w:bCs/>
              </w:rPr>
              <w:lastRenderedPageBreak/>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A" w14:textId="77777777" w:rsidR="004B33FE" w:rsidRDefault="00662333">
            <w:pPr>
              <w:suppressAutoHyphens/>
            </w:pPr>
            <w:r>
              <w:rPr>
                <w:b/>
                <w:bCs/>
              </w:rPr>
              <w:t>Informacijos įvestis ir išvestis</w:t>
            </w:r>
          </w:p>
        </w:tc>
      </w:tr>
      <w:tr w:rsidR="004B33FE" w14:paraId="581DA0C0"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C" w14:textId="77777777" w:rsidR="004B33FE" w:rsidRDefault="004B33FE">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D"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E" w14:textId="77777777" w:rsidR="004B33FE" w:rsidRDefault="004B33FE">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F" w14:textId="77777777" w:rsidR="004B33FE" w:rsidRDefault="00662333">
            <w:pPr>
              <w:suppressAutoHyphens/>
            </w:pPr>
            <w:r>
              <w:rPr>
                <w:i/>
                <w:iCs/>
              </w:rPr>
              <w:t>Išvestis</w:t>
            </w:r>
          </w:p>
        </w:tc>
      </w:tr>
      <w:tr w:rsidR="004B33FE" w14:paraId="581DA0CC"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1" w14:textId="77777777" w:rsidR="004B33FE" w:rsidRDefault="004B33FE">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581DA0C2" w14:textId="77777777" w:rsidR="004B33FE" w:rsidRDefault="00662333">
            <w:pPr>
              <w:suppressAutoHyphens/>
              <w:rPr>
                <w:szCs w:val="24"/>
              </w:rPr>
            </w:pPr>
            <w:r>
              <w:rPr>
                <w:szCs w:val="24"/>
              </w:rPr>
              <w:t>Esamų sąlygų modelis (</w:t>
            </w:r>
            <w:r>
              <w:rPr>
                <w:i/>
                <w:iCs/>
                <w:szCs w:val="24"/>
              </w:rPr>
              <w:t>jei buvo parengtas ankstesnėse stadijose</w:t>
            </w:r>
            <w:r>
              <w:rPr>
                <w:szCs w:val="24"/>
              </w:rPr>
              <w:t>).</w:t>
            </w:r>
          </w:p>
          <w:p w14:paraId="581DA0C3" w14:textId="77777777" w:rsidR="004B33FE" w:rsidRDefault="00662333">
            <w:pPr>
              <w:suppressAutoHyphens/>
              <w:rPr>
                <w:szCs w:val="24"/>
                <w:lang w:eastAsia="lt-LT"/>
              </w:rPr>
            </w:pPr>
            <w:r>
              <w:rPr>
                <w:szCs w:val="24"/>
                <w:lang w:eastAsia="lt-LT"/>
              </w:rPr>
              <w:t>Užsakovo techninė užduotis.</w:t>
            </w:r>
          </w:p>
          <w:p w14:paraId="581DA0C4" w14:textId="77777777" w:rsidR="004B33FE" w:rsidRDefault="00662333">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581DA0C5" w14:textId="77777777" w:rsidR="004B33FE" w:rsidRDefault="00662333">
            <w:pPr>
              <w:suppressAutoHyphens/>
              <w:rPr>
                <w:szCs w:val="24"/>
                <w:lang w:eastAsia="lt-LT"/>
              </w:rPr>
            </w:pPr>
            <w:r>
              <w:rPr>
                <w:szCs w:val="24"/>
                <w:lang w:eastAsia="lt-LT"/>
              </w:rPr>
              <w:t>Atliktų (pagal poreikį) analizių ataskaitos.</w:t>
            </w:r>
          </w:p>
          <w:p w14:paraId="581DA0C6" w14:textId="77777777" w:rsidR="004B33FE" w:rsidRDefault="00662333">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581DA0C7" w14:textId="77777777" w:rsidR="004B33FE" w:rsidRDefault="00662333">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medžiagų tiksli techninė specifikacija, atitinkanti projektui (projekto daliai) keliamus reikalavimus nustatytus užakovo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8" w14:textId="79E5C46B" w:rsidR="004B33FE" w:rsidRDefault="00662333">
            <w:pPr>
              <w:suppressAutoHyphens/>
            </w:pPr>
            <w:r>
              <w:rPr>
                <w:b/>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9" w14:textId="77777777" w:rsidR="004B33FE" w:rsidRDefault="00662333">
            <w:pPr>
              <w:suppressAutoHyphens/>
            </w:pPr>
            <w:r>
              <w:rPr>
                <w:rFonts w:cs="Arial"/>
                <w:position w:val="-2"/>
              </w:rPr>
              <w:t>Statinio informacinis modelis ir (ar)jo dalis ir (ar)susietas modelis.</w:t>
            </w:r>
          </w:p>
          <w:p w14:paraId="581DA0CA" w14:textId="77777777" w:rsidR="004B33FE" w:rsidRDefault="00662333">
            <w:pPr>
              <w:suppressAutoHyphens/>
            </w:pPr>
            <w:r>
              <w:rPr>
                <w:rFonts w:cs="Arial"/>
                <w:position w:val="-2"/>
              </w:rPr>
              <w:t>Sugeneruoti brėžiniai ir kiekiai.</w:t>
            </w:r>
          </w:p>
          <w:p w14:paraId="581DA0CB" w14:textId="77777777" w:rsidR="004B33FE" w:rsidRDefault="004B33FE"/>
        </w:tc>
      </w:tr>
      <w:tr w:rsidR="004B33FE" w14:paraId="581DA0D4" w14:textId="77777777">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D" w14:textId="77777777" w:rsidR="004B33FE" w:rsidRDefault="004B33FE">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81DA0CE" w14:textId="77777777" w:rsidR="004B33FE" w:rsidRDefault="00662333">
            <w:pPr>
              <w:suppressAutoHyphens/>
            </w:pPr>
            <w:r>
              <w:t>Esamų sąlygų modelis (</w:t>
            </w:r>
            <w:r>
              <w:rPr>
                <w:i/>
                <w:iCs/>
              </w:rPr>
              <w:t>jei buvo parengtas ankstesnėse stadijose</w:t>
            </w:r>
            <w:r>
              <w:t>).</w:t>
            </w:r>
          </w:p>
          <w:p w14:paraId="581DA0CF" w14:textId="77777777" w:rsidR="004B33FE" w:rsidRDefault="00662333">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581DA0D0" w14:textId="77777777" w:rsidR="004B33FE" w:rsidRDefault="00662333">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1" w14:textId="77777777" w:rsidR="004B33FE" w:rsidRDefault="00662333">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2" w14:textId="77777777" w:rsidR="004B33FE" w:rsidRDefault="00662333">
            <w:pPr>
              <w:suppressAutoHyphens/>
              <w:rPr>
                <w:rFonts w:cs="Arial"/>
              </w:rPr>
            </w:pPr>
            <w:r>
              <w:rPr>
                <w:rFonts w:cs="Arial"/>
                <w:position w:val="-2"/>
              </w:rPr>
              <w:t>Statinio informacinis modelis / jo dalis / susietas modelis.</w:t>
            </w:r>
          </w:p>
          <w:p w14:paraId="581DA0D3" w14:textId="77777777" w:rsidR="004B33FE" w:rsidRDefault="00662333">
            <w:pPr>
              <w:suppressAutoHyphens/>
              <w:rPr>
                <w:rFonts w:cs="Arial"/>
              </w:rPr>
            </w:pPr>
            <w:r>
              <w:rPr>
                <w:rFonts w:cs="Arial"/>
                <w:position w:val="-2"/>
              </w:rPr>
              <w:t>Sugeneruoti brėžiniai ir kiekiai.</w:t>
            </w:r>
          </w:p>
        </w:tc>
      </w:tr>
      <w:tr w:rsidR="004B33FE" w14:paraId="581DA0D7"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5"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6" w14:textId="77777777" w:rsidR="004B33FE" w:rsidRDefault="00662333">
            <w:pPr>
              <w:suppressAutoHyphens/>
            </w:pPr>
            <w:r>
              <w:rPr>
                <w:b/>
                <w:bCs/>
              </w:rPr>
              <w:t>Specifiniai užsakovo reikalavimai:</w:t>
            </w:r>
            <w:r>
              <w:rPr>
                <w:b/>
                <w:bCs/>
                <w:lang w:eastAsia="lt-LT"/>
              </w:rPr>
              <w:t xml:space="preserve"> </w:t>
            </w:r>
          </w:p>
        </w:tc>
      </w:tr>
      <w:tr w:rsidR="004B33FE" w14:paraId="581DA0D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8"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9" w14:textId="77777777" w:rsidR="004B33FE" w:rsidRDefault="00662333">
            <w:pPr>
              <w:suppressAutoHyphens/>
            </w:pPr>
            <w:r>
              <w:rPr>
                <w:b/>
              </w:rPr>
              <w:t>Ryšys su</w:t>
            </w:r>
            <w:r>
              <w:rPr>
                <w:b/>
                <w:bCs/>
              </w:rPr>
              <w:t xml:space="preserve"> kitais modelio taikymo atvejais</w:t>
            </w:r>
          </w:p>
        </w:tc>
      </w:tr>
      <w:tr w:rsidR="004B33FE" w14:paraId="581DA0DF"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B"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C"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D"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E" w14:textId="77777777" w:rsidR="004B33FE" w:rsidRDefault="00662333">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4B33FE" w14:paraId="581DA0E8"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0" w14:textId="77777777" w:rsidR="004B33FE" w:rsidRDefault="004B33FE">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1" w14:textId="77777777" w:rsidR="004B33FE" w:rsidRDefault="00662333">
            <w:pPr>
              <w:suppressAutoHyphens/>
              <w:rPr>
                <w:szCs w:val="24"/>
                <w:lang w:eastAsia="lt-LT"/>
              </w:rPr>
            </w:pPr>
            <w:r>
              <w:rPr>
                <w:szCs w:val="24"/>
                <w:lang w:eastAsia="lt-LT"/>
              </w:rPr>
              <w:t>Esamų sąlygų modeliavimas.</w:t>
            </w:r>
          </w:p>
          <w:p w14:paraId="581DA0E2" w14:textId="77777777" w:rsidR="004B33FE" w:rsidRDefault="00662333">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3" w14:textId="77777777" w:rsidR="004B33FE" w:rsidRDefault="00662333">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4"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581DA0E5" w14:textId="77777777" w:rsidR="004B33FE" w:rsidRDefault="00662333">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581DA0E6" w14:textId="77777777" w:rsidR="004B33FE" w:rsidRDefault="00662333">
            <w:pPr>
              <w:suppressAutoHyphens/>
              <w:rPr>
                <w:szCs w:val="24"/>
                <w:lang w:eastAsia="lt-LT"/>
              </w:rPr>
            </w:pPr>
            <w:r>
              <w:rPr>
                <w:szCs w:val="24"/>
                <w:lang w:eastAsia="lt-LT"/>
              </w:rPr>
              <w:t>Statybos procesų modeliavimas ir valdymas.</w:t>
            </w:r>
          </w:p>
          <w:p w14:paraId="581DA0E7" w14:textId="77777777" w:rsidR="004B33FE" w:rsidRDefault="00662333">
            <w:pPr>
              <w:suppressAutoHyphens/>
              <w:rPr>
                <w:szCs w:val="24"/>
                <w:lang w:eastAsia="lt-LT"/>
              </w:rPr>
            </w:pPr>
            <w:r>
              <w:rPr>
                <w:szCs w:val="24"/>
                <w:lang w:eastAsia="lt-LT"/>
              </w:rPr>
              <w:t>Statybvietės planavimas.</w:t>
            </w:r>
          </w:p>
        </w:tc>
      </w:tr>
      <w:tr w:rsidR="004B33FE" w14:paraId="581DA0EF"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9" w14:textId="77777777" w:rsidR="004B33FE" w:rsidRDefault="004B33FE">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A" w14:textId="77777777" w:rsidR="004B33FE" w:rsidRDefault="00662333">
            <w:pPr>
              <w:suppressAutoHyphens/>
              <w:rPr>
                <w:szCs w:val="24"/>
                <w:lang w:eastAsia="lt-LT"/>
              </w:rPr>
            </w:pPr>
            <w:r>
              <w:rPr>
                <w:szCs w:val="24"/>
                <w:lang w:eastAsia="lt-LT"/>
              </w:rPr>
              <w:t>Esamų sąlygų modeliavimas.</w:t>
            </w:r>
          </w:p>
          <w:p w14:paraId="581DA0EB" w14:textId="77777777" w:rsidR="004B33FE" w:rsidRDefault="00662333">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C" w14:textId="77777777" w:rsidR="004B33FE" w:rsidRDefault="00662333">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D" w14:textId="77777777" w:rsidR="004B33FE" w:rsidRDefault="00662333">
            <w:pPr>
              <w:suppressAutoHyphens/>
              <w:rPr>
                <w:szCs w:val="24"/>
                <w:lang w:eastAsia="lt-LT"/>
              </w:rPr>
            </w:pPr>
            <w:r>
              <w:rPr>
                <w:szCs w:val="24"/>
                <w:lang w:eastAsia="lt-LT"/>
              </w:rPr>
              <w:t>3D koordinavimas ir (ar) susikirtimų patikra.</w:t>
            </w:r>
          </w:p>
          <w:p w14:paraId="581DA0EE" w14:textId="77777777" w:rsidR="004B33FE" w:rsidRDefault="00662333">
            <w:pPr>
              <w:suppressAutoHyphens/>
              <w:rPr>
                <w:szCs w:val="24"/>
                <w:lang w:eastAsia="lt-LT"/>
              </w:rPr>
            </w:pPr>
            <w:r>
              <w:rPr>
                <w:szCs w:val="24"/>
                <w:lang w:eastAsia="lt-LT"/>
              </w:rPr>
              <w:t>Statybos procesų modeliavimas ir valdymas.</w:t>
            </w:r>
          </w:p>
        </w:tc>
      </w:tr>
      <w:tr w:rsidR="004B33FE" w14:paraId="581DA0F5"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0" w14:textId="77777777" w:rsidR="004B33FE" w:rsidRDefault="004B33FE">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1" w14:textId="77777777" w:rsidR="004B33FE" w:rsidRDefault="00662333">
            <w:pPr>
              <w:suppressAutoHyphens/>
              <w:rPr>
                <w:szCs w:val="24"/>
                <w:lang w:eastAsia="lt-LT"/>
              </w:rPr>
            </w:pPr>
            <w:r>
              <w:rPr>
                <w:szCs w:val="24"/>
                <w:lang w:eastAsia="lt-LT"/>
              </w:rPr>
              <w:t>Esamų sąlygų modeliavimas.</w:t>
            </w:r>
          </w:p>
          <w:p w14:paraId="581DA0F2"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3" w14:textId="77777777" w:rsidR="004B33FE" w:rsidRDefault="00662333">
            <w:pPr>
              <w:suppressAutoHyphens/>
              <w:rPr>
                <w:b/>
                <w:szCs w:val="24"/>
              </w:rPr>
            </w:pPr>
            <w:r>
              <w:rPr>
                <w:b/>
                <w:szCs w:val="24"/>
              </w:rPr>
              <w:t>S4</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4" w14:textId="77777777" w:rsidR="004B33FE" w:rsidRDefault="00662333">
            <w:pPr>
              <w:suppressAutoHyphens/>
              <w:rPr>
                <w:szCs w:val="24"/>
                <w:lang w:eastAsia="lt-LT"/>
              </w:rPr>
            </w:pPr>
            <w:r>
              <w:rPr>
                <w:szCs w:val="24"/>
                <w:lang w:eastAsia="lt-LT"/>
              </w:rPr>
              <w:t>Statybvietės planavimas.</w:t>
            </w:r>
          </w:p>
        </w:tc>
      </w:tr>
      <w:tr w:rsidR="004B33FE" w14:paraId="581DA0FA"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6" w14:textId="77777777" w:rsidR="004B33FE" w:rsidRDefault="004B33FE">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7"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8" w14:textId="77777777" w:rsidR="004B33FE" w:rsidRDefault="00662333">
            <w:pPr>
              <w:suppressAutoHyphens/>
              <w:rPr>
                <w:b/>
                <w:szCs w:val="24"/>
              </w:rPr>
            </w:pPr>
            <w:r>
              <w:rPr>
                <w:b/>
                <w:szCs w:val="24"/>
              </w:rPr>
              <w:t>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9" w14:textId="77777777" w:rsidR="004B33FE" w:rsidRDefault="00662333">
            <w:pPr>
              <w:suppressAutoHyphens/>
              <w:rPr>
                <w:szCs w:val="24"/>
                <w:lang w:eastAsia="lt-LT"/>
              </w:rPr>
            </w:pPr>
            <w:r>
              <w:rPr>
                <w:szCs w:val="24"/>
                <w:lang w:eastAsia="lt-LT"/>
              </w:rPr>
              <w:t>Išpildomasis modeliavimas.</w:t>
            </w:r>
          </w:p>
        </w:tc>
      </w:tr>
    </w:tbl>
    <w:p w14:paraId="581DA1C2" w14:textId="77777777" w:rsidR="004B33FE" w:rsidRDefault="004B33FE"/>
    <w:p w14:paraId="581DA1C3" w14:textId="47A260E0" w:rsidR="004B33FE" w:rsidRDefault="00662333">
      <w:pPr>
        <w:suppressAutoHyphens/>
      </w:pPr>
      <w:r>
        <w:t>3.</w:t>
      </w:r>
      <w:r w:rsidR="00541130">
        <w:t>7</w:t>
      </w:r>
      <w:r>
        <w:t>.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1C5"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4" w14:textId="77777777" w:rsidR="004B33FE" w:rsidRDefault="00662333">
            <w:pPr>
              <w:suppressAutoHyphens/>
              <w:rPr>
                <w:b/>
                <w:bCs/>
              </w:rPr>
            </w:pPr>
            <w:r>
              <w:rPr>
                <w:b/>
                <w:bCs/>
              </w:rPr>
              <w:t>Konstrukcijų analizė ir projektavimas</w:t>
            </w:r>
          </w:p>
        </w:tc>
      </w:tr>
      <w:tr w:rsidR="004B33FE" w14:paraId="581DA1C7"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6" w14:textId="77777777" w:rsidR="004B33FE" w:rsidRDefault="00662333">
            <w:pPr>
              <w:suppressAutoHyphens/>
            </w:pPr>
            <w:r>
              <w:rPr>
                <w:b/>
                <w:bCs/>
                <w:i/>
                <w:color w:val="000000"/>
              </w:rPr>
              <w:t>Statinio gyvavimo ciklo stadija:</w:t>
            </w:r>
            <w:r>
              <w:rPr>
                <w:i/>
                <w:color w:val="000000"/>
              </w:rPr>
              <w:t xml:space="preserve"> </w:t>
            </w:r>
            <w:r>
              <w:rPr>
                <w:b/>
              </w:rPr>
              <w:t>S3; S4; S5</w:t>
            </w:r>
          </w:p>
        </w:tc>
      </w:tr>
      <w:tr w:rsidR="004B33FE" w14:paraId="581DA1C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8"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9" w14:textId="77777777" w:rsidR="004B33FE" w:rsidRDefault="00662333">
            <w:pPr>
              <w:suppressAutoHyphens/>
            </w:pPr>
            <w:r>
              <w:rPr>
                <w:b/>
              </w:rPr>
              <w:t>Pavadinimas.</w:t>
            </w:r>
            <w:r>
              <w:t xml:space="preserve"> Konstrukcijų analizė ir projektavimas</w:t>
            </w:r>
          </w:p>
        </w:tc>
      </w:tr>
      <w:tr w:rsidR="004B33FE" w14:paraId="581DA1CD"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B"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C" w14:textId="77777777" w:rsidR="004B33FE" w:rsidRDefault="00662333">
            <w:pPr>
              <w:suppressAutoHyphens/>
            </w:pPr>
            <w:r>
              <w:rPr>
                <w:i/>
              </w:rPr>
              <w:t xml:space="preserve">S3. Techninis darbo projektas (TDP); S4. Statyba; S5. Statybos užbaigimas </w:t>
            </w:r>
          </w:p>
        </w:tc>
      </w:tr>
      <w:tr w:rsidR="004B33FE" w14:paraId="581DA1D0"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E"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1CF" w14:textId="77777777" w:rsidR="004B33FE" w:rsidRDefault="00662333">
            <w:pPr>
              <w:suppressAutoHyphens/>
            </w:pPr>
            <w:r>
              <w:rPr>
                <w:b/>
                <w:bCs/>
                <w:szCs w:val="24"/>
                <w:lang w:eastAsia="lt-LT"/>
              </w:rPr>
              <w:t>Tikslas</w:t>
            </w:r>
            <w:r>
              <w:t>: Optimalios konstrukcinės sistemos parinkimas, konstrukcijos laikančiosios galios patikrinimas.</w:t>
            </w:r>
          </w:p>
        </w:tc>
      </w:tr>
      <w:tr w:rsidR="004B33FE" w14:paraId="581DA1D3"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1" w14:textId="77777777" w:rsidR="004B33FE" w:rsidRDefault="00662333">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2" w14:textId="77777777" w:rsidR="004B33FE" w:rsidRDefault="00662333">
            <w:pPr>
              <w:suppressAutoHyphens/>
            </w:pPr>
            <w:r>
              <w:rPr>
                <w:b/>
                <w:bCs/>
              </w:rPr>
              <w:t>Informacijos įvestis ir išvestis</w:t>
            </w:r>
          </w:p>
        </w:tc>
      </w:tr>
      <w:tr w:rsidR="004B33FE" w14:paraId="581DA1D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4"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5"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6" w14:textId="77777777" w:rsidR="004B33FE" w:rsidRDefault="004B33FE"/>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7" w14:textId="77777777" w:rsidR="004B33FE" w:rsidRDefault="00662333">
            <w:pPr>
              <w:suppressAutoHyphens/>
            </w:pPr>
            <w:r>
              <w:rPr>
                <w:i/>
                <w:iCs/>
              </w:rPr>
              <w:t>Išvestis</w:t>
            </w:r>
          </w:p>
        </w:tc>
      </w:tr>
      <w:tr w:rsidR="004B33FE" w14:paraId="581DA1DD"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9"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1DA" w14:textId="77777777" w:rsidR="004B33FE" w:rsidRDefault="00662333">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B" w14:textId="77777777" w:rsidR="004B33FE" w:rsidRDefault="00662333">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C" w14:textId="77777777" w:rsidR="004B33FE" w:rsidRDefault="00662333">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4B33FE" w14:paraId="581DA1E2"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E"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1DF" w14:textId="77777777" w:rsidR="004B33FE" w:rsidRDefault="00662333">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0" w14:textId="77777777" w:rsidR="004B33FE" w:rsidRDefault="00662333">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1" w14:textId="77777777" w:rsidR="004B33FE" w:rsidRDefault="00662333">
            <w:pPr>
              <w:suppressAutoHyphens/>
            </w:pPr>
            <w:r>
              <w:t>Detalizuojami konstrukciniai statinio sprendiniai, elementai ir mazgai, parengiami darbo projekto brėžiniai ir kiti dokumentai: konstrukcijų planai, pjūviai, detalės, kiekių žiniaraščiai.</w:t>
            </w:r>
          </w:p>
        </w:tc>
      </w:tr>
      <w:tr w:rsidR="004B33FE" w14:paraId="581DA1E7"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3"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1E4" w14:textId="77777777" w:rsidR="004B33FE" w:rsidRDefault="004B33FE">
            <w:pPr>
              <w:suppressAutoHyphens/>
              <w:rPr>
                <w:color w:val="221F1F"/>
                <w:sz w:val="18"/>
              </w:rPr>
            </w:pP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5" w14:textId="77777777" w:rsidR="004B33FE" w:rsidRDefault="00662333">
            <w:pPr>
              <w:suppressAutoHyphens/>
              <w:rPr>
                <w:b/>
                <w:bCs/>
              </w:rPr>
            </w:pPr>
            <w:r>
              <w:rPr>
                <w:b/>
                <w:bCs/>
              </w:rPr>
              <w:t>S4;S5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6" w14:textId="21A69242" w:rsidR="004B33FE" w:rsidRDefault="00662333">
            <w:pPr>
              <w:suppressAutoHyphens/>
            </w:pPr>
            <w:r>
              <w:t>Parenkamas optimalus konstrukcinis-technologinis variantas, rengiami brėžiniai konstrukcijų elementams gaminti</w:t>
            </w:r>
            <w:r w:rsidR="00CF117B">
              <w:t>.</w:t>
            </w:r>
            <w:r>
              <w:t xml:space="preserve"> Atlikus konstrukcijų įrengimo darbus, parengiamas konstrukcijų išpildomasis ir duomenų modelis.</w:t>
            </w:r>
          </w:p>
        </w:tc>
      </w:tr>
      <w:tr w:rsidR="004B33FE" w14:paraId="581DA1E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8"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9" w14:textId="77777777" w:rsidR="004B33FE" w:rsidRDefault="00662333">
            <w:pPr>
              <w:suppressAutoHyphens/>
            </w:pPr>
            <w:r>
              <w:rPr>
                <w:b/>
                <w:bCs/>
              </w:rPr>
              <w:t>Specifiniai užsakovo reikalavimai:</w:t>
            </w:r>
            <w:r>
              <w:rPr>
                <w:b/>
                <w:bCs/>
                <w:lang w:eastAsia="lt-LT"/>
              </w:rPr>
              <w:t xml:space="preserve"> </w:t>
            </w:r>
          </w:p>
        </w:tc>
      </w:tr>
      <w:tr w:rsidR="004B33FE" w14:paraId="581DA1ED"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B"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C" w14:textId="77777777" w:rsidR="004B33FE" w:rsidRDefault="00662333">
            <w:pPr>
              <w:suppressAutoHyphens/>
            </w:pPr>
            <w:r>
              <w:rPr>
                <w:b/>
              </w:rPr>
              <w:t>Ryšys su</w:t>
            </w:r>
            <w:r>
              <w:rPr>
                <w:b/>
                <w:bCs/>
              </w:rPr>
              <w:t xml:space="preserve"> kitais modelio taikymo atvejais</w:t>
            </w:r>
          </w:p>
        </w:tc>
      </w:tr>
      <w:tr w:rsidR="004B33FE" w14:paraId="581DA1F2"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E"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F"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0"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1" w14:textId="77777777" w:rsidR="004B33FE" w:rsidRDefault="00662333">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4B33FE" w14:paraId="581DA1FD"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3"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4" w14:textId="77777777" w:rsidR="004B33FE" w:rsidRDefault="00662333">
            <w:pPr>
              <w:suppressAutoHyphens/>
            </w:pPr>
            <w:r>
              <w:t>Funkcinis, tūrinis, planinis vertinimas.</w:t>
            </w:r>
          </w:p>
          <w:p w14:paraId="581DA1F5" w14:textId="77777777" w:rsidR="004B33FE" w:rsidRDefault="00662333">
            <w:pPr>
              <w:suppressAutoHyphens/>
            </w:pPr>
            <w:r>
              <w:t>Projektavimas ir (ar) modeliavimas.</w:t>
            </w:r>
          </w:p>
          <w:p w14:paraId="581DA1F6" w14:textId="77777777" w:rsidR="004B33FE" w:rsidRDefault="00662333">
            <w:pPr>
              <w:suppressAutoHyphens/>
            </w:pPr>
            <w:r>
              <w:t>Inžineriniai skaičiavimai ir analizė.</w:t>
            </w:r>
          </w:p>
          <w:p w14:paraId="581DA1F7" w14:textId="77777777" w:rsidR="004B33FE" w:rsidRDefault="004B33FE"/>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8" w14:textId="77777777" w:rsidR="004B33FE" w:rsidRDefault="004B33FE">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9" w14:textId="77777777" w:rsidR="004B33FE" w:rsidRDefault="00662333">
            <w:pPr>
              <w:suppressAutoHyphens/>
            </w:pPr>
            <w:r>
              <w:t>Atitikties vertinimas ir (ar) statinio informacinio modeliavimo projekto ekspertizė.</w:t>
            </w:r>
          </w:p>
          <w:p w14:paraId="581DA1FA" w14:textId="77777777" w:rsidR="004B33FE" w:rsidRDefault="00662333">
            <w:pPr>
              <w:suppressAutoHyphens/>
            </w:pPr>
            <w:r>
              <w:t>Konstrukcinė-technologinė analizė.</w:t>
            </w:r>
          </w:p>
          <w:p w14:paraId="581DA1FB" w14:textId="77777777" w:rsidR="004B33FE" w:rsidRDefault="00662333">
            <w:pPr>
              <w:suppressAutoHyphens/>
            </w:pPr>
            <w:r>
              <w:lastRenderedPageBreak/>
              <w:t>Skaitmeninė gamyba.</w:t>
            </w:r>
          </w:p>
          <w:p w14:paraId="581DA1FC" w14:textId="77777777" w:rsidR="004B33FE" w:rsidRDefault="00662333">
            <w:pPr>
              <w:suppressAutoHyphens/>
            </w:pPr>
            <w:r>
              <w:t>Išpildomasis modeliavimas.</w:t>
            </w:r>
          </w:p>
        </w:tc>
      </w:tr>
    </w:tbl>
    <w:p w14:paraId="581DA22D" w14:textId="77777777" w:rsidR="004B33FE" w:rsidRDefault="004B33FE"/>
    <w:p w14:paraId="581DA22E" w14:textId="60B650D2" w:rsidR="004B33FE" w:rsidRDefault="00662333">
      <w:pPr>
        <w:suppressAutoHyphens/>
      </w:pPr>
      <w:r>
        <w:t>3.</w:t>
      </w:r>
      <w:r w:rsidR="00541130">
        <w:t>8</w:t>
      </w:r>
      <w:r>
        <w:t>. Inžinerinių sistemų, tinklų ir komunikacijų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230"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2F" w14:textId="77777777" w:rsidR="004B33FE" w:rsidRDefault="00662333">
            <w:pPr>
              <w:suppressAutoHyphens/>
              <w:rPr>
                <w:b/>
                <w:bCs/>
              </w:rPr>
            </w:pPr>
            <w:r>
              <w:rPr>
                <w:b/>
                <w:bCs/>
              </w:rPr>
              <w:t>Inžinerinių sistemų, tinklų ir komunikacijų analizė</w:t>
            </w:r>
          </w:p>
        </w:tc>
      </w:tr>
      <w:tr w:rsidR="004B33FE" w14:paraId="581DA232"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1" w14:textId="77777777" w:rsidR="004B33FE" w:rsidRDefault="00662333">
            <w:pPr>
              <w:suppressAutoHyphens/>
            </w:pPr>
            <w:r>
              <w:rPr>
                <w:b/>
                <w:bCs/>
                <w:i/>
                <w:color w:val="000000"/>
              </w:rPr>
              <w:t>Statinio gyvavimo ciklo stadija:</w:t>
            </w:r>
            <w:r>
              <w:rPr>
                <w:i/>
                <w:color w:val="000000"/>
              </w:rPr>
              <w:t xml:space="preserve"> </w:t>
            </w:r>
            <w:r>
              <w:rPr>
                <w:b/>
              </w:rPr>
              <w:t>S3</w:t>
            </w:r>
          </w:p>
        </w:tc>
      </w:tr>
      <w:tr w:rsidR="004B33FE" w14:paraId="581DA235"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3"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4" w14:textId="77777777" w:rsidR="004B33FE" w:rsidRDefault="00662333">
            <w:pPr>
              <w:suppressAutoHyphens/>
            </w:pPr>
            <w:r>
              <w:rPr>
                <w:b/>
              </w:rPr>
              <w:t>Pavadinimas.</w:t>
            </w:r>
            <w:r>
              <w:t xml:space="preserve"> Inžinerinių sistemų, tinklų ir komunikacijų analizė</w:t>
            </w:r>
          </w:p>
        </w:tc>
      </w:tr>
      <w:tr w:rsidR="004B33FE" w14:paraId="581DA23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6"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7" w14:textId="77777777" w:rsidR="004B33FE" w:rsidRDefault="00662333">
            <w:pPr>
              <w:suppressAutoHyphens/>
            </w:pPr>
            <w:r>
              <w:rPr>
                <w:i/>
              </w:rPr>
              <w:t>S3. Techninis darbo projektas (TDP)</w:t>
            </w:r>
          </w:p>
        </w:tc>
      </w:tr>
      <w:tr w:rsidR="004B33FE" w14:paraId="581DA23B"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9"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23A" w14:textId="77777777" w:rsidR="004B33FE" w:rsidRDefault="00662333">
            <w:pPr>
              <w:suppressAutoHyphens/>
            </w:pPr>
            <w:r>
              <w:rPr>
                <w:b/>
                <w:bCs/>
                <w:szCs w:val="24"/>
                <w:lang w:eastAsia="lt-LT"/>
              </w:rPr>
              <w:t>Tikslas</w:t>
            </w:r>
            <w:r>
              <w:t>: Inžinerinės analizės atlikimas optimaliam sprendiniui parinkti.</w:t>
            </w:r>
          </w:p>
        </w:tc>
      </w:tr>
      <w:tr w:rsidR="004B33FE" w14:paraId="581DA23E"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C" w14:textId="77777777" w:rsidR="004B33FE" w:rsidRDefault="00662333">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D" w14:textId="77777777" w:rsidR="004B33FE" w:rsidRDefault="00662333">
            <w:pPr>
              <w:suppressAutoHyphens/>
            </w:pPr>
            <w:r>
              <w:rPr>
                <w:b/>
                <w:bCs/>
              </w:rPr>
              <w:t>Informacijos įvestis ir išvestis</w:t>
            </w:r>
          </w:p>
        </w:tc>
      </w:tr>
      <w:tr w:rsidR="004B33FE" w14:paraId="581DA243"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3F"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0"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1" w14:textId="77777777" w:rsidR="004B33FE" w:rsidRDefault="004B33FE"/>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2" w14:textId="77777777" w:rsidR="004B33FE" w:rsidRDefault="00662333">
            <w:pPr>
              <w:suppressAutoHyphens/>
            </w:pPr>
            <w:r>
              <w:rPr>
                <w:i/>
                <w:iCs/>
              </w:rPr>
              <w:t>Išvestis</w:t>
            </w:r>
          </w:p>
        </w:tc>
      </w:tr>
      <w:tr w:rsidR="004B33FE" w14:paraId="581DA24A"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4"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245" w14:textId="77777777" w:rsidR="004B33FE" w:rsidRDefault="004B33FE">
            <w:pPr>
              <w:suppressAutoHyphens/>
              <w:rPr>
                <w:sz w:val="4"/>
                <w:szCs w:val="4"/>
              </w:rPr>
            </w:pPr>
          </w:p>
          <w:p w14:paraId="581DA246" w14:textId="77777777" w:rsidR="004B33FE" w:rsidRDefault="00662333">
            <w:pPr>
              <w:widowControl w:val="0"/>
              <w:suppressAutoHyphens/>
              <w:spacing w:line="203" w:lineRule="exact"/>
              <w:ind w:left="32"/>
            </w:pPr>
            <w:r>
              <w:t>Principiniai statinio inžinerinių sistemų, tinklų ir</w:t>
            </w:r>
          </w:p>
          <w:p w14:paraId="581DA247" w14:textId="77777777" w:rsidR="004B33FE" w:rsidRDefault="00662333">
            <w:pPr>
              <w:suppressAutoHyphens/>
              <w:ind w:left="32"/>
            </w:pPr>
            <w:r>
              <w:t xml:space="preserve">komunikacijų sprendiniai, sklypo analizė, planiniai ir konstrukciniai sprendiniai. </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8" w14:textId="77777777" w:rsidR="004B33FE" w:rsidRDefault="00662333">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9" w14:textId="77777777" w:rsidR="004B33FE" w:rsidRDefault="00662333">
            <w:pPr>
              <w:suppressAutoHyphens/>
            </w:pPr>
            <w:r>
              <w:t>Parenkami inžinerinės sistemos, tinklų ir komunikacijų elementai, parenkamos vietos inžinerinei įrangai.</w:t>
            </w:r>
          </w:p>
        </w:tc>
      </w:tr>
      <w:tr w:rsidR="004B33FE" w14:paraId="581DA24F"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B"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24C" w14:textId="77777777" w:rsidR="004B33FE" w:rsidRDefault="00662333">
            <w:pPr>
              <w:suppressAutoHyphens/>
            </w:pPr>
            <w:r>
              <w:t>Parinktos inžinerinės sistemos, sklypo analizė, planiniai ir konstrukciniai sprendiniai.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D" w14:textId="77777777" w:rsidR="004B33FE" w:rsidRDefault="00662333">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4E" w14:textId="77777777" w:rsidR="004B33FE" w:rsidRDefault="00662333">
            <w:pPr>
              <w:suppressAutoHyphens/>
            </w:pPr>
            <w:r>
              <w:t>Konkrečios inžinerinių sistemų, tinklų ir komunikacijų specifikacijos.</w:t>
            </w:r>
          </w:p>
        </w:tc>
      </w:tr>
      <w:tr w:rsidR="004B33FE" w14:paraId="581DA252"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0"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1" w14:textId="77777777" w:rsidR="004B33FE" w:rsidRDefault="00662333">
            <w:pPr>
              <w:suppressAutoHyphens/>
            </w:pPr>
            <w:r>
              <w:rPr>
                <w:b/>
                <w:bCs/>
              </w:rPr>
              <w:t>Specifiniai užsakovo reikalavimai:</w:t>
            </w:r>
            <w:r>
              <w:rPr>
                <w:b/>
                <w:bCs/>
                <w:lang w:eastAsia="lt-LT"/>
              </w:rPr>
              <w:t xml:space="preserve"> </w:t>
            </w:r>
          </w:p>
        </w:tc>
      </w:tr>
      <w:tr w:rsidR="004B33FE" w14:paraId="581DA255"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3"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4" w14:textId="77777777" w:rsidR="004B33FE" w:rsidRDefault="00662333">
            <w:pPr>
              <w:suppressAutoHyphens/>
            </w:pPr>
            <w:r>
              <w:rPr>
                <w:b/>
              </w:rPr>
              <w:t>Ryšys su</w:t>
            </w:r>
            <w:r>
              <w:rPr>
                <w:b/>
                <w:bCs/>
              </w:rPr>
              <w:t xml:space="preserve"> kitais modelio taikymo atvejais</w:t>
            </w:r>
          </w:p>
        </w:tc>
      </w:tr>
      <w:tr w:rsidR="004B33FE" w14:paraId="581DA25A"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6"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7"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8"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9" w14:textId="77777777" w:rsidR="004B33FE" w:rsidRDefault="00662333">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4B33FE" w14:paraId="581DA262"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B"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C" w14:textId="77777777" w:rsidR="004B33FE" w:rsidRDefault="00662333">
            <w:pPr>
              <w:suppressAutoHyphens/>
            </w:pPr>
            <w:r>
              <w:t>Projektavimas ir (ar) modeliavimas.</w:t>
            </w:r>
          </w:p>
          <w:p w14:paraId="581DA25D" w14:textId="77777777" w:rsidR="004B33FE" w:rsidRDefault="004B33FE">
            <w:pPr>
              <w:suppressAutoHyphens/>
              <w:rPr>
                <w:lang w:eastAsia="lt-LT"/>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E" w14:textId="77777777" w:rsidR="004B33FE" w:rsidRDefault="004B33FE"/>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25F" w14:textId="77777777" w:rsidR="004B33FE" w:rsidRDefault="00662333">
            <w:pPr>
              <w:widowControl w:val="0"/>
              <w:suppressAutoHyphens/>
              <w:ind w:left="39"/>
            </w:pPr>
            <w:r>
              <w:t>Atitikties vertinimas ir (ar) statinio informacinio modeliavimo projekto ekspertizė.</w:t>
            </w:r>
          </w:p>
          <w:p w14:paraId="581DA260" w14:textId="77777777" w:rsidR="004B33FE" w:rsidRDefault="00662333">
            <w:pPr>
              <w:widowControl w:val="0"/>
              <w:suppressAutoHyphens/>
            </w:pPr>
            <w:r>
              <w:t>Tvarumo vertinimas.</w:t>
            </w:r>
          </w:p>
          <w:p w14:paraId="581DA261" w14:textId="77777777" w:rsidR="004B33FE" w:rsidRDefault="00662333">
            <w:pPr>
              <w:suppressAutoHyphens/>
              <w:rPr>
                <w:lang w:eastAsia="lt-LT"/>
              </w:rPr>
            </w:pPr>
            <w:r>
              <w:t>Statinio inžinerinių sistemų, tinklų ir komunikacijų analizė.</w:t>
            </w:r>
          </w:p>
        </w:tc>
      </w:tr>
    </w:tbl>
    <w:p w14:paraId="581DA2E3" w14:textId="77777777" w:rsidR="004B33FE" w:rsidRDefault="004B33FE"/>
    <w:p w14:paraId="581DA2E4" w14:textId="78F7C615" w:rsidR="004B33FE" w:rsidRDefault="00662333">
      <w:pPr>
        <w:suppressAutoHyphens/>
      </w:pPr>
      <w:r>
        <w:t>3.</w:t>
      </w:r>
      <w:r w:rsidR="00541130">
        <w:t>9</w:t>
      </w:r>
      <w:r>
        <w:t>.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4B33FE" w14:paraId="581DA2E6"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5" w14:textId="77777777" w:rsidR="004B33FE" w:rsidRDefault="00662333">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4B33FE" w14:paraId="581DA2E8"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7" w14:textId="77777777" w:rsidR="004B33FE" w:rsidRDefault="00662333">
            <w:pPr>
              <w:suppressAutoHyphens/>
            </w:pPr>
            <w:r>
              <w:rPr>
                <w:b/>
                <w:bCs/>
                <w:i/>
                <w:color w:val="000000"/>
              </w:rPr>
              <w:t>Statinio gyvavimo ciklo stadija:</w:t>
            </w:r>
            <w:r>
              <w:rPr>
                <w:i/>
                <w:color w:val="000000"/>
              </w:rPr>
              <w:t xml:space="preserve"> </w:t>
            </w:r>
            <w:r>
              <w:rPr>
                <w:b/>
                <w:color w:val="000000"/>
              </w:rPr>
              <w:t>S3; S4</w:t>
            </w:r>
          </w:p>
        </w:tc>
      </w:tr>
      <w:tr w:rsidR="004B33FE" w14:paraId="581DA2EB"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9" w14:textId="77777777" w:rsidR="004B33FE" w:rsidRDefault="00662333">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A" w14:textId="77777777" w:rsidR="004B33FE" w:rsidRDefault="00662333">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4B33FE" w14:paraId="581DA2EE"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C" w14:textId="77777777" w:rsidR="004B33FE" w:rsidRDefault="00662333">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D" w14:textId="77777777" w:rsidR="004B33FE" w:rsidRDefault="00662333">
            <w:pPr>
              <w:suppressAutoHyphens/>
              <w:rPr>
                <w:i/>
                <w:iCs/>
                <w:color w:val="000000"/>
              </w:rPr>
            </w:pPr>
            <w:r>
              <w:rPr>
                <w:i/>
                <w:iCs/>
                <w:color w:val="000000"/>
              </w:rPr>
              <w:t xml:space="preserve">S3. Techninis darbo projektas (TDP); </w:t>
            </w:r>
            <w:r>
              <w:rPr>
                <w:i/>
              </w:rPr>
              <w:t>S4 Statyba</w:t>
            </w:r>
          </w:p>
        </w:tc>
      </w:tr>
      <w:tr w:rsidR="004B33FE" w14:paraId="581DA2F1"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F" w14:textId="77777777" w:rsidR="004B33FE" w:rsidRDefault="00662333">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0" w14:textId="77777777" w:rsidR="004B33FE" w:rsidRDefault="00662333">
            <w:pPr>
              <w:suppressAutoHyphens/>
            </w:pPr>
            <w:r>
              <w:rPr>
                <w:b/>
                <w:bCs/>
                <w:color w:val="000000"/>
              </w:rPr>
              <w:t>Tikslas:</w:t>
            </w:r>
            <w:r>
              <w:rPr>
                <w:color w:val="000000"/>
              </w:rPr>
              <w:t xml:space="preserve"> Skirtingų disciplinų informacinių modelių patikra ir susikirtimų įvertinimas.</w:t>
            </w:r>
          </w:p>
        </w:tc>
      </w:tr>
      <w:tr w:rsidR="004B33FE" w14:paraId="581DA2F4"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2" w14:textId="77777777" w:rsidR="004B33FE" w:rsidRDefault="00662333">
            <w:pPr>
              <w:suppressAutoHyphens/>
            </w:pPr>
            <w:r>
              <w:rPr>
                <w:b/>
                <w:color w:val="000000"/>
              </w:rPr>
              <w:lastRenderedPageBreak/>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3" w14:textId="77777777" w:rsidR="004B33FE" w:rsidRDefault="00662333">
            <w:pPr>
              <w:suppressAutoHyphens/>
            </w:pPr>
            <w:r>
              <w:rPr>
                <w:b/>
                <w:color w:val="000000"/>
              </w:rPr>
              <w:t>Informacijos įvestis ir išvestis</w:t>
            </w:r>
          </w:p>
        </w:tc>
      </w:tr>
      <w:tr w:rsidR="004B33FE" w14:paraId="581DA2F9"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5" w14:textId="77777777" w:rsidR="004B33FE" w:rsidRDefault="004B33FE">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2F6" w14:textId="77777777" w:rsidR="004B33FE" w:rsidRDefault="00662333">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2F7" w14:textId="77777777" w:rsidR="004B33FE" w:rsidRDefault="004B33FE">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2F8" w14:textId="77777777" w:rsidR="004B33FE" w:rsidRDefault="00662333">
            <w:pPr>
              <w:suppressAutoHyphens/>
            </w:pPr>
            <w:r>
              <w:rPr>
                <w:i/>
                <w:color w:val="000000"/>
              </w:rPr>
              <w:t>Išvestis</w:t>
            </w:r>
          </w:p>
        </w:tc>
      </w:tr>
      <w:tr w:rsidR="004B33FE" w14:paraId="581DA2FE" w14:textId="7777777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A" w14:textId="77777777" w:rsidR="004B33FE" w:rsidRDefault="004B33FE">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2FB" w14:textId="77777777" w:rsidR="004B33FE" w:rsidRDefault="00662333">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2FC" w14:textId="77777777" w:rsidR="004B33FE" w:rsidRDefault="004B33FE">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2FD" w14:textId="77777777" w:rsidR="004B33FE" w:rsidRDefault="00662333">
            <w:pPr>
              <w:suppressAutoHyphens/>
            </w:pPr>
            <w:r>
              <w:rPr>
                <w:color w:val="000000"/>
              </w:rPr>
              <w:t>Susikirtimų ataskaita</w:t>
            </w:r>
          </w:p>
        </w:tc>
      </w:tr>
      <w:tr w:rsidR="004B33FE" w14:paraId="581DA301"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F" w14:textId="77777777" w:rsidR="004B33FE" w:rsidRDefault="00662333">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0" w14:textId="77777777" w:rsidR="004B33FE" w:rsidRDefault="00662333">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4B33FE" w14:paraId="581DA304"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2" w14:textId="77777777" w:rsidR="004B33FE" w:rsidRDefault="00662333">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3" w14:textId="77777777" w:rsidR="004B33FE" w:rsidRDefault="00662333">
            <w:pPr>
              <w:suppressAutoHyphens/>
            </w:pPr>
            <w:r>
              <w:rPr>
                <w:b/>
                <w:color w:val="000000"/>
              </w:rPr>
              <w:t>Ryšys su kitais modelio taikymo atvejais</w:t>
            </w:r>
          </w:p>
        </w:tc>
      </w:tr>
      <w:tr w:rsidR="004B33FE" w14:paraId="581DA309" w14:textId="7777777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5" w14:textId="77777777" w:rsidR="004B33FE" w:rsidRDefault="004B33FE">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306" w14:textId="77777777" w:rsidR="004B33FE" w:rsidRDefault="00662333">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307" w14:textId="77777777" w:rsidR="004B33FE" w:rsidRDefault="004B33FE">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308"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A30F" w14:textId="7777777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A" w14:textId="77777777" w:rsidR="004B33FE" w:rsidRDefault="004B33FE">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30B" w14:textId="77777777" w:rsidR="004B33FE" w:rsidRDefault="00662333">
            <w:pPr>
              <w:suppressAutoHyphens/>
              <w:rPr>
                <w:color w:val="000000"/>
              </w:rPr>
            </w:pPr>
            <w:r>
              <w:rPr>
                <w:color w:val="000000"/>
              </w:rPr>
              <w:t>Esamų sąlygų modeliavimas.</w:t>
            </w:r>
          </w:p>
          <w:p w14:paraId="581DA30C" w14:textId="77777777" w:rsidR="004B33FE" w:rsidRDefault="00662333">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30D" w14:textId="77777777" w:rsidR="004B33FE" w:rsidRDefault="004B33FE">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30E" w14:textId="77777777" w:rsidR="004B33FE" w:rsidRDefault="00662333">
            <w:pPr>
              <w:suppressAutoHyphens/>
            </w:pPr>
            <w:r>
              <w:rPr>
                <w:color w:val="000000"/>
              </w:rPr>
              <w:t>–</w:t>
            </w:r>
          </w:p>
        </w:tc>
      </w:tr>
    </w:tbl>
    <w:p w14:paraId="581DA479" w14:textId="77777777" w:rsidR="004B33FE" w:rsidRDefault="004B33FE">
      <w:pPr>
        <w:suppressAutoHyphens/>
      </w:pPr>
    </w:p>
    <w:p w14:paraId="581DA47A" w14:textId="4ED28545" w:rsidR="004B33FE" w:rsidRDefault="00662333">
      <w:pPr>
        <w:suppressAutoHyphens/>
      </w:pPr>
      <w:r>
        <w:t>3.</w:t>
      </w:r>
      <w:r w:rsidR="00C14247">
        <w:t>1</w:t>
      </w:r>
      <w:r w:rsidR="009D752C">
        <w:t>0</w:t>
      </w:r>
      <w:r>
        <w:t>. Statybos darbų techninė priežiūra</w:t>
      </w:r>
    </w:p>
    <w:tbl>
      <w:tblPr>
        <w:tblW w:w="4818" w:type="pct"/>
        <w:tblLayout w:type="fixed"/>
        <w:tblCellMar>
          <w:left w:w="10" w:type="dxa"/>
          <w:right w:w="10" w:type="dxa"/>
        </w:tblCellMar>
        <w:tblLook w:val="0000" w:firstRow="0" w:lastRow="0" w:firstColumn="0" w:lastColumn="0" w:noHBand="0" w:noVBand="0"/>
      </w:tblPr>
      <w:tblGrid>
        <w:gridCol w:w="878"/>
        <w:gridCol w:w="6343"/>
        <w:gridCol w:w="615"/>
        <w:gridCol w:w="6194"/>
      </w:tblGrid>
      <w:tr w:rsidR="004B33FE" w14:paraId="581DA47C"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47B" w14:textId="77777777" w:rsidR="004B33FE" w:rsidRDefault="00662333">
            <w:pPr>
              <w:tabs>
                <w:tab w:val="left" w:pos="9243"/>
              </w:tabs>
              <w:suppressAutoHyphens/>
              <w:rPr>
                <w:b/>
                <w:bCs/>
              </w:rPr>
            </w:pPr>
            <w:r>
              <w:rPr>
                <w:b/>
                <w:bCs/>
              </w:rPr>
              <w:t>Statybos darbų techninė priežiūra</w:t>
            </w:r>
          </w:p>
        </w:tc>
      </w:tr>
      <w:tr w:rsidR="004B33FE" w14:paraId="581DA47E" w14:textId="77777777">
        <w:trPr>
          <w:trHeight w:val="17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7D" w14:textId="77777777" w:rsidR="004B33FE" w:rsidRDefault="00662333">
            <w:pPr>
              <w:suppressAutoHyphens/>
            </w:pPr>
            <w:r>
              <w:rPr>
                <w:b/>
                <w:bCs/>
                <w:i/>
                <w:iCs/>
                <w:color w:val="000000"/>
              </w:rPr>
              <w:t>Statinio gyvavimo ciklo stadija:</w:t>
            </w:r>
            <w:r>
              <w:rPr>
                <w:i/>
                <w:iCs/>
                <w:color w:val="000000"/>
              </w:rPr>
              <w:t xml:space="preserve"> </w:t>
            </w:r>
            <w:r>
              <w:rPr>
                <w:b/>
                <w:bCs/>
                <w:color w:val="000000"/>
              </w:rPr>
              <w:t>S4</w:t>
            </w:r>
          </w:p>
        </w:tc>
      </w:tr>
      <w:tr w:rsidR="004B33FE" w14:paraId="581DA481" w14:textId="77777777">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7F" w14:textId="77777777" w:rsidR="004B33FE" w:rsidRDefault="00662333">
            <w:pPr>
              <w:suppressAutoHyphens/>
            </w:pPr>
            <w:r>
              <w:rPr>
                <w:b/>
                <w:bCs/>
              </w:rPr>
              <w:t>1.1</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0" w14:textId="77777777" w:rsidR="004B33FE" w:rsidRDefault="00662333">
            <w:pPr>
              <w:suppressAutoHyphens/>
            </w:pPr>
            <w:r>
              <w:rPr>
                <w:b/>
                <w:bCs/>
              </w:rPr>
              <w:t>Pavadinimas</w:t>
            </w:r>
            <w:r>
              <w:rPr>
                <w:color w:val="000000"/>
              </w:rPr>
              <w:t xml:space="preserve">. </w:t>
            </w:r>
            <w:r>
              <w:t>Statybos darbų techninė priežiūra</w:t>
            </w:r>
            <w:r>
              <w:rPr>
                <w:color w:val="000000"/>
              </w:rPr>
              <w:t>.</w:t>
            </w:r>
          </w:p>
        </w:tc>
      </w:tr>
      <w:tr w:rsidR="004B33FE" w14:paraId="581DA484" w14:textId="77777777">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2" w14:textId="77777777" w:rsidR="004B33FE" w:rsidRDefault="00662333">
            <w:pPr>
              <w:suppressAutoHyphens/>
              <w:rPr>
                <w:b/>
                <w:bCs/>
                <w:color w:val="000000"/>
              </w:rPr>
            </w:pPr>
            <w:r>
              <w:rPr>
                <w:b/>
                <w:bCs/>
                <w:color w:val="000000"/>
              </w:rPr>
              <w:t>1.2</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3" w14:textId="77777777" w:rsidR="004B33FE" w:rsidRDefault="00662333">
            <w:pPr>
              <w:suppressAutoHyphens/>
            </w:pPr>
            <w:r>
              <w:rPr>
                <w:i/>
                <w:iCs/>
                <w:color w:val="000000"/>
              </w:rPr>
              <w:t xml:space="preserve">S4. Statyba </w:t>
            </w:r>
          </w:p>
        </w:tc>
      </w:tr>
      <w:tr w:rsidR="004B33FE" w14:paraId="581DA487" w14:textId="77777777">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5" w14:textId="77777777" w:rsidR="004B33FE" w:rsidRDefault="00662333">
            <w:pPr>
              <w:suppressAutoHyphens/>
            </w:pPr>
            <w:r>
              <w:rPr>
                <w:b/>
                <w:bCs/>
                <w:color w:val="000000"/>
              </w:rPr>
              <w:t>1.3</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6" w14:textId="77777777" w:rsidR="004B33FE" w:rsidRDefault="00662333">
            <w:pPr>
              <w:suppressAutoHyphens/>
            </w:pPr>
            <w:r>
              <w:rPr>
                <w:b/>
                <w:bCs/>
              </w:rPr>
              <w:t>Tikslas:</w:t>
            </w:r>
            <w:r>
              <w:t xml:space="preserve"> Statinio informacinio modelio naudojimas elementams gaminti ir statybos darbams vykdyti.</w:t>
            </w:r>
          </w:p>
        </w:tc>
      </w:tr>
      <w:tr w:rsidR="004B33FE" w14:paraId="581DA48A" w14:textId="77777777">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8" w14:textId="77777777" w:rsidR="004B33FE" w:rsidRDefault="00662333">
            <w:pPr>
              <w:suppressAutoHyphens/>
              <w:rPr>
                <w:b/>
                <w:bCs/>
                <w:color w:val="000000"/>
                <w:lang w:eastAsia="lt-LT"/>
              </w:rPr>
            </w:pPr>
            <w:r>
              <w:rPr>
                <w:b/>
                <w:bCs/>
                <w:color w:val="000000"/>
                <w:lang w:eastAsia="lt-LT"/>
              </w:rPr>
              <w:t>1.4</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9" w14:textId="77777777" w:rsidR="004B33FE" w:rsidRDefault="00662333">
            <w:pPr>
              <w:suppressAutoHyphens/>
            </w:pPr>
            <w:r>
              <w:rPr>
                <w:b/>
                <w:bCs/>
                <w:color w:val="000000"/>
              </w:rPr>
              <w:t>Informacijos įvestis ir išvestis</w:t>
            </w:r>
          </w:p>
        </w:tc>
      </w:tr>
      <w:tr w:rsidR="004B33FE" w14:paraId="581DA48F" w14:textId="77777777">
        <w:trPr>
          <w:trHeight w:val="178"/>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B" w14:textId="77777777" w:rsidR="004B33FE" w:rsidRDefault="004B33FE"/>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C" w14:textId="77777777" w:rsidR="004B33FE" w:rsidRDefault="00662333">
            <w:pPr>
              <w:suppressAutoHyphens/>
            </w:pPr>
            <w:r>
              <w:rPr>
                <w:i/>
                <w:iCs/>
                <w:color w:val="000000"/>
              </w:rPr>
              <w:t>Įvestis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D" w14:textId="77777777" w:rsidR="004B33FE" w:rsidRDefault="004B33FE">
            <w:pPr>
              <w:suppressAutoHyphens/>
              <w:jc w:val="center"/>
              <w:rPr>
                <w:b/>
                <w:bCs/>
                <w:color w:val="000000"/>
                <w:szCs w:val="24"/>
                <w:lang w:eastAsia="lt-LT"/>
              </w:rPr>
            </w:pP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8E" w14:textId="77777777" w:rsidR="004B33FE" w:rsidRDefault="00662333">
            <w:pPr>
              <w:suppressAutoHyphens/>
            </w:pPr>
            <w:r>
              <w:rPr>
                <w:i/>
                <w:iCs/>
                <w:color w:val="000000"/>
              </w:rPr>
              <w:t>Išvestis</w:t>
            </w:r>
          </w:p>
        </w:tc>
      </w:tr>
      <w:tr w:rsidR="004B33FE" w14:paraId="581DA494" w14:textId="77777777">
        <w:trPr>
          <w:trHeight w:val="600"/>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0" w14:textId="77777777" w:rsidR="004B33FE" w:rsidRDefault="004B33FE"/>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1" w14:textId="77777777" w:rsidR="004B33FE" w:rsidRDefault="00662333">
            <w:pPr>
              <w:suppressAutoHyphens/>
              <w:rPr>
                <w:color w:val="000000"/>
              </w:rPr>
            </w:pPr>
            <w:r>
              <w:t>Statinio ir statybvietės informacinis modelis.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2" w14:textId="77777777" w:rsidR="004B33FE" w:rsidRDefault="00662333">
            <w:pPr>
              <w:suppressAutoHyphens/>
            </w:pPr>
            <w:r>
              <w:rPr>
                <w:b/>
                <w:bCs/>
                <w:color w:val="000000"/>
                <w:lang w:eastAsia="lt-LT"/>
              </w:rPr>
              <w:t>S4</w:t>
            </w: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3" w14:textId="77777777" w:rsidR="004B33FE" w:rsidRDefault="00662333">
            <w:pPr>
              <w:suppressAutoHyphens/>
            </w:pPr>
            <w:r>
              <w:t>Brėžiniuose ar modelyje fiksuojami defektai (su defekto nuotrauka ir aprašymu), iš modelio gaunami atliktų darbų kiekiai, kurie patvirtinami atliktų darbų aktuose.</w:t>
            </w:r>
          </w:p>
        </w:tc>
      </w:tr>
      <w:tr w:rsidR="004B33FE" w14:paraId="581DA497" w14:textId="77777777">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5" w14:textId="77777777" w:rsidR="004B33FE" w:rsidRDefault="00662333">
            <w:pPr>
              <w:suppressAutoHyphens/>
            </w:pPr>
            <w:r>
              <w:rPr>
                <w:b/>
                <w:bCs/>
                <w:color w:val="000000"/>
              </w:rPr>
              <w:t>1.5</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6" w14:textId="77777777" w:rsidR="004B33FE" w:rsidRDefault="00662333">
            <w:pPr>
              <w:suppressAutoHyphens/>
            </w:pPr>
            <w:r>
              <w:rPr>
                <w:b/>
                <w:bCs/>
                <w:color w:val="000000"/>
              </w:rPr>
              <w:t xml:space="preserve">Specifiniai užsakovo reikalavimai </w:t>
            </w:r>
            <w:r>
              <w:rPr>
                <w:color w:val="000000"/>
              </w:rPr>
              <w:t>(</w:t>
            </w:r>
            <w:r>
              <w:rPr>
                <w:i/>
                <w:iCs/>
                <w:color w:val="000000"/>
              </w:rPr>
              <w:t>jei yra</w:t>
            </w:r>
            <w:r>
              <w:rPr>
                <w:color w:val="000000"/>
              </w:rPr>
              <w:t>):</w:t>
            </w:r>
          </w:p>
        </w:tc>
      </w:tr>
      <w:tr w:rsidR="004B33FE" w14:paraId="581DA49A" w14:textId="77777777">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8" w14:textId="77777777" w:rsidR="004B33FE" w:rsidRDefault="00662333">
            <w:pPr>
              <w:suppressAutoHyphens/>
            </w:pPr>
            <w:r>
              <w:rPr>
                <w:b/>
                <w:bCs/>
                <w:color w:val="000000"/>
                <w:lang w:eastAsia="lt-LT"/>
              </w:rPr>
              <w:t>1.6</w:t>
            </w:r>
          </w:p>
        </w:tc>
        <w:tc>
          <w:tcPr>
            <w:tcW w:w="13152"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9" w14:textId="77777777" w:rsidR="004B33FE" w:rsidRDefault="00662333">
            <w:pPr>
              <w:suppressAutoHyphens/>
            </w:pPr>
            <w:r>
              <w:rPr>
                <w:b/>
                <w:bCs/>
                <w:color w:val="000000"/>
              </w:rPr>
              <w:t>Ryšys su kitais modelio taikymo atvejais</w:t>
            </w:r>
          </w:p>
        </w:tc>
      </w:tr>
      <w:tr w:rsidR="004B33FE" w14:paraId="581DA49F" w14:textId="77777777">
        <w:trPr>
          <w:trHeight w:val="315"/>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B" w14:textId="77777777" w:rsidR="004B33FE" w:rsidRDefault="004B33FE"/>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C" w14:textId="77777777" w:rsidR="004B33FE" w:rsidRDefault="00662333">
            <w:pPr>
              <w:suppressAutoHyphens/>
              <w:rPr>
                <w:i/>
                <w:iCs/>
                <w:lang w:eastAsia="lt-LT"/>
              </w:rPr>
            </w:pPr>
            <w:r>
              <w:rPr>
                <w:i/>
                <w:iCs/>
                <w:lang w:eastAsia="lt-LT"/>
              </w:rPr>
              <w:t>Modelio taikymo atvejai, iš kurių gaunama informacija</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D" w14:textId="77777777" w:rsidR="004B33FE" w:rsidRDefault="004B33FE">
            <w:pPr>
              <w:suppressAutoHyphens/>
              <w:rPr>
                <w:i/>
                <w:iCs/>
                <w:szCs w:val="24"/>
                <w:lang w:eastAsia="lt-LT"/>
              </w:rPr>
            </w:pPr>
          </w:p>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9E" w14:textId="77777777" w:rsidR="004B33FE" w:rsidRDefault="00662333">
            <w:pPr>
              <w:suppressAutoHyphens/>
              <w:rPr>
                <w:i/>
                <w:iCs/>
                <w:lang w:eastAsia="lt-LT"/>
              </w:rPr>
            </w:pPr>
            <w:r>
              <w:rPr>
                <w:i/>
                <w:iCs/>
                <w:lang w:eastAsia="lt-LT"/>
              </w:rPr>
              <w:t>Modelio taikymo atvejai, kuriems suteikiama informacija</w:t>
            </w:r>
          </w:p>
        </w:tc>
      </w:tr>
      <w:tr w:rsidR="004B33FE" w14:paraId="581DA4AA" w14:textId="77777777">
        <w:trPr>
          <w:trHeight w:val="457"/>
        </w:trPr>
        <w:tc>
          <w:tcPr>
            <w:tcW w:w="87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A0" w14:textId="77777777" w:rsidR="004B33FE" w:rsidRDefault="004B33FE"/>
        </w:tc>
        <w:tc>
          <w:tcPr>
            <w:tcW w:w="6343"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A1" w14:textId="77777777" w:rsidR="004B33FE" w:rsidRDefault="00662333">
            <w:pPr>
              <w:suppressAutoHyphens/>
            </w:pPr>
            <w:r>
              <w:t>Ekonominiai ir (ar) kiekių ir kainos skaičiavimai (sąmatų sudarymas).</w:t>
            </w:r>
          </w:p>
          <w:p w14:paraId="581DA4A2" w14:textId="77777777" w:rsidR="004B33FE" w:rsidRDefault="00662333">
            <w:pPr>
              <w:suppressAutoHyphens/>
            </w:pPr>
            <w:r>
              <w:t>Projekto etapų planavimas.</w:t>
            </w:r>
          </w:p>
          <w:p w14:paraId="581DA4A3" w14:textId="77777777" w:rsidR="004B33FE" w:rsidRDefault="00662333">
            <w:pPr>
              <w:suppressAutoHyphens/>
            </w:pPr>
            <w:r>
              <w:t>Projektavimas ir (ar) modeliavimas.</w:t>
            </w:r>
          </w:p>
          <w:p w14:paraId="581DA4A4" w14:textId="77777777" w:rsidR="004B33FE" w:rsidRDefault="00662333">
            <w:pPr>
              <w:suppressAutoHyphens/>
            </w:pPr>
            <w:r>
              <w:t>Atitikties vertinimas ir atitikties vertinimas ir (ar) statinio informacinio modeliavimo projekto ekspertizė.</w:t>
            </w:r>
          </w:p>
          <w:p w14:paraId="581DA4A5" w14:textId="77777777" w:rsidR="004B33FE" w:rsidRDefault="00662333">
            <w:pPr>
              <w:suppressAutoHyphens/>
            </w:pPr>
            <w:r>
              <w:t>Statybvietės planavimas.</w:t>
            </w:r>
          </w:p>
          <w:p w14:paraId="581DA4A6" w14:textId="77777777" w:rsidR="004B33FE" w:rsidRDefault="00662333">
            <w:pPr>
              <w:suppressAutoHyphens/>
            </w:pPr>
            <w:r>
              <w:lastRenderedPageBreak/>
              <w:t>Statybos technologijos (technologinės schemos) ir montavimo eigos simuliavimas.</w:t>
            </w:r>
          </w:p>
          <w:p w14:paraId="581DA4A7" w14:textId="77777777" w:rsidR="004B33FE" w:rsidRDefault="00662333">
            <w:pPr>
              <w:suppressAutoHyphens/>
            </w:pPr>
            <w:r>
              <w:t>Statybos procesų modeliavimas ir valdymas.</w:t>
            </w:r>
          </w:p>
        </w:tc>
        <w:tc>
          <w:tcPr>
            <w:tcW w:w="61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A8" w14:textId="77777777" w:rsidR="004B33FE" w:rsidRDefault="004B33FE"/>
        </w:tc>
        <w:tc>
          <w:tcPr>
            <w:tcW w:w="619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A9" w14:textId="77777777" w:rsidR="004B33FE" w:rsidRDefault="00662333">
            <w:pPr>
              <w:suppressAutoHyphens/>
            </w:pPr>
            <w:r>
              <w:t>Išpildomasis modeliavimas.</w:t>
            </w:r>
          </w:p>
        </w:tc>
      </w:tr>
    </w:tbl>
    <w:p w14:paraId="581DA4AB" w14:textId="77777777" w:rsidR="004B33FE" w:rsidRDefault="004B33FE"/>
    <w:p w14:paraId="581DA4AC" w14:textId="701A5D39" w:rsidR="004B33FE" w:rsidRDefault="00662333">
      <w:pPr>
        <w:suppressAutoHyphens/>
        <w:rPr>
          <w:szCs w:val="24"/>
        </w:rPr>
      </w:pPr>
      <w:r>
        <w:rPr>
          <w:szCs w:val="24"/>
        </w:rPr>
        <w:t>3.</w:t>
      </w:r>
      <w:r w:rsidR="00C14247">
        <w:rPr>
          <w:szCs w:val="24"/>
        </w:rPr>
        <w:t>1</w:t>
      </w:r>
      <w:r w:rsidR="009D752C">
        <w:rPr>
          <w:szCs w:val="24"/>
        </w:rPr>
        <w:t>1</w:t>
      </w:r>
      <w:r>
        <w:rPr>
          <w:szCs w:val="24"/>
        </w:rPr>
        <w:t>. Išpildomasis modeliavimas</w:t>
      </w:r>
    </w:p>
    <w:tbl>
      <w:tblPr>
        <w:tblW w:w="4818" w:type="pct"/>
        <w:tblLayout w:type="fixed"/>
        <w:tblCellMar>
          <w:left w:w="10" w:type="dxa"/>
          <w:right w:w="10" w:type="dxa"/>
        </w:tblCellMar>
        <w:tblLook w:val="0000" w:firstRow="0" w:lastRow="0" w:firstColumn="0" w:lastColumn="0" w:noHBand="0" w:noVBand="0"/>
      </w:tblPr>
      <w:tblGrid>
        <w:gridCol w:w="876"/>
        <w:gridCol w:w="6645"/>
        <w:gridCol w:w="402"/>
        <w:gridCol w:w="6107"/>
      </w:tblGrid>
      <w:tr w:rsidR="004B33FE" w14:paraId="581DA4AE"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AD" w14:textId="77777777" w:rsidR="004B33FE" w:rsidRDefault="00662333">
            <w:pPr>
              <w:suppressAutoHyphens/>
            </w:pPr>
            <w:r>
              <w:rPr>
                <w:b/>
                <w:bCs/>
                <w:color w:val="000000"/>
              </w:rPr>
              <w:t>Išpildomasis modeliavimas</w:t>
            </w:r>
          </w:p>
        </w:tc>
      </w:tr>
      <w:tr w:rsidR="004B33FE" w14:paraId="581DA4B0"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AF" w14:textId="77777777" w:rsidR="004B33FE" w:rsidRDefault="00662333">
            <w:pPr>
              <w:suppressAutoHyphens/>
            </w:pPr>
            <w:r>
              <w:rPr>
                <w:b/>
                <w:bCs/>
                <w:i/>
                <w:iCs/>
                <w:color w:val="000000"/>
              </w:rPr>
              <w:t>Statinio gyvavimo ciklo stadija:</w:t>
            </w:r>
            <w:r>
              <w:rPr>
                <w:i/>
                <w:iCs/>
                <w:color w:val="000000"/>
              </w:rPr>
              <w:t xml:space="preserve"> </w:t>
            </w:r>
            <w:r>
              <w:rPr>
                <w:b/>
                <w:bCs/>
                <w:color w:val="000000"/>
              </w:rPr>
              <w:t>S4</w:t>
            </w:r>
            <w:r>
              <w:rPr>
                <w:b/>
                <w:bCs/>
                <w:color w:val="000000"/>
                <w:lang w:eastAsia="lt-LT"/>
              </w:rPr>
              <w:t xml:space="preserve">; S5 </w:t>
            </w:r>
          </w:p>
        </w:tc>
      </w:tr>
      <w:tr w:rsidR="004B33FE" w14:paraId="581DA4B3" w14:textId="77777777">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1" w14:textId="77777777" w:rsidR="004B33FE" w:rsidRDefault="00662333">
            <w:pPr>
              <w:suppressAutoHyphens/>
            </w:pPr>
            <w:r>
              <w:rPr>
                <w:b/>
                <w:bCs/>
                <w:color w:val="000000"/>
              </w:rPr>
              <w:t>1.1</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2" w14:textId="77777777" w:rsidR="004B33FE" w:rsidRDefault="00662333">
            <w:pPr>
              <w:suppressAutoHyphens/>
            </w:pPr>
            <w:r>
              <w:rPr>
                <w:b/>
                <w:bCs/>
                <w:color w:val="000000"/>
              </w:rPr>
              <w:t>Pavadinimas.</w:t>
            </w:r>
            <w:r>
              <w:rPr>
                <w:color w:val="000000"/>
              </w:rPr>
              <w:t xml:space="preserve"> Išpildomasis modeliavimas</w:t>
            </w:r>
          </w:p>
        </w:tc>
      </w:tr>
      <w:tr w:rsidR="004B33FE" w14:paraId="581DA4B6" w14:textId="77777777">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4" w14:textId="77777777" w:rsidR="004B33FE" w:rsidRDefault="00662333">
            <w:pPr>
              <w:suppressAutoHyphens/>
            </w:pPr>
            <w:r>
              <w:rPr>
                <w:b/>
                <w:bCs/>
                <w:color w:val="000000"/>
              </w:rPr>
              <w:t>1.2</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5" w14:textId="77777777" w:rsidR="004B33FE" w:rsidRDefault="00662333">
            <w:pPr>
              <w:suppressAutoHyphens/>
            </w:pPr>
            <w:r>
              <w:rPr>
                <w:i/>
                <w:iCs/>
                <w:color w:val="000000"/>
              </w:rPr>
              <w:t>S4. Statyba</w:t>
            </w:r>
            <w:r>
              <w:rPr>
                <w:i/>
                <w:iCs/>
                <w:color w:val="000000"/>
                <w:lang w:eastAsia="lt-LT"/>
              </w:rPr>
              <w:t>; S5. Statybos užbaigimas</w:t>
            </w:r>
          </w:p>
        </w:tc>
      </w:tr>
      <w:tr w:rsidR="004B33FE" w14:paraId="581DA4B9" w14:textId="77777777">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7" w14:textId="77777777" w:rsidR="004B33FE" w:rsidRDefault="00662333">
            <w:pPr>
              <w:suppressAutoHyphens/>
            </w:pPr>
            <w:r>
              <w:rPr>
                <w:b/>
                <w:bCs/>
                <w:color w:val="000000"/>
              </w:rPr>
              <w:t>1.3</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8" w14:textId="77777777" w:rsidR="004B33FE" w:rsidRDefault="00662333">
            <w:pPr>
              <w:suppressAutoHyphens/>
            </w:pPr>
            <w:r>
              <w:rPr>
                <w:b/>
                <w:bCs/>
                <w:color w:val="000000"/>
              </w:rPr>
              <w:t xml:space="preserve">Tikslas: </w:t>
            </w:r>
            <w:r>
              <w:rPr>
                <w:bCs/>
                <w:color w:val="000000"/>
              </w:rPr>
              <w:t>Statinio</w:t>
            </w:r>
            <w:r>
              <w:rPr>
                <w:color w:val="000000"/>
              </w:rPr>
              <w:t xml:space="preserve"> informacinio modelio sukūrimas </w:t>
            </w:r>
            <w:r>
              <w:rPr>
                <w:bCs/>
                <w:color w:val="000000"/>
              </w:rPr>
              <w:t>užbaigus statinį.</w:t>
            </w:r>
          </w:p>
        </w:tc>
      </w:tr>
      <w:tr w:rsidR="004B33FE" w14:paraId="581DA4BC" w14:textId="77777777">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A" w14:textId="77777777" w:rsidR="004B33FE" w:rsidRDefault="00662333">
            <w:pPr>
              <w:suppressAutoHyphens/>
            </w:pPr>
            <w:r>
              <w:rPr>
                <w:b/>
                <w:bCs/>
                <w:color w:val="000000"/>
              </w:rPr>
              <w:t>1.4</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B" w14:textId="77777777" w:rsidR="004B33FE" w:rsidRDefault="00662333">
            <w:pPr>
              <w:suppressAutoHyphens/>
            </w:pPr>
            <w:r>
              <w:rPr>
                <w:b/>
                <w:bCs/>
                <w:color w:val="000000"/>
              </w:rPr>
              <w:t>Informacijos įvestis ir išvestis</w:t>
            </w:r>
          </w:p>
        </w:tc>
      </w:tr>
      <w:tr w:rsidR="004B33FE" w14:paraId="581DA4C1" w14:textId="77777777">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D" w14:textId="77777777" w:rsidR="004B33FE" w:rsidRDefault="004B33FE">
            <w:pPr>
              <w:suppressAutoHyphens/>
              <w:ind w:firstLine="62"/>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E" w14:textId="77777777" w:rsidR="004B33FE" w:rsidRDefault="00662333">
            <w:pPr>
              <w:suppressAutoHyphens/>
            </w:pPr>
            <w:r>
              <w:rPr>
                <w:i/>
                <w:iCs/>
                <w:color w:val="000000"/>
              </w:rPr>
              <w:t>Įvestis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BF" w14:textId="77777777" w:rsidR="004B33FE" w:rsidRDefault="004B33FE">
            <w:pPr>
              <w:suppressAutoHyphens/>
              <w:jc w:val="center"/>
              <w:rPr>
                <w:b/>
                <w:bCs/>
                <w:color w:val="000000"/>
                <w:szCs w:val="24"/>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0" w14:textId="77777777" w:rsidR="004B33FE" w:rsidRDefault="00662333">
            <w:pPr>
              <w:suppressAutoHyphens/>
            </w:pPr>
            <w:r>
              <w:rPr>
                <w:i/>
                <w:iCs/>
                <w:color w:val="000000"/>
              </w:rPr>
              <w:t>Išvestis</w:t>
            </w:r>
          </w:p>
        </w:tc>
      </w:tr>
      <w:tr w:rsidR="004B33FE" w14:paraId="581DA4C6" w14:textId="77777777">
        <w:trPr>
          <w:trHeight w:val="806"/>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2" w14:textId="77777777" w:rsidR="004B33FE" w:rsidRDefault="004B33FE">
            <w:pPr>
              <w:suppressAutoHyphens/>
              <w:ind w:firstLine="62"/>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3" w14:textId="77777777" w:rsidR="004B33FE" w:rsidRDefault="00662333">
            <w:pPr>
              <w:suppressAutoHyphens/>
            </w:pPr>
            <w:r>
              <w:rPr>
                <w:color w:val="000000"/>
              </w:rPr>
              <w:t>Statinio informacinis modelis (S3 stadijos), statybos proceso metu atliktų matavimų duomenys.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4" w14:textId="77777777" w:rsidR="004B33FE" w:rsidRDefault="004B33FE">
            <w:pPr>
              <w:suppressAutoHyphens/>
              <w:rPr>
                <w:b/>
                <w:bCs/>
                <w:color w:val="000000"/>
                <w:szCs w:val="24"/>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5" w14:textId="77777777" w:rsidR="004B33FE" w:rsidRDefault="00662333">
            <w:pPr>
              <w:suppressAutoHyphens/>
            </w:pPr>
            <w:r>
              <w:rPr>
                <w:bCs/>
                <w:color w:val="000000"/>
              </w:rPr>
              <w:t xml:space="preserve">Statinio </w:t>
            </w:r>
            <w:r>
              <w:rPr>
                <w:color w:val="000000"/>
              </w:rPr>
              <w:t>informacinis modelis</w:t>
            </w:r>
            <w:r>
              <w:rPr>
                <w:bCs/>
                <w:color w:val="000000"/>
              </w:rPr>
              <w:t xml:space="preserve"> užbaigus statinį</w:t>
            </w:r>
            <w:r>
              <w:rPr>
                <w:color w:val="000000"/>
              </w:rPr>
              <w:t>.</w:t>
            </w:r>
          </w:p>
        </w:tc>
      </w:tr>
      <w:tr w:rsidR="004B33FE" w14:paraId="581DA4C9" w14:textId="77777777">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7" w14:textId="77777777" w:rsidR="004B33FE" w:rsidRDefault="00662333">
            <w:pPr>
              <w:suppressAutoHyphens/>
            </w:pPr>
            <w:r>
              <w:rPr>
                <w:b/>
                <w:bCs/>
                <w:color w:val="000000"/>
              </w:rPr>
              <w:t>1.5</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8" w14:textId="77777777" w:rsidR="004B33FE" w:rsidRDefault="00662333">
            <w:pPr>
              <w:suppressAutoHyphens/>
            </w:pPr>
            <w:r>
              <w:rPr>
                <w:b/>
                <w:bCs/>
                <w:color w:val="000000"/>
              </w:rPr>
              <w:t>Specifiniai užsakovo reikalavimai:</w:t>
            </w:r>
          </w:p>
        </w:tc>
      </w:tr>
      <w:tr w:rsidR="004B33FE" w14:paraId="581DA4CC" w14:textId="77777777">
        <w:trPr>
          <w:trHeight w:val="31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A" w14:textId="77777777" w:rsidR="004B33FE" w:rsidRDefault="00662333">
            <w:pPr>
              <w:suppressAutoHyphens/>
            </w:pPr>
            <w:r>
              <w:rPr>
                <w:b/>
                <w:bCs/>
                <w:color w:val="000000"/>
              </w:rPr>
              <w:t>1.6</w:t>
            </w:r>
          </w:p>
        </w:tc>
        <w:tc>
          <w:tcPr>
            <w:tcW w:w="13154"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B" w14:textId="77777777" w:rsidR="004B33FE" w:rsidRDefault="00662333">
            <w:pPr>
              <w:suppressAutoHyphens/>
            </w:pPr>
            <w:r>
              <w:rPr>
                <w:b/>
                <w:bCs/>
                <w:color w:val="000000"/>
              </w:rPr>
              <w:t>Ryšys su kitais modelio taikymo atvejais</w:t>
            </w:r>
          </w:p>
        </w:tc>
      </w:tr>
      <w:tr w:rsidR="004B33FE" w14:paraId="581DA4D1" w14:textId="77777777">
        <w:trPr>
          <w:trHeight w:val="31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D" w14:textId="77777777" w:rsidR="004B33FE" w:rsidRDefault="004B33FE">
            <w:pPr>
              <w:suppressAutoHyphens/>
              <w:ind w:firstLine="62"/>
            </w:pPr>
          </w:p>
        </w:tc>
        <w:tc>
          <w:tcPr>
            <w:tcW w:w="6645"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E" w14:textId="77777777" w:rsidR="004B33FE" w:rsidRDefault="00662333">
            <w:pPr>
              <w:suppressAutoHyphens/>
            </w:pPr>
            <w:r>
              <w:rPr>
                <w:i/>
                <w:iCs/>
                <w:lang w:eastAsia="lt-LT"/>
              </w:rPr>
              <w:t>Modelio taikymo atvejai, iš kurių gaunama informacija</w:t>
            </w:r>
          </w:p>
        </w:tc>
        <w:tc>
          <w:tcPr>
            <w:tcW w:w="402"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CF" w14:textId="77777777" w:rsidR="004B33FE" w:rsidRDefault="004B33FE">
            <w:pPr>
              <w:suppressAutoHyphens/>
              <w:rPr>
                <w:i/>
                <w:iCs/>
                <w:szCs w:val="24"/>
                <w:lang w:eastAsia="lt-LT"/>
              </w:rPr>
            </w:pPr>
          </w:p>
        </w:tc>
        <w:tc>
          <w:tcPr>
            <w:tcW w:w="6107"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D0" w14:textId="77777777" w:rsidR="004B33FE" w:rsidRDefault="00662333">
            <w:pPr>
              <w:suppressAutoHyphens/>
            </w:pPr>
            <w:r>
              <w:rPr>
                <w:i/>
                <w:iCs/>
                <w:lang w:eastAsia="lt-LT"/>
              </w:rPr>
              <w:t>Modelio taikymo atvejai, kuriems suteikiama informacija</w:t>
            </w:r>
          </w:p>
        </w:tc>
      </w:tr>
      <w:tr w:rsidR="004B33FE" w14:paraId="581DA4D7" w14:textId="77777777">
        <w:trPr>
          <w:trHeight w:val="315"/>
        </w:trPr>
        <w:tc>
          <w:tcPr>
            <w:tcW w:w="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D2" w14:textId="77777777" w:rsidR="004B33FE" w:rsidRDefault="004B33FE">
            <w:pPr>
              <w:suppressAutoHyphens/>
              <w:ind w:firstLine="62"/>
            </w:pPr>
          </w:p>
        </w:tc>
        <w:tc>
          <w:tcPr>
            <w:tcW w:w="6645"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D3" w14:textId="77777777" w:rsidR="004B33FE" w:rsidRDefault="00662333">
            <w:pPr>
              <w:suppressAutoHyphens/>
              <w:rPr>
                <w:lang w:eastAsia="lt-LT"/>
              </w:rPr>
            </w:pPr>
            <w:r>
              <w:rPr>
                <w:lang w:eastAsia="lt-LT"/>
              </w:rPr>
              <w:t>Esamų sąlygų modeliavimas</w:t>
            </w:r>
          </w:p>
          <w:p w14:paraId="581DA4D4" w14:textId="77777777" w:rsidR="004B33FE" w:rsidRDefault="00662333">
            <w:pPr>
              <w:suppressAutoHyphens/>
              <w:rPr>
                <w:lang w:eastAsia="lt-LT"/>
              </w:rPr>
            </w:pPr>
            <w:r>
              <w:rPr>
                <w:lang w:eastAsia="lt-LT"/>
              </w:rPr>
              <w:t>Projektavimas ir (ar) modeliavimas</w:t>
            </w:r>
          </w:p>
        </w:tc>
        <w:tc>
          <w:tcPr>
            <w:tcW w:w="402"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D5" w14:textId="77777777" w:rsidR="004B33FE" w:rsidRDefault="004B33FE">
            <w:pPr>
              <w:suppressAutoHyphens/>
              <w:ind w:firstLine="62"/>
              <w:rPr>
                <w:b/>
                <w:bCs/>
                <w:lang w:eastAsia="lt-LT"/>
              </w:rPr>
            </w:pPr>
          </w:p>
        </w:tc>
        <w:tc>
          <w:tcPr>
            <w:tcW w:w="610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4D6" w14:textId="77777777" w:rsidR="004B33FE" w:rsidRDefault="00662333">
            <w:pPr>
              <w:suppressAutoHyphens/>
              <w:rPr>
                <w:lang w:eastAsia="lt-LT"/>
              </w:rPr>
            </w:pPr>
            <w:r>
              <w:rPr>
                <w:lang w:eastAsia="lt-LT"/>
              </w:rPr>
              <w:t>–</w:t>
            </w:r>
          </w:p>
        </w:tc>
      </w:tr>
    </w:tbl>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1"/>
          <w:footerReference w:type="default" r:id="rId12"/>
          <w:headerReference w:type="first" r:id="rId13"/>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393B" w14:textId="77777777" w:rsidR="007C7259" w:rsidRDefault="007C7259">
      <w:pPr>
        <w:ind w:firstLine="680"/>
        <w:jc w:val="both"/>
        <w:rPr>
          <w:rFonts w:ascii="Arial" w:hAnsi="Arial"/>
          <w:sz w:val="20"/>
          <w:szCs w:val="22"/>
        </w:rPr>
      </w:pPr>
      <w:r>
        <w:rPr>
          <w:rFonts w:ascii="Arial" w:hAnsi="Arial"/>
          <w:sz w:val="20"/>
          <w:szCs w:val="22"/>
        </w:rPr>
        <w:separator/>
      </w:r>
    </w:p>
    <w:p w14:paraId="45636453" w14:textId="77777777" w:rsidR="007C7259" w:rsidRDefault="007C7259"/>
  </w:endnote>
  <w:endnote w:type="continuationSeparator" w:id="0">
    <w:p w14:paraId="2C74C6AE" w14:textId="77777777" w:rsidR="007C7259" w:rsidRDefault="007C7259">
      <w:pPr>
        <w:ind w:firstLine="680"/>
        <w:jc w:val="both"/>
        <w:rPr>
          <w:rFonts w:ascii="Arial" w:hAnsi="Arial"/>
          <w:sz w:val="20"/>
          <w:szCs w:val="22"/>
        </w:rPr>
      </w:pPr>
      <w:r>
        <w:rPr>
          <w:rFonts w:ascii="Arial" w:hAnsi="Arial"/>
          <w:sz w:val="20"/>
          <w:szCs w:val="22"/>
        </w:rPr>
        <w:continuationSeparator/>
      </w:r>
    </w:p>
    <w:p w14:paraId="16F6C5B3" w14:textId="77777777" w:rsidR="007C7259" w:rsidRDefault="007C7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FEAE" w14:textId="77777777" w:rsidR="007C7259" w:rsidRDefault="007C7259">
      <w:pPr>
        <w:ind w:firstLine="680"/>
        <w:jc w:val="both"/>
        <w:rPr>
          <w:rFonts w:ascii="Arial" w:hAnsi="Arial"/>
          <w:sz w:val="20"/>
          <w:szCs w:val="22"/>
        </w:rPr>
      </w:pPr>
      <w:r>
        <w:rPr>
          <w:rFonts w:ascii="Arial" w:hAnsi="Arial"/>
          <w:sz w:val="20"/>
          <w:szCs w:val="22"/>
        </w:rPr>
        <w:separator/>
      </w:r>
    </w:p>
    <w:p w14:paraId="37AA1BAC" w14:textId="77777777" w:rsidR="007C7259" w:rsidRDefault="007C7259"/>
  </w:footnote>
  <w:footnote w:type="continuationSeparator" w:id="0">
    <w:p w14:paraId="24092D32" w14:textId="77777777" w:rsidR="007C7259" w:rsidRDefault="007C7259">
      <w:pPr>
        <w:ind w:firstLine="680"/>
        <w:jc w:val="both"/>
        <w:rPr>
          <w:rFonts w:ascii="Arial" w:hAnsi="Arial"/>
          <w:sz w:val="20"/>
          <w:szCs w:val="22"/>
        </w:rPr>
      </w:pPr>
      <w:r>
        <w:rPr>
          <w:rFonts w:ascii="Arial" w:hAnsi="Arial"/>
          <w:sz w:val="20"/>
          <w:szCs w:val="22"/>
        </w:rPr>
        <w:continuationSeparator/>
      </w:r>
    </w:p>
    <w:p w14:paraId="0F17A398" w14:textId="77777777" w:rsidR="007C7259" w:rsidRDefault="007C7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3"/>
  </w:num>
  <w:num w:numId="3" w16cid:durableId="307437936">
    <w:abstractNumId w:val="0"/>
  </w:num>
  <w:num w:numId="4" w16cid:durableId="75177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672CA"/>
    <w:rsid w:val="000735D6"/>
    <w:rsid w:val="000F7DD9"/>
    <w:rsid w:val="00132B1C"/>
    <w:rsid w:val="002734B2"/>
    <w:rsid w:val="00385FFF"/>
    <w:rsid w:val="003A0476"/>
    <w:rsid w:val="00480658"/>
    <w:rsid w:val="00497873"/>
    <w:rsid w:val="004B33FE"/>
    <w:rsid w:val="005103CE"/>
    <w:rsid w:val="00541130"/>
    <w:rsid w:val="005420EA"/>
    <w:rsid w:val="0054789C"/>
    <w:rsid w:val="00572963"/>
    <w:rsid w:val="005A703F"/>
    <w:rsid w:val="005E764D"/>
    <w:rsid w:val="00662333"/>
    <w:rsid w:val="006B26EA"/>
    <w:rsid w:val="006D31D1"/>
    <w:rsid w:val="00700944"/>
    <w:rsid w:val="00706D8C"/>
    <w:rsid w:val="007676DA"/>
    <w:rsid w:val="007C7259"/>
    <w:rsid w:val="00860AF3"/>
    <w:rsid w:val="008613CD"/>
    <w:rsid w:val="008F65C2"/>
    <w:rsid w:val="0099131C"/>
    <w:rsid w:val="009C51DA"/>
    <w:rsid w:val="009D752C"/>
    <w:rsid w:val="00AB2FED"/>
    <w:rsid w:val="00AF1405"/>
    <w:rsid w:val="00AF62ED"/>
    <w:rsid w:val="00B00371"/>
    <w:rsid w:val="00B452B0"/>
    <w:rsid w:val="00BB38F6"/>
    <w:rsid w:val="00C068F7"/>
    <w:rsid w:val="00C14247"/>
    <w:rsid w:val="00CF117B"/>
    <w:rsid w:val="00D17D83"/>
    <w:rsid w:val="00D30FDF"/>
    <w:rsid w:val="00D32CB0"/>
    <w:rsid w:val="00D855A9"/>
    <w:rsid w:val="00DB05D3"/>
    <w:rsid w:val="00E368D3"/>
    <w:rsid w:val="00E5044E"/>
    <w:rsid w:val="00F8004D"/>
    <w:rsid w:val="00F93CA7"/>
    <w:rsid w:val="00F9528E"/>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rsid w:val="00AF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ikesCount xmlns="http://schemas.microsoft.com/sharepoint/v3" xmlns:xsi="http://www.w3.org/2001/XMLSchema-instance" xsi:nil="true"/>
    <Ratings xmlns="http://schemas.microsoft.com/sharepoint/v3" xmlns:xsi="http://www.w3.org/2001/XMLSchema-instance" xsi:nil="true"/>
    <LikedBy xmlns="http://schemas.microsoft.com/sharepoint/v3">
      <UserInfo>
        <DisplayName/>
        <AccountId xmlns:xsi="http://www.w3.org/2001/XMLSchema-instance" xsi:nil="true"/>
        <AccountType/>
      </UserInfo>
    </LikedBy>
    <RatedBy xmlns="http://schemas.microsoft.com/sharepoint/v3">
      <UserInfo>
        <DisplayName/>
        <AccountId xmlns:xsi="http://www.w3.org/2001/XMLSchema-instance" xsi:nil="true"/>
        <AccountType/>
      </UserInfo>
    </RatedBy>
    <SharedWithUsers xmlns="19cf09c5-daa1-4028-a0ff-74a0be4ec5cc">
      <UserInfo>
        <DisplayName>Tomas Boldorevas</DisplayName>
        <AccountId>17</AccountId>
        <AccountType/>
      </UserInfo>
    </SharedWithUsers>
  </documentManagement>
</p:properties>
</file>

<file path=customXml/itemProps1.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f5aad5d0-9c26-490e-8743-a6c7ceabd501"/>
    <ds:schemaRef ds:uri="19cf09c5-daa1-4028-a0ff-74a0be4ec5cc"/>
  </ds:schemaRefs>
</ds:datastoreItem>
</file>

<file path=customXml/itemProps2.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3.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4.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44</Pages>
  <Words>8925</Words>
  <Characters>50875</Characters>
  <Application>Microsoft Office Word</Application>
  <DocSecurity>0</DocSecurity>
  <Lines>423</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Rugilė Endzinaitė</cp:lastModifiedBy>
  <cp:revision>48</cp:revision>
  <cp:lastPrinted>2022-02-02T14:34:00Z</cp:lastPrinted>
  <dcterms:created xsi:type="dcterms:W3CDTF">2022-02-24T12:40:00Z</dcterms:created>
  <dcterms:modified xsi:type="dcterms:W3CDTF">2025-03-13T10:21:00Z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ies>
</file>