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BA7D7" w14:textId="77777777" w:rsidR="00F41014" w:rsidRPr="00C42075" w:rsidRDefault="00F41014" w:rsidP="00F41014">
      <w:pPr>
        <w:pStyle w:val="CentrBoldm"/>
        <w:rPr>
          <w:rFonts w:asciiTheme="minorHAnsi" w:hAnsiTheme="minorHAnsi" w:cstheme="minorHAnsi"/>
          <w:sz w:val="22"/>
          <w:szCs w:val="22"/>
          <w:lang w:val="lt-LT"/>
        </w:rPr>
      </w:pPr>
      <w:r w:rsidRPr="00C42075">
        <w:rPr>
          <w:rFonts w:asciiTheme="minorHAnsi" w:hAnsiTheme="minorHAnsi" w:cstheme="minorHAnsi"/>
          <w:sz w:val="22"/>
          <w:szCs w:val="22"/>
          <w:lang w:val="lt-LT"/>
        </w:rPr>
        <w:t>PASLAUGŲ PIRKIMO – PARDAVIMO SUTARTIES</w:t>
      </w:r>
    </w:p>
    <w:p w14:paraId="19C2A891" w14:textId="77777777" w:rsidR="00F41014" w:rsidRPr="00C42075" w:rsidRDefault="00F41014" w:rsidP="00F41014">
      <w:pPr>
        <w:pStyle w:val="CentrBoldm"/>
        <w:rPr>
          <w:rFonts w:asciiTheme="minorHAnsi" w:hAnsiTheme="minorHAnsi" w:cstheme="minorHAnsi"/>
          <w:sz w:val="22"/>
          <w:szCs w:val="22"/>
          <w:lang w:val="lt-LT"/>
        </w:rPr>
      </w:pPr>
      <w:r w:rsidRPr="00C42075">
        <w:rPr>
          <w:rFonts w:asciiTheme="minorHAnsi" w:hAnsiTheme="minorHAnsi" w:cstheme="minorHAnsi"/>
          <w:caps/>
          <w:sz w:val="22"/>
          <w:szCs w:val="22"/>
          <w:lang w:val="lt-LT"/>
        </w:rPr>
        <w:t xml:space="preserve">Bendrosios </w:t>
      </w:r>
      <w:r w:rsidRPr="00C42075">
        <w:rPr>
          <w:rFonts w:asciiTheme="minorHAnsi" w:hAnsiTheme="minorHAnsi" w:cstheme="minorHAnsi"/>
          <w:sz w:val="22"/>
          <w:szCs w:val="22"/>
          <w:lang w:val="lt-LT"/>
        </w:rPr>
        <w:t>SĄLYGOS</w:t>
      </w:r>
    </w:p>
    <w:p w14:paraId="5BC984C3" w14:textId="77777777" w:rsidR="00F41014" w:rsidRPr="00C42075" w:rsidRDefault="00F41014" w:rsidP="00F41014">
      <w:pPr>
        <w:pStyle w:val="Statja"/>
        <w:spacing w:before="0"/>
        <w:jc w:val="center"/>
        <w:rPr>
          <w:rFonts w:asciiTheme="minorHAnsi" w:hAnsiTheme="minorHAnsi" w:cstheme="minorHAnsi"/>
          <w:sz w:val="22"/>
          <w:szCs w:val="22"/>
          <w:lang w:val="lt-LT"/>
        </w:rPr>
      </w:pPr>
    </w:p>
    <w:p w14:paraId="5CF70E9F" w14:textId="77777777" w:rsidR="00F41014" w:rsidRPr="00C42075" w:rsidRDefault="00F41014" w:rsidP="00F41014">
      <w:pPr>
        <w:pStyle w:val="Statja"/>
        <w:spacing w:before="0"/>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 SUTARTIES SĄVOKOS IR  SUTARTIES AIŠKINIMAS</w:t>
      </w:r>
    </w:p>
    <w:p w14:paraId="0CF8C52D"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1.1. </w:t>
      </w:r>
      <w:r w:rsidRPr="00C42075">
        <w:rPr>
          <w:rFonts w:asciiTheme="minorHAnsi" w:hAnsiTheme="minorHAnsi" w:cstheme="minorHAnsi"/>
          <w:b/>
          <w:bCs/>
          <w:sz w:val="22"/>
          <w:szCs w:val="22"/>
          <w:lang w:val="lt-LT"/>
        </w:rPr>
        <w:t>Europos elektroninių sąskaitų faktūrų standartas</w:t>
      </w:r>
      <w:r w:rsidRPr="00C42075">
        <w:rPr>
          <w:rFonts w:asciiTheme="minorHAnsi" w:hAnsiTheme="minorHAnsi" w:cstheme="minorHAnsi"/>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EB119E7"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1.2 </w:t>
      </w:r>
      <w:r w:rsidRPr="00C42075">
        <w:rPr>
          <w:rFonts w:asciiTheme="minorHAnsi" w:hAnsiTheme="minorHAnsi" w:cstheme="minorHAnsi"/>
          <w:b/>
          <w:sz w:val="22"/>
          <w:szCs w:val="22"/>
          <w:lang w:val="lt-LT"/>
        </w:rPr>
        <w:t>Informacinė sistema „E. sąskaita“</w:t>
      </w:r>
      <w:r w:rsidRPr="00C42075">
        <w:rPr>
          <w:rFonts w:asciiTheme="minorHAnsi" w:hAnsiTheme="minorHAnsi" w:cstheme="minorHAnsi"/>
          <w:sz w:val="22"/>
          <w:szCs w:val="22"/>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6" w:history="1">
        <w:r w:rsidRPr="00C42075">
          <w:rPr>
            <w:rStyle w:val="Hipersaitas"/>
            <w:rFonts w:asciiTheme="minorHAnsi" w:hAnsiTheme="minorHAnsi" w:cstheme="minorHAnsi"/>
            <w:sz w:val="22"/>
            <w:szCs w:val="22"/>
            <w:lang w:val="lt-LT"/>
          </w:rPr>
          <w:t>www.esaskaita.eu</w:t>
        </w:r>
      </w:hyperlink>
      <w:r w:rsidRPr="00C42075">
        <w:rPr>
          <w:rFonts w:asciiTheme="minorHAnsi" w:hAnsiTheme="minorHAnsi" w:cstheme="minorHAnsi"/>
          <w:sz w:val="22"/>
          <w:szCs w:val="22"/>
          <w:lang w:val="lt-LT"/>
        </w:rPr>
        <w:t>).</w:t>
      </w:r>
    </w:p>
    <w:p w14:paraId="2B3B827E"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1.3. </w:t>
      </w:r>
      <w:r w:rsidRPr="00C42075">
        <w:rPr>
          <w:rFonts w:asciiTheme="minorHAnsi" w:hAnsiTheme="minorHAnsi" w:cstheme="minorHAnsi"/>
          <w:b/>
          <w:bCs/>
          <w:sz w:val="22"/>
          <w:szCs w:val="22"/>
          <w:lang w:val="lt-LT"/>
        </w:rPr>
        <w:t>Įstatymas</w:t>
      </w:r>
      <w:r w:rsidRPr="00C42075">
        <w:rPr>
          <w:rFonts w:asciiTheme="minorHAnsi" w:hAnsiTheme="minorHAnsi" w:cstheme="minorHAnsi"/>
          <w:sz w:val="22"/>
          <w:szCs w:val="22"/>
          <w:lang w:val="lt-LT"/>
        </w:rPr>
        <w:t xml:space="preserve"> – aktualios redakcijos </w:t>
      </w:r>
      <w:r w:rsidRPr="00C42075">
        <w:rPr>
          <w:rFonts w:asciiTheme="minorHAnsi" w:eastAsia="Calibri" w:hAnsiTheme="minorHAnsi" w:cstheme="minorHAnsi"/>
          <w:sz w:val="22"/>
          <w:szCs w:val="22"/>
          <w:lang w:val="lt-LT"/>
        </w:rPr>
        <w:t>Lietuvos Respublikos viešųjų pirkimų</w:t>
      </w:r>
      <w:r w:rsidRPr="00C42075">
        <w:rPr>
          <w:rFonts w:asciiTheme="minorHAnsi" w:hAnsiTheme="minorHAnsi" w:cstheme="minorHAnsi"/>
          <w:sz w:val="22"/>
          <w:szCs w:val="22"/>
          <w:lang w:val="lt-LT"/>
        </w:rPr>
        <w:t xml:space="preserve"> </w:t>
      </w:r>
      <w:r w:rsidRPr="00C42075">
        <w:rPr>
          <w:rFonts w:asciiTheme="minorHAnsi" w:eastAsia="Calibri" w:hAnsiTheme="minorHAnsi" w:cstheme="minorHAnsi"/>
          <w:iCs/>
          <w:sz w:val="22"/>
          <w:szCs w:val="22"/>
          <w:lang w:val="lt-LT"/>
        </w:rPr>
        <w:t>įstatymas.</w:t>
      </w:r>
    </w:p>
    <w:p w14:paraId="2509F1DE"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1.4. </w:t>
      </w:r>
      <w:r w:rsidRPr="00C42075">
        <w:rPr>
          <w:rFonts w:asciiTheme="minorHAnsi" w:hAnsiTheme="minorHAnsi" w:cstheme="minorHAnsi"/>
          <w:b/>
          <w:sz w:val="22"/>
          <w:szCs w:val="22"/>
          <w:lang w:val="lt-LT"/>
        </w:rPr>
        <w:t>Komunalinio sektoriaus pirkimų įstatymas</w:t>
      </w:r>
      <w:r w:rsidRPr="00C42075">
        <w:rPr>
          <w:rFonts w:asciiTheme="minorHAnsi" w:hAnsiTheme="minorHAnsi" w:cstheme="minorHAnsi"/>
          <w:sz w:val="22"/>
          <w:szCs w:val="22"/>
          <w:lang w:val="lt-LT"/>
        </w:rPr>
        <w:t xml:space="preserve"> – aktualios redakcijos </w:t>
      </w:r>
      <w:r w:rsidRPr="00C42075">
        <w:rPr>
          <w:rFonts w:asciiTheme="minorHAnsi" w:eastAsia="Calibri" w:hAnsiTheme="minorHAnsi" w:cstheme="minorHAnsi"/>
          <w:iCs/>
          <w:sz w:val="22"/>
          <w:szCs w:val="22"/>
          <w:lang w:val="lt-LT"/>
        </w:rPr>
        <w:t>Lietuvos Respublikos pirkimų, atliekamų vandentvarkos, energetikos, transporto ar pašto paslaugų srities perkančiųjų subjektų, įstatymas.</w:t>
      </w:r>
    </w:p>
    <w:p w14:paraId="0990A02D"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1.5</w:t>
      </w:r>
      <w:r w:rsidRPr="00C42075">
        <w:rPr>
          <w:rFonts w:asciiTheme="minorHAnsi" w:eastAsia="Calibri" w:hAnsiTheme="minorHAnsi" w:cstheme="minorHAnsi"/>
          <w:iCs/>
          <w:sz w:val="22"/>
          <w:szCs w:val="22"/>
          <w:lang w:val="lt-LT"/>
        </w:rPr>
        <w:t xml:space="preserve">. </w:t>
      </w:r>
      <w:r w:rsidRPr="00C42075">
        <w:rPr>
          <w:rFonts w:asciiTheme="minorHAnsi" w:hAnsiTheme="minorHAnsi" w:cstheme="minorHAnsi"/>
          <w:b/>
          <w:sz w:val="22"/>
          <w:szCs w:val="22"/>
          <w:lang w:val="lt-LT"/>
        </w:rPr>
        <w:t>Nurodymas</w:t>
      </w:r>
      <w:r w:rsidRPr="00C42075">
        <w:rPr>
          <w:rFonts w:asciiTheme="minorHAnsi" w:hAnsiTheme="minorHAnsi" w:cstheme="minorHAnsi"/>
          <w:sz w:val="22"/>
          <w:szCs w:val="22"/>
          <w:lang w:val="lt-LT"/>
        </w:rPr>
        <w:t xml:space="preserve"> – bet koks raštiškas arba žodinis (kuris vėliau turi būti patvirtintas raštiškai) nurodymas, kurį dėl Sutarties vykdymo Paslaugų teikėjui duoda Pirkėjas arba jo atstovas.</w:t>
      </w:r>
    </w:p>
    <w:p w14:paraId="0C5D9F9D"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1.6.</w:t>
      </w:r>
      <w:r w:rsidRPr="00C42075">
        <w:rPr>
          <w:rFonts w:asciiTheme="minorHAnsi" w:hAnsiTheme="minorHAnsi" w:cstheme="minorHAnsi"/>
          <w:b/>
          <w:sz w:val="22"/>
          <w:szCs w:val="22"/>
          <w:lang w:val="lt-LT"/>
        </w:rPr>
        <w:t xml:space="preserve"> Užsakovas </w:t>
      </w:r>
      <w:r w:rsidRPr="00C42075">
        <w:rPr>
          <w:rFonts w:asciiTheme="minorHAnsi" w:hAnsiTheme="minorHAnsi" w:cstheme="minorHAnsi"/>
          <w:sz w:val="22"/>
          <w:szCs w:val="22"/>
          <w:lang w:val="lt-LT"/>
        </w:rPr>
        <w:t>– AB Vilniaus šilumos tinklai.</w:t>
      </w:r>
    </w:p>
    <w:p w14:paraId="7EC10586"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1.7. </w:t>
      </w:r>
      <w:r w:rsidRPr="00C42075">
        <w:rPr>
          <w:rFonts w:asciiTheme="minorHAnsi" w:hAnsiTheme="minorHAnsi" w:cstheme="minorHAnsi"/>
          <w:b/>
          <w:bCs/>
          <w:sz w:val="22"/>
          <w:szCs w:val="22"/>
          <w:lang w:val="lt-LT"/>
        </w:rPr>
        <w:t>Pirkimas</w:t>
      </w:r>
      <w:r w:rsidRPr="00C42075">
        <w:rPr>
          <w:rFonts w:asciiTheme="minorHAnsi" w:hAnsiTheme="minorHAnsi" w:cstheme="minorHAnsi"/>
          <w:sz w:val="22"/>
          <w:szCs w:val="22"/>
          <w:lang w:val="lt-LT"/>
        </w:rPr>
        <w:t xml:space="preserve"> – Užsakovo atliekamas paslaugų įsigijimas su pasirinktu (pasirinktais) teikėju (teikėjais) sudarant pirkimo – pardavimo sutartį (toliau – </w:t>
      </w:r>
      <w:r w:rsidRPr="00C42075">
        <w:rPr>
          <w:rFonts w:asciiTheme="minorHAnsi" w:hAnsiTheme="minorHAnsi" w:cstheme="minorHAnsi"/>
          <w:b/>
          <w:sz w:val="22"/>
          <w:szCs w:val="22"/>
          <w:lang w:val="lt-LT"/>
        </w:rPr>
        <w:t>Sutartis</w:t>
      </w:r>
      <w:r w:rsidRPr="00C42075">
        <w:rPr>
          <w:rFonts w:asciiTheme="minorHAnsi" w:hAnsiTheme="minorHAnsi" w:cstheme="minorHAnsi"/>
          <w:sz w:val="22"/>
          <w:szCs w:val="22"/>
          <w:lang w:val="lt-LT"/>
        </w:rPr>
        <w:t>).</w:t>
      </w:r>
    </w:p>
    <w:p w14:paraId="4DFDEE6C"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1.8. </w:t>
      </w:r>
      <w:r w:rsidRPr="00C42075">
        <w:rPr>
          <w:rFonts w:asciiTheme="minorHAnsi" w:hAnsiTheme="minorHAnsi" w:cstheme="minorHAnsi"/>
          <w:b/>
          <w:sz w:val="22"/>
          <w:szCs w:val="22"/>
          <w:lang w:val="lt-LT"/>
        </w:rPr>
        <w:t>Paslaugos</w:t>
      </w:r>
      <w:r w:rsidRPr="00C42075">
        <w:rPr>
          <w:rFonts w:asciiTheme="minorHAnsi" w:hAnsiTheme="minorHAnsi" w:cstheme="minorHAnsi"/>
          <w:sz w:val="22"/>
          <w:szCs w:val="22"/>
          <w:lang w:val="lt-LT"/>
        </w:rPr>
        <w:t xml:space="preserve"> – Paslaugos apibrėžtos Sutarties Specialiosiose sąlygose, jos prieduose ir kitos paslaugos, kurias Paslaugų teikėjas įsipareigoja teikti Užsakovui pagal šią Sutartį, ir galiojančių teisės aktų reikalavimus.</w:t>
      </w:r>
      <w:r w:rsidRPr="00C42075">
        <w:rPr>
          <w:rFonts w:asciiTheme="minorHAnsi" w:hAnsiTheme="minorHAnsi" w:cstheme="minorHAnsi"/>
          <w:bCs/>
          <w:sz w:val="22"/>
          <w:szCs w:val="22"/>
          <w:lang w:val="lt-LT"/>
        </w:rPr>
        <w:t xml:space="preserve"> Sutartyje vartojama sąvoka „Paslaugos“ apima visas su Paslaugų suteikimu susijusias veiklas, kurios nurodytos Paslaugų pirkimo sąlygose, jų paaiškinimuose </w:t>
      </w:r>
      <w:r w:rsidRPr="00C42075">
        <w:rPr>
          <w:rFonts w:asciiTheme="minorHAnsi" w:hAnsiTheme="minorHAnsi" w:cstheme="minorHAnsi"/>
          <w:sz w:val="22"/>
          <w:szCs w:val="22"/>
          <w:lang w:val="lt-LT"/>
        </w:rPr>
        <w:t xml:space="preserve">ir / ar </w:t>
      </w:r>
      <w:r w:rsidRPr="00C42075">
        <w:rPr>
          <w:rFonts w:asciiTheme="minorHAnsi" w:hAnsiTheme="minorHAnsi" w:cstheme="minorHAnsi"/>
          <w:bCs/>
          <w:sz w:val="22"/>
          <w:szCs w:val="22"/>
          <w:lang w:val="lt-LT"/>
        </w:rPr>
        <w:t xml:space="preserve">patikslinimuose (jei tokių buvo). </w:t>
      </w:r>
    </w:p>
    <w:p w14:paraId="21B0921B"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bCs/>
          <w:sz w:val="22"/>
          <w:szCs w:val="22"/>
          <w:lang w:val="lt-LT"/>
        </w:rPr>
        <w:t xml:space="preserve">1.9. </w:t>
      </w:r>
      <w:r w:rsidRPr="00C42075">
        <w:rPr>
          <w:rFonts w:asciiTheme="minorHAnsi" w:hAnsiTheme="minorHAnsi" w:cstheme="minorHAnsi"/>
          <w:b/>
          <w:sz w:val="22"/>
          <w:szCs w:val="22"/>
          <w:lang w:val="lt-LT"/>
        </w:rPr>
        <w:t>Sąskaita</w:t>
      </w:r>
      <w:r w:rsidRPr="00C42075">
        <w:rPr>
          <w:rFonts w:asciiTheme="minorHAnsi" w:hAnsiTheme="minorHAnsi" w:cstheme="minorHAnsi"/>
          <w:sz w:val="22"/>
          <w:szCs w:val="22"/>
          <w:lang w:val="lt-LT"/>
        </w:rPr>
        <w:t xml:space="preserve"> – </w:t>
      </w:r>
      <w:r w:rsidRPr="00C42075">
        <w:rPr>
          <w:rFonts w:asciiTheme="minorHAnsi" w:hAnsiTheme="minorHAnsi" w:cstheme="minorHAnsi"/>
          <w:bCs/>
          <w:sz w:val="22"/>
          <w:szCs w:val="22"/>
          <w:lang w:val="lt-LT"/>
        </w:rPr>
        <w:t xml:space="preserve">Pasaugų teikėjo Užsakovui šioje Sutartyje numatyta tvarka už suteiktas Paslaugas (jų dalį) išrašyta ir pateikta PVM sąskaita-faktūra ar </w:t>
      </w:r>
      <w:r w:rsidRPr="00C42075">
        <w:rPr>
          <w:rFonts w:asciiTheme="minorHAnsi" w:hAnsiTheme="minorHAnsi" w:cstheme="minorHAnsi"/>
          <w:bCs/>
          <w:iCs/>
          <w:sz w:val="22"/>
          <w:szCs w:val="22"/>
          <w:lang w:val="lt-LT"/>
        </w:rPr>
        <w:t xml:space="preserve">kito tipo priklausantis išrašyti ir </w:t>
      </w:r>
      <w:r w:rsidRPr="00C42075">
        <w:rPr>
          <w:rFonts w:asciiTheme="minorHAnsi" w:hAnsiTheme="minorHAnsi" w:cstheme="minorHAnsi"/>
          <w:bCs/>
          <w:sz w:val="22"/>
          <w:szCs w:val="22"/>
          <w:lang w:val="lt-LT"/>
        </w:rPr>
        <w:t>pateikti apskaitos dokumentas, atitinkantis taikytinų teisės aktų reikalavimus, taip pat, jei taikytina, Paslaugų teikėjo Užsakovui šioje Sutartyje numatyta tvarka išrašyta ir pateikta sąskaita išankstiniam apmokėjimui.</w:t>
      </w:r>
    </w:p>
    <w:p w14:paraId="0DE1ECBB"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bCs/>
          <w:sz w:val="22"/>
          <w:szCs w:val="22"/>
          <w:lang w:val="lt-LT"/>
        </w:rPr>
        <w:t xml:space="preserve">1.10. </w:t>
      </w:r>
      <w:r w:rsidRPr="00C42075">
        <w:rPr>
          <w:rFonts w:asciiTheme="minorHAnsi" w:hAnsiTheme="minorHAnsi" w:cstheme="minorHAnsi"/>
          <w:b/>
          <w:bCs/>
          <w:sz w:val="22"/>
          <w:szCs w:val="22"/>
          <w:lang w:val="lt-LT"/>
        </w:rPr>
        <w:t>Sutartis</w:t>
      </w:r>
      <w:r w:rsidRPr="00C42075">
        <w:rPr>
          <w:rFonts w:asciiTheme="minorHAnsi" w:hAnsiTheme="minorHAnsi" w:cstheme="minorHAnsi"/>
          <w:bCs/>
          <w:sz w:val="22"/>
          <w:szCs w:val="22"/>
          <w:lang w:val="lt-LT"/>
        </w:rPr>
        <w:t xml:space="preserve"> – šios Paslaugų pirkimo</w:t>
      </w:r>
      <w:r>
        <w:rPr>
          <w:rFonts w:asciiTheme="minorHAnsi" w:hAnsiTheme="minorHAnsi" w:cstheme="minorHAnsi"/>
          <w:bCs/>
          <w:sz w:val="22"/>
          <w:szCs w:val="22"/>
          <w:lang w:val="lt-LT"/>
        </w:rPr>
        <w:t xml:space="preserve"> </w:t>
      </w:r>
      <w:r w:rsidRPr="00C42075">
        <w:rPr>
          <w:rFonts w:asciiTheme="minorHAnsi" w:hAnsiTheme="minorHAnsi" w:cstheme="minorHAnsi"/>
          <w:bCs/>
          <w:sz w:val="22"/>
          <w:szCs w:val="22"/>
          <w:lang w:val="lt-LT"/>
        </w:rPr>
        <w:t>–</w:t>
      </w:r>
      <w:r>
        <w:rPr>
          <w:rFonts w:asciiTheme="minorHAnsi" w:hAnsiTheme="minorHAnsi" w:cstheme="minorHAnsi"/>
          <w:bCs/>
          <w:sz w:val="22"/>
          <w:szCs w:val="22"/>
          <w:lang w:val="lt-LT"/>
        </w:rPr>
        <w:t xml:space="preserve"> </w:t>
      </w:r>
      <w:r w:rsidRPr="00C42075">
        <w:rPr>
          <w:rFonts w:asciiTheme="minorHAnsi" w:hAnsiTheme="minorHAnsi" w:cstheme="minorHAnsi"/>
          <w:bCs/>
          <w:sz w:val="22"/>
          <w:szCs w:val="22"/>
          <w:lang w:val="lt-LT"/>
        </w:rPr>
        <w:t xml:space="preserve">pardavimo sutarties </w:t>
      </w:r>
      <w:r w:rsidRPr="00C42075">
        <w:rPr>
          <w:rFonts w:asciiTheme="minorHAnsi" w:hAnsiTheme="minorHAnsi" w:cstheme="minorHAnsi"/>
          <w:sz w:val="22"/>
          <w:szCs w:val="22"/>
          <w:lang w:val="lt-LT"/>
        </w:rPr>
        <w:t>Bendrosios sąlygos, Specialiosios sąlygos ir visi jų priedai.</w:t>
      </w:r>
    </w:p>
    <w:p w14:paraId="2F436A06"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1.11. </w:t>
      </w:r>
      <w:r w:rsidRPr="00C42075">
        <w:rPr>
          <w:rFonts w:asciiTheme="minorHAnsi" w:hAnsiTheme="minorHAnsi" w:cstheme="minorHAnsi"/>
          <w:b/>
          <w:sz w:val="22"/>
          <w:szCs w:val="22"/>
          <w:lang w:val="lt-LT"/>
        </w:rPr>
        <w:t>Šalys</w:t>
      </w:r>
      <w:r w:rsidRPr="00C42075">
        <w:rPr>
          <w:rFonts w:asciiTheme="minorHAnsi" w:hAnsiTheme="minorHAnsi" w:cstheme="minorHAnsi"/>
          <w:sz w:val="22"/>
          <w:szCs w:val="22"/>
          <w:lang w:val="lt-LT"/>
        </w:rPr>
        <w:t xml:space="preserve"> – Užsakovas ir Paslaugų teikėjas.</w:t>
      </w:r>
    </w:p>
    <w:p w14:paraId="48472279"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bCs/>
          <w:sz w:val="22"/>
          <w:szCs w:val="22"/>
          <w:lang w:val="lt-LT"/>
        </w:rPr>
        <w:t xml:space="preserve">1.12. </w:t>
      </w:r>
      <w:r w:rsidRPr="00C42075">
        <w:rPr>
          <w:rFonts w:asciiTheme="minorHAnsi" w:hAnsiTheme="minorHAnsi" w:cstheme="minorHAnsi"/>
          <w:b/>
          <w:bCs/>
          <w:sz w:val="22"/>
          <w:szCs w:val="22"/>
          <w:lang w:val="lt-LT"/>
        </w:rPr>
        <w:t>Paslaugų teikėjas</w:t>
      </w:r>
      <w:r w:rsidRPr="00C42075">
        <w:rPr>
          <w:rFonts w:asciiTheme="minorHAnsi" w:hAnsiTheme="minorHAnsi" w:cstheme="minorHAnsi"/>
          <w:bCs/>
          <w:sz w:val="22"/>
          <w:szCs w:val="22"/>
          <w:lang w:val="lt-LT"/>
        </w:rPr>
        <w:t xml:space="preserve"> – </w:t>
      </w:r>
      <w:r w:rsidRPr="00C42075">
        <w:rPr>
          <w:rFonts w:asciiTheme="minorHAnsi" w:hAnsiTheme="minorHAnsi" w:cstheme="minorHAnsi"/>
          <w:sz w:val="22"/>
          <w:szCs w:val="22"/>
          <w:lang w:val="lt-LT"/>
        </w:rPr>
        <w:t xml:space="preserve">ūkio subjektas, teikiantis Sutartyje numatytas Paslaugas.  </w:t>
      </w:r>
    </w:p>
    <w:p w14:paraId="6C0261EF"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eastAsia="Calibri" w:hAnsiTheme="minorHAnsi" w:cstheme="minorHAnsi"/>
          <w:iCs/>
          <w:sz w:val="22"/>
          <w:szCs w:val="22"/>
          <w:lang w:val="lt-LT"/>
        </w:rPr>
        <w:t xml:space="preserve">1.13. </w:t>
      </w:r>
      <w:r w:rsidRPr="00C42075">
        <w:rPr>
          <w:rFonts w:asciiTheme="minorHAnsi" w:eastAsia="Calibri" w:hAnsiTheme="minorHAnsi" w:cstheme="minorHAnsi"/>
          <w:b/>
          <w:iCs/>
          <w:sz w:val="22"/>
          <w:szCs w:val="22"/>
          <w:lang w:val="lt-LT"/>
        </w:rPr>
        <w:t>Ūkio subjektas</w:t>
      </w:r>
      <w:r w:rsidRPr="00C42075">
        <w:rPr>
          <w:rFonts w:asciiTheme="minorHAnsi" w:eastAsia="Calibri" w:hAnsiTheme="minorHAnsi" w:cstheme="minorHAnsi"/>
          <w:iCs/>
          <w:sz w:val="22"/>
          <w:szCs w:val="22"/>
          <w:lang w:val="lt-LT"/>
        </w:rPr>
        <w:t xml:space="preserve"> </w:t>
      </w:r>
      <w:r w:rsidRPr="00C42075">
        <w:rPr>
          <w:rFonts w:asciiTheme="minorHAnsi" w:hAnsiTheme="minorHAnsi" w:cstheme="minorHAnsi"/>
          <w:sz w:val="22"/>
          <w:szCs w:val="22"/>
          <w:lang w:val="lt-LT"/>
        </w:rPr>
        <w:t>– Teikėjo pasiūlyme Pirkimui nurodytas fizinis asmuo, privatusis ar viešasis juridinis asmuo, kita organizacija ir jų padalinys arba tokių asmenų grupė, įskaitant laikinas ūkio subjektų asociacijas, kurie rinkoje siūlo teikti Paslaugas, ir kurio pajėgumais Teikėjas rėmėsi, kad atitiktų Pirkimo dokumentuose nustatytus kvalifikacijos reikalavimus.</w:t>
      </w:r>
    </w:p>
    <w:p w14:paraId="3273EFD5"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1.14.</w:t>
      </w:r>
      <w:r w:rsidRPr="00C42075">
        <w:rPr>
          <w:rFonts w:asciiTheme="minorHAnsi" w:hAnsiTheme="minorHAnsi" w:cstheme="minorHAnsi"/>
          <w:b/>
          <w:sz w:val="22"/>
          <w:szCs w:val="22"/>
          <w:lang w:val="lt-LT"/>
        </w:rPr>
        <w:t xml:space="preserve"> Diena </w:t>
      </w:r>
      <w:r w:rsidRPr="00C42075">
        <w:rPr>
          <w:rFonts w:asciiTheme="minorHAnsi" w:hAnsiTheme="minorHAnsi" w:cstheme="minorHAnsi"/>
          <w:sz w:val="22"/>
          <w:szCs w:val="22"/>
          <w:lang w:val="lt-LT"/>
        </w:rPr>
        <w:t>– jei šios Sutarties dokumentai nenustato kitaip, ši sąvoka reiškia kalendorinę dieną.</w:t>
      </w:r>
    </w:p>
    <w:p w14:paraId="24C48856"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1.15. </w:t>
      </w:r>
      <w:r w:rsidRPr="00C42075">
        <w:rPr>
          <w:rFonts w:asciiTheme="minorHAnsi" w:hAnsiTheme="minorHAnsi" w:cstheme="minorHAnsi"/>
          <w:b/>
          <w:sz w:val="22"/>
          <w:szCs w:val="22"/>
          <w:lang w:val="lt-LT"/>
        </w:rPr>
        <w:t xml:space="preserve">Darbo diena </w:t>
      </w:r>
      <w:r w:rsidRPr="00C42075">
        <w:rPr>
          <w:rFonts w:asciiTheme="minorHAnsi" w:hAnsiTheme="minorHAnsi" w:cstheme="minorHAnsi"/>
          <w:sz w:val="22"/>
          <w:szCs w:val="22"/>
          <w:lang w:val="lt-LT"/>
        </w:rPr>
        <w:t>– jei šios Sutarties dokumentai nenustato kitaip, ši sąvoka reiškia darbo dieną Lietuvos Respublikoje.</w:t>
      </w:r>
    </w:p>
    <w:p w14:paraId="22AF096F" w14:textId="4C08D10B"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bCs/>
          <w:sz w:val="22"/>
          <w:szCs w:val="22"/>
          <w:lang w:val="lt-LT"/>
        </w:rPr>
        <w:t>1.16.</w:t>
      </w:r>
      <w:r w:rsidRPr="00C42075">
        <w:rPr>
          <w:rFonts w:asciiTheme="minorHAnsi" w:hAnsiTheme="minorHAnsi" w:cstheme="minorHAnsi"/>
          <w:b/>
          <w:sz w:val="22"/>
          <w:szCs w:val="22"/>
          <w:lang w:val="lt-LT"/>
        </w:rPr>
        <w:t xml:space="preserve"> Sutarties įsigaliojimo diena </w:t>
      </w:r>
      <w:r w:rsidRPr="00C42075">
        <w:rPr>
          <w:rFonts w:asciiTheme="minorHAnsi" w:hAnsiTheme="minorHAnsi" w:cstheme="minorHAnsi"/>
          <w:sz w:val="22"/>
          <w:szCs w:val="22"/>
          <w:lang w:val="lt-LT"/>
        </w:rPr>
        <w:t xml:space="preserve">– Sutarties pasirašymo diena arba kita </w:t>
      </w:r>
      <w:r w:rsidR="0002133A">
        <w:rPr>
          <w:rFonts w:asciiTheme="minorHAnsi" w:hAnsiTheme="minorHAnsi" w:cstheme="minorHAnsi"/>
          <w:sz w:val="22"/>
          <w:szCs w:val="22"/>
          <w:lang w:val="lt-LT"/>
        </w:rPr>
        <w:t>Sutarties SD</w:t>
      </w:r>
      <w:r w:rsidRPr="00C42075">
        <w:rPr>
          <w:rFonts w:asciiTheme="minorHAnsi" w:hAnsiTheme="minorHAnsi" w:cstheme="minorHAnsi"/>
          <w:sz w:val="22"/>
          <w:szCs w:val="22"/>
          <w:lang w:val="lt-LT"/>
        </w:rPr>
        <w:t xml:space="preserve"> nurodyta Sutarties įsigaliojimo data.</w:t>
      </w:r>
    </w:p>
    <w:p w14:paraId="3009B806"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1.17. Kitos Sutartyje vartojamos sąvokos suprantamos taip, kaip jos apibrėžtos (viešuosius) pirkimus reglamentuojančiuose teisės aktuose.</w:t>
      </w:r>
    </w:p>
    <w:p w14:paraId="7FE589B4"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1.18. Sutartyje, kur reikalauja kontekstas, žodžiai, pateikti vienaskaita, gali turėti ir daugiskaitos prasmę ir atvirkščiai.</w:t>
      </w:r>
    </w:p>
    <w:p w14:paraId="23E0C231"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1.19.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08698C3"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1.20. Jeigu Specialiosiose sąlygose ir / ar prieduose nenustatyta kitaip, Sutarties trukmė ir kiti terminai yra skaičiuojami kalendorinėmis dienomis.</w:t>
      </w:r>
    </w:p>
    <w:p w14:paraId="469F24D7"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eastAsia="Calibri" w:hAnsiTheme="minorHAnsi" w:cstheme="minorHAnsi"/>
          <w:sz w:val="22"/>
          <w:szCs w:val="22"/>
          <w:lang w:val="lt-LT"/>
        </w:rPr>
        <w:t xml:space="preserve">1.21. </w:t>
      </w:r>
      <w:r w:rsidRPr="00C42075">
        <w:rPr>
          <w:rFonts w:asciiTheme="minorHAnsi" w:hAnsiTheme="minorHAnsi" w:cstheme="minorHAnsi"/>
          <w:bCs/>
          <w:spacing w:val="-2"/>
          <w:sz w:val="22"/>
          <w:szCs w:val="22"/>
          <w:lang w:val="lt-LT"/>
        </w:rPr>
        <w:t xml:space="preserve">Sutartį sudarantys dokumentai vienas kitą paaiškina. </w:t>
      </w:r>
      <w:r w:rsidRPr="00C42075">
        <w:rPr>
          <w:rFonts w:asciiTheme="minorHAnsi" w:eastAsia="Calibri" w:hAnsiTheme="minorHAnsi" w:cstheme="minorHAnsi"/>
          <w:sz w:val="22"/>
          <w:szCs w:val="22"/>
          <w:lang w:val="lt-LT"/>
        </w:rPr>
        <w:t>Jeigu Specialiųjų sąlygų ir / ar jų priedų nuostatos neatitinka Bendrųjų sąlygų nuostatų, pirmenybė yra teikiama Specialiųjų sąlygų bei jų priedų nuostatoms.</w:t>
      </w:r>
      <w:r w:rsidRPr="00C42075">
        <w:rPr>
          <w:rFonts w:asciiTheme="minorHAnsi" w:hAnsiTheme="minorHAnsi" w:cstheme="minorHAnsi"/>
          <w:bCs/>
          <w:spacing w:val="-2"/>
          <w:sz w:val="22"/>
          <w:szCs w:val="22"/>
          <w:lang w:val="lt-LT"/>
        </w:rPr>
        <w:t xml:space="preserve"> Esant </w:t>
      </w:r>
      <w:r w:rsidRPr="00C42075">
        <w:rPr>
          <w:rFonts w:asciiTheme="minorHAnsi" w:hAnsiTheme="minorHAnsi" w:cstheme="minorHAnsi"/>
          <w:bCs/>
          <w:spacing w:val="-2"/>
          <w:sz w:val="22"/>
          <w:szCs w:val="22"/>
          <w:lang w:val="lt-LT"/>
        </w:rPr>
        <w:lastRenderedPageBreak/>
        <w:t xml:space="preserve">tarpusavio neatitikimams tarp Specialiųjų sąlygų ir jų priedų, prioritetas teikiamas Šalių pasirašytam Specialiųjų sąlygų tekstui, po to – Specialiųjų sąlygų priedams, po to </w:t>
      </w:r>
      <w:r w:rsidRPr="00C42075">
        <w:rPr>
          <w:rFonts w:asciiTheme="minorHAnsi" w:hAnsiTheme="minorHAnsi" w:cstheme="minorHAnsi"/>
          <w:sz w:val="22"/>
          <w:szCs w:val="22"/>
          <w:lang w:val="lt-LT"/>
        </w:rPr>
        <w:t>–</w:t>
      </w:r>
      <w:r w:rsidRPr="00C42075">
        <w:rPr>
          <w:rFonts w:asciiTheme="minorHAnsi" w:hAnsiTheme="minorHAnsi" w:cstheme="minorHAnsi"/>
          <w:bCs/>
          <w:spacing w:val="-2"/>
          <w:sz w:val="22"/>
          <w:szCs w:val="22"/>
          <w:lang w:val="lt-LT"/>
        </w:rPr>
        <w:t xml:space="preserve"> pirkimo, kurio pagrindu sudaryta Sutartis, dokumentams, po to – </w:t>
      </w:r>
      <w:r>
        <w:rPr>
          <w:rFonts w:asciiTheme="minorHAnsi" w:hAnsiTheme="minorHAnsi" w:cstheme="minorHAnsi"/>
          <w:bCs/>
          <w:spacing w:val="-2"/>
          <w:sz w:val="22"/>
          <w:szCs w:val="22"/>
          <w:lang w:val="lt-LT"/>
        </w:rPr>
        <w:t>Paslaugų t</w:t>
      </w:r>
      <w:r w:rsidRPr="00C42075">
        <w:rPr>
          <w:rFonts w:asciiTheme="minorHAnsi" w:hAnsiTheme="minorHAnsi" w:cstheme="minorHAnsi"/>
          <w:bCs/>
          <w:spacing w:val="-2"/>
          <w:sz w:val="22"/>
          <w:szCs w:val="22"/>
          <w:lang w:val="lt-LT"/>
        </w:rPr>
        <w:t>eikėjo pasiūlymui.</w:t>
      </w:r>
    </w:p>
    <w:p w14:paraId="62552831" w14:textId="2507EC5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bCs/>
          <w:spacing w:val="-2"/>
          <w:sz w:val="22"/>
          <w:szCs w:val="22"/>
          <w:lang w:val="lt-LT"/>
        </w:rPr>
        <w:t xml:space="preserve">1.22. </w:t>
      </w:r>
      <w:r w:rsidRPr="00C42075">
        <w:rPr>
          <w:rFonts w:asciiTheme="minorHAnsi" w:hAnsiTheme="minorHAnsi" w:cstheme="minorHAnsi"/>
          <w:sz w:val="22"/>
          <w:szCs w:val="22"/>
          <w:lang w:val="lt-LT"/>
        </w:rPr>
        <w:t xml:space="preserve">Šios Sutarties pasirašymo diena laikoma data, kai Sutartį pasirašo paskutinė Sutarties Šalis. Sutartis įsigalioja: (a) Sutarties pasirašymo dieną (jei pagal </w:t>
      </w:r>
      <w:r w:rsidR="0002133A">
        <w:rPr>
          <w:rFonts w:asciiTheme="minorHAnsi" w:hAnsiTheme="minorHAnsi" w:cstheme="minorHAnsi"/>
          <w:sz w:val="22"/>
          <w:szCs w:val="22"/>
          <w:lang w:val="lt-LT"/>
        </w:rPr>
        <w:t>Sutarties SD</w:t>
      </w:r>
      <w:r w:rsidRPr="00C42075">
        <w:rPr>
          <w:rFonts w:asciiTheme="minorHAnsi" w:hAnsiTheme="minorHAnsi" w:cstheme="minorHAnsi"/>
          <w:sz w:val="22"/>
          <w:szCs w:val="22"/>
          <w:lang w:val="lt-LT"/>
        </w:rPr>
        <w:t xml:space="preserve"> nuostatas Teikėjas neprivalo pateikti Sutarties įvykdymo užtikrinimo), arba (b) kitą </w:t>
      </w:r>
      <w:r w:rsidR="0002133A">
        <w:rPr>
          <w:rFonts w:asciiTheme="minorHAnsi" w:hAnsiTheme="minorHAnsi" w:cstheme="minorHAnsi"/>
          <w:sz w:val="22"/>
          <w:szCs w:val="22"/>
          <w:lang w:val="lt-LT"/>
        </w:rPr>
        <w:t>Sutarties SD</w:t>
      </w:r>
      <w:r w:rsidR="0002133A" w:rsidRPr="00C42075">
        <w:rPr>
          <w:rFonts w:asciiTheme="minorHAnsi" w:hAnsiTheme="minorHAnsi" w:cstheme="minorHAnsi"/>
          <w:sz w:val="22"/>
          <w:szCs w:val="22"/>
          <w:lang w:val="lt-LT"/>
        </w:rPr>
        <w:t xml:space="preserve"> </w:t>
      </w:r>
      <w:r w:rsidRPr="00C42075">
        <w:rPr>
          <w:rFonts w:asciiTheme="minorHAnsi" w:hAnsiTheme="minorHAnsi" w:cstheme="minorHAnsi"/>
          <w:sz w:val="22"/>
          <w:szCs w:val="22"/>
          <w:lang w:val="lt-LT"/>
        </w:rPr>
        <w:t xml:space="preserve">nurodytą Sutarties įsigaliojimo dieną (tačiau jei pagal </w:t>
      </w:r>
      <w:r w:rsidR="0002133A">
        <w:rPr>
          <w:rFonts w:asciiTheme="minorHAnsi" w:hAnsiTheme="minorHAnsi" w:cstheme="minorHAnsi"/>
          <w:sz w:val="22"/>
          <w:szCs w:val="22"/>
          <w:lang w:val="lt-LT"/>
        </w:rPr>
        <w:t>Sutarties SD</w:t>
      </w:r>
      <w:r w:rsidRPr="00C42075">
        <w:rPr>
          <w:rFonts w:asciiTheme="minorHAnsi" w:hAnsiTheme="minorHAnsi" w:cstheme="minorHAnsi"/>
          <w:sz w:val="22"/>
          <w:szCs w:val="22"/>
          <w:lang w:val="lt-LT"/>
        </w:rPr>
        <w:t xml:space="preserve"> nuostatas Teikėjas privalo pateikti Sutarties įvykdymo užtikrinimą, tai Sutartis įsigalioja </w:t>
      </w:r>
      <w:r w:rsidR="0002133A">
        <w:rPr>
          <w:rFonts w:asciiTheme="minorHAnsi" w:hAnsiTheme="minorHAnsi" w:cstheme="minorHAnsi"/>
          <w:sz w:val="22"/>
          <w:szCs w:val="22"/>
          <w:lang w:val="lt-LT"/>
        </w:rPr>
        <w:t>Sutarties SD</w:t>
      </w:r>
      <w:r w:rsidR="0002133A" w:rsidRPr="00C42075">
        <w:rPr>
          <w:rFonts w:asciiTheme="minorHAnsi" w:hAnsiTheme="minorHAnsi" w:cstheme="minorHAnsi"/>
          <w:sz w:val="22"/>
          <w:szCs w:val="22"/>
          <w:lang w:val="lt-LT"/>
        </w:rPr>
        <w:t xml:space="preserve"> </w:t>
      </w:r>
      <w:r w:rsidRPr="00C42075">
        <w:rPr>
          <w:rFonts w:asciiTheme="minorHAnsi" w:hAnsiTheme="minorHAnsi" w:cstheme="minorHAnsi"/>
          <w:sz w:val="22"/>
          <w:szCs w:val="22"/>
          <w:lang w:val="lt-LT"/>
        </w:rPr>
        <w:t xml:space="preserve">nurodytą dieną tik tuo atveju, jei iki nurodytos dienos Teikėjas pateikia Sutarties sąlygas atitinkantį Sutarties įvykdymo užtikrinimą), arba (c) jei </w:t>
      </w:r>
      <w:r w:rsidR="0002133A">
        <w:rPr>
          <w:rFonts w:asciiTheme="minorHAnsi" w:hAnsiTheme="minorHAnsi" w:cstheme="minorHAnsi"/>
          <w:sz w:val="22"/>
          <w:szCs w:val="22"/>
          <w:lang w:val="lt-LT"/>
        </w:rPr>
        <w:t>Sutarties SD</w:t>
      </w:r>
      <w:r w:rsidR="0002133A" w:rsidRPr="00C42075">
        <w:rPr>
          <w:rFonts w:asciiTheme="minorHAnsi" w:hAnsiTheme="minorHAnsi" w:cstheme="minorHAnsi"/>
          <w:sz w:val="22"/>
          <w:szCs w:val="22"/>
          <w:lang w:val="lt-LT"/>
        </w:rPr>
        <w:t xml:space="preserve"> </w:t>
      </w:r>
      <w:r w:rsidRPr="00C42075">
        <w:rPr>
          <w:rFonts w:asciiTheme="minorHAnsi" w:hAnsiTheme="minorHAnsi" w:cstheme="minorHAnsi"/>
          <w:sz w:val="22"/>
          <w:szCs w:val="22"/>
          <w:lang w:val="lt-LT"/>
        </w:rPr>
        <w:t xml:space="preserve">nėra nurodyta kita konkreti Sutarties įsigaliojimo diena, o pagal </w:t>
      </w:r>
      <w:r w:rsidR="0002133A">
        <w:rPr>
          <w:rFonts w:asciiTheme="minorHAnsi" w:hAnsiTheme="minorHAnsi" w:cstheme="minorHAnsi"/>
          <w:sz w:val="22"/>
          <w:szCs w:val="22"/>
          <w:lang w:val="lt-LT"/>
        </w:rPr>
        <w:t>Sutarties SD</w:t>
      </w:r>
      <w:r w:rsidR="0002133A" w:rsidRPr="00C42075">
        <w:rPr>
          <w:rFonts w:asciiTheme="minorHAnsi" w:hAnsiTheme="minorHAnsi" w:cstheme="minorHAnsi"/>
          <w:sz w:val="22"/>
          <w:szCs w:val="22"/>
          <w:lang w:val="lt-LT"/>
        </w:rPr>
        <w:t xml:space="preserve"> </w:t>
      </w:r>
      <w:r w:rsidRPr="00C42075">
        <w:rPr>
          <w:rFonts w:asciiTheme="minorHAnsi" w:hAnsiTheme="minorHAnsi" w:cstheme="minorHAnsi"/>
          <w:sz w:val="22"/>
          <w:szCs w:val="22"/>
          <w:lang w:val="lt-LT"/>
        </w:rPr>
        <w:t xml:space="preserve">nuostatas Teikėjas privalo pateikti Sutarties įvykdymo užtikrinimą, tai Sutartis įsigalioja nuo Sutarties įvykdymo užtikrinimo pateikimo momento. Jei per </w:t>
      </w:r>
      <w:r w:rsidR="0002133A">
        <w:rPr>
          <w:rFonts w:asciiTheme="minorHAnsi" w:hAnsiTheme="minorHAnsi" w:cstheme="minorHAnsi"/>
          <w:sz w:val="22"/>
          <w:szCs w:val="22"/>
          <w:lang w:val="lt-LT"/>
        </w:rPr>
        <w:t>Sutarties SD</w:t>
      </w:r>
      <w:r w:rsidR="0002133A" w:rsidRPr="00C42075">
        <w:rPr>
          <w:rFonts w:asciiTheme="minorHAnsi" w:hAnsiTheme="minorHAnsi" w:cstheme="minorHAnsi"/>
          <w:sz w:val="22"/>
          <w:szCs w:val="22"/>
          <w:lang w:val="lt-LT"/>
        </w:rPr>
        <w:t xml:space="preserve"> </w:t>
      </w:r>
      <w:r w:rsidRPr="00C42075">
        <w:rPr>
          <w:rFonts w:asciiTheme="minorHAnsi" w:hAnsiTheme="minorHAnsi" w:cstheme="minorHAnsi"/>
          <w:sz w:val="22"/>
          <w:szCs w:val="22"/>
          <w:lang w:val="lt-LT"/>
        </w:rPr>
        <w:t xml:space="preserve">nustatytą terminą Teikėjas nepateikia </w:t>
      </w:r>
      <w:r>
        <w:rPr>
          <w:rFonts w:asciiTheme="minorHAnsi" w:hAnsiTheme="minorHAnsi" w:cstheme="minorHAnsi"/>
          <w:sz w:val="22"/>
          <w:szCs w:val="22"/>
          <w:lang w:val="lt-LT"/>
        </w:rPr>
        <w:t>Užsakovui</w:t>
      </w:r>
      <w:r w:rsidRPr="00C42075">
        <w:rPr>
          <w:rFonts w:asciiTheme="minorHAnsi" w:hAnsiTheme="minorHAnsi" w:cstheme="minorHAnsi"/>
          <w:sz w:val="22"/>
          <w:szCs w:val="22"/>
          <w:lang w:val="lt-LT"/>
        </w:rPr>
        <w:t xml:space="preserve"> Sutarties sąlygas atitinkančio Sutarties įvykdymo užtikrinimo, tai Sutartis, nepaisant to, kad yra pasirašyta abiejų Šalių, laikoma nesudaryta ir neįsigalioja, o tai yra laikoma atsisakymu sudaryti Sutartį. Sutartis </w:t>
      </w:r>
      <w:r w:rsidRPr="00C42075">
        <w:rPr>
          <w:rFonts w:asciiTheme="minorHAnsi" w:hAnsiTheme="minorHAnsi" w:cstheme="minorHAnsi"/>
          <w:iCs/>
          <w:sz w:val="22"/>
          <w:szCs w:val="22"/>
          <w:lang w:val="lt-LT"/>
        </w:rPr>
        <w:t xml:space="preserve">galioja iki visiško Šalių įsipareigojimų pagal Sutartį įvykdymo dienos arba Sutarties nutraukimo dienos arba kitos </w:t>
      </w:r>
      <w:r w:rsidR="0002133A">
        <w:rPr>
          <w:rFonts w:asciiTheme="minorHAnsi" w:hAnsiTheme="minorHAnsi" w:cstheme="minorHAnsi"/>
          <w:sz w:val="22"/>
          <w:szCs w:val="22"/>
          <w:lang w:val="lt-LT"/>
        </w:rPr>
        <w:t>Sutarties SD</w:t>
      </w:r>
      <w:r w:rsidR="0002133A" w:rsidRPr="00C42075">
        <w:rPr>
          <w:rFonts w:asciiTheme="minorHAnsi" w:hAnsiTheme="minorHAnsi" w:cstheme="minorHAnsi"/>
          <w:iCs/>
          <w:sz w:val="22"/>
          <w:szCs w:val="22"/>
          <w:lang w:val="lt-LT"/>
        </w:rPr>
        <w:t xml:space="preserve"> </w:t>
      </w:r>
      <w:r w:rsidRPr="00C42075">
        <w:rPr>
          <w:rFonts w:asciiTheme="minorHAnsi" w:hAnsiTheme="minorHAnsi" w:cstheme="minorHAnsi"/>
          <w:iCs/>
          <w:sz w:val="22"/>
          <w:szCs w:val="22"/>
          <w:lang w:val="lt-LT"/>
        </w:rPr>
        <w:t>nurodytos dienos</w:t>
      </w:r>
      <w:r w:rsidRPr="00C42075">
        <w:rPr>
          <w:rFonts w:asciiTheme="minorHAnsi" w:hAnsiTheme="minorHAnsi" w:cstheme="minorHAnsi"/>
          <w:sz w:val="22"/>
          <w:szCs w:val="22"/>
          <w:lang w:val="lt-LT"/>
        </w:rPr>
        <w:t>.</w:t>
      </w:r>
    </w:p>
    <w:p w14:paraId="77F3CE2B"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bCs/>
          <w:spacing w:val="-2"/>
          <w:sz w:val="22"/>
          <w:szCs w:val="22"/>
          <w:lang w:val="lt-LT"/>
        </w:rPr>
        <w:t>1.23.</w:t>
      </w:r>
      <w:r w:rsidRPr="00C42075">
        <w:rPr>
          <w:rFonts w:asciiTheme="minorHAnsi" w:hAnsiTheme="minorHAnsi" w:cstheme="minorHAnsi"/>
          <w:sz w:val="22"/>
          <w:szCs w:val="22"/>
          <w:lang w:val="lt-LT"/>
        </w:rPr>
        <w:t xml:space="preserve"> Jei bet kuri šios Sutarties nuostata tampa ar pripažįstama visiškai ar iš dalies negaliojančia, tai neturi įtakos kitų Sutarties nuostatų galiojimui.</w:t>
      </w:r>
    </w:p>
    <w:p w14:paraId="5F3936D0" w14:textId="77777777" w:rsidR="00F41014" w:rsidRPr="00C42075" w:rsidRDefault="00F41014" w:rsidP="00F41014">
      <w:pPr>
        <w:ind w:firstLine="360"/>
        <w:rPr>
          <w:rFonts w:asciiTheme="minorHAnsi" w:hAnsiTheme="minorHAnsi" w:cstheme="minorHAnsi"/>
          <w:sz w:val="22"/>
          <w:szCs w:val="22"/>
          <w:lang w:val="lt-LT" w:eastAsia="lt-LT"/>
        </w:rPr>
      </w:pPr>
    </w:p>
    <w:p w14:paraId="30F8B8AF" w14:textId="77777777" w:rsidR="00F41014" w:rsidRPr="00C42075" w:rsidRDefault="00F41014" w:rsidP="00F41014">
      <w:pPr>
        <w:pStyle w:val="Statja"/>
        <w:spacing w:before="0"/>
        <w:ind w:left="0"/>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2. ŠALIŲ PAREIŠKIMAI IR GARANTIJOS</w:t>
      </w:r>
    </w:p>
    <w:p w14:paraId="50D1D35C"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2.1. Kiekviena iš Šalių pareiškia ir garantuoja kitai Šaliai, kad:</w:t>
      </w:r>
    </w:p>
    <w:p w14:paraId="1CA65CB2"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2.1.1. Sutartį sudarė turėdamos tikslą realizuoti jos nuostatas bei galėdamos realiai įvykdyti Sutartyje nurodytus įsipareigojimus;</w:t>
      </w:r>
    </w:p>
    <w:p w14:paraId="353EDE33"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2.1.2. Sutartį sudarė nepažeisdamos ir neturėdamos tikslo pažeisti Lietuvos Respublikos  teisės aktų bei jų veiklą reglamentuojančių dokumentų bei sutartinių įsipareigojimų;</w:t>
      </w:r>
    </w:p>
    <w:p w14:paraId="47DF1395"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2.1.3. jos yra mokios, jų veikla nėra apribota, joms neiškelta arba nėra numatoma iškelti byl</w:t>
      </w:r>
      <w:r>
        <w:rPr>
          <w:rFonts w:asciiTheme="minorHAnsi" w:hAnsiTheme="minorHAnsi" w:cstheme="minorHAnsi"/>
          <w:sz w:val="22"/>
          <w:szCs w:val="22"/>
          <w:lang w:val="lt-LT"/>
        </w:rPr>
        <w:t>os</w:t>
      </w:r>
      <w:r w:rsidRPr="00C42075">
        <w:rPr>
          <w:rFonts w:asciiTheme="minorHAnsi" w:hAnsiTheme="minorHAnsi" w:cstheme="minorHAnsi"/>
          <w:sz w:val="22"/>
          <w:szCs w:val="22"/>
          <w:lang w:val="lt-LT"/>
        </w:rPr>
        <w:t xml:space="preserve"> dėl restruktūrizavimo ar likvidavimo, jos nėra sustabdę ar apriboję savo veiklos, joms nėra iškeltos bankroto bylos.</w:t>
      </w:r>
    </w:p>
    <w:p w14:paraId="53FF18CA"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2.2. Paslaugų teikėjas pareiškia ir garantuoja, kad:</w:t>
      </w:r>
    </w:p>
    <w:p w14:paraId="7C66D92B"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10A63405"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53265EC9"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2.2.3. turi visas technines, intelektualines, fizines bei bet kokias kitas galimybes ir savybes, reikalingas ir leidžiančias jam deramai vykdyti Sutarties sąlygas;</w:t>
      </w:r>
    </w:p>
    <w:p w14:paraId="020F1CFD"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18D7D2D4" w14:textId="77777777" w:rsidR="00F41014" w:rsidRDefault="00F41014" w:rsidP="00F41014">
      <w:pPr>
        <w:widowControl w:val="0"/>
        <w:ind w:firstLine="360"/>
        <w:jc w:val="both"/>
        <w:rPr>
          <w:rFonts w:asciiTheme="minorHAnsi" w:hAnsiTheme="minorHAnsi" w:cstheme="minorHAnsi"/>
          <w:spacing w:val="-6"/>
          <w:sz w:val="22"/>
          <w:szCs w:val="22"/>
          <w:lang w:val="lt-LT"/>
        </w:rPr>
      </w:pPr>
      <w:r w:rsidRPr="00C42075">
        <w:rPr>
          <w:rFonts w:asciiTheme="minorHAnsi" w:hAnsiTheme="minorHAnsi" w:cstheme="minorHAnsi"/>
          <w:sz w:val="22"/>
          <w:szCs w:val="22"/>
          <w:lang w:val="lt-LT"/>
        </w:rPr>
        <w:t>2.2.5. Paslaugų teikėjo</w:t>
      </w:r>
      <w:r w:rsidRPr="00C42075">
        <w:rPr>
          <w:rFonts w:asciiTheme="minorHAnsi" w:hAnsiTheme="minorHAnsi" w:cstheme="minorHAnsi"/>
          <w:spacing w:val="-6"/>
          <w:sz w:val="22"/>
          <w:szCs w:val="22"/>
          <w:lang w:val="lt-LT"/>
        </w:rPr>
        <w:t xml:space="preserve"> šalies mokesčiai už parduodamas Paslaugas yra tinkamai sumokėti</w:t>
      </w:r>
      <w:r>
        <w:rPr>
          <w:rFonts w:asciiTheme="minorHAnsi" w:hAnsiTheme="minorHAnsi" w:cstheme="minorHAnsi"/>
          <w:spacing w:val="-6"/>
          <w:sz w:val="22"/>
          <w:szCs w:val="22"/>
          <w:lang w:val="lt-LT"/>
        </w:rPr>
        <w:t>;</w:t>
      </w:r>
    </w:p>
    <w:p w14:paraId="2ABFDC58" w14:textId="77777777" w:rsidR="00F41014" w:rsidRPr="00C42075" w:rsidRDefault="00F41014" w:rsidP="00F41014">
      <w:pPr>
        <w:widowControl w:val="0"/>
        <w:ind w:firstLine="360"/>
        <w:jc w:val="both"/>
        <w:rPr>
          <w:rFonts w:asciiTheme="minorHAnsi" w:hAnsiTheme="minorHAnsi" w:cstheme="minorHAnsi"/>
          <w:sz w:val="22"/>
          <w:szCs w:val="22"/>
          <w:lang w:val="lt-LT"/>
        </w:rPr>
      </w:pPr>
      <w:r>
        <w:rPr>
          <w:rFonts w:asciiTheme="minorHAnsi" w:hAnsiTheme="minorHAnsi" w:cstheme="minorHAnsi"/>
          <w:spacing w:val="-6"/>
          <w:sz w:val="22"/>
          <w:szCs w:val="22"/>
          <w:lang w:val="lt-LT"/>
        </w:rPr>
        <w:t>2.2.6. visą Sutarties galiojimo laikotarpį užtikrins Komunalinio sektoriaus įstatymo 58 straipsnio 4</w:t>
      </w:r>
      <w:r w:rsidRPr="0093350D">
        <w:rPr>
          <w:rFonts w:asciiTheme="minorHAnsi" w:hAnsiTheme="minorHAnsi" w:cstheme="minorHAnsi"/>
          <w:spacing w:val="-6"/>
          <w:sz w:val="22"/>
          <w:szCs w:val="22"/>
          <w:vertAlign w:val="superscript"/>
          <w:lang w:val="lt-LT"/>
        </w:rPr>
        <w:t>1</w:t>
      </w:r>
      <w:r>
        <w:rPr>
          <w:rFonts w:asciiTheme="minorHAnsi" w:hAnsiTheme="minorHAnsi" w:cstheme="minorHAnsi"/>
          <w:spacing w:val="-6"/>
          <w:sz w:val="22"/>
          <w:szCs w:val="22"/>
          <w:lang w:val="lt-LT"/>
        </w:rPr>
        <w:t xml:space="preserve"> dalies 1-3 punktuose nurodytų sąlygų išlaikymą, jeigu tos sąlygos buvo tikrinamos prieš sudarant šią Sutartį ir sudarys galimybes Užsakovui bet kuriuo metu ir bet kuria apimtimi patikrinti minėtų sąlygų laikymąsi Sutarties galiojimo laikotarpiu.</w:t>
      </w:r>
    </w:p>
    <w:p w14:paraId="1D74F7D5"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2.3. Pasikeitus aplinkybėms, nurodytoms Sutarties Bendrųjų sąlygų 2.1.3, 2.2.2, 2.2.4, 2.2.5</w:t>
      </w:r>
      <w:r>
        <w:rPr>
          <w:rFonts w:asciiTheme="minorHAnsi" w:hAnsiTheme="minorHAnsi" w:cstheme="minorHAnsi"/>
          <w:sz w:val="22"/>
          <w:szCs w:val="22"/>
          <w:lang w:val="lt-LT"/>
        </w:rPr>
        <w:t>, 2.2.6</w:t>
      </w:r>
      <w:r w:rsidRPr="00C42075">
        <w:rPr>
          <w:rFonts w:asciiTheme="minorHAnsi" w:hAnsiTheme="minorHAnsi" w:cstheme="minorHAnsi"/>
          <w:sz w:val="22"/>
          <w:szCs w:val="22"/>
          <w:lang w:val="lt-LT"/>
        </w:rPr>
        <w:t xml:space="preserve"> punktuose, Šalis įsipareigoja apie tai raštu informuoti kitą Šalį ne vėliau kaip per 3 (tris) kalendorines dienas.</w:t>
      </w:r>
    </w:p>
    <w:p w14:paraId="2B547461"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2.4. Šalys pareiškia ir garantuoja, kad kiekvienas Sutarties 2.1 – 2.2 punktuose nurodytų pareiškimų Sutarties sudarymo dieną yra tikras ir teisingas.</w:t>
      </w:r>
    </w:p>
    <w:p w14:paraId="62018A73" w14:textId="77777777" w:rsidR="00F41014" w:rsidRPr="00C42075" w:rsidRDefault="00F41014" w:rsidP="00F41014">
      <w:pPr>
        <w:pStyle w:val="BodyText2"/>
        <w:ind w:firstLine="360"/>
        <w:rPr>
          <w:rFonts w:asciiTheme="minorHAnsi" w:hAnsiTheme="minorHAnsi" w:cstheme="minorHAnsi"/>
          <w:sz w:val="22"/>
          <w:szCs w:val="22"/>
          <w:lang w:val="lt-LT"/>
        </w:rPr>
      </w:pPr>
    </w:p>
    <w:p w14:paraId="7029361D" w14:textId="77777777" w:rsidR="00F41014" w:rsidRPr="00C42075" w:rsidRDefault="00F41014" w:rsidP="00F41014">
      <w:pPr>
        <w:pStyle w:val="Statja"/>
        <w:spacing w:before="0"/>
        <w:ind w:left="0"/>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3. PASLAUGŲ TEIKĖJO TEISĖS IR PAREIGOS</w:t>
      </w:r>
    </w:p>
    <w:p w14:paraId="780DFCA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3.1. Paslaugų teikėjas įsipareigoja:</w:t>
      </w:r>
    </w:p>
    <w:p w14:paraId="4BA29844"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lastRenderedPageBreak/>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37B83D73"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3.1.2. suteikti Paslaugas, atitinkančias Sutartyje ir jos prieduose nurodytus reikalavimus;</w:t>
      </w:r>
    </w:p>
    <w:p w14:paraId="321A28F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3.1.3. laikytis visų Lietuvos Respublikoje galiojančių įstatymų ir kitų teisės aktų nuostatų ir užtikrinti, kad Paslaugų teikėjo ar subteikėjo </w:t>
      </w:r>
      <w:r w:rsidRPr="00C42075">
        <w:rPr>
          <w:rFonts w:asciiTheme="minorHAnsi" w:hAnsiTheme="minorHAnsi" w:cstheme="minorHAnsi"/>
          <w:i/>
          <w:sz w:val="22"/>
          <w:szCs w:val="22"/>
          <w:lang w:val="lt-LT"/>
        </w:rPr>
        <w:t>(jei taikoma)</w:t>
      </w:r>
      <w:r w:rsidRPr="00C42075">
        <w:rPr>
          <w:rFonts w:asciiTheme="minorHAnsi" w:hAnsiTheme="minorHAnsi" w:cstheme="minorHAnsi"/>
          <w:sz w:val="22"/>
          <w:szCs w:val="22"/>
          <w:lang w:val="lt-LT"/>
        </w:rPr>
        <w:t xml:space="preserve"> darbuotojai jų laikytųsi. Paslaugų teikėjas garantuoja Užsakovui ir / ar trečiajai šaliai nuostolių atlyginimą, jei Paslaugų teikėjo ar subteikėjo </w:t>
      </w:r>
      <w:r w:rsidRPr="00C42075">
        <w:rPr>
          <w:rFonts w:asciiTheme="minorHAnsi" w:hAnsiTheme="minorHAnsi" w:cstheme="minorHAnsi"/>
          <w:i/>
          <w:sz w:val="22"/>
          <w:szCs w:val="22"/>
          <w:lang w:val="lt-LT"/>
        </w:rPr>
        <w:t>(jei taikoma</w:t>
      </w:r>
      <w:r w:rsidRPr="00C42075">
        <w:rPr>
          <w:rFonts w:asciiTheme="minorHAnsi" w:hAnsiTheme="minorHAnsi" w:cstheme="minorHAnsi"/>
          <w:sz w:val="22"/>
          <w:szCs w:val="22"/>
          <w:lang w:val="lt-LT"/>
        </w:rPr>
        <w:t>) darbuotojai nesilaikytų įstatymų, teisės aktų reikalavimų ir dėl to būtų pateikti kokie nors reikalavimai ar pradėti procesiniai veiksmai;</w:t>
      </w:r>
    </w:p>
    <w:p w14:paraId="30A24A72"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3.1.4. užtikrinti iš Užsakovo Sutarties vykdymo metu gautos ir su Sutarties vykdymu susijusios informacijos konfidencialumą ir apsaugą</w:t>
      </w:r>
      <w:r>
        <w:rPr>
          <w:rFonts w:asciiTheme="minorHAnsi" w:hAnsiTheme="minorHAnsi" w:cstheme="minorHAnsi"/>
          <w:sz w:val="22"/>
          <w:szCs w:val="22"/>
          <w:lang w:val="lt-LT"/>
        </w:rPr>
        <w:t>;</w:t>
      </w:r>
    </w:p>
    <w:p w14:paraId="5D0ED28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3.1.5. </w:t>
      </w:r>
      <w:r w:rsidRPr="00C42075">
        <w:rPr>
          <w:rFonts w:asciiTheme="minorHAnsi" w:hAnsiTheme="minorHAnsi" w:cstheme="minorHAnsi"/>
          <w:spacing w:val="-6"/>
          <w:sz w:val="22"/>
          <w:szCs w:val="22"/>
          <w:lang w:val="lt-LT"/>
        </w:rPr>
        <w:t xml:space="preserve">per Užsakovo nustatytą terminą savo lėšomis atlyginti Užsakovui </w:t>
      </w:r>
      <w:r w:rsidRPr="009029F9">
        <w:rPr>
          <w:rFonts w:asciiTheme="minorHAnsi" w:hAnsiTheme="minorHAnsi" w:cstheme="minorHAnsi"/>
          <w:spacing w:val="-6"/>
          <w:sz w:val="22"/>
          <w:szCs w:val="22"/>
          <w:lang w:val="lt-LT"/>
        </w:rPr>
        <w:t>tiesioginius</w:t>
      </w:r>
      <w:r w:rsidRPr="00C42075">
        <w:rPr>
          <w:rFonts w:asciiTheme="minorHAnsi" w:hAnsiTheme="minorHAnsi" w:cstheme="minorHAnsi"/>
          <w:spacing w:val="-6"/>
          <w:sz w:val="22"/>
          <w:szCs w:val="22"/>
          <w:lang w:val="lt-LT"/>
        </w:rPr>
        <w:t xml:space="preserve"> nuostolius ar žalą, </w:t>
      </w:r>
      <w:r w:rsidRPr="00C42075">
        <w:rPr>
          <w:rFonts w:asciiTheme="minorHAnsi" w:hAnsiTheme="minorHAnsi" w:cstheme="minorHAnsi"/>
          <w:spacing w:val="-5"/>
          <w:sz w:val="22"/>
          <w:szCs w:val="22"/>
          <w:lang w:val="lt-LT"/>
        </w:rPr>
        <w:t xml:space="preserve">susidariusius dėl </w:t>
      </w:r>
      <w:r w:rsidRPr="00C42075">
        <w:rPr>
          <w:rFonts w:asciiTheme="minorHAnsi" w:hAnsiTheme="minorHAnsi" w:cstheme="minorHAnsi"/>
          <w:sz w:val="22"/>
          <w:szCs w:val="22"/>
          <w:lang w:val="lt-LT"/>
        </w:rPr>
        <w:t>Paslaugų teikėjo</w:t>
      </w:r>
      <w:r w:rsidRPr="00C42075">
        <w:rPr>
          <w:rFonts w:asciiTheme="minorHAnsi" w:hAnsiTheme="minorHAnsi" w:cstheme="minorHAnsi"/>
          <w:spacing w:val="-5"/>
          <w:sz w:val="22"/>
          <w:szCs w:val="22"/>
          <w:lang w:val="lt-LT"/>
        </w:rPr>
        <w:t xml:space="preserve"> netinkamo Sutarties įvykdymo arba nevykdymo</w:t>
      </w:r>
      <w:r w:rsidRPr="00C42075">
        <w:rPr>
          <w:rFonts w:asciiTheme="minorHAnsi" w:hAnsiTheme="minorHAnsi" w:cstheme="minorHAnsi"/>
          <w:sz w:val="22"/>
          <w:szCs w:val="22"/>
          <w:lang w:val="lt-LT"/>
        </w:rPr>
        <w:t>;</w:t>
      </w:r>
    </w:p>
    <w:p w14:paraId="1CAF5A1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3.1.6. nutraukus Sutartį dėl Paslaugų teikėjo kaltės, atlyginti Užsakovui jo patirtus </w:t>
      </w:r>
      <w:r>
        <w:rPr>
          <w:rFonts w:asciiTheme="minorHAnsi" w:hAnsiTheme="minorHAnsi" w:cstheme="minorHAnsi"/>
          <w:sz w:val="22"/>
          <w:szCs w:val="22"/>
          <w:lang w:val="lt-LT"/>
        </w:rPr>
        <w:t xml:space="preserve">tiesioginius </w:t>
      </w:r>
      <w:r w:rsidRPr="00C42075">
        <w:rPr>
          <w:rFonts w:asciiTheme="minorHAnsi" w:hAnsiTheme="minorHAnsi" w:cstheme="minorHAnsi"/>
          <w:sz w:val="22"/>
          <w:szCs w:val="22"/>
          <w:lang w:val="lt-LT"/>
        </w:rPr>
        <w:t>nuostolius, įskaitant, bet neapsiribojant kainų skirtumą, susidarantį Užsakovui įsigyjant trūkstamas Paslaugas iš trečiųjų asmenų;</w:t>
      </w:r>
    </w:p>
    <w:p w14:paraId="0E1FDE0E"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3.1.7. </w:t>
      </w:r>
      <w:r w:rsidRPr="00C42075">
        <w:rPr>
          <w:rFonts w:asciiTheme="minorHAnsi" w:hAnsiTheme="minorHAnsi" w:cstheme="minorHAnsi"/>
          <w:color w:val="000000"/>
          <w:sz w:val="22"/>
          <w:szCs w:val="22"/>
          <w:lang w:val="lt-LT"/>
        </w:rPr>
        <w:t>nenaudoti Užsakovo ženklų ar pavadinimo jokioje reklamoje, leidiniuose ar kitur be išankstinio raštiško Užsakovo sutikimo;</w:t>
      </w:r>
    </w:p>
    <w:p w14:paraId="77966D50" w14:textId="77777777" w:rsidR="00F41014" w:rsidRPr="00C42075" w:rsidRDefault="00F41014" w:rsidP="00F41014">
      <w:pPr>
        <w:tabs>
          <w:tab w:val="left" w:pos="990"/>
        </w:tab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3.1.8. užtikrinti, kad Sutarties sudarymo momentu ir visą jos galiojimo laikotarpį Paslaugų teikėjo ar subteikėjo </w:t>
      </w:r>
      <w:r w:rsidRPr="00C42075">
        <w:rPr>
          <w:rFonts w:asciiTheme="minorHAnsi" w:hAnsiTheme="minorHAnsi" w:cstheme="minorHAnsi"/>
          <w:i/>
          <w:color w:val="000000"/>
          <w:sz w:val="22"/>
          <w:szCs w:val="22"/>
          <w:lang w:val="lt-LT"/>
        </w:rPr>
        <w:t>(jei taikoma)</w:t>
      </w:r>
      <w:r w:rsidRPr="00C42075">
        <w:rPr>
          <w:rFonts w:asciiTheme="minorHAnsi" w:hAnsiTheme="minorHAnsi" w:cstheme="minorHAnsi"/>
          <w:color w:val="000000"/>
          <w:sz w:val="22"/>
          <w:szCs w:val="22"/>
          <w:lang w:val="lt-LT"/>
        </w:rPr>
        <w:t xml:space="preserve"> darbuotojai turėtų reikiamą kvalifikaciją ir patirtį, reikalingus norint teikti Paslaugas;</w:t>
      </w:r>
    </w:p>
    <w:p w14:paraId="60EC9909" w14:textId="77777777" w:rsidR="00F41014" w:rsidRPr="00C42075" w:rsidRDefault="00F41014" w:rsidP="00F41014">
      <w:pPr>
        <w:ind w:firstLine="360"/>
        <w:jc w:val="both"/>
        <w:rPr>
          <w:rFonts w:asciiTheme="minorHAnsi" w:hAnsiTheme="minorHAnsi" w:cstheme="minorHAnsi"/>
          <w:color w:val="000000"/>
          <w:sz w:val="22"/>
          <w:szCs w:val="22"/>
          <w:lang w:val="lt-LT"/>
        </w:rPr>
      </w:pPr>
      <w:r w:rsidRPr="00C42075">
        <w:rPr>
          <w:rFonts w:asciiTheme="minorHAnsi" w:hAnsiTheme="minorHAnsi" w:cstheme="minorHAnsi"/>
          <w:color w:val="000000"/>
          <w:sz w:val="22"/>
          <w:szCs w:val="22"/>
          <w:lang w:val="lt-LT"/>
        </w:rPr>
        <w:t>3.1.9. Užsakovui raštu paprašius grąžinti visus iš Užsakovo gautus Sutarčiai vykdyti reikalingus dokumentus;</w:t>
      </w:r>
    </w:p>
    <w:p w14:paraId="6FB7DB96" w14:textId="77777777" w:rsidR="00F41014" w:rsidRPr="00C42075" w:rsidRDefault="00F41014" w:rsidP="00F41014">
      <w:pPr>
        <w:pStyle w:val="BodyText2"/>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 3.1.10. Paslaugų teikėjas Užsakovui įsipareigoja, kad Sutartį vykdys tik tokią teisę turintys asmenys</w:t>
      </w:r>
      <w:r>
        <w:rPr>
          <w:rFonts w:asciiTheme="minorHAnsi" w:hAnsiTheme="minorHAnsi" w:cstheme="minorHAnsi"/>
          <w:sz w:val="22"/>
          <w:szCs w:val="22"/>
          <w:lang w:val="lt-LT"/>
        </w:rPr>
        <w:t>;</w:t>
      </w:r>
    </w:p>
    <w:p w14:paraId="7B700A37"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3.1.11. </w:t>
      </w:r>
      <w:r w:rsidRPr="00C42075">
        <w:rPr>
          <w:rFonts w:asciiTheme="minorHAnsi" w:hAnsiTheme="minorHAnsi" w:cstheme="minorHAnsi"/>
          <w:sz w:val="22"/>
          <w:szCs w:val="22"/>
          <w:lang w:val="lt-LT"/>
        </w:rPr>
        <w:t>operatyviai bei savo sąskaita pašalinti visus pastebėtus teikiamų Paslaugų trūkumus ir netikslumus ir savo kompetencijos ribose išspręsti visus su tuo susijusius klausimus bei problemas;</w:t>
      </w:r>
    </w:p>
    <w:p w14:paraId="1444E295"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3.1.12. </w:t>
      </w:r>
      <w:bookmarkStart w:id="0" w:name="_Ref340570678"/>
      <w:r w:rsidRPr="00C42075">
        <w:rPr>
          <w:rFonts w:asciiTheme="minorHAnsi" w:hAnsiTheme="minorHAnsi" w:cstheme="minorHAnsi"/>
          <w:sz w:val="22"/>
          <w:szCs w:val="22"/>
          <w:lang w:val="lt-LT"/>
        </w:rPr>
        <w:t xml:space="preserve">būti nuolat susipažinus su Užsakovo vidaus tvarkų aktualiomis redakcijomis (pagrindiniai Užsakovo lokaliniai teisės aktai publikuojami internetiniame puslapyje adresu </w:t>
      </w:r>
      <w:hyperlink r:id="rId7" w:history="1">
        <w:r w:rsidRPr="00C42075">
          <w:rPr>
            <w:rStyle w:val="Hipersaitas"/>
            <w:rFonts w:asciiTheme="minorHAnsi" w:hAnsiTheme="minorHAnsi" w:cstheme="minorHAnsi"/>
            <w:i/>
            <w:sz w:val="22"/>
            <w:szCs w:val="22"/>
            <w:lang w:val="lt-LT"/>
          </w:rPr>
          <w:t>https://www.chc.lt/lt/musu-veikla/viesieji-pirkimai/informacija-rangovams/118</w:t>
        </w:r>
      </w:hyperlink>
      <w:r w:rsidRPr="00C42075">
        <w:rPr>
          <w:rFonts w:asciiTheme="minorHAnsi" w:hAnsiTheme="minorHAnsi" w:cstheme="minorHAnsi"/>
          <w:sz w:val="22"/>
          <w:szCs w:val="22"/>
          <w:lang w:val="lt-LT"/>
        </w:rPr>
        <w:t>) ir, suteikiant Paslaugas,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Pasaugų teikėjo darbuotojai. Pasirašydamas šią Sutartį Paslaugų tei</w:t>
      </w:r>
      <w:r>
        <w:rPr>
          <w:rFonts w:asciiTheme="minorHAnsi" w:hAnsiTheme="minorHAnsi" w:cstheme="minorHAnsi"/>
          <w:sz w:val="22"/>
          <w:szCs w:val="22"/>
          <w:lang w:val="lt-LT"/>
        </w:rPr>
        <w:t>k</w:t>
      </w:r>
      <w:r w:rsidRPr="00C42075">
        <w:rPr>
          <w:rFonts w:asciiTheme="minorHAnsi" w:hAnsiTheme="minorHAnsi" w:cstheme="minorHAnsi"/>
          <w:sz w:val="22"/>
          <w:szCs w:val="22"/>
          <w:lang w:val="lt-LT"/>
        </w:rPr>
        <w:t>ėjas patvirtina, kad jis yra susipažinęs su šios Sutarties pasirašymo metu galiojančiomis Užsakovo vidaus tvarkomis ir įsipareigoja jų (įskaitant vėlesnius jų pakeitimus, jei tokių būtų) laikytis ir tai yra įskaičiuota į Pasaugų kainą / Paslaugų įkainius. Užsakovui pareikalavus, Paslaugų teikėjas įsipareigoja pasirašyti Užsakovo parengtos formos Susitarimą darbuotojų saugos ir sveikatos, gaisrinės saugos, aplinkosaugos klausimais. Už šiame punkte nurodytų reikalavimų nesilaikymo kilusias pasekmes visais atvejais atsako Paslaugų teikėjas</w:t>
      </w:r>
      <w:bookmarkEnd w:id="0"/>
      <w:r w:rsidRPr="00C42075">
        <w:rPr>
          <w:rFonts w:asciiTheme="minorHAnsi" w:hAnsiTheme="minorHAnsi" w:cstheme="minorHAnsi"/>
          <w:sz w:val="22"/>
          <w:szCs w:val="22"/>
          <w:lang w:val="lt-LT"/>
        </w:rPr>
        <w:t xml:space="preserve"> </w:t>
      </w:r>
      <w:r w:rsidRPr="00C42075">
        <w:rPr>
          <w:rFonts w:asciiTheme="minorHAnsi" w:hAnsiTheme="minorHAnsi" w:cstheme="minorHAnsi"/>
          <w:i/>
          <w:sz w:val="22"/>
          <w:szCs w:val="22"/>
          <w:lang w:val="lt-LT"/>
        </w:rPr>
        <w:t>(jei taikoma)</w:t>
      </w:r>
      <w:r>
        <w:rPr>
          <w:rFonts w:asciiTheme="minorHAnsi" w:hAnsiTheme="minorHAnsi" w:cstheme="minorHAnsi"/>
          <w:i/>
          <w:sz w:val="22"/>
          <w:szCs w:val="22"/>
          <w:lang w:val="lt-LT"/>
        </w:rPr>
        <w:t>;</w:t>
      </w:r>
    </w:p>
    <w:p w14:paraId="31B538AF"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3.1.13. </w:t>
      </w:r>
      <w:r w:rsidRPr="00C42075">
        <w:rPr>
          <w:rFonts w:asciiTheme="minorHAnsi" w:hAnsiTheme="minorHAnsi" w:cstheme="minorHAnsi"/>
          <w:color w:val="000000" w:themeColor="text1"/>
          <w:sz w:val="22"/>
          <w:szCs w:val="22"/>
          <w:lang w:val="lt-LT"/>
        </w:rPr>
        <w:t xml:space="preserve">gauti </w:t>
      </w:r>
      <w:r w:rsidRPr="00C42075">
        <w:rPr>
          <w:rFonts w:asciiTheme="minorHAnsi" w:hAnsiTheme="minorHAnsi" w:cstheme="minorHAnsi"/>
          <w:color w:val="000000" w:themeColor="text1"/>
          <w:sz w:val="22"/>
          <w:szCs w:val="22"/>
          <w:shd w:val="clear" w:color="auto" w:fill="FFFFFF"/>
          <w:lang w:val="lt-LT"/>
        </w:rPr>
        <w:t> visų </w:t>
      </w:r>
      <w:r w:rsidRPr="00C42075">
        <w:rPr>
          <w:rStyle w:val="Grietas"/>
          <w:rFonts w:asciiTheme="minorHAnsi" w:hAnsiTheme="minorHAnsi" w:cstheme="minorHAnsi"/>
          <w:color w:val="000000" w:themeColor="text1"/>
          <w:sz w:val="22"/>
          <w:szCs w:val="22"/>
          <w:shd w:val="clear" w:color="auto" w:fill="FFFFFF"/>
          <w:lang w:val="lt-LT"/>
        </w:rPr>
        <w:t>trečiųjų</w:t>
      </w:r>
      <w:r w:rsidRPr="00C42075">
        <w:rPr>
          <w:rFonts w:asciiTheme="minorHAnsi" w:hAnsiTheme="minorHAnsi" w:cstheme="minorHAnsi"/>
          <w:color w:val="000000" w:themeColor="text1"/>
          <w:sz w:val="22"/>
          <w:szCs w:val="22"/>
          <w:shd w:val="clear" w:color="auto" w:fill="FFFFFF"/>
          <w:lang w:val="lt-LT"/>
        </w:rPr>
        <w:t> asmenų </w:t>
      </w:r>
      <w:r w:rsidRPr="00C42075">
        <w:rPr>
          <w:rStyle w:val="Grietas"/>
          <w:rFonts w:asciiTheme="minorHAnsi" w:hAnsiTheme="minorHAnsi" w:cstheme="minorHAnsi"/>
          <w:color w:val="000000" w:themeColor="text1"/>
          <w:sz w:val="22"/>
          <w:szCs w:val="22"/>
          <w:shd w:val="clear" w:color="auto" w:fill="FFFFFF"/>
          <w:lang w:val="lt-LT"/>
        </w:rPr>
        <w:t>sutikimus, leidimus</w:t>
      </w:r>
      <w:r w:rsidRPr="00C42075">
        <w:rPr>
          <w:rFonts w:asciiTheme="minorHAnsi" w:hAnsiTheme="minorHAnsi" w:cstheme="minorHAnsi"/>
          <w:color w:val="000000" w:themeColor="text1"/>
          <w:sz w:val="22"/>
          <w:szCs w:val="22"/>
          <w:shd w:val="clear" w:color="auto" w:fill="FFFFFF"/>
          <w:lang w:val="lt-LT"/>
        </w:rPr>
        <w:t xml:space="preserve"> </w:t>
      </w:r>
      <w:r w:rsidRPr="00C42075">
        <w:rPr>
          <w:rFonts w:asciiTheme="minorHAnsi" w:hAnsiTheme="minorHAnsi" w:cstheme="minorHAnsi"/>
          <w:i/>
          <w:sz w:val="22"/>
          <w:szCs w:val="22"/>
          <w:lang w:val="lt-LT"/>
        </w:rPr>
        <w:t>(jei taikoma)</w:t>
      </w:r>
      <w:r>
        <w:rPr>
          <w:rFonts w:asciiTheme="minorHAnsi" w:hAnsiTheme="minorHAnsi" w:cstheme="minorHAnsi"/>
          <w:i/>
          <w:sz w:val="22"/>
          <w:szCs w:val="22"/>
          <w:lang w:val="lt-LT"/>
        </w:rPr>
        <w:t>;</w:t>
      </w:r>
    </w:p>
    <w:p w14:paraId="104C612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3.1.14. tinkamai vykdyti kitus įsipareigojimus, numatytus Sutartyje, jos prieduose ir galiojančiuose Lietuvos Respublikos teisės aktuose.</w:t>
      </w:r>
    </w:p>
    <w:p w14:paraId="5D37C4E5" w14:textId="77777777" w:rsidR="00F41014" w:rsidRPr="00C42075" w:rsidRDefault="00F41014" w:rsidP="00F41014">
      <w:pPr>
        <w:pStyle w:val="BodyText2"/>
        <w:tabs>
          <w:tab w:val="left" w:pos="720"/>
        </w:tabs>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3.2. Paslaugų teikėjas turi teisę gauti apmokėjimą už Paslaugas su sąlyga, kad jis tinkamai vykdo šią Sutartį.</w:t>
      </w:r>
    </w:p>
    <w:p w14:paraId="3F897A14"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3.3. Paslaugų teikėjas turi kitas teises, numatytas Sutartyje ir Lietuvos Respublikos galiojančiuose teisės aktuose.</w:t>
      </w:r>
    </w:p>
    <w:p w14:paraId="181D38E5" w14:textId="77777777" w:rsidR="00F41014" w:rsidRPr="00C42075" w:rsidRDefault="00F41014" w:rsidP="00F41014">
      <w:pPr>
        <w:widowControl w:val="0"/>
        <w:ind w:firstLine="360"/>
        <w:jc w:val="both"/>
        <w:rPr>
          <w:rFonts w:asciiTheme="minorHAnsi" w:hAnsiTheme="minorHAnsi" w:cstheme="minorHAnsi"/>
          <w:sz w:val="22"/>
          <w:szCs w:val="22"/>
          <w:lang w:val="lt-LT"/>
        </w:rPr>
      </w:pPr>
    </w:p>
    <w:p w14:paraId="341C64AF"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4. UŽSAKOVO TEISĖS IR PAREIGOS</w:t>
      </w:r>
    </w:p>
    <w:p w14:paraId="404F6FF5"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4.1. Užsakovas įsipareigoja:</w:t>
      </w:r>
    </w:p>
    <w:p w14:paraId="4286D070"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4.1.1. priimti Šalių sutartu laiku suteiktas Paslaugas, jeigu jos atitinka šios Sutarties reikalavimus;</w:t>
      </w:r>
    </w:p>
    <w:p w14:paraId="48F728A3"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4.1.2. jeigu tai įmanoma pagal Paslaugų pobūdį, priėmimo metu patikrinti suteiktas Paslaugas bei įforminti patikrinimo rezultatus;</w:t>
      </w:r>
    </w:p>
    <w:p w14:paraId="4CDEC7C9"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4.1.3. sumokėti Sutarties kainą Specialiosiose sąlygose</w:t>
      </w:r>
      <w:r>
        <w:rPr>
          <w:rFonts w:asciiTheme="minorHAnsi" w:hAnsiTheme="minorHAnsi" w:cstheme="minorHAnsi"/>
          <w:sz w:val="22"/>
          <w:szCs w:val="22"/>
          <w:lang w:val="lt-LT"/>
        </w:rPr>
        <w:t xml:space="preserve"> ir / ar</w:t>
      </w:r>
      <w:r w:rsidRPr="00C42075">
        <w:rPr>
          <w:rFonts w:asciiTheme="minorHAnsi" w:hAnsiTheme="minorHAnsi" w:cstheme="minorHAnsi"/>
          <w:sz w:val="22"/>
          <w:szCs w:val="22"/>
          <w:lang w:val="lt-LT"/>
        </w:rPr>
        <w:t xml:space="preserve"> jos prieduose nustatyta tvarka ir terminais;</w:t>
      </w:r>
    </w:p>
    <w:p w14:paraId="19A34A4E"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4.1.4. suteikti Paslaugų teikėjui turimą informaciją ir / ar dokumentus, būtinus Sutarčiai vykdyti </w:t>
      </w:r>
      <w:r w:rsidRPr="00C42075">
        <w:rPr>
          <w:rFonts w:asciiTheme="minorHAnsi" w:hAnsiTheme="minorHAnsi" w:cstheme="minorHAnsi"/>
          <w:i/>
          <w:sz w:val="22"/>
          <w:szCs w:val="22"/>
          <w:lang w:val="lt-LT"/>
        </w:rPr>
        <w:t>(jei taikoma)</w:t>
      </w:r>
      <w:r w:rsidRPr="00C42075">
        <w:rPr>
          <w:rFonts w:asciiTheme="minorHAnsi" w:hAnsiTheme="minorHAnsi" w:cstheme="minorHAnsi"/>
          <w:sz w:val="22"/>
          <w:szCs w:val="22"/>
          <w:lang w:val="lt-LT"/>
        </w:rPr>
        <w:t>;</w:t>
      </w:r>
    </w:p>
    <w:p w14:paraId="28665579"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4.1.5. tinkamai vykdyti kitus įsipareigojimus, numatytus Sutartyje ir jos prieduose.</w:t>
      </w:r>
    </w:p>
    <w:p w14:paraId="78E9D334" w14:textId="77777777" w:rsidR="00F41014" w:rsidRPr="00C42075" w:rsidRDefault="00F41014" w:rsidP="00F41014">
      <w:pPr>
        <w:widowControl w:val="0"/>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4.2. Užsakovas turi teisę vienašališkai išskaityti priskaičiuotas netesybas ir / ar nuostolius (išskyrus išimtis </w:t>
      </w:r>
      <w:r w:rsidRPr="00C42075">
        <w:rPr>
          <w:rFonts w:asciiTheme="minorHAnsi" w:hAnsiTheme="minorHAnsi" w:cstheme="minorHAnsi"/>
          <w:sz w:val="22"/>
          <w:szCs w:val="22"/>
          <w:lang w:val="lt-LT"/>
        </w:rPr>
        <w:lastRenderedPageBreak/>
        <w:t xml:space="preserve">nustatytas teisės aktuose) iš Paslaugų teikėjui mokėtinų sumų, pranešant apie tai Paslaugų teikėjui raštu. </w:t>
      </w:r>
    </w:p>
    <w:p w14:paraId="3D586056" w14:textId="77777777" w:rsidR="00F41014" w:rsidRPr="00C42075" w:rsidRDefault="00F41014" w:rsidP="00F41014">
      <w:pPr>
        <w:pStyle w:val="Sraas2"/>
        <w:tabs>
          <w:tab w:val="left" w:pos="360"/>
        </w:tabs>
        <w:ind w:left="0"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02749332"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4.4. Užsakovas turi teisę neapmokėti PVM sąskaitų-faktūrų, jeigu Paslaugų teikėjas jas pateikia ne informacinės sistemos „E.</w:t>
      </w:r>
      <w:r>
        <w:rPr>
          <w:rFonts w:asciiTheme="minorHAnsi" w:hAnsiTheme="minorHAnsi" w:cstheme="minorHAnsi"/>
          <w:sz w:val="22"/>
          <w:szCs w:val="22"/>
          <w:lang w:val="lt-LT"/>
        </w:rPr>
        <w:t xml:space="preserve"> </w:t>
      </w:r>
      <w:r w:rsidRPr="00C42075">
        <w:rPr>
          <w:rFonts w:asciiTheme="minorHAnsi" w:hAnsiTheme="minorHAnsi" w:cstheme="minorHAnsi"/>
          <w:sz w:val="22"/>
          <w:szCs w:val="22"/>
          <w:lang w:val="lt-LT"/>
        </w:rPr>
        <w:t>sąskaita“ priemonėmis.</w:t>
      </w:r>
    </w:p>
    <w:p w14:paraId="4D3F915F"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4.5. Užsakovas turi kitas teises, numatytas Sutartyje ir Lietuvos Respublikos galiojančiuose teisės aktuose.</w:t>
      </w:r>
    </w:p>
    <w:p w14:paraId="1AB8C9CD" w14:textId="77777777" w:rsidR="00F41014" w:rsidRPr="00C42075" w:rsidRDefault="00F41014" w:rsidP="00F41014">
      <w:pPr>
        <w:pStyle w:val="BodyText2"/>
        <w:ind w:firstLine="360"/>
        <w:rPr>
          <w:rFonts w:asciiTheme="minorHAnsi" w:hAnsiTheme="minorHAnsi" w:cstheme="minorHAnsi"/>
          <w:sz w:val="22"/>
          <w:szCs w:val="22"/>
          <w:lang w:val="lt-LT"/>
        </w:rPr>
      </w:pPr>
    </w:p>
    <w:p w14:paraId="3E227140"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5. SUTARTIES KAINA (KAINODAROS TAISYKLĖS) / MOKĖJIMO SĄLYGOS</w:t>
      </w:r>
    </w:p>
    <w:p w14:paraId="4A5F6B6E" w14:textId="77777777" w:rsidR="00F41014" w:rsidRPr="00C42075" w:rsidRDefault="00F41014" w:rsidP="00F41014">
      <w:pPr>
        <w:shd w:val="clear" w:color="auto" w:fill="FFFFFF"/>
        <w:ind w:right="23"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5.1. </w:t>
      </w:r>
      <w:r w:rsidRPr="00C42075">
        <w:rPr>
          <w:rFonts w:asciiTheme="minorHAnsi" w:eastAsia="Calibri" w:hAnsiTheme="minorHAnsi" w:cstheme="minorHAnsi"/>
          <w:sz w:val="22"/>
          <w:szCs w:val="22"/>
          <w:lang w:val="lt-LT"/>
        </w:rPr>
        <w:t>Į</w:t>
      </w:r>
      <w:r w:rsidRPr="00C42075">
        <w:rPr>
          <w:rFonts w:asciiTheme="minorHAnsi" w:eastAsia="Calibri" w:hAnsiTheme="minorHAnsi" w:cstheme="minorHAnsi"/>
          <w:i/>
          <w:iCs/>
          <w:sz w:val="22"/>
          <w:szCs w:val="22"/>
          <w:lang w:val="lt-LT"/>
        </w:rPr>
        <w:t xml:space="preserve"> </w:t>
      </w:r>
      <w:r w:rsidRPr="00C42075">
        <w:rPr>
          <w:rFonts w:asciiTheme="minorHAnsi" w:eastAsia="Calibri" w:hAnsiTheme="minorHAnsi" w:cstheme="minorHAnsi"/>
          <w:sz w:val="22"/>
          <w:szCs w:val="22"/>
          <w:lang w:val="lt-LT"/>
        </w:rPr>
        <w:t xml:space="preserve">Sutarties kainą ar maksimalią Sutarties kainą / Paslaugų įkainius yra įskaičiuoti visi mokesčiai ir rinkliavos, taikomi Paslaugoms Lietuvoje / kitoje valstybėje, </w:t>
      </w:r>
      <w:r w:rsidRPr="00C42075">
        <w:rPr>
          <w:rFonts w:asciiTheme="minorHAnsi" w:hAnsiTheme="minorHAnsi" w:cstheme="minorHAnsi"/>
          <w:sz w:val="22"/>
          <w:szCs w:val="22"/>
          <w:lang w:val="lt-LT"/>
        </w:rPr>
        <w:t xml:space="preserve">kurios gali atsirasti, vykdant šią Sutartį, </w:t>
      </w:r>
      <w:r w:rsidRPr="00C42075">
        <w:rPr>
          <w:rFonts w:asciiTheme="minorHAnsi" w:eastAsia="Calibri" w:hAnsiTheme="minorHAnsi" w:cstheme="minorHAnsi"/>
          <w:sz w:val="22"/>
          <w:szCs w:val="22"/>
          <w:lang w:val="lt-LT"/>
        </w:rPr>
        <w:t>įskaitant, bet neapsiribojant, bet kokius muito mokesčius ir rinkliavas, transportavimo išlaidas, tranzito, tikrinimo, draudimo,</w:t>
      </w:r>
      <w:r w:rsidRPr="00C42075">
        <w:rPr>
          <w:rFonts w:asciiTheme="minorHAnsi" w:hAnsiTheme="minorHAnsi" w:cstheme="minorHAnsi"/>
          <w:sz w:val="22"/>
          <w:szCs w:val="22"/>
          <w:lang w:val="lt-LT"/>
        </w:rPr>
        <w:t xml:space="preserve"> Sąskaitos teikimo mokestį naudojantis </w:t>
      </w:r>
      <w:r w:rsidRPr="00C42075">
        <w:rPr>
          <w:rFonts w:asciiTheme="minorHAnsi" w:hAnsiTheme="minorHAnsi" w:cstheme="minorHAnsi"/>
          <w:iCs/>
          <w:sz w:val="22"/>
          <w:szCs w:val="22"/>
          <w:lang w:val="lt-LT"/>
        </w:rPr>
        <w:t xml:space="preserve">elektronine paslauga „E. Sąskaita“ </w:t>
      </w:r>
      <w:r w:rsidRPr="009B3BFE">
        <w:rPr>
          <w:rFonts w:asciiTheme="minorHAnsi" w:hAnsiTheme="minorHAnsi" w:cstheme="minorHAnsi"/>
          <w:i/>
          <w:sz w:val="22"/>
          <w:szCs w:val="22"/>
          <w:lang w:val="lt-LT"/>
        </w:rPr>
        <w:t>(jei taikoma)</w:t>
      </w:r>
      <w:r w:rsidRPr="00C42075">
        <w:rPr>
          <w:rFonts w:asciiTheme="minorHAnsi" w:eastAsia="Calibri" w:hAnsiTheme="minorHAnsi" w:cstheme="minorHAnsi"/>
          <w:sz w:val="22"/>
          <w:szCs w:val="22"/>
          <w:lang w:val="lt-LT"/>
        </w:rPr>
        <w:t xml:space="preserve"> ir kitas su Paslaugų teikimu susijusias išlaidas. </w:t>
      </w:r>
    </w:p>
    <w:p w14:paraId="49A94A3B" w14:textId="77777777" w:rsidR="00F41014" w:rsidRPr="00C42075" w:rsidRDefault="00F41014" w:rsidP="00F41014">
      <w:pPr>
        <w:shd w:val="clear" w:color="auto" w:fill="FFFFFF"/>
        <w:tabs>
          <w:tab w:val="left" w:pos="259"/>
          <w:tab w:val="left" w:pos="360"/>
        </w:tabs>
        <w:ind w:firstLine="360"/>
        <w:jc w:val="both"/>
        <w:rPr>
          <w:rFonts w:asciiTheme="minorHAnsi" w:hAnsiTheme="minorHAnsi" w:cstheme="minorHAnsi"/>
          <w:sz w:val="22"/>
          <w:szCs w:val="22"/>
          <w:lang w:val="lt-LT"/>
        </w:rPr>
      </w:pPr>
      <w:r w:rsidRPr="00C42075">
        <w:rPr>
          <w:rFonts w:asciiTheme="minorHAnsi" w:eastAsia="Calibri" w:hAnsiTheme="minorHAnsi" w:cstheme="minorHAnsi"/>
          <w:sz w:val="22"/>
          <w:szCs w:val="22"/>
          <w:lang w:val="lt-LT"/>
        </w:rPr>
        <w:t>5.2. Sutarties kaina / Paslaugų įkainiai, neįskaitant PVM, yra nustatyta(-i) Paslaugų teikėjo pasiūlyme yra galutinė(-</w:t>
      </w:r>
      <w:proofErr w:type="spellStart"/>
      <w:r w:rsidRPr="00C42075">
        <w:rPr>
          <w:rFonts w:asciiTheme="minorHAnsi" w:eastAsia="Calibri" w:hAnsiTheme="minorHAnsi" w:cstheme="minorHAnsi"/>
          <w:sz w:val="22"/>
          <w:szCs w:val="22"/>
          <w:lang w:val="lt-LT"/>
        </w:rPr>
        <w:t>iai</w:t>
      </w:r>
      <w:proofErr w:type="spellEnd"/>
      <w:r w:rsidRPr="00C42075">
        <w:rPr>
          <w:rFonts w:asciiTheme="minorHAnsi" w:eastAsia="Calibri" w:hAnsiTheme="minorHAnsi" w:cstheme="minorHAnsi"/>
          <w:sz w:val="22"/>
          <w:szCs w:val="22"/>
          <w:lang w:val="lt-LT"/>
        </w:rPr>
        <w:t xml:space="preserve">) ir nesikeičia per visą Sutarties galiojimo laikotarpį </w:t>
      </w:r>
      <w:r w:rsidRPr="00C42075">
        <w:rPr>
          <w:rFonts w:asciiTheme="minorHAnsi" w:eastAsia="Calibri" w:hAnsiTheme="minorHAnsi" w:cstheme="minorHAnsi"/>
          <w:i/>
          <w:sz w:val="22"/>
          <w:szCs w:val="22"/>
          <w:lang w:val="lt-LT"/>
        </w:rPr>
        <w:t xml:space="preserve">(jei Sutarties Specialiosiose sąlygose ar jos prieduose nenumatyta kitaip). </w:t>
      </w:r>
      <w:r w:rsidRPr="00C42075">
        <w:rPr>
          <w:rFonts w:asciiTheme="minorHAnsi" w:hAnsiTheme="minorHAnsi" w:cstheme="minorHAnsi"/>
          <w:sz w:val="22"/>
          <w:szCs w:val="22"/>
          <w:lang w:val="lt-LT"/>
        </w:rPr>
        <w:t xml:space="preserve">Paslaugų teikėjas prisiima visą riziką dėl galimo Sutarties kainos / Paslaugų įkainių padidėjimo. </w:t>
      </w:r>
    </w:p>
    <w:p w14:paraId="7E918927" w14:textId="77777777"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hAnsiTheme="minorHAnsi" w:cstheme="minorHAnsi"/>
          <w:sz w:val="22"/>
          <w:szCs w:val="22"/>
          <w:lang w:val="lt-LT"/>
        </w:rPr>
        <w:t>5.3. Šalys susitaria ir sutinka, kad Sutarties kaina ar maksimali Sutarties kaina / Paslaugų įkainiai (priklausomai nuo Specialiosiose sąlygose pasirinktos kainodaros) be PVM negali būti keičiami dėl teisės aktų pasikeitimo, įskaitant dėl to pasikeitusius mokesčius, t. y. visą riziką dėl galimo Sutarties kainos ar maksimalios Sutarties kainos / Paslaugų įkainių padidėjimo prisiima Paslaugų teikėjas (išskyrus PVM tarifo pasikeitimą). PVM mokamas pagal privalomuosius teisės aktus. Sutarties galiojimo metu</w:t>
      </w:r>
      <w:r>
        <w:rPr>
          <w:rFonts w:asciiTheme="minorHAnsi" w:hAnsiTheme="minorHAnsi" w:cstheme="minorHAnsi"/>
          <w:sz w:val="22"/>
          <w:szCs w:val="22"/>
          <w:lang w:val="lt-LT"/>
        </w:rPr>
        <w:t>,</w:t>
      </w:r>
      <w:r w:rsidRPr="00C42075">
        <w:rPr>
          <w:rFonts w:asciiTheme="minorHAnsi" w:hAnsiTheme="minorHAnsi" w:cstheme="minorHAnsi"/>
          <w:sz w:val="22"/>
          <w:szCs w:val="22"/>
          <w:lang w:val="lt-LT"/>
        </w:rPr>
        <w:t xml:space="preserve">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patvirtintą mokesčio tarifą, nebent priimti teisės aktai numatytų kitaip. </w:t>
      </w:r>
    </w:p>
    <w:p w14:paraId="3047A790" w14:textId="77777777" w:rsidR="00F41014" w:rsidRPr="00C42075" w:rsidRDefault="00F41014" w:rsidP="00F41014">
      <w:pPr>
        <w:tabs>
          <w:tab w:val="left" w:pos="1276"/>
        </w:tabs>
        <w:ind w:firstLine="360"/>
        <w:jc w:val="both"/>
        <w:outlineLvl w:val="2"/>
        <w:rPr>
          <w:rFonts w:asciiTheme="minorHAnsi" w:eastAsia="Calibri" w:hAnsiTheme="minorHAnsi" w:cstheme="minorHAnsi"/>
          <w:sz w:val="22"/>
          <w:szCs w:val="22"/>
          <w:lang w:val="lt-LT"/>
        </w:rPr>
      </w:pPr>
      <w:r w:rsidRPr="00C42075">
        <w:rPr>
          <w:rFonts w:asciiTheme="minorHAnsi" w:eastAsia="Calibri" w:hAnsiTheme="minorHAnsi" w:cstheme="minorHAnsi"/>
          <w:sz w:val="22"/>
          <w:szCs w:val="22"/>
          <w:lang w:val="lt-LT"/>
        </w:rPr>
        <w:t xml:space="preserve">5.4. PVM pasikeitimo atveju, Užsakovas vienašališkai sudaro Sutarties kainos / įkainių perskaičiavimo dėl PVM pasikeitimo aktą ir įteikia jį Pasaugų teikėjui Sutartyje nustatyta tvarka. Paslaugų teikėjui per 3 (tris) dienas nuo Sutarties kainos / įkainių perskaičiavimo dėl PVM pasikeitimo akto įteikimo jam dienos nenustačius kainos / įkainių perskaičiavimo techninių klaidų ir nepateikus atitinkamo rašytinio pranešimo Užsakovui, Sutarties kainos / įkainių perskaičiavimo dėl PVM pasikeitimo aktas laikomas teisingu ir neatskiriamu nuo Sutarties.  </w:t>
      </w:r>
    </w:p>
    <w:p w14:paraId="47F405AC" w14:textId="786E39FE"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hAnsiTheme="minorHAnsi" w:cstheme="minorHAnsi"/>
          <w:sz w:val="22"/>
          <w:szCs w:val="22"/>
          <w:lang w:val="lt-LT"/>
        </w:rPr>
        <w:t>5.5. Paslaugų teikėjas visiškai prisiima Paslaugų, įskaitant, bet neapsiribojant, Paslaugų sudėtinių dalių, pabrangimo riziką. Sutarties kaina ar Sutarties maksimali kaina / Paslaugų įkainiai dėl kitų nei PVM mokesčių nebus perskaičiuojami</w:t>
      </w:r>
      <w:r w:rsidR="00C73082">
        <w:rPr>
          <w:rFonts w:asciiTheme="minorHAnsi" w:hAnsiTheme="minorHAnsi" w:cstheme="minorHAnsi"/>
          <w:sz w:val="22"/>
          <w:szCs w:val="22"/>
          <w:lang w:val="lt-LT"/>
        </w:rPr>
        <w:t xml:space="preserve"> </w:t>
      </w:r>
      <w:r w:rsidR="00C73082" w:rsidRPr="0002133A">
        <w:rPr>
          <w:rFonts w:asciiTheme="minorHAnsi" w:hAnsiTheme="minorHAnsi" w:cstheme="minorHAnsi"/>
          <w:color w:val="000000" w:themeColor="text1"/>
          <w:sz w:val="22"/>
          <w:szCs w:val="22"/>
          <w:lang w:val="lt-LT"/>
        </w:rPr>
        <w:t>(jeigu Sutarties Specialiose sąlygose nenurodyta kitaip)</w:t>
      </w:r>
      <w:r w:rsidRPr="0002133A">
        <w:rPr>
          <w:color w:val="000000" w:themeColor="text1"/>
          <w:sz w:val="22"/>
          <w:szCs w:val="22"/>
          <w:lang w:val="lt-LT"/>
        </w:rPr>
        <w:t>.</w:t>
      </w:r>
    </w:p>
    <w:p w14:paraId="778A6076" w14:textId="77777777"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5.6. Šalims pasirašius Pasaugų </w:t>
      </w:r>
      <w:r w:rsidRPr="00C42075">
        <w:rPr>
          <w:rFonts w:asciiTheme="minorHAnsi" w:eastAsia="Calibri" w:hAnsiTheme="minorHAnsi" w:cstheme="minorHAnsi"/>
          <w:bCs/>
          <w:sz w:val="22"/>
          <w:szCs w:val="22"/>
          <w:lang w:val="lt-LT"/>
        </w:rPr>
        <w:t xml:space="preserve">perdavimo–priėmimo </w:t>
      </w:r>
      <w:r w:rsidRPr="00C42075">
        <w:rPr>
          <w:rFonts w:asciiTheme="minorHAnsi" w:hAnsiTheme="minorHAnsi" w:cstheme="minorHAnsi"/>
          <w:sz w:val="22"/>
          <w:szCs w:val="22"/>
          <w:lang w:val="lt-LT"/>
        </w:rPr>
        <w:t>aktą, Paslaugų teikėjas įsipareigoja ne vėliau kaip per 2 (dvi) dienas pateikti Sąskaitą.</w:t>
      </w:r>
    </w:p>
    <w:p w14:paraId="12A38BED" w14:textId="77777777"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hAnsiTheme="minorHAnsi" w:cstheme="minorHAnsi"/>
          <w:sz w:val="22"/>
          <w:szCs w:val="22"/>
          <w:lang w:val="lt-LT"/>
        </w:rPr>
        <w:t>5.7. Vykdant Sutartį, v</w:t>
      </w:r>
      <w:r w:rsidRPr="00C42075">
        <w:rPr>
          <w:rFonts w:asciiTheme="minorHAnsi" w:hAnsiTheme="minorHAnsi" w:cstheme="minorHAnsi"/>
          <w:color w:val="000000"/>
          <w:sz w:val="22"/>
          <w:szCs w:val="22"/>
          <w:lang w:val="lt-LT"/>
        </w:rPr>
        <w:t xml:space="preserve">isos Sąskaitos </w:t>
      </w:r>
      <w:r w:rsidRPr="00C42075">
        <w:rPr>
          <w:rFonts w:asciiTheme="minorHAnsi" w:hAnsiTheme="minorHAnsi" w:cstheme="minorHAnsi"/>
          <w:sz w:val="22"/>
          <w:szCs w:val="22"/>
          <w:lang w:val="lt-LT"/>
        </w:rPr>
        <w:t>teikiamos tik elektroniniu būdu. Išankstines sąskaitas faktūras Paslaugų teikėjas gali pateikti už Sutarties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(šiose sąskaitose privalo būti nurodytas Paslaugų teikėjo PVM mokėtojo kodas, Sutarties numeris,</w:t>
      </w:r>
      <w:r w:rsidRPr="00C42075">
        <w:rPr>
          <w:rFonts w:asciiTheme="minorHAnsi" w:hAnsiTheme="minorHAnsi" w:cstheme="minorHAnsi"/>
          <w:color w:val="000000"/>
          <w:sz w:val="22"/>
          <w:szCs w:val="22"/>
          <w:lang w:val="lt-LT"/>
        </w:rPr>
        <w:t xml:space="preserve"> suteiktų Paslaugų perdavimo-priėmimo akto numeris ir data</w:t>
      </w:r>
      <w:r w:rsidRPr="00C42075">
        <w:rPr>
          <w:rFonts w:asciiTheme="minorHAnsi" w:hAnsiTheme="minorHAnsi" w:cstheme="minorHAnsi"/>
          <w:sz w:val="22"/>
          <w:szCs w:val="22"/>
          <w:lang w:val="lt-LT"/>
        </w:rPr>
        <w:t>, Šalių atsakingų asmenų kontaktai.</w:t>
      </w:r>
      <w:r w:rsidRPr="00C42075">
        <w:rPr>
          <w:rFonts w:asciiTheme="minorHAnsi" w:hAnsiTheme="minorHAnsi" w:cstheme="minorHAnsi"/>
          <w:color w:val="000000"/>
          <w:sz w:val="22"/>
          <w:szCs w:val="22"/>
          <w:lang w:val="lt-LT"/>
        </w:rPr>
        <w:t>)</w:t>
      </w:r>
      <w:r w:rsidRPr="00C42075">
        <w:rPr>
          <w:rFonts w:asciiTheme="minorHAnsi" w:hAnsiTheme="minorHAnsi" w:cstheme="minorHAnsi"/>
          <w:sz w:val="22"/>
          <w:szCs w:val="22"/>
          <w:lang w:val="lt-LT"/>
        </w:rPr>
        <w:t xml:space="preserve">. </w:t>
      </w:r>
      <w:r w:rsidRPr="00C42075">
        <w:rPr>
          <w:rFonts w:asciiTheme="minorHAnsi" w:hAnsiTheme="minorHAnsi" w:cstheme="minorHAnsi"/>
          <w:color w:val="000000"/>
          <w:sz w:val="22"/>
          <w:szCs w:val="22"/>
          <w:lang w:val="lt-LT"/>
        </w:rPr>
        <w:t xml:space="preserve">Kartu galima prisegti Paslaugų </w:t>
      </w:r>
      <w:r w:rsidRPr="00C42075">
        <w:rPr>
          <w:rFonts w:asciiTheme="minorHAnsi" w:eastAsia="Calibri" w:hAnsiTheme="minorHAnsi" w:cstheme="minorHAnsi"/>
          <w:bCs/>
          <w:sz w:val="22"/>
          <w:szCs w:val="22"/>
          <w:lang w:val="lt-LT"/>
        </w:rPr>
        <w:t>perdavimo–priėmimo</w:t>
      </w:r>
      <w:r w:rsidRPr="00C42075">
        <w:rPr>
          <w:rFonts w:asciiTheme="minorHAnsi" w:hAnsiTheme="minorHAnsi" w:cstheme="minorHAnsi"/>
          <w:color w:val="000000"/>
          <w:sz w:val="22"/>
          <w:szCs w:val="22"/>
          <w:lang w:val="lt-LT"/>
        </w:rPr>
        <w:t xml:space="preserve"> aktus ar kitus papildomus dokumentus. </w:t>
      </w:r>
    </w:p>
    <w:p w14:paraId="273BBCB8" w14:textId="77777777"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hAnsiTheme="minorHAnsi" w:cstheme="minorHAnsi"/>
          <w:sz w:val="22"/>
          <w:szCs w:val="22"/>
          <w:lang w:val="lt-LT"/>
        </w:rPr>
        <w:t>5.8. Tuo atveju, jei Paslaugų teikėjo pateikta Sąskaita neatitinka Bendrųjų sąlygų 5.7 punkto reikalavimų, Užsakovas tokią Sąskaitą pateikia tikslinti Paslaugų teikėjui, nurodydamas nedelsiant pateikti Sąskaitą, atitinkančią Bendrųjų sąlygų 5.7 punkto reikalavimus.</w:t>
      </w:r>
    </w:p>
    <w:p w14:paraId="39C3AC78" w14:textId="77777777"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5.9. </w:t>
      </w:r>
      <w:r w:rsidRPr="00C42075">
        <w:rPr>
          <w:rFonts w:asciiTheme="minorHAnsi" w:hAnsiTheme="minorHAnsi" w:cstheme="minorHAnsi"/>
          <w:spacing w:val="-7"/>
          <w:sz w:val="22"/>
          <w:szCs w:val="22"/>
          <w:lang w:val="lt-LT"/>
        </w:rPr>
        <w:t xml:space="preserve">Šalys visiškai prisiima riziką dėl galimo valiutų kurso pasikeitimo (jei toks būtų). </w:t>
      </w:r>
    </w:p>
    <w:p w14:paraId="22BC5854" w14:textId="77777777"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eastAsia="Calibri" w:hAnsiTheme="minorHAnsi" w:cstheme="minorHAnsi"/>
          <w:bCs/>
          <w:sz w:val="22"/>
          <w:szCs w:val="22"/>
          <w:lang w:val="lt-LT"/>
        </w:rPr>
        <w:lastRenderedPageBreak/>
        <w:t>5.10. Apmokėjimas už tinkamai suteiktas Pasaugas atliekamas pasirašius Paslaugų perdavimo–priėmimo aktą ir</w:t>
      </w:r>
      <w:r w:rsidRPr="00C42075">
        <w:rPr>
          <w:rFonts w:asciiTheme="minorHAnsi" w:eastAsia="Calibri" w:hAnsiTheme="minorHAnsi" w:cstheme="minorHAnsi"/>
          <w:color w:val="000000"/>
          <w:spacing w:val="-5"/>
          <w:sz w:val="22"/>
          <w:szCs w:val="22"/>
          <w:lang w:val="lt-LT"/>
        </w:rPr>
        <w:t xml:space="preserve"> jo pagrindu gavus </w:t>
      </w:r>
      <w:r w:rsidRPr="00C42075">
        <w:rPr>
          <w:rFonts w:asciiTheme="minorHAnsi" w:hAnsiTheme="minorHAnsi" w:cstheme="minorHAnsi"/>
          <w:sz w:val="22"/>
          <w:szCs w:val="22"/>
          <w:lang w:val="lt-LT"/>
        </w:rPr>
        <w:t>Paslaugų teikėjo</w:t>
      </w:r>
      <w:r w:rsidRPr="00C42075">
        <w:rPr>
          <w:rFonts w:asciiTheme="minorHAnsi" w:eastAsia="Calibri" w:hAnsiTheme="minorHAnsi" w:cstheme="minorHAnsi"/>
          <w:color w:val="000000"/>
          <w:spacing w:val="-5"/>
          <w:sz w:val="22"/>
          <w:szCs w:val="22"/>
          <w:lang w:val="lt-LT"/>
        </w:rPr>
        <w:t xml:space="preserve"> pateiktą S</w:t>
      </w:r>
      <w:r w:rsidRPr="00C42075">
        <w:rPr>
          <w:rFonts w:asciiTheme="minorHAnsi" w:eastAsia="Calibri" w:hAnsiTheme="minorHAnsi" w:cstheme="minorHAnsi"/>
          <w:color w:val="000000"/>
          <w:sz w:val="22"/>
          <w:szCs w:val="22"/>
          <w:lang w:val="lt-LT"/>
        </w:rPr>
        <w:t xml:space="preserve">ąskaitą, atitinkančią Sutarties sąlygose nurodytus reikalavimus, bankiniu pavedimu į </w:t>
      </w:r>
      <w:r w:rsidRPr="00C42075">
        <w:rPr>
          <w:rFonts w:asciiTheme="minorHAnsi" w:hAnsiTheme="minorHAnsi" w:cstheme="minorHAnsi"/>
          <w:sz w:val="22"/>
          <w:szCs w:val="22"/>
          <w:lang w:val="lt-LT"/>
        </w:rPr>
        <w:t>Paslaugų teikėjo</w:t>
      </w:r>
      <w:r w:rsidRPr="00C42075">
        <w:rPr>
          <w:rFonts w:asciiTheme="minorHAnsi" w:eastAsia="Calibri" w:hAnsiTheme="minorHAnsi" w:cstheme="minorHAnsi"/>
          <w:sz w:val="22"/>
          <w:szCs w:val="22"/>
          <w:lang w:val="lt-LT"/>
        </w:rPr>
        <w:t xml:space="preserve"> banko sąskaitą, nurodytą šioje Sutartyje,</w:t>
      </w:r>
      <w:r w:rsidRPr="00C42075">
        <w:rPr>
          <w:rFonts w:asciiTheme="minorHAnsi" w:eastAsia="Calibri" w:hAnsiTheme="minorHAnsi" w:cstheme="minorHAnsi"/>
          <w:color w:val="000000"/>
          <w:spacing w:val="-1"/>
          <w:sz w:val="22"/>
          <w:szCs w:val="22"/>
          <w:lang w:val="lt-LT"/>
        </w:rPr>
        <w:t xml:space="preserve"> po Sąskaitos gavimo dienos</w:t>
      </w:r>
      <w:r w:rsidRPr="00C42075">
        <w:rPr>
          <w:rFonts w:asciiTheme="minorHAnsi" w:eastAsia="Calibri" w:hAnsiTheme="minorHAnsi" w:cstheme="minorHAnsi"/>
          <w:sz w:val="22"/>
          <w:szCs w:val="22"/>
          <w:lang w:val="lt-LT"/>
        </w:rPr>
        <w:t xml:space="preserve">. </w:t>
      </w:r>
    </w:p>
    <w:p w14:paraId="2E955519" w14:textId="5CA02E99"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eastAsia="Calibri" w:hAnsiTheme="minorHAnsi" w:cstheme="minorHAnsi"/>
          <w:sz w:val="22"/>
          <w:szCs w:val="22"/>
          <w:lang w:val="lt-LT"/>
        </w:rPr>
        <w:t xml:space="preserve">5.11. </w:t>
      </w:r>
      <w:r w:rsidRPr="00C42075">
        <w:rPr>
          <w:rFonts w:asciiTheme="minorHAnsi" w:hAnsiTheme="minorHAnsi" w:cstheme="minorHAnsi"/>
          <w:sz w:val="22"/>
          <w:szCs w:val="22"/>
          <w:lang w:val="lt-LT"/>
        </w:rPr>
        <w:t xml:space="preserve">Užsakovas šioje Sutartyje numatyta tvarka </w:t>
      </w:r>
      <w:bookmarkStart w:id="1" w:name="_Hlk63193056"/>
      <w:r w:rsidRPr="00C42075">
        <w:rPr>
          <w:rFonts w:asciiTheme="minorHAnsi" w:hAnsiTheme="minorHAnsi" w:cstheme="minorHAnsi"/>
          <w:sz w:val="22"/>
          <w:szCs w:val="22"/>
          <w:lang w:val="lt-LT"/>
        </w:rPr>
        <w:t xml:space="preserve">Paslaugų teikėjo išrašytą ir pateiktą Sąskaitą apmoka </w:t>
      </w:r>
      <w:bookmarkEnd w:id="1"/>
      <w:r w:rsidRPr="00C42075">
        <w:rPr>
          <w:rFonts w:asciiTheme="minorHAnsi" w:hAnsiTheme="minorHAnsi" w:cstheme="minorHAnsi"/>
          <w:sz w:val="22"/>
          <w:szCs w:val="22"/>
          <w:lang w:val="lt-LT"/>
        </w:rPr>
        <w:t xml:space="preserve">per 30 (trisdešimt) dienų nuo Sąskaitos gavimo, nebent </w:t>
      </w:r>
      <w:r w:rsidR="0002133A">
        <w:rPr>
          <w:rFonts w:asciiTheme="minorHAnsi" w:hAnsiTheme="minorHAnsi" w:cstheme="minorHAnsi"/>
          <w:sz w:val="22"/>
          <w:szCs w:val="22"/>
          <w:lang w:val="lt-LT"/>
        </w:rPr>
        <w:t>Sutarties SD</w:t>
      </w:r>
      <w:r w:rsidR="0002133A" w:rsidRPr="00C42075">
        <w:rPr>
          <w:rFonts w:asciiTheme="minorHAnsi" w:hAnsiTheme="minorHAnsi" w:cstheme="minorHAnsi"/>
          <w:sz w:val="22"/>
          <w:szCs w:val="22"/>
          <w:lang w:val="lt-LT"/>
        </w:rPr>
        <w:t xml:space="preserve"> </w:t>
      </w:r>
      <w:r w:rsidRPr="00C42075">
        <w:rPr>
          <w:rFonts w:asciiTheme="minorHAnsi" w:hAnsiTheme="minorHAnsi" w:cstheme="minorHAnsi"/>
          <w:sz w:val="22"/>
          <w:szCs w:val="22"/>
          <w:lang w:val="lt-LT"/>
        </w:rPr>
        <w:t xml:space="preserve">būtų numatytas kitoks apmokėjimo terminas. Jei mokėjimo diena sutampa su savaitgalio ar kita šventine / nedarbo  diena, mokėjimas atliekamas </w:t>
      </w:r>
      <w:r>
        <w:rPr>
          <w:rFonts w:asciiTheme="minorHAnsi" w:hAnsiTheme="minorHAnsi" w:cstheme="minorHAnsi"/>
          <w:sz w:val="22"/>
          <w:szCs w:val="22"/>
          <w:lang w:val="lt-LT"/>
        </w:rPr>
        <w:t>kitą</w:t>
      </w:r>
      <w:r w:rsidRPr="00C42075">
        <w:rPr>
          <w:rFonts w:asciiTheme="minorHAnsi" w:hAnsiTheme="minorHAnsi" w:cstheme="minorHAnsi"/>
          <w:sz w:val="22"/>
          <w:szCs w:val="22"/>
          <w:lang w:val="lt-LT"/>
        </w:rPr>
        <w:t xml:space="preserve"> darbo dieną, einančią po savaitgalio, šventinės /nedarbo dienos.</w:t>
      </w:r>
    </w:p>
    <w:p w14:paraId="31EE7DF8" w14:textId="7C1C2A1D" w:rsidR="00F41014" w:rsidRPr="00C42075" w:rsidRDefault="00F41014" w:rsidP="00F41014">
      <w:pPr>
        <w:ind w:firstLine="360"/>
        <w:jc w:val="both"/>
        <w:rPr>
          <w:rFonts w:asciiTheme="minorHAnsi" w:hAnsiTheme="minorHAnsi" w:cstheme="minorHAnsi"/>
          <w:sz w:val="22"/>
          <w:szCs w:val="22"/>
          <w:lang w:val="lt-LT"/>
        </w:rPr>
      </w:pPr>
      <w:r w:rsidRPr="00746799">
        <w:rPr>
          <w:rFonts w:asciiTheme="minorHAnsi" w:eastAsia="Calibri" w:hAnsiTheme="minorHAnsi" w:cstheme="minorHAnsi"/>
          <w:sz w:val="22"/>
          <w:szCs w:val="22"/>
          <w:lang w:val="lt-LT"/>
        </w:rPr>
        <w:t>5.12.</w:t>
      </w:r>
      <w:r w:rsidRPr="00746799">
        <w:rPr>
          <w:rFonts w:asciiTheme="minorHAnsi" w:hAnsiTheme="minorHAnsi" w:cstheme="minorHAnsi"/>
          <w:sz w:val="22"/>
          <w:szCs w:val="22"/>
          <w:lang w:val="lt-LT"/>
        </w:rPr>
        <w:t xml:space="preserve"> Jei tai numatyta </w:t>
      </w:r>
      <w:r w:rsidR="0002133A">
        <w:rPr>
          <w:rFonts w:asciiTheme="minorHAnsi" w:hAnsiTheme="minorHAnsi" w:cstheme="minorHAnsi"/>
          <w:sz w:val="22"/>
          <w:szCs w:val="22"/>
          <w:lang w:val="lt-LT"/>
        </w:rPr>
        <w:t>Sutarties SD</w:t>
      </w:r>
      <w:r w:rsidRPr="00746799">
        <w:rPr>
          <w:rFonts w:asciiTheme="minorHAnsi" w:hAnsiTheme="minorHAnsi" w:cstheme="minorHAnsi"/>
          <w:sz w:val="22"/>
          <w:szCs w:val="22"/>
          <w:lang w:val="lt-LT"/>
        </w:rPr>
        <w:t xml:space="preserve">, Užsakovas </w:t>
      </w:r>
      <w:r w:rsidR="0002133A">
        <w:rPr>
          <w:rFonts w:asciiTheme="minorHAnsi" w:hAnsiTheme="minorHAnsi" w:cstheme="minorHAnsi"/>
          <w:sz w:val="22"/>
          <w:szCs w:val="22"/>
          <w:lang w:val="lt-LT"/>
        </w:rPr>
        <w:t>SD</w:t>
      </w:r>
      <w:r w:rsidR="0002133A" w:rsidRPr="00746799">
        <w:rPr>
          <w:rFonts w:asciiTheme="minorHAnsi" w:hAnsiTheme="minorHAnsi" w:cstheme="minorHAnsi"/>
          <w:sz w:val="22"/>
          <w:szCs w:val="22"/>
          <w:lang w:val="lt-LT"/>
        </w:rPr>
        <w:t xml:space="preserve"> </w:t>
      </w:r>
      <w:r w:rsidRPr="00746799">
        <w:rPr>
          <w:rFonts w:asciiTheme="minorHAnsi" w:hAnsiTheme="minorHAnsi" w:cstheme="minorHAnsi"/>
          <w:sz w:val="22"/>
          <w:szCs w:val="22"/>
          <w:lang w:val="lt-LT"/>
        </w:rPr>
        <w:t xml:space="preserve">numatyta tvarka sumoka Paslaugų teikėjui </w:t>
      </w:r>
      <w:r w:rsidR="0002133A">
        <w:rPr>
          <w:rFonts w:asciiTheme="minorHAnsi" w:hAnsiTheme="minorHAnsi" w:cstheme="minorHAnsi"/>
          <w:sz w:val="22"/>
          <w:szCs w:val="22"/>
          <w:lang w:val="lt-LT"/>
        </w:rPr>
        <w:t>Sutarties SD</w:t>
      </w:r>
      <w:r w:rsidR="0002133A" w:rsidRPr="00746799">
        <w:rPr>
          <w:rFonts w:asciiTheme="minorHAnsi" w:hAnsiTheme="minorHAnsi" w:cstheme="minorHAnsi"/>
          <w:sz w:val="22"/>
          <w:szCs w:val="22"/>
          <w:lang w:val="lt-LT"/>
        </w:rPr>
        <w:t xml:space="preserve"> </w:t>
      </w:r>
      <w:r w:rsidRPr="00746799">
        <w:rPr>
          <w:rFonts w:asciiTheme="minorHAnsi" w:hAnsiTheme="minorHAnsi" w:cstheme="minorHAnsi"/>
          <w:sz w:val="22"/>
          <w:szCs w:val="22"/>
          <w:lang w:val="lt-LT"/>
        </w:rPr>
        <w:t xml:space="preserve">numatyto dydžio avansą, tačiau toks avansas mokamas tik tuomet, jei Paslaugų teikėjas išrašo ir šiame skyriuje nustatyta tvarka pateikia Užsakovui sąskaitą avanso gavimu. Jei </w:t>
      </w:r>
      <w:r w:rsidR="0002133A">
        <w:rPr>
          <w:rFonts w:asciiTheme="minorHAnsi" w:hAnsiTheme="minorHAnsi" w:cstheme="minorHAnsi"/>
          <w:sz w:val="22"/>
          <w:szCs w:val="22"/>
          <w:lang w:val="lt-LT"/>
        </w:rPr>
        <w:t>Sutarties SD</w:t>
      </w:r>
      <w:r w:rsidR="0002133A" w:rsidRPr="00746799">
        <w:rPr>
          <w:rFonts w:asciiTheme="minorHAnsi" w:hAnsiTheme="minorHAnsi" w:cstheme="minorHAnsi"/>
          <w:sz w:val="22"/>
          <w:szCs w:val="22"/>
          <w:lang w:val="lt-LT"/>
        </w:rPr>
        <w:t xml:space="preserve"> </w:t>
      </w:r>
      <w:r w:rsidRPr="00746799">
        <w:rPr>
          <w:rFonts w:asciiTheme="minorHAnsi" w:hAnsiTheme="minorHAnsi" w:cstheme="minorHAnsi"/>
          <w:sz w:val="22"/>
          <w:szCs w:val="22"/>
          <w:lang w:val="lt-LT"/>
        </w:rPr>
        <w:t xml:space="preserve">nėra numatyta kitaip, tai Užsakovo sumokėtas avansas yra pilnai užskaitomas už artimiausius Užsakovo pagal šią Sutartį turimus atlikti mokėjimus Paslaugų teikėjui už suteiktas </w:t>
      </w:r>
      <w:r w:rsidRPr="0022580E">
        <w:rPr>
          <w:rFonts w:asciiTheme="minorHAnsi" w:hAnsiTheme="minorHAnsi" w:cstheme="minorHAnsi"/>
          <w:sz w:val="22"/>
          <w:szCs w:val="22"/>
          <w:lang w:val="lt-LT"/>
        </w:rPr>
        <w:t xml:space="preserve">Paslaugas. Jei reikalinga, kad iki avanso išmokėjimo Paslaugų teikėjas pateiktų Užsakovui pastarajam priimtino banko išduotą Užsakovui priimtino turinio besąlyginę, neatšaukiamą, pirmo pareikalavimo avanso grąžinimo garantiją, ši sąlyga nustatoma </w:t>
      </w:r>
      <w:r w:rsidR="0002133A">
        <w:rPr>
          <w:rFonts w:asciiTheme="minorHAnsi" w:hAnsiTheme="minorHAnsi" w:cstheme="minorHAnsi"/>
          <w:sz w:val="22"/>
          <w:szCs w:val="22"/>
          <w:lang w:val="lt-LT"/>
        </w:rPr>
        <w:t>Sutarties SD</w:t>
      </w:r>
      <w:r w:rsidRPr="0022580E">
        <w:rPr>
          <w:rFonts w:asciiTheme="minorHAnsi" w:hAnsiTheme="minorHAnsi" w:cstheme="minorHAnsi"/>
          <w:sz w:val="22"/>
          <w:szCs w:val="22"/>
          <w:lang w:val="lt-LT"/>
        </w:rPr>
        <w:t>.</w:t>
      </w:r>
      <w:r w:rsidRPr="00746799">
        <w:rPr>
          <w:rFonts w:asciiTheme="minorHAnsi" w:hAnsiTheme="minorHAnsi" w:cstheme="minorHAnsi"/>
          <w:sz w:val="22"/>
          <w:szCs w:val="22"/>
          <w:lang w:val="lt-LT"/>
        </w:rPr>
        <w:t xml:space="preserve"> </w:t>
      </w:r>
    </w:p>
    <w:p w14:paraId="25635D6D" w14:textId="77777777" w:rsidR="00F41014" w:rsidRPr="00C42075" w:rsidRDefault="00F41014" w:rsidP="00F41014">
      <w:pPr>
        <w:pStyle w:val="Pagrindinistekstas"/>
        <w:ind w:firstLine="360"/>
        <w:jc w:val="both"/>
        <w:rPr>
          <w:rFonts w:asciiTheme="minorHAnsi" w:hAnsiTheme="minorHAnsi" w:cstheme="minorHAnsi"/>
          <w:sz w:val="22"/>
          <w:szCs w:val="22"/>
        </w:rPr>
      </w:pPr>
    </w:p>
    <w:p w14:paraId="7003D944"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6. SUTARTIES ĮVYKDYMO UŽTIKRINIMAS </w:t>
      </w:r>
    </w:p>
    <w:p w14:paraId="5EB2E828" w14:textId="77777777" w:rsidR="00F41014" w:rsidRPr="00C42075" w:rsidRDefault="00F41014" w:rsidP="00F41014">
      <w:pPr>
        <w:tabs>
          <w:tab w:val="left" w:pos="360"/>
        </w:tab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6.1. </w:t>
      </w:r>
      <w:r w:rsidRPr="00C42075">
        <w:rPr>
          <w:rFonts w:asciiTheme="minorHAnsi" w:hAnsiTheme="minorHAnsi" w:cstheme="minorHAnsi"/>
          <w:sz w:val="22"/>
          <w:szCs w:val="22"/>
          <w:lang w:val="lt-LT"/>
        </w:rPr>
        <w:t>Šios Sutarties įvykdymas yra užtikrinamas:</w:t>
      </w:r>
    </w:p>
    <w:p w14:paraId="10813A73" w14:textId="77777777" w:rsidR="00F41014" w:rsidRPr="00C42075" w:rsidRDefault="00F41014" w:rsidP="00F41014">
      <w:pPr>
        <w:tabs>
          <w:tab w:val="left" w:pos="36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6.1.1.</w:t>
      </w:r>
      <w:r w:rsidRPr="00C42075">
        <w:rPr>
          <w:rFonts w:asciiTheme="minorHAnsi" w:hAnsiTheme="minorHAnsi" w:cstheme="minorHAnsi"/>
          <w:sz w:val="22"/>
          <w:szCs w:val="22"/>
          <w:lang w:val="lt-LT"/>
        </w:rPr>
        <w:t xml:space="preserve"> netesybomis ir nuostolių atlyginimu, kaip tai numatyta Sutartyje</w:t>
      </w:r>
      <w:r w:rsidRPr="00C42075">
        <w:rPr>
          <w:rFonts w:asciiTheme="minorHAnsi" w:hAnsiTheme="minorHAnsi" w:cstheme="minorHAnsi"/>
          <w:spacing w:val="1"/>
          <w:sz w:val="22"/>
          <w:szCs w:val="22"/>
          <w:lang w:val="lt-LT"/>
        </w:rPr>
        <w:t>;</w:t>
      </w:r>
    </w:p>
    <w:p w14:paraId="48AC012E" w14:textId="17884332" w:rsidR="00F41014" w:rsidRPr="00C42075" w:rsidRDefault="00F41014" w:rsidP="00F41014">
      <w:pPr>
        <w:pStyle w:val="Pagrindinistekstas3"/>
        <w:overflowPunct w:val="0"/>
        <w:autoSpaceDE w:val="0"/>
        <w:adjustRightInd w:val="0"/>
        <w:spacing w:after="0"/>
        <w:ind w:firstLine="360"/>
        <w:jc w:val="both"/>
        <w:rPr>
          <w:rFonts w:asciiTheme="minorHAnsi" w:hAnsiTheme="minorHAnsi" w:cstheme="minorHAnsi"/>
          <w:sz w:val="22"/>
          <w:szCs w:val="22"/>
        </w:rPr>
      </w:pPr>
      <w:r w:rsidRPr="00C42075">
        <w:rPr>
          <w:rFonts w:asciiTheme="minorHAnsi" w:hAnsiTheme="minorHAnsi" w:cstheme="minorHAnsi"/>
          <w:spacing w:val="1"/>
          <w:sz w:val="22"/>
          <w:szCs w:val="22"/>
        </w:rPr>
        <w:t xml:space="preserve">6.1.2. Paslaugų </w:t>
      </w:r>
      <w:r>
        <w:rPr>
          <w:rFonts w:asciiTheme="minorHAnsi" w:hAnsiTheme="minorHAnsi" w:cstheme="minorHAnsi"/>
          <w:sz w:val="22"/>
          <w:szCs w:val="22"/>
        </w:rPr>
        <w:t>t</w:t>
      </w:r>
      <w:r w:rsidRPr="00C42075">
        <w:rPr>
          <w:rFonts w:asciiTheme="minorHAnsi" w:hAnsiTheme="minorHAnsi" w:cstheme="minorHAnsi"/>
          <w:sz w:val="22"/>
          <w:szCs w:val="22"/>
        </w:rPr>
        <w:t xml:space="preserve">eikėjo pateikiamu Sutarties įvykdymo užtikrinimu, jei tai numatyta Pirkimo sąlygose ir </w:t>
      </w:r>
      <w:r w:rsidR="0002133A">
        <w:rPr>
          <w:rFonts w:asciiTheme="minorHAnsi" w:hAnsiTheme="minorHAnsi" w:cstheme="minorHAnsi"/>
          <w:sz w:val="22"/>
          <w:szCs w:val="22"/>
        </w:rPr>
        <w:t>Sutarties SD</w:t>
      </w:r>
      <w:r w:rsidRPr="00C42075">
        <w:rPr>
          <w:rFonts w:asciiTheme="minorHAnsi" w:hAnsiTheme="minorHAnsi" w:cstheme="minorHAnsi"/>
          <w:sz w:val="22"/>
          <w:szCs w:val="22"/>
        </w:rPr>
        <w:t>;</w:t>
      </w:r>
    </w:p>
    <w:p w14:paraId="09B60C6B" w14:textId="03C70FA3" w:rsidR="00F41014" w:rsidRPr="00C42075" w:rsidRDefault="00F41014" w:rsidP="00F41014">
      <w:pPr>
        <w:pStyle w:val="Pagrindinistekstas3"/>
        <w:overflowPunct w:val="0"/>
        <w:autoSpaceDE w:val="0"/>
        <w:adjustRightInd w:val="0"/>
        <w:spacing w:after="0"/>
        <w:ind w:firstLine="360"/>
        <w:jc w:val="both"/>
        <w:rPr>
          <w:rFonts w:asciiTheme="minorHAnsi" w:hAnsiTheme="minorHAnsi" w:cstheme="minorHAnsi"/>
          <w:sz w:val="22"/>
          <w:szCs w:val="22"/>
        </w:rPr>
      </w:pPr>
      <w:r w:rsidRPr="00C42075">
        <w:rPr>
          <w:rFonts w:asciiTheme="minorHAnsi" w:hAnsiTheme="minorHAnsi" w:cstheme="minorHAnsi"/>
          <w:sz w:val="22"/>
          <w:szCs w:val="22"/>
        </w:rPr>
        <w:t xml:space="preserve">6.1.3. </w:t>
      </w:r>
      <w:r w:rsidRPr="00C42075">
        <w:rPr>
          <w:rFonts w:asciiTheme="minorHAnsi" w:hAnsiTheme="minorHAnsi" w:cstheme="minorHAnsi"/>
          <w:spacing w:val="1"/>
          <w:sz w:val="22"/>
          <w:szCs w:val="22"/>
        </w:rPr>
        <w:t xml:space="preserve">Paslaugų </w:t>
      </w:r>
      <w:r>
        <w:rPr>
          <w:rFonts w:asciiTheme="minorHAnsi" w:hAnsiTheme="minorHAnsi" w:cstheme="minorHAnsi"/>
          <w:spacing w:val="1"/>
          <w:sz w:val="22"/>
          <w:szCs w:val="22"/>
        </w:rPr>
        <w:t>t</w:t>
      </w:r>
      <w:r w:rsidRPr="00C42075">
        <w:rPr>
          <w:rFonts w:asciiTheme="minorHAnsi" w:hAnsiTheme="minorHAnsi" w:cstheme="minorHAnsi"/>
          <w:sz w:val="22"/>
          <w:szCs w:val="22"/>
        </w:rPr>
        <w:t xml:space="preserve">eikėjo pateikiamu avanso grąžinimo užtikrinimu, jei avansas mokamas pagal </w:t>
      </w:r>
      <w:r w:rsidR="0002133A">
        <w:rPr>
          <w:rFonts w:asciiTheme="minorHAnsi" w:hAnsiTheme="minorHAnsi" w:cstheme="minorHAnsi"/>
          <w:sz w:val="22"/>
          <w:szCs w:val="22"/>
        </w:rPr>
        <w:t>Sutarties SD</w:t>
      </w:r>
      <w:r w:rsidRPr="00C42075">
        <w:rPr>
          <w:rFonts w:asciiTheme="minorHAnsi" w:hAnsiTheme="minorHAnsi" w:cstheme="minorHAnsi"/>
          <w:sz w:val="22"/>
          <w:szCs w:val="22"/>
        </w:rPr>
        <w:t xml:space="preserve"> nuostatas;</w:t>
      </w:r>
    </w:p>
    <w:p w14:paraId="28071C05" w14:textId="77777777" w:rsidR="00F41014" w:rsidRPr="00C42075" w:rsidRDefault="00F41014" w:rsidP="00F41014">
      <w:pPr>
        <w:tabs>
          <w:tab w:val="left" w:pos="360"/>
        </w:tabs>
        <w:ind w:firstLine="360"/>
        <w:jc w:val="both"/>
        <w:rPr>
          <w:rFonts w:asciiTheme="minorHAnsi" w:hAnsiTheme="minorHAnsi" w:cstheme="minorHAnsi"/>
          <w:sz w:val="22"/>
          <w:szCs w:val="22"/>
          <w:lang w:val="lt-LT"/>
        </w:rPr>
      </w:pPr>
      <w:r w:rsidRPr="00C42075">
        <w:rPr>
          <w:rFonts w:asciiTheme="minorHAnsi" w:hAnsiTheme="minorHAnsi" w:cstheme="minorHAnsi"/>
          <w:spacing w:val="1"/>
          <w:sz w:val="22"/>
          <w:szCs w:val="22"/>
          <w:lang w:val="lt-LT"/>
        </w:rPr>
        <w:t xml:space="preserve">6.2. </w:t>
      </w:r>
      <w:r w:rsidRPr="00C42075">
        <w:rPr>
          <w:rFonts w:asciiTheme="minorHAnsi" w:hAnsiTheme="minorHAnsi" w:cstheme="minorHAnsi"/>
          <w:sz w:val="22"/>
          <w:szCs w:val="22"/>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nukentėjusiai Šaliai dėl Sutarties pažeidimo (nesilaikymo), nereikalaujant nuostolių dydį patvirtinančių įrodymų.</w:t>
      </w:r>
    </w:p>
    <w:p w14:paraId="33CAB9AB" w14:textId="77777777" w:rsidR="00F41014" w:rsidRPr="00C42075" w:rsidRDefault="00F41014" w:rsidP="00F41014">
      <w:pPr>
        <w:tabs>
          <w:tab w:val="left" w:pos="360"/>
        </w:tabs>
        <w:ind w:firstLine="360"/>
        <w:jc w:val="both"/>
        <w:rPr>
          <w:rFonts w:asciiTheme="minorHAnsi" w:hAnsiTheme="minorHAnsi" w:cstheme="minorHAnsi"/>
          <w:sz w:val="22"/>
          <w:szCs w:val="22"/>
          <w:lang w:val="lt-LT"/>
        </w:rPr>
      </w:pPr>
      <w:r w:rsidRPr="00C42075">
        <w:rPr>
          <w:rFonts w:asciiTheme="minorHAnsi" w:hAnsiTheme="minorHAnsi" w:cstheme="minorHAnsi"/>
          <w:spacing w:val="1"/>
          <w:sz w:val="22"/>
          <w:szCs w:val="22"/>
          <w:lang w:val="lt-LT"/>
        </w:rPr>
        <w:t xml:space="preserve">6.3. </w:t>
      </w:r>
      <w:r w:rsidRPr="00C42075">
        <w:rPr>
          <w:rFonts w:asciiTheme="minorHAnsi" w:hAnsiTheme="minorHAnsi" w:cstheme="minorHAnsi"/>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Jei šiame punkte minimą dokumentą išrašo </w:t>
      </w:r>
      <w:r w:rsidRPr="00C42075">
        <w:rPr>
          <w:rFonts w:asciiTheme="minorHAnsi" w:hAnsiTheme="minorHAnsi" w:cstheme="minorHAnsi"/>
          <w:spacing w:val="1"/>
          <w:sz w:val="22"/>
          <w:szCs w:val="22"/>
          <w:lang w:val="lt-LT"/>
        </w:rPr>
        <w:t xml:space="preserve">Paslaugų </w:t>
      </w:r>
      <w:r>
        <w:rPr>
          <w:rFonts w:asciiTheme="minorHAnsi" w:hAnsiTheme="minorHAnsi" w:cstheme="minorHAnsi"/>
          <w:sz w:val="22"/>
          <w:szCs w:val="22"/>
          <w:lang w:val="lt-LT"/>
        </w:rPr>
        <w:t>t</w:t>
      </w:r>
      <w:r w:rsidRPr="00C42075">
        <w:rPr>
          <w:rFonts w:asciiTheme="minorHAnsi" w:hAnsiTheme="minorHAnsi" w:cstheme="minorHAnsi"/>
          <w:sz w:val="22"/>
          <w:szCs w:val="22"/>
          <w:lang w:val="lt-LT"/>
        </w:rPr>
        <w:t xml:space="preserve">eikėjo, tai jis jį </w:t>
      </w:r>
      <w:r>
        <w:rPr>
          <w:rFonts w:asciiTheme="minorHAnsi" w:hAnsiTheme="minorHAnsi" w:cstheme="minorHAnsi"/>
          <w:sz w:val="22"/>
          <w:szCs w:val="22"/>
          <w:lang w:val="lt-LT"/>
        </w:rPr>
        <w:t>Užsakovui</w:t>
      </w:r>
      <w:r w:rsidRPr="00C42075">
        <w:rPr>
          <w:rFonts w:asciiTheme="minorHAnsi" w:hAnsiTheme="minorHAnsi" w:cstheme="minorHAnsi"/>
          <w:sz w:val="22"/>
          <w:szCs w:val="22"/>
          <w:lang w:val="lt-LT"/>
        </w:rPr>
        <w:t xml:space="preserve"> pateikia </w:t>
      </w:r>
      <w:bookmarkStart w:id="2" w:name="_Hlk535925395"/>
      <w:r w:rsidRPr="00C42075">
        <w:rPr>
          <w:rFonts w:asciiTheme="minorHAnsi" w:hAnsiTheme="minorHAnsi" w:cstheme="minorHAnsi"/>
          <w:sz w:val="22"/>
          <w:szCs w:val="22"/>
          <w:lang w:val="lt-LT"/>
        </w:rPr>
        <w:t xml:space="preserve">naudodamasis </w:t>
      </w:r>
      <w:r w:rsidRPr="00C42075">
        <w:rPr>
          <w:rFonts w:asciiTheme="minorHAnsi" w:hAnsiTheme="minorHAnsi" w:cstheme="minorHAnsi"/>
          <w:iCs/>
          <w:sz w:val="22"/>
          <w:szCs w:val="22"/>
          <w:lang w:val="lt-LT"/>
        </w:rPr>
        <w:t>elektronine paslauga „E. sąskaita“</w:t>
      </w:r>
      <w:r w:rsidRPr="00C42075">
        <w:rPr>
          <w:rFonts w:asciiTheme="minorHAnsi" w:hAnsiTheme="minorHAnsi" w:cstheme="minorHAnsi"/>
          <w:sz w:val="22"/>
          <w:szCs w:val="22"/>
          <w:lang w:val="lt-LT"/>
        </w:rPr>
        <w:t>.</w:t>
      </w:r>
      <w:bookmarkEnd w:id="2"/>
    </w:p>
    <w:p w14:paraId="0341A466" w14:textId="77777777" w:rsidR="00F41014" w:rsidRPr="00C42075" w:rsidRDefault="00F41014" w:rsidP="00F41014">
      <w:pPr>
        <w:tabs>
          <w:tab w:val="left" w:pos="360"/>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6.4. Nuostolių atlyginimas ir netesybų sumokėjimas neatleidžia Šalies nuo Sutarties nuostatų tinkamo vykdymo.</w:t>
      </w:r>
    </w:p>
    <w:p w14:paraId="084C9747" w14:textId="14848017" w:rsidR="00F41014" w:rsidRPr="00C42075" w:rsidRDefault="00F41014" w:rsidP="00F41014">
      <w:pPr>
        <w:tabs>
          <w:tab w:val="left" w:pos="36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5"/>
          <w:sz w:val="22"/>
          <w:szCs w:val="22"/>
          <w:lang w:val="lt-LT"/>
        </w:rPr>
        <w:t xml:space="preserve">6.5. </w:t>
      </w:r>
      <w:r w:rsidRPr="00C42075">
        <w:rPr>
          <w:rFonts w:asciiTheme="minorHAnsi" w:hAnsiTheme="minorHAnsi" w:cstheme="minorHAnsi"/>
          <w:iCs/>
          <w:sz w:val="22"/>
          <w:szCs w:val="22"/>
          <w:lang w:val="lt-LT"/>
        </w:rPr>
        <w:t xml:space="preserve">Jei Pirkimo sąlygose ir </w:t>
      </w:r>
      <w:r w:rsidR="0002133A">
        <w:rPr>
          <w:rFonts w:asciiTheme="minorHAnsi" w:hAnsiTheme="minorHAnsi" w:cstheme="minorHAnsi"/>
          <w:sz w:val="22"/>
          <w:szCs w:val="22"/>
          <w:lang w:val="lt-LT"/>
        </w:rPr>
        <w:t>Sutarties SD</w:t>
      </w:r>
      <w:r w:rsidR="0002133A" w:rsidRPr="00C42075">
        <w:rPr>
          <w:rFonts w:asciiTheme="minorHAnsi" w:hAnsiTheme="minorHAnsi" w:cstheme="minorHAnsi"/>
          <w:iCs/>
          <w:sz w:val="22"/>
          <w:szCs w:val="22"/>
          <w:lang w:val="lt-LT"/>
        </w:rPr>
        <w:t xml:space="preserve"> </w:t>
      </w:r>
      <w:r w:rsidRPr="00C42075">
        <w:rPr>
          <w:rFonts w:asciiTheme="minorHAnsi" w:hAnsiTheme="minorHAnsi" w:cstheme="minorHAnsi"/>
          <w:iCs/>
          <w:sz w:val="22"/>
          <w:szCs w:val="22"/>
          <w:lang w:val="lt-LT"/>
        </w:rPr>
        <w:t xml:space="preserve">yra nustatytas reikalavimas Paslaugų teikėjui pateikti Sutarties įvykdymo užtikrinimą, tai </w:t>
      </w:r>
      <w:r>
        <w:rPr>
          <w:rFonts w:asciiTheme="minorHAnsi" w:hAnsiTheme="minorHAnsi" w:cstheme="minorHAnsi"/>
          <w:iCs/>
          <w:sz w:val="22"/>
          <w:szCs w:val="22"/>
          <w:lang w:val="lt-LT"/>
        </w:rPr>
        <w:t>l</w:t>
      </w:r>
      <w:r w:rsidRPr="00C42075">
        <w:rPr>
          <w:rFonts w:asciiTheme="minorHAnsi" w:hAnsiTheme="minorHAnsi" w:cstheme="minorHAnsi"/>
          <w:iCs/>
          <w:sz w:val="22"/>
          <w:szCs w:val="22"/>
          <w:lang w:val="lt-LT"/>
        </w:rPr>
        <w:t>aikom</w:t>
      </w:r>
      <w:r>
        <w:rPr>
          <w:rFonts w:asciiTheme="minorHAnsi" w:hAnsiTheme="minorHAnsi" w:cstheme="minorHAnsi"/>
          <w:iCs/>
          <w:sz w:val="22"/>
          <w:szCs w:val="22"/>
          <w:lang w:val="lt-LT"/>
        </w:rPr>
        <w:t>asi</w:t>
      </w:r>
      <w:r w:rsidRPr="00C42075">
        <w:rPr>
          <w:rFonts w:asciiTheme="minorHAnsi" w:hAnsiTheme="minorHAnsi" w:cstheme="minorHAnsi"/>
          <w:iCs/>
          <w:sz w:val="22"/>
          <w:szCs w:val="22"/>
          <w:lang w:val="lt-LT"/>
        </w:rPr>
        <w:t xml:space="preserve"> ši</w:t>
      </w:r>
      <w:r>
        <w:rPr>
          <w:rFonts w:asciiTheme="minorHAnsi" w:hAnsiTheme="minorHAnsi" w:cstheme="minorHAnsi"/>
          <w:iCs/>
          <w:sz w:val="22"/>
          <w:szCs w:val="22"/>
          <w:lang w:val="lt-LT"/>
        </w:rPr>
        <w:t>ų</w:t>
      </w:r>
      <w:r w:rsidRPr="00C42075">
        <w:rPr>
          <w:rFonts w:asciiTheme="minorHAnsi" w:hAnsiTheme="minorHAnsi" w:cstheme="minorHAnsi"/>
          <w:iCs/>
          <w:sz w:val="22"/>
          <w:szCs w:val="22"/>
          <w:lang w:val="lt-LT"/>
        </w:rPr>
        <w:t xml:space="preserve"> sąlyg</w:t>
      </w:r>
      <w:r>
        <w:rPr>
          <w:rFonts w:asciiTheme="minorHAnsi" w:hAnsiTheme="minorHAnsi" w:cstheme="minorHAnsi"/>
          <w:iCs/>
          <w:sz w:val="22"/>
          <w:szCs w:val="22"/>
          <w:lang w:val="lt-LT"/>
        </w:rPr>
        <w:t>ų</w:t>
      </w:r>
      <w:r w:rsidRPr="00C42075">
        <w:rPr>
          <w:rFonts w:asciiTheme="minorHAnsi" w:hAnsiTheme="minorHAnsi" w:cstheme="minorHAnsi"/>
          <w:iCs/>
          <w:sz w:val="22"/>
          <w:szCs w:val="22"/>
          <w:lang w:val="lt-LT"/>
        </w:rPr>
        <w:t>:</w:t>
      </w:r>
    </w:p>
    <w:p w14:paraId="7D543770" w14:textId="1929AE41" w:rsidR="00F41014" w:rsidRPr="00C42075" w:rsidRDefault="00F41014" w:rsidP="00F41014">
      <w:pPr>
        <w:ind w:firstLine="360"/>
        <w:jc w:val="both"/>
        <w:rPr>
          <w:rFonts w:asciiTheme="minorHAnsi" w:hAnsiTheme="minorHAnsi" w:cstheme="minorHAnsi"/>
          <w:iCs/>
          <w:sz w:val="22"/>
          <w:szCs w:val="22"/>
          <w:lang w:val="lt-LT"/>
        </w:rPr>
      </w:pPr>
      <w:r w:rsidRPr="00C42075">
        <w:rPr>
          <w:rFonts w:asciiTheme="minorHAnsi" w:hAnsiTheme="minorHAnsi" w:cstheme="minorHAnsi"/>
          <w:color w:val="000000"/>
          <w:spacing w:val="-6"/>
          <w:sz w:val="22"/>
          <w:szCs w:val="22"/>
          <w:lang w:val="lt-LT"/>
        </w:rPr>
        <w:t xml:space="preserve">6.5.1. </w:t>
      </w:r>
      <w:r w:rsidRPr="00C42075">
        <w:rPr>
          <w:rFonts w:asciiTheme="minorHAnsi" w:hAnsiTheme="minorHAnsi" w:cstheme="minorHAnsi"/>
          <w:iCs/>
          <w:sz w:val="22"/>
          <w:szCs w:val="22"/>
          <w:lang w:val="lt-LT"/>
        </w:rPr>
        <w:t xml:space="preserve">Sutarties įvykdymo užtikrinimas Paslaugų teikėjo turi būti pateiktas ne vėliau kaip per </w:t>
      </w:r>
      <w:r w:rsidR="0002133A">
        <w:rPr>
          <w:rFonts w:asciiTheme="minorHAnsi" w:hAnsiTheme="minorHAnsi" w:cstheme="minorHAnsi"/>
          <w:sz w:val="22"/>
          <w:szCs w:val="22"/>
          <w:lang w:val="lt-LT"/>
        </w:rPr>
        <w:t>Sutarties SD</w:t>
      </w:r>
      <w:r w:rsidR="0002133A" w:rsidRPr="00C42075">
        <w:rPr>
          <w:rFonts w:asciiTheme="minorHAnsi" w:hAnsiTheme="minorHAnsi" w:cstheme="minorHAnsi"/>
          <w:iCs/>
          <w:sz w:val="22"/>
          <w:szCs w:val="22"/>
          <w:lang w:val="lt-LT"/>
        </w:rPr>
        <w:t xml:space="preserve"> </w:t>
      </w:r>
      <w:r w:rsidRPr="00C42075">
        <w:rPr>
          <w:rFonts w:asciiTheme="minorHAnsi" w:hAnsiTheme="minorHAnsi" w:cstheme="minorHAnsi"/>
          <w:iCs/>
          <w:sz w:val="22"/>
          <w:szCs w:val="22"/>
          <w:lang w:val="lt-LT"/>
        </w:rPr>
        <w:t>numatytą terminą;</w:t>
      </w:r>
    </w:p>
    <w:p w14:paraId="22DFC0CF" w14:textId="781C24F0" w:rsidR="00F41014" w:rsidRPr="00C42075" w:rsidRDefault="00F41014" w:rsidP="00F41014">
      <w:pPr>
        <w:ind w:firstLine="360"/>
        <w:jc w:val="both"/>
        <w:rPr>
          <w:rFonts w:asciiTheme="minorHAnsi" w:hAnsiTheme="minorHAnsi" w:cstheme="minorHAnsi"/>
          <w:iCs/>
          <w:sz w:val="22"/>
          <w:szCs w:val="22"/>
          <w:lang w:val="lt-LT"/>
        </w:rPr>
      </w:pPr>
      <w:r w:rsidRPr="00C42075">
        <w:rPr>
          <w:rFonts w:asciiTheme="minorHAnsi" w:hAnsiTheme="minorHAnsi" w:cstheme="minorHAnsi"/>
          <w:iCs/>
          <w:sz w:val="22"/>
          <w:szCs w:val="22"/>
          <w:lang w:val="lt-LT"/>
        </w:rPr>
        <w:t xml:space="preserve">6.5.2. Sutarties įvykdymo užtikrinimo </w:t>
      </w:r>
      <w:bookmarkStart w:id="3" w:name="_Hlk57638444"/>
      <w:r w:rsidRPr="00C42075">
        <w:rPr>
          <w:rFonts w:asciiTheme="minorHAnsi" w:hAnsiTheme="minorHAnsi" w:cstheme="minorHAnsi"/>
          <w:iCs/>
          <w:sz w:val="22"/>
          <w:szCs w:val="22"/>
          <w:lang w:val="lt-LT"/>
        </w:rPr>
        <w:t xml:space="preserve">forma (besąlyginė, neatšaukiama, pirmo pareikalavimo banko garantija ar draudimo bendrovės išduotas laidavimo draudimas) </w:t>
      </w:r>
      <w:bookmarkEnd w:id="3"/>
      <w:r w:rsidRPr="00C42075">
        <w:rPr>
          <w:rFonts w:asciiTheme="minorHAnsi" w:hAnsiTheme="minorHAnsi" w:cstheme="minorHAnsi"/>
          <w:iCs/>
          <w:sz w:val="22"/>
          <w:szCs w:val="22"/>
          <w:lang w:val="lt-LT"/>
        </w:rPr>
        <w:t xml:space="preserve">yra nurodoma </w:t>
      </w:r>
      <w:r w:rsidR="00846931">
        <w:rPr>
          <w:rFonts w:asciiTheme="minorHAnsi" w:hAnsiTheme="minorHAnsi" w:cstheme="minorHAnsi"/>
          <w:sz w:val="22"/>
          <w:szCs w:val="22"/>
          <w:lang w:val="lt-LT"/>
        </w:rPr>
        <w:t>Sutarties SD</w:t>
      </w:r>
      <w:r w:rsidRPr="00C42075">
        <w:rPr>
          <w:rFonts w:asciiTheme="minorHAnsi" w:hAnsiTheme="minorHAnsi" w:cstheme="minorHAnsi"/>
          <w:iCs/>
          <w:sz w:val="22"/>
          <w:szCs w:val="22"/>
          <w:lang w:val="lt-LT"/>
        </w:rPr>
        <w:t>. Jei turi būti išduota banko garantija, tai ji turi apimti ir Teikėjo įsipareigojimų dėl netesybų ir nuostolių sumokėjimo įvykdymo užtikrinimą;</w:t>
      </w:r>
    </w:p>
    <w:p w14:paraId="7CF49CF0" w14:textId="77777777" w:rsidR="00F41014" w:rsidRPr="00C42075" w:rsidRDefault="00F41014" w:rsidP="00F41014">
      <w:pPr>
        <w:ind w:firstLine="360"/>
        <w:jc w:val="both"/>
        <w:rPr>
          <w:rFonts w:asciiTheme="minorHAnsi" w:hAnsiTheme="minorHAnsi" w:cstheme="minorHAnsi"/>
          <w:iCs/>
          <w:sz w:val="22"/>
          <w:szCs w:val="22"/>
          <w:lang w:val="lt-LT"/>
        </w:rPr>
      </w:pPr>
      <w:r w:rsidRPr="00C42075">
        <w:rPr>
          <w:rFonts w:asciiTheme="minorHAnsi" w:hAnsiTheme="minorHAnsi" w:cstheme="minorHAnsi"/>
          <w:iCs/>
          <w:sz w:val="22"/>
          <w:szCs w:val="22"/>
          <w:lang w:val="lt-LT"/>
        </w:rPr>
        <w:t>6.5.3. Sutarties įvykdymo užtikrinimo dokumentas turi būti Užsakovui priimtino turinio;</w:t>
      </w:r>
    </w:p>
    <w:p w14:paraId="4F3597ED" w14:textId="77777777" w:rsidR="00F41014" w:rsidRPr="00C42075" w:rsidRDefault="00F41014" w:rsidP="00F41014">
      <w:pPr>
        <w:ind w:firstLine="360"/>
        <w:jc w:val="both"/>
        <w:rPr>
          <w:rFonts w:asciiTheme="minorHAnsi" w:hAnsiTheme="minorHAnsi" w:cstheme="minorHAnsi"/>
          <w:iCs/>
          <w:sz w:val="22"/>
          <w:szCs w:val="22"/>
          <w:lang w:val="lt-LT"/>
        </w:rPr>
      </w:pPr>
      <w:r w:rsidRPr="00C42075">
        <w:rPr>
          <w:rFonts w:asciiTheme="minorHAnsi" w:hAnsiTheme="minorHAnsi" w:cstheme="minorHAnsi"/>
          <w:iCs/>
          <w:sz w:val="22"/>
          <w:szCs w:val="22"/>
          <w:lang w:val="lt-LT"/>
        </w:rPr>
        <w:t>6.5.4. Sutarties įvykdymo užtikrinimas turi būti išduotas Užsakovui priimtino subjekto, tačiau bet kokiu atveju toks subjektas turi būti registruotas Lietuvos Respublikoje ar kitoje Europos Sąjungos valstybėje narėje ar Europos Ekonominės Erdvės valstybėje;</w:t>
      </w:r>
    </w:p>
    <w:p w14:paraId="561238F0" w14:textId="625F71D6" w:rsidR="00F41014" w:rsidRPr="00C42075" w:rsidRDefault="00F41014" w:rsidP="00F41014">
      <w:pPr>
        <w:ind w:firstLine="360"/>
        <w:jc w:val="both"/>
        <w:rPr>
          <w:rFonts w:asciiTheme="minorHAnsi" w:hAnsiTheme="minorHAnsi" w:cstheme="minorHAnsi"/>
          <w:iCs/>
          <w:sz w:val="22"/>
          <w:szCs w:val="22"/>
          <w:lang w:val="lt-LT"/>
        </w:rPr>
      </w:pPr>
      <w:r w:rsidRPr="00C42075">
        <w:rPr>
          <w:rFonts w:asciiTheme="minorHAnsi" w:hAnsiTheme="minorHAnsi" w:cstheme="minorHAnsi"/>
          <w:iCs/>
          <w:sz w:val="22"/>
          <w:szCs w:val="22"/>
          <w:lang w:val="lt-LT"/>
        </w:rPr>
        <w:t xml:space="preserve">6.5.5. Sutarties įvykdymo užtikrinimas turi būti pateiktas </w:t>
      </w:r>
      <w:r w:rsidR="00846931">
        <w:rPr>
          <w:rFonts w:asciiTheme="minorHAnsi" w:hAnsiTheme="minorHAnsi" w:cstheme="minorHAnsi"/>
          <w:sz w:val="22"/>
          <w:szCs w:val="22"/>
          <w:lang w:val="lt-LT"/>
        </w:rPr>
        <w:t>Sutarties SD</w:t>
      </w:r>
      <w:r w:rsidR="00846931" w:rsidRPr="00C42075">
        <w:rPr>
          <w:rFonts w:asciiTheme="minorHAnsi" w:hAnsiTheme="minorHAnsi" w:cstheme="minorHAnsi"/>
          <w:iCs/>
          <w:sz w:val="22"/>
          <w:szCs w:val="22"/>
          <w:lang w:val="lt-LT"/>
        </w:rPr>
        <w:t xml:space="preserve"> </w:t>
      </w:r>
      <w:r w:rsidRPr="00C42075">
        <w:rPr>
          <w:rFonts w:asciiTheme="minorHAnsi" w:hAnsiTheme="minorHAnsi" w:cstheme="minorHAnsi"/>
          <w:iCs/>
          <w:sz w:val="22"/>
          <w:szCs w:val="22"/>
          <w:lang w:val="lt-LT"/>
        </w:rPr>
        <w:t>nurodytai sumai;</w:t>
      </w:r>
      <w:r w:rsidRPr="00C42075">
        <w:rPr>
          <w:rFonts w:asciiTheme="minorHAnsi" w:hAnsiTheme="minorHAnsi" w:cstheme="minorHAnsi"/>
          <w:color w:val="000000"/>
          <w:spacing w:val="-6"/>
          <w:sz w:val="22"/>
          <w:szCs w:val="22"/>
          <w:lang w:val="lt-LT"/>
        </w:rPr>
        <w:t xml:space="preserve"> </w:t>
      </w:r>
    </w:p>
    <w:p w14:paraId="141F20DD" w14:textId="77777777" w:rsidR="00F41014" w:rsidRPr="00C42075" w:rsidRDefault="00F41014" w:rsidP="00F41014">
      <w:pPr>
        <w:tabs>
          <w:tab w:val="left" w:pos="360"/>
          <w:tab w:val="left" w:pos="900"/>
        </w:tabs>
        <w:jc w:val="both"/>
        <w:rPr>
          <w:rFonts w:asciiTheme="minorHAnsi" w:hAnsiTheme="minorHAnsi" w:cstheme="minorHAnsi"/>
          <w:color w:val="000000"/>
          <w:spacing w:val="-6"/>
          <w:sz w:val="22"/>
          <w:szCs w:val="22"/>
          <w:lang w:val="lt-LT"/>
        </w:rPr>
      </w:pPr>
      <w:r>
        <w:rPr>
          <w:rFonts w:asciiTheme="minorHAnsi" w:hAnsiTheme="minorHAnsi" w:cstheme="minorHAnsi"/>
          <w:color w:val="000000"/>
          <w:spacing w:val="-6"/>
          <w:sz w:val="22"/>
          <w:szCs w:val="22"/>
          <w:lang w:val="lt-LT"/>
        </w:rPr>
        <w:tab/>
      </w:r>
      <w:r w:rsidRPr="00C42075">
        <w:rPr>
          <w:rFonts w:asciiTheme="minorHAnsi" w:hAnsiTheme="minorHAnsi" w:cstheme="minorHAnsi"/>
          <w:color w:val="000000"/>
          <w:spacing w:val="-6"/>
          <w:sz w:val="22"/>
          <w:szCs w:val="22"/>
          <w:lang w:val="lt-LT"/>
        </w:rPr>
        <w:t>6.5.6.</w:t>
      </w:r>
      <w:r w:rsidRPr="00C42075">
        <w:rPr>
          <w:rFonts w:asciiTheme="minorHAnsi" w:hAnsiTheme="minorHAnsi" w:cstheme="minorHAnsi"/>
          <w:i/>
          <w:color w:val="000000"/>
          <w:spacing w:val="-6"/>
          <w:sz w:val="22"/>
          <w:szCs w:val="22"/>
          <w:lang w:val="lt-LT"/>
        </w:rPr>
        <w:t xml:space="preserve"> </w:t>
      </w:r>
      <w:r w:rsidRPr="00C42075">
        <w:rPr>
          <w:rFonts w:asciiTheme="minorHAnsi" w:hAnsiTheme="minorHAnsi" w:cstheme="minorHAnsi"/>
          <w:bCs/>
          <w:iCs/>
          <w:sz w:val="22"/>
          <w:szCs w:val="22"/>
          <w:lang w:val="lt-LT"/>
        </w:rPr>
        <w:t>kartu su tokiu Sutarties įvykdymo užtikrinimo dokumentu Paslaugų teikėjas privalo pateikti Užsakovui įrodymus, kad mokestis bankui už banko garantijos išdavimą arba mokestis draudimo bendrovei už laidavimo draudimo rašto išdavimą (priklausomai kas taikoma), yra sumokėtas;</w:t>
      </w:r>
    </w:p>
    <w:p w14:paraId="093C7151" w14:textId="77777777" w:rsidR="00F41014" w:rsidRDefault="00F41014" w:rsidP="00F41014">
      <w:pPr>
        <w:tabs>
          <w:tab w:val="left" w:pos="360"/>
          <w:tab w:val="left" w:pos="900"/>
        </w:tabs>
        <w:jc w:val="both"/>
        <w:rPr>
          <w:rFonts w:asciiTheme="minorHAnsi" w:hAnsiTheme="minorHAnsi" w:cstheme="minorHAnsi"/>
          <w:sz w:val="22"/>
          <w:szCs w:val="22"/>
          <w:lang w:val="lt-LT"/>
        </w:rPr>
      </w:pPr>
      <w:r>
        <w:rPr>
          <w:rFonts w:asciiTheme="minorHAnsi" w:hAnsiTheme="minorHAnsi" w:cstheme="minorHAnsi"/>
          <w:spacing w:val="1"/>
          <w:sz w:val="22"/>
          <w:szCs w:val="22"/>
          <w:lang w:val="lt-LT"/>
        </w:rPr>
        <w:tab/>
      </w:r>
      <w:r w:rsidRPr="00C42075">
        <w:rPr>
          <w:rFonts w:asciiTheme="minorHAnsi" w:hAnsiTheme="minorHAnsi" w:cstheme="minorHAnsi"/>
          <w:spacing w:val="1"/>
          <w:sz w:val="22"/>
          <w:szCs w:val="22"/>
          <w:lang w:val="lt-LT"/>
        </w:rPr>
        <w:t xml:space="preserve">6.5.7. </w:t>
      </w:r>
      <w:r w:rsidRPr="00C42075">
        <w:rPr>
          <w:rFonts w:asciiTheme="minorHAnsi" w:hAnsiTheme="minorHAnsi" w:cstheme="minorHAnsi"/>
          <w:spacing w:val="-5"/>
          <w:sz w:val="22"/>
          <w:szCs w:val="22"/>
          <w:lang w:val="lt-LT"/>
        </w:rPr>
        <w:t>Sutarties</w:t>
      </w:r>
      <w:r w:rsidRPr="00C42075">
        <w:rPr>
          <w:rFonts w:asciiTheme="minorHAnsi" w:hAnsiTheme="minorHAnsi" w:cstheme="minorHAnsi"/>
          <w:spacing w:val="1"/>
          <w:sz w:val="22"/>
          <w:szCs w:val="22"/>
          <w:lang w:val="lt-LT"/>
        </w:rPr>
        <w:t xml:space="preserve"> įvykdymo užtikrinimo galiojimo terminas privalo būti ne trumpesnis kaip </w:t>
      </w:r>
      <w:r w:rsidRPr="00C42075">
        <w:rPr>
          <w:rFonts w:asciiTheme="minorHAnsi" w:hAnsiTheme="minorHAnsi" w:cstheme="minorHAnsi"/>
          <w:sz w:val="22"/>
          <w:szCs w:val="22"/>
          <w:lang w:val="lt-LT"/>
        </w:rPr>
        <w:t xml:space="preserve">Paslaugų teikėjo visų sutartinių įsipareigojimų, įskaitant, bet neapsiribojant, netesybų mokėjimo pabaiga plius 60 (šešiasdešimt) </w:t>
      </w:r>
      <w:r w:rsidRPr="00C42075">
        <w:rPr>
          <w:rFonts w:asciiTheme="minorHAnsi" w:hAnsiTheme="minorHAnsi" w:cstheme="minorHAnsi"/>
          <w:sz w:val="22"/>
          <w:szCs w:val="22"/>
          <w:lang w:val="lt-LT"/>
        </w:rPr>
        <w:lastRenderedPageBreak/>
        <w:t>dienų. Dėl bet kokių priežasčių pratęsus Pasaugų suteikimo terminą arba Paslaugų Teikėjui vėluojant suteikti Paslaugas, Paslaugų teikėjas privalo ne vėliau kaip 10 (dešimt) dienų iki Sutarties įvykdymo užtikrinimo dokumento galiojimo termino pabaigos pratęsti jo galiojimo terminą taip, kad jis galiotų šiame punkte aukščiau nurodytą laikotarpį</w:t>
      </w:r>
      <w:r>
        <w:rPr>
          <w:rFonts w:asciiTheme="minorHAnsi" w:hAnsiTheme="minorHAnsi" w:cstheme="minorHAnsi"/>
          <w:sz w:val="22"/>
          <w:szCs w:val="22"/>
          <w:lang w:val="lt-LT"/>
        </w:rPr>
        <w:t>;</w:t>
      </w:r>
    </w:p>
    <w:p w14:paraId="6ED3D849" w14:textId="77777777" w:rsidR="00F41014" w:rsidRPr="00C42075" w:rsidRDefault="00F41014" w:rsidP="00F41014">
      <w:pPr>
        <w:tabs>
          <w:tab w:val="left" w:pos="360"/>
          <w:tab w:val="left" w:pos="900"/>
        </w:tabs>
        <w:jc w:val="both"/>
        <w:rPr>
          <w:rFonts w:asciiTheme="minorHAnsi" w:hAnsiTheme="minorHAnsi" w:cstheme="minorHAnsi"/>
          <w:spacing w:val="1"/>
          <w:sz w:val="22"/>
          <w:szCs w:val="22"/>
          <w:lang w:val="lt-LT"/>
        </w:rPr>
      </w:pPr>
      <w:r>
        <w:rPr>
          <w:rFonts w:asciiTheme="minorHAnsi" w:hAnsiTheme="minorHAnsi" w:cstheme="minorHAnsi"/>
          <w:sz w:val="22"/>
          <w:szCs w:val="22"/>
          <w:lang w:val="lt-LT"/>
        </w:rPr>
        <w:tab/>
        <w:t xml:space="preserve">6.5.8. visoms banko arba draudimo bendrovės išduotoms garantijoms turi būti taikoma Lietuvos Respublikos teisė ir tarptautinių prekybos rūmų patvirtintos taisyklės – </w:t>
      </w:r>
      <w:r w:rsidRPr="00FF5E07">
        <w:rPr>
          <w:rFonts w:asciiTheme="minorHAnsi" w:hAnsiTheme="minorHAnsi" w:cstheme="minorHAnsi"/>
          <w:sz w:val="22"/>
          <w:szCs w:val="22"/>
          <w:lang w:val="en-US"/>
        </w:rPr>
        <w:t>„The CC Uniform rules for demand guarantees“</w:t>
      </w:r>
      <w:r>
        <w:rPr>
          <w:rFonts w:asciiTheme="minorHAnsi" w:hAnsiTheme="minorHAnsi" w:cstheme="minorHAnsi"/>
          <w:sz w:val="22"/>
          <w:szCs w:val="22"/>
          <w:lang w:val="lt-LT"/>
        </w:rPr>
        <w:t xml:space="preserve"> (Leidinio Nr. 758) (taikoma, jeigu Sutarties įvykdymui užtikrinti pateikiama pirmo pareikalavimo banko arba draudimo bendrovės garantija).</w:t>
      </w:r>
    </w:p>
    <w:p w14:paraId="501D5AA2" w14:textId="77777777" w:rsidR="00F41014" w:rsidRPr="00C42075" w:rsidRDefault="00F41014" w:rsidP="00F41014">
      <w:pPr>
        <w:tabs>
          <w:tab w:val="left" w:pos="360"/>
          <w:tab w:val="left" w:pos="900"/>
        </w:tabs>
        <w:jc w:val="both"/>
        <w:rPr>
          <w:rFonts w:asciiTheme="minorHAnsi" w:hAnsiTheme="minorHAnsi" w:cstheme="minorHAnsi"/>
          <w:spacing w:val="1"/>
          <w:sz w:val="22"/>
          <w:szCs w:val="22"/>
          <w:lang w:val="lt-LT"/>
        </w:rPr>
      </w:pPr>
      <w:r>
        <w:rPr>
          <w:rFonts w:asciiTheme="minorHAnsi" w:hAnsiTheme="minorHAnsi" w:cstheme="minorHAnsi"/>
          <w:spacing w:val="1"/>
          <w:sz w:val="22"/>
          <w:szCs w:val="22"/>
          <w:lang w:val="lt-LT"/>
        </w:rPr>
        <w:tab/>
      </w:r>
      <w:r w:rsidRPr="00C42075">
        <w:rPr>
          <w:rFonts w:asciiTheme="minorHAnsi" w:hAnsiTheme="minorHAnsi" w:cstheme="minorHAnsi"/>
          <w:spacing w:val="1"/>
          <w:sz w:val="22"/>
          <w:szCs w:val="22"/>
          <w:lang w:val="lt-LT"/>
        </w:rPr>
        <w:t xml:space="preserve">6.6. Jeigu Paslaugų teikėjas Sutartyje nustatyta tvarka Sutarties nesudaro arba nepateikia Sutarties įvykdymo užtikrinimo per 10 (dešimt) </w:t>
      </w:r>
      <w:r>
        <w:rPr>
          <w:rFonts w:asciiTheme="minorHAnsi" w:hAnsiTheme="minorHAnsi" w:cstheme="minorHAnsi"/>
          <w:spacing w:val="1"/>
          <w:sz w:val="22"/>
          <w:szCs w:val="22"/>
          <w:lang w:val="lt-LT"/>
        </w:rPr>
        <w:t>darbo</w:t>
      </w:r>
      <w:r w:rsidRPr="00C42075">
        <w:rPr>
          <w:rFonts w:asciiTheme="minorHAnsi" w:hAnsiTheme="minorHAnsi" w:cstheme="minorHAnsi"/>
          <w:spacing w:val="1"/>
          <w:sz w:val="22"/>
          <w:szCs w:val="22"/>
          <w:lang w:val="lt-LT"/>
        </w:rPr>
        <w:t xml:space="preserve"> dienų po Sutarties </w:t>
      </w:r>
      <w:r w:rsidRPr="00C42075">
        <w:rPr>
          <w:rFonts w:asciiTheme="minorHAnsi" w:hAnsiTheme="minorHAnsi" w:cstheme="minorHAnsi"/>
          <w:spacing w:val="-5"/>
          <w:sz w:val="22"/>
          <w:szCs w:val="22"/>
          <w:lang w:val="lt-LT"/>
        </w:rPr>
        <w:t>pasirašymo</w:t>
      </w:r>
      <w:r w:rsidRPr="00C42075">
        <w:rPr>
          <w:rFonts w:asciiTheme="minorHAnsi" w:hAnsiTheme="minorHAnsi" w:cstheme="minorHAnsi"/>
          <w:spacing w:val="1"/>
          <w:sz w:val="22"/>
          <w:szCs w:val="22"/>
          <w:lang w:val="lt-LT"/>
        </w:rPr>
        <w:t xml:space="preserve">, Sutartis laikoma nesudaryta, o Užsakovas pasinaudoja pasiūlymo galiojimo užtikrinimu patirtų išlaidų ir nuostolių kompensavimui. Teikėjui pateikus tinkamą Sutarties įvykdymo užtikrinimą, </w:t>
      </w:r>
      <w:r>
        <w:rPr>
          <w:rFonts w:asciiTheme="minorHAnsi" w:hAnsiTheme="minorHAnsi" w:cstheme="minorHAnsi"/>
          <w:spacing w:val="1"/>
          <w:sz w:val="22"/>
          <w:szCs w:val="22"/>
          <w:lang w:val="lt-LT"/>
        </w:rPr>
        <w:t>Užsakovas</w:t>
      </w:r>
      <w:r w:rsidRPr="00C42075">
        <w:rPr>
          <w:rFonts w:asciiTheme="minorHAnsi" w:hAnsiTheme="minorHAnsi" w:cstheme="minorHAnsi"/>
          <w:spacing w:val="1"/>
          <w:sz w:val="22"/>
          <w:szCs w:val="22"/>
          <w:lang w:val="lt-LT"/>
        </w:rPr>
        <w:t xml:space="preserve"> per 10 (dešimt) kalendorinių dienų grąžina pasiūlymo galiojimo užtikrinimą.</w:t>
      </w:r>
    </w:p>
    <w:p w14:paraId="112AEB45" w14:textId="77777777" w:rsidR="00F41014" w:rsidRPr="00C42075" w:rsidRDefault="00F41014" w:rsidP="00F41014">
      <w:pPr>
        <w:tabs>
          <w:tab w:val="left" w:pos="360"/>
          <w:tab w:val="left" w:pos="900"/>
        </w:tabs>
        <w:jc w:val="both"/>
        <w:rPr>
          <w:rFonts w:asciiTheme="minorHAnsi" w:hAnsiTheme="minorHAnsi" w:cstheme="minorHAnsi"/>
          <w:spacing w:val="1"/>
          <w:sz w:val="22"/>
          <w:szCs w:val="22"/>
          <w:lang w:val="lt-LT"/>
        </w:rPr>
      </w:pPr>
      <w:r>
        <w:rPr>
          <w:rFonts w:asciiTheme="minorHAnsi" w:hAnsiTheme="minorHAnsi" w:cstheme="minorHAnsi"/>
          <w:spacing w:val="1"/>
          <w:sz w:val="22"/>
          <w:szCs w:val="22"/>
          <w:lang w:val="lt-LT"/>
        </w:rPr>
        <w:tab/>
      </w:r>
      <w:r w:rsidRPr="00C42075">
        <w:rPr>
          <w:rFonts w:asciiTheme="minorHAnsi" w:hAnsiTheme="minorHAnsi" w:cstheme="minorHAnsi"/>
          <w:spacing w:val="1"/>
          <w:sz w:val="22"/>
          <w:szCs w:val="22"/>
          <w:lang w:val="lt-LT"/>
        </w:rPr>
        <w:t xml:space="preserve">6.7. </w:t>
      </w:r>
      <w:r w:rsidRPr="00C42075">
        <w:rPr>
          <w:rFonts w:asciiTheme="minorHAnsi" w:hAnsiTheme="minorHAnsi" w:cstheme="minorHAnsi"/>
          <w:spacing w:val="-5"/>
          <w:sz w:val="22"/>
          <w:szCs w:val="22"/>
          <w:lang w:val="lt-LT"/>
        </w:rPr>
        <w:t>Užsakovui</w:t>
      </w:r>
      <w:r w:rsidRPr="00C42075">
        <w:rPr>
          <w:rFonts w:asciiTheme="minorHAnsi" w:hAnsiTheme="minorHAnsi" w:cstheme="minorHAnsi"/>
          <w:spacing w:val="1"/>
          <w:sz w:val="22"/>
          <w:szCs w:val="22"/>
          <w:lang w:val="lt-LT"/>
        </w:rPr>
        <w:t xml:space="preserve"> gavus informaciją, jog bankas / draudimo bendrovė išdavęs(-</w:t>
      </w:r>
      <w:proofErr w:type="spellStart"/>
      <w:r w:rsidRPr="00C42075">
        <w:rPr>
          <w:rFonts w:asciiTheme="minorHAnsi" w:hAnsiTheme="minorHAnsi" w:cstheme="minorHAnsi"/>
          <w:spacing w:val="1"/>
          <w:sz w:val="22"/>
          <w:szCs w:val="22"/>
          <w:lang w:val="lt-LT"/>
        </w:rPr>
        <w:t>usi</w:t>
      </w:r>
      <w:proofErr w:type="spellEnd"/>
      <w:r w:rsidRPr="00C42075">
        <w:rPr>
          <w:rFonts w:asciiTheme="minorHAnsi" w:hAnsiTheme="minorHAnsi" w:cstheme="minorHAnsi"/>
          <w:spacing w:val="1"/>
          <w:sz w:val="22"/>
          <w:szCs w:val="22"/>
          <w:lang w:val="lt-LT"/>
        </w:rPr>
        <w:t>) garantiją / laidavimo raštą nebeatitinka Sutartyje keliamų reikalavimų, Pasaugų teikėjas įsipareigoja per 10 (dešimt) kalendorinių dienų nuo Užsakovo pareikalavimo pateikti banko / draudimo bendrovės garantiją / laidavimo raštą, atitinkančią/atitinkantį Sutartyje nustatytus reikalavimus. Paslaugų teikėjui to nepadarius, laikoma, kad jis iš esmės pažeidė Sutartį ir Užsakovas įgyja teisę vienašališkai nutraukti Sutartį bei reikalauti visų nuostolių atlyginimo.</w:t>
      </w:r>
    </w:p>
    <w:p w14:paraId="3690778E" w14:textId="77777777" w:rsidR="00F41014" w:rsidRPr="00C42075"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6.8. Užsakovas gali pasinaudoti Sutarties įvykdymo užtikrinimu, esant bet kuriai iš žemiau nurodytų aplinkybių:</w:t>
      </w:r>
    </w:p>
    <w:p w14:paraId="5F4752FB" w14:textId="77777777" w:rsidR="00F41014" w:rsidRPr="00C42075"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6.8.1. Paslaugų teikėjas nevykdo arba netinkamai vykdo savo įsipareigojimus pagal Sutartį;</w:t>
      </w:r>
    </w:p>
    <w:p w14:paraId="4E476390" w14:textId="77777777" w:rsidR="00F41014" w:rsidRPr="00C42075"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6.8.2. Paslaugų teikėjas, per protingai nustatytą laikotarpį, neįvykdo Užsakovo nurodymo ištaisyti Paslaugų trūkumus;</w:t>
      </w:r>
    </w:p>
    <w:p w14:paraId="23C3793C" w14:textId="77777777" w:rsidR="00F41014" w:rsidRPr="00C42075"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6.8.3. Paslaugų teikėjui iškeliama bankroto byla arba jis yra likviduojamas, arba sustabdo ūkinę veiklą;</w:t>
      </w:r>
    </w:p>
    <w:p w14:paraId="1D0EB82F" w14:textId="77777777" w:rsidR="00F41014" w:rsidRPr="00C42075"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6.8.4. jei dėl bet kokių Paslaugų teikėjo veiksmų (veikimo ar neveikimo) Užsakovas patyrė nuostolius (įskaitant, bet neapribojant, papildomas išlaidas, negautas pajamas ar kitus tiesioginius nuostolius, delspinigius ir (arba) baudas);</w:t>
      </w:r>
    </w:p>
    <w:p w14:paraId="58BC9E31" w14:textId="77777777" w:rsidR="00F41014" w:rsidRPr="00C42075" w:rsidRDefault="00F41014" w:rsidP="00F41014">
      <w:pPr>
        <w:tabs>
          <w:tab w:val="left" w:pos="720"/>
          <w:tab w:val="left" w:pos="900"/>
          <w:tab w:val="left" w:pos="1080"/>
        </w:tabs>
        <w:ind w:left="567" w:hanging="207"/>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6.8.5. Paslaugų teikėjas be pateisinamos priežasties vienašališkai nutraukia Sutartį.</w:t>
      </w:r>
    </w:p>
    <w:p w14:paraId="570DA3B4" w14:textId="77777777" w:rsidR="00F41014" w:rsidRPr="00C42075" w:rsidRDefault="00F41014" w:rsidP="00F41014">
      <w:pPr>
        <w:tabs>
          <w:tab w:val="left" w:pos="0"/>
          <w:tab w:val="left" w:pos="360"/>
          <w:tab w:val="left" w:pos="1080"/>
        </w:tabs>
        <w:ind w:firstLine="360"/>
        <w:jc w:val="both"/>
        <w:rPr>
          <w:rFonts w:asciiTheme="minorHAnsi" w:hAnsiTheme="minorHAnsi" w:cstheme="minorHAnsi"/>
          <w:sz w:val="22"/>
          <w:szCs w:val="22"/>
          <w:lang w:val="lt-LT"/>
        </w:rPr>
      </w:pPr>
      <w:r w:rsidRPr="00C42075">
        <w:rPr>
          <w:rFonts w:asciiTheme="minorHAnsi" w:hAnsiTheme="minorHAnsi" w:cstheme="minorHAnsi"/>
          <w:spacing w:val="1"/>
          <w:sz w:val="22"/>
          <w:szCs w:val="22"/>
          <w:lang w:val="lt-LT"/>
        </w:rPr>
        <w:t xml:space="preserve">6.9. </w:t>
      </w:r>
      <w:r w:rsidRPr="00C42075">
        <w:rPr>
          <w:rFonts w:asciiTheme="minorHAnsi" w:hAnsiTheme="minorHAnsi" w:cstheme="minorHAnsi"/>
          <w:spacing w:val="-5"/>
          <w:sz w:val="22"/>
          <w:szCs w:val="22"/>
          <w:lang w:val="lt-LT"/>
        </w:rPr>
        <w:t>Sutarties</w:t>
      </w:r>
      <w:r w:rsidRPr="00C42075">
        <w:rPr>
          <w:rFonts w:asciiTheme="minorHAnsi" w:hAnsiTheme="minorHAnsi" w:cstheme="minorHAnsi"/>
          <w:spacing w:val="1"/>
          <w:sz w:val="22"/>
          <w:szCs w:val="22"/>
          <w:lang w:val="lt-LT"/>
        </w:rPr>
        <w:t xml:space="preserve"> įvykdymo užtikrinimas Paslaugų teikėjui grąžinamas per 10 (dešimt) kalendorinių dienų po Paslaugų teikėjo pilno sutartinių įsipareigojimų įvykdymo</w:t>
      </w:r>
      <w:r>
        <w:rPr>
          <w:rFonts w:asciiTheme="minorHAnsi" w:hAnsiTheme="minorHAnsi" w:cstheme="minorHAnsi"/>
          <w:spacing w:val="1"/>
          <w:sz w:val="22"/>
          <w:szCs w:val="22"/>
          <w:lang w:val="lt-LT"/>
        </w:rPr>
        <w:t xml:space="preserve"> (išskyrus atvejus, kai pateikiamas el. dokumentas)</w:t>
      </w:r>
      <w:r w:rsidRPr="00C42075">
        <w:rPr>
          <w:rFonts w:asciiTheme="minorHAnsi" w:hAnsiTheme="minorHAnsi" w:cstheme="minorHAnsi"/>
          <w:spacing w:val="1"/>
          <w:sz w:val="22"/>
          <w:szCs w:val="22"/>
          <w:lang w:val="lt-LT"/>
        </w:rPr>
        <w:t>.</w:t>
      </w:r>
    </w:p>
    <w:p w14:paraId="6A194909" w14:textId="505290BB" w:rsidR="00F41014" w:rsidRPr="00C42075" w:rsidRDefault="00F41014" w:rsidP="00F41014">
      <w:pPr>
        <w:pStyle w:val="Komentaroteksta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6.1</w:t>
      </w:r>
      <w:r w:rsidR="00047B6E">
        <w:rPr>
          <w:rFonts w:asciiTheme="minorHAnsi" w:hAnsiTheme="minorHAnsi" w:cstheme="minorHAnsi"/>
          <w:color w:val="000000"/>
          <w:sz w:val="22"/>
          <w:szCs w:val="22"/>
          <w:lang w:val="lt-LT"/>
        </w:rPr>
        <w:t>0</w:t>
      </w:r>
      <w:r w:rsidRPr="00C42075">
        <w:rPr>
          <w:rFonts w:asciiTheme="minorHAnsi" w:hAnsiTheme="minorHAnsi" w:cstheme="minorHAnsi"/>
          <w:color w:val="000000"/>
          <w:sz w:val="22"/>
          <w:szCs w:val="22"/>
          <w:lang w:val="lt-LT"/>
        </w:rPr>
        <w:t xml:space="preserve">. Jei Sutarties galiojimas pratęsiamas, atitinkamai tam laikotarpiui </w:t>
      </w:r>
      <w:r w:rsidRPr="00C42075">
        <w:rPr>
          <w:rFonts w:asciiTheme="minorHAnsi" w:hAnsiTheme="minorHAnsi" w:cstheme="minorHAnsi"/>
          <w:sz w:val="22"/>
          <w:szCs w:val="22"/>
          <w:lang w:val="lt-LT"/>
        </w:rPr>
        <w:t xml:space="preserve">Sutarties vykdymas privalo būti užtikrintas, kaip nurodyta Specialiųjų sąlygų 6 skyriuje, ir Užsakovui pateiktas per 10 (dešimt) kalendorinių dienų. </w:t>
      </w:r>
    </w:p>
    <w:p w14:paraId="6713C272"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 </w:t>
      </w:r>
    </w:p>
    <w:p w14:paraId="7C1789FE"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 PASLAUGŲ TEIKIMAS, PERDAVIMAS IR PRIĖMIMAS </w:t>
      </w:r>
    </w:p>
    <w:p w14:paraId="2E15DBC5" w14:textId="77777777" w:rsidR="00F41014" w:rsidRPr="00C42075" w:rsidRDefault="00F41014" w:rsidP="00F41014">
      <w:pPr>
        <w:widowControl w:val="0"/>
        <w:tabs>
          <w:tab w:val="left" w:pos="1134"/>
        </w:tabs>
        <w:ind w:firstLine="360"/>
        <w:jc w:val="both"/>
        <w:outlineLvl w:val="1"/>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 </w:t>
      </w:r>
      <w:bookmarkStart w:id="4" w:name="_Toc438559489"/>
      <w:bookmarkStart w:id="5" w:name="_Toc438559816"/>
      <w:r w:rsidRPr="00C42075">
        <w:rPr>
          <w:rFonts w:asciiTheme="minorHAnsi" w:eastAsia="Calibri" w:hAnsiTheme="minorHAnsi" w:cstheme="minorHAnsi"/>
          <w:sz w:val="22"/>
          <w:szCs w:val="22"/>
          <w:lang w:val="lt-LT"/>
        </w:rPr>
        <w:t>Paslaugų teikėjas įsipareigoja savo lėšomis laiku suteikti Užsakovui Paslaugas Specialiosiose sąlygose nurodytoje (-</w:t>
      </w:r>
      <w:proofErr w:type="spellStart"/>
      <w:r w:rsidRPr="00C42075">
        <w:rPr>
          <w:rFonts w:asciiTheme="minorHAnsi" w:eastAsia="Calibri" w:hAnsiTheme="minorHAnsi" w:cstheme="minorHAnsi"/>
          <w:sz w:val="22"/>
          <w:szCs w:val="22"/>
          <w:lang w:val="lt-LT"/>
        </w:rPr>
        <w:t>ose</w:t>
      </w:r>
      <w:proofErr w:type="spellEnd"/>
      <w:r w:rsidRPr="00C42075">
        <w:rPr>
          <w:rFonts w:asciiTheme="minorHAnsi" w:eastAsia="Calibri" w:hAnsiTheme="minorHAnsi" w:cstheme="minorHAnsi"/>
          <w:sz w:val="22"/>
          <w:szCs w:val="22"/>
          <w:lang w:val="lt-LT"/>
        </w:rPr>
        <w:t xml:space="preserve">) vietose, </w:t>
      </w:r>
      <w:r w:rsidRPr="00C42075">
        <w:rPr>
          <w:rFonts w:asciiTheme="minorHAnsi" w:eastAsia="Calibri" w:hAnsiTheme="minorHAnsi" w:cstheme="minorHAnsi"/>
          <w:bCs/>
          <w:sz w:val="22"/>
          <w:szCs w:val="22"/>
          <w:lang w:val="lt-LT"/>
        </w:rPr>
        <w:t>o Užsakovas įsipareigoja priimti tinkamai ir laiku suteiktas Paslaugas ir sumokėti Paslaugų teikėjui už priimtas Paslaugas Sutartyje numatytą kainą, Sutartyje numatytomis sąlygomis ir terminais</w:t>
      </w:r>
      <w:r w:rsidRPr="00C42075">
        <w:rPr>
          <w:rFonts w:asciiTheme="minorHAnsi" w:eastAsia="Calibri" w:hAnsiTheme="minorHAnsi" w:cstheme="minorHAnsi"/>
          <w:sz w:val="22"/>
          <w:szCs w:val="22"/>
          <w:lang w:val="lt-LT"/>
        </w:rPr>
        <w:t>.</w:t>
      </w:r>
      <w:bookmarkEnd w:id="4"/>
      <w:bookmarkEnd w:id="5"/>
    </w:p>
    <w:p w14:paraId="179CF035" w14:textId="77777777" w:rsidR="00F41014" w:rsidRPr="00C42075" w:rsidRDefault="00F41014" w:rsidP="00F41014">
      <w:pPr>
        <w:pStyle w:val="BodyText1"/>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7.2. Suteikus Paslaugas anksčiau nei nurodyta Sutartyje, jos gali būti priimtos tik tuo atveju, jei iš anksto buvo raštu suderinta su  Užsakovu. </w:t>
      </w:r>
    </w:p>
    <w:p w14:paraId="7AB7DA59" w14:textId="77777777" w:rsidR="00F41014" w:rsidRPr="00C42075" w:rsidRDefault="00F41014" w:rsidP="00F41014">
      <w:pPr>
        <w:pStyle w:val="BodyText1"/>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7.3. Be Užsakovo raštiško sutikimo negalimas joks Paslaugų teikimo, teikimo grafiko </w:t>
      </w:r>
      <w:r w:rsidRPr="00C42075">
        <w:rPr>
          <w:rFonts w:asciiTheme="minorHAnsi" w:hAnsiTheme="minorHAnsi" w:cstheme="minorHAnsi"/>
          <w:i/>
          <w:sz w:val="22"/>
          <w:szCs w:val="22"/>
          <w:lang w:val="lt-LT"/>
        </w:rPr>
        <w:t xml:space="preserve">(jei toks yra) </w:t>
      </w:r>
      <w:r w:rsidRPr="00C42075">
        <w:rPr>
          <w:rFonts w:asciiTheme="minorHAnsi" w:hAnsiTheme="minorHAnsi" w:cstheme="minorHAnsi"/>
          <w:sz w:val="22"/>
          <w:szCs w:val="22"/>
          <w:lang w:val="lt-LT"/>
        </w:rPr>
        <w:t>termino keitimas.</w:t>
      </w:r>
    </w:p>
    <w:p w14:paraId="7A4071E7" w14:textId="77777777" w:rsidR="00F41014" w:rsidRPr="00C42075" w:rsidRDefault="00F41014" w:rsidP="00F41014">
      <w:pPr>
        <w:pStyle w:val="BodyText1"/>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7.4. Paslaugos teikiamos ir perduodamos Sutarties Specialiosiose sąlygose ir / ar jos prieduose nurodytu adresu (-</w:t>
      </w:r>
      <w:proofErr w:type="spellStart"/>
      <w:r w:rsidRPr="00C42075">
        <w:rPr>
          <w:rFonts w:asciiTheme="minorHAnsi" w:hAnsiTheme="minorHAnsi" w:cstheme="minorHAnsi"/>
          <w:sz w:val="22"/>
          <w:szCs w:val="22"/>
          <w:lang w:val="lt-LT"/>
        </w:rPr>
        <w:t>ais</w:t>
      </w:r>
      <w:proofErr w:type="spellEnd"/>
      <w:r w:rsidRPr="00C42075">
        <w:rPr>
          <w:rFonts w:asciiTheme="minorHAnsi" w:hAnsiTheme="minorHAnsi" w:cstheme="minorHAnsi"/>
          <w:sz w:val="22"/>
          <w:szCs w:val="22"/>
          <w:lang w:val="lt-LT"/>
        </w:rPr>
        <w:t>).</w:t>
      </w:r>
    </w:p>
    <w:p w14:paraId="155EA893" w14:textId="77777777" w:rsidR="00F41014" w:rsidRPr="00C42075" w:rsidRDefault="00F41014" w:rsidP="00F41014">
      <w:pPr>
        <w:pStyle w:val="BodyText1"/>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7.5. Paslaugų suteikimo data yra Paslaugų perdavimo-priėmimo </w:t>
      </w:r>
      <w:r w:rsidRPr="00C42075">
        <w:rPr>
          <w:rFonts w:asciiTheme="minorHAnsi" w:hAnsiTheme="minorHAnsi" w:cstheme="minorHAnsi"/>
          <w:spacing w:val="-2"/>
          <w:sz w:val="22"/>
          <w:szCs w:val="22"/>
          <w:lang w:val="lt-LT"/>
        </w:rPr>
        <w:t xml:space="preserve">akto pasirašymo diena. </w:t>
      </w:r>
      <w:r w:rsidRPr="00C42075">
        <w:rPr>
          <w:rFonts w:asciiTheme="minorHAnsi" w:hAnsiTheme="minorHAnsi" w:cstheme="minorHAnsi"/>
          <w:sz w:val="22"/>
          <w:szCs w:val="22"/>
          <w:lang w:val="lt-LT"/>
        </w:rPr>
        <w:t>Paslaugų perdavimo-priėmimo aktą pasirašo Užsakovo ir Paslaugų teikėjo atsakingi atstovai.</w:t>
      </w:r>
    </w:p>
    <w:p w14:paraId="6B75DA67" w14:textId="77777777" w:rsidR="00F41014" w:rsidRPr="00C42075" w:rsidRDefault="00F41014" w:rsidP="00F41014">
      <w:pPr>
        <w:pStyle w:val="BodyText1"/>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7.6. </w:t>
      </w:r>
      <w:r w:rsidRPr="00C42075">
        <w:rPr>
          <w:rFonts w:asciiTheme="minorHAnsi" w:eastAsia="Calibri" w:hAnsiTheme="minorHAnsi" w:cstheme="minorHAnsi"/>
          <w:sz w:val="22"/>
          <w:szCs w:val="22"/>
          <w:lang w:val="lt-LT"/>
        </w:rPr>
        <w:t xml:space="preserve">Paslaugų perdavimo – priėmimo aktą Užsakovas </w:t>
      </w:r>
      <w:r w:rsidRPr="00C42075">
        <w:rPr>
          <w:rFonts w:asciiTheme="minorHAnsi" w:eastAsia="Calibri" w:hAnsiTheme="minorHAnsi" w:cstheme="minorHAnsi"/>
          <w:spacing w:val="-2"/>
          <w:sz w:val="22"/>
          <w:szCs w:val="22"/>
          <w:lang w:val="lt-LT"/>
        </w:rPr>
        <w:t xml:space="preserve">privalo pasirašyti ne ilgiau kaip per 5 (penkias) kalendorines dienas nuo faktinio </w:t>
      </w:r>
      <w:r w:rsidRPr="00C42075">
        <w:rPr>
          <w:rFonts w:asciiTheme="minorHAnsi" w:eastAsia="Calibri" w:hAnsiTheme="minorHAnsi" w:cstheme="minorHAnsi"/>
          <w:sz w:val="22"/>
          <w:szCs w:val="22"/>
          <w:lang w:val="lt-LT"/>
        </w:rPr>
        <w:t>Paslaugų</w:t>
      </w:r>
      <w:r w:rsidRPr="00C42075">
        <w:rPr>
          <w:rFonts w:asciiTheme="minorHAnsi" w:eastAsia="Calibri" w:hAnsiTheme="minorHAnsi" w:cstheme="minorHAnsi"/>
          <w:spacing w:val="-2"/>
          <w:sz w:val="22"/>
          <w:szCs w:val="22"/>
          <w:lang w:val="lt-LT"/>
        </w:rPr>
        <w:t xml:space="preserve"> suteikimo, o nustatęs, kad </w:t>
      </w:r>
      <w:r w:rsidRPr="00C42075">
        <w:rPr>
          <w:rFonts w:asciiTheme="minorHAnsi" w:eastAsia="Calibri" w:hAnsiTheme="minorHAnsi" w:cstheme="minorHAnsi"/>
          <w:sz w:val="22"/>
          <w:szCs w:val="22"/>
          <w:lang w:val="lt-LT"/>
        </w:rPr>
        <w:t xml:space="preserve">Paslaugos turi trūkumų, neatitinka Sutarties </w:t>
      </w:r>
      <w:r w:rsidRPr="00C42075">
        <w:rPr>
          <w:rFonts w:asciiTheme="minorHAnsi" w:hAnsiTheme="minorHAnsi" w:cstheme="minorHAnsi"/>
          <w:sz w:val="22"/>
          <w:szCs w:val="22"/>
          <w:lang w:val="lt-LT"/>
        </w:rPr>
        <w:t xml:space="preserve">ir / ar </w:t>
      </w:r>
      <w:r w:rsidRPr="00C42075">
        <w:rPr>
          <w:rFonts w:asciiTheme="minorHAnsi" w:eastAsia="Calibri" w:hAnsiTheme="minorHAnsi" w:cstheme="minorHAnsi"/>
          <w:sz w:val="22"/>
          <w:szCs w:val="22"/>
          <w:lang w:val="lt-LT"/>
        </w:rPr>
        <w:t>jos priedų reikalavimų, išsiunčia Paslaugų teikėjui pranešimą apie nepriėmimą, kuriame turi būti nurodytos Paslaugų nepriėmimo priežastys, ir kuriuo Paslaugų teikėjas kviečiamas dalyvauti surašant aktą dėl Paslaugų trūkumų.</w:t>
      </w:r>
      <w:r w:rsidRPr="00C42075">
        <w:rPr>
          <w:rFonts w:asciiTheme="minorHAnsi" w:hAnsiTheme="minorHAnsi" w:cstheme="minorHAnsi"/>
          <w:spacing w:val="-2"/>
          <w:sz w:val="22"/>
          <w:szCs w:val="22"/>
          <w:lang w:val="lt-LT"/>
        </w:rPr>
        <w:t xml:space="preserve"> Užsakovui nepasirašius </w:t>
      </w:r>
      <w:r w:rsidRPr="00C42075">
        <w:rPr>
          <w:rFonts w:asciiTheme="minorHAnsi" w:hAnsiTheme="minorHAnsi" w:cstheme="minorHAnsi"/>
          <w:sz w:val="22"/>
          <w:szCs w:val="22"/>
          <w:lang w:val="lt-LT"/>
        </w:rPr>
        <w:t xml:space="preserve">perdavimo-priėmimo akto ne vėliau kaip kitą dieną, Paslaugų teikėjui turi būti </w:t>
      </w:r>
      <w:r w:rsidRPr="00C42075">
        <w:rPr>
          <w:rFonts w:asciiTheme="minorHAnsi" w:hAnsiTheme="minorHAnsi" w:cstheme="minorHAnsi"/>
          <w:sz w:val="22"/>
          <w:szCs w:val="22"/>
          <w:lang w:val="lt-LT"/>
        </w:rPr>
        <w:lastRenderedPageBreak/>
        <w:t>išsiųstas motyvuotas raštiškas atsisakymas priimti Paslaugas, kuriame nurodomas terminas, per kurį Paslaugų teikėjas kviečiamas dalyvauti surašant aktą dėl Paslaugų trūkumų.</w:t>
      </w:r>
    </w:p>
    <w:p w14:paraId="23489ACE"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pacing w:val="-2"/>
          <w:sz w:val="22"/>
          <w:szCs w:val="22"/>
          <w:lang w:val="lt-LT"/>
        </w:rPr>
        <w:t>7.7</w:t>
      </w:r>
      <w:r w:rsidRPr="00C42075">
        <w:rPr>
          <w:rFonts w:asciiTheme="minorHAnsi" w:hAnsiTheme="minorHAnsi" w:cstheme="minorHAnsi"/>
          <w:sz w:val="22"/>
          <w:szCs w:val="22"/>
          <w:lang w:val="lt-LT"/>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33678E34"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7.8. Paslaugų teikėjas Paslaugų trūkumus privalo pašalinti per Sutarties Specialiųjų sąlygų 4.1. p. nustatytą terminą savo sąskaita, Užsakovas neatlygina jokių su tuo susijusių Paslaugų teikėjo turėtų išlaidų ar nuostolių. </w:t>
      </w:r>
    </w:p>
    <w:p w14:paraId="26C731AA"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42C91941"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7.10. Paslaugų teikėjas kartu su Paslaugų perdavimo – priėmimo aktu turi pateikti Užsakovui visus dokumentus (dokumentai turi būti originalo kalba bei pateiktas patvirtintas vertimas į lietuvių kalbą.</w:t>
      </w:r>
      <w:r w:rsidRPr="00C42075">
        <w:rPr>
          <w:rFonts w:asciiTheme="minorHAnsi" w:hAnsiTheme="minorHAnsi" w:cstheme="minorHAnsi"/>
          <w:color w:val="000000"/>
          <w:sz w:val="22"/>
          <w:szCs w:val="22"/>
          <w:lang w:val="lt-LT"/>
        </w:rPr>
        <w:t xml:space="preserve"> Vertimo patvirtinimas laikomas tinkamu, jei išverstas dokumentas yra patvirtintas vertėjo parašu ir vertimų biuro antspaudu</w:t>
      </w:r>
      <w:r w:rsidRPr="00C42075">
        <w:rPr>
          <w:rFonts w:asciiTheme="minorHAnsi" w:hAnsiTheme="minorHAnsi" w:cstheme="minorHAnsi"/>
          <w:sz w:val="22"/>
          <w:szCs w:val="22"/>
          <w:lang w:val="lt-LT"/>
        </w:rPr>
        <w:t>), kurie būtini gautos Paslaugos rezultatų naudojimui (</w:t>
      </w:r>
      <w:r w:rsidRPr="00C42075">
        <w:rPr>
          <w:rFonts w:asciiTheme="minorHAnsi" w:hAnsiTheme="minorHAnsi" w:cstheme="minorHAnsi"/>
          <w:i/>
          <w:sz w:val="22"/>
          <w:szCs w:val="22"/>
          <w:lang w:val="lt-LT"/>
        </w:rPr>
        <w:t>jei taikoma</w:t>
      </w:r>
      <w:r w:rsidRPr="00C42075">
        <w:rPr>
          <w:rFonts w:asciiTheme="minorHAnsi" w:hAnsiTheme="minorHAnsi" w:cstheme="minorHAnsi"/>
          <w:sz w:val="22"/>
          <w:szCs w:val="22"/>
          <w:lang w:val="lt-LT"/>
        </w:rPr>
        <w:t>).</w:t>
      </w:r>
    </w:p>
    <w:p w14:paraId="37DAABEE" w14:textId="77777777" w:rsidR="00F41014" w:rsidRPr="00C42075" w:rsidRDefault="00F41014" w:rsidP="00F41014">
      <w:pPr>
        <w:pStyle w:val="Pagrindinistekstas"/>
        <w:ind w:right="-1" w:firstLine="360"/>
        <w:jc w:val="both"/>
        <w:rPr>
          <w:rFonts w:asciiTheme="minorHAnsi" w:hAnsiTheme="minorHAnsi" w:cstheme="minorHAnsi"/>
          <w:sz w:val="22"/>
          <w:szCs w:val="22"/>
        </w:rPr>
      </w:pPr>
      <w:r w:rsidRPr="00C42075">
        <w:rPr>
          <w:rFonts w:asciiTheme="minorHAnsi" w:hAnsiTheme="minorHAnsi" w:cstheme="minorHAnsi"/>
          <w:sz w:val="22"/>
          <w:szCs w:val="22"/>
        </w:rPr>
        <w:t>7.11. Jei Paslaugos teikiamos etapais, Paslaugų teikimo, perdavimo ir priėmimo tvarka nustatoma sekanti:</w:t>
      </w:r>
    </w:p>
    <w:p w14:paraId="5B0290B7" w14:textId="77777777" w:rsidR="00F41014" w:rsidRPr="00C42075" w:rsidRDefault="00F41014" w:rsidP="00F41014">
      <w:pPr>
        <w:pStyle w:val="Pagrindinistekstas"/>
        <w:ind w:right="-1" w:firstLine="360"/>
        <w:jc w:val="both"/>
        <w:rPr>
          <w:rFonts w:asciiTheme="minorHAnsi" w:hAnsiTheme="minorHAnsi" w:cstheme="minorHAnsi"/>
          <w:sz w:val="22"/>
          <w:szCs w:val="22"/>
        </w:rPr>
      </w:pPr>
      <w:r w:rsidRPr="00C42075">
        <w:rPr>
          <w:rFonts w:asciiTheme="minorHAnsi" w:hAnsiTheme="minorHAnsi" w:cstheme="minorHAnsi"/>
          <w:sz w:val="22"/>
          <w:szCs w:val="22"/>
        </w:rPr>
        <w:t>7.11.1. Paslaugų teikėjas turi suteikti Paslaugas, t. y. pateikti su etapo atlikimu susijusius dokumentus ir gauti Užsakovo patvirtinimą  raštu arba elektroniniu paštu iki Paslaugų teikimo termino (etapo) pabaigos</w:t>
      </w:r>
      <w:r>
        <w:rPr>
          <w:rFonts w:asciiTheme="minorHAnsi" w:hAnsiTheme="minorHAnsi" w:cstheme="minorHAnsi"/>
          <w:sz w:val="22"/>
          <w:szCs w:val="22"/>
        </w:rPr>
        <w:t>;</w:t>
      </w:r>
    </w:p>
    <w:p w14:paraId="0C76B2B9" w14:textId="77777777" w:rsidR="00F41014" w:rsidRPr="00C42075" w:rsidRDefault="00F41014" w:rsidP="00F41014">
      <w:pPr>
        <w:pStyle w:val="Pagrindinistekstas"/>
        <w:ind w:right="-1" w:firstLine="360"/>
        <w:jc w:val="both"/>
        <w:rPr>
          <w:rFonts w:asciiTheme="minorHAnsi" w:hAnsiTheme="minorHAnsi" w:cstheme="minorHAnsi"/>
          <w:sz w:val="22"/>
          <w:szCs w:val="22"/>
        </w:rPr>
      </w:pPr>
      <w:r w:rsidRPr="00C42075">
        <w:rPr>
          <w:rFonts w:asciiTheme="minorHAnsi" w:hAnsiTheme="minorHAnsi" w:cstheme="minorHAnsi"/>
          <w:sz w:val="22"/>
          <w:szCs w:val="22"/>
        </w:rPr>
        <w:t xml:space="preserve">7.11.2. </w:t>
      </w:r>
      <w:r>
        <w:rPr>
          <w:rFonts w:asciiTheme="minorHAnsi" w:hAnsiTheme="minorHAnsi" w:cstheme="minorHAnsi"/>
          <w:sz w:val="22"/>
          <w:szCs w:val="22"/>
        </w:rPr>
        <w:t>d</w:t>
      </w:r>
      <w:r w:rsidRPr="00C42075">
        <w:rPr>
          <w:rFonts w:asciiTheme="minorHAnsi" w:hAnsiTheme="minorHAnsi" w:cstheme="minorHAnsi"/>
          <w:sz w:val="22"/>
          <w:szCs w:val="22"/>
        </w:rPr>
        <w:t>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r>
        <w:rPr>
          <w:rFonts w:asciiTheme="minorHAnsi" w:hAnsiTheme="minorHAnsi" w:cstheme="minorHAnsi"/>
          <w:sz w:val="22"/>
          <w:szCs w:val="22"/>
        </w:rPr>
        <w:t>;</w:t>
      </w:r>
    </w:p>
    <w:p w14:paraId="40B30872" w14:textId="77777777" w:rsidR="00F41014" w:rsidRPr="00C42075" w:rsidRDefault="00F41014" w:rsidP="00F41014">
      <w:pPr>
        <w:pStyle w:val="Pagrindinistekstas"/>
        <w:ind w:right="-1" w:firstLine="360"/>
        <w:jc w:val="both"/>
        <w:rPr>
          <w:rFonts w:asciiTheme="minorHAnsi" w:hAnsiTheme="minorHAnsi" w:cstheme="minorHAnsi"/>
          <w:sz w:val="22"/>
          <w:szCs w:val="22"/>
        </w:rPr>
      </w:pPr>
      <w:r w:rsidRPr="00C42075">
        <w:rPr>
          <w:rFonts w:asciiTheme="minorHAnsi" w:hAnsiTheme="minorHAnsi" w:cstheme="minorHAnsi"/>
          <w:sz w:val="22"/>
          <w:szCs w:val="22"/>
        </w:rPr>
        <w:t>7.11.3 Užsakovas patvirtins pateiktus su etapo atlikimu susijusius dokumentus arba atmes juos ir pateiks savo pastabas per 10</w:t>
      </w:r>
      <w:r w:rsidRPr="00C42075">
        <w:rPr>
          <w:rFonts w:asciiTheme="minorHAnsi" w:hAnsiTheme="minorHAnsi" w:cstheme="minorHAnsi"/>
          <w:i/>
          <w:sz w:val="22"/>
          <w:szCs w:val="22"/>
        </w:rPr>
        <w:t xml:space="preserve"> </w:t>
      </w:r>
      <w:r w:rsidRPr="00C42075">
        <w:rPr>
          <w:rFonts w:asciiTheme="minorHAnsi" w:hAnsiTheme="minorHAnsi" w:cstheme="minorHAnsi"/>
          <w:sz w:val="22"/>
          <w:szCs w:val="22"/>
        </w:rPr>
        <w:t>(dešimt) kalendorinių dienų nuo jų gavimo dienos</w:t>
      </w:r>
      <w:r>
        <w:rPr>
          <w:rFonts w:asciiTheme="minorHAnsi" w:hAnsiTheme="minorHAnsi" w:cstheme="minorHAnsi"/>
          <w:sz w:val="22"/>
          <w:szCs w:val="22"/>
        </w:rPr>
        <w:t>;</w:t>
      </w:r>
    </w:p>
    <w:p w14:paraId="2F57E1D2" w14:textId="77777777" w:rsidR="00F41014" w:rsidRPr="00C42075" w:rsidRDefault="00F41014" w:rsidP="00F41014">
      <w:pPr>
        <w:pStyle w:val="Pagrindinistekstas"/>
        <w:ind w:right="-1" w:firstLine="360"/>
        <w:jc w:val="both"/>
        <w:rPr>
          <w:rFonts w:asciiTheme="minorHAnsi" w:hAnsiTheme="minorHAnsi" w:cstheme="minorHAnsi"/>
          <w:sz w:val="22"/>
          <w:szCs w:val="22"/>
        </w:rPr>
      </w:pPr>
      <w:r w:rsidRPr="00C42075">
        <w:rPr>
          <w:rFonts w:asciiTheme="minorHAnsi" w:hAnsiTheme="minorHAnsi" w:cstheme="minorHAnsi"/>
          <w:sz w:val="22"/>
          <w:szCs w:val="22"/>
        </w:rPr>
        <w:t xml:space="preserve">7.11.4. </w:t>
      </w:r>
      <w:r>
        <w:rPr>
          <w:rFonts w:asciiTheme="minorHAnsi" w:hAnsiTheme="minorHAnsi" w:cstheme="minorHAnsi"/>
          <w:sz w:val="22"/>
          <w:szCs w:val="22"/>
        </w:rPr>
        <w:t>a</w:t>
      </w:r>
      <w:r w:rsidRPr="00C42075">
        <w:rPr>
          <w:rFonts w:asciiTheme="minorHAnsi" w:hAnsiTheme="minorHAnsi" w:cstheme="minorHAnsi"/>
          <w:sz w:val="22"/>
          <w:szCs w:val="22"/>
        </w:rPr>
        <w:t>tmestus dokumentus Paslaugų teikėjas turės pataisyti atsižvelgdamas į Užsakovo pastabas ir pakartotinai juos pateikti Užsakovui ne vėliau kaip per 10 (dešimt) dienų nuo jų gavimo dienos</w:t>
      </w:r>
      <w:r>
        <w:rPr>
          <w:rFonts w:asciiTheme="minorHAnsi" w:hAnsiTheme="minorHAnsi" w:cstheme="minorHAnsi"/>
          <w:sz w:val="22"/>
          <w:szCs w:val="22"/>
        </w:rPr>
        <w:t>;</w:t>
      </w:r>
    </w:p>
    <w:p w14:paraId="597EF80D"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7.11.5. </w:t>
      </w:r>
      <w:r>
        <w:rPr>
          <w:rFonts w:asciiTheme="minorHAnsi" w:hAnsiTheme="minorHAnsi" w:cstheme="minorHAnsi"/>
          <w:sz w:val="22"/>
          <w:szCs w:val="22"/>
          <w:lang w:val="lt-LT"/>
        </w:rPr>
        <w:t>n</w:t>
      </w:r>
      <w:r w:rsidRPr="00C42075">
        <w:rPr>
          <w:rFonts w:asciiTheme="minorHAnsi" w:hAnsiTheme="minorHAnsi" w:cstheme="minorHAnsi"/>
          <w:sz w:val="22"/>
          <w:szCs w:val="22"/>
          <w:lang w:val="lt-LT"/>
        </w:rPr>
        <w:t>epaisant delspinigių skaičiavimo, su etapo atlikimu susijusių dokumentų pateikimo ir atmetimo procedūra gali būti kartojama iki tol, kol bus atlikti reikiami pataisymai atsižvelgiant į visas motyvuotas Užsakovo pastabas ir etapas bus įvykdytas tinkamai</w:t>
      </w:r>
      <w:r>
        <w:rPr>
          <w:rFonts w:asciiTheme="minorHAnsi" w:hAnsiTheme="minorHAnsi" w:cstheme="minorHAnsi"/>
          <w:sz w:val="22"/>
          <w:szCs w:val="22"/>
          <w:lang w:val="lt-LT"/>
        </w:rPr>
        <w:t>;</w:t>
      </w:r>
    </w:p>
    <w:p w14:paraId="76FEDE7D" w14:textId="77777777" w:rsidR="00F41014" w:rsidRPr="00C42075" w:rsidRDefault="00F41014" w:rsidP="00F41014">
      <w:pPr>
        <w:tabs>
          <w:tab w:val="left" w:pos="720"/>
          <w:tab w:val="left" w:pos="900"/>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7.11.6. </w:t>
      </w:r>
      <w:r>
        <w:rPr>
          <w:rFonts w:asciiTheme="minorHAnsi" w:hAnsiTheme="minorHAnsi" w:cstheme="minorHAnsi"/>
          <w:sz w:val="22"/>
          <w:szCs w:val="22"/>
          <w:lang w:val="lt-LT"/>
        </w:rPr>
        <w:t>b</w:t>
      </w:r>
      <w:r w:rsidRPr="00C42075">
        <w:rPr>
          <w:rFonts w:asciiTheme="minorHAnsi" w:hAnsiTheme="minorHAnsi" w:cstheme="minorHAnsi"/>
          <w:sz w:val="22"/>
          <w:szCs w:val="22"/>
          <w:lang w:val="lt-LT"/>
        </w:rPr>
        <w:t>et kokios Užsakovo pastabos, sąlygojančios Paslaugų suteikimą įrodančių dokumentų  atmetimą, turi būti motyvuotos, t. y. pagrįstos atitinkamomis Lietuvos Respublikoje galiojančių įstatymų, reglamentų, normatyvų, kitų teisės aktų, įmonės standartų, Techninės specifikacijos, šių Paslaugų teikimo sąlygų, Sutarties sąlygų bei Paslaugų teikėjo pasiūlymo nuostatomis</w:t>
      </w:r>
      <w:r>
        <w:rPr>
          <w:rFonts w:asciiTheme="minorHAnsi" w:hAnsiTheme="minorHAnsi" w:cstheme="minorHAnsi"/>
          <w:sz w:val="22"/>
          <w:szCs w:val="22"/>
          <w:lang w:val="lt-LT"/>
        </w:rPr>
        <w:t>;</w:t>
      </w:r>
    </w:p>
    <w:p w14:paraId="2AAA6476"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7.11.7. </w:t>
      </w:r>
      <w:r>
        <w:rPr>
          <w:rFonts w:asciiTheme="minorHAnsi" w:hAnsiTheme="minorHAnsi" w:cstheme="minorHAnsi"/>
          <w:sz w:val="22"/>
          <w:szCs w:val="22"/>
          <w:lang w:val="lt-LT"/>
        </w:rPr>
        <w:t>b</w:t>
      </w:r>
      <w:r w:rsidRPr="00C42075">
        <w:rPr>
          <w:rFonts w:asciiTheme="minorHAnsi" w:hAnsiTheme="minorHAnsi" w:cstheme="minorHAnsi"/>
          <w:sz w:val="22"/>
          <w:szCs w:val="22"/>
          <w:lang w:val="lt-LT"/>
        </w:rPr>
        <w:t>et kurio Paslaugų etapo atlikimo terminas, susijęs su ankstesniojo Paslaugų etapo suteikimu, nebus pratęstas, jei Užsakovas nepasirašys ankstesniojo etapo Paslaugų priėmimo-perdavimo akto dėl Paslaugų teikėjo kaltės</w:t>
      </w:r>
      <w:r>
        <w:rPr>
          <w:rFonts w:asciiTheme="minorHAnsi" w:hAnsiTheme="minorHAnsi" w:cstheme="minorHAnsi"/>
          <w:sz w:val="22"/>
          <w:szCs w:val="22"/>
          <w:lang w:val="lt-LT"/>
        </w:rPr>
        <w:t>;</w:t>
      </w:r>
    </w:p>
    <w:p w14:paraId="65DCD0DE"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7.11.8. </w:t>
      </w:r>
      <w:r>
        <w:rPr>
          <w:rFonts w:asciiTheme="minorHAnsi" w:hAnsiTheme="minorHAnsi" w:cstheme="minorHAnsi"/>
          <w:sz w:val="22"/>
          <w:szCs w:val="22"/>
          <w:lang w:val="lt-LT"/>
        </w:rPr>
        <w:t>s</w:t>
      </w:r>
      <w:r w:rsidRPr="00C42075">
        <w:rPr>
          <w:rFonts w:asciiTheme="minorHAnsi" w:hAnsiTheme="minorHAnsi" w:cstheme="minorHAnsi"/>
          <w:sz w:val="22"/>
          <w:szCs w:val="22"/>
          <w:lang w:val="lt-LT"/>
        </w:rPr>
        <w:t>uteiktų Paslaugų etapas priimamas abiem Šalims pasirašius Paslaugų priėmimo – perdavimo aktą</w:t>
      </w:r>
      <w:r>
        <w:rPr>
          <w:rFonts w:asciiTheme="minorHAnsi" w:hAnsiTheme="minorHAnsi" w:cstheme="minorHAnsi"/>
          <w:sz w:val="22"/>
          <w:szCs w:val="22"/>
          <w:lang w:val="lt-LT"/>
        </w:rPr>
        <w:t>;</w:t>
      </w:r>
    </w:p>
    <w:p w14:paraId="6345B1DB"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7.11.9. </w:t>
      </w:r>
      <w:r w:rsidRPr="00C42075">
        <w:rPr>
          <w:rFonts w:asciiTheme="minorHAnsi" w:hAnsiTheme="minorHAnsi" w:cstheme="minorHAnsi"/>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03C51D44"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7.12. Abiem Šalims pasirašius Paslaugų priėmimo – perdavimo aktą, Paslaugų teikėjas, įsipareigoja ne vėliau kaip per 2 (dvi) kalendorines dienas pateikti PVM sąskaitą-faktūrą. PVM sąskaita-faktūra turi būti išrašoma ta data, kuria Užsakovas pasirašė </w:t>
      </w:r>
      <w:r>
        <w:rPr>
          <w:rFonts w:asciiTheme="minorHAnsi" w:hAnsiTheme="minorHAnsi" w:cstheme="minorHAnsi"/>
          <w:sz w:val="22"/>
          <w:szCs w:val="22"/>
          <w:lang w:val="lt-LT"/>
        </w:rPr>
        <w:t xml:space="preserve">Paslaugų </w:t>
      </w:r>
      <w:r w:rsidRPr="00C42075">
        <w:rPr>
          <w:rFonts w:asciiTheme="minorHAnsi" w:hAnsiTheme="minorHAnsi" w:cstheme="minorHAnsi"/>
          <w:sz w:val="22"/>
          <w:szCs w:val="22"/>
          <w:lang w:val="lt-LT"/>
        </w:rPr>
        <w:t xml:space="preserve">priėmimo-perdavimo aktą. </w:t>
      </w:r>
    </w:p>
    <w:p w14:paraId="3C007319"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784C652A" w14:textId="77777777" w:rsidR="00F41014" w:rsidRPr="00C42075" w:rsidRDefault="00F41014" w:rsidP="00F41014">
      <w:pPr>
        <w:pStyle w:val="Statja"/>
        <w:spacing w:before="0"/>
        <w:ind w:firstLine="360"/>
        <w:jc w:val="center"/>
        <w:rPr>
          <w:rFonts w:asciiTheme="minorHAnsi" w:hAnsiTheme="minorHAnsi" w:cstheme="minorHAnsi"/>
          <w:sz w:val="22"/>
          <w:szCs w:val="22"/>
          <w:lang w:val="lt-LT"/>
        </w:rPr>
      </w:pPr>
    </w:p>
    <w:p w14:paraId="25D1E95B"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8. PASLAUGŲ KOKYBĖ IR GARANTINIAI ĮSIPAREIGOJIMAI</w:t>
      </w:r>
    </w:p>
    <w:p w14:paraId="00F20D85"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60FD696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8.2. Šalys susitaria, kad </w:t>
      </w:r>
      <w:r w:rsidRPr="00C42075">
        <w:rPr>
          <w:rFonts w:asciiTheme="minorHAnsi" w:hAnsiTheme="minorHAnsi" w:cstheme="minorHAnsi"/>
          <w:bCs/>
          <w:sz w:val="22"/>
          <w:szCs w:val="22"/>
          <w:lang w:val="lt-LT"/>
        </w:rPr>
        <w:t>Paslaugų suteikimo terminai, trūkumų / defektų pašalinimo terminas yra esminė Sutarties sąlyga.</w:t>
      </w:r>
    </w:p>
    <w:p w14:paraId="74C17633"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8.3. Garantinių įsipareigojimų terminas Paslaugoms nustatytas Sutarties Specialiosiose sąlygose ir / ar jos prieduose</w:t>
      </w:r>
      <w:r>
        <w:rPr>
          <w:rFonts w:asciiTheme="minorHAnsi" w:hAnsiTheme="minorHAnsi" w:cstheme="minorHAnsi"/>
          <w:sz w:val="22"/>
          <w:szCs w:val="22"/>
          <w:lang w:val="lt-LT"/>
        </w:rPr>
        <w:t>.</w:t>
      </w:r>
      <w:r w:rsidRPr="00C42075">
        <w:rPr>
          <w:rFonts w:asciiTheme="minorHAnsi" w:hAnsiTheme="minorHAnsi" w:cstheme="minorHAnsi"/>
          <w:sz w:val="22"/>
          <w:szCs w:val="22"/>
          <w:lang w:val="lt-LT"/>
        </w:rPr>
        <w:t xml:space="preserve"> Garantinis terminas visoms Paslaugoms ar jų dalims vėl įsigalioja nuo tinkamai suteiktų Paslaugų ar jų dalių perdavimo Užsakovui dienos.</w:t>
      </w:r>
    </w:p>
    <w:p w14:paraId="3CE06968"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8.4. Garantijos negalioja, jeigu Paslaugų trūkumai atsiranda dėl to, kad Užsakovas nepaisė aptarnavimo, priežiūros ir eksploatacijos instrukcijų.</w:t>
      </w:r>
    </w:p>
    <w:p w14:paraId="08387D65"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8.5. Pastebėjus Paslaugų trūkumus, Užsakovas bet kuriuo garantinio termino metu gali pareikšti pretenzijas Paslaugų teikėjui dėl Paslaugų kokybės. Užsakovas surašo aktą dėl trūkumų ir išsiunčia Paslaugų teikėjui el. paštu ar paštu, ar pasirašytinai per kurjerį, nurodant Paslaugų teikėjui jį pasirašyti ir atsiųsti Užsakovui per 3 (tris) kalendorines dienas el. paštu, paštu arba pasirašytinai per kurjerį. Paslaugų teikėjui neatsiuntus pasirašyto akto dėl trūkumų ar motyvuoto atsisakymo pripažinti trūkumus, laikoma, kad Paslaugų teikėjas trūkumus pripažino. Paslaugų teikėjui trūkumų nepripažinus, Šalys tariasi dėl nepriklausomos ekspertizės skyrimo, o nepavykus susitarti per 3 (tris) kalendorines dienas, Užsakovas savo pasirinkimu atlieka ekspertizę. Ekspertizės išlaidas padengia:</w:t>
      </w:r>
    </w:p>
    <w:p w14:paraId="7A2F5185" w14:textId="77777777" w:rsidR="00F41014"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jei Paslaugos atitinka Sutartyje nurodytus reikalavimus – Užsakovas,</w:t>
      </w:r>
      <w:r>
        <w:rPr>
          <w:rFonts w:asciiTheme="minorHAnsi" w:hAnsiTheme="minorHAnsi" w:cstheme="minorHAnsi"/>
          <w:sz w:val="22"/>
          <w:szCs w:val="22"/>
          <w:lang w:val="lt-LT"/>
        </w:rPr>
        <w:t xml:space="preserve"> </w:t>
      </w:r>
    </w:p>
    <w:p w14:paraId="0457669D"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 jei Paslaugos neatitinka Sutarties reikalavimų – Paslaugų teikėjas. </w:t>
      </w:r>
    </w:p>
    <w:p w14:paraId="28083BED" w14:textId="77777777" w:rsidR="00F41014" w:rsidRPr="00C42075" w:rsidRDefault="00F41014" w:rsidP="00F41014">
      <w:pPr>
        <w:tabs>
          <w:tab w:val="left" w:pos="360"/>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8.6.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5EEFB0FD"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8.7.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PVM sąskaitą-faktūrą.</w:t>
      </w:r>
    </w:p>
    <w:p w14:paraId="2C65B519" w14:textId="77777777" w:rsidR="00F41014" w:rsidRPr="00C42075" w:rsidRDefault="00F41014" w:rsidP="00F41014">
      <w:pPr>
        <w:pStyle w:val="BodyText2"/>
        <w:ind w:firstLine="360"/>
        <w:rPr>
          <w:rFonts w:asciiTheme="minorHAnsi" w:hAnsiTheme="minorHAnsi" w:cstheme="minorHAnsi"/>
          <w:sz w:val="22"/>
          <w:szCs w:val="22"/>
          <w:lang w:val="lt-LT"/>
        </w:rPr>
      </w:pPr>
    </w:p>
    <w:p w14:paraId="54E15C18" w14:textId="77777777" w:rsidR="00F41014" w:rsidRPr="00C42075" w:rsidRDefault="00F41014" w:rsidP="00F41014">
      <w:pPr>
        <w:pStyle w:val="Pavadinimas"/>
        <w:tabs>
          <w:tab w:val="left" w:pos="480"/>
        </w:tabs>
        <w:spacing w:before="0" w:after="0"/>
        <w:ind w:left="540" w:hanging="540"/>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9. INTELEKTINĖS IR PRAMONINĖS NUOSAVYBĖS TEISĖS</w:t>
      </w:r>
    </w:p>
    <w:p w14:paraId="6496E0A7" w14:textId="77777777" w:rsidR="00F41014" w:rsidRPr="00C42075" w:rsidRDefault="00F41014" w:rsidP="00F41014">
      <w:pPr>
        <w:tabs>
          <w:tab w:val="left" w:pos="540"/>
        </w:tab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9.1. Jei Sutartyje nenustatyta kitaip, Paslaugų teikėjas įsipareigoja atlyginti nuostolius Užsakovui dėl bet kokių reikalavimų, kylančių dėl </w:t>
      </w:r>
      <w:r w:rsidRPr="00C42075">
        <w:rPr>
          <w:rFonts w:asciiTheme="minorHAnsi" w:hAnsiTheme="minorHAnsi" w:cstheme="minorHAnsi"/>
          <w:sz w:val="22"/>
          <w:szCs w:val="22"/>
          <w:lang w:val="lt-LT"/>
        </w:rPr>
        <w:t>patento,</w:t>
      </w:r>
      <w:r w:rsidRPr="00C42075">
        <w:rPr>
          <w:rFonts w:asciiTheme="minorHAnsi" w:hAnsiTheme="minorHAnsi" w:cstheme="minorHAnsi"/>
          <w:color w:val="000000"/>
          <w:sz w:val="22"/>
          <w:szCs w:val="22"/>
          <w:lang w:val="lt-LT"/>
        </w:rPr>
        <w:t xml:space="preserve"> </w:t>
      </w:r>
      <w:r w:rsidRPr="00C42075">
        <w:rPr>
          <w:rFonts w:asciiTheme="minorHAnsi" w:hAnsiTheme="minorHAnsi" w:cstheme="minorHAnsi"/>
          <w:sz w:val="22"/>
          <w:szCs w:val="22"/>
          <w:lang w:val="lt-LT"/>
        </w:rPr>
        <w:t>prekių ženklo, pramoninio dizaino savininko (naudotojo) teisės (registruojamos arba ne), teisės, kylančios iš paraiškų bet kurioms minėtoms teisėms įregistruoti, autoriaus teisės, duomenų bazių gamintojų (</w:t>
      </w:r>
      <w:proofErr w:type="spellStart"/>
      <w:r w:rsidRPr="00C42075">
        <w:rPr>
          <w:rFonts w:asciiTheme="minorHAnsi" w:hAnsiTheme="minorHAnsi" w:cstheme="minorHAnsi"/>
          <w:sz w:val="22"/>
          <w:szCs w:val="22"/>
          <w:lang w:val="lt-LT"/>
        </w:rPr>
        <w:t>sui</w:t>
      </w:r>
      <w:proofErr w:type="spellEnd"/>
      <w:r w:rsidRPr="00C42075">
        <w:rPr>
          <w:rFonts w:asciiTheme="minorHAnsi" w:hAnsiTheme="minorHAnsi" w:cstheme="minorHAnsi"/>
          <w:sz w:val="22"/>
          <w:szCs w:val="22"/>
          <w:lang w:val="lt-LT"/>
        </w:rPr>
        <w:t xml:space="preserve"> </w:t>
      </w:r>
      <w:proofErr w:type="spellStart"/>
      <w:r w:rsidRPr="00C42075">
        <w:rPr>
          <w:rFonts w:asciiTheme="minorHAnsi" w:hAnsiTheme="minorHAnsi" w:cstheme="minorHAnsi"/>
          <w:sz w:val="22"/>
          <w:szCs w:val="22"/>
          <w:lang w:val="lt-LT"/>
        </w:rPr>
        <w:t>generis</w:t>
      </w:r>
      <w:proofErr w:type="spellEnd"/>
      <w:r w:rsidRPr="00C42075">
        <w:rPr>
          <w:rFonts w:asciiTheme="minorHAnsi" w:hAnsiTheme="minorHAnsi" w:cstheme="minorHAnsi"/>
          <w:sz w:val="22"/>
          <w:szCs w:val="22"/>
          <w:lang w:val="lt-LT"/>
        </w:rPr>
        <w:t>) teisės, firmų, įmonių, organizacijų, verslo pavadinimų ar vardų savininkų ir kitos panašios teisės ar įsipareigojimai, nepriklausomai nuo to, ar jie registruoti Lietuvoje, ar kitose šalyse, ar neregistruotini</w:t>
      </w:r>
      <w:r w:rsidRPr="00C42075">
        <w:rPr>
          <w:rFonts w:asciiTheme="minorHAnsi" w:hAnsiTheme="minorHAnsi" w:cstheme="minorHAnsi"/>
          <w:color w:val="000000"/>
          <w:sz w:val="22"/>
          <w:szCs w:val="22"/>
          <w:lang w:val="lt-LT"/>
        </w:rPr>
        <w:t>, kaip numatyta Sutartyje, išskyrus atvejus, kai toks pažeidimas atsiranda dėl Užsakovo kaltės.</w:t>
      </w:r>
    </w:p>
    <w:p w14:paraId="0B356201" w14:textId="77777777" w:rsidR="00F41014" w:rsidRPr="00C42075" w:rsidRDefault="00F41014" w:rsidP="00F41014">
      <w:pPr>
        <w:widowControl w:val="0"/>
        <w:tabs>
          <w:tab w:val="left" w:pos="1134"/>
        </w:tabs>
        <w:ind w:firstLine="360"/>
        <w:jc w:val="both"/>
        <w:outlineLvl w:val="1"/>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9.2. Perduodamas Paslaugas (pasirašydamas tiek tarpinius, tiek galutinį suteiktų Paslaugų priėmimo – perdavimo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w:t>
      </w:r>
      <w:r w:rsidRPr="00C42075">
        <w:rPr>
          <w:rFonts w:asciiTheme="minorHAnsi" w:hAnsiTheme="minorHAnsi" w:cstheme="minorHAnsi"/>
          <w:sz w:val="22"/>
          <w:szCs w:val="22"/>
          <w:lang w:val="lt-LT"/>
        </w:rPr>
        <w:lastRenderedPageBreak/>
        <w:t xml:space="preserve">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C42075">
        <w:rPr>
          <w:rFonts w:asciiTheme="minorHAnsi" w:hAnsiTheme="minorHAnsi" w:cstheme="minorHAnsi"/>
          <w:i/>
          <w:sz w:val="22"/>
          <w:szCs w:val="22"/>
          <w:lang w:val="lt-LT"/>
        </w:rPr>
        <w:t>(jei taikoma)</w:t>
      </w:r>
      <w:r>
        <w:rPr>
          <w:rFonts w:asciiTheme="minorHAnsi" w:hAnsiTheme="minorHAnsi" w:cstheme="minorHAnsi"/>
          <w:i/>
          <w:sz w:val="22"/>
          <w:szCs w:val="22"/>
          <w:lang w:val="lt-LT"/>
        </w:rPr>
        <w:t>.</w:t>
      </w:r>
    </w:p>
    <w:p w14:paraId="19FD7318" w14:textId="77777777" w:rsidR="00F41014" w:rsidRPr="00C42075" w:rsidRDefault="00F41014" w:rsidP="00F41014">
      <w:pPr>
        <w:pStyle w:val="Statja"/>
        <w:spacing w:before="0"/>
        <w:ind w:firstLine="360"/>
        <w:jc w:val="center"/>
        <w:rPr>
          <w:rFonts w:asciiTheme="minorHAnsi" w:hAnsiTheme="minorHAnsi" w:cstheme="minorHAnsi"/>
          <w:sz w:val="22"/>
          <w:szCs w:val="22"/>
          <w:lang w:val="lt-LT"/>
        </w:rPr>
      </w:pPr>
    </w:p>
    <w:p w14:paraId="2B351212"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10. ŠALIŲ ATSAKOMYBĖ</w:t>
      </w:r>
    </w:p>
    <w:p w14:paraId="2E0318C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7DA54C6"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10.2. Netesybų (delspinigių ir / ar baudų) dydis ir jų mokėjimo sąlygos nustatytos Sutarties Specialiosiose sąlygose.</w:t>
      </w:r>
    </w:p>
    <w:p w14:paraId="1DF2F88A"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nuostolius ar žalą bei papildomas išlaidas.</w:t>
      </w:r>
    </w:p>
    <w:p w14:paraId="0D3579FD"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10.4. Delspinigių sumokėjimas neatleidžia Sutarties Šalių nuo pareigos vykdyti šioje Sutartyje prisiimtus įsipareigojimus.</w:t>
      </w:r>
    </w:p>
    <w:p w14:paraId="579586B2"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10.5. </w:t>
      </w:r>
      <w:r w:rsidRPr="00C42075">
        <w:rPr>
          <w:rFonts w:asciiTheme="minorHAnsi" w:hAnsiTheme="minorHAnsi" w:cstheme="minorHAnsi"/>
          <w:sz w:val="22"/>
          <w:szCs w:val="22"/>
          <w:lang w:val="lt-LT"/>
        </w:rPr>
        <w:t>Paslaugų teikėjas</w:t>
      </w:r>
      <w:r w:rsidRPr="00C42075">
        <w:rPr>
          <w:rFonts w:asciiTheme="minorHAnsi" w:hAnsiTheme="minorHAnsi" w:cstheme="minorHAnsi"/>
          <w:color w:val="000000"/>
          <w:sz w:val="22"/>
          <w:szCs w:val="22"/>
          <w:lang w:val="lt-LT"/>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sidRPr="00C42075">
        <w:rPr>
          <w:rFonts w:asciiTheme="minorHAnsi" w:hAnsiTheme="minorHAnsi" w:cstheme="minorHAnsi"/>
          <w:sz w:val="22"/>
          <w:szCs w:val="22"/>
          <w:lang w:val="lt-LT"/>
        </w:rPr>
        <w:t>Paslaugų teikėjo</w:t>
      </w:r>
      <w:r w:rsidRPr="00C42075">
        <w:rPr>
          <w:rFonts w:asciiTheme="minorHAnsi" w:hAnsiTheme="minorHAnsi" w:cstheme="minorHAnsi"/>
          <w:color w:val="000000"/>
          <w:sz w:val="22"/>
          <w:szCs w:val="22"/>
          <w:lang w:val="lt-LT"/>
        </w:rPr>
        <w:t xml:space="preserve"> nuo pareigos savo sutartinius įsipareigojimus įvykdyti Sutartyje nustatytais terminais.</w:t>
      </w:r>
    </w:p>
    <w:p w14:paraId="1E5D45D0" w14:textId="77777777" w:rsidR="00F41014" w:rsidRPr="00C42075" w:rsidRDefault="00F41014" w:rsidP="00F41014">
      <w:pPr>
        <w:tabs>
          <w:tab w:val="left" w:pos="720"/>
        </w:tabs>
        <w:ind w:firstLine="360"/>
        <w:jc w:val="both"/>
        <w:rPr>
          <w:rFonts w:asciiTheme="minorHAnsi" w:hAnsiTheme="minorHAnsi" w:cstheme="minorHAnsi"/>
          <w:sz w:val="22"/>
          <w:szCs w:val="22"/>
          <w:lang w:val="lt-LT"/>
        </w:rPr>
      </w:pPr>
      <w:r w:rsidRPr="00C42075">
        <w:rPr>
          <w:rFonts w:asciiTheme="minorHAnsi" w:eastAsia="Calibri" w:hAnsiTheme="minorHAnsi" w:cstheme="minorHAnsi"/>
          <w:sz w:val="22"/>
          <w:szCs w:val="22"/>
          <w:lang w:val="lt-LT" w:eastAsia="lt-LT"/>
        </w:rPr>
        <w:t xml:space="preserve">10.6. </w:t>
      </w:r>
      <w:r w:rsidRPr="00C42075">
        <w:rPr>
          <w:rFonts w:asciiTheme="minorHAnsi" w:hAnsiTheme="minorHAnsi" w:cstheme="minorHAnsi"/>
          <w:sz w:val="22"/>
          <w:szCs w:val="22"/>
          <w:lang w:val="lt-LT"/>
        </w:rPr>
        <w:t>Paslaugų teikėjas</w:t>
      </w:r>
      <w:r w:rsidRPr="00C42075">
        <w:rPr>
          <w:rFonts w:asciiTheme="minorHAnsi" w:eastAsia="Calibri" w:hAnsiTheme="minorHAnsi" w:cstheme="minorHAnsi"/>
          <w:sz w:val="22"/>
          <w:szCs w:val="22"/>
          <w:lang w:val="lt-LT"/>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7B4C0CA8" w14:textId="77777777" w:rsidR="00F41014" w:rsidRPr="00C42075" w:rsidRDefault="00F41014" w:rsidP="00F41014">
      <w:pPr>
        <w:tabs>
          <w:tab w:val="left" w:pos="720"/>
        </w:tabs>
        <w:ind w:firstLine="360"/>
        <w:jc w:val="both"/>
        <w:rPr>
          <w:rFonts w:asciiTheme="minorHAnsi" w:hAnsiTheme="minorHAnsi" w:cstheme="minorHAnsi"/>
          <w:sz w:val="22"/>
          <w:szCs w:val="22"/>
          <w:lang w:val="lt-LT"/>
        </w:rPr>
      </w:pPr>
      <w:r w:rsidRPr="00C42075">
        <w:rPr>
          <w:rFonts w:asciiTheme="minorHAnsi" w:eastAsia="Calibri" w:hAnsiTheme="minorHAnsi" w:cstheme="minorHAnsi"/>
          <w:sz w:val="22"/>
          <w:szCs w:val="22"/>
          <w:lang w:val="lt-LT"/>
        </w:rPr>
        <w:t xml:space="preserve">10.7. Jei </w:t>
      </w:r>
      <w:r w:rsidRPr="00C42075">
        <w:rPr>
          <w:rFonts w:asciiTheme="minorHAnsi" w:hAnsiTheme="minorHAnsi" w:cstheme="minorHAnsi"/>
          <w:sz w:val="22"/>
          <w:szCs w:val="22"/>
          <w:lang w:val="lt-LT"/>
        </w:rPr>
        <w:t>Paslaugų teikėjas</w:t>
      </w:r>
      <w:r w:rsidRPr="00C42075">
        <w:rPr>
          <w:rFonts w:asciiTheme="minorHAnsi" w:eastAsia="Calibri" w:hAnsiTheme="minorHAnsi" w:cstheme="minorHAnsi"/>
          <w:sz w:val="22"/>
          <w:szCs w:val="22"/>
          <w:lang w:val="lt-LT"/>
        </w:rPr>
        <w:t xml:space="preserve"> nevykdo kokios nors Sutarties sąlygos ar įsipareigojimų, kuriuos jis privalo vykdyti, atsisako arba nepaiso bet kokio nurodymo, kuriuos pateikti turi teisę Užsakovas ir kuriems </w:t>
      </w:r>
      <w:r w:rsidRPr="00C42075">
        <w:rPr>
          <w:rFonts w:asciiTheme="minorHAnsi" w:hAnsiTheme="minorHAnsi" w:cstheme="minorHAnsi"/>
          <w:sz w:val="22"/>
          <w:szCs w:val="22"/>
          <w:lang w:val="lt-LT"/>
        </w:rPr>
        <w:t>Paslaugų teikėjas</w:t>
      </w:r>
      <w:r w:rsidRPr="00C42075">
        <w:rPr>
          <w:rFonts w:asciiTheme="minorHAnsi" w:eastAsia="Calibri" w:hAnsiTheme="minorHAnsi" w:cstheme="minorHAnsi"/>
          <w:sz w:val="22"/>
          <w:szCs w:val="22"/>
          <w:lang w:val="lt-LT"/>
        </w:rPr>
        <w:t xml:space="preserve"> privalo paklusti pagal Sutarties sąlygas, Užsakovas gali raštu pranešti </w:t>
      </w:r>
      <w:r w:rsidRPr="00C42075">
        <w:rPr>
          <w:rFonts w:asciiTheme="minorHAnsi" w:hAnsiTheme="minorHAnsi" w:cstheme="minorHAnsi"/>
          <w:sz w:val="22"/>
          <w:szCs w:val="22"/>
          <w:lang w:val="lt-LT"/>
        </w:rPr>
        <w:t>Paslaugų teikėjui</w:t>
      </w:r>
      <w:r w:rsidRPr="00C42075">
        <w:rPr>
          <w:rFonts w:asciiTheme="minorHAnsi" w:eastAsia="Calibri" w:hAnsiTheme="minorHAnsi" w:cstheme="minorHAnsi"/>
          <w:sz w:val="22"/>
          <w:szCs w:val="22"/>
          <w:lang w:val="lt-LT"/>
        </w:rPr>
        <w:t xml:space="preserve"> apie tokio nurodymo nevykdymą ir reikalauti, kad </w:t>
      </w:r>
      <w:r w:rsidRPr="00C42075">
        <w:rPr>
          <w:rFonts w:asciiTheme="minorHAnsi" w:hAnsiTheme="minorHAnsi" w:cstheme="minorHAnsi"/>
          <w:sz w:val="22"/>
          <w:szCs w:val="22"/>
          <w:lang w:val="lt-LT"/>
        </w:rPr>
        <w:t>Paslaugų teikėjas</w:t>
      </w:r>
      <w:r w:rsidRPr="00C42075">
        <w:rPr>
          <w:rFonts w:asciiTheme="minorHAnsi" w:eastAsia="Calibri" w:hAnsiTheme="minorHAnsi" w:cstheme="minorHAnsi"/>
          <w:sz w:val="22"/>
          <w:szCs w:val="22"/>
          <w:lang w:val="lt-LT"/>
        </w:rPr>
        <w:t xml:space="preserve"> ištaisytų pranešime nurodytus pažeidimus. </w:t>
      </w:r>
      <w:r w:rsidRPr="00C42075">
        <w:rPr>
          <w:rFonts w:asciiTheme="minorHAnsi" w:hAnsiTheme="minorHAnsi" w:cstheme="minorHAnsi"/>
          <w:sz w:val="22"/>
          <w:szCs w:val="22"/>
          <w:lang w:val="lt-LT"/>
        </w:rPr>
        <w:t>Paslaugų teikėjui</w:t>
      </w:r>
      <w:r w:rsidRPr="00C42075">
        <w:rPr>
          <w:rFonts w:asciiTheme="minorHAnsi" w:eastAsia="Calibri" w:hAnsiTheme="minorHAnsi" w:cstheme="minorHAnsi"/>
          <w:sz w:val="22"/>
          <w:szCs w:val="22"/>
          <w:lang w:val="lt-LT"/>
        </w:rPr>
        <w:t xml:space="preserve">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w:t>
      </w:r>
    </w:p>
    <w:p w14:paraId="2F8E8FE7" w14:textId="77777777" w:rsidR="00F41014" w:rsidRPr="00C42075" w:rsidRDefault="00F41014" w:rsidP="00F41014">
      <w:pPr>
        <w:tabs>
          <w:tab w:val="left" w:pos="0"/>
          <w:tab w:val="left" w:pos="360"/>
        </w:tabs>
        <w:ind w:firstLine="360"/>
        <w:jc w:val="both"/>
        <w:outlineLvl w:val="2"/>
        <w:rPr>
          <w:rFonts w:asciiTheme="minorHAnsi" w:hAnsiTheme="minorHAnsi" w:cstheme="minorHAnsi"/>
          <w:sz w:val="22"/>
          <w:szCs w:val="22"/>
          <w:lang w:val="lt-LT"/>
        </w:rPr>
      </w:pPr>
      <w:bookmarkStart w:id="6" w:name="_Toc438559500"/>
      <w:bookmarkStart w:id="7" w:name="_Toc438559827"/>
      <w:r w:rsidRPr="00C42075">
        <w:rPr>
          <w:rFonts w:asciiTheme="minorHAnsi" w:hAnsiTheme="minorHAnsi" w:cstheme="minorHAnsi"/>
          <w:sz w:val="22"/>
          <w:szCs w:val="22"/>
          <w:lang w:val="lt-LT"/>
        </w:rPr>
        <w:t>10.8. Paslaugų teikėjui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6"/>
      <w:bookmarkEnd w:id="7"/>
      <w:r w:rsidRPr="00C42075">
        <w:rPr>
          <w:rFonts w:asciiTheme="minorHAnsi" w:hAnsiTheme="minorHAnsi" w:cstheme="minorHAnsi"/>
          <w:sz w:val="22"/>
          <w:szCs w:val="22"/>
          <w:lang w:val="lt-LT"/>
        </w:rPr>
        <w:t xml:space="preserve"> </w:t>
      </w:r>
    </w:p>
    <w:p w14:paraId="0B3368F6" w14:textId="77777777" w:rsidR="00F41014" w:rsidRPr="00C42075" w:rsidRDefault="00F41014" w:rsidP="00F41014">
      <w:pPr>
        <w:tabs>
          <w:tab w:val="left" w:pos="0"/>
          <w:tab w:val="left" w:pos="360"/>
        </w:tabs>
        <w:ind w:firstLine="360"/>
        <w:jc w:val="both"/>
        <w:outlineLvl w:val="2"/>
        <w:rPr>
          <w:rFonts w:asciiTheme="minorHAnsi" w:hAnsiTheme="minorHAnsi" w:cstheme="minorHAnsi"/>
          <w:sz w:val="22"/>
          <w:szCs w:val="22"/>
          <w:lang w:val="lt-LT"/>
        </w:rPr>
      </w:pPr>
    </w:p>
    <w:p w14:paraId="4E4E6940" w14:textId="77777777" w:rsidR="00F41014" w:rsidRPr="00C42075" w:rsidRDefault="00F41014" w:rsidP="00F41014">
      <w:pPr>
        <w:pStyle w:val="Statja"/>
        <w:spacing w:before="0"/>
        <w:ind w:left="317" w:right="-18" w:hanging="317"/>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11. NENUGALIMOS JĖGOS APLINKYBĖS </w:t>
      </w:r>
      <w:r w:rsidRPr="00C42075">
        <w:rPr>
          <w:rFonts w:asciiTheme="minorHAnsi" w:hAnsiTheme="minorHAnsi" w:cstheme="minorHAnsi"/>
          <w:i/>
          <w:iCs/>
          <w:sz w:val="22"/>
          <w:szCs w:val="22"/>
          <w:lang w:val="lt-LT"/>
        </w:rPr>
        <w:t>(FORCE MAJEURE)</w:t>
      </w:r>
    </w:p>
    <w:p w14:paraId="3128ABD2"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42075">
        <w:rPr>
          <w:rFonts w:asciiTheme="minorHAnsi" w:hAnsiTheme="minorHAnsi" w:cstheme="minorHAnsi"/>
          <w:i/>
          <w:sz w:val="22"/>
          <w:szCs w:val="22"/>
          <w:lang w:val="lt-LT"/>
        </w:rPr>
        <w:t>force majeure</w:t>
      </w:r>
      <w:r w:rsidRPr="00C42075">
        <w:rPr>
          <w:rFonts w:asciiTheme="minorHAnsi" w:hAnsiTheme="minorHAnsi" w:cstheme="minorHAnsi"/>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C42075">
        <w:rPr>
          <w:rFonts w:asciiTheme="minorHAnsi" w:hAnsiTheme="minorHAnsi" w:cstheme="minorHAnsi"/>
          <w:i/>
          <w:sz w:val="22"/>
          <w:szCs w:val="22"/>
          <w:lang w:val="lt-LT"/>
        </w:rPr>
        <w:t>force majeure</w:t>
      </w:r>
      <w:r w:rsidRPr="00C42075">
        <w:rPr>
          <w:rFonts w:asciiTheme="minorHAnsi" w:hAnsiTheme="minorHAnsi" w:cstheme="minorHAnsi"/>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0545C8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11.2. Šalis, prašanti ją atleisti nuo atsakomybės, privalo pranešti kitai Šaliai raštu apie nenugalimos jėgos aplinkybes nedelsiant, bet ne vėliau kaip per 3 (tris) kalendorines dienas nuo tokių aplinkybių atsiradimo ar </w:t>
      </w:r>
      <w:r w:rsidRPr="00C42075">
        <w:rPr>
          <w:rFonts w:asciiTheme="minorHAnsi" w:hAnsiTheme="minorHAnsi" w:cstheme="minorHAnsi"/>
          <w:sz w:val="22"/>
          <w:szCs w:val="22"/>
          <w:lang w:val="lt-LT"/>
        </w:rPr>
        <w:lastRenderedPageBreak/>
        <w:t>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F6E543A"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A1FCDB" w14:textId="77777777" w:rsidR="00F41014" w:rsidRPr="00C42075" w:rsidRDefault="00F41014" w:rsidP="00F41014">
      <w:pPr>
        <w:pStyle w:val="Statja"/>
        <w:spacing w:before="0"/>
        <w:ind w:firstLine="360"/>
        <w:jc w:val="center"/>
        <w:rPr>
          <w:rFonts w:asciiTheme="minorHAnsi" w:hAnsiTheme="minorHAnsi" w:cstheme="minorHAnsi"/>
          <w:sz w:val="22"/>
          <w:szCs w:val="22"/>
          <w:lang w:val="lt-LT"/>
        </w:rPr>
      </w:pPr>
    </w:p>
    <w:p w14:paraId="0F6E1FE0"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12. KONFIDENCIALUMO ĮSIPAREIGOJIMAI</w:t>
      </w:r>
    </w:p>
    <w:p w14:paraId="0EC97E5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6300784A"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2413A0ED" w14:textId="77777777" w:rsidR="00F41014" w:rsidRPr="00C42075" w:rsidRDefault="00F41014" w:rsidP="00F41014">
      <w:pPr>
        <w:pStyle w:val="BodyText3"/>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12.3. Konfidencialumo įsipareigojimai išlieka ir po Sutarties pasibaigimo.</w:t>
      </w:r>
    </w:p>
    <w:p w14:paraId="2011691C" w14:textId="77777777" w:rsidR="00F41014" w:rsidRPr="00C42075" w:rsidRDefault="00F41014" w:rsidP="00F41014">
      <w:pPr>
        <w:pStyle w:val="Pagrindinistekstas"/>
        <w:tabs>
          <w:tab w:val="left" w:pos="360"/>
        </w:tabs>
        <w:jc w:val="both"/>
        <w:rPr>
          <w:rFonts w:asciiTheme="minorHAnsi" w:hAnsiTheme="minorHAnsi" w:cstheme="minorHAnsi"/>
          <w:bCs/>
          <w:sz w:val="22"/>
          <w:szCs w:val="22"/>
        </w:rPr>
      </w:pPr>
    </w:p>
    <w:p w14:paraId="56FA15D0" w14:textId="77777777" w:rsidR="00F41014" w:rsidRPr="00C42075" w:rsidRDefault="00F41014" w:rsidP="00F41014">
      <w:pPr>
        <w:pStyle w:val="Pagrindinistekstas"/>
        <w:autoSpaceDE w:val="0"/>
        <w:jc w:val="center"/>
        <w:rPr>
          <w:rFonts w:asciiTheme="minorHAnsi" w:hAnsiTheme="minorHAnsi" w:cstheme="minorHAnsi"/>
          <w:sz w:val="22"/>
          <w:szCs w:val="22"/>
        </w:rPr>
      </w:pPr>
      <w:r w:rsidRPr="00C42075">
        <w:rPr>
          <w:rFonts w:asciiTheme="minorHAnsi" w:hAnsiTheme="minorHAnsi" w:cstheme="minorHAnsi"/>
          <w:b/>
          <w:sz w:val="22"/>
          <w:szCs w:val="22"/>
        </w:rPr>
        <w:t>13.</w:t>
      </w:r>
      <w:r w:rsidRPr="00C42075">
        <w:rPr>
          <w:rFonts w:asciiTheme="minorHAnsi" w:hAnsiTheme="minorHAnsi" w:cstheme="minorHAnsi"/>
          <w:sz w:val="22"/>
          <w:szCs w:val="22"/>
        </w:rPr>
        <w:t xml:space="preserve"> </w:t>
      </w:r>
      <w:r w:rsidRPr="00C42075">
        <w:rPr>
          <w:rFonts w:asciiTheme="minorHAnsi" w:hAnsiTheme="minorHAnsi" w:cstheme="minorHAnsi"/>
          <w:b/>
          <w:bCs/>
          <w:sz w:val="22"/>
          <w:szCs w:val="22"/>
        </w:rPr>
        <w:t xml:space="preserve">SUTARTIES VYKDYMO SUSTABDYMAS </w:t>
      </w:r>
    </w:p>
    <w:p w14:paraId="5323A0B5" w14:textId="77777777" w:rsidR="00F41014" w:rsidRPr="00C42075" w:rsidRDefault="00F41014" w:rsidP="00F41014">
      <w:pPr>
        <w:tabs>
          <w:tab w:val="left" w:pos="990"/>
        </w:tabs>
        <w:autoSpaceDE w:val="0"/>
        <w:ind w:firstLine="357"/>
        <w:jc w:val="both"/>
        <w:rPr>
          <w:rFonts w:asciiTheme="minorHAnsi" w:hAnsiTheme="minorHAnsi" w:cstheme="minorHAnsi"/>
          <w:vanish/>
          <w:spacing w:val="-3"/>
          <w:sz w:val="22"/>
          <w:szCs w:val="22"/>
          <w:lang w:val="lt-LT"/>
        </w:rPr>
      </w:pPr>
    </w:p>
    <w:p w14:paraId="18D918EC" w14:textId="77777777" w:rsidR="00F41014" w:rsidRPr="00C42075" w:rsidRDefault="00F41014" w:rsidP="00F41014">
      <w:pPr>
        <w:pStyle w:val="Pagrindinistekstas"/>
        <w:tabs>
          <w:tab w:val="left" w:pos="990"/>
        </w:tabs>
        <w:autoSpaceDE w:val="0"/>
        <w:ind w:firstLine="357"/>
        <w:jc w:val="both"/>
        <w:rPr>
          <w:rFonts w:asciiTheme="minorHAnsi" w:hAnsiTheme="minorHAnsi" w:cstheme="minorHAnsi"/>
          <w:sz w:val="22"/>
          <w:szCs w:val="22"/>
        </w:rPr>
      </w:pPr>
      <w:r w:rsidRPr="00C42075">
        <w:rPr>
          <w:rFonts w:asciiTheme="minorHAnsi" w:hAnsiTheme="minorHAnsi" w:cstheme="minorHAnsi"/>
          <w:spacing w:val="-3"/>
          <w:sz w:val="22"/>
          <w:szCs w:val="22"/>
        </w:rPr>
        <w:t xml:space="preserve">13.1 Jeigu </w:t>
      </w:r>
      <w:r w:rsidRPr="00C42075">
        <w:rPr>
          <w:rFonts w:asciiTheme="minorHAnsi" w:hAnsiTheme="minorHAnsi" w:cstheme="minorHAnsi"/>
          <w:sz w:val="22"/>
          <w:szCs w:val="22"/>
        </w:rPr>
        <w:t>Paslaugų teikėju</w:t>
      </w:r>
      <w:r w:rsidRPr="00C42075">
        <w:rPr>
          <w:rFonts w:asciiTheme="minorHAnsi" w:hAnsiTheme="minorHAnsi" w:cstheme="minorHAnsi"/>
          <w:spacing w:val="-3"/>
          <w:sz w:val="22"/>
          <w:szCs w:val="22"/>
        </w:rPr>
        <w:t xml:space="preserve">i, teikiant Paslaugas, atsiranda trukdžių arba kitokių kliūčių, trukdančių tinkamai suteikti Paslaugas (Užsakovui neatsiskaičius už ankstesnių Paslaugų suteikimą pagal Sutartį, Užsakovui nebendradarbiaujant su </w:t>
      </w:r>
      <w:r w:rsidRPr="00C42075">
        <w:rPr>
          <w:rFonts w:asciiTheme="minorHAnsi" w:hAnsiTheme="minorHAnsi" w:cstheme="minorHAnsi"/>
          <w:sz w:val="22"/>
          <w:szCs w:val="22"/>
        </w:rPr>
        <w:t>Paslaugų teikėj</w:t>
      </w:r>
      <w:r w:rsidRPr="00C42075">
        <w:rPr>
          <w:rFonts w:asciiTheme="minorHAnsi" w:hAnsiTheme="minorHAnsi" w:cstheme="minorHAnsi"/>
          <w:spacing w:val="-3"/>
          <w:sz w:val="22"/>
          <w:szCs w:val="22"/>
        </w:rPr>
        <w:t xml:space="preserve">u, esant Valstybės institucijų veiksmams, tiesiogiai trukdantiems </w:t>
      </w:r>
      <w:r w:rsidRPr="00C42075">
        <w:rPr>
          <w:rFonts w:asciiTheme="minorHAnsi" w:hAnsiTheme="minorHAnsi" w:cstheme="minorHAnsi"/>
          <w:sz w:val="22"/>
          <w:szCs w:val="22"/>
        </w:rPr>
        <w:t>Paslaugų teikėj</w:t>
      </w:r>
      <w:r w:rsidRPr="00C42075">
        <w:rPr>
          <w:rFonts w:asciiTheme="minorHAnsi" w:hAnsiTheme="minorHAnsi" w:cstheme="minorHAnsi"/>
          <w:spacing w:val="-3"/>
          <w:sz w:val="22"/>
          <w:szCs w:val="22"/>
        </w:rPr>
        <w:t xml:space="preserve">ui vykdyti Sutartį) pagal Sutartį, jis privalo raštu nedelsdamas, bet ne vėliau kaip per 1 (vieną) kalendorinę dieną, </w:t>
      </w:r>
      <w:r w:rsidRPr="00C42075">
        <w:rPr>
          <w:rFonts w:asciiTheme="minorHAnsi" w:hAnsiTheme="minorHAnsi" w:cstheme="minorHAnsi"/>
          <w:spacing w:val="-5"/>
          <w:sz w:val="22"/>
          <w:szCs w:val="22"/>
        </w:rPr>
        <w:t xml:space="preserve">apie tai pranešti Užsakovui, pateikdamas minėtų aplinkybių egzistavimo įrodymus. Tokiu atveju </w:t>
      </w:r>
      <w:r w:rsidRPr="00C42075">
        <w:rPr>
          <w:rFonts w:asciiTheme="minorHAnsi" w:hAnsiTheme="minorHAnsi" w:cstheme="minorHAnsi"/>
          <w:sz w:val="22"/>
          <w:szCs w:val="22"/>
        </w:rPr>
        <w:t>Paslaugų teikėjas</w:t>
      </w:r>
      <w:r w:rsidRPr="00C42075">
        <w:rPr>
          <w:rFonts w:asciiTheme="minorHAnsi" w:hAnsiTheme="minorHAnsi" w:cstheme="minorHAnsi"/>
          <w:spacing w:val="-5"/>
          <w:sz w:val="22"/>
          <w:szCs w:val="22"/>
        </w:rPr>
        <w:t xml:space="preserve"> turi teisę prašyti Užsakovo sustabdyti Paslaugų teikimą, kol bus pašalinti nurodyti trukdžiai ar kliūtys. Užsakovui sutikus raštu, Paslaugų teikimas gali būti sustabdomas tik minėtų aplinkybių egzistavimo laikotarpiui, ir jas pašalinus </w:t>
      </w:r>
      <w:r w:rsidRPr="00C42075">
        <w:rPr>
          <w:rFonts w:asciiTheme="minorHAnsi" w:hAnsiTheme="minorHAnsi" w:cstheme="minorHAnsi"/>
          <w:sz w:val="22"/>
          <w:szCs w:val="22"/>
        </w:rPr>
        <w:t>Paslaugų teikėjas</w:t>
      </w:r>
      <w:r w:rsidRPr="00C42075">
        <w:rPr>
          <w:rFonts w:asciiTheme="minorHAnsi" w:hAnsiTheme="minorHAnsi" w:cstheme="minorHAnsi"/>
          <w:spacing w:val="-5"/>
          <w:sz w:val="22"/>
          <w:szCs w:val="22"/>
        </w:rPr>
        <w:t xml:space="preserve"> privalo nedelsiant atnaujinti Paslaugų teikimą.</w:t>
      </w:r>
    </w:p>
    <w:p w14:paraId="5B9DCF0E" w14:textId="77777777" w:rsidR="00F41014" w:rsidRPr="00C42075" w:rsidRDefault="00F41014" w:rsidP="00F41014">
      <w:pPr>
        <w:pStyle w:val="Pagrindinistekstas"/>
        <w:tabs>
          <w:tab w:val="left" w:pos="990"/>
        </w:tabs>
        <w:autoSpaceDE w:val="0"/>
        <w:ind w:firstLine="357"/>
        <w:jc w:val="both"/>
        <w:rPr>
          <w:rFonts w:asciiTheme="minorHAnsi" w:hAnsiTheme="minorHAnsi" w:cstheme="minorHAnsi"/>
          <w:sz w:val="22"/>
          <w:szCs w:val="22"/>
        </w:rPr>
      </w:pPr>
      <w:r w:rsidRPr="00C42075">
        <w:rPr>
          <w:rFonts w:asciiTheme="minorHAnsi" w:hAnsiTheme="minorHAnsi" w:cstheme="minorHAnsi"/>
          <w:spacing w:val="-3"/>
          <w:sz w:val="22"/>
          <w:szCs w:val="22"/>
        </w:rPr>
        <w:t>13</w:t>
      </w:r>
      <w:r w:rsidRPr="00C42075">
        <w:rPr>
          <w:rFonts w:asciiTheme="minorHAnsi" w:hAnsiTheme="minorHAnsi" w:cstheme="minorHAnsi"/>
          <w:spacing w:val="3"/>
          <w:sz w:val="22"/>
          <w:szCs w:val="22"/>
        </w:rPr>
        <w:t xml:space="preserve">.2. </w:t>
      </w:r>
      <w:r w:rsidRPr="00C42075">
        <w:rPr>
          <w:rFonts w:asciiTheme="minorHAnsi" w:hAnsiTheme="minorHAnsi" w:cstheme="minorHAnsi"/>
          <w:sz w:val="22"/>
          <w:szCs w:val="22"/>
        </w:rPr>
        <w:t>Paslaugų teikėjas</w:t>
      </w:r>
      <w:r w:rsidRPr="00C42075">
        <w:rPr>
          <w:rFonts w:asciiTheme="minorHAnsi" w:hAnsiTheme="minorHAnsi" w:cstheme="minorHAnsi"/>
          <w:spacing w:val="3"/>
          <w:sz w:val="22"/>
          <w:szCs w:val="22"/>
        </w:rPr>
        <w:t xml:space="preserve"> privalo nedelsiant, bet ne vėliau kaip per 1 (vieną) kalendorinę dieną, sustabdyti Paslaugų arba jų dalies teikimą, gavęs raštišką pranešimą iš </w:t>
      </w:r>
      <w:r w:rsidRPr="00C42075">
        <w:rPr>
          <w:rFonts w:asciiTheme="minorHAnsi" w:hAnsiTheme="minorHAnsi" w:cstheme="minorHAnsi"/>
          <w:spacing w:val="-5"/>
          <w:sz w:val="22"/>
          <w:szCs w:val="22"/>
        </w:rPr>
        <w:t>Užsakovo</w:t>
      </w:r>
      <w:r w:rsidRPr="00C42075">
        <w:rPr>
          <w:rFonts w:asciiTheme="minorHAnsi" w:hAnsiTheme="minorHAnsi" w:cstheme="minorHAnsi"/>
          <w:spacing w:val="3"/>
          <w:sz w:val="22"/>
          <w:szCs w:val="22"/>
        </w:rPr>
        <w:t xml:space="preserve">, </w:t>
      </w:r>
      <w:r w:rsidRPr="00C42075">
        <w:rPr>
          <w:rFonts w:asciiTheme="minorHAnsi" w:hAnsiTheme="minorHAnsi" w:cstheme="minorHAnsi"/>
          <w:spacing w:val="-5"/>
          <w:sz w:val="22"/>
          <w:szCs w:val="22"/>
        </w:rPr>
        <w:t>kuriame nurodoma tai padaryti. Paslaugų teikimo sustabdymas nereiškia Sutarties nutraukimo.</w:t>
      </w:r>
    </w:p>
    <w:p w14:paraId="501D2433" w14:textId="77777777" w:rsidR="00F41014" w:rsidRPr="00C42075" w:rsidRDefault="00F41014" w:rsidP="00F41014">
      <w:pPr>
        <w:pStyle w:val="Pagrindinistekstas"/>
        <w:tabs>
          <w:tab w:val="left" w:pos="990"/>
        </w:tabs>
        <w:autoSpaceDE w:val="0"/>
        <w:ind w:firstLine="357"/>
        <w:jc w:val="both"/>
        <w:rPr>
          <w:rFonts w:asciiTheme="minorHAnsi" w:hAnsiTheme="minorHAnsi" w:cstheme="minorHAnsi"/>
          <w:sz w:val="22"/>
          <w:szCs w:val="22"/>
        </w:rPr>
      </w:pPr>
      <w:r w:rsidRPr="00C42075">
        <w:rPr>
          <w:rFonts w:asciiTheme="minorHAnsi" w:hAnsiTheme="minorHAnsi" w:cstheme="minorHAnsi"/>
          <w:spacing w:val="-3"/>
          <w:sz w:val="22"/>
          <w:szCs w:val="22"/>
        </w:rPr>
        <w:t>13</w:t>
      </w:r>
      <w:r w:rsidRPr="00C42075">
        <w:rPr>
          <w:rFonts w:asciiTheme="minorHAnsi" w:hAnsiTheme="minorHAnsi" w:cstheme="minorHAnsi"/>
          <w:sz w:val="22"/>
          <w:szCs w:val="22"/>
        </w:rPr>
        <w:t>.3. Jei Užsakovas sustabdo Paslaugų teikimą daugiau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0902A9BF" w14:textId="77777777" w:rsidR="00F41014" w:rsidRPr="00C42075" w:rsidRDefault="00F41014" w:rsidP="00F41014">
      <w:pPr>
        <w:pStyle w:val="Pagrindinistekstas"/>
        <w:tabs>
          <w:tab w:val="left" w:pos="990"/>
        </w:tabs>
        <w:autoSpaceDE w:val="0"/>
        <w:ind w:firstLine="357"/>
        <w:jc w:val="both"/>
        <w:rPr>
          <w:rFonts w:asciiTheme="minorHAnsi" w:hAnsiTheme="minorHAnsi" w:cstheme="minorHAnsi"/>
          <w:sz w:val="22"/>
          <w:szCs w:val="22"/>
        </w:rPr>
      </w:pPr>
      <w:r w:rsidRPr="00C42075">
        <w:rPr>
          <w:rFonts w:asciiTheme="minorHAnsi" w:hAnsiTheme="minorHAnsi" w:cstheme="minorHAnsi"/>
          <w:spacing w:val="-3"/>
          <w:sz w:val="22"/>
          <w:szCs w:val="22"/>
        </w:rPr>
        <w:t>13.</w:t>
      </w:r>
      <w:r w:rsidRPr="00C42075">
        <w:rPr>
          <w:rFonts w:asciiTheme="minorHAnsi" w:hAnsiTheme="minorHAnsi" w:cstheme="minorHAnsi"/>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4636C978" w14:textId="77777777" w:rsidR="00F41014" w:rsidRPr="00C42075" w:rsidRDefault="00F41014" w:rsidP="00F41014">
      <w:pPr>
        <w:pStyle w:val="Pagrindinistekstas"/>
        <w:tabs>
          <w:tab w:val="left" w:pos="360"/>
        </w:tabs>
        <w:ind w:firstLine="357"/>
        <w:jc w:val="both"/>
        <w:rPr>
          <w:rFonts w:asciiTheme="minorHAnsi" w:hAnsiTheme="minorHAnsi" w:cstheme="minorHAnsi"/>
          <w:sz w:val="22"/>
          <w:szCs w:val="22"/>
        </w:rPr>
      </w:pPr>
      <w:r w:rsidRPr="00C42075">
        <w:rPr>
          <w:rFonts w:asciiTheme="minorHAnsi" w:hAnsiTheme="minorHAnsi" w:cstheme="minorHAnsi"/>
          <w:spacing w:val="-3"/>
          <w:sz w:val="22"/>
          <w:szCs w:val="22"/>
        </w:rPr>
        <w:t>13</w:t>
      </w:r>
      <w:r w:rsidRPr="00C42075">
        <w:rPr>
          <w:rFonts w:asciiTheme="minorHAnsi" w:hAnsiTheme="minorHAnsi" w:cstheme="minorHAnsi"/>
          <w:spacing w:val="-2"/>
          <w:sz w:val="22"/>
          <w:szCs w:val="22"/>
        </w:rPr>
        <w:t xml:space="preserve">.5. Sutarties vykdymo sustabdymas </w:t>
      </w:r>
      <w:r w:rsidRPr="00C42075">
        <w:rPr>
          <w:rFonts w:asciiTheme="minorHAnsi" w:hAnsiTheme="minorHAnsi" w:cstheme="minorHAnsi"/>
          <w:sz w:val="22"/>
          <w:szCs w:val="22"/>
        </w:rPr>
        <w:t>nesuteikia Paslaugų teikėjui teisės reikalauti Paslaugų tiekimo termino pratęsimo.</w:t>
      </w:r>
    </w:p>
    <w:p w14:paraId="3EDBEC91" w14:textId="77777777" w:rsidR="00F41014" w:rsidRPr="00C42075" w:rsidRDefault="00F41014" w:rsidP="00F41014">
      <w:pPr>
        <w:pStyle w:val="BodyText2"/>
        <w:ind w:firstLine="360"/>
        <w:rPr>
          <w:rFonts w:asciiTheme="minorHAnsi" w:hAnsiTheme="minorHAnsi" w:cstheme="minorHAnsi"/>
          <w:sz w:val="22"/>
          <w:szCs w:val="22"/>
          <w:lang w:val="lt-LT"/>
        </w:rPr>
      </w:pPr>
    </w:p>
    <w:p w14:paraId="160F46B4"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14. SUTARTIES KEITIMAI</w:t>
      </w:r>
    </w:p>
    <w:p w14:paraId="63181A91" w14:textId="77777777" w:rsidR="00F41014" w:rsidRPr="00C42075" w:rsidRDefault="00F41014" w:rsidP="00F41014">
      <w:pPr>
        <w:pStyle w:val="Pagrindinistekstas"/>
        <w:tabs>
          <w:tab w:val="left" w:pos="360"/>
        </w:tabs>
        <w:ind w:firstLine="360"/>
        <w:jc w:val="both"/>
        <w:rPr>
          <w:rFonts w:asciiTheme="minorHAnsi" w:hAnsiTheme="minorHAnsi" w:cstheme="minorHAnsi"/>
          <w:sz w:val="22"/>
          <w:szCs w:val="22"/>
        </w:rPr>
      </w:pPr>
      <w:r w:rsidRPr="00C42075">
        <w:rPr>
          <w:rFonts w:asciiTheme="minorHAnsi" w:hAnsiTheme="minorHAnsi" w:cstheme="minorHAnsi"/>
          <w:sz w:val="22"/>
          <w:szCs w:val="22"/>
        </w:rPr>
        <w:t xml:space="preserve">14.1. </w:t>
      </w:r>
      <w:r w:rsidRPr="00C42075">
        <w:rPr>
          <w:rFonts w:asciiTheme="minorHAnsi" w:hAnsiTheme="minorHAnsi" w:cstheme="minorHAnsi"/>
          <w:bCs/>
          <w:sz w:val="22"/>
          <w:szCs w:val="22"/>
        </w:rPr>
        <w:t>Sutartis gali būti keičiama Lietuvos Respublikos teisės aktų nurodyta tvarka. Pakeitimai galioja, kada yra sudaryti raštu ir yra pasirašyti įgaliotų Šalių atstovų.</w:t>
      </w:r>
    </w:p>
    <w:p w14:paraId="2EC008D7" w14:textId="77777777" w:rsidR="00F41014" w:rsidRPr="00C42075" w:rsidRDefault="00F41014" w:rsidP="00F41014">
      <w:pPr>
        <w:widowControl w:val="0"/>
        <w:tabs>
          <w:tab w:val="left" w:pos="0"/>
          <w:tab w:val="left" w:pos="426"/>
        </w:tabs>
        <w:ind w:firstLine="360"/>
        <w:jc w:val="center"/>
        <w:rPr>
          <w:rFonts w:asciiTheme="minorHAnsi" w:hAnsiTheme="minorHAnsi" w:cstheme="minorHAnsi"/>
          <w:b/>
          <w:bCs/>
          <w:sz w:val="22"/>
          <w:szCs w:val="22"/>
          <w:lang w:val="lt-LT"/>
        </w:rPr>
      </w:pPr>
    </w:p>
    <w:p w14:paraId="181FE39E" w14:textId="77777777" w:rsidR="00F41014" w:rsidRPr="00C42075" w:rsidRDefault="00F41014" w:rsidP="00F41014">
      <w:pPr>
        <w:widowControl w:val="0"/>
        <w:tabs>
          <w:tab w:val="left" w:pos="0"/>
          <w:tab w:val="left" w:pos="426"/>
        </w:tabs>
        <w:jc w:val="center"/>
        <w:rPr>
          <w:rFonts w:asciiTheme="minorHAnsi" w:hAnsiTheme="minorHAnsi" w:cstheme="minorHAnsi"/>
          <w:sz w:val="22"/>
          <w:szCs w:val="22"/>
          <w:lang w:val="lt-LT"/>
        </w:rPr>
      </w:pPr>
      <w:r w:rsidRPr="00C42075">
        <w:rPr>
          <w:rFonts w:asciiTheme="minorHAnsi" w:hAnsiTheme="minorHAnsi" w:cstheme="minorHAnsi"/>
          <w:b/>
          <w:bCs/>
          <w:sz w:val="22"/>
          <w:szCs w:val="22"/>
          <w:lang w:val="lt-LT"/>
        </w:rPr>
        <w:t>15.</w:t>
      </w:r>
      <w:r w:rsidRPr="00C42075">
        <w:rPr>
          <w:rFonts w:asciiTheme="minorHAnsi" w:hAnsiTheme="minorHAnsi" w:cstheme="minorHAnsi"/>
          <w:b/>
          <w:sz w:val="22"/>
          <w:szCs w:val="22"/>
          <w:lang w:val="lt-LT"/>
        </w:rPr>
        <w:t xml:space="preserve"> DARBUOTOJŲ SAUGA </w:t>
      </w:r>
      <w:r w:rsidRPr="00C42075">
        <w:rPr>
          <w:rFonts w:asciiTheme="minorHAnsi" w:hAnsiTheme="minorHAnsi" w:cstheme="minorHAnsi"/>
          <w:b/>
          <w:bCs/>
          <w:i/>
          <w:color w:val="000000"/>
          <w:sz w:val="22"/>
          <w:szCs w:val="22"/>
          <w:lang w:val="lt-LT"/>
        </w:rPr>
        <w:t xml:space="preserve">(jei </w:t>
      </w:r>
      <w:proofErr w:type="spellStart"/>
      <w:r w:rsidRPr="00C42075">
        <w:rPr>
          <w:rFonts w:asciiTheme="minorHAnsi" w:hAnsiTheme="minorHAnsi" w:cstheme="minorHAnsi"/>
          <w:b/>
          <w:bCs/>
          <w:i/>
          <w:color w:val="000000"/>
          <w:sz w:val="22"/>
          <w:szCs w:val="22"/>
          <w:lang w:val="lt-LT"/>
        </w:rPr>
        <w:t>teikoma</w:t>
      </w:r>
      <w:proofErr w:type="spellEnd"/>
      <w:r w:rsidRPr="00C42075">
        <w:rPr>
          <w:rFonts w:asciiTheme="minorHAnsi" w:hAnsiTheme="minorHAnsi" w:cstheme="minorHAnsi"/>
          <w:b/>
          <w:bCs/>
          <w:i/>
          <w:color w:val="000000"/>
          <w:sz w:val="22"/>
          <w:szCs w:val="22"/>
          <w:lang w:val="lt-LT"/>
        </w:rPr>
        <w:t xml:space="preserve"> pagal</w:t>
      </w:r>
      <w:r w:rsidRPr="00C42075">
        <w:rPr>
          <w:rFonts w:asciiTheme="minorHAnsi" w:hAnsiTheme="minorHAnsi" w:cstheme="minorHAnsi"/>
          <w:b/>
          <w:i/>
          <w:color w:val="000000"/>
          <w:sz w:val="22"/>
          <w:szCs w:val="22"/>
          <w:lang w:val="lt-LT"/>
        </w:rPr>
        <w:t xml:space="preserve"> Paslaugų </w:t>
      </w:r>
      <w:r w:rsidRPr="00C42075">
        <w:rPr>
          <w:rFonts w:asciiTheme="minorHAnsi" w:hAnsiTheme="minorHAnsi" w:cstheme="minorHAnsi"/>
          <w:b/>
          <w:bCs/>
          <w:i/>
          <w:color w:val="000000"/>
          <w:sz w:val="22"/>
          <w:szCs w:val="22"/>
          <w:lang w:val="lt-LT"/>
        </w:rPr>
        <w:t>pobūdį)</w:t>
      </w:r>
    </w:p>
    <w:p w14:paraId="1A6BF121" w14:textId="77777777" w:rsidR="00F41014" w:rsidRPr="00C42075" w:rsidRDefault="00F41014" w:rsidP="00F41014">
      <w:pPr>
        <w:pStyle w:val="prastasiniatinklio"/>
        <w:widowControl w:val="0"/>
        <w:tabs>
          <w:tab w:val="left" w:pos="0"/>
          <w:tab w:val="left" w:pos="426"/>
        </w:tabs>
        <w:autoSpaceDE w:val="0"/>
        <w:spacing w:before="0" w:after="0"/>
        <w:ind w:right="-34"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15.1. Paslaugų teikėjas privalo užtikrinti, kad jo darbuotojai, ar jo pasitelktų subteikėjų darbuotojai</w:t>
      </w:r>
      <w:r w:rsidRPr="00C42075">
        <w:rPr>
          <w:rFonts w:asciiTheme="minorHAnsi" w:hAnsiTheme="minorHAnsi" w:cstheme="minorHAnsi"/>
          <w:bCs/>
          <w:sz w:val="22"/>
          <w:szCs w:val="22"/>
          <w:lang w:val="lt-LT"/>
        </w:rPr>
        <w:t>, teikdami Sutartimi sulygtas Paslaugas, vykdys darbuotojų saugos ir sveikatos</w:t>
      </w:r>
      <w:r w:rsidRPr="00C42075">
        <w:rPr>
          <w:rFonts w:asciiTheme="minorHAnsi" w:hAnsiTheme="minorHAnsi" w:cstheme="minorHAnsi"/>
          <w:sz w:val="22"/>
          <w:szCs w:val="22"/>
          <w:lang w:val="lt-LT"/>
        </w:rPr>
        <w:t>, priešgaisrinės saugos, aplinkosaugos, elektros saugos ir higienos teisės aktų reikalavimus, bei užtikrins teisėtą bei saugų darbą.</w:t>
      </w:r>
    </w:p>
    <w:p w14:paraId="3A0E3277" w14:textId="77777777" w:rsidR="00F41014" w:rsidRPr="00C42075"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15.2.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w:t>
      </w:r>
      <w:r w:rsidRPr="00C42075">
        <w:rPr>
          <w:rFonts w:asciiTheme="minorHAnsi" w:hAnsiTheme="minorHAnsi" w:cstheme="minorHAnsi"/>
          <w:color w:val="000000"/>
          <w:sz w:val="22"/>
          <w:szCs w:val="22"/>
          <w:lang w:val="lt-LT"/>
        </w:rPr>
        <w:lastRenderedPageBreak/>
        <w:t xml:space="preserve">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Atsakingas asmuo), jei Paslaugas atlieka tik Paslaugų teikėjas, o darbuotojų saugos ir sveikatos koordinatorius neskiriamas. </w:t>
      </w:r>
      <w:r w:rsidRPr="00C42075">
        <w:rPr>
          <w:rFonts w:asciiTheme="minorHAnsi" w:hAnsiTheme="minorHAnsi" w:cstheme="minorHAnsi"/>
          <w:sz w:val="22"/>
          <w:szCs w:val="22"/>
          <w:lang w:val="lt-LT"/>
        </w:rPr>
        <w:t>Paslaugų teikėjo</w:t>
      </w:r>
      <w:r w:rsidRPr="00C42075">
        <w:rPr>
          <w:rFonts w:asciiTheme="minorHAnsi" w:hAnsiTheme="minorHAnsi" w:cstheme="minorHAnsi"/>
          <w:color w:val="000000"/>
          <w:sz w:val="22"/>
          <w:szCs w:val="22"/>
          <w:lang w:val="lt-LT"/>
        </w:rPr>
        <w:t xml:space="preserve"> Atsakingas asmuo instruktuoja </w:t>
      </w:r>
      <w:r w:rsidRPr="00C42075">
        <w:rPr>
          <w:rFonts w:asciiTheme="minorHAnsi" w:hAnsiTheme="minorHAnsi" w:cstheme="minorHAnsi"/>
          <w:sz w:val="22"/>
          <w:szCs w:val="22"/>
          <w:lang w:val="lt-LT"/>
        </w:rPr>
        <w:t xml:space="preserve">Paslaugų teikėjo </w:t>
      </w:r>
      <w:r w:rsidRPr="00C42075">
        <w:rPr>
          <w:rFonts w:asciiTheme="minorHAnsi" w:hAnsiTheme="minorHAnsi" w:cstheme="minorHAnsi"/>
          <w:color w:val="000000"/>
          <w:sz w:val="22"/>
          <w:szCs w:val="22"/>
          <w:lang w:val="lt-LT"/>
        </w:rPr>
        <w:t>darbuotojus saugiai dirbti Užsakovo įmonėje.</w:t>
      </w:r>
    </w:p>
    <w:p w14:paraId="4DB2D0E7" w14:textId="77777777" w:rsidR="00F41014" w:rsidRPr="00C42075"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15.3. </w:t>
      </w:r>
      <w:r w:rsidRPr="00C42075">
        <w:rPr>
          <w:rFonts w:asciiTheme="minorHAnsi" w:hAnsiTheme="minorHAnsi" w:cstheme="minorHAnsi"/>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6005074E" w14:textId="77777777" w:rsidR="00F41014" w:rsidRPr="00C42075"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15.4. </w:t>
      </w:r>
      <w:r w:rsidRPr="00C42075">
        <w:rPr>
          <w:rFonts w:asciiTheme="minorHAnsi" w:hAnsiTheme="minorHAnsi" w:cstheme="minorHAnsi"/>
          <w:color w:val="000000"/>
          <w:sz w:val="22"/>
          <w:szCs w:val="22"/>
          <w:lang w:val="lt-LT"/>
        </w:rPr>
        <w:t>Paslaugų teikėjas</w:t>
      </w:r>
      <w:r w:rsidRPr="00C42075">
        <w:rPr>
          <w:rFonts w:asciiTheme="minorHAnsi" w:hAnsiTheme="minorHAnsi" w:cstheme="minorHAnsi"/>
          <w:sz w:val="22"/>
          <w:szCs w:val="22"/>
          <w:lang w:val="lt-LT"/>
        </w:rPr>
        <w:t xml:space="preserve"> užtikrina, kad visi įrankiai, mechanizmai, prietaisai ir kt. būtų tvarkingi, naudojami laikantis saugios eksploatacijos taisyklių bei laikomi saugioje vietoje.</w:t>
      </w:r>
    </w:p>
    <w:p w14:paraId="3BF62FED" w14:textId="77777777" w:rsidR="00F41014" w:rsidRPr="00C42075"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15.5. </w:t>
      </w:r>
      <w:r w:rsidRPr="00C42075">
        <w:rPr>
          <w:rFonts w:asciiTheme="minorHAnsi" w:hAnsiTheme="minorHAnsi" w:cstheme="minorHAnsi"/>
          <w:color w:val="000000"/>
          <w:sz w:val="22"/>
          <w:szCs w:val="22"/>
          <w:lang w:val="lt-LT"/>
        </w:rPr>
        <w:t>Paslaugų teikėjas</w:t>
      </w:r>
      <w:r w:rsidRPr="00C42075">
        <w:rPr>
          <w:rFonts w:asciiTheme="minorHAnsi" w:hAnsiTheme="minorHAnsi" w:cstheme="minorHAnsi"/>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E9962D9" w14:textId="77777777" w:rsidR="00F41014" w:rsidRPr="00C42075" w:rsidRDefault="00F41014" w:rsidP="00F41014">
      <w:pPr>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15.6. </w:t>
      </w:r>
      <w:r w:rsidRPr="00C42075">
        <w:rPr>
          <w:rFonts w:asciiTheme="minorHAnsi" w:hAnsiTheme="minorHAnsi" w:cstheme="minorHAnsi"/>
          <w:color w:val="000000"/>
          <w:sz w:val="22"/>
          <w:szCs w:val="22"/>
          <w:lang w:val="lt-LT"/>
        </w:rPr>
        <w:t>Paslaugų teikėjas</w:t>
      </w:r>
      <w:r w:rsidRPr="00C42075">
        <w:rPr>
          <w:rFonts w:asciiTheme="minorHAnsi" w:hAnsiTheme="minorHAnsi" w:cstheme="minorHAnsi"/>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0D72112D" w14:textId="77777777" w:rsidR="00F41014" w:rsidRPr="00C42075" w:rsidRDefault="00F41014" w:rsidP="00F41014">
      <w:pPr>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bCs/>
          <w:sz w:val="22"/>
          <w:szCs w:val="22"/>
          <w:lang w:val="lt-LT"/>
        </w:rPr>
        <w:t>15.7. N</w:t>
      </w:r>
      <w:r w:rsidRPr="00C42075">
        <w:rPr>
          <w:rFonts w:asciiTheme="minorHAnsi" w:hAnsiTheme="minorHAnsi" w:cstheme="minorHAnsi"/>
          <w:sz w:val="22"/>
          <w:szCs w:val="22"/>
          <w:lang w:val="lt-LT"/>
        </w:rPr>
        <w:t>edelsiant pranešti Užsakovo atstovui apie bet kokį nelaimingą atsitikimą, sužeidimą arba incidentą, ar apie žalą, daromą ar padarytą Užsakovo darbuotojams, turtui ar tretiesiems asmenims.</w:t>
      </w:r>
    </w:p>
    <w:p w14:paraId="6C09A604" w14:textId="77777777" w:rsidR="00F41014" w:rsidRPr="00C42075" w:rsidRDefault="00F41014" w:rsidP="00F41014">
      <w:pPr>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15.8. Paslaugų teikėjui nesilaikant šiame skyriuje nustatytų reikalavimų, už kiekvieną nustatytą tokių reikalavimų nesilaikymo atvejį </w:t>
      </w:r>
      <w:r w:rsidRPr="00C42075">
        <w:rPr>
          <w:rFonts w:asciiTheme="minorHAnsi" w:hAnsiTheme="minorHAnsi" w:cstheme="minorHAnsi"/>
          <w:sz w:val="22"/>
          <w:szCs w:val="22"/>
          <w:lang w:val="lt-LT"/>
        </w:rPr>
        <w:t>Paslaugų teikėjas</w:t>
      </w:r>
      <w:r w:rsidRPr="00C42075">
        <w:rPr>
          <w:rFonts w:asciiTheme="minorHAnsi" w:hAnsiTheme="minorHAnsi" w:cstheme="minorHAnsi"/>
          <w:color w:val="000000"/>
          <w:sz w:val="22"/>
          <w:szCs w:val="22"/>
          <w:lang w:val="lt-LT"/>
        </w:rPr>
        <w:t xml:space="preserve"> įsipareigoja Užsakovui sumokėti </w:t>
      </w:r>
      <w:r w:rsidRPr="00C42075">
        <w:rPr>
          <w:rFonts w:asciiTheme="minorHAnsi" w:hAnsiTheme="minorHAnsi" w:cstheme="minorHAnsi"/>
          <w:sz w:val="22"/>
          <w:szCs w:val="22"/>
          <w:lang w:val="lt-LT"/>
        </w:rPr>
        <w:t xml:space="preserve">500,00 (penkių šimtų eurų ir 00 ct) EUR </w:t>
      </w:r>
      <w:r w:rsidRPr="00C42075">
        <w:rPr>
          <w:rFonts w:asciiTheme="minorHAnsi" w:hAnsiTheme="minorHAnsi" w:cstheme="minorHAnsi"/>
          <w:color w:val="000000"/>
          <w:sz w:val="22"/>
          <w:szCs w:val="22"/>
          <w:lang w:val="lt-LT"/>
        </w:rPr>
        <w:t>baudą.</w:t>
      </w:r>
    </w:p>
    <w:p w14:paraId="4932C9E9" w14:textId="77777777" w:rsidR="00F41014" w:rsidRPr="00C42075" w:rsidRDefault="00F41014" w:rsidP="00F41014">
      <w:pPr>
        <w:tabs>
          <w:tab w:val="left" w:pos="0"/>
          <w:tab w:val="left" w:pos="426"/>
        </w:tabs>
        <w:ind w:firstLine="360"/>
        <w:jc w:val="both"/>
        <w:rPr>
          <w:rFonts w:asciiTheme="minorHAnsi" w:hAnsiTheme="minorHAnsi" w:cstheme="minorHAnsi"/>
          <w:color w:val="000000"/>
          <w:sz w:val="22"/>
          <w:szCs w:val="22"/>
          <w:lang w:val="lt-LT"/>
        </w:rPr>
      </w:pPr>
    </w:p>
    <w:p w14:paraId="3C78BD32"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16. SUTARTIES NUTRAUKIMAS</w:t>
      </w:r>
    </w:p>
    <w:p w14:paraId="7EFF00ED" w14:textId="77777777" w:rsidR="00F41014" w:rsidRPr="00C42075" w:rsidRDefault="00F41014" w:rsidP="00F41014">
      <w:pPr>
        <w:tabs>
          <w:tab w:val="left" w:pos="360"/>
          <w:tab w:val="left" w:pos="1134"/>
        </w:tabs>
        <w:jc w:val="both"/>
        <w:rPr>
          <w:rFonts w:asciiTheme="minorHAnsi" w:hAnsiTheme="minorHAnsi" w:cstheme="minorHAnsi"/>
          <w:sz w:val="22"/>
          <w:szCs w:val="22"/>
          <w:lang w:val="lt-LT"/>
        </w:rPr>
      </w:pPr>
      <w:r>
        <w:rPr>
          <w:rFonts w:asciiTheme="minorHAnsi" w:hAnsiTheme="minorHAnsi" w:cstheme="minorHAnsi"/>
          <w:sz w:val="22"/>
          <w:szCs w:val="22"/>
          <w:lang w:val="lt-LT"/>
        </w:rPr>
        <w:tab/>
      </w:r>
      <w:r w:rsidRPr="00C42075">
        <w:rPr>
          <w:rFonts w:asciiTheme="minorHAnsi" w:hAnsiTheme="minorHAnsi" w:cstheme="minorHAnsi"/>
          <w:sz w:val="22"/>
          <w:szCs w:val="22"/>
          <w:lang w:val="lt-LT"/>
        </w:rPr>
        <w:t>16.1. Sutartis gali būti nutraukiama rašytiniu Šalių susitarimu</w:t>
      </w:r>
      <w:r w:rsidRPr="00C42075">
        <w:rPr>
          <w:rFonts w:asciiTheme="minorHAnsi" w:hAnsiTheme="minorHAnsi" w:cstheme="minorHAnsi"/>
          <w:bCs/>
          <w:sz w:val="22"/>
          <w:szCs w:val="22"/>
          <w:lang w:val="lt-LT"/>
        </w:rPr>
        <w:t xml:space="preserve"> arba vienašališkai, Sutartyje numatytais atvejais. </w:t>
      </w:r>
      <w:r w:rsidRPr="00C42075">
        <w:rPr>
          <w:rFonts w:asciiTheme="minorHAnsi" w:hAnsiTheme="minorHAnsi" w:cstheme="minorHAnsi"/>
          <w:sz w:val="22"/>
          <w:szCs w:val="22"/>
          <w:lang w:val="lt-LT"/>
        </w:rPr>
        <w:t>Susitarime įvardijamos Sutarties nutraukimo priežastys, nutraukimo data ir susitariama dėl apmokėjimo už iki Sutarties nutraukimo suteiktas ir priimtas Paslaugas, taip pat dėl atsakomybės nuostatų taikymo.</w:t>
      </w:r>
    </w:p>
    <w:p w14:paraId="17D3752B" w14:textId="77777777" w:rsidR="00F41014" w:rsidRPr="00C42075" w:rsidRDefault="00F41014" w:rsidP="00F41014">
      <w:pPr>
        <w:shd w:val="clear" w:color="auto" w:fill="FFFFFF"/>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16.2. </w:t>
      </w:r>
      <w:r w:rsidRPr="00C42075">
        <w:rPr>
          <w:rFonts w:asciiTheme="minorHAnsi" w:eastAsia="Calibri" w:hAnsiTheme="minorHAnsi" w:cstheme="minorHAnsi"/>
          <w:sz w:val="22"/>
          <w:szCs w:val="22"/>
          <w:lang w:val="lt-LT"/>
        </w:rPr>
        <w:t xml:space="preserve">Jeigu Paslaugų teikėjas vėluoja įvykdyti savo sutartinius įsipareigojimus ilgiau kaip 30 (trisdešimt) kalendorinių dienų, Užsakovas, raštu įspėjęs </w:t>
      </w:r>
      <w:r w:rsidRPr="00C42075">
        <w:rPr>
          <w:rFonts w:asciiTheme="minorHAnsi" w:hAnsiTheme="minorHAnsi" w:cstheme="minorHAnsi"/>
          <w:sz w:val="22"/>
          <w:szCs w:val="22"/>
          <w:lang w:val="lt-LT"/>
        </w:rPr>
        <w:t xml:space="preserve">Paslaugų teikėją </w:t>
      </w:r>
      <w:r w:rsidRPr="00C42075">
        <w:rPr>
          <w:rFonts w:asciiTheme="minorHAnsi" w:eastAsia="Calibri" w:hAnsiTheme="minorHAnsi" w:cstheme="minorHAnsi"/>
          <w:sz w:val="22"/>
          <w:szCs w:val="22"/>
          <w:lang w:val="lt-LT"/>
        </w:rPr>
        <w:t xml:space="preserve">prieš 10 (dešimt) kalendorinių dienų, įgyja teisę vienašališkai nutraukti Sutartį, neatlygindamas </w:t>
      </w:r>
      <w:r w:rsidRPr="00C42075">
        <w:rPr>
          <w:rFonts w:asciiTheme="minorHAnsi" w:hAnsiTheme="minorHAnsi" w:cstheme="minorHAnsi"/>
          <w:sz w:val="22"/>
          <w:szCs w:val="22"/>
          <w:lang w:val="lt-LT"/>
        </w:rPr>
        <w:t>Paslaugų teikėjui</w:t>
      </w:r>
      <w:r w:rsidRPr="00C42075">
        <w:rPr>
          <w:rFonts w:asciiTheme="minorHAnsi" w:eastAsia="Calibri" w:hAnsiTheme="minorHAnsi" w:cstheme="minorHAnsi"/>
          <w:sz w:val="22"/>
          <w:szCs w:val="22"/>
          <w:lang w:val="lt-LT"/>
        </w:rPr>
        <w:t xml:space="preserve"> jokių išlaidų ar nuostolių, susijusių su Sutarties nutraukimu, bei įgyja teisę į Sutarties įvykdymo užtikrinimą.</w:t>
      </w:r>
    </w:p>
    <w:p w14:paraId="2642A9D8"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 xml:space="preserve">16.3. Užsakovas turi teisę vienašališkai nutraukti Sutartį apie tai įspėjęs Paslaugų teikėją raštu prieš </w:t>
      </w:r>
      <w:r w:rsidRPr="00C42075">
        <w:rPr>
          <w:rFonts w:asciiTheme="minorHAnsi" w:eastAsia="Calibri" w:hAnsiTheme="minorHAnsi" w:cstheme="minorHAnsi"/>
          <w:sz w:val="22"/>
          <w:szCs w:val="22"/>
        </w:rPr>
        <w:t>10 (dešimt) kalendorinių dienų</w:t>
      </w:r>
      <w:r w:rsidRPr="00C42075">
        <w:rPr>
          <w:rFonts w:asciiTheme="minorHAnsi" w:hAnsiTheme="minorHAnsi" w:cstheme="minorHAnsi"/>
          <w:sz w:val="22"/>
          <w:szCs w:val="22"/>
        </w:rPr>
        <w:t xml:space="preserve"> terminą šiais atvejais:</w:t>
      </w:r>
    </w:p>
    <w:p w14:paraId="667A9849"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16.3.1.  kai Paslaugų teikėjas bankrutuoja arba yra likviduojamas, sustabdo ūkinę veiklą arba kituose teisės aktuose numatyta tvarka susidaro analogiška situacija;</w:t>
      </w:r>
    </w:p>
    <w:p w14:paraId="08311A0A"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16.3.2.  kai keičiasi Paslaugų teikėjo organizacinė struktūra – juridinis statusas, pobūdis ar valdymo struktūra ir tai gali turėti įtakos tinkamam Sutarties įvykdymui;</w:t>
      </w:r>
    </w:p>
    <w:p w14:paraId="5EC0AC3A"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16.3.3.  kai Paslaugų teikėjas įsiteisėjusiu kompetentingos institucijos ar teismo sprendimu yra pripažintas kaltu dėl profesinio pažeidimo;</w:t>
      </w:r>
    </w:p>
    <w:p w14:paraId="209C088F"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eastAsia="Calibri" w:hAnsiTheme="minorHAnsi" w:cstheme="minorHAnsi"/>
          <w:sz w:val="22"/>
          <w:szCs w:val="22"/>
        </w:rPr>
        <w:t xml:space="preserve">16.3.4. kai </w:t>
      </w:r>
      <w:r w:rsidRPr="00C42075">
        <w:rPr>
          <w:rFonts w:asciiTheme="minorHAnsi" w:hAnsiTheme="minorHAnsi" w:cstheme="minorHAnsi"/>
          <w:sz w:val="22"/>
          <w:szCs w:val="22"/>
        </w:rPr>
        <w:t xml:space="preserve">paaiškėjo, kad Paslaugų teikėjas turėjo būti pašalintas iš pirkimo procedūros </w:t>
      </w:r>
      <w:proofErr w:type="spellStart"/>
      <w:r w:rsidRPr="00C42075">
        <w:rPr>
          <w:rFonts w:asciiTheme="minorHAnsi" w:hAnsiTheme="minorHAnsi" w:cstheme="minorHAnsi"/>
          <w:i/>
          <w:iCs/>
          <w:sz w:val="22"/>
          <w:szCs w:val="22"/>
        </w:rPr>
        <w:t>mutatis</w:t>
      </w:r>
      <w:proofErr w:type="spellEnd"/>
      <w:r w:rsidRPr="00C42075">
        <w:rPr>
          <w:rFonts w:asciiTheme="minorHAnsi" w:hAnsiTheme="minorHAnsi" w:cstheme="minorHAnsi"/>
          <w:i/>
          <w:iCs/>
          <w:sz w:val="22"/>
          <w:szCs w:val="22"/>
        </w:rPr>
        <w:t xml:space="preserve"> </w:t>
      </w:r>
      <w:proofErr w:type="spellStart"/>
      <w:r w:rsidRPr="00C42075">
        <w:rPr>
          <w:rFonts w:asciiTheme="minorHAnsi" w:hAnsiTheme="minorHAnsi" w:cstheme="minorHAnsi"/>
          <w:i/>
          <w:iCs/>
          <w:sz w:val="22"/>
          <w:szCs w:val="22"/>
        </w:rPr>
        <w:t>mutandis</w:t>
      </w:r>
      <w:proofErr w:type="spellEnd"/>
      <w:r w:rsidRPr="00C42075">
        <w:rPr>
          <w:rFonts w:asciiTheme="minorHAnsi" w:hAnsiTheme="minorHAnsi" w:cstheme="minorHAnsi"/>
          <w:sz w:val="22"/>
          <w:szCs w:val="22"/>
        </w:rPr>
        <w:t xml:space="preserve"> taikant Viešųjų pirkimų įstatymo 46 straipsnio 1 dalį, kuri taikoma kartu su Komunalinio sektoriaus </w:t>
      </w:r>
      <w:r>
        <w:rPr>
          <w:rFonts w:asciiTheme="minorHAnsi" w:hAnsiTheme="minorHAnsi" w:cstheme="minorHAnsi"/>
          <w:sz w:val="22"/>
          <w:szCs w:val="22"/>
        </w:rPr>
        <w:t xml:space="preserve">pirkimų </w:t>
      </w:r>
      <w:r w:rsidRPr="00C42075">
        <w:rPr>
          <w:rFonts w:asciiTheme="minorHAnsi" w:hAnsiTheme="minorHAnsi" w:cstheme="minorHAnsi"/>
          <w:sz w:val="22"/>
          <w:szCs w:val="22"/>
        </w:rPr>
        <w:t>įstatym</w:t>
      </w:r>
      <w:r>
        <w:rPr>
          <w:rFonts w:asciiTheme="minorHAnsi" w:hAnsiTheme="minorHAnsi" w:cstheme="minorHAnsi"/>
          <w:sz w:val="22"/>
          <w:szCs w:val="22"/>
        </w:rPr>
        <w:t>o</w:t>
      </w:r>
      <w:r w:rsidRPr="00C42075">
        <w:rPr>
          <w:rFonts w:asciiTheme="minorHAnsi" w:hAnsiTheme="minorHAnsi" w:cstheme="minorHAnsi"/>
          <w:sz w:val="22"/>
          <w:szCs w:val="22"/>
        </w:rPr>
        <w:t xml:space="preserve"> 59 straipsnio 1 dalimi;</w:t>
      </w:r>
    </w:p>
    <w:p w14:paraId="1D012779"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16.3.5.  jeigu Paslaugų teikėjas nesilaiko Sutarties įvykdymo terminų;</w:t>
      </w:r>
    </w:p>
    <w:p w14:paraId="50541869"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16.3.6.  kai Paslaugų teikėjas nevykdo kitų savo sutartinių įsipareigojimų ir tai yra esminis Sutarties pažeidimas;</w:t>
      </w:r>
    </w:p>
    <w:p w14:paraId="45394A9D"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14:paraId="41F0340A" w14:textId="77777777" w:rsidR="00F41014" w:rsidRPr="00C42075" w:rsidRDefault="00F41014" w:rsidP="00F41014">
      <w:pPr>
        <w:ind w:firstLine="360"/>
        <w:jc w:val="both"/>
        <w:rPr>
          <w:rFonts w:asciiTheme="minorHAnsi" w:hAnsiTheme="minorHAnsi" w:cstheme="minorHAnsi"/>
          <w:sz w:val="22"/>
          <w:szCs w:val="22"/>
          <w:lang w:val="lt-LT" w:eastAsia="lt-LT"/>
        </w:rPr>
      </w:pPr>
      <w:r w:rsidRPr="00C42075">
        <w:rPr>
          <w:rFonts w:asciiTheme="minorHAnsi" w:hAnsiTheme="minorHAnsi" w:cstheme="minorHAnsi"/>
          <w:sz w:val="22"/>
          <w:szCs w:val="22"/>
          <w:lang w:val="lt-LT" w:eastAsia="lt-LT"/>
        </w:rPr>
        <w:t xml:space="preserve">16.3.8. </w:t>
      </w:r>
      <w:bookmarkStart w:id="8" w:name="_Hlk486928989"/>
      <w:r w:rsidRPr="00C42075">
        <w:rPr>
          <w:rFonts w:asciiTheme="minorHAnsi" w:hAnsiTheme="minorHAnsi" w:cstheme="minorHAnsi"/>
          <w:sz w:val="22"/>
          <w:szCs w:val="22"/>
          <w:lang w:val="lt-LT" w:eastAsia="lt-LT"/>
        </w:rPr>
        <w:t xml:space="preserve">kai Sutartis buvo pakeista pažeidžiant Komunalinio sektoriaus įstatymo 97 straipsnį; </w:t>
      </w:r>
    </w:p>
    <w:p w14:paraId="370936A7" w14:textId="77777777" w:rsidR="00F41014" w:rsidRPr="00C42075" w:rsidRDefault="00F41014" w:rsidP="00F41014">
      <w:pPr>
        <w:ind w:firstLine="360"/>
        <w:jc w:val="both"/>
        <w:rPr>
          <w:rFonts w:asciiTheme="minorHAnsi" w:hAnsiTheme="minorHAnsi" w:cstheme="minorHAnsi"/>
          <w:sz w:val="22"/>
          <w:szCs w:val="22"/>
          <w:lang w:val="lt-LT"/>
        </w:rPr>
      </w:pPr>
      <w:bookmarkStart w:id="9" w:name="part_8f4dadbdf27c4882b72f57a56c9631ad"/>
      <w:bookmarkStart w:id="10" w:name="part_9fd9687904354f69bb532178a7959ebe"/>
      <w:bookmarkEnd w:id="9"/>
      <w:bookmarkEnd w:id="10"/>
      <w:r w:rsidRPr="00C42075">
        <w:rPr>
          <w:rFonts w:asciiTheme="minorHAnsi" w:hAnsiTheme="minorHAnsi" w:cstheme="minorHAnsi"/>
          <w:sz w:val="22"/>
          <w:szCs w:val="22"/>
          <w:lang w:val="lt-LT" w:eastAsia="lt-LT"/>
        </w:rPr>
        <w:lastRenderedPageBreak/>
        <w:t xml:space="preserve">16.3.9. kai paaiškėjo, kad su </w:t>
      </w:r>
      <w:r w:rsidRPr="00C42075">
        <w:rPr>
          <w:rFonts w:asciiTheme="minorHAnsi" w:hAnsiTheme="minorHAnsi" w:cstheme="minorHAnsi"/>
          <w:sz w:val="22"/>
          <w:szCs w:val="22"/>
          <w:lang w:val="lt-LT"/>
        </w:rPr>
        <w:t>Paslaugų teikėju</w:t>
      </w:r>
      <w:r w:rsidRPr="00C42075">
        <w:rPr>
          <w:rFonts w:asciiTheme="minorHAnsi" w:hAnsiTheme="minorHAnsi" w:cstheme="minorHAnsi"/>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C42075">
        <w:rPr>
          <w:rStyle w:val="Puslapioinaosnuoroda"/>
          <w:rFonts w:asciiTheme="minorHAnsi" w:hAnsiTheme="minorHAnsi" w:cstheme="minorHAnsi"/>
          <w:sz w:val="22"/>
          <w:szCs w:val="22"/>
          <w:lang w:val="lt-LT" w:eastAsia="lt-LT"/>
        </w:rPr>
        <w:footnoteReference w:id="1"/>
      </w:r>
      <w:r w:rsidRPr="00C42075">
        <w:rPr>
          <w:rFonts w:asciiTheme="minorHAnsi" w:hAnsiTheme="minorHAnsi" w:cstheme="minorHAnsi"/>
          <w:sz w:val="22"/>
          <w:szCs w:val="22"/>
          <w:lang w:val="lt-LT"/>
        </w:rPr>
        <w:t>;“.</w:t>
      </w:r>
    </w:p>
    <w:bookmarkEnd w:id="8"/>
    <w:p w14:paraId="77828865" w14:textId="77777777" w:rsidR="00F41014"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16.3.10. dėl kitokio pobūdžio neveikimo, trukdančio vykdyti Sutartį ir kitais Sutartyje nurodytais atvejais</w:t>
      </w:r>
      <w:r>
        <w:rPr>
          <w:rFonts w:asciiTheme="minorHAnsi" w:hAnsiTheme="minorHAnsi" w:cstheme="minorHAnsi"/>
          <w:sz w:val="22"/>
          <w:szCs w:val="22"/>
        </w:rPr>
        <w:t>;</w:t>
      </w:r>
    </w:p>
    <w:p w14:paraId="65B781D3" w14:textId="77777777" w:rsidR="00F41014" w:rsidRDefault="00F41014" w:rsidP="00F41014">
      <w:pPr>
        <w:pStyle w:val="Pagrindinistekstas"/>
        <w:tabs>
          <w:tab w:val="left" w:pos="360"/>
          <w:tab w:val="left" w:pos="444"/>
        </w:tabs>
        <w:ind w:firstLine="360"/>
        <w:jc w:val="both"/>
        <w:rPr>
          <w:rFonts w:asciiTheme="minorHAnsi" w:hAnsiTheme="minorHAnsi" w:cstheme="minorHAnsi"/>
          <w:sz w:val="22"/>
          <w:szCs w:val="22"/>
        </w:rPr>
      </w:pPr>
      <w:r>
        <w:rPr>
          <w:rFonts w:asciiTheme="minorHAnsi" w:hAnsiTheme="minorHAnsi" w:cstheme="minorHAnsi"/>
          <w:sz w:val="22"/>
          <w:szCs w:val="22"/>
        </w:rPr>
        <w:t xml:space="preserve">16.3.11. kai paaiškėja, kad Paslaugų teikėjas atitinka bent vieną Komunalinio sektoriaus pirkimų įstatymo </w:t>
      </w:r>
      <w:r>
        <w:rPr>
          <w:rFonts w:asciiTheme="minorHAnsi" w:hAnsiTheme="minorHAnsi" w:cstheme="minorHAnsi"/>
          <w:sz w:val="22"/>
          <w:szCs w:val="22"/>
        </w:rPr>
        <w:br/>
        <w:t>58 straipsnio 4</w:t>
      </w:r>
      <w:r w:rsidRPr="000A7D03">
        <w:rPr>
          <w:rFonts w:asciiTheme="minorHAnsi" w:hAnsiTheme="minorHAnsi" w:cstheme="minorHAnsi"/>
          <w:sz w:val="22"/>
          <w:szCs w:val="22"/>
          <w:vertAlign w:val="superscript"/>
        </w:rPr>
        <w:t>1</w:t>
      </w:r>
      <w:r>
        <w:rPr>
          <w:rFonts w:asciiTheme="minorHAnsi" w:hAnsiTheme="minorHAnsi" w:cstheme="minorHAnsi"/>
          <w:sz w:val="22"/>
          <w:szCs w:val="22"/>
        </w:rPr>
        <w:t xml:space="preserve"> dalies 1-3 punktuose nurodytą sąlygą;</w:t>
      </w:r>
    </w:p>
    <w:p w14:paraId="4BFC74A9" w14:textId="77777777" w:rsidR="00F41014" w:rsidRPr="00DD240E"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DD240E">
        <w:rPr>
          <w:rFonts w:asciiTheme="minorHAnsi" w:hAnsiTheme="minorHAnsi" w:cstheme="minorHAnsi"/>
          <w:sz w:val="22"/>
          <w:szCs w:val="22"/>
        </w:rPr>
        <w:t>16.3.12. Užsakovas turi teisę Sutarties galiojimo laikotarpiu pareikalauti iš Paslaugų teikėjo pateikti pagrindžiančius dokumentus dėl jo teikiamų paslaugų ir/ar jų metu naudojamų prekių (įskaitant jų sudedamąsias dalis) atitikties Komunalinio sektoriaus</w:t>
      </w:r>
      <w:r>
        <w:rPr>
          <w:rFonts w:asciiTheme="minorHAnsi" w:hAnsiTheme="minorHAnsi" w:cstheme="minorHAnsi"/>
          <w:sz w:val="22"/>
          <w:szCs w:val="22"/>
        </w:rPr>
        <w:t xml:space="preserve"> pirkimų</w:t>
      </w:r>
      <w:r w:rsidRPr="00DD240E">
        <w:rPr>
          <w:rFonts w:asciiTheme="minorHAnsi" w:hAnsiTheme="minorHAnsi" w:cstheme="minorHAnsi"/>
          <w:sz w:val="22"/>
          <w:szCs w:val="22"/>
        </w:rPr>
        <w:t xml:space="preserve"> įstatymo 58 straipsnio 4</w:t>
      </w:r>
      <w:r w:rsidRPr="00AA6D8E">
        <w:rPr>
          <w:rFonts w:asciiTheme="minorHAnsi" w:hAnsiTheme="minorHAnsi" w:cstheme="minorHAnsi"/>
          <w:sz w:val="22"/>
          <w:szCs w:val="22"/>
          <w:vertAlign w:val="superscript"/>
        </w:rPr>
        <w:t>1</w:t>
      </w:r>
      <w:r w:rsidRPr="00DD240E">
        <w:rPr>
          <w:rFonts w:asciiTheme="minorHAnsi" w:hAnsiTheme="minorHAnsi" w:cstheme="minorHAnsi"/>
          <w:sz w:val="22"/>
          <w:szCs w:val="22"/>
        </w:rPr>
        <w:t xml:space="preserve"> dalies nuostatoms. Paslaugų teikėjui per Užsakovo nurodytą terminą, ne trumpesnį nei 5 (penkios) darbo dienos, nepateikus nurodytų dokumentų ar tinkamai nepagrindus teikiamų </w:t>
      </w:r>
      <w:r>
        <w:rPr>
          <w:rFonts w:asciiTheme="minorHAnsi" w:hAnsiTheme="minorHAnsi" w:cstheme="minorHAnsi"/>
          <w:sz w:val="22"/>
          <w:szCs w:val="22"/>
        </w:rPr>
        <w:t>P</w:t>
      </w:r>
      <w:r w:rsidRPr="00DD240E">
        <w:rPr>
          <w:rFonts w:asciiTheme="minorHAnsi" w:hAnsiTheme="minorHAnsi" w:cstheme="minorHAnsi"/>
          <w:sz w:val="22"/>
          <w:szCs w:val="22"/>
        </w:rPr>
        <w:t xml:space="preserve">aslaugų ir/ar jų metu naudojamų prekių atitikties Komunalinio sektoriaus </w:t>
      </w:r>
      <w:r>
        <w:rPr>
          <w:rFonts w:asciiTheme="minorHAnsi" w:hAnsiTheme="minorHAnsi" w:cstheme="minorHAnsi"/>
          <w:sz w:val="22"/>
          <w:szCs w:val="22"/>
        </w:rPr>
        <w:t xml:space="preserve">pirkimų </w:t>
      </w:r>
      <w:r w:rsidRPr="00DD240E">
        <w:rPr>
          <w:rFonts w:asciiTheme="minorHAnsi" w:hAnsiTheme="minorHAnsi" w:cstheme="minorHAnsi"/>
          <w:sz w:val="22"/>
          <w:szCs w:val="22"/>
        </w:rPr>
        <w:t>įstatymo 58 straipsnio 4</w:t>
      </w:r>
      <w:r w:rsidRPr="00BD7183">
        <w:rPr>
          <w:rFonts w:asciiTheme="minorHAnsi" w:hAnsiTheme="minorHAnsi" w:cstheme="minorHAnsi"/>
          <w:sz w:val="22"/>
          <w:szCs w:val="22"/>
          <w:vertAlign w:val="superscript"/>
        </w:rPr>
        <w:t>1</w:t>
      </w:r>
      <w:r w:rsidRPr="00DD240E">
        <w:rPr>
          <w:rFonts w:asciiTheme="minorHAnsi" w:hAnsiTheme="minorHAnsi" w:cstheme="minorHAnsi"/>
          <w:sz w:val="22"/>
          <w:szCs w:val="22"/>
        </w:rPr>
        <w:t xml:space="preserve"> dalies nuostatoms, Užsakovas turi teisę vienašališkai nutraukti Sutartį apie tai įspėjęs Paslaugų teikėją raštu prieš 10 (dešimt) kalendorinių dienų</w:t>
      </w:r>
      <w:r>
        <w:rPr>
          <w:rFonts w:asciiTheme="minorHAnsi" w:hAnsiTheme="minorHAnsi" w:cstheme="minorHAnsi"/>
          <w:sz w:val="22"/>
          <w:szCs w:val="22"/>
        </w:rPr>
        <w:t>.</w:t>
      </w:r>
    </w:p>
    <w:p w14:paraId="2F145EA6"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16.4. Paslaugų teikėjas turi teisę vienašališkai nutraukti šią Sutartį apie tai įspėjęs Užsakovą raštu prieš trumpesnį negu 30 (trisdešimties) kalendorinių dienų terminą šiais atvejais:</w:t>
      </w:r>
    </w:p>
    <w:p w14:paraId="3B7FC552"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16.4.1.  kai Užsakovas nesumoka Paslaugų teikėjui, o Užsakovo įsiskolinimas viršija Sutarties Specialiosiose sąlygose nurodytą priskaičiuotą delspinigių dydį;</w:t>
      </w:r>
    </w:p>
    <w:p w14:paraId="2FC1AB6A"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16.4.2.  kai Užsakovas bankrutuoja arba yra likviduojamas, sustabdo ūkinę veiklą arba kituose teisės aktuose numatyta tvarka susidaro analogiška situacija;</w:t>
      </w:r>
    </w:p>
    <w:p w14:paraId="33D9C611"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16.4.3.  kai keičiasi Užsakovo organizacinė struktūra – juridinis statusas, pobūdis ar valdymo struktūra ir tai gali turėti įtakos tinkamam Sutarties įvykdymui.</w:t>
      </w:r>
    </w:p>
    <w:p w14:paraId="44905BBC"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16.5. Sutarties nutraukimas nepanaikina Užsakovo teisės reikalauti atlyginti nuostolius, atsiradusius dėl Sutarties neįvykdymo, bei netesybas.</w:t>
      </w:r>
    </w:p>
    <w:p w14:paraId="711C01CD"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16.6. Sutarties nutraukimas neatleidžia Sutarties šalių nuo delspinigių, priskaičiuotų iki Sutarties nutraukimo, mokėjimo.</w:t>
      </w:r>
    </w:p>
    <w:p w14:paraId="5A7E12C0"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eastAsia="lt-LT"/>
        </w:rPr>
        <w:t>16.7. S</w:t>
      </w:r>
      <w:r w:rsidRPr="00C42075">
        <w:rPr>
          <w:rFonts w:asciiTheme="minorHAnsi" w:hAnsiTheme="minorHAnsi" w:cstheme="minorHAnsi"/>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31A24490"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eastAsia="lt-LT"/>
        </w:rPr>
        <w:t>16.8. K</w:t>
      </w:r>
      <w:r w:rsidRPr="00C42075">
        <w:rPr>
          <w:rFonts w:asciiTheme="minorHAnsi" w:hAnsiTheme="minorHAnsi" w:cstheme="minorHAnsi"/>
          <w:sz w:val="22"/>
          <w:szCs w:val="22"/>
          <w:lang w:val="lt-LT"/>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392D28F9" w14:textId="77777777" w:rsidR="00F41014" w:rsidRPr="00C42075" w:rsidRDefault="00F41014" w:rsidP="00F41014">
      <w:pPr>
        <w:pStyle w:val="Statja"/>
        <w:spacing w:before="0"/>
        <w:ind w:firstLine="360"/>
        <w:jc w:val="center"/>
        <w:rPr>
          <w:rFonts w:asciiTheme="minorHAnsi" w:hAnsiTheme="minorHAnsi" w:cstheme="minorHAnsi"/>
          <w:sz w:val="22"/>
          <w:szCs w:val="22"/>
          <w:lang w:val="lt-LT"/>
        </w:rPr>
      </w:pPr>
    </w:p>
    <w:p w14:paraId="14899813"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17. GINČŲ NAGRINĖJIMO TVARKA</w:t>
      </w:r>
    </w:p>
    <w:p w14:paraId="7D9BCC8B"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17.1. Šiai Sutarčiai ir visoms iš šios Sutarties atsirandančioms teisėms ir pareigoms taikomi Lietuvos Respublikos įstatymai bei kiti norminiai teisės aktai. Sutartis sudaryta ir turi būti aiškinama vadovaujantis Lietuvos Respublikos teise.</w:t>
      </w:r>
    </w:p>
    <w:p w14:paraId="5D02E0D0"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2777031" w14:textId="77777777" w:rsidR="00F41014" w:rsidRPr="00C42075" w:rsidRDefault="00F41014" w:rsidP="00F41014">
      <w:pPr>
        <w:ind w:firstLine="360"/>
        <w:jc w:val="center"/>
        <w:rPr>
          <w:rFonts w:asciiTheme="minorHAnsi" w:hAnsiTheme="minorHAnsi" w:cstheme="minorHAnsi"/>
          <w:b/>
          <w:sz w:val="22"/>
          <w:szCs w:val="22"/>
          <w:lang w:val="lt-LT"/>
        </w:rPr>
      </w:pPr>
    </w:p>
    <w:p w14:paraId="4B17DF77" w14:textId="77777777" w:rsidR="00F41014" w:rsidRPr="00C42075" w:rsidRDefault="00F41014" w:rsidP="00F41014">
      <w:pPr>
        <w:jc w:val="center"/>
        <w:rPr>
          <w:rFonts w:asciiTheme="minorHAnsi" w:hAnsiTheme="minorHAnsi" w:cstheme="minorHAnsi"/>
          <w:b/>
          <w:sz w:val="22"/>
          <w:szCs w:val="22"/>
          <w:lang w:val="lt-LT"/>
        </w:rPr>
      </w:pPr>
      <w:r w:rsidRPr="00C42075">
        <w:rPr>
          <w:rFonts w:asciiTheme="minorHAnsi" w:hAnsiTheme="minorHAnsi" w:cstheme="minorHAnsi"/>
          <w:b/>
          <w:sz w:val="22"/>
          <w:szCs w:val="22"/>
          <w:lang w:val="lt-LT"/>
        </w:rPr>
        <w:t>18. SUSIRAŠINĖJIMAS</w:t>
      </w:r>
    </w:p>
    <w:p w14:paraId="6DE4C5FF" w14:textId="77777777" w:rsidR="00F41014" w:rsidRPr="00C42075" w:rsidRDefault="00F41014" w:rsidP="00F41014">
      <w:pPr>
        <w:ind w:firstLine="357"/>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18.1. Šalys susirašinėja lietuvių kalba (jei Šalis yra užsienio subjektas – lietuvių arba anglų kalba). </w:t>
      </w:r>
    </w:p>
    <w:p w14:paraId="7C8CCBCF" w14:textId="77777777" w:rsidR="00F41014" w:rsidRPr="00C42075" w:rsidRDefault="00F41014" w:rsidP="00F41014">
      <w:pPr>
        <w:ind w:firstLine="357"/>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18</w:t>
      </w:r>
      <w:r w:rsidRPr="00C42075">
        <w:rPr>
          <w:rFonts w:asciiTheme="minorHAnsi" w:hAnsiTheme="minorHAnsi" w:cstheme="minorHAnsi"/>
          <w:bCs/>
          <w:sz w:val="22"/>
          <w:szCs w:val="22"/>
          <w:shd w:val="clear" w:color="auto" w:fill="FFFFFF"/>
          <w:lang w:val="lt-LT"/>
        </w:rPr>
        <w:t>.2.</w:t>
      </w:r>
      <w:r w:rsidRPr="00C42075">
        <w:rPr>
          <w:rFonts w:asciiTheme="minorHAnsi" w:hAnsiTheme="minorHAnsi" w:cstheme="minorHAnsi"/>
          <w:sz w:val="22"/>
          <w:szCs w:val="22"/>
          <w:shd w:val="clear" w:color="auto" w:fill="FFFFFF"/>
          <w:lang w:val="lt-LT"/>
        </w:rPr>
        <w:t xml:space="preserve"> Korespondencija, pranešimai ir kitas susirašinėjimas, </w:t>
      </w:r>
      <w:r w:rsidRPr="00C42075">
        <w:rPr>
          <w:rFonts w:asciiTheme="minorHAnsi" w:hAnsiTheme="minorHAnsi" w:cstheme="minorHAnsi"/>
          <w:sz w:val="22"/>
          <w:szCs w:val="22"/>
          <w:lang w:val="lt-LT"/>
        </w:rPr>
        <w:t>kuriuos Šalis gali pateikti pagal šią Sutartį Sutartyje nurodytais adresais ar kitais adresais, kuriuos nurodė viena Šalis, pateikdama pranešimą,</w:t>
      </w:r>
      <w:r w:rsidRPr="00C42075">
        <w:rPr>
          <w:rFonts w:asciiTheme="minorHAnsi" w:hAnsiTheme="minorHAnsi" w:cstheme="minorHAnsi"/>
          <w:sz w:val="22"/>
          <w:szCs w:val="22"/>
          <w:shd w:val="clear" w:color="auto" w:fill="FFFFFF"/>
          <w:lang w:val="lt-LT"/>
        </w:rPr>
        <w:t xml:space="preserve"> laikomi tinkamai gauti:</w:t>
      </w:r>
    </w:p>
    <w:p w14:paraId="4073ADEC" w14:textId="77777777" w:rsidR="00F41014" w:rsidRPr="00C42075" w:rsidRDefault="00F41014" w:rsidP="00F41014">
      <w:pPr>
        <w:ind w:firstLine="357"/>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18</w:t>
      </w:r>
      <w:r w:rsidRPr="00C42075">
        <w:rPr>
          <w:rFonts w:asciiTheme="minorHAnsi" w:hAnsiTheme="minorHAnsi" w:cstheme="minorHAnsi"/>
          <w:bCs/>
          <w:sz w:val="22"/>
          <w:szCs w:val="22"/>
          <w:shd w:val="clear" w:color="auto" w:fill="FFFFFF"/>
          <w:lang w:val="lt-LT"/>
        </w:rPr>
        <w:t xml:space="preserve">.2.1. </w:t>
      </w:r>
      <w:r w:rsidRPr="00C42075">
        <w:rPr>
          <w:rFonts w:asciiTheme="minorHAnsi" w:hAnsiTheme="minorHAnsi" w:cstheme="minorHAnsi"/>
          <w:color w:val="000000"/>
          <w:sz w:val="22"/>
          <w:szCs w:val="22"/>
          <w:shd w:val="clear" w:color="auto" w:fill="FFFFFF"/>
          <w:lang w:val="lt-LT"/>
        </w:rPr>
        <w:t>tą pačią dieną, kai jie įteikiami asmeniškai (pasirašytinai) Šalių įgaliotiems asmenims;</w:t>
      </w:r>
    </w:p>
    <w:p w14:paraId="30E41BF7" w14:textId="77777777" w:rsidR="00F41014" w:rsidRPr="00C42075" w:rsidRDefault="00F41014" w:rsidP="00F41014">
      <w:pPr>
        <w:ind w:firstLine="357"/>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lastRenderedPageBreak/>
        <w:t>18</w:t>
      </w:r>
      <w:r w:rsidRPr="00C42075">
        <w:rPr>
          <w:rFonts w:asciiTheme="minorHAnsi" w:hAnsiTheme="minorHAnsi" w:cstheme="minorHAnsi"/>
          <w:bCs/>
          <w:sz w:val="22"/>
          <w:szCs w:val="22"/>
          <w:shd w:val="clear" w:color="auto" w:fill="FFFFFF"/>
          <w:lang w:val="lt-LT"/>
        </w:rPr>
        <w:t>.2.2.</w:t>
      </w:r>
      <w:r w:rsidRPr="00C42075">
        <w:rPr>
          <w:rFonts w:asciiTheme="minorHAnsi" w:hAnsiTheme="minorHAnsi" w:cstheme="minorHAnsi"/>
          <w:sz w:val="22"/>
          <w:szCs w:val="22"/>
          <w:shd w:val="clear" w:color="auto" w:fill="FFFFFF"/>
          <w:lang w:val="lt-LT"/>
        </w:rPr>
        <w:t xml:space="preserve"> </w:t>
      </w:r>
      <w:r w:rsidRPr="00C42075">
        <w:rPr>
          <w:rFonts w:asciiTheme="minorHAnsi" w:hAnsiTheme="minorHAnsi" w:cstheme="minorHAnsi"/>
          <w:color w:val="000000"/>
          <w:sz w:val="22"/>
          <w:szCs w:val="22"/>
          <w:shd w:val="clear" w:color="auto" w:fill="FFFFFF"/>
          <w:lang w:val="lt-LT"/>
        </w:rPr>
        <w:t>įteikimo Šaliai dieną, kai siunčiami registruota pašto siunta;</w:t>
      </w:r>
    </w:p>
    <w:p w14:paraId="3A11956B" w14:textId="77777777" w:rsidR="00F41014" w:rsidRPr="00C42075" w:rsidRDefault="00F41014" w:rsidP="00F41014">
      <w:pPr>
        <w:ind w:firstLine="357"/>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18</w:t>
      </w:r>
      <w:r w:rsidRPr="00C42075">
        <w:rPr>
          <w:rFonts w:asciiTheme="minorHAnsi" w:hAnsiTheme="minorHAnsi" w:cstheme="minorHAnsi"/>
          <w:bCs/>
          <w:sz w:val="22"/>
          <w:szCs w:val="22"/>
          <w:shd w:val="clear" w:color="auto" w:fill="FFFFFF"/>
          <w:lang w:val="lt-LT"/>
        </w:rPr>
        <w:t>.2.3.</w:t>
      </w:r>
      <w:r w:rsidRPr="00C42075">
        <w:rPr>
          <w:rFonts w:asciiTheme="minorHAnsi" w:hAnsiTheme="minorHAnsi" w:cstheme="minorHAnsi"/>
          <w:b/>
          <w:bCs/>
          <w:sz w:val="22"/>
          <w:szCs w:val="22"/>
          <w:shd w:val="clear" w:color="auto" w:fill="FFFFFF"/>
          <w:lang w:val="lt-LT"/>
        </w:rPr>
        <w:t xml:space="preserve"> </w:t>
      </w:r>
      <w:r w:rsidRPr="00C42075">
        <w:rPr>
          <w:rFonts w:asciiTheme="minorHAnsi" w:hAnsiTheme="minorHAnsi" w:cstheme="minorHAnsi"/>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4F9DF6AC" w14:textId="77777777" w:rsidR="00F41014" w:rsidRPr="00C42075" w:rsidRDefault="00F41014" w:rsidP="00F41014">
      <w:pPr>
        <w:ind w:firstLine="357"/>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18.3. Jei pasikeičia Šalies adresas ir / ar kiti duomenys, tokia Šalis turi informuoti kitą Šalį pranešdama ne vėliau, kaip </w:t>
      </w:r>
      <w:r w:rsidRPr="00C42075">
        <w:rPr>
          <w:rFonts w:asciiTheme="minorHAnsi" w:hAnsiTheme="minorHAnsi" w:cstheme="minorHAnsi"/>
          <w:color w:val="000000"/>
          <w:sz w:val="22"/>
          <w:szCs w:val="22"/>
          <w:lang w:val="lt-LT"/>
        </w:rPr>
        <w:t>per 3 (tris) kalendorines dienas nuo jų pasikeitimo momento</w:t>
      </w:r>
      <w:r w:rsidRPr="00C42075">
        <w:rPr>
          <w:rFonts w:asciiTheme="minorHAnsi" w:hAnsiTheme="minorHAnsi" w:cstheme="minorHAnsi"/>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7A0D054A" w14:textId="77777777" w:rsidR="00F41014" w:rsidRPr="00C42075" w:rsidRDefault="00F41014" w:rsidP="00F41014">
      <w:pPr>
        <w:ind w:firstLine="360"/>
        <w:jc w:val="center"/>
        <w:rPr>
          <w:rFonts w:asciiTheme="minorHAnsi" w:hAnsiTheme="minorHAnsi" w:cstheme="minorHAnsi"/>
          <w:sz w:val="22"/>
          <w:szCs w:val="22"/>
          <w:lang w:val="lt-LT"/>
        </w:rPr>
      </w:pPr>
    </w:p>
    <w:p w14:paraId="6090DBCC"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19. BAIGIAMOSIOS NUOSTATOS</w:t>
      </w:r>
    </w:p>
    <w:p w14:paraId="304CFAF3"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19.1. Nė viena Šalis neturi teisės perleisti visų arba dalies teisių ir pareigų pagal šią Sutartį jokiai trečiajai šaliai be išankstinio raštiško kitos Šalies sutikimo.</w:t>
      </w:r>
    </w:p>
    <w:p w14:paraId="14440DF4"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eastAsia="Calibri" w:hAnsiTheme="minorHAnsi" w:cstheme="minorHAnsi"/>
          <w:sz w:val="22"/>
          <w:szCs w:val="22"/>
          <w:lang w:val="lt-LT"/>
        </w:rPr>
        <w:t xml:space="preserve">19.2. Vykdant Sutartį taikoma tokia ūkio subjektų, kurių pajėgumais dalyvaudamas pirkime rėmėsi </w:t>
      </w:r>
      <w:r w:rsidRPr="00C42075">
        <w:rPr>
          <w:rFonts w:asciiTheme="minorHAnsi" w:hAnsiTheme="minorHAnsi" w:cstheme="minorHAnsi"/>
          <w:sz w:val="22"/>
          <w:szCs w:val="22"/>
          <w:lang w:val="lt-LT"/>
        </w:rPr>
        <w:t>Paslaugų teikėjas</w:t>
      </w:r>
      <w:r w:rsidRPr="00C42075">
        <w:rPr>
          <w:rFonts w:asciiTheme="minorHAnsi" w:eastAsia="Calibri" w:hAnsiTheme="minorHAnsi" w:cstheme="minorHAnsi"/>
          <w:sz w:val="22"/>
          <w:szCs w:val="22"/>
          <w:lang w:val="lt-LT"/>
        </w:rPr>
        <w:t>, kad atitiktų kvalifikacijos reikalavimus, specialistų ir (ar) subteikėjų, vykdysiančių Sutartį, pasitelkimo ir (ar) keitimo tvarka:</w:t>
      </w:r>
    </w:p>
    <w:p w14:paraId="11D7FCAC"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19.2.1.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Paslaugų teikėjo pasiūlyme kvalifikaciją. Paslaugų teikėjo ūkio subjektas ir (ar) specialistas gali būti keičiamas tik šiais atvejais:</w:t>
      </w:r>
    </w:p>
    <w:p w14:paraId="2604FA59" w14:textId="77777777" w:rsidR="00F41014" w:rsidRPr="00C42075" w:rsidRDefault="00F41014" w:rsidP="00F41014">
      <w:pPr>
        <w:tabs>
          <w:tab w:val="left" w:pos="360"/>
          <w:tab w:val="left" w:pos="567"/>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19.2.1.1. kai Paslaugų teikėjo ūkio subjektas bankrutuoja ar susidaro analogiška situacija;</w:t>
      </w:r>
    </w:p>
    <w:p w14:paraId="2804F416" w14:textId="77777777" w:rsidR="00F41014" w:rsidRPr="00C42075" w:rsidRDefault="00F41014" w:rsidP="00F41014">
      <w:pPr>
        <w:pStyle w:val="Sraopastraipa"/>
        <w:tabs>
          <w:tab w:val="left" w:pos="360"/>
          <w:tab w:val="left" w:pos="1701"/>
        </w:tabs>
        <w:ind w:left="0" w:firstLine="360"/>
        <w:jc w:val="both"/>
        <w:rPr>
          <w:rFonts w:asciiTheme="minorHAnsi" w:hAnsiTheme="minorHAnsi" w:cstheme="minorHAnsi"/>
          <w:sz w:val="22"/>
          <w:szCs w:val="22"/>
        </w:rPr>
      </w:pPr>
      <w:r w:rsidRPr="00C42075">
        <w:rPr>
          <w:rFonts w:asciiTheme="minorHAnsi" w:hAnsiTheme="minorHAnsi" w:cstheme="minorHAnsi"/>
          <w:sz w:val="22"/>
          <w:szCs w:val="22"/>
        </w:rPr>
        <w:t>19.2.1.2.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6114BBF8" w14:textId="77777777" w:rsidR="00F41014" w:rsidRPr="00C42075" w:rsidRDefault="00F41014" w:rsidP="00F41014">
      <w:pPr>
        <w:pStyle w:val="Sraopastraipa"/>
        <w:tabs>
          <w:tab w:val="left" w:pos="360"/>
          <w:tab w:val="left" w:pos="1080"/>
        </w:tabs>
        <w:ind w:left="0" w:firstLine="360"/>
        <w:jc w:val="both"/>
        <w:rPr>
          <w:rFonts w:asciiTheme="minorHAnsi" w:hAnsiTheme="minorHAnsi" w:cstheme="minorHAnsi"/>
          <w:sz w:val="22"/>
          <w:szCs w:val="22"/>
        </w:rPr>
      </w:pPr>
      <w:r w:rsidRPr="00C42075">
        <w:rPr>
          <w:rFonts w:asciiTheme="minorHAnsi" w:hAnsiTheme="minorHAnsi" w:cstheme="minorHAnsi"/>
          <w:sz w:val="22"/>
          <w:szCs w:val="22"/>
        </w:rPr>
        <w:t>19.2.2.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737BF9F9" w14:textId="77777777" w:rsidR="00F41014" w:rsidRPr="00C42075" w:rsidRDefault="00F41014" w:rsidP="00F41014">
      <w:pPr>
        <w:pStyle w:val="Sraopastraipa"/>
        <w:tabs>
          <w:tab w:val="left" w:pos="426"/>
          <w:tab w:val="left" w:pos="1418"/>
        </w:tabs>
        <w:ind w:left="0" w:firstLine="360"/>
        <w:jc w:val="both"/>
        <w:rPr>
          <w:rFonts w:asciiTheme="minorHAnsi" w:hAnsiTheme="minorHAnsi" w:cstheme="minorHAnsi"/>
          <w:sz w:val="22"/>
          <w:szCs w:val="22"/>
        </w:rPr>
      </w:pPr>
      <w:r w:rsidRPr="00C42075">
        <w:rPr>
          <w:rFonts w:asciiTheme="minorHAnsi" w:hAnsiTheme="minorHAnsi" w:cstheme="minorHAnsi"/>
          <w:sz w:val="22"/>
          <w:szCs w:val="22"/>
        </w:rPr>
        <w:t>19.2.3.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w:t>
      </w:r>
    </w:p>
    <w:p w14:paraId="7631C056" w14:textId="77777777" w:rsidR="00F41014" w:rsidRPr="00C42075" w:rsidRDefault="00F41014" w:rsidP="00F41014">
      <w:pPr>
        <w:pStyle w:val="Sraopastraipa"/>
        <w:tabs>
          <w:tab w:val="left" w:pos="426"/>
        </w:tabs>
        <w:ind w:left="450" w:hanging="90"/>
        <w:jc w:val="both"/>
        <w:rPr>
          <w:rFonts w:asciiTheme="minorHAnsi" w:hAnsiTheme="minorHAnsi" w:cstheme="minorHAnsi"/>
          <w:sz w:val="22"/>
          <w:szCs w:val="22"/>
        </w:rPr>
      </w:pPr>
      <w:r w:rsidRPr="00C42075">
        <w:rPr>
          <w:rFonts w:asciiTheme="minorHAnsi" w:hAnsiTheme="minorHAnsi" w:cstheme="minorHAnsi"/>
          <w:sz w:val="22"/>
          <w:szCs w:val="22"/>
        </w:rPr>
        <w:t xml:space="preserve">19.2.4. Užsakovas netikrins subteikėjų, kurie nėra ūkio subjektai, kvalifikacijos; </w:t>
      </w:r>
    </w:p>
    <w:p w14:paraId="6DAC9F3F" w14:textId="77777777" w:rsidR="00F41014" w:rsidRPr="00C42075" w:rsidRDefault="00F41014" w:rsidP="00F41014">
      <w:pPr>
        <w:pStyle w:val="Sraopastraipa"/>
        <w:tabs>
          <w:tab w:val="left" w:pos="426"/>
          <w:tab w:val="left" w:pos="851"/>
          <w:tab w:val="left" w:pos="1418"/>
        </w:tabs>
        <w:ind w:left="0" w:firstLine="360"/>
        <w:jc w:val="both"/>
        <w:rPr>
          <w:rFonts w:asciiTheme="minorHAnsi" w:hAnsiTheme="minorHAnsi" w:cstheme="minorHAnsi"/>
          <w:sz w:val="22"/>
          <w:szCs w:val="22"/>
        </w:rPr>
      </w:pPr>
      <w:r w:rsidRPr="00C42075">
        <w:rPr>
          <w:rFonts w:asciiTheme="minorHAnsi" w:hAnsiTheme="minorHAnsi" w:cstheme="minorHAnsi"/>
          <w:sz w:val="22"/>
          <w:szCs w:val="22"/>
        </w:rPr>
        <w:t>19.2.5. Subteikėjams pageidaujant, Užsakovas su jais atsiskaitys tiesiogiai. Apie šią galimybę Užsakovas subteikėją informuos atskiru pranešimu per 3 (tris) kalendorines dienas nuo Sutarties pasirašymo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12662568"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19.3.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3B5C173"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19.4. Visus kitus klausimus, kurie neaptarti Sutartyje, reguliuoja Lietuvos Respublikos teisės aktai.</w:t>
      </w:r>
    </w:p>
    <w:p w14:paraId="1ECB3B3C" w14:textId="77777777" w:rsidR="00F41014" w:rsidRPr="00C42075" w:rsidRDefault="00F41014" w:rsidP="00F41014">
      <w:pPr>
        <w:rPr>
          <w:rFonts w:asciiTheme="minorHAnsi" w:hAnsiTheme="minorHAnsi" w:cstheme="minorHAnsi"/>
          <w:sz w:val="22"/>
          <w:szCs w:val="22"/>
          <w:lang w:val="lt-LT"/>
        </w:rPr>
      </w:pPr>
    </w:p>
    <w:p w14:paraId="7544D3A9" w14:textId="77777777" w:rsidR="005B6F4B" w:rsidRDefault="005B6F4B"/>
    <w:sectPr w:rsidR="005B6F4B">
      <w:headerReference w:type="default" r:id="rId8"/>
      <w:footerReference w:type="default" r:id="rId9"/>
      <w:pgSz w:w="12240" w:h="15840"/>
      <w:pgMar w:top="720" w:right="567" w:bottom="900"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6A3C4" w14:textId="77777777" w:rsidR="00E11A21" w:rsidRDefault="00E11A21" w:rsidP="00F41014">
      <w:r>
        <w:separator/>
      </w:r>
    </w:p>
  </w:endnote>
  <w:endnote w:type="continuationSeparator" w:id="0">
    <w:p w14:paraId="17CD3F86" w14:textId="77777777" w:rsidR="00E11A21" w:rsidRDefault="00E11A21" w:rsidP="00F41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216013"/>
      <w:docPartObj>
        <w:docPartGallery w:val="Page Numbers (Bottom of Page)"/>
        <w:docPartUnique/>
      </w:docPartObj>
    </w:sdtPr>
    <w:sdtEndPr>
      <w:rPr>
        <w:rFonts w:asciiTheme="minorHAnsi" w:hAnsiTheme="minorHAnsi" w:cstheme="minorHAnsi"/>
        <w:sz w:val="16"/>
        <w:szCs w:val="16"/>
      </w:rPr>
    </w:sdtEndPr>
    <w:sdtContent>
      <w:p w14:paraId="79355358" w14:textId="77777777" w:rsidR="00A3099A" w:rsidRPr="00B4413A" w:rsidRDefault="003E5CF7">
        <w:pPr>
          <w:pStyle w:val="Porat"/>
          <w:jc w:val="right"/>
          <w:rPr>
            <w:rFonts w:asciiTheme="minorHAnsi" w:hAnsiTheme="minorHAnsi" w:cstheme="minorHAnsi"/>
            <w:sz w:val="16"/>
            <w:szCs w:val="16"/>
          </w:rPr>
        </w:pPr>
        <w:r w:rsidRPr="00B4413A">
          <w:rPr>
            <w:rFonts w:asciiTheme="minorHAnsi" w:hAnsiTheme="minorHAnsi" w:cstheme="minorHAnsi"/>
            <w:sz w:val="16"/>
            <w:szCs w:val="16"/>
          </w:rPr>
          <w:fldChar w:fldCharType="begin"/>
        </w:r>
        <w:r w:rsidRPr="00B4413A">
          <w:rPr>
            <w:rFonts w:asciiTheme="minorHAnsi" w:hAnsiTheme="minorHAnsi" w:cstheme="minorHAnsi"/>
            <w:sz w:val="16"/>
            <w:szCs w:val="16"/>
          </w:rPr>
          <w:instrText>PAGE   \* MERGEFORMAT</w:instrText>
        </w:r>
        <w:r w:rsidRPr="00B4413A">
          <w:rPr>
            <w:rFonts w:asciiTheme="minorHAnsi" w:hAnsiTheme="minorHAnsi" w:cstheme="minorHAnsi"/>
            <w:sz w:val="16"/>
            <w:szCs w:val="16"/>
          </w:rPr>
          <w:fldChar w:fldCharType="separate"/>
        </w:r>
        <w:r w:rsidRPr="00B4413A">
          <w:rPr>
            <w:rFonts w:asciiTheme="minorHAnsi" w:hAnsiTheme="minorHAnsi" w:cstheme="minorHAnsi"/>
            <w:sz w:val="16"/>
            <w:szCs w:val="16"/>
            <w:lang w:val="lt-LT"/>
          </w:rPr>
          <w:t>2</w:t>
        </w:r>
        <w:r w:rsidRPr="00B4413A">
          <w:rPr>
            <w:rFonts w:asciiTheme="minorHAnsi" w:hAnsiTheme="minorHAnsi" w:cstheme="minorHAnsi"/>
            <w:sz w:val="16"/>
            <w:szCs w:val="16"/>
          </w:rPr>
          <w:fldChar w:fldCharType="end"/>
        </w:r>
      </w:p>
    </w:sdtContent>
  </w:sdt>
  <w:p w14:paraId="0DCB49EA" w14:textId="77777777" w:rsidR="00A3099A" w:rsidRDefault="00A309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F23B3" w14:textId="77777777" w:rsidR="00E11A21" w:rsidRDefault="00E11A21" w:rsidP="00F41014">
      <w:r>
        <w:separator/>
      </w:r>
    </w:p>
  </w:footnote>
  <w:footnote w:type="continuationSeparator" w:id="0">
    <w:p w14:paraId="713B8784" w14:textId="77777777" w:rsidR="00E11A21" w:rsidRDefault="00E11A21" w:rsidP="00F41014">
      <w:r>
        <w:continuationSeparator/>
      </w:r>
    </w:p>
  </w:footnote>
  <w:footnote w:id="1">
    <w:p w14:paraId="75AC3A58" w14:textId="77777777" w:rsidR="00F41014" w:rsidRPr="00FC5E4A" w:rsidRDefault="00F41014" w:rsidP="00F41014">
      <w:pPr>
        <w:ind w:firstLine="709"/>
        <w:jc w:val="both"/>
        <w:rPr>
          <w:rFonts w:asciiTheme="minorHAnsi" w:hAnsiTheme="minorHAnsi" w:cstheme="minorHAnsi"/>
          <w:sz w:val="16"/>
          <w:szCs w:val="16"/>
        </w:rPr>
      </w:pPr>
      <w:r w:rsidRPr="00FC5E4A">
        <w:rPr>
          <w:rStyle w:val="Puslapioinaosnuoroda"/>
          <w:rFonts w:asciiTheme="minorHAnsi" w:hAnsiTheme="minorHAnsi" w:cstheme="minorHAnsi"/>
          <w:sz w:val="16"/>
          <w:szCs w:val="16"/>
        </w:rPr>
        <w:footnoteRef/>
      </w:r>
      <w:r w:rsidRPr="00FC5E4A">
        <w:rPr>
          <w:rFonts w:asciiTheme="minorHAnsi" w:hAnsiTheme="minorHAnsi" w:cstheme="minorHAnsi"/>
          <w:sz w:val="16"/>
          <w:szCs w:val="16"/>
        </w:rPr>
        <w:t xml:space="preserve"> </w:t>
      </w:r>
      <w:hyperlink r:id="rId1" w:history="1">
        <w:r w:rsidRPr="00FC5E4A">
          <w:rPr>
            <w:rStyle w:val="Hipersaitas"/>
            <w:rFonts w:asciiTheme="minorHAnsi" w:hAnsiTheme="minorHAnsi" w:cstheme="minorHAnsi"/>
            <w:color w:val="000000"/>
            <w:sz w:val="16"/>
            <w:szCs w:val="16"/>
          </w:rPr>
          <w:t xml:space="preserve">2014 m. </w:t>
        </w:r>
        <w:proofErr w:type="spellStart"/>
        <w:r w:rsidRPr="00FC5E4A">
          <w:rPr>
            <w:rStyle w:val="Hipersaitas"/>
            <w:rFonts w:asciiTheme="minorHAnsi" w:hAnsiTheme="minorHAnsi" w:cstheme="minorHAnsi"/>
            <w:color w:val="000000"/>
            <w:sz w:val="16"/>
            <w:szCs w:val="16"/>
          </w:rPr>
          <w:t>vasario</w:t>
        </w:r>
        <w:proofErr w:type="spellEnd"/>
        <w:r w:rsidRPr="00FC5E4A">
          <w:rPr>
            <w:rStyle w:val="Hipersaitas"/>
            <w:rFonts w:asciiTheme="minorHAnsi" w:hAnsiTheme="minorHAnsi" w:cstheme="minorHAnsi"/>
            <w:color w:val="000000"/>
            <w:sz w:val="16"/>
            <w:szCs w:val="16"/>
          </w:rPr>
          <w:t xml:space="preserve">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4218" w14:textId="77777777" w:rsidR="00A3099A" w:rsidRDefault="00A3099A" w:rsidP="00C42075">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84"/>
    <w:rsid w:val="0002133A"/>
    <w:rsid w:val="00047B6E"/>
    <w:rsid w:val="0012437F"/>
    <w:rsid w:val="0022580E"/>
    <w:rsid w:val="003E5CF7"/>
    <w:rsid w:val="005B6F4B"/>
    <w:rsid w:val="007078D9"/>
    <w:rsid w:val="00787884"/>
    <w:rsid w:val="00846931"/>
    <w:rsid w:val="009E5C5B"/>
    <w:rsid w:val="00A3099A"/>
    <w:rsid w:val="00C73082"/>
    <w:rsid w:val="00E11A21"/>
    <w:rsid w:val="00F4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2413"/>
  <w15:chartTrackingRefBased/>
  <w15:docId w15:val="{3AD2F5E1-EFF1-4A33-85A0-94837A03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1014"/>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F41014"/>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F41014"/>
    <w:pPr>
      <w:jc w:val="right"/>
    </w:pPr>
    <w:rPr>
      <w:szCs w:val="20"/>
      <w:lang w:val="lt-LT"/>
    </w:rPr>
  </w:style>
  <w:style w:type="character" w:customStyle="1" w:styleId="PagrindinistekstasDiagrama">
    <w:name w:val="Pagrindinis tekstas Diagrama"/>
    <w:basedOn w:val="Numatytasispastraiposriftas"/>
    <w:link w:val="Pagrindinistekstas"/>
    <w:rsid w:val="00F41014"/>
    <w:rPr>
      <w:rFonts w:ascii="Times New Roman" w:eastAsia="Times New Roman" w:hAnsi="Times New Roman" w:cs="Times New Roman"/>
      <w:kern w:val="0"/>
      <w:sz w:val="24"/>
      <w:szCs w:val="20"/>
      <w:lang w:val="lt-LT"/>
      <w14:ligatures w14:val="none"/>
    </w:rPr>
  </w:style>
  <w:style w:type="character" w:styleId="Hipersaitas">
    <w:name w:val="Hyperlink"/>
    <w:rsid w:val="00F41014"/>
    <w:rPr>
      <w:color w:val="0000FF"/>
      <w:u w:val="single"/>
    </w:rPr>
  </w:style>
  <w:style w:type="paragraph" w:customStyle="1" w:styleId="BodyText1">
    <w:name w:val="Body Text1"/>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CentrBoldm">
    <w:name w:val="CentrBoldm"/>
    <w:basedOn w:val="prastasis"/>
    <w:rsid w:val="00F41014"/>
    <w:pPr>
      <w:autoSpaceDE w:val="0"/>
      <w:jc w:val="center"/>
    </w:pPr>
    <w:rPr>
      <w:rFonts w:ascii="TimesLT" w:hAnsi="TimesLT"/>
      <w:b/>
      <w:bCs/>
      <w:sz w:val="20"/>
      <w:szCs w:val="20"/>
      <w:lang w:val="en-US"/>
    </w:rPr>
  </w:style>
  <w:style w:type="paragraph" w:styleId="Antrats">
    <w:name w:val="header"/>
    <w:basedOn w:val="prastasis"/>
    <w:link w:val="AntratsDiagrama"/>
    <w:rsid w:val="00F41014"/>
    <w:pPr>
      <w:tabs>
        <w:tab w:val="center" w:pos="4986"/>
        <w:tab w:val="right" w:pos="9972"/>
      </w:tabs>
    </w:pPr>
  </w:style>
  <w:style w:type="character" w:customStyle="1" w:styleId="AntratsDiagrama">
    <w:name w:val="Antraštės Diagrama"/>
    <w:basedOn w:val="Numatytasispastraiposriftas"/>
    <w:link w:val="Antrats"/>
    <w:rsid w:val="00F41014"/>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iPriority w:val="99"/>
    <w:rsid w:val="00F41014"/>
    <w:pPr>
      <w:tabs>
        <w:tab w:val="center" w:pos="4986"/>
        <w:tab w:val="right" w:pos="9972"/>
      </w:tabs>
    </w:pPr>
  </w:style>
  <w:style w:type="character" w:customStyle="1" w:styleId="PoratDiagrama">
    <w:name w:val="Poraštė Diagrama"/>
    <w:basedOn w:val="Numatytasispastraiposriftas"/>
    <w:link w:val="Porat"/>
    <w:uiPriority w:val="99"/>
    <w:rsid w:val="00F41014"/>
    <w:rPr>
      <w:rFonts w:ascii="Times New Roman" w:eastAsia="Times New Roman" w:hAnsi="Times New Roman" w:cs="Times New Roman"/>
      <w:kern w:val="0"/>
      <w:sz w:val="24"/>
      <w:szCs w:val="24"/>
      <w:lang w:val="en-GB"/>
      <w14:ligatures w14:val="none"/>
    </w:rPr>
  </w:style>
  <w:style w:type="paragraph" w:styleId="Pagrindinistekstas3">
    <w:name w:val="Body Text 3"/>
    <w:basedOn w:val="prastasis"/>
    <w:link w:val="Pagrindinistekstas3Diagrama"/>
    <w:rsid w:val="00F41014"/>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F41014"/>
    <w:rPr>
      <w:rFonts w:ascii="Times New Roman" w:eastAsia="Times New Roman" w:hAnsi="Times New Roman" w:cs="Times New Roman"/>
      <w:kern w:val="0"/>
      <w:sz w:val="16"/>
      <w:szCs w:val="16"/>
      <w:lang w:val="lt-LT"/>
      <w14:ligatures w14:val="none"/>
    </w:rPr>
  </w:style>
  <w:style w:type="paragraph" w:styleId="Komentarotekstas">
    <w:name w:val="annotation text"/>
    <w:basedOn w:val="prastasis"/>
    <w:link w:val="KomentarotekstasDiagrama"/>
    <w:rsid w:val="00F41014"/>
    <w:rPr>
      <w:sz w:val="20"/>
      <w:szCs w:val="20"/>
    </w:rPr>
  </w:style>
  <w:style w:type="character" w:customStyle="1" w:styleId="KomentarotekstasDiagrama">
    <w:name w:val="Komentaro tekstas Diagrama"/>
    <w:basedOn w:val="Numatytasispastraiposriftas"/>
    <w:link w:val="Komentarotekstas"/>
    <w:rsid w:val="00F41014"/>
    <w:rPr>
      <w:rFonts w:ascii="Times New Roman" w:eastAsia="Times New Roman" w:hAnsi="Times New Roman" w:cs="Times New Roman"/>
      <w:kern w:val="0"/>
      <w:sz w:val="20"/>
      <w:szCs w:val="20"/>
      <w:lang w:val="en-GB"/>
      <w14:ligatures w14:val="none"/>
    </w:rPr>
  </w:style>
  <w:style w:type="paragraph" w:styleId="Sraopastraipa">
    <w:name w:val="List Paragraph"/>
    <w:basedOn w:val="prastasis"/>
    <w:rsid w:val="00F41014"/>
    <w:pPr>
      <w:ind w:left="720"/>
    </w:pPr>
    <w:rPr>
      <w:lang w:val="lt-LT"/>
    </w:rPr>
  </w:style>
  <w:style w:type="character" w:styleId="Puslapioinaosnuoroda">
    <w:name w:val="footnote reference"/>
    <w:rsid w:val="00F41014"/>
    <w:rPr>
      <w:position w:val="0"/>
      <w:vertAlign w:val="superscript"/>
    </w:rPr>
  </w:style>
  <w:style w:type="paragraph" w:styleId="Sraas2">
    <w:name w:val="List 2"/>
    <w:basedOn w:val="prastasis"/>
    <w:rsid w:val="00F41014"/>
    <w:pPr>
      <w:ind w:left="566" w:hanging="283"/>
    </w:pPr>
  </w:style>
  <w:style w:type="paragraph" w:styleId="Pavadinimas">
    <w:name w:val="Title"/>
    <w:basedOn w:val="prastasis"/>
    <w:next w:val="prastasis"/>
    <w:link w:val="PavadinimasDiagrama"/>
    <w:uiPriority w:val="10"/>
    <w:qFormat/>
    <w:rsid w:val="00F41014"/>
    <w:pPr>
      <w:spacing w:before="240" w:after="60"/>
      <w:outlineLvl w:val="0"/>
    </w:pPr>
    <w:rPr>
      <w:b/>
      <w:bCs/>
      <w:kern w:val="3"/>
      <w:szCs w:val="32"/>
    </w:rPr>
  </w:style>
  <w:style w:type="character" w:customStyle="1" w:styleId="PavadinimasDiagrama">
    <w:name w:val="Pavadinimas Diagrama"/>
    <w:basedOn w:val="Numatytasispastraiposriftas"/>
    <w:link w:val="Pavadinimas"/>
    <w:uiPriority w:val="10"/>
    <w:rsid w:val="00F41014"/>
    <w:rPr>
      <w:rFonts w:ascii="Times New Roman" w:eastAsia="Times New Roman" w:hAnsi="Times New Roman" w:cs="Times New Roman"/>
      <w:b/>
      <w:bCs/>
      <w:kern w:val="3"/>
      <w:sz w:val="24"/>
      <w:szCs w:val="32"/>
      <w:lang w:val="en-GB"/>
      <w14:ligatures w14:val="none"/>
    </w:rPr>
  </w:style>
  <w:style w:type="paragraph" w:styleId="prastasiniatinklio">
    <w:name w:val="Normal (Web)"/>
    <w:basedOn w:val="prastasis"/>
    <w:rsid w:val="00F41014"/>
    <w:pPr>
      <w:spacing w:before="100" w:after="100"/>
    </w:pPr>
    <w:rPr>
      <w:color w:val="000000"/>
      <w:lang w:val="en-US"/>
    </w:rPr>
  </w:style>
  <w:style w:type="paragraph" w:customStyle="1" w:styleId="BodyText2">
    <w:name w:val="Body Text2"/>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BodyText3">
    <w:name w:val="Body Text3"/>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character" w:styleId="Grietas">
    <w:name w:val="Strong"/>
    <w:basedOn w:val="Numatytasispastraiposriftas"/>
    <w:uiPriority w:val="22"/>
    <w:qFormat/>
    <w:rsid w:val="00F410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hc.lt/lt/musu-veikla/viesieji-pirkimai/informacija-rangovams/1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8702</Words>
  <Characters>49607</Characters>
  <Application>Microsoft Office Word</Application>
  <DocSecurity>0</DocSecurity>
  <Lines>413</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Matelienė</dc:creator>
  <cp:keywords/>
  <dc:description/>
  <cp:lastModifiedBy>Daiva Matelienė</cp:lastModifiedBy>
  <cp:revision>9</cp:revision>
  <dcterms:created xsi:type="dcterms:W3CDTF">2023-10-17T09:44:00Z</dcterms:created>
  <dcterms:modified xsi:type="dcterms:W3CDTF">2023-10-23T08:06:00Z</dcterms:modified>
</cp:coreProperties>
</file>