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8F5DD" w14:textId="740E2138" w:rsidR="008C4167" w:rsidRPr="008C4167" w:rsidRDefault="005E35BC" w:rsidP="008C4167">
      <w:pPr>
        <w:spacing w:after="0"/>
        <w:jc w:val="right"/>
        <w:rPr>
          <w:rFonts w:cstheme="minorHAnsi"/>
          <w:bCs/>
          <w:lang w:val="lt-LT"/>
        </w:rPr>
      </w:pPr>
      <w:r>
        <w:rPr>
          <w:rFonts w:cstheme="minorHAnsi"/>
          <w:bCs/>
        </w:rPr>
        <w:t>2</w:t>
      </w:r>
      <w:r w:rsidR="008C4167" w:rsidRPr="008C4167">
        <w:rPr>
          <w:rFonts w:cstheme="minorHAnsi"/>
          <w:bCs/>
          <w:lang w:val="lt-LT"/>
        </w:rPr>
        <w:t xml:space="preserve"> priedas</w:t>
      </w:r>
    </w:p>
    <w:p w14:paraId="6174C68B" w14:textId="77777777" w:rsidR="008C4167" w:rsidRDefault="008C4167" w:rsidP="0027553D">
      <w:pPr>
        <w:spacing w:after="0"/>
        <w:jc w:val="center"/>
        <w:rPr>
          <w:rFonts w:cstheme="minorHAnsi"/>
          <w:b/>
          <w:lang w:val="lt-LT"/>
        </w:rPr>
      </w:pPr>
    </w:p>
    <w:p w14:paraId="07551B86" w14:textId="63CBCE7E" w:rsidR="00BB3E38" w:rsidRPr="0002761A" w:rsidRDefault="00D87EE8" w:rsidP="0027553D">
      <w:pPr>
        <w:spacing w:after="0"/>
        <w:jc w:val="center"/>
        <w:rPr>
          <w:rFonts w:cstheme="minorHAnsi"/>
          <w:b/>
          <w:lang w:val="lt-LT"/>
        </w:rPr>
      </w:pPr>
      <w:r>
        <w:rPr>
          <w:rFonts w:cstheme="minorHAnsi"/>
          <w:b/>
          <w:lang w:val="lt-LT"/>
        </w:rPr>
        <w:t xml:space="preserve"> AKCINĖ BENDROVĖ</w:t>
      </w:r>
      <w:r w:rsidR="0033127A" w:rsidRPr="0002761A">
        <w:rPr>
          <w:rFonts w:cstheme="minorHAnsi"/>
          <w:b/>
          <w:lang w:val="lt-LT"/>
        </w:rPr>
        <w:t xml:space="preserve"> „ORO NAVIGACIJA“</w:t>
      </w:r>
    </w:p>
    <w:p w14:paraId="670DA1CB" w14:textId="77777777" w:rsidR="00DD4460" w:rsidRPr="0002761A" w:rsidRDefault="00DD4460" w:rsidP="0027553D">
      <w:pPr>
        <w:spacing w:after="0"/>
        <w:jc w:val="center"/>
        <w:rPr>
          <w:rFonts w:cstheme="minorHAnsi"/>
          <w:b/>
          <w:lang w:val="lt-LT"/>
        </w:rPr>
      </w:pPr>
    </w:p>
    <w:p w14:paraId="1B6B8E7E" w14:textId="614759A7" w:rsidR="002536C9" w:rsidRPr="002542E5" w:rsidRDefault="007161DE" w:rsidP="00FF0409">
      <w:pPr>
        <w:spacing w:after="0" w:line="240" w:lineRule="auto"/>
        <w:jc w:val="center"/>
        <w:rPr>
          <w:rFonts w:cstheme="minorHAnsi"/>
          <w:b/>
          <w:lang w:val="lt-LT"/>
        </w:rPr>
      </w:pPr>
      <w:r>
        <w:rPr>
          <w:rFonts w:cstheme="minorHAnsi"/>
          <w:b/>
          <w:lang w:val="lt-LT"/>
        </w:rPr>
        <w:t>SKRYDŽIŲ VADOVŲ LAIKO APSKAITOS SISTEMOS</w:t>
      </w:r>
      <w:r w:rsidR="00C44EE5" w:rsidRPr="002542E5">
        <w:rPr>
          <w:rFonts w:cstheme="minorHAnsi"/>
          <w:b/>
          <w:lang w:val="lt-LT"/>
        </w:rPr>
        <w:t xml:space="preserve"> </w:t>
      </w:r>
      <w:r w:rsidR="00D53096" w:rsidRPr="002542E5">
        <w:rPr>
          <w:rFonts w:cstheme="minorHAnsi"/>
          <w:b/>
          <w:lang w:val="lt-LT"/>
        </w:rPr>
        <w:t>VYSTYMO</w:t>
      </w:r>
      <w:r w:rsidR="007F7DF7">
        <w:rPr>
          <w:rFonts w:cstheme="minorHAnsi"/>
          <w:b/>
          <w:lang w:val="lt-LT"/>
        </w:rPr>
        <w:t xml:space="preserve"> IR MOKYMO</w:t>
      </w:r>
      <w:r w:rsidR="00D53096" w:rsidRPr="002542E5">
        <w:rPr>
          <w:rFonts w:cstheme="minorHAnsi"/>
          <w:b/>
          <w:lang w:val="lt-LT"/>
        </w:rPr>
        <w:t xml:space="preserve"> </w:t>
      </w:r>
      <w:r w:rsidR="00461AAE" w:rsidRPr="002542E5">
        <w:rPr>
          <w:rFonts w:cstheme="minorHAnsi"/>
          <w:b/>
          <w:lang w:val="lt-LT"/>
        </w:rPr>
        <w:t xml:space="preserve">PASLAUGŲ </w:t>
      </w:r>
    </w:p>
    <w:p w14:paraId="41D4EC2D" w14:textId="77777777" w:rsidR="00E91BB6" w:rsidRPr="002542E5" w:rsidRDefault="004F5D05" w:rsidP="00FF0409">
      <w:pPr>
        <w:spacing w:after="0" w:line="240" w:lineRule="auto"/>
        <w:jc w:val="center"/>
        <w:rPr>
          <w:rFonts w:cstheme="minorHAnsi"/>
          <w:b/>
          <w:lang w:val="lt-LT"/>
        </w:rPr>
      </w:pPr>
      <w:r w:rsidRPr="002542E5">
        <w:rPr>
          <w:rFonts w:cstheme="minorHAnsi"/>
          <w:b/>
          <w:lang w:val="lt-LT"/>
        </w:rPr>
        <w:t>TECHNINĖ</w:t>
      </w:r>
      <w:r w:rsidR="005A2E6C" w:rsidRPr="002542E5">
        <w:rPr>
          <w:rFonts w:cstheme="minorHAnsi"/>
          <w:b/>
          <w:lang w:val="lt-LT"/>
        </w:rPr>
        <w:t xml:space="preserve"> </w:t>
      </w:r>
      <w:r w:rsidRPr="002542E5">
        <w:rPr>
          <w:rFonts w:cstheme="minorHAnsi"/>
          <w:b/>
          <w:lang w:val="lt-LT"/>
        </w:rPr>
        <w:t>SPECIFIKACIJA</w:t>
      </w:r>
    </w:p>
    <w:p w14:paraId="4DDB78C1" w14:textId="77777777" w:rsidR="001F338F" w:rsidRPr="002542E5" w:rsidRDefault="001F338F" w:rsidP="00FF0409">
      <w:pPr>
        <w:spacing w:after="0" w:line="240" w:lineRule="auto"/>
        <w:jc w:val="center"/>
        <w:rPr>
          <w:rFonts w:cstheme="minorHAnsi"/>
          <w:b/>
          <w:lang w:val="lt-LT"/>
        </w:rPr>
      </w:pPr>
    </w:p>
    <w:p w14:paraId="5CD5D333" w14:textId="3A900860" w:rsidR="001F338F" w:rsidRPr="002542E5" w:rsidRDefault="001F338F" w:rsidP="000F45D4">
      <w:pPr>
        <w:spacing w:after="0" w:line="240" w:lineRule="auto"/>
        <w:jc w:val="center"/>
        <w:rPr>
          <w:rFonts w:cstheme="minorHAnsi"/>
          <w:b/>
          <w:lang w:val="lt-LT"/>
        </w:rPr>
      </w:pPr>
      <w:r w:rsidRPr="002542E5">
        <w:rPr>
          <w:rFonts w:cstheme="minorHAnsi"/>
          <w:b/>
          <w:lang w:val="lt-LT"/>
        </w:rPr>
        <w:t xml:space="preserve">I </w:t>
      </w:r>
      <w:r w:rsidR="007F7DF7">
        <w:rPr>
          <w:rFonts w:cstheme="minorHAnsi"/>
          <w:b/>
          <w:lang w:val="lt-LT"/>
        </w:rPr>
        <w:t xml:space="preserve">. </w:t>
      </w:r>
      <w:r w:rsidRPr="002542E5">
        <w:rPr>
          <w:rFonts w:cstheme="minorHAnsi"/>
          <w:b/>
          <w:lang w:val="lt-LT"/>
        </w:rPr>
        <w:t>BENDROSIOS NUOSTATOS</w:t>
      </w:r>
    </w:p>
    <w:p w14:paraId="17C83EC5" w14:textId="42AB252E" w:rsidR="00A35824" w:rsidRPr="002542E5" w:rsidRDefault="00A35824" w:rsidP="00A35824">
      <w:pPr>
        <w:spacing w:after="0" w:line="240" w:lineRule="auto"/>
        <w:jc w:val="both"/>
        <w:rPr>
          <w:rFonts w:cstheme="minorHAnsi"/>
          <w:b/>
          <w:lang w:val="lt-LT"/>
        </w:rPr>
      </w:pPr>
      <w:r w:rsidRPr="002542E5">
        <w:rPr>
          <w:rFonts w:cstheme="minorHAnsi"/>
          <w:b/>
          <w:lang w:val="lt-LT"/>
        </w:rPr>
        <w:tab/>
        <w:t xml:space="preserve"> </w:t>
      </w:r>
    </w:p>
    <w:p w14:paraId="12143A33" w14:textId="557D59AD" w:rsidR="008C56F3" w:rsidRPr="00D162A8" w:rsidRDefault="00D87EE8" w:rsidP="00D162A8">
      <w:pPr>
        <w:pStyle w:val="ListParagraph"/>
        <w:numPr>
          <w:ilvl w:val="0"/>
          <w:numId w:val="14"/>
        </w:numPr>
        <w:tabs>
          <w:tab w:val="left" w:pos="720"/>
        </w:tabs>
        <w:spacing w:after="0" w:line="240" w:lineRule="auto"/>
        <w:ind w:left="0" w:firstLine="709"/>
        <w:jc w:val="both"/>
        <w:rPr>
          <w:rFonts w:eastAsia="Times New Roman" w:cstheme="minorHAnsi"/>
          <w:bCs/>
          <w:lang w:val="lt-LT"/>
        </w:rPr>
      </w:pPr>
      <w:r w:rsidRPr="00C969D7">
        <w:rPr>
          <w:rFonts w:cstheme="minorHAnsi"/>
          <w:lang w:val="lt-LT"/>
        </w:rPr>
        <w:t xml:space="preserve">Akcinė bendrovė </w:t>
      </w:r>
      <w:r w:rsidR="00A23D6C" w:rsidRPr="00C969D7">
        <w:rPr>
          <w:rFonts w:cstheme="minorHAnsi"/>
          <w:lang w:val="lt-LT"/>
        </w:rPr>
        <w:t xml:space="preserve">„Oro navigacija“ </w:t>
      </w:r>
      <w:r w:rsidR="00742F3D" w:rsidRPr="00C969D7">
        <w:rPr>
          <w:rFonts w:cstheme="minorHAnsi"/>
          <w:lang w:val="lt-LT"/>
        </w:rPr>
        <w:t xml:space="preserve">(toliau – Pirkėjas, Užsakovas) </w:t>
      </w:r>
      <w:r w:rsidR="00A23D6C" w:rsidRPr="00C969D7">
        <w:rPr>
          <w:rFonts w:cstheme="minorHAnsi"/>
          <w:lang w:val="lt-LT"/>
        </w:rPr>
        <w:t xml:space="preserve">numato įsigyti </w:t>
      </w:r>
      <w:r w:rsidR="00BC524F" w:rsidRPr="00C969D7">
        <w:rPr>
          <w:rFonts w:cstheme="minorHAnsi"/>
          <w:lang w:val="lt-LT"/>
        </w:rPr>
        <w:t xml:space="preserve">savo </w:t>
      </w:r>
      <w:r w:rsidR="00EF0F8C" w:rsidRPr="00C969D7">
        <w:rPr>
          <w:rFonts w:eastAsia="Times New Roman" w:cstheme="minorHAnsi"/>
          <w:lang w:val="lt-LT"/>
        </w:rPr>
        <w:t xml:space="preserve">infrastruktūroje </w:t>
      </w:r>
      <w:r w:rsidR="00EF0F8C" w:rsidRPr="00D162A8">
        <w:rPr>
          <w:rFonts w:eastAsia="Times New Roman" w:cstheme="minorHAnsi"/>
          <w:bCs/>
          <w:lang w:val="lt-LT"/>
        </w:rPr>
        <w:t xml:space="preserve">įdiegtos ir veikiančios </w:t>
      </w:r>
      <w:r w:rsidR="007161DE" w:rsidRPr="00D162A8">
        <w:rPr>
          <w:rFonts w:eastAsia="Times New Roman" w:cstheme="minorHAnsi"/>
          <w:bCs/>
          <w:lang w:val="lt-LT"/>
        </w:rPr>
        <w:t xml:space="preserve">Skrydžių vadovų laiko apskaitos sistemos </w:t>
      </w:r>
      <w:r w:rsidR="00547FDD" w:rsidRPr="00D162A8">
        <w:rPr>
          <w:rFonts w:eastAsia="Times New Roman" w:cstheme="minorHAnsi"/>
          <w:bCs/>
          <w:lang w:val="lt-LT"/>
        </w:rPr>
        <w:t xml:space="preserve"> </w:t>
      </w:r>
      <w:r w:rsidR="00460D57" w:rsidRPr="00D162A8">
        <w:rPr>
          <w:rFonts w:eastAsia="Times New Roman" w:cstheme="minorHAnsi"/>
          <w:bCs/>
          <w:lang w:val="lt-LT"/>
        </w:rPr>
        <w:t>(toliau – Sistema</w:t>
      </w:r>
      <w:r w:rsidR="00FD21CE" w:rsidRPr="00D162A8">
        <w:rPr>
          <w:rFonts w:eastAsia="Times New Roman" w:cstheme="minorHAnsi"/>
          <w:bCs/>
          <w:lang w:val="lt-LT"/>
        </w:rPr>
        <w:t xml:space="preserve">, </w:t>
      </w:r>
      <w:r w:rsidR="007161DE" w:rsidRPr="00D162A8">
        <w:rPr>
          <w:rFonts w:eastAsia="Times New Roman" w:cstheme="minorHAnsi"/>
          <w:bCs/>
          <w:lang w:val="lt-LT"/>
        </w:rPr>
        <w:t>SVLAS</w:t>
      </w:r>
      <w:r w:rsidR="00460D57" w:rsidRPr="00D162A8">
        <w:rPr>
          <w:rFonts w:eastAsia="Times New Roman" w:cstheme="minorHAnsi"/>
          <w:bCs/>
          <w:lang w:val="lt-LT"/>
        </w:rPr>
        <w:t xml:space="preserve">) </w:t>
      </w:r>
      <w:r w:rsidR="00DC5AF1" w:rsidRPr="00D162A8">
        <w:rPr>
          <w:rFonts w:eastAsia="Times New Roman" w:cstheme="minorHAnsi"/>
          <w:bCs/>
          <w:lang w:val="lt-LT"/>
        </w:rPr>
        <w:t>vystymo paslaugas</w:t>
      </w:r>
      <w:r w:rsidR="00160909" w:rsidRPr="00D162A8">
        <w:rPr>
          <w:rFonts w:eastAsia="Times New Roman" w:cstheme="minorHAnsi"/>
          <w:bCs/>
          <w:lang w:val="lt-LT"/>
        </w:rPr>
        <w:t xml:space="preserve"> (toliau – Paslaugos ar Paslauga)</w:t>
      </w:r>
      <w:r w:rsidR="00DC5AF1" w:rsidRPr="00D162A8">
        <w:rPr>
          <w:rFonts w:eastAsia="Times New Roman" w:cstheme="minorHAnsi"/>
          <w:bCs/>
          <w:lang w:val="lt-LT"/>
        </w:rPr>
        <w:t>.</w:t>
      </w:r>
      <w:r w:rsidR="00D162A8" w:rsidRPr="00D162A8">
        <w:rPr>
          <w:rFonts w:eastAsia="Times New Roman" w:cstheme="minorHAnsi"/>
          <w:bCs/>
          <w:lang w:val="lt-LT"/>
        </w:rPr>
        <w:t xml:space="preserve"> P</w:t>
      </w:r>
      <w:r w:rsidR="00D162A8" w:rsidRPr="00D162A8">
        <w:rPr>
          <w:rFonts w:eastAsia="Times New Roman" w:cstheme="minorHAnsi"/>
          <w:bCs/>
          <w:lang w:val="lt-LT"/>
        </w:rPr>
        <w:t>erkama tik nematerialaus pobūdžio (intelektinė)</w:t>
      </w:r>
      <w:r w:rsidR="00D162A8" w:rsidRPr="00D162A8">
        <w:rPr>
          <w:rFonts w:eastAsia="Times New Roman" w:cstheme="minorHAnsi"/>
          <w:bCs/>
          <w:lang w:val="lt-LT"/>
        </w:rPr>
        <w:t xml:space="preserve"> </w:t>
      </w:r>
      <w:r w:rsidR="00D162A8" w:rsidRPr="00D162A8">
        <w:rPr>
          <w:rFonts w:eastAsia="Times New Roman" w:cstheme="minorHAnsi"/>
          <w:bCs/>
          <w:lang w:val="lt-LT"/>
        </w:rPr>
        <w:t>ar kitokia paslauga, nesusijusi su materialaus objekto</w:t>
      </w:r>
      <w:r w:rsidR="00D162A8" w:rsidRPr="00D162A8">
        <w:rPr>
          <w:rFonts w:eastAsia="Times New Roman" w:cstheme="minorHAnsi"/>
          <w:bCs/>
          <w:lang w:val="lt-LT"/>
        </w:rPr>
        <w:t xml:space="preserve"> </w:t>
      </w:r>
      <w:r w:rsidR="00D162A8" w:rsidRPr="00D162A8">
        <w:rPr>
          <w:rFonts w:eastAsia="Times New Roman" w:cstheme="minorHAnsi"/>
          <w:bCs/>
          <w:lang w:val="lt-LT"/>
        </w:rPr>
        <w:t>sukūrimu, kurios teikimo metu nėra numatomas</w:t>
      </w:r>
      <w:r w:rsidR="00D162A8" w:rsidRPr="00D162A8">
        <w:rPr>
          <w:rFonts w:eastAsia="Times New Roman" w:cstheme="minorHAnsi"/>
          <w:bCs/>
          <w:lang w:val="lt-LT"/>
        </w:rPr>
        <w:t xml:space="preserve"> </w:t>
      </w:r>
      <w:r w:rsidR="00D162A8" w:rsidRPr="00D162A8">
        <w:rPr>
          <w:rFonts w:eastAsia="Times New Roman" w:cstheme="minorHAnsi"/>
          <w:bCs/>
          <w:lang w:val="lt-LT"/>
        </w:rPr>
        <w:t>reikšmingas neigiamas poveikis aplinkai,</w:t>
      </w:r>
      <w:r w:rsidR="00D162A8" w:rsidRPr="00D162A8">
        <w:rPr>
          <w:rFonts w:eastAsia="Times New Roman" w:cstheme="minorHAnsi"/>
          <w:bCs/>
          <w:lang w:val="lt-LT"/>
        </w:rPr>
        <w:t xml:space="preserve"> </w:t>
      </w:r>
      <w:r w:rsidR="00D162A8" w:rsidRPr="00D162A8">
        <w:rPr>
          <w:rFonts w:eastAsia="Times New Roman" w:cstheme="minorHAnsi"/>
          <w:bCs/>
          <w:lang w:val="lt-LT"/>
        </w:rPr>
        <w:t>nesukuriamas taršos šaltinis ir negeneruojamos</w:t>
      </w:r>
      <w:r w:rsidR="00D162A8" w:rsidRPr="00D162A8">
        <w:rPr>
          <w:rFonts w:eastAsia="Times New Roman" w:cstheme="minorHAnsi"/>
          <w:bCs/>
          <w:lang w:val="lt-LT"/>
        </w:rPr>
        <w:t xml:space="preserve"> </w:t>
      </w:r>
      <w:r w:rsidR="00D162A8" w:rsidRPr="00D162A8">
        <w:rPr>
          <w:rFonts w:eastAsia="Times New Roman" w:cstheme="minorHAnsi"/>
          <w:bCs/>
          <w:lang w:val="lt-LT"/>
        </w:rPr>
        <w:t>atliekos</w:t>
      </w:r>
      <w:r w:rsidR="00D162A8" w:rsidRPr="00D162A8">
        <w:rPr>
          <w:rFonts w:eastAsia="Times New Roman" w:cstheme="minorHAnsi"/>
          <w:bCs/>
          <w:lang w:val="lt-LT"/>
        </w:rPr>
        <w:t>, todėl pirkimas laikomas „žaliu“.</w:t>
      </w:r>
    </w:p>
    <w:p w14:paraId="62B86C7A" w14:textId="77777777" w:rsidR="00A35824" w:rsidRPr="00C969D7" w:rsidRDefault="00A35824" w:rsidP="00C969D7">
      <w:pPr>
        <w:tabs>
          <w:tab w:val="left" w:pos="1134"/>
        </w:tabs>
        <w:spacing w:after="0" w:line="240" w:lineRule="auto"/>
        <w:ind w:firstLine="709"/>
        <w:jc w:val="both"/>
        <w:rPr>
          <w:rFonts w:cstheme="minorHAnsi"/>
          <w:lang w:val="lt-LT"/>
        </w:rPr>
      </w:pPr>
    </w:p>
    <w:p w14:paraId="0180D685" w14:textId="295BDA9D" w:rsidR="00C64DC6" w:rsidRPr="00D162A8" w:rsidRDefault="004536F0" w:rsidP="00D162A8">
      <w:pPr>
        <w:pStyle w:val="ListParagraph"/>
        <w:numPr>
          <w:ilvl w:val="0"/>
          <w:numId w:val="14"/>
        </w:numPr>
        <w:tabs>
          <w:tab w:val="left" w:pos="1134"/>
        </w:tabs>
        <w:spacing w:after="0"/>
        <w:ind w:left="0" w:firstLine="709"/>
        <w:jc w:val="both"/>
        <w:rPr>
          <w:rFonts w:eastAsia="Times New Roman" w:cstheme="minorHAnsi"/>
          <w:b/>
          <w:lang w:val="lt-LT"/>
        </w:rPr>
      </w:pPr>
      <w:r w:rsidRPr="00C969D7">
        <w:rPr>
          <w:rFonts w:eastAsia="Times New Roman" w:cstheme="minorHAnsi"/>
          <w:b/>
          <w:lang w:val="lt-LT"/>
        </w:rPr>
        <w:t>Pirkimo objektas</w:t>
      </w:r>
      <w:r w:rsidR="00B21A32" w:rsidRPr="00C969D7">
        <w:rPr>
          <w:rFonts w:eastAsia="Times New Roman" w:cstheme="minorHAnsi"/>
          <w:b/>
          <w:lang w:val="lt-LT"/>
        </w:rPr>
        <w:t>:</w:t>
      </w:r>
      <w:r w:rsidR="00D162A8">
        <w:rPr>
          <w:rFonts w:eastAsia="Times New Roman" w:cstheme="minorHAnsi"/>
          <w:b/>
          <w:lang w:val="lt-LT"/>
        </w:rPr>
        <w:t xml:space="preserve"> </w:t>
      </w:r>
      <w:r w:rsidR="008959F6" w:rsidRPr="00D162A8">
        <w:rPr>
          <w:rFonts w:eastAsia="Times New Roman" w:cstheme="minorHAnsi"/>
          <w:bCs/>
          <w:lang w:val="lt-LT"/>
        </w:rPr>
        <w:t xml:space="preserve">Sistemos </w:t>
      </w:r>
      <w:r w:rsidRPr="00D162A8">
        <w:rPr>
          <w:rFonts w:eastAsia="Times New Roman" w:cstheme="minorHAnsi"/>
          <w:bCs/>
          <w:lang w:val="lt-LT"/>
        </w:rPr>
        <w:t xml:space="preserve">vystymo </w:t>
      </w:r>
      <w:r w:rsidR="004D405A" w:rsidRPr="00D162A8">
        <w:rPr>
          <w:rFonts w:eastAsia="Times New Roman" w:cstheme="minorHAnsi"/>
          <w:bCs/>
          <w:lang w:val="lt-LT"/>
        </w:rPr>
        <w:t>paslaugos</w:t>
      </w:r>
      <w:r w:rsidR="0039587E" w:rsidRPr="00D162A8">
        <w:rPr>
          <w:rFonts w:eastAsia="Times New Roman" w:cstheme="minorHAnsi"/>
          <w:bCs/>
          <w:lang w:val="lt-LT"/>
        </w:rPr>
        <w:t xml:space="preserve">, apimančios pagal poreikį užsakomus vystymo </w:t>
      </w:r>
      <w:r w:rsidR="00E644E5" w:rsidRPr="00D162A8">
        <w:rPr>
          <w:rFonts w:eastAsia="Times New Roman" w:cstheme="minorHAnsi"/>
          <w:bCs/>
          <w:lang w:val="lt-LT"/>
        </w:rPr>
        <w:t>paslaugas</w:t>
      </w:r>
      <w:r w:rsidR="0039587E" w:rsidRPr="00D162A8">
        <w:rPr>
          <w:rFonts w:eastAsia="Times New Roman" w:cstheme="minorHAnsi"/>
          <w:bCs/>
          <w:lang w:val="lt-LT"/>
        </w:rPr>
        <w:t xml:space="preserve"> </w:t>
      </w:r>
      <w:r w:rsidR="004D405A" w:rsidRPr="00D162A8">
        <w:rPr>
          <w:rFonts w:eastAsia="Times New Roman" w:cstheme="minorHAnsi"/>
          <w:bCs/>
          <w:lang w:val="lt-LT"/>
        </w:rPr>
        <w:t>už valandinį</w:t>
      </w:r>
      <w:r w:rsidR="00BB4819" w:rsidRPr="00D162A8">
        <w:rPr>
          <w:rFonts w:eastAsia="Times New Roman" w:cstheme="minorHAnsi"/>
          <w:bCs/>
          <w:lang w:val="lt-LT"/>
        </w:rPr>
        <w:t xml:space="preserve"> vystymo </w:t>
      </w:r>
      <w:r w:rsidR="00E644E5" w:rsidRPr="00D162A8">
        <w:rPr>
          <w:rFonts w:eastAsia="Times New Roman" w:cstheme="minorHAnsi"/>
          <w:bCs/>
          <w:lang w:val="lt-LT"/>
        </w:rPr>
        <w:t>paslaug</w:t>
      </w:r>
      <w:r w:rsidR="00BB4819" w:rsidRPr="00D162A8">
        <w:rPr>
          <w:rFonts w:eastAsia="Times New Roman" w:cstheme="minorHAnsi"/>
          <w:bCs/>
          <w:lang w:val="lt-LT"/>
        </w:rPr>
        <w:t>ų</w:t>
      </w:r>
      <w:r w:rsidR="004D405A" w:rsidRPr="00D162A8">
        <w:rPr>
          <w:rFonts w:eastAsia="Times New Roman" w:cstheme="minorHAnsi"/>
          <w:bCs/>
          <w:lang w:val="lt-LT"/>
        </w:rPr>
        <w:t xml:space="preserve"> </w:t>
      </w:r>
      <w:r w:rsidR="003E0754" w:rsidRPr="00D162A8">
        <w:rPr>
          <w:rFonts w:eastAsia="Times New Roman" w:cstheme="minorHAnsi"/>
          <w:bCs/>
          <w:lang w:val="lt-LT"/>
        </w:rPr>
        <w:t>įkainį</w:t>
      </w:r>
      <w:r w:rsidR="00B21A32" w:rsidRPr="00D162A8">
        <w:rPr>
          <w:rFonts w:eastAsia="Times New Roman" w:cstheme="minorHAnsi"/>
          <w:bCs/>
          <w:lang w:val="lt-LT"/>
        </w:rPr>
        <w:t xml:space="preserve"> ir</w:t>
      </w:r>
      <w:r w:rsidR="00035545" w:rsidRPr="00D162A8">
        <w:rPr>
          <w:rFonts w:eastAsia="Times New Roman" w:cstheme="minorHAnsi"/>
          <w:bCs/>
          <w:lang w:val="lt-LT"/>
        </w:rPr>
        <w:t xml:space="preserve"> </w:t>
      </w:r>
      <w:r w:rsidR="0039587E" w:rsidRPr="00D162A8">
        <w:rPr>
          <w:rFonts w:eastAsia="Times New Roman" w:cstheme="minorHAnsi"/>
          <w:bCs/>
          <w:lang w:val="lt-LT"/>
        </w:rPr>
        <w:t xml:space="preserve">pagal poreikį užsakomas vartotojų </w:t>
      </w:r>
      <w:r w:rsidR="00E16942" w:rsidRPr="00D162A8">
        <w:rPr>
          <w:rFonts w:eastAsia="Times New Roman" w:cstheme="minorHAnsi"/>
          <w:bCs/>
          <w:lang w:val="lt-LT"/>
        </w:rPr>
        <w:t xml:space="preserve">mokymų </w:t>
      </w:r>
      <w:r w:rsidR="00EF268A" w:rsidRPr="00D162A8">
        <w:rPr>
          <w:rFonts w:eastAsia="Times New Roman" w:cstheme="minorHAnsi"/>
          <w:bCs/>
          <w:lang w:val="lt-LT"/>
        </w:rPr>
        <w:t>paslaug</w:t>
      </w:r>
      <w:r w:rsidR="00610445" w:rsidRPr="00D162A8">
        <w:rPr>
          <w:rFonts w:eastAsia="Times New Roman" w:cstheme="minorHAnsi"/>
          <w:bCs/>
          <w:lang w:val="lt-LT"/>
        </w:rPr>
        <w:t>as</w:t>
      </w:r>
      <w:r w:rsidR="00EF268A" w:rsidRPr="00D162A8">
        <w:rPr>
          <w:rFonts w:eastAsia="Times New Roman" w:cstheme="minorHAnsi"/>
          <w:bCs/>
          <w:lang w:val="lt-LT"/>
        </w:rPr>
        <w:t xml:space="preserve"> </w:t>
      </w:r>
      <w:r w:rsidR="009B0E54" w:rsidRPr="00D162A8">
        <w:rPr>
          <w:rFonts w:eastAsia="Times New Roman" w:cstheme="minorHAnsi"/>
          <w:bCs/>
          <w:lang w:val="lt-LT"/>
        </w:rPr>
        <w:t>(įdiegus naują ir patobulintą Sistemos</w:t>
      </w:r>
      <w:r w:rsidR="00544EE8" w:rsidRPr="00D162A8">
        <w:rPr>
          <w:rFonts w:eastAsia="Times New Roman" w:cstheme="minorHAnsi"/>
          <w:bCs/>
          <w:lang w:val="lt-LT"/>
        </w:rPr>
        <w:t xml:space="preserve"> dalį</w:t>
      </w:r>
      <w:r w:rsidR="00665E68" w:rsidRPr="00D162A8">
        <w:rPr>
          <w:rFonts w:eastAsia="Times New Roman" w:cstheme="minorHAnsi"/>
          <w:bCs/>
          <w:lang w:val="lt-LT"/>
        </w:rPr>
        <w:t xml:space="preserve">) </w:t>
      </w:r>
      <w:r w:rsidR="0039587E" w:rsidRPr="00D162A8">
        <w:rPr>
          <w:rFonts w:eastAsia="Times New Roman" w:cstheme="minorHAnsi"/>
          <w:bCs/>
          <w:lang w:val="lt-LT"/>
        </w:rPr>
        <w:t xml:space="preserve">už </w:t>
      </w:r>
      <w:r w:rsidR="00B47E33" w:rsidRPr="00D162A8">
        <w:rPr>
          <w:rFonts w:eastAsia="Times New Roman" w:cstheme="minorHAnsi"/>
          <w:bCs/>
          <w:lang w:val="lt-LT"/>
        </w:rPr>
        <w:t xml:space="preserve">akademinės valandos </w:t>
      </w:r>
      <w:r w:rsidR="004D405A" w:rsidRPr="00D162A8">
        <w:rPr>
          <w:rFonts w:eastAsia="Times New Roman" w:cstheme="minorHAnsi"/>
          <w:bCs/>
          <w:lang w:val="lt-LT"/>
        </w:rPr>
        <w:t>įkainį</w:t>
      </w:r>
      <w:r w:rsidR="00013C29" w:rsidRPr="00D162A8">
        <w:rPr>
          <w:rFonts w:eastAsia="Times New Roman" w:cstheme="minorHAnsi"/>
          <w:bCs/>
          <w:lang w:val="lt-LT"/>
        </w:rPr>
        <w:t>.</w:t>
      </w:r>
    </w:p>
    <w:p w14:paraId="34FE2EAD" w14:textId="1651629D" w:rsidR="005564C4" w:rsidRPr="00C969D7" w:rsidRDefault="005564C4" w:rsidP="00C969D7">
      <w:pPr>
        <w:tabs>
          <w:tab w:val="left" w:pos="1134"/>
        </w:tabs>
        <w:spacing w:after="0"/>
        <w:ind w:firstLine="709"/>
        <w:jc w:val="both"/>
        <w:rPr>
          <w:rFonts w:cstheme="minorHAnsi"/>
          <w:lang w:val="lt-LT"/>
        </w:rPr>
      </w:pPr>
    </w:p>
    <w:p w14:paraId="4EE8F3C7" w14:textId="125CC09C" w:rsidR="00C64DC6" w:rsidRPr="00C969D7" w:rsidRDefault="005564C4" w:rsidP="00C969D7">
      <w:pPr>
        <w:pStyle w:val="ListParagraph"/>
        <w:numPr>
          <w:ilvl w:val="0"/>
          <w:numId w:val="14"/>
        </w:numPr>
        <w:tabs>
          <w:tab w:val="left" w:pos="1134"/>
        </w:tabs>
        <w:spacing w:after="0"/>
        <w:ind w:left="0" w:firstLine="709"/>
        <w:jc w:val="both"/>
        <w:rPr>
          <w:rFonts w:cstheme="minorHAnsi"/>
          <w:lang w:val="lt-LT"/>
        </w:rPr>
      </w:pPr>
      <w:r w:rsidRPr="00C969D7">
        <w:rPr>
          <w:rFonts w:cstheme="minorHAnsi"/>
          <w:b/>
          <w:bCs/>
          <w:lang w:val="lt-LT"/>
        </w:rPr>
        <w:t xml:space="preserve">Preliminarus vystymo </w:t>
      </w:r>
      <w:r w:rsidR="00E644E5">
        <w:rPr>
          <w:rFonts w:cstheme="minorHAnsi"/>
          <w:b/>
          <w:bCs/>
          <w:lang w:val="lt-LT"/>
        </w:rPr>
        <w:t>paslaug</w:t>
      </w:r>
      <w:r w:rsidRPr="00C969D7">
        <w:rPr>
          <w:rFonts w:cstheme="minorHAnsi"/>
          <w:b/>
          <w:bCs/>
          <w:lang w:val="lt-LT"/>
        </w:rPr>
        <w:t>ų kiekis</w:t>
      </w:r>
      <w:r w:rsidRPr="00C969D7">
        <w:rPr>
          <w:rFonts w:cstheme="minorHAnsi"/>
          <w:lang w:val="lt-LT"/>
        </w:rPr>
        <w:t xml:space="preserve"> – </w:t>
      </w:r>
      <w:r w:rsidR="00520134" w:rsidRPr="00C969D7">
        <w:rPr>
          <w:rFonts w:cstheme="minorHAnsi"/>
          <w:lang w:val="lt-LT"/>
        </w:rPr>
        <w:t xml:space="preserve"> </w:t>
      </w:r>
      <w:r w:rsidR="004A6D77" w:rsidRPr="00C969D7">
        <w:rPr>
          <w:rFonts w:cstheme="minorHAnsi"/>
          <w:lang w:val="lt-LT"/>
        </w:rPr>
        <w:t>1</w:t>
      </w:r>
      <w:r w:rsidR="00C64DC6" w:rsidRPr="00C969D7">
        <w:rPr>
          <w:rFonts w:cstheme="minorHAnsi"/>
          <w:lang w:val="lt-LT"/>
        </w:rPr>
        <w:t>70</w:t>
      </w:r>
      <w:r w:rsidRPr="00C969D7">
        <w:rPr>
          <w:rFonts w:cstheme="minorHAnsi"/>
          <w:lang w:val="lt-LT"/>
        </w:rPr>
        <w:t xml:space="preserve"> valandų</w:t>
      </w:r>
      <w:r w:rsidR="00E3520C" w:rsidRPr="00C969D7">
        <w:rPr>
          <w:rFonts w:cstheme="minorHAnsi"/>
          <w:lang w:val="lt-LT"/>
        </w:rPr>
        <w:t>.</w:t>
      </w:r>
    </w:p>
    <w:p w14:paraId="0FBDEA9E" w14:textId="77777777" w:rsidR="00C64DC6" w:rsidRPr="00C969D7" w:rsidRDefault="00C64DC6" w:rsidP="00C969D7">
      <w:pPr>
        <w:pStyle w:val="ListParagraph"/>
        <w:tabs>
          <w:tab w:val="left" w:pos="1134"/>
        </w:tabs>
        <w:spacing w:after="0"/>
        <w:ind w:left="0" w:firstLine="709"/>
        <w:jc w:val="both"/>
        <w:rPr>
          <w:rFonts w:cstheme="minorHAnsi"/>
          <w:lang w:val="lt-LT"/>
        </w:rPr>
      </w:pPr>
    </w:p>
    <w:p w14:paraId="7CCA7D82" w14:textId="3B8237CF" w:rsidR="005564C4" w:rsidRPr="00C969D7" w:rsidRDefault="00C64DC6" w:rsidP="00C969D7">
      <w:pPr>
        <w:pStyle w:val="ListParagraph"/>
        <w:numPr>
          <w:ilvl w:val="0"/>
          <w:numId w:val="14"/>
        </w:numPr>
        <w:tabs>
          <w:tab w:val="left" w:pos="1134"/>
        </w:tabs>
        <w:spacing w:after="0"/>
        <w:ind w:left="0" w:firstLine="709"/>
        <w:jc w:val="both"/>
        <w:rPr>
          <w:rFonts w:cstheme="minorHAnsi"/>
          <w:lang w:val="lt-LT"/>
        </w:rPr>
      </w:pPr>
      <w:r w:rsidRPr="00C969D7">
        <w:rPr>
          <w:rFonts w:cstheme="minorHAnsi"/>
          <w:b/>
          <w:bCs/>
          <w:lang w:val="lt-LT"/>
        </w:rPr>
        <w:t>Preliminarus mokymų paslaugų kiekis</w:t>
      </w:r>
      <w:r w:rsidRPr="00C969D7">
        <w:rPr>
          <w:rFonts w:cstheme="minorHAnsi"/>
          <w:lang w:val="lt-LT"/>
        </w:rPr>
        <w:t xml:space="preserve"> –  1</w:t>
      </w:r>
      <w:r w:rsidR="00C969D7" w:rsidRPr="00C969D7">
        <w:rPr>
          <w:rFonts w:cstheme="minorHAnsi"/>
          <w:lang w:val="lt-LT"/>
        </w:rPr>
        <w:t>1</w:t>
      </w:r>
      <w:r w:rsidRPr="00C969D7">
        <w:rPr>
          <w:rFonts w:cstheme="minorHAnsi"/>
          <w:lang w:val="lt-LT"/>
        </w:rPr>
        <w:t xml:space="preserve"> akademinių valandų.</w:t>
      </w:r>
    </w:p>
    <w:p w14:paraId="3963580C" w14:textId="77777777" w:rsidR="00C64DC6" w:rsidRPr="00C969D7" w:rsidRDefault="00C64DC6" w:rsidP="00C969D7">
      <w:pPr>
        <w:pStyle w:val="ListParagraph"/>
        <w:tabs>
          <w:tab w:val="left" w:pos="1134"/>
        </w:tabs>
        <w:ind w:left="0" w:firstLine="709"/>
        <w:rPr>
          <w:rFonts w:cstheme="minorHAnsi"/>
          <w:lang w:val="lt-LT"/>
        </w:rPr>
      </w:pPr>
    </w:p>
    <w:p w14:paraId="2FF6DC07" w14:textId="3539F573" w:rsidR="00A83203" w:rsidRPr="00C969D7" w:rsidRDefault="004536F0" w:rsidP="00C969D7">
      <w:pPr>
        <w:pStyle w:val="ListParagraph"/>
        <w:numPr>
          <w:ilvl w:val="0"/>
          <w:numId w:val="14"/>
        </w:numPr>
        <w:tabs>
          <w:tab w:val="left" w:pos="1134"/>
        </w:tabs>
        <w:spacing w:after="0"/>
        <w:ind w:left="0" w:firstLine="709"/>
        <w:jc w:val="both"/>
        <w:rPr>
          <w:rFonts w:cstheme="minorHAnsi"/>
          <w:lang w:val="lt-LT"/>
        </w:rPr>
      </w:pPr>
      <w:r w:rsidRPr="00C969D7">
        <w:rPr>
          <w:rFonts w:eastAsia="Times New Roman" w:cstheme="minorHAnsi"/>
          <w:b/>
          <w:lang w:val="lt-LT"/>
        </w:rPr>
        <w:t>Paslaugų teikimo trukmė</w:t>
      </w:r>
      <w:r w:rsidRPr="00C969D7">
        <w:rPr>
          <w:rFonts w:eastAsia="Times New Roman" w:cstheme="minorHAnsi"/>
          <w:bCs/>
          <w:lang w:val="lt-LT"/>
        </w:rPr>
        <w:t xml:space="preserve"> – </w:t>
      </w:r>
      <w:r w:rsidR="004A6D77" w:rsidRPr="00C969D7">
        <w:rPr>
          <w:rFonts w:cstheme="minorHAnsi"/>
          <w:lang w:val="lt-LT"/>
        </w:rPr>
        <w:t>24</w:t>
      </w:r>
      <w:r w:rsidRPr="00C969D7">
        <w:rPr>
          <w:rFonts w:cstheme="minorHAnsi"/>
          <w:lang w:val="lt-LT"/>
        </w:rPr>
        <w:t xml:space="preserve"> mėnesiai. </w:t>
      </w:r>
      <w:r w:rsidR="00A83203" w:rsidRPr="00C969D7">
        <w:rPr>
          <w:rFonts w:cstheme="minorHAnsi"/>
          <w:lang w:val="lt-LT"/>
        </w:rPr>
        <w:t>Paslaugos ir Prekės bus perkamos pagal Perkančiosios organizacijos poreikį.</w:t>
      </w:r>
    </w:p>
    <w:p w14:paraId="0A3C36BC" w14:textId="2C63CA37" w:rsidR="00367EDF" w:rsidRPr="00C969D7" w:rsidRDefault="00367EDF" w:rsidP="00C969D7">
      <w:pPr>
        <w:pStyle w:val="Default"/>
        <w:tabs>
          <w:tab w:val="left" w:pos="1134"/>
        </w:tabs>
        <w:ind w:firstLine="709"/>
        <w:jc w:val="both"/>
        <w:rPr>
          <w:rFonts w:asciiTheme="minorHAnsi" w:hAnsiTheme="minorHAnsi" w:cstheme="minorHAnsi"/>
          <w:color w:val="auto"/>
          <w:sz w:val="22"/>
          <w:szCs w:val="22"/>
          <w:lang w:val="lt-LT"/>
        </w:rPr>
      </w:pPr>
    </w:p>
    <w:p w14:paraId="48643D05" w14:textId="3054AF1E" w:rsidR="00D60942" w:rsidRPr="00C969D7" w:rsidRDefault="004536F0" w:rsidP="00C969D7">
      <w:pPr>
        <w:pStyle w:val="Default"/>
        <w:numPr>
          <w:ilvl w:val="0"/>
          <w:numId w:val="14"/>
        </w:numPr>
        <w:tabs>
          <w:tab w:val="left" w:pos="1134"/>
        </w:tabs>
        <w:ind w:left="0" w:firstLine="709"/>
        <w:jc w:val="both"/>
        <w:rPr>
          <w:rFonts w:asciiTheme="minorHAnsi" w:hAnsiTheme="minorHAnsi" w:cstheme="minorHAnsi"/>
          <w:color w:val="auto"/>
          <w:sz w:val="22"/>
          <w:szCs w:val="22"/>
          <w:lang w:val="lt-LT"/>
        </w:rPr>
      </w:pPr>
      <w:r w:rsidRPr="00C969D7">
        <w:rPr>
          <w:rFonts w:asciiTheme="minorHAnsi" w:hAnsiTheme="minorHAnsi" w:cstheme="minorHAnsi"/>
          <w:b/>
          <w:bCs/>
          <w:color w:val="auto"/>
          <w:sz w:val="22"/>
          <w:szCs w:val="22"/>
          <w:lang w:val="lt-LT"/>
        </w:rPr>
        <w:t>Paslaugų teikimo vieta</w:t>
      </w:r>
      <w:r w:rsidRPr="00C969D7">
        <w:rPr>
          <w:rFonts w:asciiTheme="minorHAnsi" w:hAnsiTheme="minorHAnsi" w:cstheme="minorHAnsi"/>
          <w:color w:val="auto"/>
          <w:sz w:val="22"/>
          <w:szCs w:val="22"/>
          <w:lang w:val="lt-LT"/>
        </w:rPr>
        <w:t xml:space="preserve"> – </w:t>
      </w:r>
      <w:r w:rsidR="00D87EE8" w:rsidRPr="00C969D7">
        <w:rPr>
          <w:rFonts w:asciiTheme="minorHAnsi" w:hAnsiTheme="minorHAnsi" w:cstheme="minorHAnsi"/>
          <w:color w:val="auto"/>
          <w:sz w:val="22"/>
          <w:szCs w:val="22"/>
          <w:lang w:val="lt-LT"/>
        </w:rPr>
        <w:t xml:space="preserve"> akcinės bendrovės </w:t>
      </w:r>
      <w:r w:rsidR="007F7F8A" w:rsidRPr="00C969D7">
        <w:rPr>
          <w:rFonts w:asciiTheme="minorHAnsi" w:hAnsiTheme="minorHAnsi" w:cstheme="minorHAnsi"/>
          <w:color w:val="auto"/>
          <w:sz w:val="22"/>
          <w:szCs w:val="22"/>
          <w:lang w:val="lt-LT"/>
        </w:rPr>
        <w:t xml:space="preserve">„Oro navigacija“ </w:t>
      </w:r>
      <w:r w:rsidR="004A3820" w:rsidRPr="00C969D7">
        <w:rPr>
          <w:rFonts w:asciiTheme="minorHAnsi" w:hAnsiTheme="minorHAnsi" w:cstheme="minorHAnsi"/>
          <w:color w:val="auto"/>
          <w:sz w:val="22"/>
          <w:szCs w:val="22"/>
          <w:lang w:val="lt-LT"/>
        </w:rPr>
        <w:t xml:space="preserve">buveinė, </w:t>
      </w:r>
      <w:r w:rsidR="00A74AC4" w:rsidRPr="00C969D7">
        <w:rPr>
          <w:rFonts w:asciiTheme="minorHAnsi" w:hAnsiTheme="minorHAnsi" w:cstheme="minorHAnsi"/>
          <w:color w:val="auto"/>
          <w:sz w:val="22"/>
          <w:szCs w:val="22"/>
          <w:lang w:val="lt-LT"/>
        </w:rPr>
        <w:t>B</w:t>
      </w:r>
      <w:r w:rsidR="00310BA0" w:rsidRPr="00C969D7">
        <w:rPr>
          <w:rFonts w:asciiTheme="minorHAnsi" w:hAnsiTheme="minorHAnsi" w:cstheme="minorHAnsi"/>
          <w:color w:val="auto"/>
          <w:sz w:val="22"/>
          <w:szCs w:val="22"/>
          <w:lang w:val="lt-LT"/>
        </w:rPr>
        <w:t>alio</w:t>
      </w:r>
      <w:r w:rsidR="00A74AC4" w:rsidRPr="00C969D7">
        <w:rPr>
          <w:rFonts w:asciiTheme="minorHAnsi" w:hAnsiTheme="minorHAnsi" w:cstheme="minorHAnsi"/>
          <w:color w:val="auto"/>
          <w:sz w:val="22"/>
          <w:szCs w:val="22"/>
          <w:lang w:val="lt-LT"/>
        </w:rPr>
        <w:t xml:space="preserve"> Karvelio g., 25</w:t>
      </w:r>
      <w:r w:rsidR="00534D5F" w:rsidRPr="00C969D7">
        <w:rPr>
          <w:rFonts w:asciiTheme="minorHAnsi" w:hAnsiTheme="minorHAnsi" w:cstheme="minorHAnsi"/>
          <w:color w:val="auto"/>
          <w:sz w:val="22"/>
          <w:szCs w:val="22"/>
          <w:lang w:val="lt-LT"/>
        </w:rPr>
        <w:t>, Vilnius</w:t>
      </w:r>
      <w:r w:rsidR="00746FB4" w:rsidRPr="00C969D7">
        <w:rPr>
          <w:rFonts w:asciiTheme="minorHAnsi" w:hAnsiTheme="minorHAnsi" w:cstheme="minorHAnsi"/>
          <w:color w:val="auto"/>
          <w:sz w:val="22"/>
          <w:szCs w:val="22"/>
          <w:lang w:val="lt-LT"/>
        </w:rPr>
        <w:t xml:space="preserve"> ir </w:t>
      </w:r>
      <w:r w:rsidR="00037E7D" w:rsidRPr="00C969D7">
        <w:rPr>
          <w:rFonts w:asciiTheme="minorHAnsi" w:hAnsiTheme="minorHAnsi" w:cstheme="minorHAnsi"/>
          <w:color w:val="auto"/>
          <w:sz w:val="22"/>
          <w:szCs w:val="22"/>
          <w:lang w:val="lt-LT"/>
        </w:rPr>
        <w:t>(arba)</w:t>
      </w:r>
      <w:r w:rsidR="00746FB4" w:rsidRPr="00C969D7">
        <w:rPr>
          <w:rFonts w:asciiTheme="minorHAnsi" w:hAnsiTheme="minorHAnsi" w:cstheme="minorHAnsi"/>
          <w:color w:val="auto"/>
          <w:sz w:val="22"/>
          <w:szCs w:val="22"/>
          <w:lang w:val="lt-LT"/>
        </w:rPr>
        <w:t xml:space="preserve"> nuotoliniu būdu</w:t>
      </w:r>
      <w:r w:rsidR="00DE42E0" w:rsidRPr="00C969D7">
        <w:rPr>
          <w:rFonts w:asciiTheme="minorHAnsi" w:hAnsiTheme="minorHAnsi" w:cstheme="minorHAnsi"/>
          <w:color w:val="auto"/>
          <w:sz w:val="22"/>
          <w:szCs w:val="22"/>
          <w:lang w:val="lt-LT"/>
        </w:rPr>
        <w:t xml:space="preserve"> iš Tiekėjo darbo vietos</w:t>
      </w:r>
      <w:r w:rsidR="00A74AC4" w:rsidRPr="00C969D7">
        <w:rPr>
          <w:rFonts w:asciiTheme="minorHAnsi" w:hAnsiTheme="minorHAnsi" w:cstheme="minorHAnsi"/>
          <w:color w:val="auto"/>
          <w:sz w:val="22"/>
          <w:szCs w:val="22"/>
          <w:lang w:val="lt-LT"/>
        </w:rPr>
        <w:t>.</w:t>
      </w:r>
      <w:r w:rsidR="00534D5F" w:rsidRPr="00C969D7">
        <w:rPr>
          <w:rFonts w:asciiTheme="minorHAnsi" w:hAnsiTheme="minorHAnsi" w:cstheme="minorHAnsi"/>
          <w:color w:val="auto"/>
          <w:sz w:val="22"/>
          <w:szCs w:val="22"/>
          <w:lang w:val="lt-LT"/>
        </w:rPr>
        <w:t xml:space="preserve"> </w:t>
      </w:r>
      <w:r w:rsidR="00496804" w:rsidRPr="00C969D7">
        <w:rPr>
          <w:rFonts w:asciiTheme="minorHAnsi" w:hAnsiTheme="minorHAnsi" w:cstheme="minorHAnsi"/>
          <w:color w:val="auto"/>
          <w:sz w:val="22"/>
          <w:szCs w:val="22"/>
          <w:lang w:val="lt-LT"/>
        </w:rPr>
        <w:t xml:space="preserve">Tais atvejais, kai Tiekėjas teikti paslaugas atvyksta į Pirkėjo buveinę, Tiekėjas </w:t>
      </w:r>
      <w:r w:rsidR="00496804" w:rsidRPr="00C969D7">
        <w:rPr>
          <w:rFonts w:asciiTheme="minorHAnsi" w:eastAsia="Times New Roman" w:hAnsiTheme="minorHAnsi" w:cstheme="minorHAnsi"/>
          <w:bCs/>
          <w:sz w:val="22"/>
          <w:szCs w:val="22"/>
          <w:lang w:val="lt-LT"/>
        </w:rPr>
        <w:t>privalo atvykti darbo dienomis ne piko valandomis, mažinant poveikį transporto grūstims.</w:t>
      </w:r>
    </w:p>
    <w:p w14:paraId="4885B95D" w14:textId="77777777" w:rsidR="00D60942" w:rsidRPr="00C969D7" w:rsidRDefault="00D60942" w:rsidP="00C969D7">
      <w:pPr>
        <w:pStyle w:val="Default"/>
        <w:tabs>
          <w:tab w:val="left" w:pos="1134"/>
        </w:tabs>
        <w:ind w:firstLine="709"/>
        <w:jc w:val="both"/>
        <w:rPr>
          <w:rFonts w:asciiTheme="minorHAnsi" w:hAnsiTheme="minorHAnsi" w:cstheme="minorHAnsi"/>
          <w:color w:val="auto"/>
          <w:sz w:val="22"/>
          <w:szCs w:val="22"/>
          <w:lang w:val="lt-LT"/>
        </w:rPr>
      </w:pPr>
    </w:p>
    <w:p w14:paraId="20CD2057" w14:textId="77777777" w:rsidR="001F338F" w:rsidRPr="002542E5" w:rsidRDefault="001F338F" w:rsidP="008424A1">
      <w:pPr>
        <w:pStyle w:val="Default"/>
        <w:jc w:val="both"/>
        <w:rPr>
          <w:rFonts w:asciiTheme="minorHAnsi" w:hAnsiTheme="minorHAnsi" w:cstheme="minorHAnsi"/>
          <w:color w:val="auto"/>
          <w:sz w:val="22"/>
          <w:szCs w:val="22"/>
          <w:lang w:val="lt-LT"/>
        </w:rPr>
      </w:pPr>
    </w:p>
    <w:p w14:paraId="56A65D45" w14:textId="1224868D" w:rsidR="00A055C1" w:rsidRPr="007161DE" w:rsidRDefault="00A055C1" w:rsidP="00C64DC6">
      <w:pPr>
        <w:pStyle w:val="ListParagraph"/>
        <w:spacing w:after="0" w:line="240" w:lineRule="auto"/>
        <w:jc w:val="center"/>
        <w:rPr>
          <w:rFonts w:eastAsia="Times New Roman" w:cstheme="minorHAnsi"/>
          <w:b/>
          <w:lang w:val="lt-LT"/>
        </w:rPr>
      </w:pPr>
      <w:r w:rsidRPr="007161DE">
        <w:rPr>
          <w:rFonts w:cstheme="minorHAnsi"/>
          <w:b/>
          <w:lang w:val="lt-LT"/>
        </w:rPr>
        <w:t>I</w:t>
      </w:r>
      <w:r w:rsidR="00B543DF" w:rsidRPr="007161DE">
        <w:rPr>
          <w:rFonts w:cstheme="minorHAnsi"/>
          <w:b/>
          <w:lang w:val="lt-LT"/>
        </w:rPr>
        <w:t>I</w:t>
      </w:r>
      <w:r w:rsidR="007F7DF7">
        <w:rPr>
          <w:rFonts w:cstheme="minorHAnsi"/>
          <w:b/>
          <w:lang w:val="lt-LT"/>
        </w:rPr>
        <w:t xml:space="preserve">. </w:t>
      </w:r>
      <w:r w:rsidR="00A97B25" w:rsidRPr="007161DE">
        <w:rPr>
          <w:rFonts w:eastAsia="Times New Roman" w:cstheme="minorHAnsi"/>
          <w:b/>
          <w:lang w:val="lt-LT"/>
        </w:rPr>
        <w:t>REIKALAVIMAI SISTEMOS VYSTYMO PASLAUGOMS</w:t>
      </w:r>
    </w:p>
    <w:p w14:paraId="76464366" w14:textId="00948F8D" w:rsidR="00A97B25" w:rsidRPr="002542E5" w:rsidRDefault="00A97B25" w:rsidP="00DE5993">
      <w:pPr>
        <w:spacing w:after="0" w:line="240" w:lineRule="auto"/>
        <w:jc w:val="center"/>
        <w:rPr>
          <w:rFonts w:eastAsia="Times New Roman" w:cstheme="minorHAnsi"/>
          <w:b/>
          <w:lang w:val="lt-LT"/>
        </w:rPr>
      </w:pPr>
    </w:p>
    <w:p w14:paraId="5E53D27D" w14:textId="798B1574" w:rsidR="00A97B25" w:rsidRPr="007161DE" w:rsidRDefault="00DE4F1C" w:rsidP="00C969D7">
      <w:pPr>
        <w:pStyle w:val="ListParagraph"/>
        <w:numPr>
          <w:ilvl w:val="0"/>
          <w:numId w:val="14"/>
        </w:numPr>
        <w:tabs>
          <w:tab w:val="left" w:pos="1134"/>
        </w:tabs>
        <w:spacing w:after="0" w:line="240" w:lineRule="auto"/>
        <w:ind w:left="0" w:firstLine="709"/>
        <w:jc w:val="both"/>
        <w:rPr>
          <w:rFonts w:eastAsia="Times New Roman" w:cstheme="minorHAnsi"/>
          <w:lang w:val="lt-LT" w:eastAsia="lt-LT"/>
        </w:rPr>
      </w:pPr>
      <w:r w:rsidRPr="007161DE">
        <w:rPr>
          <w:rFonts w:eastAsia="Times New Roman" w:cstheme="minorHAnsi"/>
          <w:lang w:val="lt-LT"/>
        </w:rPr>
        <w:t xml:space="preserve">Paslaugų teikėjas </w:t>
      </w:r>
      <w:r w:rsidR="00A33E2C" w:rsidRPr="007161DE">
        <w:rPr>
          <w:rFonts w:eastAsia="Times New Roman" w:cstheme="minorHAnsi"/>
          <w:lang w:val="lt-LT" w:eastAsia="lt-LT"/>
        </w:rPr>
        <w:t>pagal Užsakovo poreikius</w:t>
      </w:r>
      <w:r w:rsidR="00A33E2C" w:rsidRPr="007161DE">
        <w:rPr>
          <w:rFonts w:eastAsia="Times New Roman" w:cstheme="minorHAnsi"/>
          <w:lang w:val="lt-LT"/>
        </w:rPr>
        <w:t xml:space="preserve"> </w:t>
      </w:r>
      <w:r w:rsidRPr="007161DE">
        <w:rPr>
          <w:rFonts w:eastAsia="Times New Roman" w:cstheme="minorHAnsi"/>
          <w:lang w:val="lt-LT"/>
        </w:rPr>
        <w:t>turi suteikti</w:t>
      </w:r>
      <w:r w:rsidRPr="007161DE">
        <w:rPr>
          <w:rFonts w:eastAsia="Times New Roman" w:cstheme="minorHAnsi"/>
          <w:b/>
          <w:bCs/>
          <w:lang w:val="lt-LT"/>
        </w:rPr>
        <w:t xml:space="preserve"> </w:t>
      </w:r>
      <w:r w:rsidRPr="007161DE">
        <w:rPr>
          <w:rFonts w:eastAsia="Times New Roman" w:cstheme="minorHAnsi"/>
          <w:lang w:val="lt-LT"/>
        </w:rPr>
        <w:t>Sistemos vystymo paslaugas,</w:t>
      </w:r>
      <w:r w:rsidRPr="007161DE">
        <w:rPr>
          <w:rFonts w:eastAsia="Times New Roman" w:cstheme="minorHAnsi"/>
          <w:b/>
          <w:bCs/>
          <w:lang w:val="lt-LT"/>
        </w:rPr>
        <w:t xml:space="preserve"> </w:t>
      </w:r>
      <w:r w:rsidRPr="007161DE">
        <w:rPr>
          <w:rFonts w:eastAsia="Times New Roman" w:cstheme="minorHAnsi"/>
          <w:lang w:val="lt-LT"/>
        </w:rPr>
        <w:t xml:space="preserve">kurios </w:t>
      </w:r>
      <w:r w:rsidR="009B5EA3" w:rsidRPr="007161DE">
        <w:rPr>
          <w:rFonts w:eastAsia="Times New Roman" w:cstheme="minorHAnsi"/>
          <w:lang w:val="lt-LT"/>
        </w:rPr>
        <w:t xml:space="preserve">gali </w:t>
      </w:r>
      <w:r w:rsidRPr="007161DE">
        <w:rPr>
          <w:rFonts w:eastAsia="Times New Roman" w:cstheme="minorHAnsi"/>
          <w:lang w:val="lt-LT"/>
        </w:rPr>
        <w:t>apim</w:t>
      </w:r>
      <w:r w:rsidR="009B5EA3" w:rsidRPr="007161DE">
        <w:rPr>
          <w:rFonts w:eastAsia="Times New Roman" w:cstheme="minorHAnsi"/>
          <w:lang w:val="lt-LT"/>
        </w:rPr>
        <w:t>ti</w:t>
      </w:r>
      <w:r w:rsidRPr="007161DE">
        <w:rPr>
          <w:rFonts w:eastAsia="Times New Roman" w:cstheme="minorHAnsi"/>
          <w:lang w:val="lt-LT"/>
        </w:rPr>
        <w:t xml:space="preserve"> </w:t>
      </w:r>
      <w:r w:rsidR="004A6D77">
        <w:rPr>
          <w:rFonts w:cstheme="minorHAnsi"/>
          <w:lang w:val="lt-LT"/>
        </w:rPr>
        <w:t>SVLAS</w:t>
      </w:r>
      <w:r w:rsidR="009B5EA3" w:rsidRPr="007161DE">
        <w:rPr>
          <w:rFonts w:cstheme="minorHAnsi"/>
          <w:szCs w:val="20"/>
          <w:lang w:val="lt-LT"/>
        </w:rPr>
        <w:t xml:space="preserve">, funkcionalumo ar proceso (toliau – objektas) </w:t>
      </w:r>
      <w:r w:rsidR="00ED338F" w:rsidRPr="007161DE">
        <w:rPr>
          <w:rFonts w:cstheme="minorHAnsi"/>
          <w:szCs w:val="20"/>
          <w:lang w:val="lt-LT"/>
        </w:rPr>
        <w:t>su</w:t>
      </w:r>
      <w:r w:rsidR="009B5EA3" w:rsidRPr="007161DE">
        <w:rPr>
          <w:rFonts w:cstheme="minorHAnsi"/>
          <w:szCs w:val="20"/>
          <w:lang w:val="lt-LT"/>
        </w:rPr>
        <w:t>kūrimą, tobulinimą ar pakeitimą</w:t>
      </w:r>
      <w:r w:rsidR="00A33E2C" w:rsidRPr="007161DE">
        <w:rPr>
          <w:rFonts w:cstheme="minorHAnsi"/>
          <w:szCs w:val="20"/>
          <w:lang w:val="lt-LT"/>
        </w:rPr>
        <w:t>.</w:t>
      </w:r>
      <w:r w:rsidR="009B5EA3" w:rsidRPr="007161DE">
        <w:rPr>
          <w:rFonts w:cstheme="minorHAnsi"/>
          <w:szCs w:val="20"/>
          <w:lang w:val="lt-LT"/>
        </w:rPr>
        <w:t xml:space="preserve"> </w:t>
      </w:r>
    </w:p>
    <w:p w14:paraId="76900994" w14:textId="77777777" w:rsidR="00D13837" w:rsidRPr="002542E5" w:rsidRDefault="00D13837" w:rsidP="00C969D7">
      <w:pPr>
        <w:tabs>
          <w:tab w:val="left" w:pos="1134"/>
        </w:tabs>
        <w:spacing w:after="0" w:line="240" w:lineRule="auto"/>
        <w:ind w:firstLine="709"/>
        <w:jc w:val="both"/>
        <w:rPr>
          <w:rFonts w:eastAsia="Times New Roman" w:cstheme="minorHAnsi"/>
          <w:b/>
          <w:lang w:val="lt-LT"/>
        </w:rPr>
      </w:pPr>
    </w:p>
    <w:p w14:paraId="45341B23" w14:textId="3F3AD418" w:rsidR="00A97B25" w:rsidRPr="007161DE" w:rsidRDefault="00D13837" w:rsidP="00C969D7">
      <w:pPr>
        <w:pStyle w:val="ListParagraph"/>
        <w:numPr>
          <w:ilvl w:val="0"/>
          <w:numId w:val="14"/>
        </w:numPr>
        <w:tabs>
          <w:tab w:val="left" w:pos="1134"/>
        </w:tabs>
        <w:spacing w:after="0" w:line="240" w:lineRule="auto"/>
        <w:ind w:left="0" w:firstLine="709"/>
        <w:jc w:val="both"/>
        <w:rPr>
          <w:rFonts w:cstheme="minorHAnsi"/>
          <w:szCs w:val="20"/>
          <w:lang w:val="lt-LT"/>
        </w:rPr>
      </w:pPr>
      <w:r w:rsidRPr="007161DE">
        <w:rPr>
          <w:rFonts w:cstheme="minorHAnsi"/>
          <w:szCs w:val="20"/>
          <w:lang w:val="lt-LT"/>
        </w:rPr>
        <w:t xml:space="preserve">Atsiradus konkrečiam </w:t>
      </w:r>
      <w:r w:rsidR="00CB67E0" w:rsidRPr="007161DE">
        <w:rPr>
          <w:rFonts w:cstheme="minorHAnsi"/>
          <w:szCs w:val="20"/>
          <w:lang w:val="lt-LT"/>
        </w:rPr>
        <w:t xml:space="preserve">Sistemos vystymo </w:t>
      </w:r>
      <w:r w:rsidRPr="007161DE">
        <w:rPr>
          <w:rFonts w:cstheme="minorHAnsi"/>
          <w:szCs w:val="20"/>
          <w:lang w:val="lt-LT"/>
        </w:rPr>
        <w:t xml:space="preserve">poreikiui sutarties galiojimo metu Pirkėjas </w:t>
      </w:r>
      <w:r w:rsidR="00EB5764" w:rsidRPr="007161DE">
        <w:rPr>
          <w:rFonts w:cstheme="minorHAnsi"/>
          <w:szCs w:val="20"/>
          <w:lang w:val="lt-LT"/>
        </w:rPr>
        <w:t xml:space="preserve">el. laišku arba kitu būdu (organizuojant susitikimą) </w:t>
      </w:r>
      <w:r w:rsidR="00A25E92" w:rsidRPr="007161DE">
        <w:rPr>
          <w:rFonts w:cstheme="minorHAnsi"/>
          <w:szCs w:val="20"/>
          <w:lang w:val="lt-LT"/>
        </w:rPr>
        <w:t xml:space="preserve">turi </w:t>
      </w:r>
      <w:r w:rsidRPr="007161DE">
        <w:rPr>
          <w:rFonts w:cstheme="minorHAnsi"/>
          <w:szCs w:val="20"/>
          <w:lang w:val="lt-LT"/>
        </w:rPr>
        <w:t>p</w:t>
      </w:r>
      <w:r w:rsidR="00EB5764" w:rsidRPr="007161DE">
        <w:rPr>
          <w:rFonts w:cstheme="minorHAnsi"/>
          <w:szCs w:val="20"/>
          <w:lang w:val="lt-LT"/>
        </w:rPr>
        <w:t>ranešti</w:t>
      </w:r>
      <w:r w:rsidRPr="007161DE">
        <w:rPr>
          <w:rFonts w:cstheme="minorHAnsi"/>
          <w:szCs w:val="20"/>
          <w:lang w:val="lt-LT"/>
        </w:rPr>
        <w:t xml:space="preserve"> </w:t>
      </w:r>
      <w:r w:rsidR="00CB50D1" w:rsidRPr="007161DE">
        <w:rPr>
          <w:rFonts w:cstheme="minorHAnsi"/>
          <w:szCs w:val="20"/>
          <w:lang w:val="lt-LT"/>
        </w:rPr>
        <w:t xml:space="preserve">apie jį </w:t>
      </w:r>
      <w:r w:rsidR="00B7723F" w:rsidRPr="007161DE">
        <w:rPr>
          <w:rFonts w:cstheme="minorHAnsi"/>
          <w:szCs w:val="20"/>
          <w:lang w:val="lt-LT"/>
        </w:rPr>
        <w:t xml:space="preserve">Tiekėjui </w:t>
      </w:r>
      <w:r w:rsidRPr="007161DE">
        <w:rPr>
          <w:rFonts w:cstheme="minorHAnsi"/>
          <w:szCs w:val="20"/>
          <w:lang w:val="lt-LT"/>
        </w:rPr>
        <w:t>bendrai apibrėžiant poreikio esmę, apimtį bei tikslus.</w:t>
      </w:r>
    </w:p>
    <w:p w14:paraId="31E6EAD5" w14:textId="14D055B6" w:rsidR="00D13837" w:rsidRPr="002542E5" w:rsidRDefault="00D13837" w:rsidP="00C969D7">
      <w:pPr>
        <w:tabs>
          <w:tab w:val="left" w:pos="1134"/>
        </w:tabs>
        <w:spacing w:after="0" w:line="240" w:lineRule="auto"/>
        <w:ind w:firstLine="709"/>
        <w:jc w:val="both"/>
        <w:rPr>
          <w:rFonts w:cstheme="minorHAnsi"/>
          <w:szCs w:val="20"/>
          <w:lang w:val="lt-LT"/>
        </w:rPr>
      </w:pPr>
    </w:p>
    <w:p w14:paraId="2ED90CC5" w14:textId="77777777" w:rsidR="004A6D77" w:rsidRDefault="00B86A61" w:rsidP="00C969D7">
      <w:pPr>
        <w:pStyle w:val="ListParagraph"/>
        <w:numPr>
          <w:ilvl w:val="0"/>
          <w:numId w:val="14"/>
        </w:numPr>
        <w:tabs>
          <w:tab w:val="left" w:pos="1134"/>
        </w:tabs>
        <w:spacing w:after="0" w:line="240" w:lineRule="auto"/>
        <w:ind w:left="0" w:firstLine="709"/>
        <w:jc w:val="both"/>
        <w:rPr>
          <w:rFonts w:cstheme="minorHAnsi"/>
          <w:szCs w:val="20"/>
          <w:lang w:val="lt-LT"/>
        </w:rPr>
      </w:pPr>
      <w:r w:rsidRPr="007161DE">
        <w:rPr>
          <w:rFonts w:cstheme="minorHAnsi"/>
          <w:szCs w:val="20"/>
          <w:lang w:val="lt-LT"/>
        </w:rPr>
        <w:t>Tiekėjas</w:t>
      </w:r>
      <w:r w:rsidR="006F6D25" w:rsidRPr="007161DE">
        <w:rPr>
          <w:rFonts w:cstheme="minorHAnsi"/>
          <w:szCs w:val="20"/>
          <w:lang w:val="lt-LT"/>
        </w:rPr>
        <w:t xml:space="preserve"> turi</w:t>
      </w:r>
      <w:r w:rsidR="00BC357D" w:rsidRPr="007161DE">
        <w:rPr>
          <w:rFonts w:cstheme="minorHAnsi"/>
          <w:szCs w:val="20"/>
          <w:lang w:val="lt-LT"/>
        </w:rPr>
        <w:t>:</w:t>
      </w:r>
    </w:p>
    <w:p w14:paraId="67ED2820" w14:textId="77777777" w:rsidR="004A6D77" w:rsidRDefault="004A6D77" w:rsidP="00C969D7">
      <w:pPr>
        <w:pStyle w:val="ListParagraph"/>
        <w:tabs>
          <w:tab w:val="left" w:pos="1134"/>
        </w:tabs>
        <w:spacing w:after="0" w:line="240" w:lineRule="auto"/>
        <w:ind w:left="0" w:firstLine="709"/>
        <w:jc w:val="both"/>
        <w:rPr>
          <w:rFonts w:cstheme="minorHAnsi"/>
          <w:szCs w:val="20"/>
          <w:lang w:val="lt-LT"/>
        </w:rPr>
      </w:pPr>
    </w:p>
    <w:p w14:paraId="252EF8CD" w14:textId="77777777" w:rsidR="004A6D77" w:rsidRPr="004A6D77" w:rsidRDefault="00B86A61" w:rsidP="00C969D7">
      <w:pPr>
        <w:pStyle w:val="ListParagraph"/>
        <w:numPr>
          <w:ilvl w:val="1"/>
          <w:numId w:val="14"/>
        </w:numPr>
        <w:tabs>
          <w:tab w:val="left" w:pos="1134"/>
        </w:tabs>
        <w:spacing w:after="0" w:line="240" w:lineRule="auto"/>
        <w:ind w:left="0" w:firstLine="709"/>
        <w:jc w:val="both"/>
        <w:rPr>
          <w:rFonts w:cstheme="minorHAnsi"/>
          <w:szCs w:val="20"/>
          <w:lang w:val="lt-LT"/>
        </w:rPr>
      </w:pPr>
      <w:r w:rsidRPr="004A6D77">
        <w:rPr>
          <w:rFonts w:cstheme="minorHAnsi"/>
          <w:szCs w:val="20"/>
          <w:lang w:val="lt-LT"/>
        </w:rPr>
        <w:t xml:space="preserve">gavęs šią informaciją, </w:t>
      </w:r>
      <w:r w:rsidR="0066740D" w:rsidRPr="004A6D77">
        <w:rPr>
          <w:rFonts w:eastAsia="Times New Roman" w:cstheme="minorHAnsi"/>
          <w:szCs w:val="20"/>
          <w:lang w:val="lt-LT"/>
        </w:rPr>
        <w:t xml:space="preserve">su Pirkėju išsamiai aptarti ir identifikuoti jų poreikius ir lūkesčius dėl objekto vystymo, </w:t>
      </w:r>
      <w:r w:rsidR="00A5596A" w:rsidRPr="004A6D77">
        <w:rPr>
          <w:rFonts w:eastAsia="Times New Roman" w:cstheme="minorHAnsi"/>
          <w:szCs w:val="20"/>
          <w:lang w:val="lt-LT"/>
        </w:rPr>
        <w:t xml:space="preserve">jo </w:t>
      </w:r>
      <w:r w:rsidR="0066740D" w:rsidRPr="004A6D77">
        <w:rPr>
          <w:rFonts w:eastAsia="Times New Roman" w:cstheme="minorHAnsi"/>
          <w:szCs w:val="20"/>
          <w:lang w:val="lt-LT"/>
        </w:rPr>
        <w:t>realizavimo galimybes (esant būtinybei surengti susitikimus ar diskusijas su Pirkėjo atstovais)</w:t>
      </w:r>
      <w:r w:rsidR="004A6D77">
        <w:rPr>
          <w:rFonts w:eastAsia="Times New Roman" w:cstheme="minorHAnsi"/>
          <w:szCs w:val="20"/>
          <w:lang w:val="lt-LT"/>
        </w:rPr>
        <w:t>;</w:t>
      </w:r>
    </w:p>
    <w:p w14:paraId="119461CE" w14:textId="77777777" w:rsidR="004A6D77" w:rsidRPr="004A6D77" w:rsidRDefault="004A6D77" w:rsidP="00C969D7">
      <w:pPr>
        <w:pStyle w:val="ListParagraph"/>
        <w:tabs>
          <w:tab w:val="left" w:pos="1134"/>
        </w:tabs>
        <w:spacing w:after="0" w:line="240" w:lineRule="auto"/>
        <w:ind w:left="0" w:firstLine="709"/>
        <w:jc w:val="both"/>
        <w:rPr>
          <w:rFonts w:cstheme="minorHAnsi"/>
          <w:szCs w:val="20"/>
          <w:lang w:val="lt-LT"/>
        </w:rPr>
      </w:pPr>
    </w:p>
    <w:p w14:paraId="16E71ABF" w14:textId="42A94F1B" w:rsidR="004A6D77" w:rsidRPr="00C64DC6" w:rsidRDefault="00F14167" w:rsidP="00C969D7">
      <w:pPr>
        <w:pStyle w:val="ListParagraph"/>
        <w:numPr>
          <w:ilvl w:val="1"/>
          <w:numId w:val="14"/>
        </w:numPr>
        <w:tabs>
          <w:tab w:val="left" w:pos="1134"/>
        </w:tabs>
        <w:spacing w:after="0" w:line="240" w:lineRule="auto"/>
        <w:ind w:left="0" w:firstLine="709"/>
        <w:jc w:val="both"/>
        <w:rPr>
          <w:rFonts w:cstheme="minorHAnsi"/>
          <w:szCs w:val="20"/>
          <w:lang w:val="lt-LT"/>
        </w:rPr>
      </w:pPr>
      <w:r w:rsidRPr="004A6D77">
        <w:rPr>
          <w:rFonts w:eastAsia="Times New Roman" w:cstheme="minorHAnsi"/>
          <w:szCs w:val="20"/>
          <w:lang w:val="lt-LT"/>
        </w:rPr>
        <w:t>remiantis poreikio analizės rezultatais</w:t>
      </w:r>
      <w:r w:rsidR="00B31A7A" w:rsidRPr="004A6D77">
        <w:rPr>
          <w:rFonts w:eastAsia="Times New Roman" w:cstheme="minorHAnsi"/>
          <w:szCs w:val="20"/>
          <w:lang w:val="lt-LT"/>
        </w:rPr>
        <w:t xml:space="preserve"> </w:t>
      </w:r>
      <w:r w:rsidRPr="004A6D77">
        <w:rPr>
          <w:rFonts w:eastAsia="Times New Roman" w:cstheme="minorHAnsi"/>
          <w:szCs w:val="20"/>
          <w:lang w:val="lt-LT"/>
        </w:rPr>
        <w:t xml:space="preserve">apibrėžti objekto vystymo  apimtis, </w:t>
      </w:r>
      <w:r w:rsidR="00E644E5">
        <w:rPr>
          <w:rFonts w:eastAsia="Times New Roman" w:cstheme="minorHAnsi"/>
          <w:szCs w:val="20"/>
          <w:lang w:val="lt-LT"/>
        </w:rPr>
        <w:t>paslaug</w:t>
      </w:r>
      <w:r w:rsidRPr="004A6D77">
        <w:rPr>
          <w:rFonts w:eastAsia="Times New Roman" w:cstheme="minorHAnsi"/>
          <w:szCs w:val="20"/>
          <w:lang w:val="lt-LT"/>
        </w:rPr>
        <w:t>ų vykdymo trukmę, nustatyti programinės įrangos pasiruošimo įvykdyti paslaugos diegimą būklę</w:t>
      </w:r>
      <w:r w:rsidR="004A6D77">
        <w:rPr>
          <w:rFonts w:eastAsia="Times New Roman" w:cstheme="minorHAnsi"/>
          <w:szCs w:val="20"/>
          <w:lang w:val="lt-LT"/>
        </w:rPr>
        <w:t>;</w:t>
      </w:r>
      <w:r w:rsidRPr="004A6D77">
        <w:rPr>
          <w:rFonts w:eastAsia="Times New Roman" w:cstheme="minorHAnsi"/>
          <w:szCs w:val="20"/>
          <w:lang w:val="lt-LT"/>
        </w:rPr>
        <w:t xml:space="preserve"> </w:t>
      </w:r>
    </w:p>
    <w:p w14:paraId="42109627" w14:textId="77777777" w:rsidR="00C64DC6" w:rsidRPr="00C64DC6" w:rsidRDefault="00C64DC6" w:rsidP="00C969D7">
      <w:pPr>
        <w:tabs>
          <w:tab w:val="left" w:pos="1134"/>
        </w:tabs>
        <w:spacing w:after="0" w:line="240" w:lineRule="auto"/>
        <w:ind w:firstLine="709"/>
        <w:jc w:val="both"/>
        <w:rPr>
          <w:rFonts w:cstheme="minorHAnsi"/>
          <w:szCs w:val="20"/>
          <w:lang w:val="lt-LT"/>
        </w:rPr>
      </w:pPr>
    </w:p>
    <w:p w14:paraId="2F3B03E3" w14:textId="0F6A8F67" w:rsidR="004A6D77" w:rsidRPr="004A6D77" w:rsidRDefault="005F15C3" w:rsidP="00C969D7">
      <w:pPr>
        <w:pStyle w:val="ListParagraph"/>
        <w:numPr>
          <w:ilvl w:val="1"/>
          <w:numId w:val="14"/>
        </w:numPr>
        <w:tabs>
          <w:tab w:val="left" w:pos="1134"/>
        </w:tabs>
        <w:spacing w:after="0" w:line="240" w:lineRule="auto"/>
        <w:ind w:left="0" w:firstLine="709"/>
        <w:jc w:val="both"/>
        <w:rPr>
          <w:rFonts w:cstheme="minorHAnsi"/>
          <w:szCs w:val="20"/>
          <w:lang w:val="lt-LT"/>
        </w:rPr>
      </w:pPr>
      <w:r w:rsidRPr="004A6D77">
        <w:rPr>
          <w:rFonts w:eastAsia="Times New Roman" w:cstheme="minorHAnsi"/>
          <w:szCs w:val="20"/>
          <w:lang w:val="lt-LT"/>
        </w:rPr>
        <w:lastRenderedPageBreak/>
        <w:t xml:space="preserve">parengti ir pasirašyti su Pirkėju </w:t>
      </w:r>
      <w:r w:rsidR="00087117" w:rsidRPr="004A6D77">
        <w:rPr>
          <w:rFonts w:eastAsia="Times New Roman" w:cstheme="minorHAnsi"/>
          <w:szCs w:val="20"/>
          <w:lang w:val="lt-LT"/>
        </w:rPr>
        <w:t>vystymo paslaugų</w:t>
      </w:r>
      <w:r w:rsidRPr="004A6D77">
        <w:rPr>
          <w:rFonts w:eastAsia="Times New Roman" w:cstheme="minorHAnsi"/>
          <w:szCs w:val="20"/>
          <w:lang w:val="lt-LT"/>
        </w:rPr>
        <w:t xml:space="preserve"> užsakymo aktą, kuriame turi būti pateiktas </w:t>
      </w:r>
      <w:r w:rsidR="00E644E5">
        <w:rPr>
          <w:rFonts w:eastAsia="Times New Roman" w:cstheme="minorHAnsi"/>
          <w:szCs w:val="20"/>
          <w:lang w:val="lt-LT"/>
        </w:rPr>
        <w:t>paslaug</w:t>
      </w:r>
      <w:r w:rsidRPr="004A6D77">
        <w:rPr>
          <w:rFonts w:eastAsia="Times New Roman" w:cstheme="minorHAnsi"/>
          <w:szCs w:val="20"/>
          <w:lang w:val="lt-LT"/>
        </w:rPr>
        <w:t xml:space="preserve">ų apimties aprašymas, </w:t>
      </w:r>
      <w:r w:rsidR="00FD2F4A" w:rsidRPr="004A6D77">
        <w:rPr>
          <w:rFonts w:eastAsia="Times New Roman" w:cstheme="minorHAnsi"/>
          <w:szCs w:val="20"/>
          <w:lang w:val="lt-LT"/>
        </w:rPr>
        <w:t xml:space="preserve">jų atlikimo terminai, </w:t>
      </w:r>
      <w:r w:rsidRPr="004A6D77">
        <w:rPr>
          <w:rFonts w:eastAsia="Times New Roman" w:cstheme="minorHAnsi"/>
          <w:szCs w:val="20"/>
          <w:lang w:val="lt-LT"/>
        </w:rPr>
        <w:t xml:space="preserve">nurodytas </w:t>
      </w:r>
      <w:r w:rsidR="00E644E5">
        <w:rPr>
          <w:rFonts w:eastAsia="Times New Roman" w:cstheme="minorHAnsi"/>
          <w:szCs w:val="20"/>
          <w:lang w:val="lt-LT"/>
        </w:rPr>
        <w:t>paslaugų teikimo</w:t>
      </w:r>
      <w:r w:rsidR="00C1430B" w:rsidRPr="004A6D77">
        <w:rPr>
          <w:rFonts w:eastAsia="Times New Roman" w:cstheme="minorHAnsi"/>
          <w:szCs w:val="20"/>
          <w:lang w:val="lt-LT"/>
        </w:rPr>
        <w:t xml:space="preserve"> valandų </w:t>
      </w:r>
      <w:r w:rsidRPr="004A6D77">
        <w:rPr>
          <w:rFonts w:eastAsia="Times New Roman" w:cstheme="minorHAnsi"/>
          <w:szCs w:val="20"/>
          <w:lang w:val="lt-LT"/>
        </w:rPr>
        <w:t>kiekis</w:t>
      </w:r>
      <w:r w:rsidR="008A7D3F" w:rsidRPr="004A6D77">
        <w:rPr>
          <w:rFonts w:eastAsia="Times New Roman" w:cstheme="minorHAnsi"/>
          <w:szCs w:val="20"/>
          <w:lang w:val="lt-LT"/>
        </w:rPr>
        <w:t xml:space="preserve"> </w:t>
      </w:r>
      <w:r w:rsidRPr="004A6D77">
        <w:rPr>
          <w:rFonts w:eastAsia="Times New Roman" w:cstheme="minorHAnsi"/>
          <w:szCs w:val="20"/>
          <w:lang w:val="lt-LT"/>
        </w:rPr>
        <w:t>bendr</w:t>
      </w:r>
      <w:r w:rsidR="00A83203" w:rsidRPr="004A6D77">
        <w:rPr>
          <w:rFonts w:eastAsia="Times New Roman" w:cstheme="minorHAnsi"/>
          <w:szCs w:val="20"/>
          <w:lang w:val="lt-LT"/>
        </w:rPr>
        <w:t>a</w:t>
      </w:r>
      <w:r w:rsidRPr="004A6D77">
        <w:rPr>
          <w:rFonts w:eastAsia="Times New Roman" w:cstheme="minorHAnsi"/>
          <w:szCs w:val="20"/>
          <w:lang w:val="lt-LT"/>
        </w:rPr>
        <w:t xml:space="preserve"> kaina (be PVM ir su juo). </w:t>
      </w:r>
      <w:r w:rsidR="00ED338F" w:rsidRPr="004A6D77">
        <w:rPr>
          <w:rFonts w:eastAsia="Times New Roman" w:cstheme="minorHAnsi"/>
          <w:lang w:val="lt-LT" w:eastAsia="lt-LT"/>
        </w:rPr>
        <w:t xml:space="preserve">Esant sudėtingiems vystymo </w:t>
      </w:r>
      <w:r w:rsidR="00E644E5">
        <w:rPr>
          <w:rFonts w:eastAsia="Times New Roman" w:cstheme="minorHAnsi"/>
          <w:lang w:val="lt-LT" w:eastAsia="lt-LT"/>
        </w:rPr>
        <w:t>paslaugoms</w:t>
      </w:r>
      <w:r w:rsidR="00ED338F" w:rsidRPr="004A6D77">
        <w:rPr>
          <w:rFonts w:eastAsia="Times New Roman" w:cstheme="minorHAnsi"/>
          <w:lang w:val="lt-LT" w:eastAsia="lt-LT"/>
        </w:rPr>
        <w:t xml:space="preserve">, konkrečių vystymo paslaugų analizės ir realizavimo trukmė gali būti </w:t>
      </w:r>
      <w:r w:rsidR="00B55E4A" w:rsidRPr="004A6D77">
        <w:rPr>
          <w:rFonts w:eastAsia="Times New Roman" w:cstheme="minorHAnsi"/>
          <w:lang w:val="lt-LT" w:eastAsia="lt-LT"/>
        </w:rPr>
        <w:t xml:space="preserve">įforminta </w:t>
      </w:r>
      <w:r w:rsidR="00ED338F" w:rsidRPr="004A6D77">
        <w:rPr>
          <w:rFonts w:eastAsia="Times New Roman" w:cstheme="minorHAnsi"/>
          <w:lang w:val="lt-LT" w:eastAsia="lt-LT"/>
        </w:rPr>
        <w:t xml:space="preserve">Tekėjo ir Pirkėjo pasirašomu </w:t>
      </w:r>
      <w:r w:rsidR="00E644E5">
        <w:rPr>
          <w:rFonts w:eastAsia="Times New Roman" w:cstheme="minorHAnsi"/>
          <w:lang w:val="lt-LT"/>
        </w:rPr>
        <w:t>paslaug</w:t>
      </w:r>
      <w:r w:rsidR="00ED338F" w:rsidRPr="004A6D77">
        <w:rPr>
          <w:rFonts w:eastAsia="Times New Roman" w:cstheme="minorHAnsi"/>
          <w:lang w:val="lt-LT"/>
        </w:rPr>
        <w:t xml:space="preserve">ų </w:t>
      </w:r>
      <w:r w:rsidR="00E644E5">
        <w:rPr>
          <w:rFonts w:eastAsia="Times New Roman" w:cstheme="minorHAnsi"/>
          <w:lang w:val="lt-LT"/>
        </w:rPr>
        <w:t>teikimo</w:t>
      </w:r>
      <w:r w:rsidR="00ED338F" w:rsidRPr="004A6D77">
        <w:rPr>
          <w:rFonts w:eastAsia="Times New Roman" w:cstheme="minorHAnsi"/>
          <w:lang w:val="lt-LT"/>
        </w:rPr>
        <w:t xml:space="preserve"> grafiku</w:t>
      </w:r>
      <w:r w:rsidR="004A6D77">
        <w:rPr>
          <w:rFonts w:eastAsia="Times New Roman" w:cstheme="minorHAnsi"/>
          <w:lang w:val="lt-LT"/>
        </w:rPr>
        <w:t>;</w:t>
      </w:r>
    </w:p>
    <w:p w14:paraId="546B99D3" w14:textId="77777777" w:rsidR="004A6D77" w:rsidRPr="004A6D77" w:rsidRDefault="004A6D77" w:rsidP="00C969D7">
      <w:pPr>
        <w:pStyle w:val="ListParagraph"/>
        <w:tabs>
          <w:tab w:val="left" w:pos="1134"/>
        </w:tabs>
        <w:spacing w:after="0" w:line="240" w:lineRule="auto"/>
        <w:ind w:left="0" w:firstLine="709"/>
        <w:jc w:val="both"/>
        <w:rPr>
          <w:rFonts w:cstheme="minorHAnsi"/>
          <w:szCs w:val="20"/>
          <w:lang w:val="lt-LT"/>
        </w:rPr>
      </w:pPr>
    </w:p>
    <w:p w14:paraId="09FE7D9E" w14:textId="0F04581A" w:rsidR="00013C29" w:rsidRPr="00013C29" w:rsidRDefault="001B12D0" w:rsidP="00C969D7">
      <w:pPr>
        <w:pStyle w:val="ListParagraph"/>
        <w:numPr>
          <w:ilvl w:val="1"/>
          <w:numId w:val="14"/>
        </w:numPr>
        <w:tabs>
          <w:tab w:val="left" w:pos="1134"/>
        </w:tabs>
        <w:spacing w:after="0" w:line="240" w:lineRule="auto"/>
        <w:ind w:left="0" w:firstLine="709"/>
        <w:jc w:val="both"/>
        <w:rPr>
          <w:rFonts w:cstheme="minorHAnsi"/>
          <w:szCs w:val="20"/>
          <w:lang w:val="lt-LT"/>
        </w:rPr>
      </w:pPr>
      <w:r w:rsidRPr="004A6D77">
        <w:rPr>
          <w:rFonts w:eastAsia="Times New Roman" w:cstheme="minorHAnsi"/>
          <w:lang w:val="lt-LT" w:eastAsia="lt-LT"/>
        </w:rPr>
        <w:t>g</w:t>
      </w:r>
      <w:r w:rsidR="00BB3BF4" w:rsidRPr="004A6D77">
        <w:rPr>
          <w:rFonts w:eastAsia="Times New Roman" w:cstheme="minorHAnsi"/>
          <w:lang w:val="lt-LT" w:eastAsia="lt-LT"/>
        </w:rPr>
        <w:t xml:space="preserve">avęs iš Pirkėjo pasirašytą </w:t>
      </w:r>
      <w:r w:rsidR="00E644E5">
        <w:rPr>
          <w:rFonts w:eastAsia="Times New Roman" w:cstheme="minorHAnsi"/>
          <w:lang w:val="lt-LT" w:eastAsia="lt-LT"/>
        </w:rPr>
        <w:t>paslaug</w:t>
      </w:r>
      <w:r w:rsidR="00BB3BF4" w:rsidRPr="004A6D77">
        <w:rPr>
          <w:rFonts w:eastAsia="Times New Roman" w:cstheme="minorHAnsi"/>
          <w:lang w:val="lt-LT" w:eastAsia="lt-LT"/>
        </w:rPr>
        <w:t xml:space="preserve">ų užsakymo aktą </w:t>
      </w:r>
      <w:r w:rsidR="00BC357D" w:rsidRPr="004A6D77">
        <w:rPr>
          <w:rFonts w:eastAsia="Times New Roman" w:cstheme="minorHAnsi"/>
          <w:lang w:val="lt-LT" w:eastAsia="lt-LT"/>
        </w:rPr>
        <w:t xml:space="preserve">sukurti </w:t>
      </w:r>
      <w:r w:rsidR="00740134" w:rsidRPr="004A6D77">
        <w:rPr>
          <w:rFonts w:eastAsia="Times New Roman" w:cstheme="minorHAnsi"/>
          <w:lang w:val="lt-LT" w:eastAsia="lt-LT"/>
        </w:rPr>
        <w:t xml:space="preserve">jo </w:t>
      </w:r>
      <w:r w:rsidR="00BC357D" w:rsidRPr="004A6D77">
        <w:rPr>
          <w:rFonts w:eastAsia="Times New Roman" w:cstheme="minorHAnsi"/>
          <w:lang w:val="lt-LT" w:eastAsia="lt-LT"/>
        </w:rPr>
        <w:t>poreikius tenkinančius sprendinius</w:t>
      </w:r>
      <w:r w:rsidR="00835DBB" w:rsidRPr="004A6D77">
        <w:rPr>
          <w:rFonts w:eastAsia="Times New Roman" w:cstheme="minorHAnsi"/>
          <w:lang w:val="lt-LT" w:eastAsia="lt-LT"/>
        </w:rPr>
        <w:t>,</w:t>
      </w:r>
      <w:r w:rsidR="00835DBB" w:rsidRPr="004A6D77">
        <w:rPr>
          <w:rFonts w:eastAsia="Times New Roman" w:cstheme="minorHAnsi"/>
          <w:szCs w:val="20"/>
          <w:lang w:val="lt-LT"/>
        </w:rPr>
        <w:t xml:space="preserve"> </w:t>
      </w:r>
      <w:r w:rsidR="00F31308" w:rsidRPr="004A6D77">
        <w:rPr>
          <w:rFonts w:eastAsia="Times New Roman" w:cstheme="minorHAnsi"/>
          <w:szCs w:val="20"/>
          <w:lang w:val="lt-LT"/>
        </w:rPr>
        <w:t>pateikti vertinti Pirkėjui</w:t>
      </w:r>
      <w:r w:rsidR="00357998" w:rsidRPr="004A6D77">
        <w:rPr>
          <w:rFonts w:eastAsia="Times New Roman" w:cstheme="minorHAnsi"/>
          <w:szCs w:val="20"/>
          <w:lang w:val="lt-LT"/>
        </w:rPr>
        <w:t xml:space="preserve"> </w:t>
      </w:r>
      <w:r w:rsidR="00D63269" w:rsidRPr="004A6D77">
        <w:rPr>
          <w:rFonts w:eastAsia="Times New Roman" w:cstheme="minorHAnsi"/>
          <w:szCs w:val="20"/>
          <w:lang w:val="lt-LT"/>
        </w:rPr>
        <w:t>objekto vystymo</w:t>
      </w:r>
      <w:r w:rsidR="00357998" w:rsidRPr="004A6D77">
        <w:rPr>
          <w:rFonts w:eastAsia="Times New Roman" w:cstheme="minorHAnsi"/>
          <w:szCs w:val="20"/>
          <w:lang w:val="lt-LT"/>
        </w:rPr>
        <w:t xml:space="preserve"> aprašymą, kuriame turi būti išsamiai apibrėžiami </w:t>
      </w:r>
      <w:r w:rsidR="00684444" w:rsidRPr="004A6D77">
        <w:rPr>
          <w:rFonts w:eastAsia="Times New Roman" w:cstheme="minorHAnsi"/>
          <w:szCs w:val="20"/>
          <w:lang w:val="lt-LT"/>
        </w:rPr>
        <w:t>sukurto</w:t>
      </w:r>
      <w:r w:rsidR="00357998" w:rsidRPr="004A6D77">
        <w:rPr>
          <w:rFonts w:eastAsia="Times New Roman" w:cstheme="minorHAnsi"/>
          <w:szCs w:val="20"/>
          <w:lang w:val="lt-LT"/>
        </w:rPr>
        <w:t>, patobulinto ar pakeisto objekto struktūra, aprašyti procesai (jei diegiamas modulis ar funkcionalumas) ar žingsniai (jei diegiamas tik procesas) ir jų seka,  jei reikia, sudarytos algoritmų schemos, nurodytos atsakomybes (kas vykdo procesų žingsnius), pateikti funkcijų, duomenų srautų, taip pat sąsajų ir integravimo galimybių aprašymai (jei būtina užtikrinti sąsają ar integravimą)</w:t>
      </w:r>
      <w:r w:rsidR="00013C29">
        <w:rPr>
          <w:rFonts w:eastAsia="Times New Roman" w:cstheme="minorHAnsi"/>
          <w:szCs w:val="20"/>
          <w:lang w:val="lt-LT"/>
        </w:rPr>
        <w:t>;</w:t>
      </w:r>
    </w:p>
    <w:p w14:paraId="0325DC03" w14:textId="77777777" w:rsidR="00013C29" w:rsidRPr="00013C29" w:rsidRDefault="00013C29" w:rsidP="00C969D7">
      <w:pPr>
        <w:pStyle w:val="ListParagraph"/>
        <w:tabs>
          <w:tab w:val="left" w:pos="1134"/>
        </w:tabs>
        <w:ind w:left="0" w:firstLine="709"/>
        <w:rPr>
          <w:rFonts w:eastAsia="Times New Roman" w:cstheme="minorHAnsi"/>
          <w:lang w:val="lt-LT"/>
        </w:rPr>
      </w:pPr>
    </w:p>
    <w:p w14:paraId="24B99994" w14:textId="77777777" w:rsidR="00013C29" w:rsidRPr="00013C29" w:rsidRDefault="00D63269" w:rsidP="00C969D7">
      <w:pPr>
        <w:pStyle w:val="ListParagraph"/>
        <w:numPr>
          <w:ilvl w:val="1"/>
          <w:numId w:val="14"/>
        </w:numPr>
        <w:tabs>
          <w:tab w:val="left" w:pos="1134"/>
        </w:tabs>
        <w:spacing w:after="0" w:line="240" w:lineRule="auto"/>
        <w:ind w:left="0" w:firstLine="709"/>
        <w:jc w:val="both"/>
        <w:rPr>
          <w:rFonts w:cstheme="minorHAnsi"/>
          <w:szCs w:val="20"/>
          <w:lang w:val="lt-LT"/>
        </w:rPr>
      </w:pPr>
      <w:r w:rsidRPr="00013C29">
        <w:rPr>
          <w:rFonts w:eastAsia="Times New Roman" w:cstheme="minorHAnsi"/>
          <w:lang w:val="lt-LT"/>
        </w:rPr>
        <w:t>pagal Pirkėjo pastabas (jei tokių bus) patikslinti parengtą objekto vystymo aprašym</w:t>
      </w:r>
      <w:r w:rsidR="001B12D0" w:rsidRPr="00013C29">
        <w:rPr>
          <w:rFonts w:eastAsia="Times New Roman" w:cstheme="minorHAnsi"/>
          <w:lang w:val="lt-LT"/>
        </w:rPr>
        <w:t xml:space="preserve">ą ir </w:t>
      </w:r>
      <w:r w:rsidR="00FD2520" w:rsidRPr="00013C29">
        <w:rPr>
          <w:rFonts w:eastAsia="Times New Roman" w:cstheme="minorHAnsi"/>
          <w:lang w:val="lt-LT"/>
        </w:rPr>
        <w:t xml:space="preserve">įdiegti  </w:t>
      </w:r>
      <w:r w:rsidR="001E1854" w:rsidRPr="00013C29">
        <w:rPr>
          <w:rFonts w:eastAsia="Times New Roman" w:cstheme="minorHAnsi"/>
          <w:lang w:val="lt-LT" w:eastAsia="lt-LT"/>
        </w:rPr>
        <w:t>sukurt</w:t>
      </w:r>
      <w:r w:rsidR="00410EED" w:rsidRPr="00013C29">
        <w:rPr>
          <w:rFonts w:eastAsia="Times New Roman" w:cstheme="minorHAnsi"/>
          <w:lang w:val="lt-LT" w:eastAsia="lt-LT"/>
        </w:rPr>
        <w:t>ą</w:t>
      </w:r>
      <w:r w:rsidR="001E1854" w:rsidRPr="00013C29">
        <w:rPr>
          <w:rFonts w:eastAsia="Times New Roman" w:cstheme="minorHAnsi"/>
          <w:lang w:val="lt-LT" w:eastAsia="lt-LT"/>
        </w:rPr>
        <w:t xml:space="preserve"> (</w:t>
      </w:r>
      <w:r w:rsidR="00E629CA" w:rsidRPr="00013C29">
        <w:rPr>
          <w:rFonts w:eastAsia="Times New Roman" w:cstheme="minorHAnsi"/>
          <w:lang w:val="lt-LT" w:eastAsia="lt-LT"/>
        </w:rPr>
        <w:t>patobulintą ar pakeistą</w:t>
      </w:r>
      <w:r w:rsidR="001E1854" w:rsidRPr="00013C29">
        <w:rPr>
          <w:rFonts w:eastAsia="Times New Roman" w:cstheme="minorHAnsi"/>
          <w:lang w:val="lt-LT" w:eastAsia="lt-LT"/>
        </w:rPr>
        <w:t>) objekt</w:t>
      </w:r>
      <w:r w:rsidR="00410EED" w:rsidRPr="00013C29">
        <w:rPr>
          <w:rFonts w:eastAsia="Times New Roman" w:cstheme="minorHAnsi"/>
          <w:lang w:val="lt-LT" w:eastAsia="lt-LT"/>
        </w:rPr>
        <w:t>ą</w:t>
      </w:r>
      <w:r w:rsidR="001E1854" w:rsidRPr="00013C29">
        <w:rPr>
          <w:rFonts w:eastAsia="Times New Roman" w:cstheme="minorHAnsi"/>
          <w:lang w:val="lt-LT" w:eastAsia="lt-LT"/>
        </w:rPr>
        <w:t xml:space="preserve"> </w:t>
      </w:r>
      <w:r w:rsidR="003D4EC3" w:rsidRPr="00013C29">
        <w:rPr>
          <w:rFonts w:eastAsia="Times New Roman" w:cstheme="minorHAnsi"/>
          <w:lang w:val="lt-LT" w:eastAsia="lt-LT"/>
        </w:rPr>
        <w:t xml:space="preserve">Sistemoje </w:t>
      </w:r>
      <w:r w:rsidR="00FD2520" w:rsidRPr="00013C29">
        <w:rPr>
          <w:rFonts w:eastAsia="Times New Roman" w:cstheme="minorHAnsi"/>
          <w:lang w:val="lt-LT"/>
        </w:rPr>
        <w:t>nustatytais terminais</w:t>
      </w:r>
      <w:r w:rsidR="00835DBB" w:rsidRPr="00013C29">
        <w:rPr>
          <w:rFonts w:eastAsia="Times New Roman" w:cstheme="minorHAnsi"/>
          <w:lang w:val="lt-LT"/>
        </w:rPr>
        <w:t xml:space="preserve"> </w:t>
      </w:r>
      <w:r w:rsidR="00FD2520" w:rsidRPr="00013C29">
        <w:rPr>
          <w:rFonts w:eastAsia="Times New Roman" w:cstheme="minorHAnsi"/>
          <w:lang w:val="lt-LT"/>
        </w:rPr>
        <w:t xml:space="preserve"> ir </w:t>
      </w:r>
      <w:r w:rsidR="00740134" w:rsidRPr="00013C29">
        <w:rPr>
          <w:rFonts w:eastAsia="Times New Roman" w:cstheme="minorHAnsi"/>
          <w:lang w:val="lt-LT"/>
        </w:rPr>
        <w:t>informuoti apie tai Pirkėją</w:t>
      </w:r>
      <w:r w:rsidR="00013C29">
        <w:rPr>
          <w:rFonts w:eastAsia="Times New Roman" w:cstheme="minorHAnsi"/>
          <w:lang w:val="lt-LT"/>
        </w:rPr>
        <w:t>;</w:t>
      </w:r>
    </w:p>
    <w:p w14:paraId="7F457959" w14:textId="77777777" w:rsidR="00013C29" w:rsidRPr="00013C29" w:rsidRDefault="00013C29" w:rsidP="00C969D7">
      <w:pPr>
        <w:pStyle w:val="ListParagraph"/>
        <w:tabs>
          <w:tab w:val="left" w:pos="1134"/>
        </w:tabs>
        <w:ind w:left="0" w:firstLine="709"/>
        <w:rPr>
          <w:rFonts w:eastAsia="Times New Roman" w:cstheme="minorHAnsi"/>
          <w:szCs w:val="20"/>
          <w:lang w:val="lt-LT"/>
        </w:rPr>
      </w:pPr>
    </w:p>
    <w:p w14:paraId="0802702A" w14:textId="77777777" w:rsidR="00013C29" w:rsidRPr="00013C29" w:rsidRDefault="0045030A" w:rsidP="00C969D7">
      <w:pPr>
        <w:pStyle w:val="ListParagraph"/>
        <w:numPr>
          <w:ilvl w:val="1"/>
          <w:numId w:val="14"/>
        </w:numPr>
        <w:tabs>
          <w:tab w:val="left" w:pos="1134"/>
        </w:tabs>
        <w:spacing w:after="0" w:line="240" w:lineRule="auto"/>
        <w:ind w:left="0" w:firstLine="709"/>
        <w:jc w:val="both"/>
        <w:rPr>
          <w:rFonts w:cstheme="minorHAnsi"/>
          <w:szCs w:val="20"/>
          <w:lang w:val="lt-LT"/>
        </w:rPr>
      </w:pPr>
      <w:r w:rsidRPr="00013C29">
        <w:rPr>
          <w:rFonts w:eastAsia="Times New Roman" w:cstheme="minorHAnsi"/>
          <w:szCs w:val="20"/>
          <w:lang w:val="lt-LT"/>
        </w:rPr>
        <w:t xml:space="preserve">atlikti </w:t>
      </w:r>
      <w:r w:rsidR="003E7DE4" w:rsidRPr="00013C29">
        <w:rPr>
          <w:rFonts w:eastAsia="Times New Roman" w:cstheme="minorHAnsi"/>
          <w:szCs w:val="20"/>
          <w:lang w:val="lt-LT"/>
        </w:rPr>
        <w:t>sukurto (</w:t>
      </w:r>
      <w:r w:rsidR="00E629CA" w:rsidRPr="00013C29">
        <w:rPr>
          <w:rFonts w:eastAsia="Times New Roman" w:cstheme="minorHAnsi"/>
          <w:szCs w:val="20"/>
          <w:lang w:val="lt-LT"/>
        </w:rPr>
        <w:t>patobulinto ar pakeisto</w:t>
      </w:r>
      <w:r w:rsidR="003E7DE4" w:rsidRPr="00013C29">
        <w:rPr>
          <w:rFonts w:eastAsia="Times New Roman" w:cstheme="minorHAnsi"/>
          <w:szCs w:val="20"/>
          <w:lang w:val="lt-LT"/>
        </w:rPr>
        <w:t xml:space="preserve">) </w:t>
      </w:r>
      <w:r w:rsidRPr="00013C29">
        <w:rPr>
          <w:rFonts w:eastAsia="Times New Roman" w:cstheme="minorHAnsi"/>
          <w:szCs w:val="20"/>
          <w:lang w:val="lt-LT"/>
        </w:rPr>
        <w:t>objekto  testavimą,</w:t>
      </w:r>
      <w:r w:rsidR="00E629CA" w:rsidRPr="00013C29">
        <w:rPr>
          <w:rFonts w:eastAsia="Times New Roman" w:cstheme="minorHAnsi"/>
          <w:szCs w:val="20"/>
          <w:lang w:val="lt-LT"/>
        </w:rPr>
        <w:t xml:space="preserve"> </w:t>
      </w:r>
      <w:r w:rsidR="003E7DE4" w:rsidRPr="00013C29">
        <w:rPr>
          <w:rFonts w:eastAsia="Times New Roman" w:cstheme="minorHAnsi"/>
          <w:szCs w:val="20"/>
          <w:lang w:val="lt-LT"/>
        </w:rPr>
        <w:t>testavimą atlikti tokiu būdu, kad Pirkėjo atstovai galėtų dalyvauti ir įsitikinti, kad objektas atitinka nustatytus reikalavimus</w:t>
      </w:r>
      <w:r w:rsidR="00315DF9" w:rsidRPr="00013C29">
        <w:rPr>
          <w:rFonts w:eastAsia="Times New Roman" w:cstheme="minorHAnsi"/>
          <w:szCs w:val="20"/>
          <w:lang w:val="lt-LT"/>
        </w:rPr>
        <w:t xml:space="preserve">, kad </w:t>
      </w:r>
      <w:r w:rsidR="00315DF9" w:rsidRPr="00013C29">
        <w:rPr>
          <w:rFonts w:eastAsia="Times New Roman" w:cstheme="minorHAnsi"/>
          <w:bCs/>
          <w:szCs w:val="20"/>
          <w:lang w:val="lt-LT"/>
        </w:rPr>
        <w:t>skirtingų grupių vartotojai galėtų atlikti objekto aprašyme numatytus veiksmus pagal jiems suteiktas teises</w:t>
      </w:r>
      <w:r w:rsidR="00013C29">
        <w:rPr>
          <w:rFonts w:eastAsia="Times New Roman" w:cstheme="minorHAnsi"/>
          <w:bCs/>
          <w:szCs w:val="20"/>
          <w:lang w:val="lt-LT"/>
        </w:rPr>
        <w:t>;</w:t>
      </w:r>
    </w:p>
    <w:p w14:paraId="6095B540" w14:textId="77777777" w:rsidR="00013C29" w:rsidRPr="00013C29" w:rsidRDefault="00013C29" w:rsidP="00C969D7">
      <w:pPr>
        <w:pStyle w:val="ListParagraph"/>
        <w:tabs>
          <w:tab w:val="left" w:pos="1134"/>
        </w:tabs>
        <w:ind w:left="0" w:firstLine="709"/>
        <w:rPr>
          <w:rFonts w:eastAsia="Times New Roman" w:cstheme="minorHAnsi"/>
          <w:szCs w:val="20"/>
          <w:lang w:val="lt-LT"/>
        </w:rPr>
      </w:pPr>
    </w:p>
    <w:p w14:paraId="7FC202C7" w14:textId="77777777" w:rsidR="00013C29" w:rsidRPr="00013C29" w:rsidRDefault="003E7DE4" w:rsidP="00C969D7">
      <w:pPr>
        <w:pStyle w:val="ListParagraph"/>
        <w:numPr>
          <w:ilvl w:val="1"/>
          <w:numId w:val="14"/>
        </w:numPr>
        <w:tabs>
          <w:tab w:val="left" w:pos="1134"/>
        </w:tabs>
        <w:spacing w:after="0" w:line="240" w:lineRule="auto"/>
        <w:ind w:left="0" w:firstLine="709"/>
        <w:jc w:val="both"/>
        <w:rPr>
          <w:rFonts w:cstheme="minorHAnsi"/>
          <w:szCs w:val="20"/>
          <w:lang w:val="lt-LT"/>
        </w:rPr>
      </w:pPr>
      <w:r w:rsidRPr="00013C29">
        <w:rPr>
          <w:rFonts w:eastAsia="Times New Roman" w:cstheme="minorHAnsi"/>
          <w:szCs w:val="20"/>
          <w:lang w:val="lt-LT"/>
        </w:rPr>
        <w:t>testavimo metu priimti visus Pirkėjo paklausimus ir atsakyti į juos, teikti konsultacijas</w:t>
      </w:r>
      <w:r w:rsidR="00013C29">
        <w:rPr>
          <w:rFonts w:eastAsia="Times New Roman" w:cstheme="minorHAnsi"/>
          <w:szCs w:val="20"/>
          <w:lang w:val="lt-LT"/>
        </w:rPr>
        <w:t>;</w:t>
      </w:r>
    </w:p>
    <w:p w14:paraId="50F18E4B" w14:textId="77777777" w:rsidR="00013C29" w:rsidRPr="00013C29" w:rsidRDefault="00013C29" w:rsidP="00C969D7">
      <w:pPr>
        <w:pStyle w:val="ListParagraph"/>
        <w:tabs>
          <w:tab w:val="left" w:pos="1134"/>
        </w:tabs>
        <w:ind w:left="0" w:firstLine="709"/>
        <w:rPr>
          <w:rFonts w:eastAsia="Times New Roman" w:cstheme="minorHAnsi"/>
          <w:bCs/>
          <w:szCs w:val="20"/>
          <w:lang w:val="lt-LT"/>
        </w:rPr>
      </w:pPr>
    </w:p>
    <w:p w14:paraId="577B7058" w14:textId="77777777" w:rsidR="00013C29" w:rsidRPr="00013C29" w:rsidRDefault="003E7DE4" w:rsidP="00C969D7">
      <w:pPr>
        <w:pStyle w:val="ListParagraph"/>
        <w:numPr>
          <w:ilvl w:val="1"/>
          <w:numId w:val="14"/>
        </w:numPr>
        <w:tabs>
          <w:tab w:val="left" w:pos="1134"/>
        </w:tabs>
        <w:spacing w:after="0" w:line="240" w:lineRule="auto"/>
        <w:ind w:left="0" w:firstLine="709"/>
        <w:jc w:val="both"/>
        <w:rPr>
          <w:rFonts w:cstheme="minorHAnsi"/>
          <w:szCs w:val="20"/>
          <w:lang w:val="lt-LT"/>
        </w:rPr>
      </w:pPr>
      <w:r w:rsidRPr="00013C29">
        <w:rPr>
          <w:rFonts w:eastAsia="Times New Roman" w:cstheme="minorHAnsi"/>
          <w:bCs/>
          <w:szCs w:val="20"/>
          <w:lang w:val="lt-LT"/>
        </w:rPr>
        <w:t xml:space="preserve">aptarti su Pirkėju testavimo rezultatus, ištaisyti (pašalinti) testavimo metu užfiksuotas klaidas ar neatitikimus; </w:t>
      </w:r>
    </w:p>
    <w:p w14:paraId="3591BBFB" w14:textId="77777777" w:rsidR="00013C29" w:rsidRPr="00013C29" w:rsidRDefault="00013C29" w:rsidP="00C969D7">
      <w:pPr>
        <w:pStyle w:val="ListParagraph"/>
        <w:tabs>
          <w:tab w:val="left" w:pos="1134"/>
        </w:tabs>
        <w:ind w:left="0" w:firstLine="709"/>
        <w:rPr>
          <w:rFonts w:eastAsia="Times New Roman" w:cstheme="minorHAnsi"/>
          <w:bCs/>
          <w:szCs w:val="20"/>
          <w:lang w:val="lt-LT"/>
        </w:rPr>
      </w:pPr>
    </w:p>
    <w:p w14:paraId="6FCCA87F" w14:textId="5CC04748" w:rsidR="003E7DE4" w:rsidRPr="00013C29" w:rsidRDefault="006C736D" w:rsidP="00C969D7">
      <w:pPr>
        <w:pStyle w:val="ListParagraph"/>
        <w:numPr>
          <w:ilvl w:val="1"/>
          <w:numId w:val="14"/>
        </w:numPr>
        <w:tabs>
          <w:tab w:val="left" w:pos="1134"/>
        </w:tabs>
        <w:spacing w:after="0" w:line="240" w:lineRule="auto"/>
        <w:ind w:left="0" w:firstLine="709"/>
        <w:jc w:val="both"/>
        <w:rPr>
          <w:rFonts w:cstheme="minorHAnsi"/>
          <w:szCs w:val="20"/>
          <w:lang w:val="lt-LT"/>
        </w:rPr>
      </w:pPr>
      <w:r w:rsidRPr="00013C29">
        <w:rPr>
          <w:rFonts w:eastAsia="Times New Roman" w:cstheme="minorHAnsi"/>
          <w:bCs/>
          <w:szCs w:val="20"/>
          <w:lang w:val="lt-LT"/>
        </w:rPr>
        <w:t xml:space="preserve">organizuoti </w:t>
      </w:r>
      <w:r w:rsidR="005A09CD" w:rsidRPr="00013C29">
        <w:rPr>
          <w:rFonts w:eastAsia="Times New Roman" w:cstheme="minorHAnsi"/>
          <w:bCs/>
          <w:szCs w:val="20"/>
          <w:lang w:val="lt-LT"/>
        </w:rPr>
        <w:t xml:space="preserve">pagal nustatytus terminus </w:t>
      </w:r>
      <w:r w:rsidR="005A09CD" w:rsidRPr="00013C29">
        <w:rPr>
          <w:rFonts w:eastAsia="Times New Roman" w:cstheme="minorHAnsi"/>
          <w:szCs w:val="20"/>
          <w:lang w:val="lt-LT"/>
        </w:rPr>
        <w:t>g</w:t>
      </w:r>
      <w:r w:rsidR="003E7DE4" w:rsidRPr="00013C29">
        <w:rPr>
          <w:rFonts w:eastAsia="Times New Roman" w:cstheme="minorHAnsi"/>
          <w:szCs w:val="20"/>
          <w:lang w:val="lt-LT"/>
        </w:rPr>
        <w:t>alutin</w:t>
      </w:r>
      <w:r w:rsidR="005A09CD" w:rsidRPr="00013C29">
        <w:rPr>
          <w:rFonts w:eastAsia="Times New Roman" w:cstheme="minorHAnsi"/>
          <w:szCs w:val="20"/>
          <w:lang w:val="lt-LT"/>
        </w:rPr>
        <w:t>į</w:t>
      </w:r>
      <w:r w:rsidR="003E7DE4" w:rsidRPr="00013C29">
        <w:rPr>
          <w:rFonts w:eastAsia="Times New Roman" w:cstheme="minorHAnsi"/>
          <w:szCs w:val="20"/>
          <w:lang w:val="lt-LT"/>
        </w:rPr>
        <w:t xml:space="preserve"> </w:t>
      </w:r>
      <w:r w:rsidR="005A09CD" w:rsidRPr="00013C29">
        <w:rPr>
          <w:rFonts w:eastAsia="Times New Roman" w:cstheme="minorHAnsi"/>
          <w:szCs w:val="20"/>
          <w:lang w:val="lt-LT"/>
        </w:rPr>
        <w:t>sukurto (</w:t>
      </w:r>
      <w:r w:rsidR="00711290" w:rsidRPr="00013C29">
        <w:rPr>
          <w:rFonts w:eastAsia="Times New Roman" w:cstheme="minorHAnsi"/>
          <w:szCs w:val="20"/>
          <w:lang w:val="lt-LT"/>
        </w:rPr>
        <w:t>patobulinto, pakeisto</w:t>
      </w:r>
      <w:r w:rsidR="005A09CD" w:rsidRPr="00013C29">
        <w:rPr>
          <w:rFonts w:eastAsia="Times New Roman" w:cstheme="minorHAnsi"/>
          <w:szCs w:val="20"/>
          <w:lang w:val="lt-LT"/>
        </w:rPr>
        <w:t xml:space="preserve">) objekto perdavimą </w:t>
      </w:r>
      <w:r w:rsidR="00C34069" w:rsidRPr="00013C29">
        <w:rPr>
          <w:rFonts w:eastAsia="Times New Roman" w:cstheme="minorHAnsi"/>
          <w:szCs w:val="20"/>
          <w:lang w:val="lt-LT"/>
        </w:rPr>
        <w:t xml:space="preserve">Užsakovui </w:t>
      </w:r>
      <w:r w:rsidR="003E7DE4" w:rsidRPr="00013C29">
        <w:rPr>
          <w:rFonts w:eastAsia="Times New Roman" w:cstheme="minorHAnsi"/>
          <w:szCs w:val="20"/>
          <w:lang w:val="lt-LT"/>
        </w:rPr>
        <w:t xml:space="preserve">ir </w:t>
      </w:r>
      <w:r w:rsidR="00C34069" w:rsidRPr="00013C29">
        <w:rPr>
          <w:rFonts w:eastAsia="Times New Roman" w:cstheme="minorHAnsi"/>
          <w:szCs w:val="20"/>
          <w:lang w:val="lt-LT"/>
        </w:rPr>
        <w:t xml:space="preserve">jo vartotojų </w:t>
      </w:r>
      <w:r w:rsidR="003E7DE4" w:rsidRPr="00013C29">
        <w:rPr>
          <w:rFonts w:eastAsia="Times New Roman" w:cstheme="minorHAnsi"/>
          <w:szCs w:val="20"/>
          <w:lang w:val="lt-LT"/>
        </w:rPr>
        <w:t>mokym</w:t>
      </w:r>
      <w:r w:rsidR="005A09CD" w:rsidRPr="00013C29">
        <w:rPr>
          <w:rFonts w:eastAsia="Times New Roman" w:cstheme="minorHAnsi"/>
          <w:szCs w:val="20"/>
          <w:lang w:val="lt-LT"/>
        </w:rPr>
        <w:t xml:space="preserve">us </w:t>
      </w:r>
      <w:r w:rsidR="005A09CD" w:rsidRPr="00013C29">
        <w:rPr>
          <w:rFonts w:eastAsia="Times New Roman" w:cstheme="minorHAnsi"/>
          <w:lang w:val="lt-LT"/>
        </w:rPr>
        <w:t>(</w:t>
      </w:r>
      <w:r w:rsidR="00D04F61" w:rsidRPr="00013C29">
        <w:rPr>
          <w:rFonts w:eastAsia="Times New Roman" w:cstheme="minorHAnsi"/>
          <w:lang w:val="lt-LT" w:eastAsia="lt-LT"/>
        </w:rPr>
        <w:t>jei mokymai buvo įtraukti į vystymo paslaugų užsakymą)</w:t>
      </w:r>
      <w:r w:rsidR="005771FE" w:rsidRPr="00013C29">
        <w:rPr>
          <w:rFonts w:eastAsia="Times New Roman" w:cstheme="minorHAnsi"/>
          <w:szCs w:val="20"/>
          <w:lang w:val="lt-LT"/>
        </w:rPr>
        <w:t>.</w:t>
      </w:r>
    </w:p>
    <w:p w14:paraId="1CAAE551" w14:textId="77777777" w:rsidR="006C736D" w:rsidRPr="002542E5" w:rsidRDefault="006C736D" w:rsidP="00C969D7">
      <w:pPr>
        <w:shd w:val="clear" w:color="auto" w:fill="FFFFFF"/>
        <w:tabs>
          <w:tab w:val="left" w:pos="0"/>
          <w:tab w:val="left" w:pos="142"/>
          <w:tab w:val="left" w:pos="1134"/>
        </w:tabs>
        <w:spacing w:after="0" w:line="240" w:lineRule="auto"/>
        <w:ind w:firstLine="709"/>
        <w:jc w:val="both"/>
        <w:rPr>
          <w:rFonts w:eastAsia="Times New Roman" w:cstheme="minorHAnsi"/>
          <w:szCs w:val="20"/>
          <w:lang w:val="lt-LT"/>
        </w:rPr>
      </w:pPr>
    </w:p>
    <w:p w14:paraId="77FF9960" w14:textId="4BD56027" w:rsidR="00A33F41" w:rsidRPr="007161DE" w:rsidRDefault="00430676" w:rsidP="00C969D7">
      <w:pPr>
        <w:pStyle w:val="ListParagraph"/>
        <w:numPr>
          <w:ilvl w:val="0"/>
          <w:numId w:val="14"/>
        </w:numPr>
        <w:shd w:val="clear" w:color="auto" w:fill="FFFFFF"/>
        <w:tabs>
          <w:tab w:val="left" w:pos="0"/>
          <w:tab w:val="left" w:pos="142"/>
          <w:tab w:val="left" w:pos="1134"/>
        </w:tabs>
        <w:spacing w:after="0" w:line="240" w:lineRule="auto"/>
        <w:ind w:left="0" w:firstLine="709"/>
        <w:jc w:val="both"/>
        <w:rPr>
          <w:rFonts w:eastAsia="Times New Roman" w:cstheme="minorHAnsi"/>
          <w:bCs/>
          <w:szCs w:val="20"/>
          <w:lang w:val="lt-LT"/>
        </w:rPr>
      </w:pPr>
      <w:r w:rsidRPr="007161DE">
        <w:rPr>
          <w:rFonts w:eastAsia="Times New Roman" w:cstheme="minorHAnsi"/>
          <w:bCs/>
          <w:szCs w:val="20"/>
          <w:lang w:val="lt-LT"/>
        </w:rPr>
        <w:t>G</w:t>
      </w:r>
      <w:r w:rsidR="00A33F41" w:rsidRPr="007161DE">
        <w:rPr>
          <w:rFonts w:eastAsia="Times New Roman" w:cstheme="minorHAnsi"/>
          <w:bCs/>
          <w:szCs w:val="20"/>
          <w:lang w:val="lt-LT"/>
        </w:rPr>
        <w:t xml:space="preserve">alutinis objekto vystymo rezultatų priėmimas-perdavimas įforminamas </w:t>
      </w:r>
      <w:bookmarkStart w:id="0" w:name="_Hlk117779438"/>
      <w:r w:rsidR="00A33F41" w:rsidRPr="007161DE">
        <w:rPr>
          <w:rFonts w:eastAsia="Times New Roman" w:cstheme="minorHAnsi"/>
          <w:bCs/>
          <w:szCs w:val="20"/>
          <w:lang w:val="lt-LT"/>
        </w:rPr>
        <w:t xml:space="preserve">Pirkėjo ir Tiekėjo atstovų pasirašomu </w:t>
      </w:r>
      <w:r w:rsidR="00711290" w:rsidRPr="007161DE">
        <w:rPr>
          <w:rFonts w:eastAsia="Times New Roman" w:cstheme="minorHAnsi"/>
          <w:bCs/>
          <w:szCs w:val="20"/>
          <w:lang w:val="lt-LT"/>
        </w:rPr>
        <w:t xml:space="preserve">vystymo paslaugų </w:t>
      </w:r>
      <w:r w:rsidR="00A33F41" w:rsidRPr="007161DE">
        <w:rPr>
          <w:rFonts w:eastAsia="Times New Roman" w:cstheme="minorHAnsi"/>
          <w:bCs/>
          <w:szCs w:val="20"/>
          <w:lang w:val="lt-LT"/>
        </w:rPr>
        <w:t>priėmimo-perdavimo aktu</w:t>
      </w:r>
      <w:r w:rsidR="00B348CE" w:rsidRPr="007161DE">
        <w:rPr>
          <w:rFonts w:eastAsia="Times New Roman" w:cstheme="minorHAnsi"/>
          <w:bCs/>
          <w:szCs w:val="20"/>
          <w:lang w:val="lt-LT"/>
        </w:rPr>
        <w:t>, kuriame turi būti nurodyta</w:t>
      </w:r>
      <w:r w:rsidR="008F624F" w:rsidRPr="007161DE">
        <w:rPr>
          <w:rFonts w:eastAsia="Times New Roman" w:cstheme="minorHAnsi"/>
          <w:bCs/>
          <w:szCs w:val="20"/>
          <w:lang w:val="lt-LT"/>
        </w:rPr>
        <w:t xml:space="preserve"> suteiktų paslaugų faktinė trukmė</w:t>
      </w:r>
      <w:r w:rsidR="007B2ADF" w:rsidRPr="007161DE">
        <w:rPr>
          <w:rFonts w:eastAsia="Times New Roman" w:cstheme="minorHAnsi"/>
          <w:bCs/>
          <w:szCs w:val="20"/>
          <w:lang w:val="lt-LT"/>
        </w:rPr>
        <w:t>, valandos įkainis, bendra suteiktų paslaugų vertė be PVM ir su juo</w:t>
      </w:r>
      <w:r w:rsidR="00364AE0" w:rsidRPr="007161DE">
        <w:rPr>
          <w:rFonts w:eastAsia="Times New Roman" w:cstheme="minorHAnsi"/>
          <w:bCs/>
          <w:szCs w:val="20"/>
          <w:lang w:val="lt-LT"/>
        </w:rPr>
        <w:t>.</w:t>
      </w:r>
    </w:p>
    <w:p w14:paraId="1D175784" w14:textId="23ABFEF9" w:rsidR="003E7DE4" w:rsidRPr="002542E5" w:rsidRDefault="003E7DE4" w:rsidP="00EE098B">
      <w:pPr>
        <w:shd w:val="clear" w:color="auto" w:fill="FFFFFF"/>
        <w:tabs>
          <w:tab w:val="left" w:pos="0"/>
          <w:tab w:val="left" w:pos="142"/>
        </w:tabs>
        <w:spacing w:after="0" w:line="240" w:lineRule="auto"/>
        <w:jc w:val="both"/>
        <w:rPr>
          <w:rFonts w:eastAsia="Times New Roman" w:cstheme="minorHAnsi"/>
          <w:szCs w:val="20"/>
          <w:lang w:val="lt-LT"/>
        </w:rPr>
      </w:pPr>
    </w:p>
    <w:bookmarkEnd w:id="0"/>
    <w:p w14:paraId="3976B9B2" w14:textId="77777777" w:rsidR="002929D8" w:rsidRPr="002542E5" w:rsidRDefault="002929D8" w:rsidP="002929D8">
      <w:pPr>
        <w:shd w:val="clear" w:color="auto" w:fill="FFFFFF"/>
        <w:tabs>
          <w:tab w:val="left" w:pos="0"/>
          <w:tab w:val="left" w:pos="142"/>
        </w:tabs>
        <w:spacing w:after="0" w:line="240" w:lineRule="auto"/>
        <w:jc w:val="both"/>
        <w:rPr>
          <w:rFonts w:eastAsia="Times New Roman" w:cstheme="minorHAnsi"/>
          <w:szCs w:val="20"/>
          <w:lang w:val="lt-LT"/>
        </w:rPr>
      </w:pPr>
    </w:p>
    <w:p w14:paraId="23C1634D" w14:textId="4CC907CC" w:rsidR="002929D8" w:rsidRPr="007F7DF7" w:rsidRDefault="002929D8" w:rsidP="007F7DF7">
      <w:pPr>
        <w:pStyle w:val="ListParagraph"/>
        <w:spacing w:after="0" w:line="240" w:lineRule="auto"/>
        <w:jc w:val="center"/>
        <w:rPr>
          <w:rFonts w:cstheme="minorHAnsi"/>
          <w:b/>
          <w:lang w:val="lt-LT"/>
        </w:rPr>
      </w:pPr>
      <w:r w:rsidRPr="007161DE">
        <w:rPr>
          <w:rFonts w:cstheme="minorHAnsi"/>
          <w:b/>
          <w:lang w:val="lt-LT"/>
        </w:rPr>
        <w:t>I</w:t>
      </w:r>
      <w:r w:rsidR="00B80DD0" w:rsidRPr="007161DE">
        <w:rPr>
          <w:rFonts w:cstheme="minorHAnsi"/>
          <w:b/>
          <w:lang w:val="lt-LT"/>
        </w:rPr>
        <w:t>II</w:t>
      </w:r>
      <w:r w:rsidR="007F7DF7">
        <w:rPr>
          <w:rFonts w:cstheme="minorHAnsi"/>
          <w:b/>
          <w:lang w:val="lt-LT"/>
        </w:rPr>
        <w:t xml:space="preserve">. </w:t>
      </w:r>
      <w:r w:rsidR="00F41E55" w:rsidRPr="007F7DF7">
        <w:rPr>
          <w:rFonts w:cstheme="minorHAnsi"/>
          <w:b/>
          <w:lang w:val="lt-LT"/>
        </w:rPr>
        <w:t xml:space="preserve">BENDRI </w:t>
      </w:r>
      <w:r w:rsidRPr="007F7DF7">
        <w:rPr>
          <w:rFonts w:cstheme="minorHAnsi"/>
          <w:b/>
          <w:lang w:val="lt-LT"/>
        </w:rPr>
        <w:t xml:space="preserve">REIKALAVIMAI </w:t>
      </w:r>
      <w:r w:rsidRPr="007F7DF7">
        <w:rPr>
          <w:rFonts w:cstheme="minorHAnsi"/>
          <w:b/>
          <w:bCs/>
          <w:lang w:val="lt-LT"/>
        </w:rPr>
        <w:t>SUKURTAM, PATOBULINTAM AR PAKEISTAM  OBJEKTUI</w:t>
      </w:r>
    </w:p>
    <w:p w14:paraId="4D0B54BE" w14:textId="77777777" w:rsidR="002929D8" w:rsidRPr="002542E5" w:rsidRDefault="002929D8" w:rsidP="002929D8">
      <w:pPr>
        <w:spacing w:after="0"/>
        <w:jc w:val="center"/>
        <w:rPr>
          <w:rFonts w:cstheme="minorHAnsi"/>
          <w:b/>
          <w:lang w:val="lt-LT"/>
        </w:rPr>
      </w:pPr>
    </w:p>
    <w:p w14:paraId="46BED9B6" w14:textId="6DB3EE01" w:rsidR="002929D8" w:rsidRDefault="002929D8" w:rsidP="00C969D7">
      <w:pPr>
        <w:pStyle w:val="ListParagraph"/>
        <w:numPr>
          <w:ilvl w:val="0"/>
          <w:numId w:val="14"/>
        </w:numPr>
        <w:tabs>
          <w:tab w:val="left" w:pos="1134"/>
        </w:tabs>
        <w:ind w:left="0" w:firstLine="709"/>
        <w:jc w:val="both"/>
        <w:rPr>
          <w:rFonts w:cstheme="minorHAnsi"/>
          <w:lang w:val="lt-LT"/>
        </w:rPr>
      </w:pPr>
      <w:r w:rsidRPr="007161DE">
        <w:rPr>
          <w:rFonts w:cstheme="minorHAnsi"/>
          <w:bCs/>
          <w:lang w:val="lt-LT"/>
        </w:rPr>
        <w:t>Objektas</w:t>
      </w:r>
      <w:r w:rsidRPr="007161DE">
        <w:rPr>
          <w:rFonts w:cstheme="minorHAnsi"/>
          <w:b/>
          <w:bCs/>
          <w:lang w:val="lt-LT"/>
        </w:rPr>
        <w:t xml:space="preserve"> </w:t>
      </w:r>
      <w:r w:rsidRPr="007161DE">
        <w:rPr>
          <w:rFonts w:cstheme="minorHAnsi"/>
          <w:lang w:val="lt-LT"/>
        </w:rPr>
        <w:t>turi</w:t>
      </w:r>
      <w:r w:rsidRPr="007161DE">
        <w:rPr>
          <w:rFonts w:cstheme="minorHAnsi"/>
          <w:b/>
          <w:lang w:val="lt-LT"/>
        </w:rPr>
        <w:t xml:space="preserve"> </w:t>
      </w:r>
      <w:r w:rsidRPr="007161DE">
        <w:rPr>
          <w:rFonts w:cstheme="minorHAnsi"/>
          <w:lang w:val="lt-LT"/>
        </w:rPr>
        <w:t xml:space="preserve">būti pritaikytas </w:t>
      </w:r>
      <w:r w:rsidR="002F164B" w:rsidRPr="007161DE">
        <w:rPr>
          <w:rFonts w:cstheme="minorHAnsi"/>
          <w:lang w:val="lt-LT"/>
        </w:rPr>
        <w:t xml:space="preserve"> bendrovės </w:t>
      </w:r>
      <w:r w:rsidRPr="007161DE">
        <w:rPr>
          <w:rFonts w:cstheme="minorHAnsi"/>
          <w:lang w:val="lt-LT"/>
        </w:rPr>
        <w:t>poreikiams, veiklos specifikai.</w:t>
      </w:r>
    </w:p>
    <w:p w14:paraId="495DE8B4" w14:textId="77777777" w:rsidR="00A053B7" w:rsidRPr="007161DE" w:rsidRDefault="00A053B7" w:rsidP="00C969D7">
      <w:pPr>
        <w:pStyle w:val="ListParagraph"/>
        <w:tabs>
          <w:tab w:val="left" w:pos="1134"/>
        </w:tabs>
        <w:ind w:left="0" w:firstLine="709"/>
        <w:jc w:val="both"/>
        <w:rPr>
          <w:rFonts w:cstheme="minorHAnsi"/>
          <w:lang w:val="lt-LT"/>
        </w:rPr>
      </w:pPr>
    </w:p>
    <w:p w14:paraId="1D759BB2" w14:textId="1A66E7A8" w:rsidR="00A053B7" w:rsidRDefault="002929D8" w:rsidP="00C969D7">
      <w:pPr>
        <w:pStyle w:val="ListParagraph"/>
        <w:numPr>
          <w:ilvl w:val="0"/>
          <w:numId w:val="14"/>
        </w:numPr>
        <w:tabs>
          <w:tab w:val="left" w:pos="1134"/>
        </w:tabs>
        <w:ind w:left="0" w:firstLine="709"/>
        <w:jc w:val="both"/>
        <w:rPr>
          <w:rFonts w:cstheme="minorHAnsi"/>
          <w:lang w:val="lt-LT"/>
        </w:rPr>
      </w:pPr>
      <w:r w:rsidRPr="007161DE">
        <w:rPr>
          <w:rFonts w:cstheme="minorHAnsi"/>
          <w:bCs/>
          <w:lang w:val="lt-LT"/>
        </w:rPr>
        <w:t>Objekt</w:t>
      </w:r>
      <w:r w:rsidR="007D020D" w:rsidRPr="007161DE">
        <w:rPr>
          <w:rFonts w:cstheme="minorHAnsi"/>
          <w:bCs/>
          <w:lang w:val="lt-LT"/>
        </w:rPr>
        <w:t>as</w:t>
      </w:r>
      <w:r w:rsidRPr="007161DE">
        <w:rPr>
          <w:rFonts w:cstheme="minorHAnsi"/>
          <w:lang w:val="lt-LT"/>
        </w:rPr>
        <w:t xml:space="preserve"> turi būti darbinga</w:t>
      </w:r>
      <w:r w:rsidR="007D020D" w:rsidRPr="007161DE">
        <w:rPr>
          <w:rFonts w:cstheme="minorHAnsi"/>
          <w:lang w:val="lt-LT"/>
        </w:rPr>
        <w:t>s</w:t>
      </w:r>
      <w:r w:rsidRPr="007161DE">
        <w:rPr>
          <w:rFonts w:cstheme="minorHAnsi"/>
          <w:lang w:val="lt-LT"/>
        </w:rPr>
        <w:t>, patikima</w:t>
      </w:r>
      <w:r w:rsidR="007D020D" w:rsidRPr="007161DE">
        <w:rPr>
          <w:rFonts w:cstheme="minorHAnsi"/>
          <w:lang w:val="lt-LT"/>
        </w:rPr>
        <w:t>s</w:t>
      </w:r>
      <w:r w:rsidRPr="007161DE">
        <w:rPr>
          <w:rFonts w:cstheme="minorHAnsi"/>
          <w:lang w:val="lt-LT"/>
        </w:rPr>
        <w:t>, greitai atstatoma</w:t>
      </w:r>
      <w:r w:rsidR="007D020D" w:rsidRPr="007161DE">
        <w:rPr>
          <w:rFonts w:cstheme="minorHAnsi"/>
          <w:lang w:val="lt-LT"/>
        </w:rPr>
        <w:t>s</w:t>
      </w:r>
      <w:r w:rsidRPr="007161DE">
        <w:rPr>
          <w:rFonts w:cstheme="minorHAnsi"/>
          <w:lang w:val="lt-LT"/>
        </w:rPr>
        <w:t xml:space="preserve"> po galimų sutrikimų.</w:t>
      </w:r>
    </w:p>
    <w:p w14:paraId="233C64E9" w14:textId="77777777" w:rsidR="00A053B7" w:rsidRPr="00A053B7" w:rsidRDefault="00A053B7" w:rsidP="00C969D7">
      <w:pPr>
        <w:pStyle w:val="ListParagraph"/>
        <w:tabs>
          <w:tab w:val="left" w:pos="1134"/>
        </w:tabs>
        <w:ind w:left="0" w:firstLine="709"/>
        <w:rPr>
          <w:rFonts w:cstheme="minorHAnsi"/>
          <w:lang w:val="lt-LT"/>
        </w:rPr>
      </w:pPr>
    </w:p>
    <w:p w14:paraId="413EFD9F" w14:textId="7F6B6555" w:rsidR="002929D8" w:rsidRDefault="002929D8" w:rsidP="00C969D7">
      <w:pPr>
        <w:pStyle w:val="ListParagraph"/>
        <w:numPr>
          <w:ilvl w:val="0"/>
          <w:numId w:val="14"/>
        </w:numPr>
        <w:tabs>
          <w:tab w:val="left" w:pos="1134"/>
        </w:tabs>
        <w:ind w:left="0" w:firstLine="709"/>
        <w:jc w:val="both"/>
        <w:rPr>
          <w:rFonts w:cstheme="minorHAnsi"/>
          <w:lang w:val="lt-LT"/>
        </w:rPr>
      </w:pPr>
      <w:r w:rsidRPr="007161DE">
        <w:rPr>
          <w:rFonts w:cstheme="minorHAnsi"/>
          <w:bCs/>
          <w:lang w:val="lt-LT"/>
        </w:rPr>
        <w:t>Objektas</w:t>
      </w:r>
      <w:r w:rsidRPr="007161DE">
        <w:rPr>
          <w:rFonts w:cstheme="minorHAnsi"/>
          <w:b/>
          <w:bCs/>
          <w:lang w:val="lt-LT"/>
        </w:rPr>
        <w:t xml:space="preserve"> </w:t>
      </w:r>
      <w:r w:rsidRPr="007161DE">
        <w:rPr>
          <w:rFonts w:cstheme="minorHAnsi"/>
          <w:lang w:val="lt-LT"/>
        </w:rPr>
        <w:t xml:space="preserve">neturi sutrikdyti </w:t>
      </w:r>
      <w:r w:rsidR="005D052B" w:rsidRPr="007161DE">
        <w:rPr>
          <w:rFonts w:cstheme="minorHAnsi"/>
          <w:lang w:val="lt-LT"/>
        </w:rPr>
        <w:t>S</w:t>
      </w:r>
      <w:r w:rsidRPr="007161DE">
        <w:rPr>
          <w:rFonts w:cstheme="minorHAnsi"/>
          <w:lang w:val="lt-LT"/>
        </w:rPr>
        <w:t xml:space="preserve">istemos ir jos kitų esamų objektų darbo. </w:t>
      </w:r>
    </w:p>
    <w:p w14:paraId="46E5F6DB" w14:textId="77777777" w:rsidR="00A053B7" w:rsidRPr="007161DE" w:rsidRDefault="00A053B7" w:rsidP="00C969D7">
      <w:pPr>
        <w:pStyle w:val="ListParagraph"/>
        <w:tabs>
          <w:tab w:val="left" w:pos="1134"/>
        </w:tabs>
        <w:ind w:left="0" w:firstLine="709"/>
        <w:jc w:val="both"/>
        <w:rPr>
          <w:rFonts w:cstheme="minorHAnsi"/>
          <w:lang w:val="lt-LT"/>
        </w:rPr>
      </w:pPr>
    </w:p>
    <w:p w14:paraId="28949C26" w14:textId="797A530B" w:rsidR="002929D8" w:rsidRDefault="002929D8" w:rsidP="00C969D7">
      <w:pPr>
        <w:pStyle w:val="ListParagraph"/>
        <w:numPr>
          <w:ilvl w:val="0"/>
          <w:numId w:val="14"/>
        </w:numPr>
        <w:tabs>
          <w:tab w:val="left" w:pos="1134"/>
        </w:tabs>
        <w:ind w:left="0" w:firstLine="709"/>
        <w:jc w:val="both"/>
        <w:rPr>
          <w:rFonts w:cstheme="minorHAnsi"/>
          <w:lang w:val="lt-LT"/>
        </w:rPr>
      </w:pPr>
      <w:r w:rsidRPr="007161DE">
        <w:rPr>
          <w:rFonts w:cstheme="minorHAnsi"/>
          <w:lang w:val="lt-LT"/>
        </w:rPr>
        <w:t>Objekto vartotojo sąsaja turi būti paprasta, kuria naudotis galima neturint papildomų kompiuterinių vartotojų žinių.</w:t>
      </w:r>
    </w:p>
    <w:p w14:paraId="3D259D65" w14:textId="77777777" w:rsidR="00C969D7" w:rsidRPr="00C969D7" w:rsidRDefault="00C969D7" w:rsidP="00C969D7">
      <w:pPr>
        <w:pStyle w:val="ListParagraph"/>
        <w:rPr>
          <w:rFonts w:cstheme="minorHAnsi"/>
          <w:lang w:val="lt-LT"/>
        </w:rPr>
      </w:pPr>
    </w:p>
    <w:p w14:paraId="68371A0B" w14:textId="47B896EE" w:rsidR="002929D8" w:rsidRDefault="002929D8" w:rsidP="00C969D7">
      <w:pPr>
        <w:pStyle w:val="ListParagraph"/>
        <w:numPr>
          <w:ilvl w:val="0"/>
          <w:numId w:val="14"/>
        </w:numPr>
        <w:tabs>
          <w:tab w:val="left" w:pos="1134"/>
        </w:tabs>
        <w:ind w:left="0" w:firstLine="709"/>
        <w:jc w:val="both"/>
        <w:rPr>
          <w:rFonts w:cstheme="minorHAnsi"/>
          <w:lang w:val="lt-LT"/>
        </w:rPr>
      </w:pPr>
      <w:r w:rsidRPr="007161DE">
        <w:rPr>
          <w:rFonts w:cstheme="minorHAnsi"/>
          <w:lang w:val="lt-LT"/>
        </w:rPr>
        <w:t>Pagal galimybę siekti, kad didesnė objekto veiksmų</w:t>
      </w:r>
      <w:r w:rsidR="002B40A5">
        <w:rPr>
          <w:rFonts w:cstheme="minorHAnsi"/>
          <w:lang w:val="lt-LT"/>
        </w:rPr>
        <w:t xml:space="preserve"> </w:t>
      </w:r>
      <w:r w:rsidRPr="007161DE">
        <w:rPr>
          <w:rFonts w:cstheme="minorHAnsi"/>
          <w:lang w:val="lt-LT"/>
        </w:rPr>
        <w:t>dalis būtų atliekama automatiniu būdu (duomenų įvedimas</w:t>
      </w:r>
      <w:r w:rsidR="002B40A5">
        <w:rPr>
          <w:rFonts w:cstheme="minorHAnsi"/>
          <w:lang w:val="lt-LT"/>
        </w:rPr>
        <w:t>, paieška</w:t>
      </w:r>
      <w:r w:rsidRPr="007161DE">
        <w:rPr>
          <w:rFonts w:cstheme="minorHAnsi"/>
          <w:lang w:val="lt-LT"/>
        </w:rPr>
        <w:t xml:space="preserve"> iš pasirinkimų), mažesnė – rankiniu būd</w:t>
      </w:r>
      <w:r w:rsidR="002B40A5">
        <w:rPr>
          <w:rFonts w:cstheme="minorHAnsi"/>
          <w:lang w:val="lt-LT"/>
        </w:rPr>
        <w:t>u</w:t>
      </w:r>
      <w:r w:rsidRPr="007161DE">
        <w:rPr>
          <w:rFonts w:cstheme="minorHAnsi"/>
          <w:lang w:val="lt-LT"/>
        </w:rPr>
        <w:t>.</w:t>
      </w:r>
    </w:p>
    <w:p w14:paraId="3E04E266" w14:textId="77777777" w:rsidR="00A053B7" w:rsidRPr="007161DE" w:rsidRDefault="00A053B7" w:rsidP="00C969D7">
      <w:pPr>
        <w:pStyle w:val="ListParagraph"/>
        <w:tabs>
          <w:tab w:val="left" w:pos="1134"/>
        </w:tabs>
        <w:ind w:left="0" w:firstLine="709"/>
        <w:jc w:val="both"/>
        <w:rPr>
          <w:rFonts w:cstheme="minorHAnsi"/>
          <w:lang w:val="lt-LT"/>
        </w:rPr>
      </w:pPr>
    </w:p>
    <w:p w14:paraId="09209187" w14:textId="38D40F08" w:rsidR="00A053B7" w:rsidRDefault="002929D8" w:rsidP="00C969D7">
      <w:pPr>
        <w:pStyle w:val="ListParagraph"/>
        <w:numPr>
          <w:ilvl w:val="0"/>
          <w:numId w:val="14"/>
        </w:numPr>
        <w:tabs>
          <w:tab w:val="left" w:pos="1134"/>
        </w:tabs>
        <w:ind w:left="0" w:firstLine="709"/>
        <w:jc w:val="both"/>
        <w:rPr>
          <w:rFonts w:cstheme="minorHAnsi"/>
          <w:lang w:val="lt-LT"/>
        </w:rPr>
      </w:pPr>
      <w:r w:rsidRPr="007161DE">
        <w:rPr>
          <w:rFonts w:cstheme="minorHAnsi"/>
          <w:lang w:val="lt-LT"/>
        </w:rPr>
        <w:t>Objekt</w:t>
      </w:r>
      <w:r w:rsidR="003D41DA" w:rsidRPr="007161DE">
        <w:rPr>
          <w:rFonts w:cstheme="minorHAnsi"/>
          <w:lang w:val="lt-LT"/>
        </w:rPr>
        <w:t>as</w:t>
      </w:r>
      <w:r w:rsidRPr="007161DE">
        <w:rPr>
          <w:rFonts w:cstheme="minorHAnsi"/>
          <w:lang w:val="lt-LT"/>
        </w:rPr>
        <w:t xml:space="preserve"> turi suteikti galimybę nesunkiai jį tobulinti ir plėsti, turėti galimybę užtikrinti sąsajas su </w:t>
      </w:r>
      <w:r w:rsidR="00A053B7">
        <w:rPr>
          <w:rFonts w:cstheme="minorHAnsi"/>
          <w:lang w:val="lt-LT"/>
        </w:rPr>
        <w:t>S</w:t>
      </w:r>
      <w:r w:rsidRPr="007161DE">
        <w:rPr>
          <w:rFonts w:cstheme="minorHAnsi"/>
          <w:lang w:val="lt-LT"/>
        </w:rPr>
        <w:t xml:space="preserve">istemos kitais objektais. </w:t>
      </w:r>
    </w:p>
    <w:p w14:paraId="63FD6FCA" w14:textId="77777777" w:rsidR="00A053B7" w:rsidRPr="00A053B7" w:rsidRDefault="00A053B7" w:rsidP="00C969D7">
      <w:pPr>
        <w:pStyle w:val="ListParagraph"/>
        <w:tabs>
          <w:tab w:val="left" w:pos="1134"/>
        </w:tabs>
        <w:ind w:left="0" w:firstLine="709"/>
        <w:jc w:val="both"/>
        <w:rPr>
          <w:rFonts w:cstheme="minorHAnsi"/>
          <w:lang w:val="lt-LT"/>
        </w:rPr>
      </w:pPr>
    </w:p>
    <w:p w14:paraId="03B9AB9E" w14:textId="5FC68628" w:rsidR="002929D8" w:rsidRDefault="002929D8" w:rsidP="00C969D7">
      <w:pPr>
        <w:pStyle w:val="ListParagraph"/>
        <w:numPr>
          <w:ilvl w:val="0"/>
          <w:numId w:val="14"/>
        </w:numPr>
        <w:tabs>
          <w:tab w:val="left" w:pos="1134"/>
        </w:tabs>
        <w:ind w:left="0" w:firstLine="709"/>
        <w:jc w:val="both"/>
        <w:rPr>
          <w:rFonts w:cstheme="minorHAnsi"/>
          <w:lang w:val="lt-LT"/>
        </w:rPr>
      </w:pPr>
      <w:r w:rsidRPr="007161DE">
        <w:rPr>
          <w:rFonts w:cstheme="minorHAnsi"/>
          <w:lang w:val="lt-LT"/>
        </w:rPr>
        <w:t xml:space="preserve">Objekte turi būti galimybė </w:t>
      </w:r>
      <w:r w:rsidR="00A053B7">
        <w:rPr>
          <w:rFonts w:cstheme="minorHAnsi"/>
          <w:lang w:val="lt-LT"/>
        </w:rPr>
        <w:t>Sistemos</w:t>
      </w:r>
      <w:r w:rsidRPr="007161DE">
        <w:rPr>
          <w:rFonts w:cstheme="minorHAnsi"/>
          <w:lang w:val="lt-LT"/>
        </w:rPr>
        <w:t xml:space="preserve"> administratoriui kurti naudotojus ir naudotojų grupes, nustatyti reikiamą prieigą prie </w:t>
      </w:r>
      <w:r w:rsidR="00F41E55" w:rsidRPr="007161DE">
        <w:rPr>
          <w:rFonts w:cstheme="minorHAnsi"/>
          <w:lang w:val="lt-LT"/>
        </w:rPr>
        <w:t xml:space="preserve">objekto </w:t>
      </w:r>
      <w:r w:rsidRPr="007161DE">
        <w:rPr>
          <w:rFonts w:cstheme="minorHAnsi"/>
          <w:lang w:val="lt-LT"/>
        </w:rPr>
        <w:t>dokumentų ir duomenų konkretiems naudotojams.</w:t>
      </w:r>
    </w:p>
    <w:p w14:paraId="59ADCC51" w14:textId="77777777" w:rsidR="00A053B7" w:rsidRPr="00A053B7" w:rsidRDefault="00A053B7" w:rsidP="00C969D7">
      <w:pPr>
        <w:pStyle w:val="ListParagraph"/>
        <w:tabs>
          <w:tab w:val="left" w:pos="1134"/>
        </w:tabs>
        <w:ind w:left="0" w:firstLine="709"/>
        <w:rPr>
          <w:rFonts w:cstheme="minorHAnsi"/>
          <w:lang w:val="lt-LT"/>
        </w:rPr>
      </w:pPr>
    </w:p>
    <w:p w14:paraId="5EF6B82F" w14:textId="47732C01" w:rsidR="002929D8" w:rsidRDefault="00470AA9" w:rsidP="00C969D7">
      <w:pPr>
        <w:pStyle w:val="ListParagraph"/>
        <w:numPr>
          <w:ilvl w:val="0"/>
          <w:numId w:val="14"/>
        </w:numPr>
        <w:tabs>
          <w:tab w:val="left" w:pos="1134"/>
        </w:tabs>
        <w:ind w:left="0" w:firstLine="709"/>
        <w:jc w:val="both"/>
        <w:rPr>
          <w:rFonts w:cstheme="minorHAnsi"/>
          <w:lang w:val="lt-LT"/>
        </w:rPr>
      </w:pPr>
      <w:r w:rsidRPr="00470AA9">
        <w:rPr>
          <w:rFonts w:cstheme="minorHAnsi"/>
          <w:lang w:val="lt-LT"/>
        </w:rPr>
        <w:t>Suteiktoms paslaugoms taikoma ne trumpesnė kaip 12 mėnesių garantija. Garantijos terminas skaičiuojamas nuo paslaugų Perdavimo-priėmimo akto pasirašymo dienos. Tiekėjas turi savo jėgomis ir lėšomis pašalinti per garantijos terminą nustatytus paslaugų trūkumus.</w:t>
      </w:r>
    </w:p>
    <w:p w14:paraId="5419004D" w14:textId="77777777" w:rsidR="005B2F08" w:rsidRPr="002542E5" w:rsidRDefault="005B2F08" w:rsidP="005C650F">
      <w:pPr>
        <w:ind w:firstLine="720"/>
        <w:jc w:val="both"/>
        <w:rPr>
          <w:rFonts w:cstheme="minorHAnsi"/>
          <w:lang w:val="lt-LT"/>
        </w:rPr>
      </w:pPr>
    </w:p>
    <w:p w14:paraId="3C3F1D89" w14:textId="7BA50025" w:rsidR="00F47EA1" w:rsidRPr="007161DE" w:rsidRDefault="000618DC" w:rsidP="00A053B7">
      <w:pPr>
        <w:pStyle w:val="ListParagraph"/>
        <w:spacing w:after="0" w:line="240" w:lineRule="auto"/>
        <w:jc w:val="center"/>
        <w:rPr>
          <w:rFonts w:eastAsia="Times New Roman" w:cstheme="minorHAnsi"/>
          <w:b/>
          <w:bCs/>
          <w:iCs/>
          <w:lang w:val="lt-LT"/>
        </w:rPr>
      </w:pPr>
      <w:r w:rsidRPr="007161DE">
        <w:rPr>
          <w:rFonts w:eastAsia="Times New Roman" w:cstheme="minorHAnsi"/>
          <w:b/>
          <w:bCs/>
          <w:iCs/>
          <w:lang w:val="lt-LT"/>
        </w:rPr>
        <w:t xml:space="preserve">IV. </w:t>
      </w:r>
      <w:r w:rsidR="00F47EA1" w:rsidRPr="007161DE">
        <w:rPr>
          <w:rFonts w:eastAsia="Times New Roman" w:cstheme="minorHAnsi"/>
          <w:b/>
          <w:bCs/>
          <w:iCs/>
          <w:lang w:val="lt-LT"/>
        </w:rPr>
        <w:t>REIKALAVIMAI SUTARTIES VYKDYMUI</w:t>
      </w:r>
    </w:p>
    <w:p w14:paraId="19736F17" w14:textId="7C797515" w:rsidR="00AA3474" w:rsidRPr="002542E5" w:rsidRDefault="00AA3474" w:rsidP="00BB4C7C">
      <w:pPr>
        <w:tabs>
          <w:tab w:val="left" w:pos="709"/>
          <w:tab w:val="left" w:pos="1134"/>
        </w:tabs>
        <w:spacing w:after="0" w:line="240" w:lineRule="auto"/>
        <w:ind w:firstLine="426"/>
        <w:contextualSpacing/>
        <w:jc w:val="both"/>
        <w:rPr>
          <w:rFonts w:eastAsia="Times New Roman" w:cstheme="minorHAnsi"/>
          <w:bCs/>
          <w:iCs/>
          <w:lang w:val="lt-LT"/>
        </w:rPr>
      </w:pPr>
    </w:p>
    <w:p w14:paraId="0593FE95" w14:textId="7FCB6F23" w:rsidR="00AA3474" w:rsidRPr="007161DE" w:rsidRDefault="0048013B" w:rsidP="00C969D7">
      <w:pPr>
        <w:pStyle w:val="ListParagraph"/>
        <w:widowControl w:val="0"/>
        <w:numPr>
          <w:ilvl w:val="0"/>
          <w:numId w:val="14"/>
        </w:numPr>
        <w:shd w:val="clear" w:color="auto" w:fill="FFFFFF"/>
        <w:tabs>
          <w:tab w:val="left" w:pos="709"/>
          <w:tab w:val="left" w:pos="1134"/>
        </w:tabs>
        <w:autoSpaceDE w:val="0"/>
        <w:autoSpaceDN w:val="0"/>
        <w:adjustRightInd w:val="0"/>
        <w:spacing w:after="0" w:line="240" w:lineRule="auto"/>
        <w:ind w:left="0" w:firstLine="709"/>
        <w:jc w:val="both"/>
        <w:rPr>
          <w:rFonts w:eastAsia="Times New Roman" w:cstheme="minorHAnsi"/>
          <w:lang w:val="lt-LT"/>
        </w:rPr>
      </w:pPr>
      <w:r w:rsidRPr="007161DE">
        <w:rPr>
          <w:rFonts w:eastAsia="Times New Roman" w:cstheme="minorHAnsi"/>
          <w:bCs/>
          <w:iCs/>
          <w:lang w:val="lt-LT" w:eastAsia="lt-LT"/>
        </w:rPr>
        <w:t xml:space="preserve">Paslaugos turi būti teikiamos taip, kad </w:t>
      </w:r>
      <w:r w:rsidR="00C969D7">
        <w:rPr>
          <w:rFonts w:eastAsia="Times New Roman" w:cstheme="minorHAnsi"/>
          <w:bCs/>
          <w:iCs/>
          <w:lang w:val="lt-LT" w:eastAsia="lt-LT"/>
        </w:rPr>
        <w:t>S</w:t>
      </w:r>
      <w:r w:rsidRPr="007161DE">
        <w:rPr>
          <w:rFonts w:eastAsia="Times New Roman" w:cstheme="minorHAnsi"/>
          <w:bCs/>
          <w:iCs/>
          <w:lang w:val="lt-LT" w:eastAsia="lt-LT"/>
        </w:rPr>
        <w:t>istema ir jos komponentai atitiktų Lietuvos Respublikos ir Europos Sąjungos teisės aktus, nustatančius reikalavimus asmens duomenų apsaugai</w:t>
      </w:r>
      <w:r w:rsidR="00C969D7">
        <w:rPr>
          <w:rFonts w:eastAsia="Times New Roman" w:cstheme="minorHAnsi"/>
          <w:bCs/>
          <w:iCs/>
          <w:lang w:val="lt-LT" w:eastAsia="lt-LT"/>
        </w:rPr>
        <w:t xml:space="preserve"> </w:t>
      </w:r>
      <w:r w:rsidRPr="007161DE">
        <w:rPr>
          <w:rFonts w:eastAsia="Times New Roman" w:cstheme="minorHAnsi"/>
          <w:bCs/>
          <w:iCs/>
          <w:lang w:val="lt-LT" w:eastAsia="lt-LT"/>
        </w:rPr>
        <w:t>bei kibernetinio saugumo užtikrinimui</w:t>
      </w:r>
      <w:r w:rsidR="0021118E" w:rsidRPr="007161DE">
        <w:rPr>
          <w:rFonts w:eastAsia="Times New Roman" w:cstheme="minorHAnsi"/>
          <w:bCs/>
          <w:iCs/>
          <w:lang w:val="lt-LT" w:eastAsia="lt-LT"/>
        </w:rPr>
        <w:t>.</w:t>
      </w:r>
    </w:p>
    <w:p w14:paraId="3B3F52D5" w14:textId="07598D6C" w:rsidR="00021580" w:rsidRPr="002542E5" w:rsidRDefault="00021580" w:rsidP="00C969D7">
      <w:pPr>
        <w:widowControl w:val="0"/>
        <w:shd w:val="clear" w:color="auto" w:fill="FFFFFF"/>
        <w:tabs>
          <w:tab w:val="left" w:pos="709"/>
          <w:tab w:val="left" w:pos="1134"/>
        </w:tabs>
        <w:autoSpaceDE w:val="0"/>
        <w:autoSpaceDN w:val="0"/>
        <w:adjustRightInd w:val="0"/>
        <w:spacing w:after="0" w:line="240" w:lineRule="auto"/>
        <w:ind w:firstLine="709"/>
        <w:jc w:val="both"/>
        <w:rPr>
          <w:rFonts w:eastAsia="Times New Roman" w:cstheme="minorHAnsi"/>
          <w:lang w:val="lt-LT"/>
        </w:rPr>
      </w:pPr>
    </w:p>
    <w:p w14:paraId="56106A77" w14:textId="0FA80B25" w:rsidR="00021580" w:rsidRPr="007161DE" w:rsidRDefault="00021580" w:rsidP="00C969D7">
      <w:pPr>
        <w:pStyle w:val="ListParagraph"/>
        <w:numPr>
          <w:ilvl w:val="0"/>
          <w:numId w:val="14"/>
        </w:numPr>
        <w:shd w:val="clear" w:color="auto" w:fill="FFFFFF"/>
        <w:tabs>
          <w:tab w:val="left" w:pos="0"/>
          <w:tab w:val="left" w:pos="142"/>
          <w:tab w:val="left" w:pos="1134"/>
        </w:tabs>
        <w:spacing w:after="0" w:line="240" w:lineRule="auto"/>
        <w:ind w:left="0" w:firstLine="709"/>
        <w:jc w:val="both"/>
        <w:rPr>
          <w:rFonts w:eastAsia="Times New Roman" w:cstheme="minorHAnsi"/>
          <w:szCs w:val="20"/>
          <w:lang w:val="lt-LT"/>
        </w:rPr>
      </w:pPr>
      <w:r w:rsidRPr="007161DE">
        <w:rPr>
          <w:rFonts w:eastAsia="Times New Roman" w:cstheme="minorHAnsi"/>
          <w:szCs w:val="20"/>
          <w:lang w:val="lt-LT"/>
        </w:rPr>
        <w:t>Tiekėjas turi la</w:t>
      </w:r>
      <w:r w:rsidR="00F2311D" w:rsidRPr="007161DE">
        <w:rPr>
          <w:rFonts w:eastAsia="Times New Roman" w:cstheme="minorHAnsi"/>
          <w:szCs w:val="20"/>
          <w:lang w:val="lt-LT"/>
        </w:rPr>
        <w:t>i</w:t>
      </w:r>
      <w:r w:rsidRPr="007161DE">
        <w:rPr>
          <w:rFonts w:eastAsia="Times New Roman" w:cstheme="minorHAnsi"/>
          <w:szCs w:val="20"/>
          <w:lang w:val="lt-LT"/>
        </w:rPr>
        <w:t>kytis nuostatos, kad visa su Pirkėju susijusi informacija yra konfidenciali, diegiant paslaugą laikytis duomenų saugos reikalavimų, užtikrinančių duomenų konfidencialumą bei apsaugą nuo atsitiktinio ar neteisėto sunaikinimo, naudojimo, atskleidimo, taip pat bet kokio kito neteisėto tvarkymo.</w:t>
      </w:r>
    </w:p>
    <w:p w14:paraId="352B02E5" w14:textId="4E1AE362" w:rsidR="00852B9A" w:rsidRPr="002542E5" w:rsidRDefault="00852B9A" w:rsidP="00C969D7">
      <w:pPr>
        <w:tabs>
          <w:tab w:val="left" w:pos="709"/>
          <w:tab w:val="left" w:pos="1134"/>
        </w:tabs>
        <w:spacing w:after="0" w:line="240" w:lineRule="auto"/>
        <w:ind w:firstLine="709"/>
        <w:contextualSpacing/>
        <w:jc w:val="both"/>
        <w:rPr>
          <w:rFonts w:eastAsia="Times New Roman" w:cstheme="minorHAnsi"/>
          <w:bCs/>
          <w:iCs/>
          <w:lang w:val="lt-LT"/>
        </w:rPr>
      </w:pPr>
    </w:p>
    <w:p w14:paraId="011B6760" w14:textId="50F77DDB" w:rsidR="0032610A" w:rsidRPr="007161DE" w:rsidRDefault="00CB522B" w:rsidP="00C969D7">
      <w:pPr>
        <w:pStyle w:val="ListParagraph"/>
        <w:numPr>
          <w:ilvl w:val="0"/>
          <w:numId w:val="14"/>
        </w:numPr>
        <w:tabs>
          <w:tab w:val="left" w:pos="1134"/>
        </w:tabs>
        <w:spacing w:after="0"/>
        <w:ind w:left="0" w:firstLine="709"/>
        <w:jc w:val="both"/>
        <w:rPr>
          <w:rFonts w:eastAsia="Times New Roman" w:cstheme="minorHAnsi"/>
          <w:bCs/>
          <w:lang w:val="lt-LT"/>
        </w:rPr>
      </w:pPr>
      <w:r w:rsidRPr="007161DE">
        <w:rPr>
          <w:rFonts w:eastAsia="Times New Roman" w:cstheme="minorHAnsi"/>
          <w:iCs/>
          <w:lang w:val="lt-LT" w:eastAsia="lt-LT"/>
        </w:rPr>
        <w:t xml:space="preserve">Nurodytos </w:t>
      </w:r>
      <w:r w:rsidR="00A9574D" w:rsidRPr="007161DE">
        <w:rPr>
          <w:rFonts w:eastAsia="Times New Roman" w:cstheme="minorHAnsi"/>
          <w:iCs/>
          <w:lang w:val="lt-LT" w:eastAsia="lt-LT"/>
        </w:rPr>
        <w:t>P</w:t>
      </w:r>
      <w:r w:rsidRPr="007161DE">
        <w:rPr>
          <w:rFonts w:eastAsia="Times New Roman" w:cstheme="minorHAnsi"/>
          <w:iCs/>
          <w:lang w:val="lt-LT" w:eastAsia="lt-LT"/>
        </w:rPr>
        <w:t xml:space="preserve">aslaugos </w:t>
      </w:r>
      <w:r w:rsidR="00A9574D" w:rsidRPr="007161DE">
        <w:rPr>
          <w:rFonts w:eastAsia="Times New Roman" w:cstheme="minorHAnsi"/>
          <w:iCs/>
          <w:lang w:val="lt-LT" w:eastAsia="lt-LT"/>
        </w:rPr>
        <w:t xml:space="preserve">ir Prekės </w:t>
      </w:r>
      <w:r w:rsidRPr="007161DE">
        <w:rPr>
          <w:rFonts w:eastAsia="Times New Roman" w:cstheme="minorHAnsi"/>
          <w:iCs/>
          <w:lang w:val="lt-LT" w:eastAsia="lt-LT"/>
        </w:rPr>
        <w:t>bu</w:t>
      </w:r>
      <w:r w:rsidR="00852B9A" w:rsidRPr="007161DE">
        <w:rPr>
          <w:rFonts w:eastAsia="Times New Roman" w:cstheme="minorHAnsi"/>
          <w:iCs/>
          <w:lang w:val="lt-LT" w:eastAsia="lt-LT"/>
        </w:rPr>
        <w:t>s</w:t>
      </w:r>
      <w:r w:rsidRPr="007161DE">
        <w:rPr>
          <w:rFonts w:eastAsia="Times New Roman" w:cstheme="minorHAnsi"/>
          <w:iCs/>
          <w:lang w:val="lt-LT" w:eastAsia="lt-LT"/>
        </w:rPr>
        <w:t xml:space="preserve"> perkamos pagal poreikį.</w:t>
      </w:r>
      <w:r w:rsidRPr="007161DE">
        <w:rPr>
          <w:rFonts w:eastAsia="Times New Roman" w:cstheme="minorHAnsi"/>
          <w:b/>
          <w:bCs/>
          <w:iCs/>
          <w:lang w:val="lt-LT" w:eastAsia="lt-LT"/>
        </w:rPr>
        <w:t xml:space="preserve"> </w:t>
      </w:r>
      <w:r w:rsidR="0032610A" w:rsidRPr="007161DE">
        <w:rPr>
          <w:rFonts w:eastAsia="Times New Roman" w:cstheme="minorHAnsi"/>
          <w:bCs/>
          <w:lang w:val="lt-LT"/>
        </w:rPr>
        <w:t>Pirkėjas neįsipareigoja sutarties galiojimo metu užsakyti paslaugų</w:t>
      </w:r>
      <w:r w:rsidR="00A9574D" w:rsidRPr="007161DE">
        <w:rPr>
          <w:rFonts w:eastAsia="Times New Roman" w:cstheme="minorHAnsi"/>
          <w:bCs/>
          <w:lang w:val="lt-LT"/>
        </w:rPr>
        <w:t>,</w:t>
      </w:r>
      <w:r w:rsidR="00FC759D" w:rsidRPr="007161DE">
        <w:rPr>
          <w:rFonts w:eastAsia="Times New Roman" w:cstheme="minorHAnsi"/>
          <w:bCs/>
          <w:lang w:val="lt-LT"/>
        </w:rPr>
        <w:t xml:space="preserve"> išnaudoti visų 3</w:t>
      </w:r>
      <w:r w:rsidR="00A9574D" w:rsidRPr="007161DE">
        <w:rPr>
          <w:rFonts w:eastAsia="Times New Roman" w:cstheme="minorHAnsi"/>
          <w:bCs/>
          <w:lang w:val="lt-LT"/>
        </w:rPr>
        <w:t>,</w:t>
      </w:r>
      <w:r w:rsidR="00FC759D" w:rsidRPr="007161DE">
        <w:rPr>
          <w:rFonts w:eastAsia="Times New Roman" w:cstheme="minorHAnsi"/>
          <w:bCs/>
          <w:lang w:val="lt-LT"/>
        </w:rPr>
        <w:t xml:space="preserve"> 4 punktuose nurodytų paslaug</w:t>
      </w:r>
      <w:r w:rsidR="00A9574D" w:rsidRPr="007161DE">
        <w:rPr>
          <w:rFonts w:eastAsia="Times New Roman" w:cstheme="minorHAnsi"/>
          <w:bCs/>
          <w:lang w:val="lt-LT"/>
        </w:rPr>
        <w:t>ų</w:t>
      </w:r>
      <w:r w:rsidR="00FC759D" w:rsidRPr="007161DE">
        <w:rPr>
          <w:rFonts w:eastAsia="Times New Roman" w:cstheme="minorHAnsi"/>
          <w:bCs/>
          <w:lang w:val="lt-LT"/>
        </w:rPr>
        <w:t xml:space="preserve"> valandų</w:t>
      </w:r>
      <w:r w:rsidR="0032610A" w:rsidRPr="007161DE">
        <w:rPr>
          <w:rFonts w:eastAsia="Times New Roman" w:cstheme="minorHAnsi"/>
          <w:bCs/>
          <w:lang w:val="lt-LT"/>
        </w:rPr>
        <w:t xml:space="preserve">. </w:t>
      </w:r>
    </w:p>
    <w:p w14:paraId="0159F2E1" w14:textId="128AFA44" w:rsidR="00852B9A" w:rsidRPr="002542E5" w:rsidRDefault="00852B9A" w:rsidP="00852B9A">
      <w:pPr>
        <w:tabs>
          <w:tab w:val="left" w:pos="709"/>
        </w:tabs>
        <w:autoSpaceDE w:val="0"/>
        <w:autoSpaceDN w:val="0"/>
        <w:adjustRightInd w:val="0"/>
        <w:spacing w:after="0" w:line="240" w:lineRule="auto"/>
        <w:contextualSpacing/>
        <w:jc w:val="center"/>
        <w:rPr>
          <w:rFonts w:eastAsia="Times New Roman" w:cstheme="minorHAnsi"/>
          <w:lang w:val="lt-LT"/>
        </w:rPr>
      </w:pPr>
      <w:r w:rsidRPr="002542E5">
        <w:rPr>
          <w:rFonts w:eastAsia="Calibri" w:cstheme="minorHAnsi"/>
          <w:bCs/>
          <w:szCs w:val="24"/>
          <w:lang w:val="lt-LT"/>
        </w:rPr>
        <w:t>_________________________</w:t>
      </w:r>
    </w:p>
    <w:sectPr w:rsidR="00852B9A" w:rsidRPr="002542E5" w:rsidSect="00B47D2B">
      <w:headerReference w:type="default" r:id="rId8"/>
      <w:pgSz w:w="12240" w:h="15840"/>
      <w:pgMar w:top="1134" w:right="616"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454EC" w14:textId="77777777" w:rsidR="00B47D2B" w:rsidRDefault="00B47D2B" w:rsidP="00EC5665">
      <w:pPr>
        <w:spacing w:after="0" w:line="240" w:lineRule="auto"/>
      </w:pPr>
      <w:r>
        <w:separator/>
      </w:r>
    </w:p>
  </w:endnote>
  <w:endnote w:type="continuationSeparator" w:id="0">
    <w:p w14:paraId="1358D690" w14:textId="77777777" w:rsidR="00B47D2B" w:rsidRDefault="00B47D2B" w:rsidP="00EC5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Hv">
    <w:altName w:val="Arial"/>
    <w:charset w:val="BA"/>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932FD" w14:textId="77777777" w:rsidR="00B47D2B" w:rsidRDefault="00B47D2B" w:rsidP="00EC5665">
      <w:pPr>
        <w:spacing w:after="0" w:line="240" w:lineRule="auto"/>
      </w:pPr>
      <w:r>
        <w:separator/>
      </w:r>
    </w:p>
  </w:footnote>
  <w:footnote w:type="continuationSeparator" w:id="0">
    <w:p w14:paraId="0C516089" w14:textId="77777777" w:rsidR="00B47D2B" w:rsidRDefault="00B47D2B" w:rsidP="00EC5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7688"/>
      <w:docPartObj>
        <w:docPartGallery w:val="Page Numbers (Top of Page)"/>
        <w:docPartUnique/>
      </w:docPartObj>
    </w:sdtPr>
    <w:sdtEndPr>
      <w:rPr>
        <w:rFonts w:cstheme="minorHAnsi"/>
        <w:noProof/>
      </w:rPr>
    </w:sdtEndPr>
    <w:sdtContent>
      <w:p w14:paraId="043C6389" w14:textId="1808E0DB" w:rsidR="0023343C" w:rsidRPr="009310E9" w:rsidRDefault="0023343C">
        <w:pPr>
          <w:pStyle w:val="Header"/>
          <w:jc w:val="center"/>
          <w:rPr>
            <w:rFonts w:cstheme="minorHAnsi"/>
          </w:rPr>
        </w:pPr>
        <w:r w:rsidRPr="009310E9">
          <w:rPr>
            <w:rFonts w:cstheme="minorHAnsi"/>
          </w:rPr>
          <w:fldChar w:fldCharType="begin"/>
        </w:r>
        <w:r w:rsidRPr="009310E9">
          <w:rPr>
            <w:rFonts w:cstheme="minorHAnsi"/>
          </w:rPr>
          <w:instrText xml:space="preserve"> PAGE   \* MERGEFORMAT </w:instrText>
        </w:r>
        <w:r w:rsidRPr="009310E9">
          <w:rPr>
            <w:rFonts w:cstheme="minorHAnsi"/>
          </w:rPr>
          <w:fldChar w:fldCharType="separate"/>
        </w:r>
        <w:r w:rsidR="00FA22C5">
          <w:rPr>
            <w:rFonts w:cstheme="minorHAnsi"/>
            <w:noProof/>
          </w:rPr>
          <w:t>3</w:t>
        </w:r>
        <w:r w:rsidRPr="009310E9">
          <w:rPr>
            <w:rFonts w:cstheme="minorHAnsi"/>
            <w:noProof/>
          </w:rPr>
          <w:fldChar w:fldCharType="end"/>
        </w:r>
      </w:p>
    </w:sdtContent>
  </w:sdt>
  <w:p w14:paraId="1BC33984" w14:textId="77777777" w:rsidR="0023343C" w:rsidRDefault="00233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C32"/>
    <w:multiLevelType w:val="multilevel"/>
    <w:tmpl w:val="7704353C"/>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abstractNum w:abstractNumId="1" w15:restartNumberingAfterBreak="0">
    <w:nsid w:val="09302F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EE34DF"/>
    <w:multiLevelType w:val="multilevel"/>
    <w:tmpl w:val="9BF47F4C"/>
    <w:lvl w:ilvl="0">
      <w:start w:val="1"/>
      <w:numFmt w:val="decimal"/>
      <w:lvlText w:val="%1."/>
      <w:lvlJc w:val="left"/>
      <w:pPr>
        <w:ind w:left="720" w:hanging="360"/>
      </w:pPr>
      <w:rPr>
        <w:rFonts w:hint="default"/>
        <w:b w:val="0"/>
        <w:i w:val="0"/>
        <w:iCs w:val="0"/>
      </w:rPr>
    </w:lvl>
    <w:lvl w:ilvl="1">
      <w:start w:val="1"/>
      <w:numFmt w:val="decimal"/>
      <w:lvlText w:val="%1.%2."/>
      <w:lvlJc w:val="left"/>
      <w:pPr>
        <w:ind w:left="780" w:hanging="420"/>
      </w:pPr>
      <w:rPr>
        <w:b w:val="0"/>
        <w:bCs/>
        <w:i w:val="0"/>
        <w:iCs w:val="0"/>
      </w:rPr>
    </w:lvl>
    <w:lvl w:ilvl="2">
      <w:start w:val="1"/>
      <w:numFmt w:val="decimal"/>
      <w:lvlText w:val="%1.%2.%3."/>
      <w:lvlJc w:val="left"/>
      <w:pPr>
        <w:ind w:left="1146"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D934F4F"/>
    <w:multiLevelType w:val="hybridMultilevel"/>
    <w:tmpl w:val="F0105838"/>
    <w:lvl w:ilvl="0" w:tplc="D10C3304">
      <w:start w:val="1"/>
      <w:numFmt w:val="upperRoman"/>
      <w:lvlText w:val="%1."/>
      <w:lvlJc w:val="right"/>
      <w:pPr>
        <w:ind w:left="3196" w:hanging="360"/>
      </w:pPr>
      <w:rPr>
        <w:rFonts w:hint="default"/>
        <w:b/>
        <w:i w:val="0"/>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4" w15:restartNumberingAfterBreak="0">
    <w:nsid w:val="20186394"/>
    <w:multiLevelType w:val="multilevel"/>
    <w:tmpl w:val="CCB846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E064F6"/>
    <w:multiLevelType w:val="multilevel"/>
    <w:tmpl w:val="313AE73C"/>
    <w:lvl w:ilvl="0">
      <w:start w:val="8"/>
      <w:numFmt w:val="decimal"/>
      <w:lvlText w:val="%1."/>
      <w:lvlJc w:val="left"/>
      <w:pPr>
        <w:ind w:left="720" w:hanging="360"/>
      </w:pPr>
      <w:rPr>
        <w:rFonts w:hint="default"/>
        <w:b w:val="0"/>
        <w:i w:val="0"/>
        <w:iCs w:val="0"/>
      </w:rPr>
    </w:lvl>
    <w:lvl w:ilvl="1">
      <w:start w:val="4"/>
      <w:numFmt w:val="decimal"/>
      <w:lvlText w:val="%1.%2."/>
      <w:lvlJc w:val="left"/>
      <w:pPr>
        <w:ind w:left="780" w:hanging="420"/>
      </w:pPr>
      <w:rPr>
        <w:rFonts w:hint="default"/>
        <w:b w:val="0"/>
        <w:bCs/>
        <w:i w:val="0"/>
        <w:iCs w:val="0"/>
      </w:rPr>
    </w:lvl>
    <w:lvl w:ilvl="2">
      <w:start w:val="1"/>
      <w:numFmt w:val="decimal"/>
      <w:lvlText w:val="%1.%2.%3."/>
      <w:lvlJc w:val="left"/>
      <w:pPr>
        <w:ind w:left="1146" w:hanging="720"/>
      </w:pPr>
      <w:rPr>
        <w:rFonts w:hint="default"/>
        <w:b w:val="0"/>
        <w:bCs/>
      </w:rPr>
    </w:lvl>
    <w:lvl w:ilvl="3">
      <w:start w:val="1"/>
      <w:numFmt w:val="decimal"/>
      <w:lvlText w:val="%1.%2.%3.%4."/>
      <w:lvlJc w:val="left"/>
      <w:pPr>
        <w:ind w:left="1429"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4E5F5993"/>
    <w:multiLevelType w:val="hybridMultilevel"/>
    <w:tmpl w:val="87FE8F88"/>
    <w:lvl w:ilvl="0" w:tplc="F0523A44">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327A07"/>
    <w:multiLevelType w:val="multilevel"/>
    <w:tmpl w:val="F1828F6E"/>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8" w15:restartNumberingAfterBreak="0">
    <w:nsid w:val="50E66106"/>
    <w:multiLevelType w:val="multilevel"/>
    <w:tmpl w:val="9F80968E"/>
    <w:lvl w:ilvl="0">
      <w:start w:val="19"/>
      <w:numFmt w:val="decimal"/>
      <w:lvlText w:val="%1."/>
      <w:lvlJc w:val="left"/>
      <w:pPr>
        <w:ind w:left="480" w:hanging="480"/>
      </w:pPr>
      <w:rPr>
        <w:rFonts w:hint="default"/>
        <w:b/>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57B576F6"/>
    <w:multiLevelType w:val="multilevel"/>
    <w:tmpl w:val="F274DB18"/>
    <w:lvl w:ilvl="0">
      <w:start w:val="1"/>
      <w:numFmt w:val="decimal"/>
      <w:lvlText w:val="%1."/>
      <w:lvlJc w:val="left"/>
      <w:pPr>
        <w:ind w:left="1637" w:hanging="360"/>
      </w:pPr>
      <w:rPr>
        <w:rFonts w:hint="default"/>
        <w:u w:color="FF0000"/>
      </w:rPr>
    </w:lvl>
    <w:lvl w:ilvl="1">
      <w:start w:val="1"/>
      <w:numFmt w:val="decimal"/>
      <w:lvlText w:val="%1.%2."/>
      <w:lvlJc w:val="left"/>
      <w:pPr>
        <w:ind w:left="792" w:hanging="432"/>
      </w:pPr>
      <w:rPr>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B7284D"/>
    <w:multiLevelType w:val="hybridMultilevel"/>
    <w:tmpl w:val="D57CA6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95708286">
      <w:start w:val="29"/>
      <w:numFmt w:val="bullet"/>
      <w:lvlText w:val="–"/>
      <w:lvlJc w:val="left"/>
      <w:pPr>
        <w:ind w:left="2340" w:hanging="360"/>
      </w:pPr>
      <w:rPr>
        <w:rFonts w:ascii="Calibri" w:eastAsiaTheme="minorHAns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6953C2"/>
    <w:multiLevelType w:val="multilevel"/>
    <w:tmpl w:val="0554A4C2"/>
    <w:lvl w:ilvl="0">
      <w:start w:val="1"/>
      <w:numFmt w:val="decimal"/>
      <w:lvlText w:val="%1."/>
      <w:lvlJc w:val="left"/>
      <w:pPr>
        <w:ind w:left="1080" w:hanging="360"/>
      </w:pPr>
      <w:rPr>
        <w:rFonts w:hint="default"/>
        <w:b w:val="0"/>
        <w:bCs/>
      </w:rPr>
    </w:lvl>
    <w:lvl w:ilvl="1">
      <w:start w:val="1"/>
      <w:numFmt w:val="decimal"/>
      <w:isLgl/>
      <w:lvlText w:val="%1.%2."/>
      <w:lvlJc w:val="left"/>
      <w:pPr>
        <w:ind w:left="1170" w:hanging="40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590" w:hanging="720"/>
      </w:pPr>
      <w:rPr>
        <w:rFonts w:hint="default"/>
      </w:rPr>
    </w:lvl>
    <w:lvl w:ilvl="4">
      <w:start w:val="1"/>
      <w:numFmt w:val="decimal"/>
      <w:isLgl/>
      <w:lvlText w:val="%1.%2.%3.%4.%5."/>
      <w:lvlJc w:val="left"/>
      <w:pPr>
        <w:ind w:left="2000" w:hanging="1080"/>
      </w:pPr>
      <w:rPr>
        <w:rFonts w:hint="default"/>
      </w:rPr>
    </w:lvl>
    <w:lvl w:ilvl="5">
      <w:start w:val="1"/>
      <w:numFmt w:val="decimal"/>
      <w:isLgl/>
      <w:lvlText w:val="%1.%2.%3.%4.%5.%6."/>
      <w:lvlJc w:val="left"/>
      <w:pPr>
        <w:ind w:left="205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920" w:hanging="1800"/>
      </w:pPr>
      <w:rPr>
        <w:rFonts w:hint="default"/>
      </w:rPr>
    </w:lvl>
  </w:abstractNum>
  <w:abstractNum w:abstractNumId="12" w15:restartNumberingAfterBreak="0">
    <w:nsid w:val="6A6A2325"/>
    <w:multiLevelType w:val="multilevel"/>
    <w:tmpl w:val="1426388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6E4A5627"/>
    <w:multiLevelType w:val="hybridMultilevel"/>
    <w:tmpl w:val="A31C16AC"/>
    <w:lvl w:ilvl="0" w:tplc="04270001">
      <w:start w:val="1"/>
      <w:numFmt w:val="bullet"/>
      <w:lvlText w:val=""/>
      <w:lvlJc w:val="left"/>
      <w:pPr>
        <w:ind w:left="1778"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191309456">
    <w:abstractNumId w:val="1"/>
  </w:num>
  <w:num w:numId="2" w16cid:durableId="674570457">
    <w:abstractNumId w:val="8"/>
  </w:num>
  <w:num w:numId="3" w16cid:durableId="11906067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4919503">
    <w:abstractNumId w:val="6"/>
  </w:num>
  <w:num w:numId="5" w16cid:durableId="634872635">
    <w:abstractNumId w:val="4"/>
  </w:num>
  <w:num w:numId="6" w16cid:durableId="1213421510">
    <w:abstractNumId w:val="7"/>
  </w:num>
  <w:num w:numId="7" w16cid:durableId="1330140713">
    <w:abstractNumId w:val="13"/>
  </w:num>
  <w:num w:numId="8" w16cid:durableId="48963154">
    <w:abstractNumId w:val="0"/>
  </w:num>
  <w:num w:numId="9" w16cid:durableId="662395351">
    <w:abstractNumId w:val="2"/>
  </w:num>
  <w:num w:numId="10" w16cid:durableId="1154027453">
    <w:abstractNumId w:val="5"/>
  </w:num>
  <w:num w:numId="11" w16cid:durableId="1455103081">
    <w:abstractNumId w:val="3"/>
  </w:num>
  <w:num w:numId="12" w16cid:durableId="1507014401">
    <w:abstractNumId w:val="9"/>
  </w:num>
  <w:num w:numId="13" w16cid:durableId="787090678">
    <w:abstractNumId w:val="10"/>
  </w:num>
  <w:num w:numId="14" w16cid:durableId="1144660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F3"/>
    <w:rsid w:val="000011BB"/>
    <w:rsid w:val="00004032"/>
    <w:rsid w:val="0000434A"/>
    <w:rsid w:val="0001045D"/>
    <w:rsid w:val="0001145F"/>
    <w:rsid w:val="00011971"/>
    <w:rsid w:val="00011C68"/>
    <w:rsid w:val="00012FCE"/>
    <w:rsid w:val="00013C29"/>
    <w:rsid w:val="000150D9"/>
    <w:rsid w:val="00015D98"/>
    <w:rsid w:val="00017E4E"/>
    <w:rsid w:val="0002089B"/>
    <w:rsid w:val="00021580"/>
    <w:rsid w:val="00021638"/>
    <w:rsid w:val="00022A77"/>
    <w:rsid w:val="00022DF0"/>
    <w:rsid w:val="00026C2C"/>
    <w:rsid w:val="0002761A"/>
    <w:rsid w:val="00027EC2"/>
    <w:rsid w:val="00034D2C"/>
    <w:rsid w:val="00035545"/>
    <w:rsid w:val="00035724"/>
    <w:rsid w:val="00037075"/>
    <w:rsid w:val="00037E7D"/>
    <w:rsid w:val="00041948"/>
    <w:rsid w:val="00044D84"/>
    <w:rsid w:val="000463BD"/>
    <w:rsid w:val="000477C6"/>
    <w:rsid w:val="00050453"/>
    <w:rsid w:val="00051021"/>
    <w:rsid w:val="00052887"/>
    <w:rsid w:val="00052AD5"/>
    <w:rsid w:val="00052F03"/>
    <w:rsid w:val="00054CEB"/>
    <w:rsid w:val="00054FCC"/>
    <w:rsid w:val="000563E8"/>
    <w:rsid w:val="00057EFC"/>
    <w:rsid w:val="000600BC"/>
    <w:rsid w:val="000618DC"/>
    <w:rsid w:val="0006208A"/>
    <w:rsid w:val="00062171"/>
    <w:rsid w:val="00062B0A"/>
    <w:rsid w:val="00064CAE"/>
    <w:rsid w:val="00065B02"/>
    <w:rsid w:val="00066938"/>
    <w:rsid w:val="000671BC"/>
    <w:rsid w:val="0006797F"/>
    <w:rsid w:val="000729FC"/>
    <w:rsid w:val="00073C04"/>
    <w:rsid w:val="00074993"/>
    <w:rsid w:val="000755B6"/>
    <w:rsid w:val="00075B42"/>
    <w:rsid w:val="0008111C"/>
    <w:rsid w:val="000821FD"/>
    <w:rsid w:val="0008374F"/>
    <w:rsid w:val="00083E52"/>
    <w:rsid w:val="00085054"/>
    <w:rsid w:val="00087117"/>
    <w:rsid w:val="0009126D"/>
    <w:rsid w:val="000913CF"/>
    <w:rsid w:val="00091D5E"/>
    <w:rsid w:val="00092459"/>
    <w:rsid w:val="00093782"/>
    <w:rsid w:val="00094053"/>
    <w:rsid w:val="00094F38"/>
    <w:rsid w:val="00095490"/>
    <w:rsid w:val="00095A30"/>
    <w:rsid w:val="00095F38"/>
    <w:rsid w:val="00097E5B"/>
    <w:rsid w:val="000A07B0"/>
    <w:rsid w:val="000A097F"/>
    <w:rsid w:val="000A1491"/>
    <w:rsid w:val="000A207B"/>
    <w:rsid w:val="000A2416"/>
    <w:rsid w:val="000A3008"/>
    <w:rsid w:val="000A5991"/>
    <w:rsid w:val="000A5AC4"/>
    <w:rsid w:val="000A64DB"/>
    <w:rsid w:val="000A6E67"/>
    <w:rsid w:val="000A73A2"/>
    <w:rsid w:val="000A75A1"/>
    <w:rsid w:val="000B04B7"/>
    <w:rsid w:val="000B1254"/>
    <w:rsid w:val="000B23E2"/>
    <w:rsid w:val="000B5D1C"/>
    <w:rsid w:val="000B638D"/>
    <w:rsid w:val="000B681D"/>
    <w:rsid w:val="000C0F7D"/>
    <w:rsid w:val="000C2682"/>
    <w:rsid w:val="000C31BB"/>
    <w:rsid w:val="000C5236"/>
    <w:rsid w:val="000D033F"/>
    <w:rsid w:val="000D5F3E"/>
    <w:rsid w:val="000D7280"/>
    <w:rsid w:val="000E119B"/>
    <w:rsid w:val="000E17E4"/>
    <w:rsid w:val="000E1FE8"/>
    <w:rsid w:val="000E3A11"/>
    <w:rsid w:val="000E3FE2"/>
    <w:rsid w:val="000E453D"/>
    <w:rsid w:val="000E61B0"/>
    <w:rsid w:val="000E6841"/>
    <w:rsid w:val="000E771E"/>
    <w:rsid w:val="000F013A"/>
    <w:rsid w:val="000F0ACD"/>
    <w:rsid w:val="000F2128"/>
    <w:rsid w:val="000F282E"/>
    <w:rsid w:val="000F2BD8"/>
    <w:rsid w:val="000F2C9E"/>
    <w:rsid w:val="000F2EB8"/>
    <w:rsid w:val="000F2FF6"/>
    <w:rsid w:val="000F39AF"/>
    <w:rsid w:val="000F45D4"/>
    <w:rsid w:val="000F6BF6"/>
    <w:rsid w:val="000F7761"/>
    <w:rsid w:val="000F7FD1"/>
    <w:rsid w:val="00101706"/>
    <w:rsid w:val="0010399F"/>
    <w:rsid w:val="00104F28"/>
    <w:rsid w:val="001072A2"/>
    <w:rsid w:val="001103EC"/>
    <w:rsid w:val="0011123A"/>
    <w:rsid w:val="001123FC"/>
    <w:rsid w:val="00112C85"/>
    <w:rsid w:val="0011300F"/>
    <w:rsid w:val="00115876"/>
    <w:rsid w:val="00115941"/>
    <w:rsid w:val="00115E5C"/>
    <w:rsid w:val="001171FC"/>
    <w:rsid w:val="0011771E"/>
    <w:rsid w:val="001240C9"/>
    <w:rsid w:val="0012433C"/>
    <w:rsid w:val="001245CD"/>
    <w:rsid w:val="00124A41"/>
    <w:rsid w:val="0012691D"/>
    <w:rsid w:val="0012725B"/>
    <w:rsid w:val="00127A39"/>
    <w:rsid w:val="00131280"/>
    <w:rsid w:val="00131B38"/>
    <w:rsid w:val="00132246"/>
    <w:rsid w:val="00132B07"/>
    <w:rsid w:val="001339F1"/>
    <w:rsid w:val="00133C42"/>
    <w:rsid w:val="00134630"/>
    <w:rsid w:val="00134CB9"/>
    <w:rsid w:val="00136408"/>
    <w:rsid w:val="0014007A"/>
    <w:rsid w:val="0014030A"/>
    <w:rsid w:val="00142680"/>
    <w:rsid w:val="00143858"/>
    <w:rsid w:val="001470CD"/>
    <w:rsid w:val="00147846"/>
    <w:rsid w:val="0015081D"/>
    <w:rsid w:val="00151F8F"/>
    <w:rsid w:val="001525DF"/>
    <w:rsid w:val="0015409F"/>
    <w:rsid w:val="00154606"/>
    <w:rsid w:val="00155974"/>
    <w:rsid w:val="00155E36"/>
    <w:rsid w:val="00156036"/>
    <w:rsid w:val="001568A0"/>
    <w:rsid w:val="001600D5"/>
    <w:rsid w:val="00160909"/>
    <w:rsid w:val="00161247"/>
    <w:rsid w:val="00162378"/>
    <w:rsid w:val="001644E3"/>
    <w:rsid w:val="00164DAC"/>
    <w:rsid w:val="00165363"/>
    <w:rsid w:val="00167EE0"/>
    <w:rsid w:val="00167FEA"/>
    <w:rsid w:val="00170CC9"/>
    <w:rsid w:val="00171D20"/>
    <w:rsid w:val="00172A02"/>
    <w:rsid w:val="00172A36"/>
    <w:rsid w:val="001742AA"/>
    <w:rsid w:val="00174415"/>
    <w:rsid w:val="00177A8C"/>
    <w:rsid w:val="00177C12"/>
    <w:rsid w:val="00177ECE"/>
    <w:rsid w:val="001812CD"/>
    <w:rsid w:val="00181923"/>
    <w:rsid w:val="001828D2"/>
    <w:rsid w:val="00183DA9"/>
    <w:rsid w:val="00185A48"/>
    <w:rsid w:val="00185F11"/>
    <w:rsid w:val="001868F0"/>
    <w:rsid w:val="00186F9E"/>
    <w:rsid w:val="00187806"/>
    <w:rsid w:val="00187EE6"/>
    <w:rsid w:val="001934A3"/>
    <w:rsid w:val="00194A28"/>
    <w:rsid w:val="00196CD9"/>
    <w:rsid w:val="00197980"/>
    <w:rsid w:val="001A0683"/>
    <w:rsid w:val="001A1B22"/>
    <w:rsid w:val="001A21BF"/>
    <w:rsid w:val="001A2FCE"/>
    <w:rsid w:val="001A4143"/>
    <w:rsid w:val="001A69ED"/>
    <w:rsid w:val="001A718D"/>
    <w:rsid w:val="001B0EF1"/>
    <w:rsid w:val="001B12D0"/>
    <w:rsid w:val="001B25B0"/>
    <w:rsid w:val="001B2A37"/>
    <w:rsid w:val="001B4A49"/>
    <w:rsid w:val="001B5D13"/>
    <w:rsid w:val="001C16E4"/>
    <w:rsid w:val="001C25DE"/>
    <w:rsid w:val="001C44D5"/>
    <w:rsid w:val="001D0475"/>
    <w:rsid w:val="001D16B8"/>
    <w:rsid w:val="001D1ED9"/>
    <w:rsid w:val="001D1EF6"/>
    <w:rsid w:val="001D3C29"/>
    <w:rsid w:val="001D5390"/>
    <w:rsid w:val="001D5CA4"/>
    <w:rsid w:val="001D7E39"/>
    <w:rsid w:val="001E1854"/>
    <w:rsid w:val="001E1D03"/>
    <w:rsid w:val="001E2313"/>
    <w:rsid w:val="001E2EEF"/>
    <w:rsid w:val="001E49BB"/>
    <w:rsid w:val="001E5C78"/>
    <w:rsid w:val="001E649A"/>
    <w:rsid w:val="001F0FB8"/>
    <w:rsid w:val="001F19CA"/>
    <w:rsid w:val="001F1ECF"/>
    <w:rsid w:val="001F3375"/>
    <w:rsid w:val="001F338F"/>
    <w:rsid w:val="001F421C"/>
    <w:rsid w:val="001F4327"/>
    <w:rsid w:val="001F49F3"/>
    <w:rsid w:val="001F52D8"/>
    <w:rsid w:val="001F5844"/>
    <w:rsid w:val="001F674A"/>
    <w:rsid w:val="001F6CC9"/>
    <w:rsid w:val="001F709C"/>
    <w:rsid w:val="002018A9"/>
    <w:rsid w:val="00202E42"/>
    <w:rsid w:val="00204295"/>
    <w:rsid w:val="002042FB"/>
    <w:rsid w:val="00206182"/>
    <w:rsid w:val="00210749"/>
    <w:rsid w:val="0021118E"/>
    <w:rsid w:val="0021230C"/>
    <w:rsid w:val="002127D4"/>
    <w:rsid w:val="00213083"/>
    <w:rsid w:val="00213C85"/>
    <w:rsid w:val="00215514"/>
    <w:rsid w:val="00215B17"/>
    <w:rsid w:val="00216244"/>
    <w:rsid w:val="002165BA"/>
    <w:rsid w:val="002177E0"/>
    <w:rsid w:val="00220C7A"/>
    <w:rsid w:val="0022221F"/>
    <w:rsid w:val="002246D1"/>
    <w:rsid w:val="00224E98"/>
    <w:rsid w:val="002277E0"/>
    <w:rsid w:val="00227AF0"/>
    <w:rsid w:val="002301C0"/>
    <w:rsid w:val="00231954"/>
    <w:rsid w:val="0023343C"/>
    <w:rsid w:val="00233A20"/>
    <w:rsid w:val="00233E58"/>
    <w:rsid w:val="00234A09"/>
    <w:rsid w:val="00234E12"/>
    <w:rsid w:val="002352C5"/>
    <w:rsid w:val="002358E8"/>
    <w:rsid w:val="00235A41"/>
    <w:rsid w:val="00236B08"/>
    <w:rsid w:val="00236B60"/>
    <w:rsid w:val="00240C6B"/>
    <w:rsid w:val="002410BB"/>
    <w:rsid w:val="00241B61"/>
    <w:rsid w:val="002427A2"/>
    <w:rsid w:val="00242906"/>
    <w:rsid w:val="002432AB"/>
    <w:rsid w:val="002444F2"/>
    <w:rsid w:val="00244795"/>
    <w:rsid w:val="00245E37"/>
    <w:rsid w:val="00246E20"/>
    <w:rsid w:val="00247B38"/>
    <w:rsid w:val="002501CE"/>
    <w:rsid w:val="002524BD"/>
    <w:rsid w:val="00252E51"/>
    <w:rsid w:val="002536C9"/>
    <w:rsid w:val="002542E5"/>
    <w:rsid w:val="00256AAA"/>
    <w:rsid w:val="002572DD"/>
    <w:rsid w:val="00257665"/>
    <w:rsid w:val="002601D5"/>
    <w:rsid w:val="002602AF"/>
    <w:rsid w:val="00260C8D"/>
    <w:rsid w:val="002715B0"/>
    <w:rsid w:val="002718C9"/>
    <w:rsid w:val="00272DCC"/>
    <w:rsid w:val="0027553D"/>
    <w:rsid w:val="0027608E"/>
    <w:rsid w:val="00276254"/>
    <w:rsid w:val="00276CC6"/>
    <w:rsid w:val="0028060B"/>
    <w:rsid w:val="002812BB"/>
    <w:rsid w:val="00283833"/>
    <w:rsid w:val="00283B20"/>
    <w:rsid w:val="00283B7B"/>
    <w:rsid w:val="002851AA"/>
    <w:rsid w:val="002860F0"/>
    <w:rsid w:val="00286B37"/>
    <w:rsid w:val="002908BD"/>
    <w:rsid w:val="002909BC"/>
    <w:rsid w:val="00291666"/>
    <w:rsid w:val="002929D8"/>
    <w:rsid w:val="0029320B"/>
    <w:rsid w:val="00295168"/>
    <w:rsid w:val="0029639A"/>
    <w:rsid w:val="002A1EF4"/>
    <w:rsid w:val="002A29D8"/>
    <w:rsid w:val="002A2A45"/>
    <w:rsid w:val="002A2C23"/>
    <w:rsid w:val="002A6BC4"/>
    <w:rsid w:val="002A7733"/>
    <w:rsid w:val="002B1AFE"/>
    <w:rsid w:val="002B21ED"/>
    <w:rsid w:val="002B2B9E"/>
    <w:rsid w:val="002B2CCB"/>
    <w:rsid w:val="002B329E"/>
    <w:rsid w:val="002B409A"/>
    <w:rsid w:val="002B40A5"/>
    <w:rsid w:val="002B43C7"/>
    <w:rsid w:val="002B4A5A"/>
    <w:rsid w:val="002B69F1"/>
    <w:rsid w:val="002C0824"/>
    <w:rsid w:val="002C083A"/>
    <w:rsid w:val="002C0854"/>
    <w:rsid w:val="002C0D9F"/>
    <w:rsid w:val="002C2461"/>
    <w:rsid w:val="002C2877"/>
    <w:rsid w:val="002C2B2F"/>
    <w:rsid w:val="002C3FFF"/>
    <w:rsid w:val="002C7045"/>
    <w:rsid w:val="002D0E09"/>
    <w:rsid w:val="002D2862"/>
    <w:rsid w:val="002D2CDB"/>
    <w:rsid w:val="002D334B"/>
    <w:rsid w:val="002D3B00"/>
    <w:rsid w:val="002D5023"/>
    <w:rsid w:val="002D6657"/>
    <w:rsid w:val="002E0914"/>
    <w:rsid w:val="002E0938"/>
    <w:rsid w:val="002E121C"/>
    <w:rsid w:val="002E1381"/>
    <w:rsid w:val="002E1D24"/>
    <w:rsid w:val="002E382B"/>
    <w:rsid w:val="002E3AB5"/>
    <w:rsid w:val="002E653D"/>
    <w:rsid w:val="002E6D45"/>
    <w:rsid w:val="002F0A69"/>
    <w:rsid w:val="002F0DAB"/>
    <w:rsid w:val="002F164B"/>
    <w:rsid w:val="002F1C3A"/>
    <w:rsid w:val="002F212E"/>
    <w:rsid w:val="002F24B8"/>
    <w:rsid w:val="002F37B3"/>
    <w:rsid w:val="002F4333"/>
    <w:rsid w:val="002F45F1"/>
    <w:rsid w:val="002F50FA"/>
    <w:rsid w:val="002F5170"/>
    <w:rsid w:val="002F72AF"/>
    <w:rsid w:val="002F7C4D"/>
    <w:rsid w:val="00300601"/>
    <w:rsid w:val="0030083A"/>
    <w:rsid w:val="00301174"/>
    <w:rsid w:val="00301758"/>
    <w:rsid w:val="00302614"/>
    <w:rsid w:val="00303F05"/>
    <w:rsid w:val="00305919"/>
    <w:rsid w:val="00306182"/>
    <w:rsid w:val="0031022A"/>
    <w:rsid w:val="0031075E"/>
    <w:rsid w:val="00310BA0"/>
    <w:rsid w:val="003111A1"/>
    <w:rsid w:val="00311600"/>
    <w:rsid w:val="0031218B"/>
    <w:rsid w:val="0031331A"/>
    <w:rsid w:val="00315941"/>
    <w:rsid w:val="00315979"/>
    <w:rsid w:val="00315DF9"/>
    <w:rsid w:val="0031643E"/>
    <w:rsid w:val="003178F0"/>
    <w:rsid w:val="00320EAB"/>
    <w:rsid w:val="00321022"/>
    <w:rsid w:val="003211F6"/>
    <w:rsid w:val="00321770"/>
    <w:rsid w:val="003217CC"/>
    <w:rsid w:val="00324834"/>
    <w:rsid w:val="0032610A"/>
    <w:rsid w:val="003277AA"/>
    <w:rsid w:val="0033127A"/>
    <w:rsid w:val="00331DD1"/>
    <w:rsid w:val="00332E57"/>
    <w:rsid w:val="00337847"/>
    <w:rsid w:val="003418F0"/>
    <w:rsid w:val="00341F7E"/>
    <w:rsid w:val="0034266C"/>
    <w:rsid w:val="00342F8D"/>
    <w:rsid w:val="0034656A"/>
    <w:rsid w:val="00347B11"/>
    <w:rsid w:val="00347EB4"/>
    <w:rsid w:val="00351045"/>
    <w:rsid w:val="00351DB8"/>
    <w:rsid w:val="003526D3"/>
    <w:rsid w:val="0035288E"/>
    <w:rsid w:val="00354020"/>
    <w:rsid w:val="00354C70"/>
    <w:rsid w:val="00356B66"/>
    <w:rsid w:val="00357998"/>
    <w:rsid w:val="003604D7"/>
    <w:rsid w:val="00363F8D"/>
    <w:rsid w:val="00364667"/>
    <w:rsid w:val="00364AE0"/>
    <w:rsid w:val="00365D01"/>
    <w:rsid w:val="00365D7C"/>
    <w:rsid w:val="0036667B"/>
    <w:rsid w:val="00367EDF"/>
    <w:rsid w:val="0037469E"/>
    <w:rsid w:val="00374FCB"/>
    <w:rsid w:val="00375017"/>
    <w:rsid w:val="003769A4"/>
    <w:rsid w:val="00377C10"/>
    <w:rsid w:val="00382036"/>
    <w:rsid w:val="003831B8"/>
    <w:rsid w:val="00383301"/>
    <w:rsid w:val="00383E15"/>
    <w:rsid w:val="00384FE1"/>
    <w:rsid w:val="00387FCB"/>
    <w:rsid w:val="00392DC5"/>
    <w:rsid w:val="00393A4F"/>
    <w:rsid w:val="0039587E"/>
    <w:rsid w:val="00396EA6"/>
    <w:rsid w:val="003A00F5"/>
    <w:rsid w:val="003A098B"/>
    <w:rsid w:val="003A0B7D"/>
    <w:rsid w:val="003A108E"/>
    <w:rsid w:val="003A2EA6"/>
    <w:rsid w:val="003A5FF5"/>
    <w:rsid w:val="003A64E2"/>
    <w:rsid w:val="003A6F67"/>
    <w:rsid w:val="003A74D1"/>
    <w:rsid w:val="003A76A4"/>
    <w:rsid w:val="003B1AF3"/>
    <w:rsid w:val="003B1F82"/>
    <w:rsid w:val="003B2343"/>
    <w:rsid w:val="003B2645"/>
    <w:rsid w:val="003B2B0D"/>
    <w:rsid w:val="003C0DAD"/>
    <w:rsid w:val="003C219F"/>
    <w:rsid w:val="003C2F5E"/>
    <w:rsid w:val="003C4B83"/>
    <w:rsid w:val="003C631D"/>
    <w:rsid w:val="003C704C"/>
    <w:rsid w:val="003D3A4F"/>
    <w:rsid w:val="003D3B72"/>
    <w:rsid w:val="003D41DA"/>
    <w:rsid w:val="003D4EC3"/>
    <w:rsid w:val="003D55F9"/>
    <w:rsid w:val="003D6ACC"/>
    <w:rsid w:val="003E0754"/>
    <w:rsid w:val="003E24E1"/>
    <w:rsid w:val="003E6512"/>
    <w:rsid w:val="003E6684"/>
    <w:rsid w:val="003E79EF"/>
    <w:rsid w:val="003E7DE4"/>
    <w:rsid w:val="003F0012"/>
    <w:rsid w:val="003F11F6"/>
    <w:rsid w:val="003F2660"/>
    <w:rsid w:val="003F29EE"/>
    <w:rsid w:val="003F3341"/>
    <w:rsid w:val="003F3C5F"/>
    <w:rsid w:val="003F6BB8"/>
    <w:rsid w:val="003F6CD5"/>
    <w:rsid w:val="003F7D3E"/>
    <w:rsid w:val="0040018A"/>
    <w:rsid w:val="004007BB"/>
    <w:rsid w:val="0040086A"/>
    <w:rsid w:val="00401A64"/>
    <w:rsid w:val="00404374"/>
    <w:rsid w:val="00404801"/>
    <w:rsid w:val="004053EC"/>
    <w:rsid w:val="004069A1"/>
    <w:rsid w:val="00406A0F"/>
    <w:rsid w:val="004107ED"/>
    <w:rsid w:val="00410EED"/>
    <w:rsid w:val="004113BC"/>
    <w:rsid w:val="00412F2D"/>
    <w:rsid w:val="004148E3"/>
    <w:rsid w:val="004160E7"/>
    <w:rsid w:val="004201BD"/>
    <w:rsid w:val="00421B8C"/>
    <w:rsid w:val="00422303"/>
    <w:rsid w:val="00422BD0"/>
    <w:rsid w:val="0042337A"/>
    <w:rsid w:val="00423D38"/>
    <w:rsid w:val="0042450F"/>
    <w:rsid w:val="0042573C"/>
    <w:rsid w:val="0042633E"/>
    <w:rsid w:val="0042713A"/>
    <w:rsid w:val="004274B2"/>
    <w:rsid w:val="004278DC"/>
    <w:rsid w:val="00427AB8"/>
    <w:rsid w:val="00427E3F"/>
    <w:rsid w:val="00430676"/>
    <w:rsid w:val="004308F6"/>
    <w:rsid w:val="004319F1"/>
    <w:rsid w:val="00432AA2"/>
    <w:rsid w:val="004363CD"/>
    <w:rsid w:val="004375EE"/>
    <w:rsid w:val="004376BE"/>
    <w:rsid w:val="0043782D"/>
    <w:rsid w:val="004413A6"/>
    <w:rsid w:val="0044270B"/>
    <w:rsid w:val="00442A70"/>
    <w:rsid w:val="0044616C"/>
    <w:rsid w:val="00446B87"/>
    <w:rsid w:val="00447F07"/>
    <w:rsid w:val="0045030A"/>
    <w:rsid w:val="00450C36"/>
    <w:rsid w:val="00452016"/>
    <w:rsid w:val="004536F0"/>
    <w:rsid w:val="0045538A"/>
    <w:rsid w:val="00457C2B"/>
    <w:rsid w:val="00460D57"/>
    <w:rsid w:val="00461AAE"/>
    <w:rsid w:val="00462DF2"/>
    <w:rsid w:val="00462F1E"/>
    <w:rsid w:val="00463EA7"/>
    <w:rsid w:val="00464D52"/>
    <w:rsid w:val="004707D3"/>
    <w:rsid w:val="00470AA9"/>
    <w:rsid w:val="00472FC1"/>
    <w:rsid w:val="00474E88"/>
    <w:rsid w:val="00476404"/>
    <w:rsid w:val="0047661E"/>
    <w:rsid w:val="0047781E"/>
    <w:rsid w:val="00477828"/>
    <w:rsid w:val="0048013B"/>
    <w:rsid w:val="00481270"/>
    <w:rsid w:val="00482989"/>
    <w:rsid w:val="00483935"/>
    <w:rsid w:val="00485025"/>
    <w:rsid w:val="004853EA"/>
    <w:rsid w:val="00486461"/>
    <w:rsid w:val="00486F47"/>
    <w:rsid w:val="00486F90"/>
    <w:rsid w:val="00491A9F"/>
    <w:rsid w:val="00491C8E"/>
    <w:rsid w:val="00491D44"/>
    <w:rsid w:val="00492170"/>
    <w:rsid w:val="00495CE1"/>
    <w:rsid w:val="00496119"/>
    <w:rsid w:val="00496804"/>
    <w:rsid w:val="004A0330"/>
    <w:rsid w:val="004A0683"/>
    <w:rsid w:val="004A1FD6"/>
    <w:rsid w:val="004A247D"/>
    <w:rsid w:val="004A2E7C"/>
    <w:rsid w:val="004A3160"/>
    <w:rsid w:val="004A3820"/>
    <w:rsid w:val="004A5D17"/>
    <w:rsid w:val="004A61BA"/>
    <w:rsid w:val="004A6D77"/>
    <w:rsid w:val="004A75FA"/>
    <w:rsid w:val="004B1E85"/>
    <w:rsid w:val="004B315C"/>
    <w:rsid w:val="004B6E05"/>
    <w:rsid w:val="004B7265"/>
    <w:rsid w:val="004B7509"/>
    <w:rsid w:val="004B7EF9"/>
    <w:rsid w:val="004C0A4A"/>
    <w:rsid w:val="004C1060"/>
    <w:rsid w:val="004C3A02"/>
    <w:rsid w:val="004C3E90"/>
    <w:rsid w:val="004C3F01"/>
    <w:rsid w:val="004C6650"/>
    <w:rsid w:val="004C68D9"/>
    <w:rsid w:val="004C6ABB"/>
    <w:rsid w:val="004C6D54"/>
    <w:rsid w:val="004C7751"/>
    <w:rsid w:val="004C7A61"/>
    <w:rsid w:val="004C7D7E"/>
    <w:rsid w:val="004D2128"/>
    <w:rsid w:val="004D2399"/>
    <w:rsid w:val="004D3B8B"/>
    <w:rsid w:val="004D405A"/>
    <w:rsid w:val="004D4AE9"/>
    <w:rsid w:val="004D5BAA"/>
    <w:rsid w:val="004D5E40"/>
    <w:rsid w:val="004D7F37"/>
    <w:rsid w:val="004E3CE9"/>
    <w:rsid w:val="004E4656"/>
    <w:rsid w:val="004E4731"/>
    <w:rsid w:val="004E5CDC"/>
    <w:rsid w:val="004E6158"/>
    <w:rsid w:val="004E65B7"/>
    <w:rsid w:val="004E78C8"/>
    <w:rsid w:val="004F0333"/>
    <w:rsid w:val="004F0843"/>
    <w:rsid w:val="004F0967"/>
    <w:rsid w:val="004F33A5"/>
    <w:rsid w:val="004F4AB6"/>
    <w:rsid w:val="004F4DB1"/>
    <w:rsid w:val="004F4F21"/>
    <w:rsid w:val="004F53FC"/>
    <w:rsid w:val="004F5D05"/>
    <w:rsid w:val="00505337"/>
    <w:rsid w:val="00505392"/>
    <w:rsid w:val="005053AA"/>
    <w:rsid w:val="00510A94"/>
    <w:rsid w:val="00510B77"/>
    <w:rsid w:val="00510E64"/>
    <w:rsid w:val="00511292"/>
    <w:rsid w:val="005121E7"/>
    <w:rsid w:val="0051258E"/>
    <w:rsid w:val="00513B90"/>
    <w:rsid w:val="00514175"/>
    <w:rsid w:val="00514D35"/>
    <w:rsid w:val="00514DF1"/>
    <w:rsid w:val="00516876"/>
    <w:rsid w:val="00517DEC"/>
    <w:rsid w:val="00520134"/>
    <w:rsid w:val="00520358"/>
    <w:rsid w:val="0052265D"/>
    <w:rsid w:val="005248CE"/>
    <w:rsid w:val="00525B0F"/>
    <w:rsid w:val="0052644C"/>
    <w:rsid w:val="005268A6"/>
    <w:rsid w:val="005309C4"/>
    <w:rsid w:val="00531316"/>
    <w:rsid w:val="005334AF"/>
    <w:rsid w:val="00534D5F"/>
    <w:rsid w:val="0053671D"/>
    <w:rsid w:val="005377EE"/>
    <w:rsid w:val="00541436"/>
    <w:rsid w:val="005420E0"/>
    <w:rsid w:val="00544E69"/>
    <w:rsid w:val="00544EE8"/>
    <w:rsid w:val="0054599C"/>
    <w:rsid w:val="005469CE"/>
    <w:rsid w:val="00546B6C"/>
    <w:rsid w:val="0054706A"/>
    <w:rsid w:val="00547604"/>
    <w:rsid w:val="00547A27"/>
    <w:rsid w:val="00547D7E"/>
    <w:rsid w:val="00547FDD"/>
    <w:rsid w:val="0055033A"/>
    <w:rsid w:val="00554CB6"/>
    <w:rsid w:val="005554F9"/>
    <w:rsid w:val="00555F4F"/>
    <w:rsid w:val="005564C4"/>
    <w:rsid w:val="0055671F"/>
    <w:rsid w:val="0055768C"/>
    <w:rsid w:val="0056062D"/>
    <w:rsid w:val="00560804"/>
    <w:rsid w:val="00560C8B"/>
    <w:rsid w:val="00561B26"/>
    <w:rsid w:val="00562CAD"/>
    <w:rsid w:val="00565E20"/>
    <w:rsid w:val="00571AD6"/>
    <w:rsid w:val="00573282"/>
    <w:rsid w:val="0057635A"/>
    <w:rsid w:val="005765FF"/>
    <w:rsid w:val="00576896"/>
    <w:rsid w:val="005771FE"/>
    <w:rsid w:val="005800CA"/>
    <w:rsid w:val="00582D05"/>
    <w:rsid w:val="00583B61"/>
    <w:rsid w:val="0058430F"/>
    <w:rsid w:val="00584564"/>
    <w:rsid w:val="0058494D"/>
    <w:rsid w:val="00584EA2"/>
    <w:rsid w:val="005859AB"/>
    <w:rsid w:val="00587A3F"/>
    <w:rsid w:val="00597AEE"/>
    <w:rsid w:val="005A09CD"/>
    <w:rsid w:val="005A0DBE"/>
    <w:rsid w:val="005A2A14"/>
    <w:rsid w:val="005A2D86"/>
    <w:rsid w:val="005A2E6C"/>
    <w:rsid w:val="005A358E"/>
    <w:rsid w:val="005A3E04"/>
    <w:rsid w:val="005A4E0D"/>
    <w:rsid w:val="005A5457"/>
    <w:rsid w:val="005A7DDA"/>
    <w:rsid w:val="005B0577"/>
    <w:rsid w:val="005B2F08"/>
    <w:rsid w:val="005B377E"/>
    <w:rsid w:val="005B5CD6"/>
    <w:rsid w:val="005B7183"/>
    <w:rsid w:val="005B7331"/>
    <w:rsid w:val="005B77F2"/>
    <w:rsid w:val="005B7B51"/>
    <w:rsid w:val="005B7B5C"/>
    <w:rsid w:val="005C0B01"/>
    <w:rsid w:val="005C3D2E"/>
    <w:rsid w:val="005C6373"/>
    <w:rsid w:val="005C650F"/>
    <w:rsid w:val="005C6CAD"/>
    <w:rsid w:val="005D0053"/>
    <w:rsid w:val="005D052B"/>
    <w:rsid w:val="005D2AEA"/>
    <w:rsid w:val="005D2B3E"/>
    <w:rsid w:val="005D324C"/>
    <w:rsid w:val="005D3810"/>
    <w:rsid w:val="005D3FFB"/>
    <w:rsid w:val="005D50D0"/>
    <w:rsid w:val="005D5158"/>
    <w:rsid w:val="005D7207"/>
    <w:rsid w:val="005D77AF"/>
    <w:rsid w:val="005D77E7"/>
    <w:rsid w:val="005D7DEB"/>
    <w:rsid w:val="005E1FB2"/>
    <w:rsid w:val="005E2F95"/>
    <w:rsid w:val="005E321B"/>
    <w:rsid w:val="005E35BC"/>
    <w:rsid w:val="005E3DA5"/>
    <w:rsid w:val="005E64A4"/>
    <w:rsid w:val="005E676F"/>
    <w:rsid w:val="005E67AF"/>
    <w:rsid w:val="005E7162"/>
    <w:rsid w:val="005F15C3"/>
    <w:rsid w:val="005F2797"/>
    <w:rsid w:val="005F35B8"/>
    <w:rsid w:val="005F3807"/>
    <w:rsid w:val="005F406A"/>
    <w:rsid w:val="005F50B2"/>
    <w:rsid w:val="005F6632"/>
    <w:rsid w:val="005F72B5"/>
    <w:rsid w:val="00600BB7"/>
    <w:rsid w:val="00601868"/>
    <w:rsid w:val="006031FF"/>
    <w:rsid w:val="006035FB"/>
    <w:rsid w:val="00605378"/>
    <w:rsid w:val="006066AC"/>
    <w:rsid w:val="00607678"/>
    <w:rsid w:val="00607704"/>
    <w:rsid w:val="00610445"/>
    <w:rsid w:val="0061164D"/>
    <w:rsid w:val="00614339"/>
    <w:rsid w:val="006147A4"/>
    <w:rsid w:val="0061482F"/>
    <w:rsid w:val="00616DFE"/>
    <w:rsid w:val="006202FB"/>
    <w:rsid w:val="00620D58"/>
    <w:rsid w:val="00620F60"/>
    <w:rsid w:val="00621312"/>
    <w:rsid w:val="00621B04"/>
    <w:rsid w:val="00622553"/>
    <w:rsid w:val="00623ED4"/>
    <w:rsid w:val="00624792"/>
    <w:rsid w:val="006250DA"/>
    <w:rsid w:val="00626EBF"/>
    <w:rsid w:val="0062744A"/>
    <w:rsid w:val="00627F90"/>
    <w:rsid w:val="0063007A"/>
    <w:rsid w:val="006312CD"/>
    <w:rsid w:val="00632178"/>
    <w:rsid w:val="006328D5"/>
    <w:rsid w:val="00632A25"/>
    <w:rsid w:val="006349B0"/>
    <w:rsid w:val="00635D3F"/>
    <w:rsid w:val="00636A21"/>
    <w:rsid w:val="006372A2"/>
    <w:rsid w:val="0064084F"/>
    <w:rsid w:val="006430EB"/>
    <w:rsid w:val="00644A83"/>
    <w:rsid w:val="00644C3F"/>
    <w:rsid w:val="00644E07"/>
    <w:rsid w:val="00645606"/>
    <w:rsid w:val="006461D3"/>
    <w:rsid w:val="00647970"/>
    <w:rsid w:val="006527F4"/>
    <w:rsid w:val="00653F0A"/>
    <w:rsid w:val="00654196"/>
    <w:rsid w:val="006558A0"/>
    <w:rsid w:val="00656CF1"/>
    <w:rsid w:val="00657B5A"/>
    <w:rsid w:val="00657F5D"/>
    <w:rsid w:val="006615A8"/>
    <w:rsid w:val="006625FE"/>
    <w:rsid w:val="00663178"/>
    <w:rsid w:val="0066372B"/>
    <w:rsid w:val="00665B5F"/>
    <w:rsid w:val="00665E68"/>
    <w:rsid w:val="006667F4"/>
    <w:rsid w:val="0066740D"/>
    <w:rsid w:val="00675D43"/>
    <w:rsid w:val="00675FA7"/>
    <w:rsid w:val="00676542"/>
    <w:rsid w:val="006779AC"/>
    <w:rsid w:val="00677E41"/>
    <w:rsid w:val="00680534"/>
    <w:rsid w:val="0068065C"/>
    <w:rsid w:val="00680F08"/>
    <w:rsid w:val="00681EE0"/>
    <w:rsid w:val="0068431D"/>
    <w:rsid w:val="00684444"/>
    <w:rsid w:val="00686D36"/>
    <w:rsid w:val="00687591"/>
    <w:rsid w:val="00687DD6"/>
    <w:rsid w:val="00690035"/>
    <w:rsid w:val="006904E3"/>
    <w:rsid w:val="00690D43"/>
    <w:rsid w:val="00691203"/>
    <w:rsid w:val="00694692"/>
    <w:rsid w:val="0069581C"/>
    <w:rsid w:val="00695B46"/>
    <w:rsid w:val="00695E3D"/>
    <w:rsid w:val="00695EEF"/>
    <w:rsid w:val="00697184"/>
    <w:rsid w:val="006971F7"/>
    <w:rsid w:val="006A2D8D"/>
    <w:rsid w:val="006A3557"/>
    <w:rsid w:val="006A418B"/>
    <w:rsid w:val="006A65E8"/>
    <w:rsid w:val="006A7B74"/>
    <w:rsid w:val="006B0DD0"/>
    <w:rsid w:val="006B0F0B"/>
    <w:rsid w:val="006B261B"/>
    <w:rsid w:val="006B2C55"/>
    <w:rsid w:val="006B3AE0"/>
    <w:rsid w:val="006B4B9D"/>
    <w:rsid w:val="006B5E56"/>
    <w:rsid w:val="006B6FAA"/>
    <w:rsid w:val="006B786C"/>
    <w:rsid w:val="006B7FB8"/>
    <w:rsid w:val="006C3F1E"/>
    <w:rsid w:val="006C653F"/>
    <w:rsid w:val="006C6F5B"/>
    <w:rsid w:val="006C736D"/>
    <w:rsid w:val="006D0051"/>
    <w:rsid w:val="006D1FC7"/>
    <w:rsid w:val="006D2373"/>
    <w:rsid w:val="006D32D7"/>
    <w:rsid w:val="006D435A"/>
    <w:rsid w:val="006D4A52"/>
    <w:rsid w:val="006D4ABF"/>
    <w:rsid w:val="006D5492"/>
    <w:rsid w:val="006D617F"/>
    <w:rsid w:val="006D6FAB"/>
    <w:rsid w:val="006D7C85"/>
    <w:rsid w:val="006E054F"/>
    <w:rsid w:val="006E06F7"/>
    <w:rsid w:val="006E0AFC"/>
    <w:rsid w:val="006E1329"/>
    <w:rsid w:val="006E21A5"/>
    <w:rsid w:val="006E3312"/>
    <w:rsid w:val="006E36C2"/>
    <w:rsid w:val="006E62D2"/>
    <w:rsid w:val="006E6431"/>
    <w:rsid w:val="006E6D99"/>
    <w:rsid w:val="006E7017"/>
    <w:rsid w:val="006F2E68"/>
    <w:rsid w:val="006F4A0F"/>
    <w:rsid w:val="006F4B54"/>
    <w:rsid w:val="006F5AD0"/>
    <w:rsid w:val="006F6022"/>
    <w:rsid w:val="006F6D25"/>
    <w:rsid w:val="006F7C38"/>
    <w:rsid w:val="00700080"/>
    <w:rsid w:val="00700260"/>
    <w:rsid w:val="007005F8"/>
    <w:rsid w:val="00701195"/>
    <w:rsid w:val="00702229"/>
    <w:rsid w:val="0070300C"/>
    <w:rsid w:val="00706858"/>
    <w:rsid w:val="00706885"/>
    <w:rsid w:val="00706C95"/>
    <w:rsid w:val="00707521"/>
    <w:rsid w:val="00711290"/>
    <w:rsid w:val="00711B49"/>
    <w:rsid w:val="00712B89"/>
    <w:rsid w:val="007161DE"/>
    <w:rsid w:val="00716A54"/>
    <w:rsid w:val="00716B04"/>
    <w:rsid w:val="00720E4D"/>
    <w:rsid w:val="00721184"/>
    <w:rsid w:val="00721D30"/>
    <w:rsid w:val="00721EFB"/>
    <w:rsid w:val="007220A8"/>
    <w:rsid w:val="00726287"/>
    <w:rsid w:val="00726CC8"/>
    <w:rsid w:val="00732A53"/>
    <w:rsid w:val="00732DA4"/>
    <w:rsid w:val="0073327A"/>
    <w:rsid w:val="00734AFB"/>
    <w:rsid w:val="007358EE"/>
    <w:rsid w:val="00737946"/>
    <w:rsid w:val="00740024"/>
    <w:rsid w:val="00740134"/>
    <w:rsid w:val="00740CD8"/>
    <w:rsid w:val="007418A3"/>
    <w:rsid w:val="00741B99"/>
    <w:rsid w:val="00741E8D"/>
    <w:rsid w:val="00742368"/>
    <w:rsid w:val="00742F3D"/>
    <w:rsid w:val="007436B4"/>
    <w:rsid w:val="007467BE"/>
    <w:rsid w:val="00746FB4"/>
    <w:rsid w:val="0075046D"/>
    <w:rsid w:val="0075289B"/>
    <w:rsid w:val="007540E1"/>
    <w:rsid w:val="007544D0"/>
    <w:rsid w:val="00754CE7"/>
    <w:rsid w:val="00755F5F"/>
    <w:rsid w:val="007565B3"/>
    <w:rsid w:val="00760D2A"/>
    <w:rsid w:val="00761C65"/>
    <w:rsid w:val="0076399A"/>
    <w:rsid w:val="007647DD"/>
    <w:rsid w:val="00764C7B"/>
    <w:rsid w:val="00766706"/>
    <w:rsid w:val="00767192"/>
    <w:rsid w:val="0076719A"/>
    <w:rsid w:val="00770517"/>
    <w:rsid w:val="00773E40"/>
    <w:rsid w:val="0078091B"/>
    <w:rsid w:val="007811DF"/>
    <w:rsid w:val="007815ED"/>
    <w:rsid w:val="007818B4"/>
    <w:rsid w:val="007820DD"/>
    <w:rsid w:val="0078301C"/>
    <w:rsid w:val="007834AB"/>
    <w:rsid w:val="00784D75"/>
    <w:rsid w:val="00784E57"/>
    <w:rsid w:val="007866EB"/>
    <w:rsid w:val="0078757E"/>
    <w:rsid w:val="007926CE"/>
    <w:rsid w:val="00792DE3"/>
    <w:rsid w:val="007931F9"/>
    <w:rsid w:val="00793430"/>
    <w:rsid w:val="00793B36"/>
    <w:rsid w:val="00794A7D"/>
    <w:rsid w:val="0079543D"/>
    <w:rsid w:val="0079585A"/>
    <w:rsid w:val="007963CB"/>
    <w:rsid w:val="0079752D"/>
    <w:rsid w:val="007A04D4"/>
    <w:rsid w:val="007A33AC"/>
    <w:rsid w:val="007A5C97"/>
    <w:rsid w:val="007A77F8"/>
    <w:rsid w:val="007B0C91"/>
    <w:rsid w:val="007B22F6"/>
    <w:rsid w:val="007B27C2"/>
    <w:rsid w:val="007B2ADF"/>
    <w:rsid w:val="007B6366"/>
    <w:rsid w:val="007B6891"/>
    <w:rsid w:val="007B799B"/>
    <w:rsid w:val="007C0B0E"/>
    <w:rsid w:val="007C1807"/>
    <w:rsid w:val="007C2365"/>
    <w:rsid w:val="007C3E6E"/>
    <w:rsid w:val="007C55CA"/>
    <w:rsid w:val="007C6AF9"/>
    <w:rsid w:val="007C7124"/>
    <w:rsid w:val="007D020D"/>
    <w:rsid w:val="007D11DF"/>
    <w:rsid w:val="007D20D6"/>
    <w:rsid w:val="007D43D9"/>
    <w:rsid w:val="007D4650"/>
    <w:rsid w:val="007D5E0A"/>
    <w:rsid w:val="007D637C"/>
    <w:rsid w:val="007D6889"/>
    <w:rsid w:val="007E123C"/>
    <w:rsid w:val="007E1773"/>
    <w:rsid w:val="007E20A7"/>
    <w:rsid w:val="007E41D8"/>
    <w:rsid w:val="007F011A"/>
    <w:rsid w:val="007F04FE"/>
    <w:rsid w:val="007F1D1A"/>
    <w:rsid w:val="007F3AC2"/>
    <w:rsid w:val="007F7DF7"/>
    <w:rsid w:val="007F7F8A"/>
    <w:rsid w:val="0080255F"/>
    <w:rsid w:val="00802B3A"/>
    <w:rsid w:val="00803CAB"/>
    <w:rsid w:val="00804425"/>
    <w:rsid w:val="008056BA"/>
    <w:rsid w:val="00805CA7"/>
    <w:rsid w:val="0080680A"/>
    <w:rsid w:val="0081009F"/>
    <w:rsid w:val="00810A42"/>
    <w:rsid w:val="00810E67"/>
    <w:rsid w:val="00815F20"/>
    <w:rsid w:val="00817A62"/>
    <w:rsid w:val="00820C27"/>
    <w:rsid w:val="0082114D"/>
    <w:rsid w:val="00824874"/>
    <w:rsid w:val="00827036"/>
    <w:rsid w:val="008301D0"/>
    <w:rsid w:val="00835AA6"/>
    <w:rsid w:val="00835DBB"/>
    <w:rsid w:val="008403D3"/>
    <w:rsid w:val="008424A1"/>
    <w:rsid w:val="008428F7"/>
    <w:rsid w:val="00842BE2"/>
    <w:rsid w:val="008432CA"/>
    <w:rsid w:val="00844A67"/>
    <w:rsid w:val="0084625C"/>
    <w:rsid w:val="00846EBB"/>
    <w:rsid w:val="00846FE5"/>
    <w:rsid w:val="00852B9A"/>
    <w:rsid w:val="00854991"/>
    <w:rsid w:val="008550C5"/>
    <w:rsid w:val="008562A2"/>
    <w:rsid w:val="008572DC"/>
    <w:rsid w:val="00857678"/>
    <w:rsid w:val="00857B2A"/>
    <w:rsid w:val="00860CC9"/>
    <w:rsid w:val="00862414"/>
    <w:rsid w:val="00862B62"/>
    <w:rsid w:val="00862EAD"/>
    <w:rsid w:val="00863190"/>
    <w:rsid w:val="008635E7"/>
    <w:rsid w:val="00865338"/>
    <w:rsid w:val="008665CB"/>
    <w:rsid w:val="00867534"/>
    <w:rsid w:val="008677B3"/>
    <w:rsid w:val="00871454"/>
    <w:rsid w:val="008719C4"/>
    <w:rsid w:val="00872E84"/>
    <w:rsid w:val="0087334F"/>
    <w:rsid w:val="00873BA0"/>
    <w:rsid w:val="00873D67"/>
    <w:rsid w:val="008768C6"/>
    <w:rsid w:val="00876A57"/>
    <w:rsid w:val="008800F3"/>
    <w:rsid w:val="008812D6"/>
    <w:rsid w:val="00881ACA"/>
    <w:rsid w:val="00883C1D"/>
    <w:rsid w:val="0088407E"/>
    <w:rsid w:val="00886A2B"/>
    <w:rsid w:val="008873B4"/>
    <w:rsid w:val="008873F8"/>
    <w:rsid w:val="00887517"/>
    <w:rsid w:val="00887D28"/>
    <w:rsid w:val="008900DD"/>
    <w:rsid w:val="0089085C"/>
    <w:rsid w:val="008918F5"/>
    <w:rsid w:val="00891ED1"/>
    <w:rsid w:val="008924FB"/>
    <w:rsid w:val="00893FC5"/>
    <w:rsid w:val="008943EF"/>
    <w:rsid w:val="00894890"/>
    <w:rsid w:val="008959B3"/>
    <w:rsid w:val="008959F6"/>
    <w:rsid w:val="0089721B"/>
    <w:rsid w:val="00897768"/>
    <w:rsid w:val="008A0C81"/>
    <w:rsid w:val="008A144C"/>
    <w:rsid w:val="008A209C"/>
    <w:rsid w:val="008A3410"/>
    <w:rsid w:val="008A49E5"/>
    <w:rsid w:val="008A6DEB"/>
    <w:rsid w:val="008A7D3F"/>
    <w:rsid w:val="008A7FBC"/>
    <w:rsid w:val="008B0164"/>
    <w:rsid w:val="008B62CF"/>
    <w:rsid w:val="008B7AB3"/>
    <w:rsid w:val="008B7EE7"/>
    <w:rsid w:val="008C0F0E"/>
    <w:rsid w:val="008C0FF9"/>
    <w:rsid w:val="008C1558"/>
    <w:rsid w:val="008C2C9D"/>
    <w:rsid w:val="008C40C7"/>
    <w:rsid w:val="008C4167"/>
    <w:rsid w:val="008C5531"/>
    <w:rsid w:val="008C56F3"/>
    <w:rsid w:val="008C65BB"/>
    <w:rsid w:val="008C6E93"/>
    <w:rsid w:val="008D07D7"/>
    <w:rsid w:val="008D08EC"/>
    <w:rsid w:val="008D37E6"/>
    <w:rsid w:val="008D44D6"/>
    <w:rsid w:val="008D455E"/>
    <w:rsid w:val="008D5BA0"/>
    <w:rsid w:val="008D62F7"/>
    <w:rsid w:val="008D651E"/>
    <w:rsid w:val="008D68C4"/>
    <w:rsid w:val="008D738D"/>
    <w:rsid w:val="008E02A1"/>
    <w:rsid w:val="008E08BE"/>
    <w:rsid w:val="008E1779"/>
    <w:rsid w:val="008E256B"/>
    <w:rsid w:val="008E34D2"/>
    <w:rsid w:val="008E3C07"/>
    <w:rsid w:val="008E3C7F"/>
    <w:rsid w:val="008E3C9C"/>
    <w:rsid w:val="008E4A90"/>
    <w:rsid w:val="008F0074"/>
    <w:rsid w:val="008F0589"/>
    <w:rsid w:val="008F09D1"/>
    <w:rsid w:val="008F15AE"/>
    <w:rsid w:val="008F24F4"/>
    <w:rsid w:val="008F5479"/>
    <w:rsid w:val="008F575E"/>
    <w:rsid w:val="008F624F"/>
    <w:rsid w:val="008F6B45"/>
    <w:rsid w:val="00901160"/>
    <w:rsid w:val="00901230"/>
    <w:rsid w:val="009018AC"/>
    <w:rsid w:val="00901FDE"/>
    <w:rsid w:val="00902686"/>
    <w:rsid w:val="0090314E"/>
    <w:rsid w:val="00903899"/>
    <w:rsid w:val="009104BE"/>
    <w:rsid w:val="00910DA1"/>
    <w:rsid w:val="0091134E"/>
    <w:rsid w:val="009119B7"/>
    <w:rsid w:val="00911AE8"/>
    <w:rsid w:val="0091238F"/>
    <w:rsid w:val="00912C06"/>
    <w:rsid w:val="00913ACF"/>
    <w:rsid w:val="00913F77"/>
    <w:rsid w:val="0091512D"/>
    <w:rsid w:val="0091582F"/>
    <w:rsid w:val="00917620"/>
    <w:rsid w:val="0092187C"/>
    <w:rsid w:val="00921E4B"/>
    <w:rsid w:val="00921F32"/>
    <w:rsid w:val="00922CDA"/>
    <w:rsid w:val="009234A3"/>
    <w:rsid w:val="00923A37"/>
    <w:rsid w:val="00924277"/>
    <w:rsid w:val="009256C0"/>
    <w:rsid w:val="009264F3"/>
    <w:rsid w:val="00930D0B"/>
    <w:rsid w:val="00930D2F"/>
    <w:rsid w:val="00930EDB"/>
    <w:rsid w:val="009310E9"/>
    <w:rsid w:val="009321F2"/>
    <w:rsid w:val="00934C92"/>
    <w:rsid w:val="00936A6B"/>
    <w:rsid w:val="00937E2D"/>
    <w:rsid w:val="00941C58"/>
    <w:rsid w:val="009434A5"/>
    <w:rsid w:val="00943A35"/>
    <w:rsid w:val="0094414D"/>
    <w:rsid w:val="00945AA6"/>
    <w:rsid w:val="00945D44"/>
    <w:rsid w:val="00947D5F"/>
    <w:rsid w:val="009500A1"/>
    <w:rsid w:val="009501CE"/>
    <w:rsid w:val="009503A5"/>
    <w:rsid w:val="0095095F"/>
    <w:rsid w:val="00950F3C"/>
    <w:rsid w:val="009516E0"/>
    <w:rsid w:val="00953D52"/>
    <w:rsid w:val="009545BE"/>
    <w:rsid w:val="00956B5E"/>
    <w:rsid w:val="00956D82"/>
    <w:rsid w:val="0095778B"/>
    <w:rsid w:val="00957C19"/>
    <w:rsid w:val="00960FA1"/>
    <w:rsid w:val="00961124"/>
    <w:rsid w:val="00961864"/>
    <w:rsid w:val="0096276D"/>
    <w:rsid w:val="0096300E"/>
    <w:rsid w:val="00963A4A"/>
    <w:rsid w:val="00964EAF"/>
    <w:rsid w:val="009653CF"/>
    <w:rsid w:val="0097008B"/>
    <w:rsid w:val="009704DE"/>
    <w:rsid w:val="00970E12"/>
    <w:rsid w:val="00971EA6"/>
    <w:rsid w:val="00972697"/>
    <w:rsid w:val="00973037"/>
    <w:rsid w:val="00973F59"/>
    <w:rsid w:val="009740F2"/>
    <w:rsid w:val="00974CA5"/>
    <w:rsid w:val="009751C4"/>
    <w:rsid w:val="009776E3"/>
    <w:rsid w:val="009804F0"/>
    <w:rsid w:val="00981990"/>
    <w:rsid w:val="009821A3"/>
    <w:rsid w:val="00982F29"/>
    <w:rsid w:val="0098327B"/>
    <w:rsid w:val="00983C00"/>
    <w:rsid w:val="009842EA"/>
    <w:rsid w:val="00987718"/>
    <w:rsid w:val="0099036B"/>
    <w:rsid w:val="009921C6"/>
    <w:rsid w:val="00992E1B"/>
    <w:rsid w:val="00995B72"/>
    <w:rsid w:val="009A0B45"/>
    <w:rsid w:val="009A0EA2"/>
    <w:rsid w:val="009A535A"/>
    <w:rsid w:val="009A7349"/>
    <w:rsid w:val="009B0063"/>
    <w:rsid w:val="009B0E54"/>
    <w:rsid w:val="009B1DE9"/>
    <w:rsid w:val="009B259F"/>
    <w:rsid w:val="009B34B6"/>
    <w:rsid w:val="009B3571"/>
    <w:rsid w:val="009B3D07"/>
    <w:rsid w:val="009B3EBC"/>
    <w:rsid w:val="009B5702"/>
    <w:rsid w:val="009B5B6B"/>
    <w:rsid w:val="009B5E68"/>
    <w:rsid w:val="009B5EA3"/>
    <w:rsid w:val="009B6237"/>
    <w:rsid w:val="009B7A8D"/>
    <w:rsid w:val="009B7F8A"/>
    <w:rsid w:val="009C0306"/>
    <w:rsid w:val="009C059E"/>
    <w:rsid w:val="009C098C"/>
    <w:rsid w:val="009C19A5"/>
    <w:rsid w:val="009C26CC"/>
    <w:rsid w:val="009C3FF9"/>
    <w:rsid w:val="009C40F3"/>
    <w:rsid w:val="009C46F8"/>
    <w:rsid w:val="009C6803"/>
    <w:rsid w:val="009D07FB"/>
    <w:rsid w:val="009D13B9"/>
    <w:rsid w:val="009D3443"/>
    <w:rsid w:val="009D39D5"/>
    <w:rsid w:val="009D491E"/>
    <w:rsid w:val="009D4FFD"/>
    <w:rsid w:val="009D6A24"/>
    <w:rsid w:val="009D6CA4"/>
    <w:rsid w:val="009E2AA7"/>
    <w:rsid w:val="009E459C"/>
    <w:rsid w:val="009E48AD"/>
    <w:rsid w:val="009E4CC0"/>
    <w:rsid w:val="009E6DB3"/>
    <w:rsid w:val="009E7545"/>
    <w:rsid w:val="009F0F69"/>
    <w:rsid w:val="009F27CB"/>
    <w:rsid w:val="009F2995"/>
    <w:rsid w:val="009F3842"/>
    <w:rsid w:val="009F3CE7"/>
    <w:rsid w:val="009F44AC"/>
    <w:rsid w:val="009F6520"/>
    <w:rsid w:val="009F6E4C"/>
    <w:rsid w:val="00A00850"/>
    <w:rsid w:val="00A00E77"/>
    <w:rsid w:val="00A01032"/>
    <w:rsid w:val="00A024CD"/>
    <w:rsid w:val="00A05231"/>
    <w:rsid w:val="00A053B7"/>
    <w:rsid w:val="00A055C1"/>
    <w:rsid w:val="00A0580C"/>
    <w:rsid w:val="00A07272"/>
    <w:rsid w:val="00A07A9D"/>
    <w:rsid w:val="00A10428"/>
    <w:rsid w:val="00A107E1"/>
    <w:rsid w:val="00A112C2"/>
    <w:rsid w:val="00A124DD"/>
    <w:rsid w:val="00A148BD"/>
    <w:rsid w:val="00A14EAC"/>
    <w:rsid w:val="00A15327"/>
    <w:rsid w:val="00A16D42"/>
    <w:rsid w:val="00A22D35"/>
    <w:rsid w:val="00A23D6C"/>
    <w:rsid w:val="00A240C7"/>
    <w:rsid w:val="00A24ECD"/>
    <w:rsid w:val="00A25E92"/>
    <w:rsid w:val="00A25FE7"/>
    <w:rsid w:val="00A2751F"/>
    <w:rsid w:val="00A31BED"/>
    <w:rsid w:val="00A33A01"/>
    <w:rsid w:val="00A33E2C"/>
    <w:rsid w:val="00A33E6F"/>
    <w:rsid w:val="00A33F41"/>
    <w:rsid w:val="00A342BD"/>
    <w:rsid w:val="00A34478"/>
    <w:rsid w:val="00A35824"/>
    <w:rsid w:val="00A3690A"/>
    <w:rsid w:val="00A3753D"/>
    <w:rsid w:val="00A412F4"/>
    <w:rsid w:val="00A416DB"/>
    <w:rsid w:val="00A41C7C"/>
    <w:rsid w:val="00A4484C"/>
    <w:rsid w:val="00A46A57"/>
    <w:rsid w:val="00A5082E"/>
    <w:rsid w:val="00A52E08"/>
    <w:rsid w:val="00A538E3"/>
    <w:rsid w:val="00A53BE2"/>
    <w:rsid w:val="00A53CFB"/>
    <w:rsid w:val="00A53DD5"/>
    <w:rsid w:val="00A5596A"/>
    <w:rsid w:val="00A56331"/>
    <w:rsid w:val="00A608AA"/>
    <w:rsid w:val="00A6452D"/>
    <w:rsid w:val="00A64B54"/>
    <w:rsid w:val="00A67DB8"/>
    <w:rsid w:val="00A7089F"/>
    <w:rsid w:val="00A71937"/>
    <w:rsid w:val="00A72ADB"/>
    <w:rsid w:val="00A74AC4"/>
    <w:rsid w:val="00A74D30"/>
    <w:rsid w:val="00A74EAD"/>
    <w:rsid w:val="00A757FA"/>
    <w:rsid w:val="00A75F13"/>
    <w:rsid w:val="00A76388"/>
    <w:rsid w:val="00A76F39"/>
    <w:rsid w:val="00A8262A"/>
    <w:rsid w:val="00A82B84"/>
    <w:rsid w:val="00A83203"/>
    <w:rsid w:val="00A83D18"/>
    <w:rsid w:val="00A83F92"/>
    <w:rsid w:val="00A8529D"/>
    <w:rsid w:val="00A86FD2"/>
    <w:rsid w:val="00A870C9"/>
    <w:rsid w:val="00A87FF9"/>
    <w:rsid w:val="00A908DF"/>
    <w:rsid w:val="00A909C7"/>
    <w:rsid w:val="00A92A5B"/>
    <w:rsid w:val="00A94262"/>
    <w:rsid w:val="00A94E76"/>
    <w:rsid w:val="00A94FD7"/>
    <w:rsid w:val="00A952E4"/>
    <w:rsid w:val="00A9574D"/>
    <w:rsid w:val="00A95FD6"/>
    <w:rsid w:val="00A963D8"/>
    <w:rsid w:val="00A969DD"/>
    <w:rsid w:val="00A97AF2"/>
    <w:rsid w:val="00A97B25"/>
    <w:rsid w:val="00AA0268"/>
    <w:rsid w:val="00AA07DF"/>
    <w:rsid w:val="00AA0E32"/>
    <w:rsid w:val="00AA113E"/>
    <w:rsid w:val="00AA247B"/>
    <w:rsid w:val="00AA2569"/>
    <w:rsid w:val="00AA2FE2"/>
    <w:rsid w:val="00AA3474"/>
    <w:rsid w:val="00AA3671"/>
    <w:rsid w:val="00AA374D"/>
    <w:rsid w:val="00AA5F1B"/>
    <w:rsid w:val="00AA6351"/>
    <w:rsid w:val="00AA7EF4"/>
    <w:rsid w:val="00AB0B11"/>
    <w:rsid w:val="00AB0D44"/>
    <w:rsid w:val="00AB1291"/>
    <w:rsid w:val="00AB3070"/>
    <w:rsid w:val="00AB6CCA"/>
    <w:rsid w:val="00AC458E"/>
    <w:rsid w:val="00AC4625"/>
    <w:rsid w:val="00AC52C2"/>
    <w:rsid w:val="00AC6182"/>
    <w:rsid w:val="00AC6AA3"/>
    <w:rsid w:val="00AC7377"/>
    <w:rsid w:val="00AD0679"/>
    <w:rsid w:val="00AD1545"/>
    <w:rsid w:val="00AD46AF"/>
    <w:rsid w:val="00AD4FDA"/>
    <w:rsid w:val="00AD5096"/>
    <w:rsid w:val="00AD6344"/>
    <w:rsid w:val="00AE040C"/>
    <w:rsid w:val="00AE2AA9"/>
    <w:rsid w:val="00AE3A18"/>
    <w:rsid w:val="00AE3E04"/>
    <w:rsid w:val="00AE453F"/>
    <w:rsid w:val="00AE47E1"/>
    <w:rsid w:val="00AE60A3"/>
    <w:rsid w:val="00AE60BF"/>
    <w:rsid w:val="00AF0BF7"/>
    <w:rsid w:val="00AF4898"/>
    <w:rsid w:val="00AF4EB2"/>
    <w:rsid w:val="00AF50B4"/>
    <w:rsid w:val="00AF5E4F"/>
    <w:rsid w:val="00AF620D"/>
    <w:rsid w:val="00B0240E"/>
    <w:rsid w:val="00B05750"/>
    <w:rsid w:val="00B05DDA"/>
    <w:rsid w:val="00B06124"/>
    <w:rsid w:val="00B06773"/>
    <w:rsid w:val="00B07F4C"/>
    <w:rsid w:val="00B1006A"/>
    <w:rsid w:val="00B100B9"/>
    <w:rsid w:val="00B10402"/>
    <w:rsid w:val="00B10D40"/>
    <w:rsid w:val="00B12741"/>
    <w:rsid w:val="00B130D6"/>
    <w:rsid w:val="00B13F1F"/>
    <w:rsid w:val="00B1469C"/>
    <w:rsid w:val="00B15F87"/>
    <w:rsid w:val="00B16CE2"/>
    <w:rsid w:val="00B20B08"/>
    <w:rsid w:val="00B2189D"/>
    <w:rsid w:val="00B21A32"/>
    <w:rsid w:val="00B21E94"/>
    <w:rsid w:val="00B23B54"/>
    <w:rsid w:val="00B23BB8"/>
    <w:rsid w:val="00B23C5E"/>
    <w:rsid w:val="00B23F9E"/>
    <w:rsid w:val="00B3054C"/>
    <w:rsid w:val="00B317CA"/>
    <w:rsid w:val="00B31A7A"/>
    <w:rsid w:val="00B335EA"/>
    <w:rsid w:val="00B34733"/>
    <w:rsid w:val="00B348CE"/>
    <w:rsid w:val="00B34B9C"/>
    <w:rsid w:val="00B34D37"/>
    <w:rsid w:val="00B34E98"/>
    <w:rsid w:val="00B36676"/>
    <w:rsid w:val="00B41604"/>
    <w:rsid w:val="00B4172D"/>
    <w:rsid w:val="00B42A80"/>
    <w:rsid w:val="00B455D9"/>
    <w:rsid w:val="00B4591E"/>
    <w:rsid w:val="00B45ADB"/>
    <w:rsid w:val="00B46D96"/>
    <w:rsid w:val="00B46DEC"/>
    <w:rsid w:val="00B47170"/>
    <w:rsid w:val="00B47222"/>
    <w:rsid w:val="00B47D2B"/>
    <w:rsid w:val="00B47E33"/>
    <w:rsid w:val="00B51158"/>
    <w:rsid w:val="00B51563"/>
    <w:rsid w:val="00B51F66"/>
    <w:rsid w:val="00B520CC"/>
    <w:rsid w:val="00B52710"/>
    <w:rsid w:val="00B543DF"/>
    <w:rsid w:val="00B5520C"/>
    <w:rsid w:val="00B55516"/>
    <w:rsid w:val="00B558C3"/>
    <w:rsid w:val="00B55E4A"/>
    <w:rsid w:val="00B5624E"/>
    <w:rsid w:val="00B56A72"/>
    <w:rsid w:val="00B61FF1"/>
    <w:rsid w:val="00B623E0"/>
    <w:rsid w:val="00B654B5"/>
    <w:rsid w:val="00B66F6B"/>
    <w:rsid w:val="00B67A24"/>
    <w:rsid w:val="00B7072C"/>
    <w:rsid w:val="00B71409"/>
    <w:rsid w:val="00B71908"/>
    <w:rsid w:val="00B72CDA"/>
    <w:rsid w:val="00B72ECA"/>
    <w:rsid w:val="00B74031"/>
    <w:rsid w:val="00B75FD7"/>
    <w:rsid w:val="00B76842"/>
    <w:rsid w:val="00B7723F"/>
    <w:rsid w:val="00B77C10"/>
    <w:rsid w:val="00B77DD0"/>
    <w:rsid w:val="00B80DD0"/>
    <w:rsid w:val="00B816B7"/>
    <w:rsid w:val="00B81FA1"/>
    <w:rsid w:val="00B82443"/>
    <w:rsid w:val="00B82BF9"/>
    <w:rsid w:val="00B8369D"/>
    <w:rsid w:val="00B86A61"/>
    <w:rsid w:val="00B90584"/>
    <w:rsid w:val="00B90E1C"/>
    <w:rsid w:val="00B9136B"/>
    <w:rsid w:val="00B92E4E"/>
    <w:rsid w:val="00B938EC"/>
    <w:rsid w:val="00B93B39"/>
    <w:rsid w:val="00B94D10"/>
    <w:rsid w:val="00B94E4E"/>
    <w:rsid w:val="00B94ED6"/>
    <w:rsid w:val="00B96428"/>
    <w:rsid w:val="00B97CC2"/>
    <w:rsid w:val="00BA045B"/>
    <w:rsid w:val="00BA2631"/>
    <w:rsid w:val="00BA2A44"/>
    <w:rsid w:val="00BA2C3A"/>
    <w:rsid w:val="00BA381B"/>
    <w:rsid w:val="00BA497B"/>
    <w:rsid w:val="00BA525E"/>
    <w:rsid w:val="00BA78F3"/>
    <w:rsid w:val="00BA7B06"/>
    <w:rsid w:val="00BB0899"/>
    <w:rsid w:val="00BB2233"/>
    <w:rsid w:val="00BB3BF4"/>
    <w:rsid w:val="00BB3E38"/>
    <w:rsid w:val="00BB44FE"/>
    <w:rsid w:val="00BB4819"/>
    <w:rsid w:val="00BB4C7C"/>
    <w:rsid w:val="00BC09A4"/>
    <w:rsid w:val="00BC2637"/>
    <w:rsid w:val="00BC2D31"/>
    <w:rsid w:val="00BC357D"/>
    <w:rsid w:val="00BC40D9"/>
    <w:rsid w:val="00BC4728"/>
    <w:rsid w:val="00BC4F33"/>
    <w:rsid w:val="00BC524F"/>
    <w:rsid w:val="00BC60CB"/>
    <w:rsid w:val="00BC62B8"/>
    <w:rsid w:val="00BD17A8"/>
    <w:rsid w:val="00BD270A"/>
    <w:rsid w:val="00BD36E7"/>
    <w:rsid w:val="00BD4C5D"/>
    <w:rsid w:val="00BD5E52"/>
    <w:rsid w:val="00BD64F3"/>
    <w:rsid w:val="00BD79FB"/>
    <w:rsid w:val="00BE0BE0"/>
    <w:rsid w:val="00BE1015"/>
    <w:rsid w:val="00BE1E11"/>
    <w:rsid w:val="00BE2307"/>
    <w:rsid w:val="00BE385D"/>
    <w:rsid w:val="00BE4EB5"/>
    <w:rsid w:val="00BE5EE1"/>
    <w:rsid w:val="00BE7B21"/>
    <w:rsid w:val="00BF2C30"/>
    <w:rsid w:val="00BF2C44"/>
    <w:rsid w:val="00BF2F2A"/>
    <w:rsid w:val="00BF505F"/>
    <w:rsid w:val="00BF5BAB"/>
    <w:rsid w:val="00BF5E69"/>
    <w:rsid w:val="00BF67C8"/>
    <w:rsid w:val="00BF6A7C"/>
    <w:rsid w:val="00BF7D29"/>
    <w:rsid w:val="00C02216"/>
    <w:rsid w:val="00C028A4"/>
    <w:rsid w:val="00C02D7D"/>
    <w:rsid w:val="00C03938"/>
    <w:rsid w:val="00C03CAC"/>
    <w:rsid w:val="00C0559D"/>
    <w:rsid w:val="00C06065"/>
    <w:rsid w:val="00C0655C"/>
    <w:rsid w:val="00C07C3A"/>
    <w:rsid w:val="00C07D46"/>
    <w:rsid w:val="00C11108"/>
    <w:rsid w:val="00C113A1"/>
    <w:rsid w:val="00C11A02"/>
    <w:rsid w:val="00C135CB"/>
    <w:rsid w:val="00C1410D"/>
    <w:rsid w:val="00C14233"/>
    <w:rsid w:val="00C1430B"/>
    <w:rsid w:val="00C153FD"/>
    <w:rsid w:val="00C173B0"/>
    <w:rsid w:val="00C20744"/>
    <w:rsid w:val="00C21CB8"/>
    <w:rsid w:val="00C2296F"/>
    <w:rsid w:val="00C236F7"/>
    <w:rsid w:val="00C23934"/>
    <w:rsid w:val="00C24BE9"/>
    <w:rsid w:val="00C24C81"/>
    <w:rsid w:val="00C2553C"/>
    <w:rsid w:val="00C26FDA"/>
    <w:rsid w:val="00C2781A"/>
    <w:rsid w:val="00C34069"/>
    <w:rsid w:val="00C37456"/>
    <w:rsid w:val="00C37EC5"/>
    <w:rsid w:val="00C406F7"/>
    <w:rsid w:val="00C4086A"/>
    <w:rsid w:val="00C4124A"/>
    <w:rsid w:val="00C44EE5"/>
    <w:rsid w:val="00C46931"/>
    <w:rsid w:val="00C470C2"/>
    <w:rsid w:val="00C478DF"/>
    <w:rsid w:val="00C50269"/>
    <w:rsid w:val="00C525FC"/>
    <w:rsid w:val="00C54A15"/>
    <w:rsid w:val="00C55615"/>
    <w:rsid w:val="00C5606F"/>
    <w:rsid w:val="00C56266"/>
    <w:rsid w:val="00C56FED"/>
    <w:rsid w:val="00C57F42"/>
    <w:rsid w:val="00C60313"/>
    <w:rsid w:val="00C60E1A"/>
    <w:rsid w:val="00C615CB"/>
    <w:rsid w:val="00C64DC6"/>
    <w:rsid w:val="00C65BDA"/>
    <w:rsid w:val="00C6793F"/>
    <w:rsid w:val="00C70BAE"/>
    <w:rsid w:val="00C73E23"/>
    <w:rsid w:val="00C746EC"/>
    <w:rsid w:val="00C74C2B"/>
    <w:rsid w:val="00C76D79"/>
    <w:rsid w:val="00C76DC7"/>
    <w:rsid w:val="00C77329"/>
    <w:rsid w:val="00C77FB6"/>
    <w:rsid w:val="00C80D1F"/>
    <w:rsid w:val="00C86207"/>
    <w:rsid w:val="00C864F1"/>
    <w:rsid w:val="00C870E1"/>
    <w:rsid w:val="00C87CB1"/>
    <w:rsid w:val="00C9089B"/>
    <w:rsid w:val="00C90AF6"/>
    <w:rsid w:val="00C920D2"/>
    <w:rsid w:val="00C9434E"/>
    <w:rsid w:val="00C969D7"/>
    <w:rsid w:val="00C97220"/>
    <w:rsid w:val="00C97CB7"/>
    <w:rsid w:val="00CA0E5D"/>
    <w:rsid w:val="00CA1D56"/>
    <w:rsid w:val="00CA5AD1"/>
    <w:rsid w:val="00CA5C78"/>
    <w:rsid w:val="00CA6279"/>
    <w:rsid w:val="00CA7042"/>
    <w:rsid w:val="00CB0422"/>
    <w:rsid w:val="00CB0A24"/>
    <w:rsid w:val="00CB1135"/>
    <w:rsid w:val="00CB1307"/>
    <w:rsid w:val="00CB1A60"/>
    <w:rsid w:val="00CB3072"/>
    <w:rsid w:val="00CB39D5"/>
    <w:rsid w:val="00CB41DB"/>
    <w:rsid w:val="00CB4B8A"/>
    <w:rsid w:val="00CB50D1"/>
    <w:rsid w:val="00CB522B"/>
    <w:rsid w:val="00CB5784"/>
    <w:rsid w:val="00CB5E0C"/>
    <w:rsid w:val="00CB5E49"/>
    <w:rsid w:val="00CB67E0"/>
    <w:rsid w:val="00CC09B9"/>
    <w:rsid w:val="00CC12D3"/>
    <w:rsid w:val="00CC21FE"/>
    <w:rsid w:val="00CC23CC"/>
    <w:rsid w:val="00CC468D"/>
    <w:rsid w:val="00CC4C3C"/>
    <w:rsid w:val="00CC64D1"/>
    <w:rsid w:val="00CD063E"/>
    <w:rsid w:val="00CD24E7"/>
    <w:rsid w:val="00CD39F5"/>
    <w:rsid w:val="00CD3AB0"/>
    <w:rsid w:val="00CD466B"/>
    <w:rsid w:val="00CD5A02"/>
    <w:rsid w:val="00CD66D2"/>
    <w:rsid w:val="00CD75CB"/>
    <w:rsid w:val="00CE04BD"/>
    <w:rsid w:val="00CE3EA9"/>
    <w:rsid w:val="00CE411C"/>
    <w:rsid w:val="00CE5620"/>
    <w:rsid w:val="00CE6081"/>
    <w:rsid w:val="00CE6B20"/>
    <w:rsid w:val="00CE70B0"/>
    <w:rsid w:val="00CE7AC5"/>
    <w:rsid w:val="00CF016D"/>
    <w:rsid w:val="00CF20C8"/>
    <w:rsid w:val="00CF4268"/>
    <w:rsid w:val="00CF4B0D"/>
    <w:rsid w:val="00CF52DF"/>
    <w:rsid w:val="00D00AA9"/>
    <w:rsid w:val="00D01C2A"/>
    <w:rsid w:val="00D0273E"/>
    <w:rsid w:val="00D04F61"/>
    <w:rsid w:val="00D04FD9"/>
    <w:rsid w:val="00D056EA"/>
    <w:rsid w:val="00D066EA"/>
    <w:rsid w:val="00D06CA1"/>
    <w:rsid w:val="00D0759F"/>
    <w:rsid w:val="00D1034E"/>
    <w:rsid w:val="00D103FD"/>
    <w:rsid w:val="00D1195D"/>
    <w:rsid w:val="00D1349F"/>
    <w:rsid w:val="00D13837"/>
    <w:rsid w:val="00D14429"/>
    <w:rsid w:val="00D146D7"/>
    <w:rsid w:val="00D149A7"/>
    <w:rsid w:val="00D16208"/>
    <w:rsid w:val="00D162A8"/>
    <w:rsid w:val="00D17AEF"/>
    <w:rsid w:val="00D20851"/>
    <w:rsid w:val="00D20C5F"/>
    <w:rsid w:val="00D238CC"/>
    <w:rsid w:val="00D2428D"/>
    <w:rsid w:val="00D247FE"/>
    <w:rsid w:val="00D24A2F"/>
    <w:rsid w:val="00D24D92"/>
    <w:rsid w:val="00D25A75"/>
    <w:rsid w:val="00D2688B"/>
    <w:rsid w:val="00D26F92"/>
    <w:rsid w:val="00D27254"/>
    <w:rsid w:val="00D27B95"/>
    <w:rsid w:val="00D30857"/>
    <w:rsid w:val="00D30A6F"/>
    <w:rsid w:val="00D31122"/>
    <w:rsid w:val="00D312C8"/>
    <w:rsid w:val="00D31A50"/>
    <w:rsid w:val="00D324A4"/>
    <w:rsid w:val="00D32A4B"/>
    <w:rsid w:val="00D33E6E"/>
    <w:rsid w:val="00D3595C"/>
    <w:rsid w:val="00D373AD"/>
    <w:rsid w:val="00D41FD7"/>
    <w:rsid w:val="00D4337F"/>
    <w:rsid w:val="00D43AF1"/>
    <w:rsid w:val="00D4479E"/>
    <w:rsid w:val="00D452EF"/>
    <w:rsid w:val="00D47B2A"/>
    <w:rsid w:val="00D50C81"/>
    <w:rsid w:val="00D5122C"/>
    <w:rsid w:val="00D51357"/>
    <w:rsid w:val="00D51F2B"/>
    <w:rsid w:val="00D52A14"/>
    <w:rsid w:val="00D53096"/>
    <w:rsid w:val="00D53767"/>
    <w:rsid w:val="00D54831"/>
    <w:rsid w:val="00D5548A"/>
    <w:rsid w:val="00D55E04"/>
    <w:rsid w:val="00D576E4"/>
    <w:rsid w:val="00D60792"/>
    <w:rsid w:val="00D60942"/>
    <w:rsid w:val="00D60CEE"/>
    <w:rsid w:val="00D618B5"/>
    <w:rsid w:val="00D61C90"/>
    <w:rsid w:val="00D61E7D"/>
    <w:rsid w:val="00D6249D"/>
    <w:rsid w:val="00D63269"/>
    <w:rsid w:val="00D6402C"/>
    <w:rsid w:val="00D644B5"/>
    <w:rsid w:val="00D663F9"/>
    <w:rsid w:val="00D70270"/>
    <w:rsid w:val="00D71317"/>
    <w:rsid w:val="00D718A8"/>
    <w:rsid w:val="00D734A8"/>
    <w:rsid w:val="00D7362D"/>
    <w:rsid w:val="00D73A40"/>
    <w:rsid w:val="00D7588F"/>
    <w:rsid w:val="00D76222"/>
    <w:rsid w:val="00D8035B"/>
    <w:rsid w:val="00D80F61"/>
    <w:rsid w:val="00D80FA5"/>
    <w:rsid w:val="00D8155F"/>
    <w:rsid w:val="00D834A0"/>
    <w:rsid w:val="00D863D8"/>
    <w:rsid w:val="00D865B9"/>
    <w:rsid w:val="00D866DA"/>
    <w:rsid w:val="00D86BF7"/>
    <w:rsid w:val="00D877C9"/>
    <w:rsid w:val="00D87EE8"/>
    <w:rsid w:val="00D90B71"/>
    <w:rsid w:val="00D918D6"/>
    <w:rsid w:val="00D91DCC"/>
    <w:rsid w:val="00D93DE3"/>
    <w:rsid w:val="00D95E84"/>
    <w:rsid w:val="00D95F6D"/>
    <w:rsid w:val="00D960E5"/>
    <w:rsid w:val="00D9682D"/>
    <w:rsid w:val="00D96857"/>
    <w:rsid w:val="00D96F21"/>
    <w:rsid w:val="00D97208"/>
    <w:rsid w:val="00D97444"/>
    <w:rsid w:val="00DA0F6A"/>
    <w:rsid w:val="00DA2A48"/>
    <w:rsid w:val="00DA3739"/>
    <w:rsid w:val="00DA5BBD"/>
    <w:rsid w:val="00DA73D4"/>
    <w:rsid w:val="00DB0179"/>
    <w:rsid w:val="00DB04D2"/>
    <w:rsid w:val="00DB07F1"/>
    <w:rsid w:val="00DB27D5"/>
    <w:rsid w:val="00DB2B2B"/>
    <w:rsid w:val="00DB309D"/>
    <w:rsid w:val="00DB39B0"/>
    <w:rsid w:val="00DB5A49"/>
    <w:rsid w:val="00DB6026"/>
    <w:rsid w:val="00DB698F"/>
    <w:rsid w:val="00DB7269"/>
    <w:rsid w:val="00DC0F87"/>
    <w:rsid w:val="00DC190B"/>
    <w:rsid w:val="00DC31DB"/>
    <w:rsid w:val="00DC3297"/>
    <w:rsid w:val="00DC4A5E"/>
    <w:rsid w:val="00DC4D0F"/>
    <w:rsid w:val="00DC5781"/>
    <w:rsid w:val="00DC5AF1"/>
    <w:rsid w:val="00DC6C10"/>
    <w:rsid w:val="00DD01AD"/>
    <w:rsid w:val="00DD16BF"/>
    <w:rsid w:val="00DD1947"/>
    <w:rsid w:val="00DD292C"/>
    <w:rsid w:val="00DD30E9"/>
    <w:rsid w:val="00DD383C"/>
    <w:rsid w:val="00DD4460"/>
    <w:rsid w:val="00DD4E88"/>
    <w:rsid w:val="00DD4EAB"/>
    <w:rsid w:val="00DD582D"/>
    <w:rsid w:val="00DD7529"/>
    <w:rsid w:val="00DD7843"/>
    <w:rsid w:val="00DE07B8"/>
    <w:rsid w:val="00DE42E0"/>
    <w:rsid w:val="00DE46CB"/>
    <w:rsid w:val="00DE473B"/>
    <w:rsid w:val="00DE49BA"/>
    <w:rsid w:val="00DE4F1C"/>
    <w:rsid w:val="00DE5993"/>
    <w:rsid w:val="00DE6AA8"/>
    <w:rsid w:val="00DE7A9B"/>
    <w:rsid w:val="00DF0708"/>
    <w:rsid w:val="00DF0B09"/>
    <w:rsid w:val="00DF2991"/>
    <w:rsid w:val="00DF46A4"/>
    <w:rsid w:val="00DF68AC"/>
    <w:rsid w:val="00DF7660"/>
    <w:rsid w:val="00E004EC"/>
    <w:rsid w:val="00E00B3C"/>
    <w:rsid w:val="00E015B1"/>
    <w:rsid w:val="00E01CFF"/>
    <w:rsid w:val="00E0288A"/>
    <w:rsid w:val="00E04EB6"/>
    <w:rsid w:val="00E04F71"/>
    <w:rsid w:val="00E05D21"/>
    <w:rsid w:val="00E070D6"/>
    <w:rsid w:val="00E07352"/>
    <w:rsid w:val="00E11340"/>
    <w:rsid w:val="00E12FD8"/>
    <w:rsid w:val="00E13105"/>
    <w:rsid w:val="00E15B4D"/>
    <w:rsid w:val="00E16942"/>
    <w:rsid w:val="00E20ECA"/>
    <w:rsid w:val="00E2390F"/>
    <w:rsid w:val="00E23D84"/>
    <w:rsid w:val="00E23E57"/>
    <w:rsid w:val="00E25094"/>
    <w:rsid w:val="00E30657"/>
    <w:rsid w:val="00E30C9A"/>
    <w:rsid w:val="00E30F53"/>
    <w:rsid w:val="00E32347"/>
    <w:rsid w:val="00E32A3E"/>
    <w:rsid w:val="00E32C00"/>
    <w:rsid w:val="00E33645"/>
    <w:rsid w:val="00E33DBD"/>
    <w:rsid w:val="00E3520C"/>
    <w:rsid w:val="00E35704"/>
    <w:rsid w:val="00E36860"/>
    <w:rsid w:val="00E36BB0"/>
    <w:rsid w:val="00E37094"/>
    <w:rsid w:val="00E40BAD"/>
    <w:rsid w:val="00E41D75"/>
    <w:rsid w:val="00E42AFC"/>
    <w:rsid w:val="00E43B5D"/>
    <w:rsid w:val="00E46BAE"/>
    <w:rsid w:val="00E503FC"/>
    <w:rsid w:val="00E51727"/>
    <w:rsid w:val="00E51CC8"/>
    <w:rsid w:val="00E5220B"/>
    <w:rsid w:val="00E54518"/>
    <w:rsid w:val="00E61A48"/>
    <w:rsid w:val="00E629CA"/>
    <w:rsid w:val="00E63DFB"/>
    <w:rsid w:val="00E644E5"/>
    <w:rsid w:val="00E675C7"/>
    <w:rsid w:val="00E702BA"/>
    <w:rsid w:val="00E71F2B"/>
    <w:rsid w:val="00E76043"/>
    <w:rsid w:val="00E810C1"/>
    <w:rsid w:val="00E81CA6"/>
    <w:rsid w:val="00E829D1"/>
    <w:rsid w:val="00E83272"/>
    <w:rsid w:val="00E84F7F"/>
    <w:rsid w:val="00E85526"/>
    <w:rsid w:val="00E869F8"/>
    <w:rsid w:val="00E86A51"/>
    <w:rsid w:val="00E875A6"/>
    <w:rsid w:val="00E87619"/>
    <w:rsid w:val="00E91BB6"/>
    <w:rsid w:val="00E92B5E"/>
    <w:rsid w:val="00E93138"/>
    <w:rsid w:val="00E931FF"/>
    <w:rsid w:val="00E94651"/>
    <w:rsid w:val="00E9706F"/>
    <w:rsid w:val="00E978D4"/>
    <w:rsid w:val="00EA05BC"/>
    <w:rsid w:val="00EA157E"/>
    <w:rsid w:val="00EA2DAC"/>
    <w:rsid w:val="00EA3DBF"/>
    <w:rsid w:val="00EA436F"/>
    <w:rsid w:val="00EA5B0E"/>
    <w:rsid w:val="00EA5C02"/>
    <w:rsid w:val="00EA6462"/>
    <w:rsid w:val="00EA7AB4"/>
    <w:rsid w:val="00EB1466"/>
    <w:rsid w:val="00EB3377"/>
    <w:rsid w:val="00EB3539"/>
    <w:rsid w:val="00EB5764"/>
    <w:rsid w:val="00EB5831"/>
    <w:rsid w:val="00EB5D08"/>
    <w:rsid w:val="00EB6F88"/>
    <w:rsid w:val="00EB74F6"/>
    <w:rsid w:val="00EB7752"/>
    <w:rsid w:val="00EC1172"/>
    <w:rsid w:val="00EC3ECA"/>
    <w:rsid w:val="00EC45E6"/>
    <w:rsid w:val="00EC474F"/>
    <w:rsid w:val="00EC4918"/>
    <w:rsid w:val="00EC5665"/>
    <w:rsid w:val="00EC7530"/>
    <w:rsid w:val="00EC7954"/>
    <w:rsid w:val="00ED0A1D"/>
    <w:rsid w:val="00ED16AD"/>
    <w:rsid w:val="00ED338F"/>
    <w:rsid w:val="00ED3BE7"/>
    <w:rsid w:val="00ED6B40"/>
    <w:rsid w:val="00ED6B4E"/>
    <w:rsid w:val="00ED6E1D"/>
    <w:rsid w:val="00ED6E99"/>
    <w:rsid w:val="00ED71C1"/>
    <w:rsid w:val="00EE098B"/>
    <w:rsid w:val="00EE2752"/>
    <w:rsid w:val="00EE3B1C"/>
    <w:rsid w:val="00EE4C1F"/>
    <w:rsid w:val="00EE5708"/>
    <w:rsid w:val="00EE62FF"/>
    <w:rsid w:val="00EE6353"/>
    <w:rsid w:val="00EF0F8C"/>
    <w:rsid w:val="00EF268A"/>
    <w:rsid w:val="00EF378F"/>
    <w:rsid w:val="00EF3E80"/>
    <w:rsid w:val="00EF4853"/>
    <w:rsid w:val="00EF4DBA"/>
    <w:rsid w:val="00EF5824"/>
    <w:rsid w:val="00EF59F7"/>
    <w:rsid w:val="00EF5A82"/>
    <w:rsid w:val="00EF657B"/>
    <w:rsid w:val="00EF671C"/>
    <w:rsid w:val="00EF6FE6"/>
    <w:rsid w:val="00EF76C7"/>
    <w:rsid w:val="00EF7B44"/>
    <w:rsid w:val="00F005FB"/>
    <w:rsid w:val="00F011D6"/>
    <w:rsid w:val="00F01CD2"/>
    <w:rsid w:val="00F01EBD"/>
    <w:rsid w:val="00F02B30"/>
    <w:rsid w:val="00F02D85"/>
    <w:rsid w:val="00F039BE"/>
    <w:rsid w:val="00F04F2E"/>
    <w:rsid w:val="00F057EF"/>
    <w:rsid w:val="00F05B24"/>
    <w:rsid w:val="00F07051"/>
    <w:rsid w:val="00F105AB"/>
    <w:rsid w:val="00F1179B"/>
    <w:rsid w:val="00F124B9"/>
    <w:rsid w:val="00F13B9C"/>
    <w:rsid w:val="00F13C30"/>
    <w:rsid w:val="00F14167"/>
    <w:rsid w:val="00F15E2D"/>
    <w:rsid w:val="00F1613E"/>
    <w:rsid w:val="00F168AD"/>
    <w:rsid w:val="00F17C50"/>
    <w:rsid w:val="00F20751"/>
    <w:rsid w:val="00F21D28"/>
    <w:rsid w:val="00F22046"/>
    <w:rsid w:val="00F224D5"/>
    <w:rsid w:val="00F2311D"/>
    <w:rsid w:val="00F25506"/>
    <w:rsid w:val="00F25B0D"/>
    <w:rsid w:val="00F26074"/>
    <w:rsid w:val="00F26343"/>
    <w:rsid w:val="00F26932"/>
    <w:rsid w:val="00F31308"/>
    <w:rsid w:val="00F3531D"/>
    <w:rsid w:val="00F35FA8"/>
    <w:rsid w:val="00F379A1"/>
    <w:rsid w:val="00F40146"/>
    <w:rsid w:val="00F4091E"/>
    <w:rsid w:val="00F41E55"/>
    <w:rsid w:val="00F428C0"/>
    <w:rsid w:val="00F45A4B"/>
    <w:rsid w:val="00F467EF"/>
    <w:rsid w:val="00F47903"/>
    <w:rsid w:val="00F4796A"/>
    <w:rsid w:val="00F47EA1"/>
    <w:rsid w:val="00F511F4"/>
    <w:rsid w:val="00F55A3B"/>
    <w:rsid w:val="00F60894"/>
    <w:rsid w:val="00F61AE8"/>
    <w:rsid w:val="00F63871"/>
    <w:rsid w:val="00F64955"/>
    <w:rsid w:val="00F650FF"/>
    <w:rsid w:val="00F65B8B"/>
    <w:rsid w:val="00F672E2"/>
    <w:rsid w:val="00F72A24"/>
    <w:rsid w:val="00F72CB1"/>
    <w:rsid w:val="00F76071"/>
    <w:rsid w:val="00F760FD"/>
    <w:rsid w:val="00F83301"/>
    <w:rsid w:val="00F84B90"/>
    <w:rsid w:val="00F905B3"/>
    <w:rsid w:val="00F90941"/>
    <w:rsid w:val="00F90A47"/>
    <w:rsid w:val="00F90AA6"/>
    <w:rsid w:val="00F92DC4"/>
    <w:rsid w:val="00F935D9"/>
    <w:rsid w:val="00F943C4"/>
    <w:rsid w:val="00F95858"/>
    <w:rsid w:val="00F97225"/>
    <w:rsid w:val="00FA22C5"/>
    <w:rsid w:val="00FA23D9"/>
    <w:rsid w:val="00FA25FB"/>
    <w:rsid w:val="00FA2A41"/>
    <w:rsid w:val="00FA2DD1"/>
    <w:rsid w:val="00FA3394"/>
    <w:rsid w:val="00FA4FBA"/>
    <w:rsid w:val="00FA6C02"/>
    <w:rsid w:val="00FA7F9E"/>
    <w:rsid w:val="00FB26CA"/>
    <w:rsid w:val="00FB3809"/>
    <w:rsid w:val="00FB3FEB"/>
    <w:rsid w:val="00FB51F8"/>
    <w:rsid w:val="00FB5C1B"/>
    <w:rsid w:val="00FB5CA2"/>
    <w:rsid w:val="00FB6FC7"/>
    <w:rsid w:val="00FB746F"/>
    <w:rsid w:val="00FB75E3"/>
    <w:rsid w:val="00FC0BDB"/>
    <w:rsid w:val="00FC208A"/>
    <w:rsid w:val="00FC5B8A"/>
    <w:rsid w:val="00FC674A"/>
    <w:rsid w:val="00FC6B85"/>
    <w:rsid w:val="00FC759D"/>
    <w:rsid w:val="00FD00CE"/>
    <w:rsid w:val="00FD0CFE"/>
    <w:rsid w:val="00FD16BA"/>
    <w:rsid w:val="00FD21CE"/>
    <w:rsid w:val="00FD2315"/>
    <w:rsid w:val="00FD2520"/>
    <w:rsid w:val="00FD2BEE"/>
    <w:rsid w:val="00FD2F4A"/>
    <w:rsid w:val="00FD4D96"/>
    <w:rsid w:val="00FD5C1C"/>
    <w:rsid w:val="00FD6CD3"/>
    <w:rsid w:val="00FD77F6"/>
    <w:rsid w:val="00FE0E27"/>
    <w:rsid w:val="00FE1D90"/>
    <w:rsid w:val="00FE3FD7"/>
    <w:rsid w:val="00FE450F"/>
    <w:rsid w:val="00FE571D"/>
    <w:rsid w:val="00FE57F0"/>
    <w:rsid w:val="00FE67C2"/>
    <w:rsid w:val="00FF0409"/>
    <w:rsid w:val="00FF372E"/>
    <w:rsid w:val="00FF3B1A"/>
    <w:rsid w:val="00FF5648"/>
    <w:rsid w:val="00FF6008"/>
    <w:rsid w:val="00FF65E9"/>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947ED"/>
  <w15:chartTrackingRefBased/>
  <w15:docId w15:val="{63AC4195-92CB-4883-8C36-4CC26C2E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9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309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6F3"/>
    <w:pPr>
      <w:ind w:left="720"/>
      <w:contextualSpacing/>
    </w:pPr>
  </w:style>
  <w:style w:type="paragraph" w:customStyle="1" w:styleId="Default">
    <w:name w:val="Default"/>
    <w:rsid w:val="003F11F6"/>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3">
    <w:name w:val="Body Text Indent 3"/>
    <w:basedOn w:val="Normal"/>
    <w:link w:val="BodyTextIndent3Char"/>
    <w:semiHidden/>
    <w:unhideWhenUsed/>
    <w:rsid w:val="00D52A14"/>
    <w:pPr>
      <w:spacing w:after="120" w:line="240" w:lineRule="auto"/>
      <w:ind w:left="283"/>
    </w:pPr>
    <w:rPr>
      <w:rFonts w:ascii="Times New Roman" w:eastAsia="Times New Roman" w:hAnsi="Times New Roman" w:cs="Times New Roman"/>
      <w:sz w:val="16"/>
      <w:szCs w:val="16"/>
      <w:lang w:val="lt-LT"/>
    </w:rPr>
  </w:style>
  <w:style w:type="character" w:customStyle="1" w:styleId="BodyTextIndent3Char">
    <w:name w:val="Body Text Indent 3 Char"/>
    <w:basedOn w:val="DefaultParagraphFont"/>
    <w:link w:val="BodyTextIndent3"/>
    <w:semiHidden/>
    <w:rsid w:val="00D52A14"/>
    <w:rPr>
      <w:rFonts w:ascii="Times New Roman" w:eastAsia="Times New Roman" w:hAnsi="Times New Roman" w:cs="Times New Roman"/>
      <w:sz w:val="16"/>
      <w:szCs w:val="16"/>
      <w:lang w:val="lt-LT"/>
    </w:rPr>
  </w:style>
  <w:style w:type="paragraph" w:styleId="Header">
    <w:name w:val="header"/>
    <w:basedOn w:val="Normal"/>
    <w:link w:val="HeaderChar"/>
    <w:uiPriority w:val="99"/>
    <w:unhideWhenUsed/>
    <w:rsid w:val="00EC5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665"/>
  </w:style>
  <w:style w:type="paragraph" w:styleId="Footer">
    <w:name w:val="footer"/>
    <w:basedOn w:val="Normal"/>
    <w:link w:val="FooterChar"/>
    <w:uiPriority w:val="99"/>
    <w:unhideWhenUsed/>
    <w:rsid w:val="00EC5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665"/>
  </w:style>
  <w:style w:type="paragraph" w:styleId="BalloonText">
    <w:name w:val="Balloon Text"/>
    <w:basedOn w:val="Normal"/>
    <w:link w:val="BalloonTextChar"/>
    <w:uiPriority w:val="99"/>
    <w:semiHidden/>
    <w:unhideWhenUsed/>
    <w:rsid w:val="00A94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FD7"/>
    <w:rPr>
      <w:rFonts w:ascii="Segoe UI" w:hAnsi="Segoe UI" w:cs="Segoe UI"/>
      <w:sz w:val="18"/>
      <w:szCs w:val="18"/>
    </w:rPr>
  </w:style>
  <w:style w:type="paragraph" w:customStyle="1" w:styleId="Tech1antr">
    <w:name w:val="Tech 1 antr"/>
    <w:basedOn w:val="Heading1"/>
    <w:autoRedefine/>
    <w:rsid w:val="005309C4"/>
    <w:pPr>
      <w:keepLines w:val="0"/>
      <w:suppressAutoHyphens/>
      <w:autoSpaceDN w:val="0"/>
      <w:spacing w:before="200" w:after="200" w:line="240" w:lineRule="auto"/>
      <w:ind w:left="360"/>
      <w:jc w:val="center"/>
      <w:outlineLvl w:val="9"/>
    </w:pPr>
    <w:rPr>
      <w:rFonts w:ascii="Times New Roman" w:eastAsia="Times New Roman" w:hAnsi="Times New Roman" w:cs="Times New Roman"/>
      <w:b/>
      <w:caps/>
      <w:color w:val="auto"/>
      <w:sz w:val="24"/>
      <w:szCs w:val="24"/>
      <w:lang w:val="lt-LT" w:eastAsia="lt-LT"/>
    </w:rPr>
  </w:style>
  <w:style w:type="paragraph" w:customStyle="1" w:styleId="Tech2antr">
    <w:name w:val="Tech 2 antr"/>
    <w:basedOn w:val="Heading2"/>
    <w:rsid w:val="005309C4"/>
    <w:pPr>
      <w:keepNext w:val="0"/>
      <w:keepLines w:val="0"/>
      <w:suppressAutoHyphens/>
      <w:autoSpaceDN w:val="0"/>
      <w:spacing w:before="200" w:after="200" w:line="240" w:lineRule="auto"/>
      <w:jc w:val="center"/>
    </w:pPr>
    <w:rPr>
      <w:rFonts w:ascii="Times New Roman" w:eastAsia="Times New Roman" w:hAnsi="Times New Roman" w:cs="Times New Roman"/>
      <w:b/>
      <w:caps/>
      <w:color w:val="auto"/>
      <w:sz w:val="24"/>
      <w:szCs w:val="24"/>
      <w:lang w:val="lt-LT" w:eastAsia="lt-LT"/>
    </w:rPr>
  </w:style>
  <w:style w:type="character" w:customStyle="1" w:styleId="Heading1Char">
    <w:name w:val="Heading 1 Char"/>
    <w:basedOn w:val="DefaultParagraphFont"/>
    <w:link w:val="Heading1"/>
    <w:uiPriority w:val="9"/>
    <w:rsid w:val="005309C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309C4"/>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06065"/>
    <w:rPr>
      <w:sz w:val="16"/>
      <w:szCs w:val="16"/>
    </w:rPr>
  </w:style>
  <w:style w:type="paragraph" w:styleId="CommentText">
    <w:name w:val="annotation text"/>
    <w:basedOn w:val="Normal"/>
    <w:link w:val="CommentTextChar"/>
    <w:uiPriority w:val="99"/>
    <w:semiHidden/>
    <w:unhideWhenUsed/>
    <w:rsid w:val="00C06065"/>
    <w:pPr>
      <w:spacing w:line="240" w:lineRule="auto"/>
    </w:pPr>
    <w:rPr>
      <w:sz w:val="20"/>
      <w:szCs w:val="20"/>
    </w:rPr>
  </w:style>
  <w:style w:type="character" w:customStyle="1" w:styleId="CommentTextChar">
    <w:name w:val="Comment Text Char"/>
    <w:basedOn w:val="DefaultParagraphFont"/>
    <w:link w:val="CommentText"/>
    <w:uiPriority w:val="99"/>
    <w:semiHidden/>
    <w:rsid w:val="00C06065"/>
    <w:rPr>
      <w:sz w:val="20"/>
      <w:szCs w:val="20"/>
    </w:rPr>
  </w:style>
  <w:style w:type="paragraph" w:styleId="CommentSubject">
    <w:name w:val="annotation subject"/>
    <w:basedOn w:val="CommentText"/>
    <w:next w:val="CommentText"/>
    <w:link w:val="CommentSubjectChar"/>
    <w:uiPriority w:val="99"/>
    <w:semiHidden/>
    <w:unhideWhenUsed/>
    <w:rsid w:val="00C06065"/>
    <w:rPr>
      <w:b/>
      <w:bCs/>
    </w:rPr>
  </w:style>
  <w:style w:type="character" w:customStyle="1" w:styleId="CommentSubjectChar">
    <w:name w:val="Comment Subject Char"/>
    <w:basedOn w:val="CommentTextChar"/>
    <w:link w:val="CommentSubject"/>
    <w:uiPriority w:val="99"/>
    <w:semiHidden/>
    <w:rsid w:val="00C06065"/>
    <w:rPr>
      <w:b/>
      <w:bCs/>
      <w:sz w:val="20"/>
      <w:szCs w:val="20"/>
    </w:rPr>
  </w:style>
  <w:style w:type="paragraph" w:styleId="Revision">
    <w:name w:val="Revision"/>
    <w:hidden/>
    <w:uiPriority w:val="99"/>
    <w:semiHidden/>
    <w:rsid w:val="00C06065"/>
    <w:pPr>
      <w:spacing w:after="0" w:line="240" w:lineRule="auto"/>
    </w:pPr>
  </w:style>
  <w:style w:type="paragraph" w:customStyle="1" w:styleId="OutlineHead">
    <w:name w:val="Outline Head"/>
    <w:basedOn w:val="Normal"/>
    <w:rsid w:val="00956B5E"/>
    <w:pPr>
      <w:suppressAutoHyphens/>
      <w:autoSpaceDN w:val="0"/>
      <w:spacing w:after="360" w:line="240" w:lineRule="exact"/>
      <w:textAlignment w:val="baseline"/>
    </w:pPr>
    <w:rPr>
      <w:rFonts w:ascii="Futura Hv" w:eastAsia="Times New Roman" w:hAnsi="Futura Hv" w:cs="Times New Roman"/>
      <w:sz w:val="24"/>
      <w:szCs w:val="20"/>
    </w:rPr>
  </w:style>
  <w:style w:type="table" w:styleId="TableGrid">
    <w:name w:val="Table Grid"/>
    <w:basedOn w:val="TableNormal"/>
    <w:uiPriority w:val="39"/>
    <w:rsid w:val="00956B5E"/>
    <w:pPr>
      <w:autoSpaceDN w:val="0"/>
      <w:spacing w:after="0" w:line="240" w:lineRule="auto"/>
      <w:textAlignment w:val="baseline"/>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91D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52982">
      <w:bodyDiv w:val="1"/>
      <w:marLeft w:val="0"/>
      <w:marRight w:val="0"/>
      <w:marTop w:val="0"/>
      <w:marBottom w:val="0"/>
      <w:divBdr>
        <w:top w:val="none" w:sz="0" w:space="0" w:color="auto"/>
        <w:left w:val="none" w:sz="0" w:space="0" w:color="auto"/>
        <w:bottom w:val="none" w:sz="0" w:space="0" w:color="auto"/>
        <w:right w:val="none" w:sz="0" w:space="0" w:color="auto"/>
      </w:divBdr>
    </w:div>
    <w:div w:id="496116606">
      <w:bodyDiv w:val="1"/>
      <w:marLeft w:val="0"/>
      <w:marRight w:val="0"/>
      <w:marTop w:val="0"/>
      <w:marBottom w:val="0"/>
      <w:divBdr>
        <w:top w:val="none" w:sz="0" w:space="0" w:color="auto"/>
        <w:left w:val="none" w:sz="0" w:space="0" w:color="auto"/>
        <w:bottom w:val="none" w:sz="0" w:space="0" w:color="auto"/>
        <w:right w:val="none" w:sz="0" w:space="0" w:color="auto"/>
      </w:divBdr>
    </w:div>
    <w:div w:id="921527161">
      <w:bodyDiv w:val="1"/>
      <w:marLeft w:val="0"/>
      <w:marRight w:val="0"/>
      <w:marTop w:val="0"/>
      <w:marBottom w:val="0"/>
      <w:divBdr>
        <w:top w:val="none" w:sz="0" w:space="0" w:color="auto"/>
        <w:left w:val="none" w:sz="0" w:space="0" w:color="auto"/>
        <w:bottom w:val="none" w:sz="0" w:space="0" w:color="auto"/>
        <w:right w:val="none" w:sz="0" w:space="0" w:color="auto"/>
      </w:divBdr>
      <w:divsChild>
        <w:div w:id="1780368457">
          <w:marLeft w:val="0"/>
          <w:marRight w:val="0"/>
          <w:marTop w:val="0"/>
          <w:marBottom w:val="0"/>
          <w:divBdr>
            <w:top w:val="none" w:sz="0" w:space="0" w:color="auto"/>
            <w:left w:val="none" w:sz="0" w:space="0" w:color="auto"/>
            <w:bottom w:val="none" w:sz="0" w:space="0" w:color="auto"/>
            <w:right w:val="none" w:sz="0" w:space="0" w:color="auto"/>
          </w:divBdr>
          <w:divsChild>
            <w:div w:id="1677612441">
              <w:marLeft w:val="0"/>
              <w:marRight w:val="0"/>
              <w:marTop w:val="0"/>
              <w:marBottom w:val="0"/>
              <w:divBdr>
                <w:top w:val="none" w:sz="0" w:space="0" w:color="auto"/>
                <w:left w:val="none" w:sz="0" w:space="0" w:color="auto"/>
                <w:bottom w:val="none" w:sz="0" w:space="0" w:color="auto"/>
                <w:right w:val="none" w:sz="0" w:space="0" w:color="auto"/>
              </w:divBdr>
              <w:divsChild>
                <w:div w:id="104078761">
                  <w:marLeft w:val="0"/>
                  <w:marRight w:val="0"/>
                  <w:marTop w:val="0"/>
                  <w:marBottom w:val="0"/>
                  <w:divBdr>
                    <w:top w:val="none" w:sz="0" w:space="0" w:color="auto"/>
                    <w:left w:val="none" w:sz="0" w:space="0" w:color="auto"/>
                    <w:bottom w:val="none" w:sz="0" w:space="0" w:color="auto"/>
                    <w:right w:val="none" w:sz="0" w:space="0" w:color="auto"/>
                  </w:divBdr>
                  <w:divsChild>
                    <w:div w:id="1901280847">
                      <w:marLeft w:val="0"/>
                      <w:marRight w:val="0"/>
                      <w:marTop w:val="0"/>
                      <w:marBottom w:val="0"/>
                      <w:divBdr>
                        <w:top w:val="none" w:sz="0" w:space="0" w:color="auto"/>
                        <w:left w:val="none" w:sz="0" w:space="0" w:color="auto"/>
                        <w:bottom w:val="none" w:sz="0" w:space="0" w:color="auto"/>
                        <w:right w:val="none" w:sz="0" w:space="0" w:color="auto"/>
                      </w:divBdr>
                      <w:divsChild>
                        <w:div w:id="997149117">
                          <w:marLeft w:val="0"/>
                          <w:marRight w:val="0"/>
                          <w:marTop w:val="0"/>
                          <w:marBottom w:val="0"/>
                          <w:divBdr>
                            <w:top w:val="none" w:sz="0" w:space="0" w:color="auto"/>
                            <w:left w:val="none" w:sz="0" w:space="0" w:color="auto"/>
                            <w:bottom w:val="none" w:sz="0" w:space="0" w:color="auto"/>
                            <w:right w:val="none" w:sz="0" w:space="0" w:color="auto"/>
                          </w:divBdr>
                          <w:divsChild>
                            <w:div w:id="163320775">
                              <w:marLeft w:val="2070"/>
                              <w:marRight w:val="3960"/>
                              <w:marTop w:val="0"/>
                              <w:marBottom w:val="0"/>
                              <w:divBdr>
                                <w:top w:val="none" w:sz="0" w:space="0" w:color="auto"/>
                                <w:left w:val="none" w:sz="0" w:space="0" w:color="auto"/>
                                <w:bottom w:val="none" w:sz="0" w:space="0" w:color="auto"/>
                                <w:right w:val="none" w:sz="0" w:space="0" w:color="auto"/>
                              </w:divBdr>
                              <w:divsChild>
                                <w:div w:id="1501693953">
                                  <w:marLeft w:val="0"/>
                                  <w:marRight w:val="0"/>
                                  <w:marTop w:val="0"/>
                                  <w:marBottom w:val="0"/>
                                  <w:divBdr>
                                    <w:top w:val="none" w:sz="0" w:space="0" w:color="auto"/>
                                    <w:left w:val="none" w:sz="0" w:space="0" w:color="auto"/>
                                    <w:bottom w:val="none" w:sz="0" w:space="0" w:color="auto"/>
                                    <w:right w:val="none" w:sz="0" w:space="0" w:color="auto"/>
                                  </w:divBdr>
                                  <w:divsChild>
                                    <w:div w:id="1399670164">
                                      <w:marLeft w:val="0"/>
                                      <w:marRight w:val="0"/>
                                      <w:marTop w:val="0"/>
                                      <w:marBottom w:val="0"/>
                                      <w:divBdr>
                                        <w:top w:val="none" w:sz="0" w:space="0" w:color="auto"/>
                                        <w:left w:val="none" w:sz="0" w:space="0" w:color="auto"/>
                                        <w:bottom w:val="none" w:sz="0" w:space="0" w:color="auto"/>
                                        <w:right w:val="none" w:sz="0" w:space="0" w:color="auto"/>
                                      </w:divBdr>
                                      <w:divsChild>
                                        <w:div w:id="1627466644">
                                          <w:marLeft w:val="0"/>
                                          <w:marRight w:val="0"/>
                                          <w:marTop w:val="0"/>
                                          <w:marBottom w:val="0"/>
                                          <w:divBdr>
                                            <w:top w:val="none" w:sz="0" w:space="0" w:color="auto"/>
                                            <w:left w:val="none" w:sz="0" w:space="0" w:color="auto"/>
                                            <w:bottom w:val="none" w:sz="0" w:space="0" w:color="auto"/>
                                            <w:right w:val="none" w:sz="0" w:space="0" w:color="auto"/>
                                          </w:divBdr>
                                          <w:divsChild>
                                            <w:div w:id="1950352417">
                                              <w:marLeft w:val="0"/>
                                              <w:marRight w:val="0"/>
                                              <w:marTop w:val="90"/>
                                              <w:marBottom w:val="0"/>
                                              <w:divBdr>
                                                <w:top w:val="none" w:sz="0" w:space="0" w:color="auto"/>
                                                <w:left w:val="none" w:sz="0" w:space="0" w:color="auto"/>
                                                <w:bottom w:val="none" w:sz="0" w:space="0" w:color="auto"/>
                                                <w:right w:val="none" w:sz="0" w:space="0" w:color="auto"/>
                                              </w:divBdr>
                                              <w:divsChild>
                                                <w:div w:id="1432967451">
                                                  <w:marLeft w:val="0"/>
                                                  <w:marRight w:val="0"/>
                                                  <w:marTop w:val="0"/>
                                                  <w:marBottom w:val="0"/>
                                                  <w:divBdr>
                                                    <w:top w:val="none" w:sz="0" w:space="0" w:color="auto"/>
                                                    <w:left w:val="none" w:sz="0" w:space="0" w:color="auto"/>
                                                    <w:bottom w:val="none" w:sz="0" w:space="0" w:color="auto"/>
                                                    <w:right w:val="none" w:sz="0" w:space="0" w:color="auto"/>
                                                  </w:divBdr>
                                                  <w:divsChild>
                                                    <w:div w:id="485976507">
                                                      <w:marLeft w:val="0"/>
                                                      <w:marRight w:val="0"/>
                                                      <w:marTop w:val="0"/>
                                                      <w:marBottom w:val="0"/>
                                                      <w:divBdr>
                                                        <w:top w:val="none" w:sz="0" w:space="0" w:color="auto"/>
                                                        <w:left w:val="none" w:sz="0" w:space="0" w:color="auto"/>
                                                        <w:bottom w:val="none" w:sz="0" w:space="0" w:color="auto"/>
                                                        <w:right w:val="none" w:sz="0" w:space="0" w:color="auto"/>
                                                      </w:divBdr>
                                                      <w:divsChild>
                                                        <w:div w:id="610744818">
                                                          <w:marLeft w:val="0"/>
                                                          <w:marRight w:val="0"/>
                                                          <w:marTop w:val="0"/>
                                                          <w:marBottom w:val="390"/>
                                                          <w:divBdr>
                                                            <w:top w:val="none" w:sz="0" w:space="0" w:color="auto"/>
                                                            <w:left w:val="none" w:sz="0" w:space="0" w:color="auto"/>
                                                            <w:bottom w:val="none" w:sz="0" w:space="0" w:color="auto"/>
                                                            <w:right w:val="none" w:sz="0" w:space="0" w:color="auto"/>
                                                          </w:divBdr>
                                                          <w:divsChild>
                                                            <w:div w:id="844978727">
                                                              <w:marLeft w:val="0"/>
                                                              <w:marRight w:val="0"/>
                                                              <w:marTop w:val="0"/>
                                                              <w:marBottom w:val="0"/>
                                                              <w:divBdr>
                                                                <w:top w:val="none" w:sz="0" w:space="0" w:color="auto"/>
                                                                <w:left w:val="none" w:sz="0" w:space="0" w:color="auto"/>
                                                                <w:bottom w:val="none" w:sz="0" w:space="0" w:color="auto"/>
                                                                <w:right w:val="none" w:sz="0" w:space="0" w:color="auto"/>
                                                              </w:divBdr>
                                                              <w:divsChild>
                                                                <w:div w:id="1735742191">
                                                                  <w:marLeft w:val="0"/>
                                                                  <w:marRight w:val="0"/>
                                                                  <w:marTop w:val="0"/>
                                                                  <w:marBottom w:val="0"/>
                                                                  <w:divBdr>
                                                                    <w:top w:val="none" w:sz="0" w:space="0" w:color="auto"/>
                                                                    <w:left w:val="none" w:sz="0" w:space="0" w:color="auto"/>
                                                                    <w:bottom w:val="none" w:sz="0" w:space="0" w:color="auto"/>
                                                                    <w:right w:val="none" w:sz="0" w:space="0" w:color="auto"/>
                                                                  </w:divBdr>
                                                                  <w:divsChild>
                                                                    <w:div w:id="638145998">
                                                                      <w:marLeft w:val="0"/>
                                                                      <w:marRight w:val="0"/>
                                                                      <w:marTop w:val="0"/>
                                                                      <w:marBottom w:val="0"/>
                                                                      <w:divBdr>
                                                                        <w:top w:val="none" w:sz="0" w:space="0" w:color="auto"/>
                                                                        <w:left w:val="none" w:sz="0" w:space="0" w:color="auto"/>
                                                                        <w:bottom w:val="none" w:sz="0" w:space="0" w:color="auto"/>
                                                                        <w:right w:val="none" w:sz="0" w:space="0" w:color="auto"/>
                                                                      </w:divBdr>
                                                                      <w:divsChild>
                                                                        <w:div w:id="407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941598">
      <w:bodyDiv w:val="1"/>
      <w:marLeft w:val="0"/>
      <w:marRight w:val="0"/>
      <w:marTop w:val="0"/>
      <w:marBottom w:val="0"/>
      <w:divBdr>
        <w:top w:val="none" w:sz="0" w:space="0" w:color="auto"/>
        <w:left w:val="none" w:sz="0" w:space="0" w:color="auto"/>
        <w:bottom w:val="none" w:sz="0" w:space="0" w:color="auto"/>
        <w:right w:val="none" w:sz="0" w:space="0" w:color="auto"/>
      </w:divBdr>
    </w:div>
    <w:div w:id="1978605267">
      <w:bodyDiv w:val="1"/>
      <w:marLeft w:val="0"/>
      <w:marRight w:val="0"/>
      <w:marTop w:val="0"/>
      <w:marBottom w:val="0"/>
      <w:divBdr>
        <w:top w:val="none" w:sz="0" w:space="0" w:color="auto"/>
        <w:left w:val="none" w:sz="0" w:space="0" w:color="auto"/>
        <w:bottom w:val="none" w:sz="0" w:space="0" w:color="auto"/>
        <w:right w:val="none" w:sz="0" w:space="0" w:color="auto"/>
      </w:divBdr>
      <w:divsChild>
        <w:div w:id="1931693462">
          <w:marLeft w:val="0"/>
          <w:marRight w:val="0"/>
          <w:marTop w:val="0"/>
          <w:marBottom w:val="0"/>
          <w:divBdr>
            <w:top w:val="none" w:sz="0" w:space="0" w:color="auto"/>
            <w:left w:val="none" w:sz="0" w:space="0" w:color="auto"/>
            <w:bottom w:val="none" w:sz="0" w:space="0" w:color="auto"/>
            <w:right w:val="none" w:sz="0" w:space="0" w:color="auto"/>
          </w:divBdr>
        </w:div>
      </w:divsChild>
    </w:div>
    <w:div w:id="202258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8B018-67C9-4DED-A243-B9F75A89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4130</Words>
  <Characters>2355</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Pankrasovaite</dc:creator>
  <cp:keywords/>
  <dc:description/>
  <cp:lastModifiedBy>Božena Rokienė</cp:lastModifiedBy>
  <cp:revision>12</cp:revision>
  <cp:lastPrinted>2019-08-27T06:41:00Z</cp:lastPrinted>
  <dcterms:created xsi:type="dcterms:W3CDTF">2024-02-10T04:40:00Z</dcterms:created>
  <dcterms:modified xsi:type="dcterms:W3CDTF">2024-02-15T12:08:00Z</dcterms:modified>
</cp:coreProperties>
</file>