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77777777" w:rsidR="00A6211E" w:rsidRPr="003964FF" w:rsidRDefault="00A6211E" w:rsidP="009C15AD">
      <w:pPr>
        <w:tabs>
          <w:tab w:val="left" w:pos="8137"/>
        </w:tabs>
        <w:spacing w:before="60" w:after="60"/>
        <w:ind w:firstLine="0"/>
        <w:jc w:val="both"/>
        <w:rPr>
          <w:rFonts w:asciiTheme="minorHAnsi" w:hAnsiTheme="minorHAnsi" w:cstheme="minorHAnsi"/>
          <w:b/>
          <w:bCs/>
          <w:sz w:val="20"/>
          <w:szCs w:val="20"/>
          <w:lang w:val="en-US"/>
        </w:rPr>
      </w:pPr>
    </w:p>
    <w:p w14:paraId="10984B96" w14:textId="391C213F" w:rsidR="009E716D" w:rsidRPr="003964FF" w:rsidRDefault="00183C03" w:rsidP="00D23E99">
      <w:pPr>
        <w:tabs>
          <w:tab w:val="left" w:pos="8137"/>
        </w:tabs>
        <w:spacing w:before="60" w:after="60"/>
        <w:ind w:firstLine="0"/>
        <w:jc w:val="center"/>
        <w:rPr>
          <w:rFonts w:asciiTheme="minorHAnsi" w:hAnsiTheme="minorHAnsi" w:cstheme="minorHAnsi"/>
          <w:b/>
          <w:bCs/>
          <w:sz w:val="20"/>
          <w:szCs w:val="20"/>
        </w:rPr>
      </w:pPr>
      <w:r w:rsidRPr="003964FF">
        <w:rPr>
          <w:rFonts w:asciiTheme="minorHAnsi" w:hAnsiTheme="minorHAnsi" w:cstheme="minorHAnsi"/>
          <w:b/>
          <w:bCs/>
          <w:sz w:val="20"/>
          <w:szCs w:val="20"/>
        </w:rPr>
        <w:t>PASLAUGŲ</w:t>
      </w:r>
      <w:r w:rsidR="00761289" w:rsidRPr="003964FF">
        <w:rPr>
          <w:rFonts w:asciiTheme="minorHAnsi" w:hAnsiTheme="minorHAnsi" w:cstheme="minorHAnsi"/>
          <w:b/>
          <w:bCs/>
          <w:sz w:val="20"/>
          <w:szCs w:val="20"/>
        </w:rPr>
        <w:t xml:space="preserve"> </w:t>
      </w:r>
      <w:r w:rsidR="007D7407" w:rsidRPr="003964FF">
        <w:rPr>
          <w:rFonts w:asciiTheme="minorHAnsi" w:hAnsiTheme="minorHAnsi" w:cstheme="minorHAnsi"/>
          <w:b/>
          <w:bCs/>
          <w:sz w:val="20"/>
          <w:szCs w:val="20"/>
        </w:rPr>
        <w:t xml:space="preserve">PIRKIMO </w:t>
      </w:r>
      <w:r w:rsidR="00CD63EC" w:rsidRPr="003964FF">
        <w:rPr>
          <w:rFonts w:asciiTheme="minorHAnsi" w:hAnsiTheme="minorHAnsi" w:cstheme="minorHAnsi"/>
          <w:b/>
          <w:bCs/>
          <w:sz w:val="20"/>
          <w:szCs w:val="20"/>
        </w:rPr>
        <w:t>TECHNINĖ SPECIFIKACIJA</w:t>
      </w:r>
    </w:p>
    <w:p w14:paraId="1CC70A30" w14:textId="1ADEA21D" w:rsidR="009E716D" w:rsidRPr="003964FF" w:rsidRDefault="009E716D" w:rsidP="009C15AD">
      <w:pPr>
        <w:pStyle w:val="ListParagraph"/>
        <w:tabs>
          <w:tab w:val="left" w:pos="284"/>
        </w:tabs>
        <w:spacing w:before="60" w:after="60"/>
        <w:ind w:left="0" w:firstLine="0"/>
        <w:contextualSpacing w:val="0"/>
        <w:jc w:val="both"/>
        <w:rPr>
          <w:rFonts w:asciiTheme="minorHAnsi" w:hAnsiTheme="minorHAnsi" w:cstheme="minorHAnsi"/>
          <w:b/>
          <w:bCs/>
          <w:sz w:val="20"/>
          <w:szCs w:val="20"/>
        </w:rPr>
      </w:pPr>
    </w:p>
    <w:p w14:paraId="1C2E529E" w14:textId="77777777" w:rsidR="009E716D" w:rsidRPr="003964FF" w:rsidRDefault="009E716D" w:rsidP="009C15AD">
      <w:pPr>
        <w:pBdr>
          <w:top w:val="single" w:sz="4" w:space="1" w:color="auto"/>
          <w:bottom w:val="single" w:sz="4" w:space="1" w:color="auto"/>
        </w:pBdr>
        <w:tabs>
          <w:tab w:val="left" w:pos="284"/>
        </w:tabs>
        <w:spacing w:before="60" w:after="60"/>
        <w:ind w:firstLine="0"/>
        <w:contextualSpacing/>
        <w:jc w:val="both"/>
        <w:rPr>
          <w:rFonts w:asciiTheme="minorHAnsi" w:eastAsia="Times New Roman" w:hAnsiTheme="minorHAnsi" w:cstheme="minorHAnsi"/>
          <w:b/>
          <w:bCs/>
          <w:sz w:val="20"/>
          <w:szCs w:val="20"/>
        </w:rPr>
      </w:pPr>
      <w:r w:rsidRPr="003964FF">
        <w:rPr>
          <w:rFonts w:asciiTheme="minorHAnsi" w:eastAsia="Times New Roman" w:hAnsiTheme="minorHAnsi" w:cstheme="minorHAnsi"/>
          <w:b/>
          <w:bCs/>
          <w:sz w:val="20"/>
          <w:szCs w:val="20"/>
        </w:rPr>
        <w:t>1. SĄVOKOS IR SUTRUMPINIMAI</w:t>
      </w:r>
    </w:p>
    <w:p w14:paraId="38243045" w14:textId="5449B965" w:rsidR="009E716D" w:rsidRPr="003964FF" w:rsidRDefault="009E716D" w:rsidP="009C15AD">
      <w:pPr>
        <w:tabs>
          <w:tab w:val="left" w:pos="284"/>
        </w:tabs>
        <w:spacing w:before="60" w:after="60"/>
        <w:ind w:firstLine="0"/>
        <w:contextualSpacing/>
        <w:jc w:val="both"/>
        <w:rPr>
          <w:rFonts w:asciiTheme="minorHAnsi" w:eastAsia="Times New Roman" w:hAnsiTheme="minorHAnsi" w:cstheme="minorHAnsi"/>
          <w:b/>
          <w:bCs/>
          <w:sz w:val="20"/>
          <w:szCs w:val="20"/>
        </w:rPr>
      </w:pPr>
      <w:r w:rsidRPr="003964FF">
        <w:rPr>
          <w:rFonts w:asciiTheme="minorHAnsi" w:eastAsia="Times New Roman" w:hAnsiTheme="minorHAnsi" w:cstheme="minorHAnsi"/>
          <w:b/>
          <w:bCs/>
          <w:sz w:val="20"/>
          <w:szCs w:val="20"/>
        </w:rPr>
        <w:t>1.1</w:t>
      </w:r>
      <w:r w:rsidRPr="003964FF">
        <w:rPr>
          <w:rFonts w:asciiTheme="minorHAnsi" w:eastAsia="Times New Roman" w:hAnsiTheme="minorHAnsi" w:cstheme="minorHAnsi"/>
          <w:bCs/>
          <w:sz w:val="20"/>
          <w:szCs w:val="20"/>
        </w:rPr>
        <w:t>.</w:t>
      </w:r>
      <w:r w:rsidRPr="003964FF">
        <w:rPr>
          <w:rFonts w:asciiTheme="minorHAnsi" w:eastAsia="Times New Roman" w:hAnsiTheme="minorHAnsi" w:cstheme="minorHAnsi"/>
          <w:b/>
          <w:bCs/>
          <w:sz w:val="20"/>
          <w:szCs w:val="20"/>
        </w:rPr>
        <w:t xml:space="preserve"> P</w:t>
      </w:r>
      <w:r w:rsidR="00547CBF" w:rsidRPr="003964FF">
        <w:rPr>
          <w:rFonts w:asciiTheme="minorHAnsi" w:eastAsia="Times New Roman" w:hAnsiTheme="minorHAnsi" w:cstheme="minorHAnsi"/>
          <w:b/>
          <w:bCs/>
          <w:sz w:val="20"/>
          <w:szCs w:val="20"/>
        </w:rPr>
        <w:t>aslaugų gavėjas</w:t>
      </w:r>
      <w:r w:rsidRPr="003964FF">
        <w:rPr>
          <w:rFonts w:asciiTheme="minorHAnsi" w:eastAsia="Times New Roman" w:hAnsiTheme="minorHAnsi" w:cstheme="minorHAnsi"/>
          <w:b/>
          <w:bCs/>
          <w:sz w:val="20"/>
          <w:szCs w:val="20"/>
        </w:rPr>
        <w:t xml:space="preserve"> – </w:t>
      </w:r>
      <w:r w:rsidRPr="003964FF">
        <w:rPr>
          <w:rFonts w:asciiTheme="minorHAnsi" w:eastAsia="Times New Roman" w:hAnsiTheme="minorHAnsi" w:cstheme="minorHAnsi"/>
          <w:sz w:val="20"/>
          <w:szCs w:val="20"/>
        </w:rPr>
        <w:t>Uždaroji akcinė bendrovė „VILNIAUS VANDENYS“.</w:t>
      </w:r>
    </w:p>
    <w:p w14:paraId="5F5C9BBC" w14:textId="42102132" w:rsidR="009E716D" w:rsidRPr="003964FF" w:rsidRDefault="009E716D" w:rsidP="009C15AD">
      <w:pPr>
        <w:tabs>
          <w:tab w:val="left" w:pos="284"/>
        </w:tabs>
        <w:spacing w:before="60" w:after="60"/>
        <w:ind w:firstLine="0"/>
        <w:jc w:val="both"/>
        <w:rPr>
          <w:rFonts w:asciiTheme="minorHAnsi" w:hAnsiTheme="minorHAnsi" w:cstheme="minorHAnsi"/>
          <w:b/>
          <w:bCs/>
          <w:color w:val="00B0F0"/>
          <w:sz w:val="20"/>
          <w:szCs w:val="20"/>
        </w:rPr>
      </w:pPr>
      <w:r w:rsidRPr="003964FF">
        <w:rPr>
          <w:rFonts w:asciiTheme="minorHAnsi" w:eastAsia="Times New Roman" w:hAnsiTheme="minorHAnsi" w:cstheme="minorHAnsi"/>
          <w:b/>
          <w:bCs/>
          <w:sz w:val="20"/>
          <w:szCs w:val="20"/>
        </w:rPr>
        <w:t xml:space="preserve">1.2. Paslaugų teikėjas – </w:t>
      </w:r>
      <w:r w:rsidRPr="003964FF">
        <w:rPr>
          <w:rFonts w:asciiTheme="minorHAnsi" w:eastAsia="Times New Roman" w:hAnsiTheme="minorHAnsi" w:cstheme="minorHAnsi"/>
          <w:sz w:val="20"/>
          <w:szCs w:val="20"/>
        </w:rPr>
        <w:t>ūkio subjektas – fizinis asmuo, privatusis ar viešasis juridinis asmuo, kita organizacija ir</w:t>
      </w:r>
      <w:r w:rsidR="00535A78" w:rsidRPr="003964FF">
        <w:rPr>
          <w:rFonts w:asciiTheme="minorHAnsi" w:eastAsia="Times New Roman" w:hAnsiTheme="minorHAnsi" w:cstheme="minorHAnsi"/>
          <w:sz w:val="20"/>
          <w:szCs w:val="20"/>
        </w:rPr>
        <w:t xml:space="preserve"> (ar) </w:t>
      </w:r>
      <w:r w:rsidRPr="003964FF">
        <w:rPr>
          <w:rFonts w:asciiTheme="minorHAnsi" w:eastAsia="Times New Roman" w:hAnsiTheme="minorHAnsi" w:cstheme="minorHAnsi"/>
          <w:sz w:val="20"/>
          <w:szCs w:val="20"/>
        </w:rPr>
        <w:t xml:space="preserve">jų padalinys </w:t>
      </w:r>
      <w:r w:rsidR="007432C5" w:rsidRPr="003964FF">
        <w:rPr>
          <w:rFonts w:asciiTheme="minorHAnsi" w:hAnsiTheme="minorHAnsi" w:cstheme="minorHAnsi"/>
          <w:sz w:val="20"/>
          <w:szCs w:val="20"/>
        </w:rPr>
        <w:t xml:space="preserve">įskaitant </w:t>
      </w:r>
      <w:bookmarkStart w:id="0" w:name="_Hlk69200619"/>
      <w:r w:rsidR="007432C5" w:rsidRPr="003964FF">
        <w:rPr>
          <w:rFonts w:asciiTheme="minorHAnsi" w:hAnsiTheme="minorHAnsi" w:cstheme="minorHAnsi"/>
          <w:sz w:val="20"/>
          <w:szCs w:val="20"/>
        </w:rPr>
        <w:t>ūkio subjektus, kurių pajėgumais remiamasi</w:t>
      </w:r>
      <w:bookmarkEnd w:id="0"/>
      <w:r w:rsidR="007432C5" w:rsidRPr="003964FF">
        <w:rPr>
          <w:rFonts w:asciiTheme="minorHAnsi" w:hAnsiTheme="minorHAnsi" w:cstheme="minorHAnsi"/>
          <w:sz w:val="20"/>
          <w:szCs w:val="20"/>
        </w:rPr>
        <w:t>, Subt</w:t>
      </w:r>
      <w:r w:rsidR="00084FBB" w:rsidRPr="003964FF">
        <w:rPr>
          <w:rFonts w:asciiTheme="minorHAnsi" w:hAnsiTheme="minorHAnsi" w:cstheme="minorHAnsi"/>
          <w:sz w:val="20"/>
          <w:szCs w:val="20"/>
        </w:rPr>
        <w:t>ei</w:t>
      </w:r>
      <w:r w:rsidR="007432C5" w:rsidRPr="003964FF">
        <w:rPr>
          <w:rFonts w:asciiTheme="minorHAnsi" w:hAnsiTheme="minorHAnsi" w:cstheme="minorHAnsi"/>
          <w:sz w:val="20"/>
          <w:szCs w:val="20"/>
        </w:rPr>
        <w:t>kėjus, darbuotojus ir kitus teisėtais pagrindais Paslaugų teikimui pasitelktus asmenis.</w:t>
      </w:r>
    </w:p>
    <w:p w14:paraId="56148815" w14:textId="77777777" w:rsidR="007946BE" w:rsidRPr="003964FF" w:rsidRDefault="009E716D" w:rsidP="009C15AD">
      <w:pPr>
        <w:tabs>
          <w:tab w:val="left" w:pos="284"/>
        </w:tabs>
        <w:spacing w:before="60" w:after="60"/>
        <w:ind w:firstLine="0"/>
        <w:contextualSpacing/>
        <w:jc w:val="both"/>
        <w:rPr>
          <w:rFonts w:asciiTheme="minorHAnsi" w:eastAsia="Times New Roman" w:hAnsiTheme="minorHAnsi" w:cstheme="minorHAnsi"/>
          <w:sz w:val="20"/>
          <w:szCs w:val="20"/>
        </w:rPr>
      </w:pPr>
      <w:r w:rsidRPr="003964FF">
        <w:rPr>
          <w:rFonts w:asciiTheme="minorHAnsi" w:eastAsia="Times New Roman" w:hAnsiTheme="minorHAnsi" w:cstheme="minorHAnsi"/>
          <w:b/>
          <w:bCs/>
          <w:sz w:val="20"/>
          <w:szCs w:val="20"/>
        </w:rPr>
        <w:t>1.3.</w:t>
      </w:r>
      <w:r w:rsidRPr="003964FF">
        <w:rPr>
          <w:rFonts w:asciiTheme="minorHAnsi" w:eastAsia="Times New Roman" w:hAnsiTheme="minorHAnsi" w:cstheme="minorHAnsi"/>
          <w:sz w:val="20"/>
          <w:szCs w:val="20"/>
        </w:rPr>
        <w:t xml:space="preserve"> </w:t>
      </w:r>
      <w:r w:rsidRPr="003964FF">
        <w:rPr>
          <w:rFonts w:asciiTheme="minorHAnsi" w:eastAsia="Times New Roman" w:hAnsiTheme="minorHAnsi" w:cstheme="minorHAnsi"/>
          <w:b/>
          <w:bCs/>
          <w:sz w:val="20"/>
          <w:szCs w:val="20"/>
        </w:rPr>
        <w:t xml:space="preserve">Sutartis </w:t>
      </w:r>
      <w:r w:rsidRPr="003964FF">
        <w:rPr>
          <w:rFonts w:asciiTheme="minorHAnsi" w:eastAsia="Times New Roman" w:hAnsiTheme="minorHAnsi" w:cstheme="minorHAnsi"/>
          <w:sz w:val="20"/>
          <w:szCs w:val="20"/>
        </w:rPr>
        <w:t xml:space="preserve">– Sutartis, sudaroma tarp Paslaugų teikėjo ir </w:t>
      </w:r>
      <w:r w:rsidR="00C6084F" w:rsidRPr="003964FF">
        <w:rPr>
          <w:rFonts w:asciiTheme="minorHAnsi" w:eastAsia="Times New Roman" w:hAnsiTheme="minorHAnsi" w:cstheme="minorHAnsi"/>
          <w:sz w:val="20"/>
          <w:szCs w:val="20"/>
        </w:rPr>
        <w:t>Paslaugų gavėjo</w:t>
      </w:r>
      <w:r w:rsidRPr="003964FF">
        <w:rPr>
          <w:rFonts w:asciiTheme="minorHAnsi" w:eastAsia="Times New Roman" w:hAnsiTheme="minorHAnsi" w:cstheme="minorHAnsi"/>
          <w:sz w:val="20"/>
          <w:szCs w:val="20"/>
        </w:rPr>
        <w:t xml:space="preserve"> dėl </w:t>
      </w:r>
      <w:r w:rsidR="00045575" w:rsidRPr="003964FF">
        <w:rPr>
          <w:rFonts w:asciiTheme="minorHAnsi" w:eastAsia="Times New Roman" w:hAnsiTheme="minorHAnsi" w:cstheme="minorHAnsi"/>
          <w:sz w:val="20"/>
          <w:szCs w:val="20"/>
        </w:rPr>
        <w:t>P</w:t>
      </w:r>
      <w:r w:rsidRPr="003964FF">
        <w:rPr>
          <w:rFonts w:asciiTheme="minorHAnsi" w:eastAsia="Times New Roman" w:hAnsiTheme="minorHAnsi" w:cstheme="minorHAnsi"/>
          <w:sz w:val="20"/>
          <w:szCs w:val="20"/>
        </w:rPr>
        <w:t>irkimo objekto.</w:t>
      </w:r>
    </w:p>
    <w:p w14:paraId="69691AC5" w14:textId="6C924323" w:rsidR="007946BE" w:rsidRPr="003964FF" w:rsidRDefault="007946BE" w:rsidP="009C15AD">
      <w:pPr>
        <w:pStyle w:val="ListParagraph"/>
        <w:tabs>
          <w:tab w:val="left" w:pos="284"/>
        </w:tabs>
        <w:spacing w:before="60" w:after="60"/>
        <w:ind w:left="0" w:firstLine="0"/>
        <w:jc w:val="both"/>
        <w:rPr>
          <w:rFonts w:asciiTheme="minorHAnsi" w:hAnsiTheme="minorHAnsi" w:cstheme="minorHAnsi"/>
          <w:sz w:val="20"/>
          <w:szCs w:val="20"/>
        </w:rPr>
      </w:pPr>
      <w:bookmarkStart w:id="1" w:name="_Hlk75526393"/>
      <w:r w:rsidRPr="003964FF">
        <w:rPr>
          <w:rFonts w:asciiTheme="minorHAnsi" w:hAnsiTheme="minorHAnsi" w:cstheme="minorHAnsi"/>
          <w:b/>
          <w:bCs/>
          <w:sz w:val="20"/>
          <w:szCs w:val="20"/>
        </w:rPr>
        <w:t>1.4</w:t>
      </w:r>
      <w:r w:rsidR="00313A4C" w:rsidRPr="003964FF">
        <w:rPr>
          <w:rFonts w:asciiTheme="minorHAnsi" w:hAnsiTheme="minorHAnsi" w:cstheme="minorHAnsi"/>
          <w:b/>
          <w:bCs/>
          <w:sz w:val="20"/>
          <w:szCs w:val="20"/>
        </w:rPr>
        <w:t>.</w:t>
      </w:r>
      <w:r w:rsidRPr="003964FF">
        <w:rPr>
          <w:rFonts w:asciiTheme="minorHAnsi" w:hAnsiTheme="minorHAnsi" w:cstheme="minorHAnsi"/>
          <w:b/>
          <w:bCs/>
          <w:sz w:val="20"/>
          <w:szCs w:val="20"/>
        </w:rPr>
        <w:t xml:space="preserve"> Techninė specifikacija</w:t>
      </w:r>
      <w:r w:rsidRPr="003964FF">
        <w:rPr>
          <w:rFonts w:asciiTheme="minorHAnsi" w:hAnsiTheme="minorHAnsi" w:cstheme="minorHAnsi"/>
          <w:sz w:val="20"/>
          <w:szCs w:val="20"/>
        </w:rPr>
        <w:t xml:space="preserve"> </w:t>
      </w:r>
      <w:r w:rsidR="00184992" w:rsidRPr="003964FF">
        <w:rPr>
          <w:rFonts w:asciiTheme="minorHAnsi" w:hAnsiTheme="minorHAnsi" w:cstheme="minorHAnsi"/>
          <w:b/>
          <w:bCs/>
          <w:sz w:val="20"/>
          <w:szCs w:val="20"/>
        </w:rPr>
        <w:t>arba TS</w:t>
      </w:r>
      <w:r w:rsidR="00184992" w:rsidRPr="003964FF">
        <w:rPr>
          <w:rFonts w:asciiTheme="minorHAnsi" w:hAnsiTheme="minorHAnsi" w:cstheme="minorHAnsi"/>
          <w:sz w:val="20"/>
          <w:szCs w:val="20"/>
        </w:rPr>
        <w:t xml:space="preserve"> </w:t>
      </w:r>
      <w:r w:rsidRPr="003964FF">
        <w:rPr>
          <w:rFonts w:asciiTheme="minorHAnsi" w:hAnsiTheme="minorHAnsi" w:cstheme="minorHAnsi"/>
          <w:sz w:val="20"/>
          <w:szCs w:val="20"/>
        </w:rPr>
        <w:t xml:space="preserve">– </w:t>
      </w:r>
      <w:r w:rsidR="00D511F7" w:rsidRPr="003964FF">
        <w:rPr>
          <w:rFonts w:asciiTheme="minorHAnsi" w:hAnsiTheme="minorHAnsi" w:cstheme="minorHAnsi"/>
          <w:sz w:val="20"/>
          <w:szCs w:val="20"/>
        </w:rPr>
        <w:t>dokumentas, kuriame apibūdintas pirkimo objektas</w:t>
      </w:r>
      <w:r w:rsidR="00184992" w:rsidRPr="003964FF">
        <w:rPr>
          <w:rFonts w:asciiTheme="minorHAnsi" w:hAnsiTheme="minorHAnsi" w:cstheme="minorHAnsi"/>
          <w:sz w:val="20"/>
          <w:szCs w:val="20"/>
        </w:rPr>
        <w:t>.</w:t>
      </w:r>
    </w:p>
    <w:p w14:paraId="7ECF5EE0" w14:textId="5BBF3817" w:rsidR="009E716D" w:rsidRPr="003964FF" w:rsidRDefault="007946BE" w:rsidP="009C15AD">
      <w:pPr>
        <w:pStyle w:val="ListParagraph"/>
        <w:tabs>
          <w:tab w:val="left" w:pos="284"/>
        </w:tabs>
        <w:spacing w:before="60" w:after="60"/>
        <w:ind w:left="0" w:firstLine="0"/>
        <w:jc w:val="both"/>
        <w:rPr>
          <w:rFonts w:asciiTheme="minorHAnsi" w:eastAsia="Times New Roman" w:hAnsiTheme="minorHAnsi" w:cstheme="minorHAnsi"/>
          <w:sz w:val="20"/>
          <w:szCs w:val="20"/>
        </w:rPr>
      </w:pPr>
      <w:r w:rsidRPr="003964FF">
        <w:rPr>
          <w:rFonts w:asciiTheme="minorHAnsi" w:hAnsiTheme="minorHAnsi" w:cstheme="minorHAnsi"/>
          <w:b/>
          <w:bCs/>
          <w:sz w:val="20"/>
          <w:szCs w:val="20"/>
        </w:rPr>
        <w:t>1.5. Priėmimo</w:t>
      </w:r>
      <w:r w:rsidR="00BA47DA" w:rsidRPr="003964FF">
        <w:rPr>
          <w:rFonts w:asciiTheme="minorHAnsi" w:hAnsiTheme="minorHAnsi" w:cstheme="minorHAnsi"/>
          <w:b/>
          <w:bCs/>
          <w:sz w:val="20"/>
          <w:szCs w:val="20"/>
        </w:rPr>
        <w:t xml:space="preserve"> </w:t>
      </w:r>
      <w:r w:rsidRPr="003964FF">
        <w:rPr>
          <w:rFonts w:asciiTheme="minorHAnsi" w:hAnsiTheme="minorHAnsi" w:cstheme="minorHAnsi"/>
          <w:b/>
          <w:bCs/>
          <w:sz w:val="20"/>
          <w:szCs w:val="20"/>
        </w:rPr>
        <w:t>-</w:t>
      </w:r>
      <w:r w:rsidR="00BA47DA" w:rsidRPr="003964FF">
        <w:rPr>
          <w:rFonts w:asciiTheme="minorHAnsi" w:hAnsiTheme="minorHAnsi" w:cstheme="minorHAnsi"/>
          <w:b/>
          <w:bCs/>
          <w:sz w:val="20"/>
          <w:szCs w:val="20"/>
        </w:rPr>
        <w:t xml:space="preserve"> </w:t>
      </w:r>
      <w:r w:rsidRPr="003964FF">
        <w:rPr>
          <w:rFonts w:asciiTheme="minorHAnsi" w:hAnsiTheme="minorHAnsi" w:cstheme="minorHAnsi"/>
          <w:b/>
          <w:bCs/>
          <w:sz w:val="20"/>
          <w:szCs w:val="20"/>
        </w:rPr>
        <w:t>perdavimo aktas</w:t>
      </w:r>
      <w:r w:rsidR="00184992" w:rsidRPr="003964FF">
        <w:rPr>
          <w:rFonts w:asciiTheme="minorHAnsi" w:hAnsiTheme="minorHAnsi" w:cstheme="minorHAnsi"/>
          <w:b/>
          <w:bCs/>
          <w:sz w:val="20"/>
          <w:szCs w:val="20"/>
        </w:rPr>
        <w:t xml:space="preserve"> arba Aktas</w:t>
      </w:r>
      <w:r w:rsidR="00D511F7" w:rsidRPr="003964FF">
        <w:rPr>
          <w:rFonts w:asciiTheme="minorHAnsi" w:hAnsiTheme="minorHAnsi" w:cstheme="minorHAnsi"/>
          <w:b/>
          <w:bCs/>
          <w:sz w:val="20"/>
          <w:szCs w:val="20"/>
        </w:rPr>
        <w:t xml:space="preserve"> </w:t>
      </w:r>
      <w:r w:rsidR="00BA47DA" w:rsidRPr="003964FF">
        <w:rPr>
          <w:rFonts w:asciiTheme="minorHAnsi" w:hAnsiTheme="minorHAnsi" w:cstheme="minorHAnsi"/>
          <w:sz w:val="20"/>
          <w:szCs w:val="20"/>
        </w:rPr>
        <w:t>–</w:t>
      </w:r>
      <w:r w:rsidRPr="003964FF">
        <w:rPr>
          <w:rFonts w:asciiTheme="minorHAnsi" w:hAnsiTheme="minorHAnsi" w:cstheme="minorHAnsi"/>
          <w:sz w:val="20"/>
          <w:szCs w:val="20"/>
        </w:rPr>
        <w:t xml:space="preserve"> </w:t>
      </w:r>
      <w:r w:rsidR="00D511F7" w:rsidRPr="003964FF">
        <w:rPr>
          <w:rFonts w:asciiTheme="minorHAnsi" w:hAnsiTheme="minorHAnsi" w:cstheme="minorHAnsi"/>
          <w:sz w:val="20"/>
          <w:szCs w:val="20"/>
        </w:rPr>
        <w:t>perdavimo</w:t>
      </w:r>
      <w:r w:rsidR="00BA47DA" w:rsidRPr="003964FF">
        <w:rPr>
          <w:rFonts w:asciiTheme="minorHAnsi" w:hAnsiTheme="minorHAnsi" w:cstheme="minorHAnsi"/>
          <w:sz w:val="20"/>
          <w:szCs w:val="20"/>
        </w:rPr>
        <w:t xml:space="preserve"> </w:t>
      </w:r>
      <w:r w:rsidR="00D511F7" w:rsidRPr="003964FF">
        <w:rPr>
          <w:rFonts w:asciiTheme="minorHAnsi" w:hAnsiTheme="minorHAnsi" w:cstheme="minorHAnsi"/>
          <w:sz w:val="20"/>
          <w:szCs w:val="20"/>
        </w:rPr>
        <w:t>–</w:t>
      </w:r>
      <w:r w:rsidR="00BA47DA" w:rsidRPr="003964FF">
        <w:rPr>
          <w:rFonts w:asciiTheme="minorHAnsi" w:hAnsiTheme="minorHAnsi" w:cstheme="minorHAnsi"/>
          <w:sz w:val="20"/>
          <w:szCs w:val="20"/>
        </w:rPr>
        <w:t xml:space="preserve"> </w:t>
      </w:r>
      <w:r w:rsidR="00D511F7" w:rsidRPr="003964FF">
        <w:rPr>
          <w:rFonts w:asciiTheme="minorHAnsi" w:hAnsiTheme="minorHAnsi" w:cstheme="minorHAnsi"/>
          <w:sz w:val="20"/>
          <w:szCs w:val="20"/>
        </w:rPr>
        <w:t>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00184992" w:rsidRPr="003964FF">
        <w:rPr>
          <w:rFonts w:asciiTheme="minorHAnsi" w:hAnsiTheme="minorHAnsi" w:cstheme="minorHAnsi"/>
          <w:sz w:val="20"/>
          <w:szCs w:val="20"/>
        </w:rPr>
        <w:t>.</w:t>
      </w:r>
      <w:r w:rsidR="009E716D" w:rsidRPr="003964FF">
        <w:rPr>
          <w:rFonts w:asciiTheme="minorHAnsi" w:eastAsia="Times New Roman" w:hAnsiTheme="minorHAnsi" w:cstheme="minorHAnsi"/>
          <w:sz w:val="20"/>
          <w:szCs w:val="20"/>
        </w:rPr>
        <w:t xml:space="preserve"> </w:t>
      </w:r>
    </w:p>
    <w:p w14:paraId="6F26AD22" w14:textId="25155B4C" w:rsidR="00C366C0" w:rsidRPr="003964FF" w:rsidRDefault="00C366C0" w:rsidP="009C15AD">
      <w:pPr>
        <w:pStyle w:val="ListParagraph"/>
        <w:tabs>
          <w:tab w:val="left" w:pos="284"/>
        </w:tabs>
        <w:spacing w:before="60" w:after="60"/>
        <w:ind w:left="0" w:firstLine="0"/>
        <w:jc w:val="both"/>
        <w:rPr>
          <w:rFonts w:asciiTheme="minorHAnsi" w:eastAsia="Times New Roman" w:hAnsiTheme="minorHAnsi" w:cstheme="minorHAnsi"/>
          <w:sz w:val="20"/>
          <w:szCs w:val="20"/>
        </w:rPr>
      </w:pPr>
      <w:r w:rsidRPr="003964FF">
        <w:rPr>
          <w:rFonts w:asciiTheme="minorHAnsi" w:eastAsia="Times New Roman" w:hAnsiTheme="minorHAnsi" w:cstheme="minorHAnsi"/>
          <w:b/>
          <w:bCs/>
          <w:sz w:val="20"/>
          <w:szCs w:val="20"/>
        </w:rPr>
        <w:t>1.6</w:t>
      </w:r>
      <w:r w:rsidRPr="003964FF">
        <w:rPr>
          <w:rFonts w:asciiTheme="minorHAnsi" w:eastAsia="Times New Roman" w:hAnsiTheme="minorHAnsi" w:cstheme="minorHAnsi"/>
          <w:sz w:val="20"/>
          <w:szCs w:val="20"/>
        </w:rPr>
        <w:t xml:space="preserve">. </w:t>
      </w:r>
      <w:r w:rsidRPr="003964FF">
        <w:rPr>
          <w:rFonts w:asciiTheme="minorHAnsi" w:eastAsia="Times New Roman" w:hAnsiTheme="minorHAnsi" w:cstheme="minorHAnsi"/>
          <w:b/>
          <w:bCs/>
          <w:sz w:val="20"/>
          <w:szCs w:val="20"/>
        </w:rPr>
        <w:t>Užsakymas</w:t>
      </w:r>
      <w:r w:rsidRPr="003964FF">
        <w:rPr>
          <w:rFonts w:asciiTheme="minorHAnsi" w:eastAsia="Times New Roman" w:hAnsiTheme="minorHAnsi" w:cstheme="minorHAnsi"/>
          <w:sz w:val="20"/>
          <w:szCs w:val="20"/>
        </w:rPr>
        <w:t xml:space="preserve"> - Sutarties pagrindu Paslaugų teikėjui tekstiniu pranešimu, elektroniniu paštu ir</w:t>
      </w:r>
      <w:r w:rsidR="005241BA" w:rsidRPr="003964FF">
        <w:rPr>
          <w:rFonts w:asciiTheme="minorHAnsi" w:eastAsia="Times New Roman" w:hAnsiTheme="minorHAnsi" w:cstheme="minorHAnsi"/>
          <w:sz w:val="20"/>
          <w:szCs w:val="20"/>
        </w:rPr>
        <w:t xml:space="preserve"> </w:t>
      </w:r>
      <w:r w:rsidR="002F000A" w:rsidRPr="003964FF">
        <w:rPr>
          <w:rFonts w:asciiTheme="minorHAnsi" w:eastAsia="Times New Roman" w:hAnsiTheme="minorHAnsi" w:cstheme="minorHAnsi"/>
          <w:sz w:val="20"/>
          <w:szCs w:val="20"/>
        </w:rPr>
        <w:t>(</w:t>
      </w:r>
      <w:r w:rsidRPr="003964FF">
        <w:rPr>
          <w:rFonts w:asciiTheme="minorHAnsi" w:eastAsia="Times New Roman" w:hAnsiTheme="minorHAnsi" w:cstheme="minorHAnsi"/>
          <w:sz w:val="20"/>
          <w:szCs w:val="20"/>
        </w:rPr>
        <w:t>ar</w:t>
      </w:r>
      <w:r w:rsidR="002F000A" w:rsidRPr="003964FF">
        <w:rPr>
          <w:rFonts w:asciiTheme="minorHAnsi" w:eastAsia="Times New Roman" w:hAnsiTheme="minorHAnsi" w:cstheme="minorHAnsi"/>
          <w:sz w:val="20"/>
          <w:szCs w:val="20"/>
        </w:rPr>
        <w:t>)</w:t>
      </w:r>
      <w:r w:rsidRPr="003964FF">
        <w:rPr>
          <w:rFonts w:asciiTheme="minorHAnsi" w:eastAsia="Times New Roman" w:hAnsiTheme="minorHAnsi" w:cstheme="minorHAnsi"/>
          <w:sz w:val="20"/>
          <w:szCs w:val="20"/>
        </w:rPr>
        <w:t xml:space="preserve"> per Paslaugų gavėjo nurodytą informacinę sistemą teikiamas rašytinis dokumentas, kuriame nurodomi Paslaugų kiekiai, suteikimo adresai ir terminas.</w:t>
      </w:r>
    </w:p>
    <w:p w14:paraId="4ED30A2F" w14:textId="77777777" w:rsidR="00C366C0" w:rsidRPr="003964FF" w:rsidRDefault="00C366C0" w:rsidP="009C15AD">
      <w:pPr>
        <w:pStyle w:val="ListParagraph"/>
        <w:tabs>
          <w:tab w:val="left" w:pos="284"/>
        </w:tabs>
        <w:spacing w:before="60" w:after="60"/>
        <w:ind w:left="0" w:firstLine="0"/>
        <w:jc w:val="both"/>
        <w:rPr>
          <w:rFonts w:asciiTheme="minorHAnsi" w:hAnsiTheme="minorHAnsi" w:cstheme="minorHAnsi"/>
          <w:sz w:val="20"/>
          <w:szCs w:val="20"/>
        </w:rPr>
      </w:pPr>
    </w:p>
    <w:p w14:paraId="584A5B96" w14:textId="20FDEA3C" w:rsidR="00BD75EE" w:rsidRPr="003964FF" w:rsidRDefault="00BD75EE" w:rsidP="009C15AD">
      <w:pPr>
        <w:pStyle w:val="ListParagraph"/>
        <w:numPr>
          <w:ilvl w:val="0"/>
          <w:numId w:val="9"/>
        </w:numPr>
        <w:pBdr>
          <w:top w:val="single" w:sz="8" w:space="1" w:color="auto"/>
          <w:bottom w:val="single" w:sz="8" w:space="1" w:color="auto"/>
        </w:pBdr>
        <w:tabs>
          <w:tab w:val="left" w:pos="284"/>
        </w:tabs>
        <w:spacing w:before="60" w:after="60"/>
        <w:ind w:hanging="785"/>
        <w:jc w:val="both"/>
        <w:rPr>
          <w:rFonts w:asciiTheme="minorHAnsi" w:hAnsiTheme="minorHAnsi" w:cstheme="minorHAnsi"/>
          <w:b/>
          <w:sz w:val="20"/>
          <w:szCs w:val="20"/>
        </w:rPr>
      </w:pPr>
      <w:bookmarkStart w:id="2" w:name="_Hlk75526437"/>
      <w:bookmarkEnd w:id="1"/>
      <w:r w:rsidRPr="003964FF">
        <w:rPr>
          <w:rFonts w:asciiTheme="minorHAnsi" w:hAnsiTheme="minorHAnsi" w:cstheme="minorHAnsi"/>
          <w:b/>
          <w:sz w:val="20"/>
          <w:szCs w:val="20"/>
        </w:rPr>
        <w:t>PIRKIMO OBJEKT</w:t>
      </w:r>
      <w:r w:rsidR="00CF1138" w:rsidRPr="003964FF">
        <w:rPr>
          <w:rFonts w:asciiTheme="minorHAnsi" w:hAnsiTheme="minorHAnsi" w:cstheme="minorHAnsi"/>
          <w:b/>
          <w:sz w:val="20"/>
          <w:szCs w:val="20"/>
        </w:rPr>
        <w:t>O PAVADINIMAS</w:t>
      </w:r>
      <w:r w:rsidR="007946BE" w:rsidRPr="003964FF">
        <w:rPr>
          <w:rFonts w:asciiTheme="minorHAnsi" w:hAnsiTheme="minorHAnsi" w:cstheme="minorHAnsi"/>
          <w:b/>
          <w:sz w:val="20"/>
          <w:szCs w:val="20"/>
        </w:rPr>
        <w:t xml:space="preserve"> IR JO KIEKIAI/APIMTYS</w:t>
      </w:r>
    </w:p>
    <w:bookmarkStart w:id="3" w:name="_Hlk46986110"/>
    <w:bookmarkEnd w:id="2"/>
    <w:p w14:paraId="03968CB7" w14:textId="77777777" w:rsidR="000C72E4" w:rsidRPr="003964FF" w:rsidRDefault="00083E12" w:rsidP="009C15AD">
      <w:pPr>
        <w:pStyle w:val="ListParagraph"/>
        <w:numPr>
          <w:ilvl w:val="1"/>
          <w:numId w:val="9"/>
        </w:numPr>
        <w:tabs>
          <w:tab w:val="left" w:pos="360"/>
          <w:tab w:val="left" w:pos="567"/>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b/>
            <w:sz w:val="20"/>
            <w:szCs w:val="20"/>
          </w:rPr>
          <w:id w:val="-973057829"/>
          <w:placeholder>
            <w:docPart w:val="1D0FA22B1C4C46DBADA590313B3F2486"/>
          </w:placeholder>
          <w:comboBox>
            <w:listItem w:value="Choose an item."/>
          </w:comboBox>
        </w:sdtPr>
        <w:sdtEndPr/>
        <w:sdtContent>
          <w:r w:rsidR="005F6A3A" w:rsidRPr="003964FF">
            <w:rPr>
              <w:rFonts w:asciiTheme="minorHAnsi" w:hAnsiTheme="minorHAnsi" w:cstheme="minorHAnsi"/>
              <w:b/>
              <w:sz w:val="20"/>
              <w:szCs w:val="20"/>
            </w:rPr>
            <w:t>Paslaugų gavėjas siekia įsigyti Kontaktų (skambučių) centro paslaugas (toliau – Paslaugos).</w:t>
          </w:r>
        </w:sdtContent>
      </w:sdt>
      <w:r w:rsidR="005F6A3A" w:rsidRPr="003964FF" w:rsidDel="00313A4C">
        <w:rPr>
          <w:rFonts w:asciiTheme="minorHAnsi" w:hAnsiTheme="minorHAnsi" w:cstheme="minorHAnsi"/>
          <w:color w:val="808080" w:themeColor="background1" w:themeShade="80"/>
          <w:sz w:val="20"/>
          <w:szCs w:val="20"/>
        </w:rPr>
        <w:t xml:space="preserve"> </w:t>
      </w:r>
      <w:r w:rsidR="005F6A3A" w:rsidRPr="003964FF">
        <w:rPr>
          <w:rFonts w:asciiTheme="minorHAnsi" w:hAnsiTheme="minorHAnsi" w:cstheme="minorHAnsi"/>
          <w:sz w:val="20"/>
          <w:szCs w:val="20"/>
        </w:rPr>
        <w:t>(toliau- Paslaugos).</w:t>
      </w:r>
    </w:p>
    <w:p w14:paraId="45003BA3" w14:textId="070A6F75" w:rsidR="000C72E4" w:rsidRPr="003964FF" w:rsidRDefault="000C72E4" w:rsidP="009C15AD">
      <w:pPr>
        <w:pStyle w:val="ListParagraph"/>
        <w:numPr>
          <w:ilvl w:val="1"/>
          <w:numId w:val="9"/>
        </w:numPr>
        <w:tabs>
          <w:tab w:val="left" w:pos="360"/>
          <w:tab w:val="left" w:pos="567"/>
        </w:tabs>
        <w:spacing w:before="60" w:after="6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Pirkimo objektas nėra skaidomas į pirkimo objekto dalis.</w:t>
      </w:r>
    </w:p>
    <w:p w14:paraId="0DDB1F6E" w14:textId="65B30B94" w:rsidR="006479DC" w:rsidRPr="003964FF" w:rsidRDefault="00A47590" w:rsidP="009C15AD">
      <w:pPr>
        <w:pStyle w:val="ListParagraph"/>
        <w:numPr>
          <w:ilvl w:val="1"/>
          <w:numId w:val="9"/>
        </w:numPr>
        <w:tabs>
          <w:tab w:val="left" w:pos="360"/>
          <w:tab w:val="left" w:pos="567"/>
        </w:tabs>
        <w:spacing w:before="60" w:after="60"/>
        <w:ind w:left="0" w:firstLine="0"/>
        <w:contextualSpacing w:val="0"/>
        <w:jc w:val="both"/>
        <w:rPr>
          <w:rFonts w:asciiTheme="minorHAnsi" w:hAnsiTheme="minorHAnsi" w:cstheme="minorHAnsi"/>
          <w:sz w:val="20"/>
          <w:szCs w:val="20"/>
        </w:rPr>
      </w:pPr>
      <w:bookmarkStart w:id="4" w:name="_Hlk75526422"/>
      <w:r w:rsidRPr="003964FF">
        <w:rPr>
          <w:rFonts w:asciiTheme="minorHAnsi" w:hAnsiTheme="minorHAnsi" w:cstheme="minorHAnsi"/>
          <w:b/>
          <w:sz w:val="20"/>
          <w:szCs w:val="20"/>
        </w:rPr>
        <w:t>Kiekiai/Apimtys:</w:t>
      </w:r>
      <w:r w:rsidRPr="003964FF">
        <w:rPr>
          <w:rFonts w:asciiTheme="minorHAnsi" w:hAnsiTheme="minorHAnsi" w:cstheme="minorHAnsi"/>
          <w:sz w:val="20"/>
          <w:szCs w:val="20"/>
        </w:rPr>
        <w:t xml:space="preserve"> Perkamas Paslaugų kiekis yra </w:t>
      </w:r>
      <w:r w:rsidRPr="003964FF">
        <w:rPr>
          <w:rFonts w:asciiTheme="minorHAnsi" w:hAnsiTheme="minorHAnsi" w:cstheme="minorHAnsi"/>
          <w:b/>
          <w:sz w:val="20"/>
          <w:szCs w:val="20"/>
        </w:rPr>
        <w:t>preliminarus</w:t>
      </w:r>
      <w:r w:rsidRPr="003964FF">
        <w:rPr>
          <w:rFonts w:asciiTheme="minorHAnsi" w:hAnsiTheme="minorHAnsi" w:cstheme="minorHAnsi"/>
          <w:sz w:val="20"/>
          <w:szCs w:val="20"/>
        </w:rPr>
        <w:t>.</w:t>
      </w:r>
    </w:p>
    <w:bookmarkEnd w:id="4"/>
    <w:p w14:paraId="25960F8B" w14:textId="39D1AFBB" w:rsidR="00553907" w:rsidRPr="003964FF" w:rsidRDefault="007946BE" w:rsidP="009C15AD">
      <w:pPr>
        <w:tabs>
          <w:tab w:val="left" w:pos="540"/>
        </w:tabs>
        <w:ind w:firstLine="0"/>
        <w:jc w:val="both"/>
        <w:rPr>
          <w:rFonts w:asciiTheme="minorHAnsi" w:hAnsiTheme="minorHAnsi" w:cstheme="minorHAnsi"/>
          <w:bCs/>
          <w:sz w:val="20"/>
          <w:szCs w:val="20"/>
        </w:rPr>
      </w:pPr>
      <w:r w:rsidRPr="003964FF">
        <w:rPr>
          <w:rFonts w:asciiTheme="minorHAnsi" w:hAnsiTheme="minorHAnsi" w:cstheme="minorHAnsi"/>
          <w:b/>
          <w:bCs/>
          <w:sz w:val="20"/>
          <w:szCs w:val="20"/>
        </w:rPr>
        <w:t>2.4</w:t>
      </w:r>
      <w:r w:rsidRPr="003964FF">
        <w:rPr>
          <w:rFonts w:asciiTheme="minorHAnsi" w:hAnsiTheme="minorHAnsi" w:cstheme="minorHAnsi"/>
          <w:bCs/>
          <w:sz w:val="20"/>
          <w:szCs w:val="20"/>
        </w:rPr>
        <w:t>.</w:t>
      </w:r>
      <w:r w:rsidRPr="003964FF">
        <w:rPr>
          <w:rFonts w:asciiTheme="minorHAnsi" w:hAnsiTheme="minorHAnsi" w:cstheme="minorHAnsi"/>
          <w:b/>
          <w:sz w:val="20"/>
          <w:szCs w:val="20"/>
        </w:rPr>
        <w:t xml:space="preserve"> </w:t>
      </w:r>
      <w:r w:rsidRPr="003964FF">
        <w:rPr>
          <w:rFonts w:asciiTheme="minorHAns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r w:rsidR="00553907" w:rsidRPr="003964FF">
        <w:rPr>
          <w:rFonts w:asciiTheme="minorHAnsi" w:hAnsiTheme="minorHAnsi" w:cstheme="minorHAnsi"/>
          <w:bCs/>
          <w:sz w:val="20"/>
          <w:szCs w:val="20"/>
        </w:rPr>
        <w:t xml:space="preserve"> </w:t>
      </w:r>
    </w:p>
    <w:p w14:paraId="4A346F23" w14:textId="3F61CA2E" w:rsidR="007946BE" w:rsidRPr="003964FF" w:rsidRDefault="007946BE" w:rsidP="009C15AD">
      <w:pPr>
        <w:tabs>
          <w:tab w:val="left" w:pos="540"/>
        </w:tabs>
        <w:ind w:firstLine="0"/>
        <w:jc w:val="both"/>
        <w:rPr>
          <w:rFonts w:asciiTheme="minorHAnsi" w:hAnsiTheme="minorHAnsi" w:cstheme="minorHAnsi"/>
          <w:b/>
          <w:sz w:val="20"/>
          <w:szCs w:val="20"/>
        </w:rPr>
      </w:pPr>
      <w:r w:rsidRPr="003964FF">
        <w:rPr>
          <w:rFonts w:asciiTheme="minorHAnsi" w:hAnsiTheme="minorHAnsi" w:cstheme="minorHAnsi"/>
          <w:b/>
          <w:bCs/>
          <w:sz w:val="20"/>
          <w:szCs w:val="20"/>
        </w:rPr>
        <w:t>2.5.</w:t>
      </w:r>
      <w:r w:rsidRPr="003964FF">
        <w:rPr>
          <w:rFonts w:asciiTheme="minorHAnsi" w:hAnsiTheme="minorHAnsi" w:cstheme="minorHAnsi"/>
          <w:bCs/>
          <w:sz w:val="20"/>
          <w:szCs w:val="20"/>
        </w:rPr>
        <w:t xml:space="preserve"> Paslaugų teikėjas </w:t>
      </w:r>
      <w:r w:rsidRPr="003964FF">
        <w:rPr>
          <w:rFonts w:asciiTheme="minorHAns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w:t>
      </w:r>
      <w:r w:rsidR="001143F8" w:rsidRPr="003964FF">
        <w:rPr>
          <w:rFonts w:asciiTheme="minorHAnsi" w:hAnsiTheme="minorHAnsi" w:cstheme="minorHAnsi"/>
          <w:bCs/>
          <w:iCs/>
          <w:sz w:val="20"/>
          <w:szCs w:val="20"/>
        </w:rPr>
        <w:t>, išskyrus Pirkimo sąlygose nustatytus kainos ir (ar) įkainių peržiūros procedūros atvejus.</w:t>
      </w:r>
    </w:p>
    <w:p w14:paraId="336E3B45" w14:textId="6F1056CC" w:rsidR="007946BE" w:rsidRPr="003964FF" w:rsidRDefault="007946BE" w:rsidP="009C15AD">
      <w:pPr>
        <w:tabs>
          <w:tab w:val="left" w:pos="540"/>
        </w:tabs>
        <w:ind w:firstLine="0"/>
        <w:jc w:val="both"/>
        <w:rPr>
          <w:rFonts w:asciiTheme="minorHAnsi" w:hAnsiTheme="minorHAnsi" w:cstheme="minorHAnsi"/>
          <w:sz w:val="20"/>
          <w:szCs w:val="20"/>
        </w:rPr>
      </w:pPr>
      <w:r w:rsidRPr="003964FF">
        <w:rPr>
          <w:rFonts w:asciiTheme="minorHAnsi" w:hAnsiTheme="minorHAnsi" w:cstheme="minorHAnsi"/>
          <w:b/>
          <w:iCs/>
          <w:sz w:val="20"/>
          <w:szCs w:val="20"/>
        </w:rPr>
        <w:t>2.6</w:t>
      </w:r>
      <w:r w:rsidRPr="003964FF">
        <w:rPr>
          <w:rFonts w:asciiTheme="minorHAnsi" w:hAnsiTheme="minorHAnsi" w:cstheme="minorHAnsi"/>
          <w:i/>
          <w:sz w:val="20"/>
          <w:szCs w:val="20"/>
        </w:rPr>
        <w:t xml:space="preserve">. </w:t>
      </w:r>
      <w:r w:rsidR="000F1A1A" w:rsidRPr="003964FF">
        <w:rPr>
          <w:rFonts w:asciiTheme="minorHAnsi" w:hAnsiTheme="minorHAnsi" w:cstheme="minorHAnsi"/>
          <w:sz w:val="20"/>
          <w:szCs w:val="20"/>
        </w:rPr>
        <w:t>Preliminarūs perkamų paslaugų kiekiai pateikiami lentelėje:</w:t>
      </w:r>
    </w:p>
    <w:p w14:paraId="60DEB82F" w14:textId="77777777" w:rsidR="00EC1784" w:rsidRPr="003964FF" w:rsidRDefault="00EC1784" w:rsidP="009C15AD">
      <w:pPr>
        <w:tabs>
          <w:tab w:val="left" w:pos="540"/>
        </w:tabs>
        <w:ind w:firstLine="0"/>
        <w:jc w:val="both"/>
        <w:rPr>
          <w:rFonts w:asciiTheme="minorHAnsi" w:hAnsiTheme="minorHAnsi" w:cstheme="minorHAnsi"/>
          <w:sz w:val="20"/>
          <w:szCs w:val="20"/>
        </w:rPr>
      </w:pPr>
    </w:p>
    <w:tbl>
      <w:tblPr>
        <w:tblStyle w:val="TableGrid"/>
        <w:tblW w:w="0" w:type="auto"/>
        <w:jc w:val="center"/>
        <w:tblLook w:val="04A0" w:firstRow="1" w:lastRow="0" w:firstColumn="1" w:lastColumn="0" w:noHBand="0" w:noVBand="1"/>
      </w:tblPr>
      <w:tblGrid>
        <w:gridCol w:w="830"/>
        <w:gridCol w:w="5388"/>
        <w:gridCol w:w="1024"/>
        <w:gridCol w:w="2386"/>
      </w:tblGrid>
      <w:tr w:rsidR="0036357B" w:rsidRPr="003964FF" w14:paraId="5C34091B" w14:textId="52BC1C24" w:rsidTr="009C15AD">
        <w:trPr>
          <w:jc w:val="center"/>
        </w:trPr>
        <w:tc>
          <w:tcPr>
            <w:tcW w:w="830" w:type="dxa"/>
          </w:tcPr>
          <w:p w14:paraId="2953DA41" w14:textId="77777777" w:rsidR="0036357B" w:rsidRPr="003964FF" w:rsidRDefault="0036357B" w:rsidP="009C15AD">
            <w:pPr>
              <w:jc w:val="both"/>
              <w:rPr>
                <w:rFonts w:asciiTheme="minorHAnsi" w:hAnsiTheme="minorHAnsi" w:cstheme="minorHAnsi"/>
                <w:b/>
              </w:rPr>
            </w:pPr>
            <w:r w:rsidRPr="003964FF">
              <w:rPr>
                <w:rFonts w:asciiTheme="minorHAnsi" w:hAnsiTheme="minorHAnsi" w:cstheme="minorHAnsi"/>
                <w:b/>
              </w:rPr>
              <w:t>Eil.</w:t>
            </w:r>
          </w:p>
          <w:p w14:paraId="10E8B4ED" w14:textId="77777777" w:rsidR="0036357B" w:rsidRPr="003964FF" w:rsidRDefault="0036357B" w:rsidP="009C15AD">
            <w:pPr>
              <w:jc w:val="both"/>
              <w:rPr>
                <w:rFonts w:asciiTheme="minorHAnsi" w:hAnsiTheme="minorHAnsi" w:cstheme="minorHAnsi"/>
                <w:b/>
              </w:rPr>
            </w:pPr>
            <w:r w:rsidRPr="003964FF">
              <w:rPr>
                <w:rFonts w:asciiTheme="minorHAnsi" w:hAnsiTheme="minorHAnsi" w:cstheme="minorHAnsi"/>
                <w:b/>
              </w:rPr>
              <w:t>Nr.</w:t>
            </w:r>
          </w:p>
        </w:tc>
        <w:tc>
          <w:tcPr>
            <w:tcW w:w="7167" w:type="dxa"/>
          </w:tcPr>
          <w:p w14:paraId="4A719C3F" w14:textId="77777777" w:rsidR="0036357B" w:rsidRPr="003964FF" w:rsidRDefault="0036357B" w:rsidP="009C15AD">
            <w:pPr>
              <w:spacing w:before="240"/>
              <w:jc w:val="both"/>
              <w:rPr>
                <w:rFonts w:asciiTheme="minorHAnsi" w:hAnsiTheme="minorHAnsi" w:cstheme="minorHAnsi"/>
                <w:b/>
                <w:vertAlign w:val="superscript"/>
              </w:rPr>
            </w:pPr>
            <w:r w:rsidRPr="003964FF">
              <w:rPr>
                <w:rFonts w:asciiTheme="minorHAnsi" w:hAnsiTheme="minorHAnsi" w:cstheme="minorHAnsi"/>
                <w:b/>
              </w:rPr>
              <w:t>Paslaugų pavadinimas</w:t>
            </w:r>
          </w:p>
        </w:tc>
        <w:tc>
          <w:tcPr>
            <w:tcW w:w="1024" w:type="dxa"/>
          </w:tcPr>
          <w:p w14:paraId="038406EA" w14:textId="77777777" w:rsidR="0036357B" w:rsidRPr="003964FF" w:rsidRDefault="0036357B" w:rsidP="009C15AD">
            <w:pPr>
              <w:jc w:val="both"/>
              <w:rPr>
                <w:rFonts w:asciiTheme="minorHAnsi" w:hAnsiTheme="minorHAnsi" w:cstheme="minorHAnsi"/>
                <w:b/>
              </w:rPr>
            </w:pPr>
            <w:r w:rsidRPr="003964FF">
              <w:rPr>
                <w:rFonts w:asciiTheme="minorHAnsi" w:hAnsiTheme="minorHAnsi" w:cstheme="minorHAnsi"/>
                <w:b/>
              </w:rPr>
              <w:t>Mato</w:t>
            </w:r>
          </w:p>
          <w:p w14:paraId="7B09F34E" w14:textId="77777777" w:rsidR="0036357B" w:rsidRPr="003964FF" w:rsidRDefault="0036357B" w:rsidP="009C15AD">
            <w:pPr>
              <w:jc w:val="both"/>
              <w:rPr>
                <w:rFonts w:asciiTheme="minorHAnsi" w:hAnsiTheme="minorHAnsi" w:cstheme="minorHAnsi"/>
                <w:b/>
              </w:rPr>
            </w:pPr>
            <w:r w:rsidRPr="003964FF">
              <w:rPr>
                <w:rFonts w:asciiTheme="minorHAnsi" w:hAnsiTheme="minorHAnsi" w:cstheme="minorHAnsi"/>
                <w:b/>
              </w:rPr>
              <w:t>vnt.</w:t>
            </w:r>
          </w:p>
        </w:tc>
        <w:tc>
          <w:tcPr>
            <w:tcW w:w="2988" w:type="dxa"/>
          </w:tcPr>
          <w:p w14:paraId="47C7EF4C" w14:textId="77777777" w:rsidR="0036357B" w:rsidRPr="003964FF" w:rsidRDefault="0036357B" w:rsidP="009C15AD">
            <w:pPr>
              <w:jc w:val="both"/>
              <w:rPr>
                <w:rFonts w:asciiTheme="minorHAnsi" w:hAnsiTheme="minorHAnsi" w:cstheme="minorHAnsi"/>
                <w:b/>
              </w:rPr>
            </w:pPr>
            <w:r w:rsidRPr="003964FF">
              <w:rPr>
                <w:rFonts w:asciiTheme="minorHAnsi" w:hAnsiTheme="minorHAnsi" w:cstheme="minorHAnsi"/>
                <w:b/>
              </w:rPr>
              <w:t>24 mėnesių preliminarios apimtys</w:t>
            </w:r>
          </w:p>
        </w:tc>
      </w:tr>
      <w:tr w:rsidR="0036357B" w:rsidRPr="003964FF" w14:paraId="1FADC675" w14:textId="61971D31" w:rsidTr="009C15AD">
        <w:trPr>
          <w:jc w:val="center"/>
        </w:trPr>
        <w:tc>
          <w:tcPr>
            <w:tcW w:w="830" w:type="dxa"/>
          </w:tcPr>
          <w:p w14:paraId="534E2A1F" w14:textId="77777777" w:rsidR="0036357B" w:rsidRPr="003964FF" w:rsidRDefault="0036357B" w:rsidP="009C15AD">
            <w:pPr>
              <w:jc w:val="both"/>
              <w:rPr>
                <w:rFonts w:asciiTheme="minorHAnsi" w:hAnsiTheme="minorHAnsi" w:cstheme="minorHAnsi"/>
                <w:b/>
              </w:rPr>
            </w:pPr>
            <w:r w:rsidRPr="003964FF">
              <w:rPr>
                <w:rFonts w:asciiTheme="minorHAnsi" w:hAnsiTheme="minorHAnsi" w:cstheme="minorHAnsi"/>
                <w:b/>
              </w:rPr>
              <w:t>1</w:t>
            </w:r>
          </w:p>
        </w:tc>
        <w:tc>
          <w:tcPr>
            <w:tcW w:w="7167" w:type="dxa"/>
          </w:tcPr>
          <w:p w14:paraId="78B2D4E1" w14:textId="77777777" w:rsidR="0036357B" w:rsidRPr="003964FF" w:rsidRDefault="0036357B" w:rsidP="009C15AD">
            <w:pPr>
              <w:jc w:val="both"/>
              <w:rPr>
                <w:rFonts w:asciiTheme="minorHAnsi" w:hAnsiTheme="minorHAnsi" w:cstheme="minorHAnsi"/>
                <w:b/>
              </w:rPr>
            </w:pPr>
            <w:r w:rsidRPr="003964FF">
              <w:rPr>
                <w:rFonts w:asciiTheme="minorHAnsi" w:hAnsiTheme="minorHAnsi" w:cstheme="minorHAnsi"/>
                <w:b/>
              </w:rPr>
              <w:t>2</w:t>
            </w:r>
          </w:p>
        </w:tc>
        <w:tc>
          <w:tcPr>
            <w:tcW w:w="1024" w:type="dxa"/>
          </w:tcPr>
          <w:p w14:paraId="7F9DB1F9" w14:textId="77777777" w:rsidR="0036357B" w:rsidRPr="003964FF" w:rsidRDefault="0036357B" w:rsidP="009C15AD">
            <w:pPr>
              <w:jc w:val="both"/>
              <w:rPr>
                <w:rFonts w:asciiTheme="minorHAnsi" w:hAnsiTheme="minorHAnsi" w:cstheme="minorHAnsi"/>
                <w:b/>
              </w:rPr>
            </w:pPr>
            <w:r w:rsidRPr="003964FF">
              <w:rPr>
                <w:rFonts w:asciiTheme="minorHAnsi" w:hAnsiTheme="minorHAnsi" w:cstheme="minorHAnsi"/>
                <w:b/>
              </w:rPr>
              <w:t>3</w:t>
            </w:r>
          </w:p>
        </w:tc>
        <w:tc>
          <w:tcPr>
            <w:tcW w:w="2988" w:type="dxa"/>
          </w:tcPr>
          <w:p w14:paraId="5FC18F92" w14:textId="77777777" w:rsidR="0036357B" w:rsidRPr="003964FF" w:rsidRDefault="0036357B" w:rsidP="009C15AD">
            <w:pPr>
              <w:jc w:val="both"/>
              <w:rPr>
                <w:rFonts w:asciiTheme="minorHAnsi" w:hAnsiTheme="minorHAnsi" w:cstheme="minorHAnsi"/>
                <w:b/>
              </w:rPr>
            </w:pPr>
            <w:r w:rsidRPr="003964FF">
              <w:rPr>
                <w:rFonts w:asciiTheme="minorHAnsi" w:hAnsiTheme="minorHAnsi" w:cstheme="minorHAnsi"/>
                <w:b/>
              </w:rPr>
              <w:t>4</w:t>
            </w:r>
          </w:p>
        </w:tc>
      </w:tr>
      <w:tr w:rsidR="0036357B" w:rsidRPr="003964FF" w14:paraId="4FCAE39E" w14:textId="5A88BF8C" w:rsidTr="009C15AD">
        <w:trPr>
          <w:jc w:val="center"/>
        </w:trPr>
        <w:tc>
          <w:tcPr>
            <w:tcW w:w="830" w:type="dxa"/>
          </w:tcPr>
          <w:p w14:paraId="68A337FD"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1.</w:t>
            </w:r>
          </w:p>
        </w:tc>
        <w:tc>
          <w:tcPr>
            <w:tcW w:w="7167" w:type="dxa"/>
          </w:tcPr>
          <w:p w14:paraId="58A7DBAC"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Integravimo darbai (procedūrų, techninių priemonių paruošimo, derinimo ir kiti integravimo metu susiję darbai sklandžiam projekto paleidimui)</w:t>
            </w:r>
          </w:p>
        </w:tc>
        <w:tc>
          <w:tcPr>
            <w:tcW w:w="1024" w:type="dxa"/>
          </w:tcPr>
          <w:p w14:paraId="3AA32B81"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vnt.</w:t>
            </w:r>
          </w:p>
        </w:tc>
        <w:tc>
          <w:tcPr>
            <w:tcW w:w="2988" w:type="dxa"/>
          </w:tcPr>
          <w:p w14:paraId="20C8BB6C" w14:textId="77777777" w:rsidR="0036357B" w:rsidRPr="003964FF" w:rsidRDefault="0036357B" w:rsidP="009C15AD">
            <w:pPr>
              <w:spacing w:before="240"/>
              <w:jc w:val="both"/>
              <w:rPr>
                <w:rFonts w:asciiTheme="minorHAnsi" w:hAnsiTheme="minorHAnsi" w:cstheme="minorHAnsi"/>
                <w:vertAlign w:val="superscript"/>
              </w:rPr>
            </w:pPr>
            <w:r w:rsidRPr="003964FF">
              <w:rPr>
                <w:rFonts w:asciiTheme="minorHAnsi" w:hAnsiTheme="minorHAnsi" w:cstheme="minorHAnsi"/>
              </w:rPr>
              <w:t xml:space="preserve">1 </w:t>
            </w:r>
            <w:r w:rsidRPr="003964FF">
              <w:rPr>
                <w:rFonts w:asciiTheme="minorHAnsi" w:hAnsiTheme="minorHAnsi" w:cstheme="minorHAnsi"/>
                <w:vertAlign w:val="superscript"/>
              </w:rPr>
              <w:t>1</w:t>
            </w:r>
          </w:p>
        </w:tc>
      </w:tr>
      <w:tr w:rsidR="0036357B" w:rsidRPr="003964FF" w14:paraId="054E3924" w14:textId="30A31EDB" w:rsidTr="009C15AD">
        <w:trPr>
          <w:jc w:val="center"/>
        </w:trPr>
        <w:tc>
          <w:tcPr>
            <w:tcW w:w="830" w:type="dxa"/>
          </w:tcPr>
          <w:p w14:paraId="358B05E2"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2.</w:t>
            </w:r>
          </w:p>
        </w:tc>
        <w:tc>
          <w:tcPr>
            <w:tcW w:w="7167" w:type="dxa"/>
          </w:tcPr>
          <w:p w14:paraId="316D6EA4"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Įeinančių skambučių kiekis</w:t>
            </w:r>
          </w:p>
        </w:tc>
        <w:tc>
          <w:tcPr>
            <w:tcW w:w="1024" w:type="dxa"/>
          </w:tcPr>
          <w:p w14:paraId="4E3A649E" w14:textId="61DF5F56" w:rsidR="0036357B" w:rsidRPr="003964FF" w:rsidRDefault="0036357B" w:rsidP="009C15AD">
            <w:pPr>
              <w:jc w:val="both"/>
              <w:rPr>
                <w:rFonts w:asciiTheme="minorHAnsi" w:hAnsiTheme="minorHAnsi" w:cstheme="minorHAnsi"/>
              </w:rPr>
            </w:pPr>
            <w:r w:rsidRPr="003964FF">
              <w:rPr>
                <w:rFonts w:asciiTheme="minorHAnsi" w:hAnsiTheme="minorHAnsi" w:cstheme="minorHAnsi"/>
              </w:rPr>
              <w:t>vnt.</w:t>
            </w:r>
          </w:p>
        </w:tc>
        <w:tc>
          <w:tcPr>
            <w:tcW w:w="2988" w:type="dxa"/>
          </w:tcPr>
          <w:p w14:paraId="3132CF7A" w14:textId="67A3E0D5" w:rsidR="0036357B" w:rsidRPr="003964FF" w:rsidRDefault="00BA76E1" w:rsidP="009C15AD">
            <w:pPr>
              <w:jc w:val="both"/>
              <w:rPr>
                <w:rFonts w:asciiTheme="minorHAnsi" w:hAnsiTheme="minorHAnsi" w:cstheme="minorHAnsi"/>
              </w:rPr>
            </w:pPr>
            <w:r w:rsidRPr="003964FF">
              <w:rPr>
                <w:rFonts w:asciiTheme="minorHAnsi" w:hAnsiTheme="minorHAnsi" w:cstheme="minorHAnsi"/>
              </w:rPr>
              <w:t>2</w:t>
            </w:r>
            <w:r w:rsidR="008A0C25" w:rsidRPr="003964FF">
              <w:rPr>
                <w:rFonts w:asciiTheme="minorHAnsi" w:hAnsiTheme="minorHAnsi" w:cstheme="minorHAnsi"/>
              </w:rPr>
              <w:t>16</w:t>
            </w:r>
            <w:r w:rsidR="009B275E" w:rsidRPr="003964FF">
              <w:rPr>
                <w:rFonts w:asciiTheme="minorHAnsi" w:hAnsiTheme="minorHAnsi" w:cstheme="minorHAnsi"/>
              </w:rPr>
              <w:t xml:space="preserve"> </w:t>
            </w:r>
            <w:r w:rsidR="008A0C25" w:rsidRPr="003964FF">
              <w:rPr>
                <w:rFonts w:asciiTheme="minorHAnsi" w:hAnsiTheme="minorHAnsi" w:cstheme="minorHAnsi"/>
              </w:rPr>
              <w:t>5</w:t>
            </w:r>
            <w:r w:rsidR="009B275E" w:rsidRPr="003964FF">
              <w:rPr>
                <w:rFonts w:asciiTheme="minorHAnsi" w:hAnsiTheme="minorHAnsi" w:cstheme="minorHAnsi"/>
              </w:rPr>
              <w:t>00</w:t>
            </w:r>
            <w:r w:rsidR="00B26096" w:rsidRPr="003964FF">
              <w:rPr>
                <w:rFonts w:asciiTheme="minorHAnsi" w:hAnsiTheme="minorHAnsi" w:cstheme="minorHAnsi"/>
                <w:vertAlign w:val="superscript"/>
              </w:rPr>
              <w:t>2</w:t>
            </w:r>
          </w:p>
        </w:tc>
      </w:tr>
      <w:tr w:rsidR="0036357B" w:rsidRPr="003964FF" w14:paraId="52E32907" w14:textId="509A55F2" w:rsidTr="009C15AD">
        <w:trPr>
          <w:jc w:val="center"/>
        </w:trPr>
        <w:tc>
          <w:tcPr>
            <w:tcW w:w="830" w:type="dxa"/>
          </w:tcPr>
          <w:p w14:paraId="24F2C7F0"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3.</w:t>
            </w:r>
          </w:p>
        </w:tc>
        <w:tc>
          <w:tcPr>
            <w:tcW w:w="7167" w:type="dxa"/>
          </w:tcPr>
          <w:p w14:paraId="10ECFBF6"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Išeinančių skambučių kiekis</w:t>
            </w:r>
          </w:p>
        </w:tc>
        <w:tc>
          <w:tcPr>
            <w:tcW w:w="1024" w:type="dxa"/>
          </w:tcPr>
          <w:p w14:paraId="6E8AC190"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vnt.</w:t>
            </w:r>
          </w:p>
        </w:tc>
        <w:tc>
          <w:tcPr>
            <w:tcW w:w="2988" w:type="dxa"/>
          </w:tcPr>
          <w:p w14:paraId="5C30B02A" w14:textId="07C62E20" w:rsidR="0036357B" w:rsidRPr="003964FF" w:rsidRDefault="00E75275" w:rsidP="009C15AD">
            <w:pPr>
              <w:jc w:val="both"/>
              <w:rPr>
                <w:rFonts w:asciiTheme="minorHAnsi" w:hAnsiTheme="minorHAnsi" w:cstheme="minorHAnsi"/>
                <w:vertAlign w:val="superscript"/>
              </w:rPr>
            </w:pPr>
            <w:r w:rsidRPr="003964FF">
              <w:rPr>
                <w:rFonts w:asciiTheme="minorHAnsi" w:hAnsiTheme="minorHAnsi" w:cstheme="minorHAnsi"/>
              </w:rPr>
              <w:t>5</w:t>
            </w:r>
            <w:r w:rsidR="008A0C25" w:rsidRPr="003964FF">
              <w:rPr>
                <w:rFonts w:asciiTheme="minorHAnsi" w:hAnsiTheme="minorHAnsi" w:cstheme="minorHAnsi"/>
              </w:rPr>
              <w:t>6</w:t>
            </w:r>
            <w:r w:rsidR="009B275E" w:rsidRPr="003964FF">
              <w:rPr>
                <w:rFonts w:asciiTheme="minorHAnsi" w:hAnsiTheme="minorHAnsi" w:cstheme="minorHAnsi"/>
              </w:rPr>
              <w:t xml:space="preserve"> </w:t>
            </w:r>
            <w:r w:rsidR="008A0C25" w:rsidRPr="003964FF">
              <w:rPr>
                <w:rFonts w:asciiTheme="minorHAnsi" w:hAnsiTheme="minorHAnsi" w:cstheme="minorHAnsi"/>
              </w:rPr>
              <w:t>115</w:t>
            </w:r>
            <w:r w:rsidR="00C310E7" w:rsidRPr="003964FF">
              <w:rPr>
                <w:rFonts w:asciiTheme="minorHAnsi" w:hAnsiTheme="minorHAnsi" w:cstheme="minorHAnsi"/>
                <w:vertAlign w:val="superscript"/>
              </w:rPr>
              <w:t>3</w:t>
            </w:r>
          </w:p>
        </w:tc>
      </w:tr>
      <w:tr w:rsidR="0036357B" w:rsidRPr="003964FF" w14:paraId="359AC827" w14:textId="06543FEB" w:rsidTr="009C15AD">
        <w:trPr>
          <w:trHeight w:val="54"/>
          <w:jc w:val="center"/>
        </w:trPr>
        <w:tc>
          <w:tcPr>
            <w:tcW w:w="830" w:type="dxa"/>
          </w:tcPr>
          <w:p w14:paraId="6FA9CF5A"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4.</w:t>
            </w:r>
          </w:p>
        </w:tc>
        <w:tc>
          <w:tcPr>
            <w:tcW w:w="7167" w:type="dxa"/>
          </w:tcPr>
          <w:p w14:paraId="6084996B"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Išsiųstų SMS kiekis</w:t>
            </w:r>
          </w:p>
        </w:tc>
        <w:tc>
          <w:tcPr>
            <w:tcW w:w="1024" w:type="dxa"/>
          </w:tcPr>
          <w:p w14:paraId="59FE8319"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vnt.</w:t>
            </w:r>
          </w:p>
        </w:tc>
        <w:tc>
          <w:tcPr>
            <w:tcW w:w="2988" w:type="dxa"/>
          </w:tcPr>
          <w:p w14:paraId="7DDEF1A2" w14:textId="731B5FED" w:rsidR="00C310E7" w:rsidRPr="003964FF" w:rsidRDefault="00E61F1E" w:rsidP="009C15AD">
            <w:pPr>
              <w:ind w:firstLine="0"/>
              <w:jc w:val="both"/>
              <w:rPr>
                <w:rFonts w:asciiTheme="minorHAnsi" w:hAnsiTheme="minorHAnsi" w:cstheme="minorHAnsi"/>
                <w:bCs/>
                <w:color w:val="000000"/>
              </w:rPr>
            </w:pPr>
            <w:r w:rsidRPr="003964FF">
              <w:rPr>
                <w:rFonts w:asciiTheme="minorHAnsi" w:hAnsiTheme="minorHAnsi" w:cstheme="minorHAnsi"/>
                <w:bCs/>
                <w:color w:val="000000"/>
              </w:rPr>
              <w:t>2</w:t>
            </w:r>
            <w:r w:rsidR="008904A3" w:rsidRPr="003964FF">
              <w:rPr>
                <w:rFonts w:asciiTheme="minorHAnsi" w:hAnsiTheme="minorHAnsi" w:cstheme="minorHAnsi"/>
                <w:bCs/>
                <w:color w:val="000000"/>
              </w:rPr>
              <w:t xml:space="preserve"> </w:t>
            </w:r>
            <w:r w:rsidRPr="003964FF">
              <w:rPr>
                <w:rFonts w:asciiTheme="minorHAnsi" w:hAnsiTheme="minorHAnsi" w:cstheme="minorHAnsi"/>
                <w:bCs/>
                <w:color w:val="000000"/>
              </w:rPr>
              <w:t>8</w:t>
            </w:r>
            <w:r w:rsidR="008A0C25" w:rsidRPr="003964FF">
              <w:rPr>
                <w:rFonts w:asciiTheme="minorHAnsi" w:hAnsiTheme="minorHAnsi" w:cstheme="minorHAnsi"/>
                <w:bCs/>
                <w:color w:val="000000"/>
              </w:rPr>
              <w:t>45</w:t>
            </w:r>
            <w:r w:rsidR="008904A3" w:rsidRPr="003964FF">
              <w:rPr>
                <w:rFonts w:asciiTheme="minorHAnsi" w:hAnsiTheme="minorHAnsi" w:cstheme="minorHAnsi"/>
                <w:bCs/>
                <w:color w:val="000000"/>
              </w:rPr>
              <w:t xml:space="preserve"> 000</w:t>
            </w:r>
          </w:p>
          <w:p w14:paraId="13F83F22" w14:textId="4DA6C245" w:rsidR="0036357B" w:rsidRPr="003964FF" w:rsidRDefault="0036357B" w:rsidP="009C15AD">
            <w:pPr>
              <w:jc w:val="both"/>
              <w:rPr>
                <w:rFonts w:asciiTheme="minorHAnsi" w:hAnsiTheme="minorHAnsi" w:cstheme="minorHAnsi"/>
                <w:lang w:val="en-US"/>
              </w:rPr>
            </w:pPr>
          </w:p>
        </w:tc>
      </w:tr>
      <w:tr w:rsidR="0036357B" w:rsidRPr="003964FF" w14:paraId="550FD5A5" w14:textId="5B774E88" w:rsidTr="009C15AD">
        <w:trPr>
          <w:jc w:val="center"/>
        </w:trPr>
        <w:tc>
          <w:tcPr>
            <w:tcW w:w="830" w:type="dxa"/>
          </w:tcPr>
          <w:p w14:paraId="0DFD60FB"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5.</w:t>
            </w:r>
          </w:p>
        </w:tc>
        <w:tc>
          <w:tcPr>
            <w:tcW w:w="7167" w:type="dxa"/>
          </w:tcPr>
          <w:p w14:paraId="4C7E245F"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 xml:space="preserve">Automatizuoto </w:t>
            </w:r>
            <w:proofErr w:type="spellStart"/>
            <w:r w:rsidRPr="003964FF">
              <w:rPr>
                <w:rFonts w:asciiTheme="minorHAnsi" w:hAnsiTheme="minorHAnsi" w:cstheme="minorHAnsi"/>
              </w:rPr>
              <w:t>skambintuvo</w:t>
            </w:r>
            <w:proofErr w:type="spellEnd"/>
            <w:r w:rsidRPr="003964FF">
              <w:rPr>
                <w:rFonts w:asciiTheme="minorHAnsi" w:hAnsiTheme="minorHAnsi" w:cstheme="minorHAnsi"/>
              </w:rPr>
              <w:t xml:space="preserve"> paslaugų kiekis</w:t>
            </w:r>
          </w:p>
        </w:tc>
        <w:tc>
          <w:tcPr>
            <w:tcW w:w="1024" w:type="dxa"/>
          </w:tcPr>
          <w:p w14:paraId="1E462A47"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vnt.</w:t>
            </w:r>
          </w:p>
        </w:tc>
        <w:tc>
          <w:tcPr>
            <w:tcW w:w="2988" w:type="dxa"/>
          </w:tcPr>
          <w:p w14:paraId="04D0B080" w14:textId="5F65C221" w:rsidR="0036357B" w:rsidRPr="003964FF" w:rsidRDefault="006901E7" w:rsidP="009C15AD">
            <w:pPr>
              <w:jc w:val="both"/>
              <w:rPr>
                <w:rFonts w:asciiTheme="minorHAnsi" w:hAnsiTheme="minorHAnsi" w:cstheme="minorHAnsi"/>
              </w:rPr>
            </w:pPr>
            <w:r w:rsidRPr="003964FF">
              <w:rPr>
                <w:rFonts w:asciiTheme="minorHAnsi" w:hAnsiTheme="minorHAnsi" w:cstheme="minorHAnsi"/>
              </w:rPr>
              <w:t>1 200</w:t>
            </w:r>
          </w:p>
        </w:tc>
      </w:tr>
      <w:tr w:rsidR="0036357B" w:rsidRPr="003964FF" w14:paraId="48B69FBC" w14:textId="65D49E2E" w:rsidTr="009C15AD">
        <w:trPr>
          <w:jc w:val="center"/>
        </w:trPr>
        <w:tc>
          <w:tcPr>
            <w:tcW w:w="830" w:type="dxa"/>
          </w:tcPr>
          <w:p w14:paraId="5B840F27"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6.</w:t>
            </w:r>
          </w:p>
        </w:tc>
        <w:tc>
          <w:tcPr>
            <w:tcW w:w="7167" w:type="dxa"/>
          </w:tcPr>
          <w:p w14:paraId="744640CD" w14:textId="7A8F47C3" w:rsidR="0036357B" w:rsidRPr="003964FF" w:rsidRDefault="0036357B" w:rsidP="009C15AD">
            <w:pPr>
              <w:jc w:val="both"/>
              <w:rPr>
                <w:rFonts w:asciiTheme="minorHAnsi" w:hAnsiTheme="minorHAnsi" w:cstheme="minorHAnsi"/>
              </w:rPr>
            </w:pPr>
            <w:r w:rsidRPr="003964FF">
              <w:rPr>
                <w:rFonts w:asciiTheme="minorHAnsi" w:hAnsiTheme="minorHAnsi" w:cstheme="minorHAnsi"/>
              </w:rPr>
              <w:t xml:space="preserve">Atsakytas klientų kreipinių kiekis  gautas </w:t>
            </w:r>
            <w:proofErr w:type="spellStart"/>
            <w:r w:rsidRPr="003964FF">
              <w:rPr>
                <w:rFonts w:asciiTheme="minorHAnsi" w:hAnsiTheme="minorHAnsi" w:cstheme="minorHAnsi"/>
              </w:rPr>
              <w:t>el.paštu</w:t>
            </w:r>
            <w:proofErr w:type="spellEnd"/>
            <w:r w:rsidRPr="003964FF">
              <w:rPr>
                <w:rFonts w:asciiTheme="minorHAnsi" w:hAnsiTheme="minorHAnsi" w:cstheme="minorHAnsi"/>
              </w:rPr>
              <w:t xml:space="preserve"> </w:t>
            </w:r>
          </w:p>
        </w:tc>
        <w:tc>
          <w:tcPr>
            <w:tcW w:w="1024" w:type="dxa"/>
          </w:tcPr>
          <w:p w14:paraId="4630FF6B"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vnt.</w:t>
            </w:r>
          </w:p>
        </w:tc>
        <w:tc>
          <w:tcPr>
            <w:tcW w:w="2988" w:type="dxa"/>
          </w:tcPr>
          <w:p w14:paraId="60C38AF4" w14:textId="26BCFD9D" w:rsidR="0036357B" w:rsidRPr="003964FF" w:rsidRDefault="00E75275" w:rsidP="009C15AD">
            <w:pPr>
              <w:jc w:val="both"/>
              <w:rPr>
                <w:rFonts w:asciiTheme="minorHAnsi" w:hAnsiTheme="minorHAnsi" w:cstheme="minorHAnsi"/>
                <w:vertAlign w:val="superscript"/>
              </w:rPr>
            </w:pPr>
            <w:r w:rsidRPr="003964FF">
              <w:rPr>
                <w:rFonts w:asciiTheme="minorHAnsi" w:hAnsiTheme="minorHAnsi" w:cstheme="minorHAnsi"/>
              </w:rPr>
              <w:t>1</w:t>
            </w:r>
            <w:r w:rsidR="00E61F1E" w:rsidRPr="003964FF">
              <w:rPr>
                <w:rFonts w:asciiTheme="minorHAnsi" w:hAnsiTheme="minorHAnsi" w:cstheme="minorHAnsi"/>
              </w:rPr>
              <w:t>4</w:t>
            </w:r>
            <w:r w:rsidR="00543F58" w:rsidRPr="003964FF">
              <w:rPr>
                <w:rFonts w:asciiTheme="minorHAnsi" w:hAnsiTheme="minorHAnsi" w:cstheme="minorHAnsi"/>
              </w:rPr>
              <w:t xml:space="preserve"> </w:t>
            </w:r>
            <w:r w:rsidR="008A0C25" w:rsidRPr="003964FF">
              <w:rPr>
                <w:rFonts w:asciiTheme="minorHAnsi" w:hAnsiTheme="minorHAnsi" w:cstheme="minorHAnsi"/>
              </w:rPr>
              <w:t>4</w:t>
            </w:r>
            <w:r w:rsidR="00543F58" w:rsidRPr="003964FF">
              <w:rPr>
                <w:rFonts w:asciiTheme="minorHAnsi" w:hAnsiTheme="minorHAnsi" w:cstheme="minorHAnsi"/>
              </w:rPr>
              <w:t>00</w:t>
            </w:r>
            <w:r w:rsidR="0036357B" w:rsidRPr="003964FF">
              <w:rPr>
                <w:rFonts w:asciiTheme="minorHAnsi" w:hAnsiTheme="minorHAnsi" w:cstheme="minorHAnsi"/>
                <w:vertAlign w:val="superscript"/>
              </w:rPr>
              <w:t>4</w:t>
            </w:r>
          </w:p>
        </w:tc>
      </w:tr>
      <w:tr w:rsidR="0036357B" w:rsidRPr="003964FF" w14:paraId="22C981D5" w14:textId="4428D4A8" w:rsidTr="009C15AD">
        <w:trPr>
          <w:jc w:val="center"/>
        </w:trPr>
        <w:tc>
          <w:tcPr>
            <w:tcW w:w="830" w:type="dxa"/>
          </w:tcPr>
          <w:p w14:paraId="211ADB1F"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 xml:space="preserve">7. </w:t>
            </w:r>
          </w:p>
        </w:tc>
        <w:tc>
          <w:tcPr>
            <w:tcW w:w="7167" w:type="dxa"/>
          </w:tcPr>
          <w:p w14:paraId="1E54F65A"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Internetinių pokalbių (</w:t>
            </w:r>
            <w:proofErr w:type="spellStart"/>
            <w:r w:rsidRPr="003964FF">
              <w:rPr>
                <w:rFonts w:asciiTheme="minorHAnsi" w:hAnsiTheme="minorHAnsi" w:cstheme="minorHAnsi"/>
              </w:rPr>
              <w:t>Live</w:t>
            </w:r>
            <w:proofErr w:type="spellEnd"/>
            <w:r w:rsidRPr="003964FF">
              <w:rPr>
                <w:rFonts w:asciiTheme="minorHAnsi" w:hAnsiTheme="minorHAnsi" w:cstheme="minorHAnsi"/>
              </w:rPr>
              <w:t xml:space="preserve"> Chat) administravimo kiekis</w:t>
            </w:r>
          </w:p>
        </w:tc>
        <w:tc>
          <w:tcPr>
            <w:tcW w:w="1024" w:type="dxa"/>
          </w:tcPr>
          <w:p w14:paraId="3C7B961D"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vnt.</w:t>
            </w:r>
          </w:p>
        </w:tc>
        <w:tc>
          <w:tcPr>
            <w:tcW w:w="2988" w:type="dxa"/>
          </w:tcPr>
          <w:p w14:paraId="6C3AB1F2" w14:textId="1E8BD097" w:rsidR="0036357B" w:rsidRPr="003964FF" w:rsidRDefault="008A0C25" w:rsidP="009C15AD">
            <w:pPr>
              <w:jc w:val="both"/>
              <w:rPr>
                <w:rFonts w:asciiTheme="minorHAnsi" w:hAnsiTheme="minorHAnsi" w:cstheme="minorHAnsi"/>
                <w:vertAlign w:val="superscript"/>
              </w:rPr>
            </w:pPr>
            <w:r w:rsidRPr="003964FF">
              <w:rPr>
                <w:rFonts w:asciiTheme="minorHAnsi" w:hAnsiTheme="minorHAnsi" w:cstheme="minorHAnsi"/>
              </w:rPr>
              <w:t>4</w:t>
            </w:r>
            <w:r w:rsidR="00E75275" w:rsidRPr="003964FF">
              <w:rPr>
                <w:rFonts w:asciiTheme="minorHAnsi" w:hAnsiTheme="minorHAnsi" w:cstheme="minorHAnsi"/>
              </w:rPr>
              <w:t xml:space="preserve"> </w:t>
            </w:r>
            <w:r w:rsidRPr="003964FF">
              <w:rPr>
                <w:rFonts w:asciiTheme="minorHAnsi" w:hAnsiTheme="minorHAnsi" w:cstheme="minorHAnsi"/>
              </w:rPr>
              <w:t>8</w:t>
            </w:r>
            <w:r w:rsidR="00CC708A" w:rsidRPr="003964FF">
              <w:rPr>
                <w:rFonts w:asciiTheme="minorHAnsi" w:hAnsiTheme="minorHAnsi" w:cstheme="minorHAnsi"/>
              </w:rPr>
              <w:t>00</w:t>
            </w:r>
            <w:r w:rsidR="0036357B" w:rsidRPr="003964FF">
              <w:rPr>
                <w:rFonts w:asciiTheme="minorHAnsi" w:hAnsiTheme="minorHAnsi" w:cstheme="minorHAnsi"/>
                <w:vertAlign w:val="superscript"/>
              </w:rPr>
              <w:t>5</w:t>
            </w:r>
          </w:p>
        </w:tc>
      </w:tr>
      <w:tr w:rsidR="0036357B" w:rsidRPr="003964FF" w14:paraId="2E13BC1B" w14:textId="3D500208" w:rsidTr="009C15AD">
        <w:trPr>
          <w:jc w:val="center"/>
        </w:trPr>
        <w:tc>
          <w:tcPr>
            <w:tcW w:w="830" w:type="dxa"/>
          </w:tcPr>
          <w:p w14:paraId="27869808"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8.</w:t>
            </w:r>
          </w:p>
        </w:tc>
        <w:tc>
          <w:tcPr>
            <w:tcW w:w="7167" w:type="dxa"/>
          </w:tcPr>
          <w:p w14:paraId="7183219A" w14:textId="355F53CC" w:rsidR="0036357B" w:rsidRPr="003964FF" w:rsidRDefault="0036357B" w:rsidP="009C15AD">
            <w:pPr>
              <w:jc w:val="both"/>
              <w:rPr>
                <w:rFonts w:asciiTheme="minorHAnsi" w:hAnsiTheme="minorHAnsi" w:cstheme="minorHAnsi"/>
              </w:rPr>
            </w:pPr>
            <w:r w:rsidRPr="003964FF">
              <w:rPr>
                <w:rFonts w:asciiTheme="minorHAnsi" w:hAnsiTheme="minorHAnsi" w:cstheme="minorHAnsi"/>
              </w:rPr>
              <w:t>Papildomi duomenų administravimo darbai</w:t>
            </w:r>
          </w:p>
        </w:tc>
        <w:tc>
          <w:tcPr>
            <w:tcW w:w="1024" w:type="dxa"/>
          </w:tcPr>
          <w:p w14:paraId="4EAD01B6"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val.</w:t>
            </w:r>
          </w:p>
        </w:tc>
        <w:tc>
          <w:tcPr>
            <w:tcW w:w="2988" w:type="dxa"/>
          </w:tcPr>
          <w:p w14:paraId="5E278B31" w14:textId="1C861AAC" w:rsidR="0036357B" w:rsidRPr="003964FF" w:rsidRDefault="008A0C25" w:rsidP="009C15AD">
            <w:pPr>
              <w:jc w:val="both"/>
              <w:rPr>
                <w:rFonts w:asciiTheme="minorHAnsi" w:hAnsiTheme="minorHAnsi" w:cstheme="minorHAnsi"/>
                <w:vertAlign w:val="superscript"/>
              </w:rPr>
            </w:pPr>
            <w:r w:rsidRPr="003964FF">
              <w:rPr>
                <w:rFonts w:asciiTheme="minorHAnsi" w:hAnsiTheme="minorHAnsi" w:cstheme="minorHAnsi"/>
              </w:rPr>
              <w:t>2</w:t>
            </w:r>
            <w:r w:rsidR="00CC708A" w:rsidRPr="003964FF">
              <w:rPr>
                <w:rFonts w:asciiTheme="minorHAnsi" w:hAnsiTheme="minorHAnsi" w:cstheme="minorHAnsi"/>
              </w:rPr>
              <w:t xml:space="preserve"> </w:t>
            </w:r>
            <w:r w:rsidRPr="003964FF">
              <w:rPr>
                <w:rFonts w:asciiTheme="minorHAnsi" w:hAnsiTheme="minorHAnsi" w:cstheme="minorHAnsi"/>
              </w:rPr>
              <w:t>16</w:t>
            </w:r>
            <w:r w:rsidR="00CC708A" w:rsidRPr="003964FF">
              <w:rPr>
                <w:rFonts w:asciiTheme="minorHAnsi" w:hAnsiTheme="minorHAnsi" w:cstheme="minorHAnsi"/>
              </w:rPr>
              <w:t>0</w:t>
            </w:r>
            <w:r w:rsidR="0036357B" w:rsidRPr="003964FF">
              <w:rPr>
                <w:rFonts w:asciiTheme="minorHAnsi" w:hAnsiTheme="minorHAnsi" w:cstheme="minorHAnsi"/>
                <w:vertAlign w:val="superscript"/>
              </w:rPr>
              <w:t>6</w:t>
            </w:r>
          </w:p>
        </w:tc>
      </w:tr>
      <w:tr w:rsidR="0036357B" w:rsidRPr="003964FF" w14:paraId="73E7C963" w14:textId="1AA7DAF4" w:rsidTr="009C15AD">
        <w:trPr>
          <w:jc w:val="center"/>
        </w:trPr>
        <w:tc>
          <w:tcPr>
            <w:tcW w:w="830" w:type="dxa"/>
          </w:tcPr>
          <w:p w14:paraId="46242177"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9.</w:t>
            </w:r>
          </w:p>
        </w:tc>
        <w:tc>
          <w:tcPr>
            <w:tcW w:w="7167" w:type="dxa"/>
          </w:tcPr>
          <w:p w14:paraId="73249AE8"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Automatizuotos aptarnautų klientų apklausos (</w:t>
            </w:r>
            <w:proofErr w:type="spellStart"/>
            <w:r w:rsidRPr="003964FF">
              <w:rPr>
                <w:rFonts w:asciiTheme="minorHAnsi" w:hAnsiTheme="minorHAnsi" w:cstheme="minorHAnsi"/>
              </w:rPr>
              <w:t>VoC</w:t>
            </w:r>
            <w:proofErr w:type="spellEnd"/>
            <w:r w:rsidRPr="003964FF">
              <w:rPr>
                <w:rFonts w:asciiTheme="minorHAnsi" w:hAnsiTheme="minorHAnsi" w:cstheme="minorHAnsi"/>
              </w:rPr>
              <w:t xml:space="preserve"> – </w:t>
            </w:r>
            <w:proofErr w:type="spellStart"/>
            <w:r w:rsidRPr="003964FF">
              <w:rPr>
                <w:rFonts w:asciiTheme="minorHAnsi" w:hAnsiTheme="minorHAnsi" w:cstheme="minorHAnsi"/>
              </w:rPr>
              <w:t>Voice</w:t>
            </w:r>
            <w:proofErr w:type="spellEnd"/>
            <w:r w:rsidRPr="003964FF">
              <w:rPr>
                <w:rFonts w:asciiTheme="minorHAnsi" w:hAnsiTheme="minorHAnsi" w:cstheme="minorHAnsi"/>
              </w:rPr>
              <w:t xml:space="preserve"> </w:t>
            </w:r>
            <w:proofErr w:type="spellStart"/>
            <w:r w:rsidRPr="003964FF">
              <w:rPr>
                <w:rFonts w:asciiTheme="minorHAnsi" w:hAnsiTheme="minorHAnsi" w:cstheme="minorHAnsi"/>
              </w:rPr>
              <w:t>of</w:t>
            </w:r>
            <w:proofErr w:type="spellEnd"/>
            <w:r w:rsidRPr="003964FF">
              <w:rPr>
                <w:rFonts w:asciiTheme="minorHAnsi" w:hAnsiTheme="minorHAnsi" w:cstheme="minorHAnsi"/>
              </w:rPr>
              <w:t xml:space="preserve"> </w:t>
            </w:r>
            <w:proofErr w:type="spellStart"/>
            <w:r w:rsidRPr="003964FF">
              <w:rPr>
                <w:rFonts w:asciiTheme="minorHAnsi" w:hAnsiTheme="minorHAnsi" w:cstheme="minorHAnsi"/>
              </w:rPr>
              <w:t>Customer</w:t>
            </w:r>
            <w:proofErr w:type="spellEnd"/>
            <w:r w:rsidRPr="003964FF">
              <w:rPr>
                <w:rFonts w:asciiTheme="minorHAnsi" w:hAnsiTheme="minorHAnsi" w:cstheme="minorHAnsi"/>
              </w:rPr>
              <w:t>) paslaugos aktyvavimas/naudojimas</w:t>
            </w:r>
          </w:p>
        </w:tc>
        <w:tc>
          <w:tcPr>
            <w:tcW w:w="1024" w:type="dxa"/>
          </w:tcPr>
          <w:p w14:paraId="5E57BDD3"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mėn.</w:t>
            </w:r>
          </w:p>
        </w:tc>
        <w:tc>
          <w:tcPr>
            <w:tcW w:w="2988" w:type="dxa"/>
          </w:tcPr>
          <w:p w14:paraId="671A381E" w14:textId="77777777" w:rsidR="0036357B" w:rsidRPr="003964FF" w:rsidRDefault="0036357B" w:rsidP="009C15AD">
            <w:pPr>
              <w:jc w:val="both"/>
              <w:rPr>
                <w:rFonts w:asciiTheme="minorHAnsi" w:hAnsiTheme="minorHAnsi" w:cstheme="minorHAnsi"/>
                <w:vertAlign w:val="superscript"/>
              </w:rPr>
            </w:pPr>
            <w:r w:rsidRPr="003964FF">
              <w:rPr>
                <w:rFonts w:asciiTheme="minorHAnsi" w:hAnsiTheme="minorHAnsi" w:cstheme="minorHAnsi"/>
              </w:rPr>
              <w:t>24</w:t>
            </w:r>
            <w:r w:rsidRPr="003964FF">
              <w:rPr>
                <w:rFonts w:asciiTheme="minorHAnsi" w:hAnsiTheme="minorHAnsi" w:cstheme="minorHAnsi"/>
                <w:vertAlign w:val="superscript"/>
              </w:rPr>
              <w:t>7</w:t>
            </w:r>
          </w:p>
        </w:tc>
      </w:tr>
      <w:tr w:rsidR="0036357B" w:rsidRPr="003964FF" w14:paraId="7CD3AC65" w14:textId="59BB3F25" w:rsidTr="009C15AD">
        <w:trPr>
          <w:jc w:val="center"/>
        </w:trPr>
        <w:tc>
          <w:tcPr>
            <w:tcW w:w="830" w:type="dxa"/>
          </w:tcPr>
          <w:p w14:paraId="1E25C9C9"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 xml:space="preserve">10. </w:t>
            </w:r>
          </w:p>
        </w:tc>
        <w:tc>
          <w:tcPr>
            <w:tcW w:w="7167" w:type="dxa"/>
          </w:tcPr>
          <w:p w14:paraId="2ABAF060"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Klientų apklausos komercinių paslaugų pardavimui</w:t>
            </w:r>
          </w:p>
        </w:tc>
        <w:tc>
          <w:tcPr>
            <w:tcW w:w="1024" w:type="dxa"/>
          </w:tcPr>
          <w:p w14:paraId="60A449DF" w14:textId="77777777" w:rsidR="0036357B" w:rsidRPr="003964FF" w:rsidRDefault="0036357B" w:rsidP="009C15AD">
            <w:pPr>
              <w:jc w:val="both"/>
              <w:rPr>
                <w:rFonts w:asciiTheme="minorHAnsi" w:hAnsiTheme="minorHAnsi" w:cstheme="minorHAnsi"/>
              </w:rPr>
            </w:pPr>
            <w:r w:rsidRPr="003964FF">
              <w:rPr>
                <w:rFonts w:asciiTheme="minorHAnsi" w:hAnsiTheme="minorHAnsi" w:cstheme="minorHAnsi"/>
              </w:rPr>
              <w:t>vnt.</w:t>
            </w:r>
          </w:p>
        </w:tc>
        <w:tc>
          <w:tcPr>
            <w:tcW w:w="2988" w:type="dxa"/>
          </w:tcPr>
          <w:p w14:paraId="19B2D64B" w14:textId="45962A53" w:rsidR="0036357B" w:rsidRPr="003964FF" w:rsidRDefault="00E75275" w:rsidP="009C15AD">
            <w:pPr>
              <w:jc w:val="both"/>
              <w:rPr>
                <w:rFonts w:asciiTheme="minorHAnsi" w:hAnsiTheme="minorHAnsi" w:cstheme="minorHAnsi"/>
                <w:vertAlign w:val="superscript"/>
              </w:rPr>
            </w:pPr>
            <w:r w:rsidRPr="003964FF">
              <w:rPr>
                <w:rFonts w:asciiTheme="minorHAnsi" w:hAnsiTheme="minorHAnsi" w:cstheme="minorHAnsi"/>
              </w:rPr>
              <w:t>1</w:t>
            </w:r>
            <w:r w:rsidR="008A0C25" w:rsidRPr="003964FF">
              <w:rPr>
                <w:rFonts w:asciiTheme="minorHAnsi" w:hAnsiTheme="minorHAnsi" w:cstheme="minorHAnsi"/>
              </w:rPr>
              <w:t xml:space="preserve"> 2</w:t>
            </w:r>
            <w:r w:rsidR="006F5938" w:rsidRPr="003964FF">
              <w:rPr>
                <w:rFonts w:asciiTheme="minorHAnsi" w:hAnsiTheme="minorHAnsi" w:cstheme="minorHAnsi"/>
              </w:rPr>
              <w:t>00</w:t>
            </w:r>
            <w:r w:rsidR="0036357B" w:rsidRPr="003964FF">
              <w:rPr>
                <w:rFonts w:asciiTheme="minorHAnsi" w:hAnsiTheme="minorHAnsi" w:cstheme="minorHAnsi"/>
                <w:vertAlign w:val="superscript"/>
              </w:rPr>
              <w:t>8</w:t>
            </w:r>
          </w:p>
        </w:tc>
      </w:tr>
    </w:tbl>
    <w:p w14:paraId="669984CE" w14:textId="77777777" w:rsidR="000F1A1A" w:rsidRPr="003964FF" w:rsidRDefault="000F1A1A" w:rsidP="009C15AD">
      <w:pPr>
        <w:tabs>
          <w:tab w:val="left" w:pos="540"/>
        </w:tabs>
        <w:ind w:firstLine="0"/>
        <w:jc w:val="both"/>
        <w:rPr>
          <w:rFonts w:asciiTheme="minorHAnsi" w:hAnsiTheme="minorHAnsi" w:cstheme="minorHAnsi"/>
          <w:i/>
          <w:sz w:val="20"/>
          <w:szCs w:val="20"/>
        </w:rPr>
      </w:pPr>
    </w:p>
    <w:p w14:paraId="79E7438F" w14:textId="32A75DBC" w:rsidR="002A224E" w:rsidRPr="003964FF" w:rsidRDefault="002A224E" w:rsidP="009C15AD">
      <w:pPr>
        <w:pStyle w:val="ListParagraph"/>
        <w:numPr>
          <w:ilvl w:val="0"/>
          <w:numId w:val="11"/>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t>Preliminarus poreikis, vienkartinis sutarties (paslaugų perkėlimo) mokestis.</w:t>
      </w:r>
    </w:p>
    <w:p w14:paraId="3817AF59" w14:textId="12EC6699" w:rsidR="002A224E" w:rsidRPr="003964FF" w:rsidRDefault="002A224E" w:rsidP="009C15AD">
      <w:pPr>
        <w:pStyle w:val="ListParagraph"/>
        <w:numPr>
          <w:ilvl w:val="0"/>
          <w:numId w:val="11"/>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t xml:space="preserve">Skaičiuojama, kad vidutinė įeinančio skambučio ir papildomų vieno skambučio aptarnavimo darbų (angl. </w:t>
      </w:r>
      <w:proofErr w:type="spellStart"/>
      <w:r w:rsidRPr="003964FF">
        <w:rPr>
          <w:rFonts w:asciiTheme="minorHAnsi" w:hAnsiTheme="minorHAnsi" w:cstheme="minorHAnsi"/>
          <w:sz w:val="20"/>
          <w:szCs w:val="20"/>
        </w:rPr>
        <w:t>Aftercall-work</w:t>
      </w:r>
      <w:proofErr w:type="spellEnd"/>
      <w:r w:rsidRPr="003964FF">
        <w:rPr>
          <w:rFonts w:asciiTheme="minorHAnsi" w:hAnsiTheme="minorHAnsi" w:cstheme="minorHAnsi"/>
          <w:sz w:val="20"/>
          <w:szCs w:val="20"/>
        </w:rPr>
        <w:t xml:space="preserve">) trukmė iki 4,5 minučių. Apmokėjimas bus už aptarnautą skambutį </w:t>
      </w:r>
      <w:r w:rsidR="00E574F4" w:rsidRPr="003964FF">
        <w:rPr>
          <w:rFonts w:asciiTheme="minorHAnsi" w:hAnsiTheme="minorHAnsi" w:cstheme="minorHAnsi"/>
          <w:sz w:val="20"/>
          <w:szCs w:val="20"/>
        </w:rPr>
        <w:t xml:space="preserve">(įeinantį ir už IVR atšakoje pasirinktą perskambinimą) </w:t>
      </w:r>
      <w:r w:rsidRPr="003964FF">
        <w:rPr>
          <w:rFonts w:asciiTheme="minorHAnsi" w:hAnsiTheme="minorHAnsi" w:cstheme="minorHAnsi"/>
          <w:sz w:val="20"/>
          <w:szCs w:val="20"/>
        </w:rPr>
        <w:t>nepriklausomai nuo faktinės pokalbio trukmės.</w:t>
      </w:r>
      <w:r w:rsidR="00E574F4" w:rsidRPr="003964FF">
        <w:rPr>
          <w:rFonts w:asciiTheme="minorHAnsi" w:hAnsiTheme="minorHAnsi" w:cstheme="minorHAnsi"/>
          <w:sz w:val="20"/>
          <w:szCs w:val="20"/>
        </w:rPr>
        <w:t xml:space="preserve"> </w:t>
      </w:r>
    </w:p>
    <w:p w14:paraId="7FAEC078" w14:textId="4ACC99D4" w:rsidR="002A224E" w:rsidRPr="003964FF" w:rsidRDefault="002A224E" w:rsidP="009C15AD">
      <w:pPr>
        <w:pStyle w:val="ListParagraph"/>
        <w:numPr>
          <w:ilvl w:val="0"/>
          <w:numId w:val="11"/>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t xml:space="preserve">Skaičiuojama, kad vidutinė išeinančio skambučio ir papildomų vieno skambučio aptarnavimo darbų (angl. </w:t>
      </w:r>
      <w:proofErr w:type="spellStart"/>
      <w:r w:rsidRPr="003964FF">
        <w:rPr>
          <w:rFonts w:asciiTheme="minorHAnsi" w:hAnsiTheme="minorHAnsi" w:cstheme="minorHAnsi"/>
          <w:sz w:val="20"/>
          <w:szCs w:val="20"/>
        </w:rPr>
        <w:t>Aftercall-work</w:t>
      </w:r>
      <w:proofErr w:type="spellEnd"/>
      <w:r w:rsidRPr="003964FF">
        <w:rPr>
          <w:rFonts w:asciiTheme="minorHAnsi" w:hAnsiTheme="minorHAnsi" w:cstheme="minorHAnsi"/>
          <w:sz w:val="20"/>
          <w:szCs w:val="20"/>
        </w:rPr>
        <w:t xml:space="preserve">) trukmė iki 3 minučių. Apmokėjimas bus už sėkmingą (atsilieptą) skambutį nepriklausomai nuo faktinės pokalbio trukmės (pvz., įvairios klientų apklausos, neatitikčių registras, </w:t>
      </w:r>
      <w:proofErr w:type="spellStart"/>
      <w:r w:rsidRPr="003964FF">
        <w:rPr>
          <w:rFonts w:asciiTheme="minorHAnsi" w:hAnsiTheme="minorHAnsi" w:cstheme="minorHAnsi"/>
          <w:sz w:val="20"/>
          <w:szCs w:val="20"/>
        </w:rPr>
        <w:t>hot</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allert</w:t>
      </w:r>
      <w:proofErr w:type="spellEnd"/>
      <w:r w:rsidRPr="003964FF">
        <w:rPr>
          <w:rFonts w:asciiTheme="minorHAnsi" w:hAnsiTheme="minorHAnsi" w:cstheme="minorHAnsi"/>
          <w:sz w:val="20"/>
          <w:szCs w:val="20"/>
        </w:rPr>
        <w:t xml:space="preserve"> informavimas</w:t>
      </w:r>
      <w:r w:rsidR="002E53AD" w:rsidRPr="003964FF">
        <w:rPr>
          <w:rFonts w:asciiTheme="minorHAnsi" w:hAnsiTheme="minorHAnsi" w:cstheme="minorHAnsi"/>
          <w:sz w:val="20"/>
          <w:szCs w:val="20"/>
        </w:rPr>
        <w:t>)</w:t>
      </w:r>
      <w:r w:rsidRPr="003964FF">
        <w:rPr>
          <w:rFonts w:asciiTheme="minorHAnsi" w:hAnsiTheme="minorHAnsi" w:cstheme="minorHAnsi"/>
          <w:sz w:val="20"/>
          <w:szCs w:val="20"/>
        </w:rPr>
        <w:t>.</w:t>
      </w:r>
    </w:p>
    <w:p w14:paraId="77985273" w14:textId="03578817" w:rsidR="00BA47DA" w:rsidRPr="003964FF" w:rsidRDefault="002A224E" w:rsidP="009C15AD">
      <w:pPr>
        <w:pStyle w:val="ListParagraph"/>
        <w:numPr>
          <w:ilvl w:val="0"/>
          <w:numId w:val="11"/>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lastRenderedPageBreak/>
        <w:t xml:space="preserve"> </w:t>
      </w:r>
      <w:r w:rsidR="00BA47DA" w:rsidRPr="003964FF">
        <w:rPr>
          <w:rFonts w:asciiTheme="minorHAnsi" w:hAnsiTheme="minorHAnsi" w:cstheme="minorHAnsi"/>
          <w:sz w:val="20"/>
          <w:szCs w:val="20"/>
        </w:rPr>
        <w:t>Skaičiuojama, kad vidutinė vieno el. laiško atsakymo paruošimo/apdorojimo trukmė iki 5/10 minučių. Apmokėjimas bus už atsakytą/persiųstą el. laišką nepriklausomai nuo faktinės el. laiško apdirbimo trukmės. Į el. paštu gautus paklausimus reikia atsakyti per 2 d. d., nuo tos dienos kaip Paslaugų gavėjo atstovas pateikia Paslaugų teikėjui tokių paklausimų sąrašą.</w:t>
      </w:r>
      <w:r w:rsidRPr="003964FF">
        <w:rPr>
          <w:rFonts w:asciiTheme="minorHAnsi" w:hAnsiTheme="minorHAnsi" w:cstheme="minorHAnsi"/>
          <w:sz w:val="20"/>
          <w:szCs w:val="20"/>
        </w:rPr>
        <w:t xml:space="preserve"> </w:t>
      </w:r>
    </w:p>
    <w:p w14:paraId="14106282" w14:textId="26A73490" w:rsidR="002A224E" w:rsidRPr="003964FF" w:rsidRDefault="002A224E" w:rsidP="009C15AD">
      <w:pPr>
        <w:pStyle w:val="ListParagraph"/>
        <w:numPr>
          <w:ilvl w:val="0"/>
          <w:numId w:val="11"/>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t xml:space="preserve">Skaičiuojama, kad vidutinė internetinio pokalbio (angl.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chat</w:t>
      </w:r>
      <w:proofErr w:type="spellEnd"/>
      <w:r w:rsidRPr="003964FF">
        <w:rPr>
          <w:rFonts w:asciiTheme="minorHAnsi" w:hAnsiTheme="minorHAnsi" w:cstheme="minorHAnsi"/>
          <w:sz w:val="20"/>
          <w:szCs w:val="20"/>
        </w:rPr>
        <w:t>) vienos sesijos aptarnavimo darbų trukmė iki 8 minučių. Apmokėjimas bus už aptarnautą klientą/internetinio pokalbio sesiją nepriklausomai nuo faktinės sesijos/pokalbio trukmės.</w:t>
      </w:r>
    </w:p>
    <w:p w14:paraId="539FE3FA" w14:textId="3B70BCF9" w:rsidR="002A224E" w:rsidRPr="003964FF" w:rsidRDefault="002A224E" w:rsidP="009C15AD">
      <w:pPr>
        <w:pStyle w:val="ListParagraph"/>
        <w:numPr>
          <w:ilvl w:val="0"/>
          <w:numId w:val="11"/>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t xml:space="preserve"> PVZ. kuriamos klientų kortelės, rengiamos sutartys, atmintinių siuntimas</w:t>
      </w:r>
      <w:r w:rsidR="002E53AD" w:rsidRPr="003964FF">
        <w:rPr>
          <w:rFonts w:asciiTheme="minorHAnsi" w:hAnsiTheme="minorHAnsi" w:cstheme="minorHAnsi"/>
          <w:sz w:val="20"/>
          <w:szCs w:val="20"/>
        </w:rPr>
        <w:t>, sutarčių archyvavimas</w:t>
      </w:r>
      <w:r w:rsidR="009D4FCF" w:rsidRPr="003964FF">
        <w:rPr>
          <w:rFonts w:asciiTheme="minorHAnsi" w:hAnsiTheme="minorHAnsi" w:cstheme="minorHAnsi"/>
          <w:sz w:val="20"/>
          <w:szCs w:val="20"/>
        </w:rPr>
        <w:t xml:space="preserve"> ir </w:t>
      </w:r>
      <w:r w:rsidR="006E663A" w:rsidRPr="003964FF">
        <w:rPr>
          <w:rFonts w:asciiTheme="minorHAnsi" w:hAnsiTheme="minorHAnsi" w:cstheme="minorHAnsi"/>
          <w:sz w:val="20"/>
          <w:szCs w:val="20"/>
        </w:rPr>
        <w:t xml:space="preserve"> kiti papildomi darbai.</w:t>
      </w:r>
    </w:p>
    <w:p w14:paraId="37F9C3FD" w14:textId="77777777" w:rsidR="002A224E" w:rsidRPr="003964FF" w:rsidRDefault="002A224E" w:rsidP="009C15AD">
      <w:pPr>
        <w:pStyle w:val="ListParagraph"/>
        <w:numPr>
          <w:ilvl w:val="0"/>
          <w:numId w:val="11"/>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t xml:space="preserve"> Mėnesinis Paslaugų naudojimo poreikis. Apmokėjimas už faktiškai Paslaugų gavėjo užsakytas Paslaugas.</w:t>
      </w:r>
    </w:p>
    <w:p w14:paraId="34947A3E" w14:textId="7B695AFB" w:rsidR="00FC2434" w:rsidRPr="003964FF" w:rsidRDefault="002A224E" w:rsidP="009C15AD">
      <w:pPr>
        <w:pStyle w:val="ListParagraph"/>
        <w:numPr>
          <w:ilvl w:val="0"/>
          <w:numId w:val="11"/>
        </w:numPr>
        <w:tabs>
          <w:tab w:val="left" w:pos="540"/>
          <w:tab w:val="left" w:pos="567"/>
        </w:tabs>
        <w:jc w:val="both"/>
        <w:rPr>
          <w:rFonts w:asciiTheme="minorHAnsi" w:hAnsiTheme="minorHAnsi" w:cstheme="minorHAnsi"/>
          <w:bCs/>
          <w:sz w:val="20"/>
          <w:szCs w:val="20"/>
          <w:vertAlign w:val="superscript"/>
        </w:rPr>
      </w:pPr>
      <w:r w:rsidRPr="003964FF">
        <w:rPr>
          <w:rFonts w:asciiTheme="minorHAnsi" w:hAnsiTheme="minorHAnsi" w:cstheme="minorHAnsi"/>
          <w:sz w:val="20"/>
          <w:szCs w:val="20"/>
        </w:rPr>
        <w:t xml:space="preserve">Skambučiai klientams su pasiūlymu pirkti komercines paslaugas, </w:t>
      </w:r>
      <w:r w:rsidR="00FA4132" w:rsidRPr="003964FF">
        <w:rPr>
          <w:rFonts w:asciiTheme="minorHAnsi" w:hAnsiTheme="minorHAnsi" w:cstheme="minorHAnsi"/>
          <w:sz w:val="20"/>
          <w:szCs w:val="20"/>
        </w:rPr>
        <w:t xml:space="preserve">bei mokėjimo pranešimo būdo pakeitimas </w:t>
      </w:r>
      <w:r w:rsidRPr="003964FF">
        <w:rPr>
          <w:rFonts w:asciiTheme="minorHAnsi" w:hAnsiTheme="minorHAnsi" w:cstheme="minorHAnsi"/>
          <w:sz w:val="20"/>
          <w:szCs w:val="20"/>
        </w:rPr>
        <w:t xml:space="preserve">apmokėjimas priklauso nuo skambučio sėkmės. </w:t>
      </w:r>
      <w:r w:rsidR="00986B8E" w:rsidRPr="003964FF">
        <w:rPr>
          <w:rFonts w:asciiTheme="minorHAnsi" w:hAnsiTheme="minorHAnsi" w:cstheme="minorHAnsi"/>
          <w:sz w:val="20"/>
          <w:szCs w:val="20"/>
        </w:rPr>
        <w:t xml:space="preserve">Skambučio sėkmė apskaičiuojama pagal scenarijaus ilgį, pokalbio rezultatą. </w:t>
      </w:r>
    </w:p>
    <w:bookmarkEnd w:id="3"/>
    <w:p w14:paraId="677474D1" w14:textId="5DBD2284" w:rsidR="00E03702" w:rsidRPr="003964FF" w:rsidRDefault="007946BE" w:rsidP="009C15AD">
      <w:pPr>
        <w:ind w:firstLine="0"/>
        <w:jc w:val="both"/>
        <w:rPr>
          <w:rFonts w:asciiTheme="minorHAnsi" w:hAnsiTheme="minorHAnsi" w:cstheme="minorHAnsi"/>
          <w:i/>
          <w:iCs/>
          <w:sz w:val="20"/>
          <w:szCs w:val="20"/>
        </w:rPr>
      </w:pPr>
      <w:r w:rsidRPr="003964FF">
        <w:rPr>
          <w:rFonts w:asciiTheme="minorHAnsi" w:hAnsiTheme="minorHAnsi" w:cstheme="minorHAnsi"/>
          <w:b/>
          <w:sz w:val="20"/>
          <w:szCs w:val="20"/>
        </w:rPr>
        <w:t>2.7</w:t>
      </w:r>
      <w:r w:rsidRPr="003964FF">
        <w:rPr>
          <w:rFonts w:asciiTheme="minorHAnsi" w:hAnsiTheme="minorHAnsi" w:cstheme="minorHAnsi"/>
          <w:sz w:val="20"/>
          <w:szCs w:val="20"/>
        </w:rPr>
        <w:t>.</w:t>
      </w:r>
      <w:r w:rsidR="00E03702" w:rsidRPr="003964FF">
        <w:rPr>
          <w:rFonts w:asciiTheme="minorHAnsi" w:hAnsiTheme="minorHAnsi" w:cstheme="minorHAnsi"/>
          <w:sz w:val="20"/>
          <w:szCs w:val="20"/>
        </w:rPr>
        <w:t xml:space="preserve"> </w:t>
      </w:r>
      <w:r w:rsidR="00C6084F" w:rsidRPr="003964FF">
        <w:rPr>
          <w:rFonts w:asciiTheme="minorHAnsi" w:hAnsiTheme="minorHAnsi" w:cstheme="minorHAnsi"/>
          <w:sz w:val="20"/>
          <w:szCs w:val="20"/>
        </w:rPr>
        <w:t xml:space="preserve">Paslaugų gavėjas </w:t>
      </w:r>
      <w:r w:rsidR="00E03702" w:rsidRPr="003964FF">
        <w:rPr>
          <w:rFonts w:asciiTheme="minorHAnsi" w:hAnsiTheme="minorHAnsi" w:cstheme="minorHAnsi"/>
          <w:sz w:val="20"/>
          <w:szCs w:val="20"/>
        </w:rPr>
        <w:t>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w:t>
      </w:r>
      <w:r w:rsidR="00CC178D" w:rsidRPr="003964FF">
        <w:rPr>
          <w:rFonts w:asciiTheme="minorHAnsi" w:hAnsiTheme="minorHAnsi" w:cstheme="minorHAnsi"/>
          <w:sz w:val="20"/>
          <w:szCs w:val="20"/>
        </w:rPr>
        <w:t>aslaugų</w:t>
      </w:r>
      <w:r w:rsidR="00E03702" w:rsidRPr="003964FF">
        <w:rPr>
          <w:rFonts w:asciiTheme="minorHAnsi" w:hAnsiTheme="minorHAnsi" w:cstheme="minorHAnsi"/>
          <w:sz w:val="20"/>
          <w:szCs w:val="20"/>
        </w:rPr>
        <w:t xml:space="preserve"> vertė negali viršyti 10 (dešimt) proc. Sutarties vertės (EUR be PVM)</w:t>
      </w:r>
      <w:r w:rsidRPr="003964FF">
        <w:rPr>
          <w:rFonts w:asciiTheme="minorHAnsi" w:hAnsiTheme="minorHAnsi" w:cstheme="minorHAnsi"/>
          <w:sz w:val="20"/>
          <w:szCs w:val="20"/>
        </w:rPr>
        <w:t>.</w:t>
      </w:r>
    </w:p>
    <w:p w14:paraId="063C3F61" w14:textId="3CEB74F7" w:rsidR="00FC2434" w:rsidRPr="003964FF" w:rsidRDefault="00FC2434" w:rsidP="009C15AD">
      <w:pPr>
        <w:ind w:firstLine="0"/>
        <w:jc w:val="both"/>
        <w:rPr>
          <w:rFonts w:asciiTheme="minorHAnsi" w:hAnsiTheme="minorHAnsi" w:cstheme="minorHAnsi"/>
          <w:sz w:val="20"/>
          <w:szCs w:val="20"/>
        </w:rPr>
      </w:pPr>
    </w:p>
    <w:p w14:paraId="56305AC1" w14:textId="77777777" w:rsidR="00BD75EE" w:rsidRPr="003964FF" w:rsidRDefault="00BD75EE" w:rsidP="009C15AD">
      <w:pPr>
        <w:pStyle w:val="ListParagraph"/>
        <w:numPr>
          <w:ilvl w:val="0"/>
          <w:numId w:val="9"/>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3964FF">
        <w:rPr>
          <w:rFonts w:asciiTheme="minorHAnsi" w:hAnsiTheme="minorHAnsi" w:cstheme="minorHAnsi"/>
          <w:b/>
          <w:sz w:val="20"/>
          <w:szCs w:val="20"/>
        </w:rPr>
        <w:t>REIKALAVIMAI PIRKIMO OBJEKTUI</w:t>
      </w:r>
    </w:p>
    <w:p w14:paraId="780E543C" w14:textId="52E78ED8" w:rsidR="00BD75EE" w:rsidRPr="003964FF" w:rsidRDefault="00BD75EE" w:rsidP="009C15AD">
      <w:pPr>
        <w:pStyle w:val="ListParagraph"/>
        <w:numPr>
          <w:ilvl w:val="1"/>
          <w:numId w:val="9"/>
        </w:numPr>
        <w:pBdr>
          <w:bottom w:val="single" w:sz="4" w:space="1" w:color="auto"/>
        </w:pBdr>
        <w:jc w:val="both"/>
        <w:rPr>
          <w:rFonts w:asciiTheme="minorHAnsi" w:hAnsiTheme="minorHAnsi" w:cstheme="minorHAnsi"/>
          <w:b/>
          <w:bCs/>
          <w:sz w:val="20"/>
          <w:szCs w:val="20"/>
        </w:rPr>
      </w:pPr>
      <w:r w:rsidRPr="003964FF">
        <w:rPr>
          <w:rFonts w:asciiTheme="minorHAnsi" w:hAnsiTheme="minorHAnsi" w:cstheme="minorHAnsi"/>
          <w:b/>
          <w:bCs/>
          <w:sz w:val="20"/>
          <w:szCs w:val="20"/>
        </w:rPr>
        <w:t>Pirkimo objekto aprašymas</w:t>
      </w:r>
    </w:p>
    <w:p w14:paraId="5AAD9173" w14:textId="7910DDBC" w:rsidR="000F264F" w:rsidRPr="003964FF" w:rsidRDefault="002158BF" w:rsidP="009C15AD">
      <w:pPr>
        <w:pStyle w:val="ListParagraph"/>
        <w:numPr>
          <w:ilvl w:val="2"/>
          <w:numId w:val="9"/>
        </w:numPr>
        <w:tabs>
          <w:tab w:val="left" w:pos="709"/>
        </w:tabs>
        <w:ind w:left="0" w:firstLine="0"/>
        <w:jc w:val="both"/>
        <w:rPr>
          <w:rFonts w:asciiTheme="minorHAnsi" w:hAnsiTheme="minorHAnsi" w:cstheme="minorHAnsi"/>
          <w:sz w:val="20"/>
          <w:szCs w:val="20"/>
        </w:rPr>
      </w:pPr>
      <w:bookmarkStart w:id="5" w:name="_Hlk75526574"/>
      <w:bookmarkStart w:id="6" w:name="_Hlk41056007"/>
      <w:bookmarkStart w:id="7" w:name="_Hlk41056080"/>
      <w:r w:rsidRPr="003964FF">
        <w:rPr>
          <w:rFonts w:asciiTheme="minorHAnsi" w:hAnsiTheme="minorHAnsi" w:cstheme="minorHAnsi"/>
          <w:sz w:val="20"/>
          <w:szCs w:val="20"/>
        </w:rPr>
        <w:t>Paslaugų gavėjas siekia įsigyti skambučių centro paslaugas, kurios apima:</w:t>
      </w:r>
      <w:r w:rsidR="000F264F" w:rsidRPr="003964FF">
        <w:rPr>
          <w:rFonts w:asciiTheme="minorHAnsi" w:hAnsiTheme="minorHAnsi" w:cstheme="minorHAnsi"/>
          <w:sz w:val="20"/>
          <w:szCs w:val="20"/>
        </w:rPr>
        <w:t xml:space="preserve"> </w:t>
      </w:r>
    </w:p>
    <w:p w14:paraId="7ADB20A9" w14:textId="1ABA699B" w:rsidR="00321EC1" w:rsidRPr="003964FF" w:rsidRDefault="00D34BF9" w:rsidP="009C15AD">
      <w:pPr>
        <w:tabs>
          <w:tab w:val="left" w:pos="709"/>
        </w:tabs>
        <w:ind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Konsultacijų teikimą klientams trumpaisiais Paslaugų gavėjo telefono numeriais </w:t>
      </w:r>
      <w:r w:rsidR="00150143" w:rsidRPr="003964FF">
        <w:rPr>
          <w:rFonts w:asciiTheme="minorHAnsi" w:hAnsiTheme="minorHAnsi" w:cstheme="minorHAnsi"/>
          <w:sz w:val="20"/>
          <w:szCs w:val="20"/>
        </w:rPr>
        <w:t xml:space="preserve">1889, </w:t>
      </w:r>
      <w:r w:rsidRPr="003964FF">
        <w:rPr>
          <w:rFonts w:asciiTheme="minorHAnsi" w:hAnsiTheme="minorHAnsi" w:cstheme="minorHAnsi"/>
          <w:sz w:val="20"/>
          <w:szCs w:val="20"/>
        </w:rPr>
        <w:t xml:space="preserve"> 19118 bei fiksuotojo ryšio telefono numeriu – </w:t>
      </w:r>
      <w:r w:rsidRPr="003964FF">
        <w:rPr>
          <w:rFonts w:asciiTheme="minorHAnsi" w:hAnsiTheme="minorHAnsi" w:cstheme="minorHAnsi"/>
          <w:color w:val="000000" w:themeColor="text1"/>
          <w:sz w:val="20"/>
          <w:szCs w:val="20"/>
        </w:rPr>
        <w:t>266 4455</w:t>
      </w:r>
      <w:r w:rsidRPr="003964FF">
        <w:rPr>
          <w:rFonts w:asciiTheme="minorHAnsi" w:hAnsiTheme="minorHAnsi" w:cstheme="minorHAnsi"/>
          <w:sz w:val="20"/>
          <w:szCs w:val="20"/>
        </w:rPr>
        <w:t>, avarijų registravimui skirtu nemokamu telefonu 8 800 10880 ir nukreipimą atitinkamiems Bendrovės padaliniams, įskaitant ir duomenų registravimą, ir administravimą Paslaugų gavėjo sistemose;</w:t>
      </w:r>
      <w:r w:rsidR="00AE1472" w:rsidRPr="003964FF">
        <w:rPr>
          <w:rFonts w:asciiTheme="minorHAnsi" w:hAnsiTheme="minorHAnsi" w:cstheme="minorHAnsi"/>
          <w:sz w:val="20"/>
          <w:szCs w:val="20"/>
        </w:rPr>
        <w:t xml:space="preserve"> </w:t>
      </w:r>
    </w:p>
    <w:p w14:paraId="1C0DF101" w14:textId="77777777" w:rsidR="006C1A9E" w:rsidRPr="003964FF" w:rsidRDefault="00D4152F" w:rsidP="009C15AD">
      <w:pPr>
        <w:pStyle w:val="ListParagraph"/>
        <w:numPr>
          <w:ilvl w:val="3"/>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Išeinančių skambučių vykdymą ir duomenų registravimą Paslaugų gavėjo sistemose;</w:t>
      </w:r>
    </w:p>
    <w:p w14:paraId="0A146E84" w14:textId="77777777" w:rsidR="006C1A9E" w:rsidRPr="003964FF" w:rsidRDefault="007769E3" w:rsidP="009C15AD">
      <w:pPr>
        <w:pStyle w:val="ListParagraph"/>
        <w:numPr>
          <w:ilvl w:val="3"/>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Trumpųjų SMS žinučių siuntimo paslauga;</w:t>
      </w:r>
    </w:p>
    <w:p w14:paraId="6499861F" w14:textId="77777777" w:rsidR="006C1A9E" w:rsidRPr="003964FF" w:rsidRDefault="006A09BB" w:rsidP="009C15AD">
      <w:pPr>
        <w:pStyle w:val="ListParagraph"/>
        <w:numPr>
          <w:ilvl w:val="3"/>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gavėjo klientų konsultavimas atsakant į gautus klientų kreipinius el. paštu;</w:t>
      </w:r>
    </w:p>
    <w:p w14:paraId="68CC2C88" w14:textId="77777777" w:rsidR="006C1A9E" w:rsidRPr="003964FF" w:rsidRDefault="007769E3" w:rsidP="009C15AD">
      <w:pPr>
        <w:pStyle w:val="ListParagraph"/>
        <w:numPr>
          <w:ilvl w:val="3"/>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Automatizuoto </w:t>
      </w:r>
      <w:proofErr w:type="spellStart"/>
      <w:r w:rsidRPr="003964FF">
        <w:rPr>
          <w:rFonts w:asciiTheme="minorHAnsi" w:hAnsiTheme="minorHAnsi" w:cstheme="minorHAnsi"/>
          <w:sz w:val="20"/>
          <w:szCs w:val="20"/>
        </w:rPr>
        <w:t>skambintuvo</w:t>
      </w:r>
      <w:proofErr w:type="spellEnd"/>
      <w:r w:rsidRPr="003964FF">
        <w:rPr>
          <w:rFonts w:asciiTheme="minorHAnsi" w:hAnsiTheme="minorHAnsi" w:cstheme="minorHAnsi"/>
          <w:sz w:val="20"/>
          <w:szCs w:val="20"/>
        </w:rPr>
        <w:t xml:space="preserve"> teikimo paslauga;</w:t>
      </w:r>
    </w:p>
    <w:p w14:paraId="5A679B37" w14:textId="76D8734C" w:rsidR="006C1A9E" w:rsidRPr="003964FF" w:rsidRDefault="00914EB0" w:rsidP="009C15AD">
      <w:pPr>
        <w:pStyle w:val="ListParagraph"/>
        <w:numPr>
          <w:ilvl w:val="3"/>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Internetinių pokalbių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z w:val="20"/>
          <w:szCs w:val="20"/>
        </w:rPr>
        <w:t xml:space="preserve"> Chat) paslaugos teikimas;</w:t>
      </w:r>
      <w:bookmarkEnd w:id="5"/>
    </w:p>
    <w:p w14:paraId="4F6D7F92" w14:textId="0388E46A" w:rsidR="007E52A7" w:rsidRPr="003964FF" w:rsidRDefault="00183957" w:rsidP="009C15AD">
      <w:pPr>
        <w:pStyle w:val="ListParagraph"/>
        <w:numPr>
          <w:ilvl w:val="2"/>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Paslaugos perkamos siekiant užtikrinti </w:t>
      </w:r>
      <w:r w:rsidR="00CB456B" w:rsidRPr="003964FF">
        <w:rPr>
          <w:rFonts w:asciiTheme="minorHAnsi" w:hAnsiTheme="minorHAnsi" w:cstheme="minorHAnsi"/>
          <w:sz w:val="20"/>
          <w:szCs w:val="20"/>
        </w:rPr>
        <w:t xml:space="preserve">kokybišką Paslaugų gavėjo klientų aptarnavimą telefonu, el. paštu, internetu (angl. </w:t>
      </w:r>
      <w:proofErr w:type="spellStart"/>
      <w:r w:rsidR="00CB456B" w:rsidRPr="003964FF">
        <w:rPr>
          <w:rFonts w:asciiTheme="minorHAnsi" w:hAnsiTheme="minorHAnsi" w:cstheme="minorHAnsi"/>
          <w:sz w:val="20"/>
          <w:szCs w:val="20"/>
        </w:rPr>
        <w:t>Live</w:t>
      </w:r>
      <w:proofErr w:type="spellEnd"/>
      <w:r w:rsidR="00CB456B" w:rsidRPr="003964FF">
        <w:rPr>
          <w:rFonts w:asciiTheme="minorHAnsi" w:hAnsiTheme="minorHAnsi" w:cstheme="minorHAnsi"/>
          <w:sz w:val="20"/>
          <w:szCs w:val="20"/>
        </w:rPr>
        <w:t xml:space="preserve"> Chat) bei kitomis komunikavimo priemonėmis ar būdais. Užtikrindamas šį poreikį Paslaugų teikėjas:</w:t>
      </w:r>
      <w:r w:rsidR="00355D50" w:rsidRPr="003964FF">
        <w:rPr>
          <w:rFonts w:asciiTheme="minorHAnsi" w:hAnsiTheme="minorHAnsi" w:cstheme="minorHAnsi"/>
          <w:sz w:val="20"/>
          <w:szCs w:val="20"/>
        </w:rPr>
        <w:t xml:space="preserve"> </w:t>
      </w:r>
    </w:p>
    <w:p w14:paraId="20288968" w14:textId="26D29F76" w:rsidR="005F645E" w:rsidRPr="003964FF" w:rsidRDefault="00891C7D" w:rsidP="009C15AD">
      <w:pPr>
        <w:pStyle w:val="ListParagraph"/>
        <w:numPr>
          <w:ilvl w:val="3"/>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Paslaugų Tiekėjas įsipareigoja paruošti Naujoko įvedimo planą suderinta su </w:t>
      </w:r>
      <w:r w:rsidR="00DC5416" w:rsidRPr="003964FF">
        <w:rPr>
          <w:rFonts w:asciiTheme="minorHAnsi" w:hAnsiTheme="minorHAnsi" w:cstheme="minorHAnsi"/>
          <w:sz w:val="20"/>
          <w:szCs w:val="20"/>
        </w:rPr>
        <w:t>Paslaugų gavėju.</w:t>
      </w:r>
    </w:p>
    <w:p w14:paraId="7B807097" w14:textId="22F6E848" w:rsidR="00DC5416" w:rsidRPr="003964FF" w:rsidRDefault="00DC5416" w:rsidP="009C15AD">
      <w:pPr>
        <w:pStyle w:val="ListParagraph"/>
        <w:numPr>
          <w:ilvl w:val="3"/>
          <w:numId w:val="9"/>
        </w:numPr>
        <w:tabs>
          <w:tab w:val="left" w:pos="709"/>
        </w:tabs>
        <w:spacing w:before="60" w:after="60"/>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Tiekėjas įsipareig</w:t>
      </w:r>
      <w:r w:rsidR="003411C4" w:rsidRPr="003964FF">
        <w:rPr>
          <w:rFonts w:asciiTheme="minorHAnsi" w:hAnsiTheme="minorHAnsi" w:cstheme="minorHAnsi"/>
          <w:sz w:val="20"/>
          <w:szCs w:val="20"/>
        </w:rPr>
        <w:t xml:space="preserve">oja </w:t>
      </w:r>
      <w:r w:rsidR="00343142" w:rsidRPr="003964FF">
        <w:rPr>
          <w:rFonts w:asciiTheme="minorHAnsi" w:hAnsiTheme="minorHAnsi" w:cstheme="minorHAnsi"/>
          <w:sz w:val="20"/>
          <w:szCs w:val="20"/>
        </w:rPr>
        <w:t xml:space="preserve">patikrinti </w:t>
      </w:r>
      <w:r w:rsidR="00C078DD" w:rsidRPr="003964FF">
        <w:rPr>
          <w:rFonts w:asciiTheme="minorHAnsi" w:hAnsiTheme="minorHAnsi" w:cstheme="minorHAnsi"/>
          <w:sz w:val="20"/>
          <w:szCs w:val="20"/>
        </w:rPr>
        <w:t xml:space="preserve">specialisto </w:t>
      </w:r>
      <w:r w:rsidR="00C10A50" w:rsidRPr="003964FF">
        <w:rPr>
          <w:rFonts w:asciiTheme="minorHAnsi" w:hAnsiTheme="minorHAnsi" w:cstheme="minorHAnsi"/>
          <w:sz w:val="20"/>
          <w:szCs w:val="20"/>
        </w:rPr>
        <w:t xml:space="preserve">aptarnavimo kokybę </w:t>
      </w:r>
      <w:r w:rsidR="00A774FF" w:rsidRPr="003964FF">
        <w:rPr>
          <w:rFonts w:asciiTheme="minorHAnsi" w:hAnsiTheme="minorHAnsi" w:cstheme="minorHAnsi"/>
          <w:sz w:val="20"/>
          <w:szCs w:val="20"/>
        </w:rPr>
        <w:t>kas mėnesį</w:t>
      </w:r>
      <w:r w:rsidR="00F23299" w:rsidRPr="003964FF">
        <w:rPr>
          <w:rFonts w:asciiTheme="minorHAnsi" w:hAnsiTheme="minorHAnsi" w:cstheme="minorHAnsi"/>
          <w:sz w:val="20"/>
          <w:szCs w:val="20"/>
        </w:rPr>
        <w:t>,</w:t>
      </w:r>
      <w:r w:rsidR="00A774FF" w:rsidRPr="003964FF">
        <w:rPr>
          <w:rFonts w:asciiTheme="minorHAnsi" w:hAnsiTheme="minorHAnsi" w:cstheme="minorHAnsi"/>
          <w:sz w:val="20"/>
          <w:szCs w:val="20"/>
        </w:rPr>
        <w:t xml:space="preserve"> testuojant </w:t>
      </w:r>
      <w:r w:rsidR="00F23299" w:rsidRPr="003964FF">
        <w:rPr>
          <w:rFonts w:asciiTheme="minorHAnsi" w:hAnsiTheme="minorHAnsi" w:cstheme="minorHAnsi"/>
          <w:sz w:val="20"/>
          <w:szCs w:val="20"/>
        </w:rPr>
        <w:t>specialistus</w:t>
      </w:r>
      <w:r w:rsidR="00A774FF" w:rsidRPr="003964FF">
        <w:rPr>
          <w:rFonts w:asciiTheme="minorHAnsi" w:hAnsiTheme="minorHAnsi" w:cstheme="minorHAnsi"/>
          <w:sz w:val="20"/>
          <w:szCs w:val="20"/>
        </w:rPr>
        <w:t xml:space="preserve"> kurie dirba su šiuo projektu. </w:t>
      </w:r>
    </w:p>
    <w:p w14:paraId="5C99F95A" w14:textId="12033582" w:rsidR="00663FA5" w:rsidRPr="003964FF" w:rsidRDefault="006B2250" w:rsidP="009C15AD">
      <w:pPr>
        <w:pStyle w:val="ListParagraph"/>
        <w:numPr>
          <w:ilvl w:val="3"/>
          <w:numId w:val="9"/>
        </w:numPr>
        <w:tabs>
          <w:tab w:val="left" w:pos="709"/>
        </w:tabs>
        <w:spacing w:before="60" w:after="60"/>
        <w:ind w:left="0" w:firstLine="0"/>
        <w:jc w:val="both"/>
        <w:rPr>
          <w:rFonts w:asciiTheme="minorHAnsi" w:hAnsiTheme="minorHAnsi" w:cstheme="minorHAnsi"/>
          <w:sz w:val="20"/>
          <w:szCs w:val="20"/>
        </w:rPr>
      </w:pPr>
      <w:r w:rsidRPr="003964FF">
        <w:rPr>
          <w:rFonts w:asciiTheme="minorHAnsi" w:hAnsiTheme="minorHAnsi" w:cstheme="minorHAnsi"/>
          <w:sz w:val="20"/>
          <w:szCs w:val="20"/>
        </w:rPr>
        <w:t>Konsultuoja Paslaugų gavėjo klientus kainų, sąskaitų, vartojimo deklaravimo ir apmokėjimo, sutarčių sudarymo, skolų, permokų ir kitais klausimais, susijusiais su Paslaugų gavėjo veikla. Turėdami prieigas prie atitinkamų vidinių Paslaugų gavėjo sistemų, vadovaujantis reglamentuojančiais teisės aktais ir pagal Paslaugų gavėjo vidaus tvarkas, procedūras ir nustatytas rekomendacijas vykdo sutartyje numatytas su kliento aptarnavimu susijusias administravimo funkcijas;</w:t>
      </w:r>
    </w:p>
    <w:p w14:paraId="533910BF" w14:textId="04067969" w:rsidR="006B2250" w:rsidRPr="003964FF" w:rsidRDefault="00BB2C35" w:rsidP="009C15AD">
      <w:pPr>
        <w:pStyle w:val="ListParagraph"/>
        <w:numPr>
          <w:ilvl w:val="3"/>
          <w:numId w:val="9"/>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Pokalbio metu (skambutis</w:t>
      </w:r>
      <w:r w:rsidR="008E2017" w:rsidRPr="003964FF">
        <w:rPr>
          <w:rFonts w:asciiTheme="minorHAnsi" w:hAnsiTheme="minorHAnsi" w:cstheme="minorHAnsi"/>
          <w:sz w:val="20"/>
          <w:szCs w:val="20"/>
        </w:rPr>
        <w:t>,</w:t>
      </w:r>
      <w:r w:rsidRPr="003964FF">
        <w:rPr>
          <w:rFonts w:asciiTheme="minorHAnsi" w:hAnsiTheme="minorHAnsi" w:cstheme="minorHAnsi"/>
          <w:sz w:val="20"/>
          <w:szCs w:val="20"/>
        </w:rPr>
        <w:t xml:space="preserve"> internetinis pokalbis arba el. laiškas) konsultuoja, fiksuoja ir registruoja kliento pateikiamą informaciją – informaciją apie atliktus mokėjimus, deklaruojamus rodmenis, klientų kontaktinę informaciją ir kitą reikalingą informaciją vadovaujantis Paslaugų gavėjo procedūromis, fiksuoja informaciją apie kliento kreipinį Paslaugų gavėjo sistemose (pobūdį, klausimą ar kitą sutartą informaciją);</w:t>
      </w:r>
    </w:p>
    <w:p w14:paraId="1E21F139" w14:textId="4A9923F0" w:rsidR="00BB2C35" w:rsidRPr="003964FF" w:rsidRDefault="00BB2C35" w:rsidP="009C15AD">
      <w:pPr>
        <w:pStyle w:val="ListParagraph"/>
        <w:numPr>
          <w:ilvl w:val="3"/>
          <w:numId w:val="9"/>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Pokalbio metu (skambutis arba internetinis pokalbis, arba el. laiškas) renka ir apibendrina duomenis (klientų kontaktiniai duomenys, deklaruojami rodmenys ir pan.) bei suveda juos Paslaugų gavėjo sistemose;</w:t>
      </w:r>
    </w:p>
    <w:p w14:paraId="70049224" w14:textId="35C058DF" w:rsidR="00BB2C35" w:rsidRPr="003964FF" w:rsidRDefault="008742D7" w:rsidP="009C15AD">
      <w:pPr>
        <w:pStyle w:val="ListParagraph"/>
        <w:numPr>
          <w:ilvl w:val="3"/>
          <w:numId w:val="9"/>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Visus Paslaugų gavėjo klientų skambučius registruoja suderintomis techninėmis priemonėmis. Registravimo tikslas – klientų kreipimosi telefonu apskaita ir jų aptarnavimo kokybės kontrolė. Registruoti visus skambučius ir jų rezultatą (atsakyta/neatsakyta/neprisiskambinta), kad klientui būtų pateiktas atsakymas daugeliu atvejų (jei neprisiskambina – būtų perskambinta);</w:t>
      </w:r>
    </w:p>
    <w:p w14:paraId="2F1E440C" w14:textId="3D478A11" w:rsidR="008742D7" w:rsidRPr="003964FF" w:rsidRDefault="008742D7" w:rsidP="009C15AD">
      <w:pPr>
        <w:pStyle w:val="ListParagraph"/>
        <w:numPr>
          <w:ilvl w:val="3"/>
          <w:numId w:val="9"/>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Registruoja avarijų atvejus ir šią informaciją nedelsiant (realiu laiku) pateikia atsakingoms Paslaugų gavėjo tarnyboms;</w:t>
      </w:r>
    </w:p>
    <w:p w14:paraId="7C887F8B" w14:textId="024F678C" w:rsidR="008742D7" w:rsidRPr="003964FF" w:rsidRDefault="00D2311B" w:rsidP="009C15AD">
      <w:pPr>
        <w:pStyle w:val="ListParagraph"/>
        <w:numPr>
          <w:ilvl w:val="3"/>
          <w:numId w:val="9"/>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 xml:space="preserve">Tais atvejais, kai Paslaugų teikėjas turi techninių, informacinių atakų ar panašių nesklandumų dėl kurių negali užtikrinti Sutartyje numatytų įsipareigojimų, taip pat negali dėl kvalifikacijos stokos atsakyti į kliento klausimą, pvz. sistemose nepateikiami duomenys, konsultuojasi su Paslaugų gavėjo specialistais ir/arba dalį skambučių peradresuoja Paslaugų gavėjo specialistams, ir/arba suteikia prieigą Paslaugų gavėjo 3 darbuotojams aptarnauti skambučius (papildomos darbo vietos ir licencijos). Nepasiekus konkretaus darbuotojo, pagal kreipinio temą ir kreipinių matricą, kai </w:t>
      </w:r>
      <w:r w:rsidRPr="003964FF">
        <w:rPr>
          <w:rFonts w:asciiTheme="minorHAnsi" w:hAnsiTheme="minorHAnsi" w:cstheme="minorHAnsi"/>
          <w:sz w:val="20"/>
          <w:szCs w:val="20"/>
        </w:rPr>
        <w:lastRenderedPageBreak/>
        <w:t>reikalinga Paslaugų gavėjo darbuotojo konsultacija, informaciją apie registruotą kliento skambutį su iš anksto apibrėžta informacija pateikia užpildydamas užklausą ir nusiųsdamas į Paslaugų gavėjo nurodytą el. paštą arba vadovaujantis Paslaugų gavėjo procedūromis registruoja sistemose (vadovaujantis Paslaugų gavėjo pateikta kreipinių matrica);</w:t>
      </w:r>
    </w:p>
    <w:p w14:paraId="3B4407A7" w14:textId="0E8CB6D0" w:rsidR="00D2311B" w:rsidRPr="003964FF" w:rsidRDefault="00D27D08" w:rsidP="009C15AD">
      <w:pPr>
        <w:pStyle w:val="ListParagraph"/>
        <w:numPr>
          <w:ilvl w:val="3"/>
          <w:numId w:val="9"/>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Registruotas užklausas Paslaugų gavėjo programoje paskirsto atsakingiems skyriams;</w:t>
      </w:r>
    </w:p>
    <w:p w14:paraId="474E08F4" w14:textId="072239D1" w:rsidR="00D27D08" w:rsidRPr="003964FF" w:rsidRDefault="00D27D08" w:rsidP="009C15AD">
      <w:pPr>
        <w:pStyle w:val="ListParagraph"/>
        <w:numPr>
          <w:ilvl w:val="3"/>
          <w:numId w:val="9"/>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Sutartu periodiškumu ir pagal pateiktus klientų sąrašus bei suderintą pokalbio struktūrą vykdo informacinio, apklausiamojo pobūdžio išeinančius skambučius klientams;</w:t>
      </w:r>
    </w:p>
    <w:p w14:paraId="4710B8E7" w14:textId="44ED3EFD" w:rsidR="00D27D08" w:rsidRPr="003964FF" w:rsidRDefault="00F95EC2" w:rsidP="009C15AD">
      <w:pPr>
        <w:pStyle w:val="ListParagraph"/>
        <w:numPr>
          <w:ilvl w:val="3"/>
          <w:numId w:val="9"/>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 xml:space="preserve">Teikia automatinio </w:t>
      </w:r>
      <w:proofErr w:type="spellStart"/>
      <w:r w:rsidRPr="003964FF">
        <w:rPr>
          <w:rFonts w:asciiTheme="minorHAnsi" w:hAnsiTheme="minorHAnsi" w:cstheme="minorHAnsi"/>
          <w:sz w:val="20"/>
          <w:szCs w:val="20"/>
        </w:rPr>
        <w:t>skambintuvo</w:t>
      </w:r>
      <w:proofErr w:type="spellEnd"/>
      <w:r w:rsidRPr="003964FF">
        <w:rPr>
          <w:rFonts w:asciiTheme="minorHAnsi" w:hAnsiTheme="minorHAnsi" w:cstheme="minorHAnsi"/>
          <w:sz w:val="20"/>
          <w:szCs w:val="20"/>
        </w:rPr>
        <w:t xml:space="preserve"> paslaugą;</w:t>
      </w:r>
    </w:p>
    <w:p w14:paraId="5C964CE5" w14:textId="2AC48D9C" w:rsidR="00F95EC2" w:rsidRPr="003964FF" w:rsidRDefault="00C371FF" w:rsidP="009C15AD">
      <w:pPr>
        <w:pStyle w:val="ListParagraph"/>
        <w:numPr>
          <w:ilvl w:val="3"/>
          <w:numId w:val="9"/>
        </w:numPr>
        <w:tabs>
          <w:tab w:val="left" w:pos="709"/>
        </w:tabs>
        <w:spacing w:before="60" w:after="60"/>
        <w:ind w:left="0" w:firstLine="0"/>
        <w:jc w:val="both"/>
        <w:rPr>
          <w:rFonts w:asciiTheme="minorHAnsi" w:hAnsiTheme="minorHAnsi" w:cstheme="minorHAnsi"/>
          <w:bCs/>
          <w:iCs/>
          <w:color w:val="000000" w:themeColor="text1"/>
          <w:sz w:val="20"/>
          <w:szCs w:val="20"/>
        </w:rPr>
      </w:pPr>
      <w:r w:rsidRPr="003964FF">
        <w:rPr>
          <w:rFonts w:asciiTheme="minorHAnsi" w:hAnsiTheme="minorHAnsi" w:cstheme="minorHAnsi"/>
          <w:color w:val="000000" w:themeColor="text1"/>
          <w:sz w:val="20"/>
          <w:szCs w:val="20"/>
        </w:rPr>
        <w:t>Teikia SMS siuntimo paslaugą;</w:t>
      </w:r>
    </w:p>
    <w:p w14:paraId="517969EB" w14:textId="34863D1F" w:rsidR="00C371FF" w:rsidRPr="003964FF" w:rsidRDefault="00591C4B" w:rsidP="009C15AD">
      <w:pPr>
        <w:pStyle w:val="ListParagraph"/>
        <w:numPr>
          <w:ilvl w:val="3"/>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Teikia interaktyvaus balso atsakymo (angl. </w:t>
      </w:r>
      <w:proofErr w:type="spellStart"/>
      <w:r w:rsidRPr="003964FF">
        <w:rPr>
          <w:rFonts w:asciiTheme="minorHAnsi" w:hAnsiTheme="minorHAnsi" w:cstheme="minorHAnsi"/>
          <w:sz w:val="20"/>
          <w:szCs w:val="20"/>
        </w:rPr>
        <w:t>Interactive</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Voice</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Response</w:t>
      </w:r>
      <w:proofErr w:type="spellEnd"/>
      <w:r w:rsidRPr="003964FF">
        <w:rPr>
          <w:rFonts w:asciiTheme="minorHAnsi" w:hAnsiTheme="minorHAnsi" w:cstheme="minorHAnsi"/>
          <w:sz w:val="20"/>
          <w:szCs w:val="20"/>
        </w:rPr>
        <w:t>, toliau – IVR) paslaugą ir atlieka IVR paslaugos pakeitimus, t. y. programavimo, įgarsinimo, įdiegimo darbus pagal Paslaugų gavėjo poreikį. Teikia ataskaitas bei statistiką apie IVR apklausas.</w:t>
      </w:r>
    </w:p>
    <w:p w14:paraId="1CE3AB40" w14:textId="0B538970" w:rsidR="007703E6" w:rsidRPr="003964FF" w:rsidRDefault="007703E6" w:rsidP="009C15AD">
      <w:pPr>
        <w:pStyle w:val="ListParagraph"/>
        <w:numPr>
          <w:ilvl w:val="3"/>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Teikia IVR apklausos po aptarnauto skambučio (angl. </w:t>
      </w:r>
      <w:proofErr w:type="spellStart"/>
      <w:r w:rsidRPr="003964FF">
        <w:rPr>
          <w:rFonts w:asciiTheme="minorHAnsi" w:hAnsiTheme="minorHAnsi" w:cstheme="minorHAnsi"/>
          <w:sz w:val="20"/>
          <w:szCs w:val="20"/>
        </w:rPr>
        <w:t>VoC</w:t>
      </w:r>
      <w:proofErr w:type="spellEnd"/>
      <w:r w:rsidRPr="003964FF">
        <w:rPr>
          <w:rFonts w:asciiTheme="minorHAnsi" w:hAnsiTheme="minorHAnsi" w:cstheme="minorHAnsi"/>
          <w:sz w:val="20"/>
          <w:szCs w:val="20"/>
        </w:rPr>
        <w:t xml:space="preserve"> - </w:t>
      </w:r>
      <w:proofErr w:type="spellStart"/>
      <w:r w:rsidRPr="003964FF">
        <w:rPr>
          <w:rFonts w:asciiTheme="minorHAnsi" w:hAnsiTheme="minorHAnsi" w:cstheme="minorHAnsi"/>
          <w:sz w:val="20"/>
          <w:szCs w:val="20"/>
        </w:rPr>
        <w:t>Voice</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of</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Customer</w:t>
      </w:r>
      <w:proofErr w:type="spellEnd"/>
      <w:r w:rsidRPr="003964FF">
        <w:rPr>
          <w:rFonts w:asciiTheme="minorHAnsi" w:hAnsiTheme="minorHAnsi" w:cstheme="minorHAnsi"/>
          <w:sz w:val="20"/>
          <w:szCs w:val="20"/>
        </w:rPr>
        <w:t>) paslaugą ir atlieka IVR paslaugos pakeitimus, t. y. programavimo, įgarsinimo, įdiegimo darbus pagal Paslaugų gavėjo poreikį. Teikia ataskaitas bei statistiką apie IVR apklausas;</w:t>
      </w:r>
    </w:p>
    <w:p w14:paraId="1ECC4AAF" w14:textId="4057315D" w:rsidR="0008007E" w:rsidRPr="003964FF" w:rsidRDefault="0008007E" w:rsidP="009C15AD">
      <w:pPr>
        <w:pStyle w:val="ListParagraph"/>
        <w:numPr>
          <w:ilvl w:val="3"/>
          <w:numId w:val="9"/>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 xml:space="preserve">Teikia IVR </w:t>
      </w:r>
      <w:r w:rsidR="00BF62C3" w:rsidRPr="003964FF">
        <w:rPr>
          <w:rFonts w:asciiTheme="minorHAnsi" w:hAnsiTheme="minorHAnsi" w:cstheme="minorHAnsi"/>
          <w:sz w:val="20"/>
          <w:szCs w:val="20"/>
        </w:rPr>
        <w:t>pranešimą su informacija apie įrašomą pokalbį atliekant išeinančius skambučius.</w:t>
      </w:r>
    </w:p>
    <w:p w14:paraId="448349F5" w14:textId="3462389F" w:rsidR="007703E6" w:rsidRPr="003964FF" w:rsidRDefault="00784F6F" w:rsidP="009C15AD">
      <w:pPr>
        <w:pStyle w:val="ListParagraph"/>
        <w:numPr>
          <w:ilvl w:val="3"/>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 Administruoja Paslaugų gavėjo klientų pateiktus kreipinius/užklausas pateiktas el. paštu – užduoda patikslinamuosius klausimus kliento tapatybei nustatyti, registruoja užklausas, nukreipia Paslaugų gavėjo specialistams pagal suderintą nukreipimo sistemą ir pateikia atsakymus klientams (gali būti ir pagal suderintus šablonus). Aptarnavimo administracinių darbų terminus Paslaugų gavėjas su Paslaugų teikėju suderins individualiai, kartu su pateikiamų darbų sąrašu;</w:t>
      </w:r>
    </w:p>
    <w:p w14:paraId="372307B3" w14:textId="503BAE91" w:rsidR="00784F6F" w:rsidRPr="003964FF" w:rsidRDefault="008C5A1A" w:rsidP="009C15AD">
      <w:pPr>
        <w:pStyle w:val="ListParagraph"/>
        <w:numPr>
          <w:ilvl w:val="3"/>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 Administruoja Paslaugų gavėjo savitarnos portalą įeinančių skambučių metu – atstato/suteikia klientų prisijungimo duomenis ir registruoja techninius gedimus;</w:t>
      </w:r>
    </w:p>
    <w:p w14:paraId="36D28FB3" w14:textId="3F38A384" w:rsidR="008C5A1A" w:rsidRPr="003964FF" w:rsidRDefault="008C5A1A" w:rsidP="009C15AD">
      <w:pPr>
        <w:pStyle w:val="ListParagraph"/>
        <w:numPr>
          <w:ilvl w:val="3"/>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bCs/>
          <w:iCs/>
          <w:color w:val="FF0000"/>
          <w:sz w:val="20"/>
          <w:szCs w:val="20"/>
        </w:rPr>
        <w:t xml:space="preserve"> </w:t>
      </w:r>
      <w:r w:rsidR="00F459AF" w:rsidRPr="003964FF">
        <w:rPr>
          <w:rFonts w:asciiTheme="minorHAnsi" w:hAnsiTheme="minorHAnsi" w:cstheme="minorHAnsi"/>
          <w:sz w:val="20"/>
          <w:szCs w:val="20"/>
        </w:rPr>
        <w:t>Papildomi darbai - esant poreikiui apdoroja įvairius su klientų aptarnavimu susijusius duomenis, pavyzdžiui – atnaujina kliento kontaktinius duomenis iš DB (Excel failo); suveda rodmenis iš DB (Excel failo) į atitinkamas kliento korteles; kortelių kūrimas; dokumentų archyvavimas sistemose; sugeneruoja sutartis klientams ir sugeneruotą failą (PDF) patalpina į serverį. Visi šie duomenų apdorojimo darbai nereikalauja tiesioginio ryšio su klientu. Duomenų apdorojimo darbai vykdomi pagal abipusiai iš anksto sutartus grafikus ir iš anksto suplanuotus resursus;</w:t>
      </w:r>
    </w:p>
    <w:p w14:paraId="7AE5D617" w14:textId="580162A3" w:rsidR="00F459AF" w:rsidRPr="003964FF" w:rsidRDefault="00F459AF" w:rsidP="009C15AD">
      <w:pPr>
        <w:pStyle w:val="ListParagraph"/>
        <w:numPr>
          <w:ilvl w:val="3"/>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 Administruoja Paslaugų gavėjo klientus internetinių pokalbių (angl.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chat</w:t>
      </w:r>
      <w:proofErr w:type="spellEnd"/>
      <w:r w:rsidRPr="003964FF">
        <w:rPr>
          <w:rFonts w:asciiTheme="minorHAnsi" w:hAnsiTheme="minorHAnsi" w:cstheme="minorHAnsi"/>
          <w:sz w:val="20"/>
          <w:szCs w:val="20"/>
        </w:rPr>
        <w:t>) platformoje (sistema suteiks galimybę aptarnauti kelis klientus vienu metu);</w:t>
      </w:r>
    </w:p>
    <w:p w14:paraId="23AEFB69" w14:textId="77777777" w:rsidR="00183957" w:rsidRPr="003964FF" w:rsidRDefault="00F459AF" w:rsidP="009C15AD">
      <w:pPr>
        <w:pStyle w:val="ListParagraph"/>
        <w:numPr>
          <w:ilvl w:val="3"/>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 </w:t>
      </w:r>
      <w:r w:rsidR="00D1405D" w:rsidRPr="003964FF">
        <w:rPr>
          <w:rFonts w:asciiTheme="minorHAnsi" w:hAnsiTheme="minorHAnsi" w:cstheme="minorHAnsi"/>
          <w:sz w:val="20"/>
          <w:szCs w:val="20"/>
        </w:rPr>
        <w:t>Kaupia informaciją, būtiną paslaugų kokybei įvertinti, teikia Paslaugų gavėjui statistinius duomenis apie paslaugų teikimą. Suteikia Paslaugų gavėjui prieigas einamuoju momentu vykdyti kokybės stebėjimus (pokalbių perklausos Paslaugų gavėjo patalpose arba nuotoliniu būdu).</w:t>
      </w:r>
    </w:p>
    <w:p w14:paraId="09757825" w14:textId="77777777" w:rsidR="00183957" w:rsidRPr="003964FF" w:rsidRDefault="00F06952" w:rsidP="009C15AD">
      <w:pPr>
        <w:pStyle w:val="ListParagraph"/>
        <w:numPr>
          <w:ilvl w:val="3"/>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dedikuoja atstovą (-</w:t>
      </w:r>
      <w:proofErr w:type="spellStart"/>
      <w:r w:rsidRPr="003964FF">
        <w:rPr>
          <w:rFonts w:asciiTheme="minorHAnsi" w:hAnsiTheme="minorHAnsi" w:cstheme="minorHAnsi"/>
          <w:sz w:val="20"/>
          <w:szCs w:val="20"/>
        </w:rPr>
        <w:t>us</w:t>
      </w:r>
      <w:proofErr w:type="spellEnd"/>
      <w:r w:rsidRPr="003964FF">
        <w:rPr>
          <w:rFonts w:asciiTheme="minorHAnsi" w:hAnsiTheme="minorHAnsi" w:cstheme="minorHAnsi"/>
          <w:sz w:val="20"/>
          <w:szCs w:val="20"/>
        </w:rPr>
        <w:t>), siekiant užtikrinti nepertraukiamą ir efektyvų bendradarbiavimą su Paslaugų gavėju.</w:t>
      </w:r>
      <w:bookmarkEnd w:id="6"/>
    </w:p>
    <w:p w14:paraId="17932768" w14:textId="74041DC4" w:rsidR="00183957" w:rsidRPr="003964FF" w:rsidRDefault="00183957" w:rsidP="009C15AD">
      <w:pPr>
        <w:pStyle w:val="ListParagraph"/>
        <w:numPr>
          <w:ilvl w:val="1"/>
          <w:numId w:val="9"/>
        </w:numPr>
        <w:pBdr>
          <w:top w:val="single" w:sz="4" w:space="1" w:color="auto"/>
        </w:pBdr>
        <w:spacing w:before="60" w:after="60"/>
        <w:jc w:val="both"/>
        <w:rPr>
          <w:rFonts w:asciiTheme="minorHAnsi" w:hAnsiTheme="minorHAnsi" w:cstheme="minorHAnsi"/>
          <w:b/>
          <w:iCs/>
          <w:sz w:val="20"/>
          <w:szCs w:val="20"/>
        </w:rPr>
      </w:pPr>
      <w:r w:rsidRPr="003964FF">
        <w:rPr>
          <w:rFonts w:asciiTheme="minorHAnsi" w:hAnsiTheme="minorHAnsi" w:cstheme="minorHAnsi"/>
          <w:b/>
          <w:iCs/>
          <w:sz w:val="20"/>
          <w:szCs w:val="20"/>
        </w:rPr>
        <w:t>Bendrieji reikalavimai Paslaugoms:</w:t>
      </w:r>
    </w:p>
    <w:p w14:paraId="1D029E17" w14:textId="77777777" w:rsidR="00621BCB" w:rsidRPr="003964FF" w:rsidRDefault="00090540"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bookmarkStart w:id="8" w:name="_Hlk40957178"/>
      <w:bookmarkEnd w:id="7"/>
      <w:r w:rsidRPr="003964FF">
        <w:rPr>
          <w:rFonts w:asciiTheme="minorHAnsi" w:hAnsiTheme="minorHAnsi" w:cstheme="minorHAnsi"/>
          <w:sz w:val="20"/>
          <w:szCs w:val="20"/>
        </w:rPr>
        <w:t xml:space="preserve">Paslaugų teikėjas turi aptarnauti klientus įeinančio ir išeinančio telefoninio ryšio kanalais, internetinių pokalbių (angl.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z w:val="20"/>
          <w:szCs w:val="20"/>
        </w:rPr>
        <w:t xml:space="preserve"> Chat) metu arba el. paštu;</w:t>
      </w:r>
    </w:p>
    <w:p w14:paraId="0EDA6742" w14:textId="77777777" w:rsidR="00621BCB" w:rsidRPr="003964FF" w:rsidRDefault="008F6D31"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užtikrina tinkamą ir Europos Sąjungos bei Lietuvos Respublikos teisės aktus atitinkančią asmens duomenų apsaugą.</w:t>
      </w:r>
      <w:bookmarkStart w:id="9" w:name="_Hlk75526604"/>
    </w:p>
    <w:p w14:paraId="2235B57A" w14:textId="77777777" w:rsidR="00621BCB" w:rsidRPr="003964FF" w:rsidRDefault="00174303"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užtikrina naudojamų informacinių sistemų atitiktį 2016 m. balandžio 27 d. Europos Parlamento ir Tarybos reglamento (ES) 2016/679 dėl fizinių asmenų apsaugos tvarkant asmens duomenis ir dėl laisvo tokių duomenų judėjimo ir kuriuo panaikinama Direktyva 95/46/EB (Bendrasis duomenų apsaugos reglamentas), kuris įsigaliojo nuo 2018 m. gegužės 25 d., reikalavimams.</w:t>
      </w:r>
    </w:p>
    <w:p w14:paraId="5661542D" w14:textId="05AA8416" w:rsidR="00621BCB" w:rsidRPr="003964FF" w:rsidRDefault="001A1BCC" w:rsidP="13AE849C">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Informacija klientams privalo būti teikiama laikantis Valstybinės lietuvių kalbos įstatymo reikalavimų, o esant poreikiui, turi būti užtikrintas kokybiškas klientų aptarnavimas anglų bei rusų kalbomis.</w:t>
      </w:r>
    </w:p>
    <w:p w14:paraId="1DD8780B" w14:textId="77777777" w:rsidR="00621BCB" w:rsidRPr="003964FF" w:rsidRDefault="001A1BCC" w:rsidP="5CAFF344">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olor w:val="FF0000"/>
          <w:sz w:val="20"/>
          <w:szCs w:val="20"/>
        </w:rPr>
      </w:pPr>
      <w:r w:rsidRPr="5CAFF344">
        <w:rPr>
          <w:rFonts w:asciiTheme="minorHAnsi" w:hAnsiTheme="minorHAnsi"/>
          <w:sz w:val="20"/>
          <w:szCs w:val="20"/>
        </w:rPr>
        <w:t>Paslaugų teikėjas turi turėti galimybę vienu metu priimti ne mažiau kaip 50 skambučių tiek kalbėjimo, tiek laukimo režime iš Lietuvos fiksuoto ir judriojo telefono ryšio paslaugų tiekėjų.</w:t>
      </w:r>
    </w:p>
    <w:p w14:paraId="568928B5" w14:textId="77777777" w:rsidR="00621BCB" w:rsidRPr="003964FF" w:rsidRDefault="00D02A80"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gavėjo avarinių situacijų suvaldymui Paslaugų teikėjas turi turėti galimybę 1 valandos laikotarpyje Paslaugos teikimo dedikuotų kvalifikuotų konsultantų skaičių darbo dieną išplėsti iki 50, o savaitgaliais ir švenčių dienomis - iki 30.</w:t>
      </w:r>
    </w:p>
    <w:p w14:paraId="62164AE1" w14:textId="77777777" w:rsidR="00621BCB" w:rsidRPr="003964FF" w:rsidRDefault="00514530"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Įvykus avarinei situacijai Paslaugų teikėjo vykdomoje veikloje, kai tai įtakoja Paslaugų gavėjo klientų aptarnavimo veiklą ir rezultatus, Paslaugų teikėjas apie tai privalo nedelsiant, bet ne ilgiau nei per 15 min. informuoti Paslaugų gavėjo atstovus.</w:t>
      </w:r>
    </w:p>
    <w:p w14:paraId="434DD9F8" w14:textId="77777777" w:rsidR="00621BCB" w:rsidRPr="003964FF" w:rsidRDefault="00870C8D"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IVR pranešimų šablonai suderinami iš anksto pradėjus vykdyti sutartį. Paslaugų teikėjas turi konfigūruoti bei valdyti IVR pagal Bendrovės pateiktą poreikį (tikslinio pranešimo įrašymas ir transliavimas linijoje, IVR pakeitimai ypatingos svarbos atliekami per 1 darbo valandą).</w:t>
      </w:r>
    </w:p>
    <w:p w14:paraId="2A87AA20" w14:textId="77777777" w:rsidR="00621BCB" w:rsidRPr="003964FF" w:rsidRDefault="0011313F"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gavėjo avarinių situacijų metu Paslaugų teikėjas turi pasiūlyti IVR valdymą realiuoju laiku: tikslinio pranešimo įrašymas ir transliavimas linijoje, IVR pakeitimai pagal Paslaugų gavėjo poreikį. Ypatingos svarbos pakeitimai atliekami per 1 darbo valandą.</w:t>
      </w:r>
    </w:p>
    <w:p w14:paraId="074109C5" w14:textId="77777777" w:rsidR="00621BCB" w:rsidRPr="003964FF" w:rsidRDefault="00C15663"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lastRenderedPageBreak/>
        <w:t>Operatyviam ir tiksliam informacijos apie Paslaugų gavėjo klientų aptarnavimo reikalavimų pasikeitimą skleidimui Paslaugų teikėjas turi užtikrinti, kad informacija apie Paslaugų gavėjo Paslaugų teikimo sąlygų pasikeitimus bei kita informacija, susijusi su klientų aptarnavimu, Paslaugų gavėjui pareikalavus, būtų nedelsiant paskelbta/patalpinta ir prieinama Paslaugos teikimo konsultantams, kurie ją turi suteikti Paslaugų gavėjo klientams.</w:t>
      </w:r>
    </w:p>
    <w:p w14:paraId="1E754DDC" w14:textId="77777777" w:rsidR="00621BCB" w:rsidRPr="003964FF" w:rsidRDefault="00044D37"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Procedūrinius paslaugos teikimo ir operacijų valdymo pakeitimus Paslaugų teikėjas turi realizuoti per 1-2 darbo dienas, o ypatingos svarbos pakeitimus (pvz. avarijos, sistemų trikdžiai), Paslaugų gavėjui pareikalavus, Paslaugų teikėjas turi įdiegti per 1 darbo valandą.</w:t>
      </w:r>
    </w:p>
    <w:p w14:paraId="7811C92D" w14:textId="77777777" w:rsidR="00621BCB" w:rsidRPr="003964FF" w:rsidRDefault="004B4FAD"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turi užtikrinti perskambinimo klientams funkciją per 4 darbo valandas, kurie IVR atšakoje pasirinko šią galimybę. Perskambinimo funkcija turi būti konfigūruojama su galimybe skirtingiems laikotarpiams (valandos arba dienos mastu) priskirti skirtingus perskambinimo funkcijos aktyvavimo terminus. Paslaugų teikėjas turi užtikrinti ataskaitų bei statistikos teikimą, kurioje atsispindėtų – kiek klientų pasirinko perskambinimo funkciją, kokiam klientų kiekiui buvo perskambinta, koks buvo vidutinis perskambinimo laiko tarpas (nuo kliento poreikio iki išeinamojo skambučio).</w:t>
      </w:r>
    </w:p>
    <w:p w14:paraId="05D04994" w14:textId="77777777" w:rsidR="00621BCB" w:rsidRPr="003964FF" w:rsidRDefault="00270691"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Jeigu su klientu pokalbis nutrūko, perskambinti iš karto klientui (skambučiai), jeigu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z w:val="20"/>
          <w:szCs w:val="20"/>
        </w:rPr>
        <w:t xml:space="preserve"> Chat – informacinis pranešimas klientui dėl techninių nesklandumų su galimybe palikti telefono numerį.</w:t>
      </w:r>
    </w:p>
    <w:p w14:paraId="01CF5BF1" w14:textId="77777777" w:rsidR="00621BCB" w:rsidRPr="003964FF" w:rsidRDefault="00270691"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turi užtikrinti Paslaugų gavėjo klientų aptarnavimo kokybę naudodamas balso įrašymo sistemą.</w:t>
      </w:r>
    </w:p>
    <w:p w14:paraId="7D4C933A" w14:textId="77777777" w:rsidR="00621BCB" w:rsidRPr="003964FF" w:rsidRDefault="00A43528"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privalo įrašyti ne mažiau kaip 99% įeinančių bei išeinančių pokalbių (informuojant klientą, kad pokalbis bus įrašomas), o užregistruotą informaciją bei ataskaitas privalo saugoti ne mažiau kaip 12 mėnesių Sutarčiai pasibaigus.</w:t>
      </w:r>
    </w:p>
    <w:p w14:paraId="3E6E9C0E" w14:textId="0E24B328" w:rsidR="00621BCB" w:rsidRPr="003964FF" w:rsidRDefault="004F28B1"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Paslaugų teikėjas Paslaugų gavėjui turi suteikti nemokamą prieigą (ne mažiau kaip </w:t>
      </w:r>
      <w:r w:rsidR="00C053AE" w:rsidRPr="003964FF">
        <w:rPr>
          <w:rFonts w:asciiTheme="minorHAnsi" w:hAnsiTheme="minorHAnsi" w:cstheme="minorHAnsi"/>
          <w:sz w:val="20"/>
          <w:szCs w:val="20"/>
        </w:rPr>
        <w:t>2</w:t>
      </w:r>
      <w:r w:rsidRPr="003964FF">
        <w:rPr>
          <w:rFonts w:asciiTheme="minorHAnsi" w:hAnsiTheme="minorHAnsi" w:cstheme="minorHAnsi"/>
          <w:sz w:val="20"/>
          <w:szCs w:val="20"/>
        </w:rPr>
        <w:t xml:space="preserve"> Paslaugų gavėjo atstovams), jungtis </w:t>
      </w:r>
      <w:r w:rsidR="00F45154" w:rsidRPr="003964FF">
        <w:rPr>
          <w:rFonts w:asciiTheme="minorHAnsi" w:hAnsiTheme="minorHAnsi" w:cstheme="minorHAnsi"/>
          <w:sz w:val="20"/>
          <w:szCs w:val="20"/>
        </w:rPr>
        <w:t xml:space="preserve">vienu metu </w:t>
      </w:r>
      <w:r w:rsidRPr="003964FF">
        <w:rPr>
          <w:rFonts w:asciiTheme="minorHAnsi" w:hAnsiTheme="minorHAnsi" w:cstheme="minorHAnsi"/>
          <w:sz w:val="20"/>
          <w:szCs w:val="20"/>
        </w:rPr>
        <w:t>nuotoliniu b</w:t>
      </w:r>
      <w:r w:rsidR="00F45154" w:rsidRPr="003964FF">
        <w:rPr>
          <w:rFonts w:asciiTheme="minorHAnsi" w:hAnsiTheme="minorHAnsi" w:cstheme="minorHAnsi"/>
          <w:sz w:val="20"/>
          <w:szCs w:val="20"/>
        </w:rPr>
        <w:t xml:space="preserve">ūdu </w:t>
      </w:r>
      <w:r w:rsidRPr="003964FF">
        <w:rPr>
          <w:rFonts w:asciiTheme="minorHAnsi" w:hAnsiTheme="minorHAnsi" w:cstheme="minorHAnsi"/>
          <w:sz w:val="20"/>
          <w:szCs w:val="20"/>
        </w:rPr>
        <w:t xml:space="preserve">pokalbių </w:t>
      </w:r>
      <w:r w:rsidR="00E574F4" w:rsidRPr="003964FF">
        <w:rPr>
          <w:rFonts w:asciiTheme="minorHAnsi" w:hAnsiTheme="minorHAnsi" w:cstheme="minorHAnsi"/>
          <w:sz w:val="20"/>
          <w:szCs w:val="20"/>
        </w:rPr>
        <w:t>klausymui</w:t>
      </w:r>
      <w:r w:rsidRPr="003964FF">
        <w:rPr>
          <w:rFonts w:asciiTheme="minorHAnsi" w:hAnsiTheme="minorHAnsi" w:cstheme="minorHAnsi"/>
          <w:sz w:val="20"/>
          <w:szCs w:val="20"/>
        </w:rPr>
        <w:t>, siekiant užtikrinti skambučių aptarnavimo kokybę.</w:t>
      </w:r>
      <w:r w:rsidR="006525A5" w:rsidRPr="003964FF">
        <w:rPr>
          <w:rFonts w:asciiTheme="minorHAnsi" w:hAnsiTheme="minorHAnsi" w:cstheme="minorHAnsi"/>
          <w:sz w:val="20"/>
          <w:szCs w:val="20"/>
        </w:rPr>
        <w:t xml:space="preserve"> </w:t>
      </w:r>
    </w:p>
    <w:p w14:paraId="2C933922" w14:textId="13F4CED0" w:rsidR="00621BCB" w:rsidRPr="003964FF" w:rsidRDefault="00B66B4A"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Paslaugų teikėjas turi užtikrinti skambučių įrašų </w:t>
      </w:r>
      <w:r w:rsidR="00E574F4" w:rsidRPr="003964FF">
        <w:rPr>
          <w:rFonts w:asciiTheme="minorHAnsi" w:hAnsiTheme="minorHAnsi" w:cstheme="minorHAnsi"/>
          <w:sz w:val="20"/>
          <w:szCs w:val="20"/>
        </w:rPr>
        <w:t xml:space="preserve">klausymo </w:t>
      </w:r>
      <w:r w:rsidRPr="003964FF">
        <w:rPr>
          <w:rFonts w:asciiTheme="minorHAnsi" w:hAnsiTheme="minorHAnsi" w:cstheme="minorHAnsi"/>
          <w:sz w:val="20"/>
          <w:szCs w:val="20"/>
        </w:rPr>
        <w:t>galimybę Paslaugų teikėjo patalpose</w:t>
      </w:r>
      <w:r w:rsidR="00E574F4" w:rsidRPr="003964FF">
        <w:rPr>
          <w:rFonts w:asciiTheme="minorHAnsi" w:hAnsiTheme="minorHAnsi" w:cstheme="minorHAnsi"/>
          <w:sz w:val="20"/>
          <w:szCs w:val="20"/>
        </w:rPr>
        <w:t>.</w:t>
      </w:r>
    </w:p>
    <w:p w14:paraId="1678B5B1" w14:textId="7CF099A8" w:rsidR="00621BCB" w:rsidRPr="003964FF" w:rsidRDefault="00A64FD7"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Paslaugų gavėjui pareikalavus, Paslaugų teikėjas </w:t>
      </w:r>
      <w:r w:rsidR="00E574F4" w:rsidRPr="003964FF">
        <w:rPr>
          <w:rFonts w:asciiTheme="minorHAnsi" w:hAnsiTheme="minorHAnsi" w:cstheme="minorHAnsi"/>
          <w:sz w:val="20"/>
          <w:szCs w:val="20"/>
        </w:rPr>
        <w:t xml:space="preserve">per </w:t>
      </w:r>
      <w:r w:rsidR="00780196" w:rsidRPr="003964FF">
        <w:rPr>
          <w:rFonts w:asciiTheme="minorHAnsi" w:hAnsiTheme="minorHAnsi" w:cstheme="minorHAnsi"/>
          <w:sz w:val="20"/>
          <w:szCs w:val="20"/>
        </w:rPr>
        <w:t xml:space="preserve">1 – 2 </w:t>
      </w:r>
      <w:proofErr w:type="spellStart"/>
      <w:r w:rsidR="00780196" w:rsidRPr="003964FF">
        <w:rPr>
          <w:rFonts w:asciiTheme="minorHAnsi" w:hAnsiTheme="minorHAnsi" w:cstheme="minorHAnsi"/>
          <w:sz w:val="20"/>
          <w:szCs w:val="20"/>
        </w:rPr>
        <w:t>d.d</w:t>
      </w:r>
      <w:proofErr w:type="spellEnd"/>
      <w:r w:rsidR="00780196" w:rsidRPr="003964FF">
        <w:rPr>
          <w:rFonts w:asciiTheme="minorHAnsi" w:hAnsiTheme="minorHAnsi" w:cstheme="minorHAnsi"/>
          <w:sz w:val="20"/>
          <w:szCs w:val="20"/>
        </w:rPr>
        <w:t xml:space="preserve">. </w:t>
      </w:r>
      <w:r w:rsidRPr="003964FF">
        <w:rPr>
          <w:rFonts w:asciiTheme="minorHAnsi" w:hAnsiTheme="minorHAnsi" w:cstheme="minorHAnsi"/>
          <w:sz w:val="20"/>
          <w:szCs w:val="20"/>
        </w:rPr>
        <w:t>turi suformuoti įrašytų pokalbių ataskaitą sutartu formatu bei jas saugoti ne trumpiau kaip 12 mėn. po Sutarties pasibaigimo.</w:t>
      </w:r>
    </w:p>
    <w:p w14:paraId="6AABBAE3" w14:textId="754C2C4B" w:rsidR="00621BCB" w:rsidRPr="003964FF" w:rsidRDefault="00FB51A5"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Įrašytų pokalbių sistemoje Paslaugų teikėjas turi numatyti šiuos paieškos kriterijus: visų įeinančių/išeinančių skambučių data, laikas, </w:t>
      </w:r>
      <w:r w:rsidR="00E574F4" w:rsidRPr="003964FF">
        <w:rPr>
          <w:rFonts w:asciiTheme="minorHAnsi" w:hAnsiTheme="minorHAnsi" w:cstheme="minorHAnsi"/>
          <w:sz w:val="20"/>
          <w:szCs w:val="20"/>
        </w:rPr>
        <w:t xml:space="preserve">kliento </w:t>
      </w:r>
      <w:r w:rsidRPr="003964FF">
        <w:rPr>
          <w:rFonts w:asciiTheme="minorHAnsi" w:hAnsiTheme="minorHAnsi" w:cstheme="minorHAnsi"/>
          <w:sz w:val="20"/>
          <w:szCs w:val="20"/>
        </w:rPr>
        <w:t>telefono numeris, kliento pasirinkta IVR tema, pokalbio trukmė, kuris Paslaugų teikėjo konsultantas aptarnavo Paslaugų gavėjo klientą, ar skambutis buvo peradresuotas, kam skambutis buvo peradresuotos (jei buvo).</w:t>
      </w:r>
    </w:p>
    <w:p w14:paraId="75380DD7" w14:textId="36A092CD" w:rsidR="00621BCB" w:rsidRPr="003964FF" w:rsidRDefault="00642D5C"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Ataskaitas pateikti Excel formatu</w:t>
      </w:r>
      <w:r w:rsidR="00E574F4" w:rsidRPr="003964FF">
        <w:rPr>
          <w:rFonts w:asciiTheme="minorHAnsi" w:hAnsiTheme="minorHAnsi" w:cstheme="minorHAnsi"/>
          <w:sz w:val="20"/>
          <w:szCs w:val="20"/>
        </w:rPr>
        <w:t>.</w:t>
      </w:r>
      <w:r w:rsidR="00780196" w:rsidRPr="003964FF">
        <w:rPr>
          <w:rFonts w:asciiTheme="minorHAnsi" w:hAnsiTheme="minorHAnsi" w:cstheme="minorHAnsi"/>
          <w:sz w:val="20"/>
          <w:szCs w:val="20"/>
        </w:rPr>
        <w:t xml:space="preserve"> Ataskaitoje turi būti:</w:t>
      </w:r>
      <w:r w:rsidR="00E574F4" w:rsidRPr="003964FF">
        <w:rPr>
          <w:rFonts w:asciiTheme="minorHAnsi" w:hAnsiTheme="minorHAnsi" w:cstheme="minorHAnsi"/>
          <w:sz w:val="20"/>
          <w:szCs w:val="20"/>
        </w:rPr>
        <w:t xml:space="preserve"> </w:t>
      </w:r>
      <w:r w:rsidR="00780196" w:rsidRPr="003964FF">
        <w:rPr>
          <w:rFonts w:asciiTheme="minorHAnsi" w:hAnsiTheme="minorHAnsi" w:cstheme="minorHAnsi"/>
          <w:sz w:val="20"/>
          <w:szCs w:val="20"/>
        </w:rPr>
        <w:t xml:space="preserve">bendra skambučių ir </w:t>
      </w:r>
      <w:proofErr w:type="spellStart"/>
      <w:r w:rsidR="00780196" w:rsidRPr="003964FF">
        <w:rPr>
          <w:rFonts w:asciiTheme="minorHAnsi" w:hAnsiTheme="minorHAnsi" w:cstheme="minorHAnsi"/>
          <w:sz w:val="20"/>
          <w:szCs w:val="20"/>
        </w:rPr>
        <w:t>Live</w:t>
      </w:r>
      <w:proofErr w:type="spellEnd"/>
      <w:r w:rsidR="00780196" w:rsidRPr="003964FF">
        <w:rPr>
          <w:rFonts w:asciiTheme="minorHAnsi" w:hAnsiTheme="minorHAnsi" w:cstheme="minorHAnsi"/>
          <w:sz w:val="20"/>
          <w:szCs w:val="20"/>
        </w:rPr>
        <w:t xml:space="preserve"> </w:t>
      </w:r>
      <w:proofErr w:type="spellStart"/>
      <w:r w:rsidR="00780196" w:rsidRPr="003964FF">
        <w:rPr>
          <w:rFonts w:asciiTheme="minorHAnsi" w:hAnsiTheme="minorHAnsi" w:cstheme="minorHAnsi"/>
          <w:sz w:val="20"/>
          <w:szCs w:val="20"/>
        </w:rPr>
        <w:t>chat</w:t>
      </w:r>
      <w:proofErr w:type="spellEnd"/>
      <w:r w:rsidR="00780196" w:rsidRPr="003964FF">
        <w:rPr>
          <w:rFonts w:asciiTheme="minorHAnsi" w:hAnsiTheme="minorHAnsi" w:cstheme="minorHAnsi"/>
          <w:sz w:val="20"/>
          <w:szCs w:val="20"/>
        </w:rPr>
        <w:t xml:space="preserve">, pasikartojančių skambučių, NPS vertinimo, konsultacinių skambučių Vilniaus vandenys specialistams,  registruotų užklausų, atšakų pasirinkimo (pagal kliento tipą, pagal pokalbių temą, pagal parinktą skambučio pabaigos kodą) statistika. </w:t>
      </w:r>
    </w:p>
    <w:p w14:paraId="4CACEEFE" w14:textId="77777777" w:rsidR="00621BCB" w:rsidRPr="003964FF" w:rsidRDefault="00D85E76" w:rsidP="009C15AD">
      <w:pPr>
        <w:pStyle w:val="ListParagraph"/>
        <w:numPr>
          <w:ilvl w:val="2"/>
          <w:numId w:val="9"/>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Paslaugų teikėjas su Paslaugų gavėju susiderina klientų apklausų būdą, klausimyną po konsultacijų suteikimo visais aptarnavimo kanalais (po įeinančių skambučių, internetinių pokalbių (angl.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chat</w:t>
      </w:r>
      <w:proofErr w:type="spellEnd"/>
      <w:r w:rsidRPr="003964FF">
        <w:rPr>
          <w:rFonts w:asciiTheme="minorHAnsi" w:hAnsiTheme="minorHAnsi" w:cstheme="minorHAnsi"/>
          <w:sz w:val="20"/>
          <w:szCs w:val="20"/>
        </w:rPr>
        <w:t xml:space="preserve">) ir apdoroto paklausimo gautu </w:t>
      </w:r>
      <w:proofErr w:type="spellStart"/>
      <w:r w:rsidRPr="003964FF">
        <w:rPr>
          <w:rFonts w:asciiTheme="minorHAnsi" w:hAnsiTheme="minorHAnsi" w:cstheme="minorHAnsi"/>
          <w:sz w:val="20"/>
          <w:szCs w:val="20"/>
        </w:rPr>
        <w:t>el</w:t>
      </w:r>
      <w:proofErr w:type="spellEnd"/>
      <w:r w:rsidRPr="003964FF">
        <w:rPr>
          <w:rFonts w:asciiTheme="minorHAnsi" w:hAnsiTheme="minorHAnsi" w:cstheme="minorHAnsi"/>
          <w:sz w:val="20"/>
          <w:szCs w:val="20"/>
        </w:rPr>
        <w:t>-paštu</w:t>
      </w:r>
      <w:r w:rsidR="00D8276A" w:rsidRPr="003964FF">
        <w:rPr>
          <w:rFonts w:asciiTheme="minorHAnsi" w:hAnsiTheme="minorHAnsi" w:cstheme="minorHAnsi"/>
          <w:sz w:val="20"/>
          <w:szCs w:val="20"/>
        </w:rPr>
        <w:t>, atliktų papildomų apklausų</w:t>
      </w:r>
      <w:r w:rsidRPr="003964FF">
        <w:rPr>
          <w:rFonts w:asciiTheme="minorHAnsi" w:hAnsiTheme="minorHAnsi" w:cstheme="minorHAnsi"/>
          <w:sz w:val="20"/>
          <w:szCs w:val="20"/>
        </w:rPr>
        <w:t>).</w:t>
      </w:r>
    </w:p>
    <w:p w14:paraId="5FA75A0D" w14:textId="02C209AC" w:rsidR="00621BCB" w:rsidRPr="003964FF" w:rsidRDefault="00CB5126" w:rsidP="009C15AD">
      <w:pPr>
        <w:pStyle w:val="ListParagraph"/>
        <w:numPr>
          <w:ilvl w:val="1"/>
          <w:numId w:val="9"/>
        </w:numPr>
        <w:pBdr>
          <w:bottom w:val="single" w:sz="4" w:space="1" w:color="auto"/>
        </w:pBdr>
        <w:jc w:val="both"/>
        <w:rPr>
          <w:rFonts w:asciiTheme="minorHAnsi" w:hAnsiTheme="minorHAnsi" w:cstheme="minorHAnsi"/>
          <w:b/>
          <w:bCs/>
          <w:sz w:val="20"/>
          <w:szCs w:val="20"/>
        </w:rPr>
      </w:pPr>
      <w:r w:rsidRPr="003964FF">
        <w:rPr>
          <w:rFonts w:asciiTheme="minorHAnsi" w:hAnsiTheme="minorHAnsi" w:cstheme="minorHAnsi"/>
          <w:b/>
          <w:bCs/>
          <w:sz w:val="20"/>
          <w:szCs w:val="20"/>
        </w:rPr>
        <w:t>Reikalavimai klientų aptarnavimui įeinančio ryšio kanalais:</w:t>
      </w:r>
    </w:p>
    <w:p w14:paraId="248DA62A" w14:textId="77777777" w:rsidR="00B75767" w:rsidRPr="003964FF" w:rsidRDefault="000F7973" w:rsidP="009C15AD">
      <w:pPr>
        <w:pStyle w:val="ListParagraph"/>
        <w:numPr>
          <w:ilvl w:val="2"/>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teikėjas pagal Paslaugų gavėjo Paslaugos teikimo metu pateiktus reikalavimus klientus turi suskirstyti į segmentus ir nustatyti skirtingus kontaktų aptarnavimo lygius ir paskirstymo/nukreipimo strategijas (prioriteto, specialisto kompetencijos, kliento statuso svarbos požiūriu).</w:t>
      </w:r>
    </w:p>
    <w:p w14:paraId="5AB94191" w14:textId="77777777" w:rsidR="00B75767" w:rsidRPr="003964FF" w:rsidRDefault="00E8094E" w:rsidP="009C15AD">
      <w:pPr>
        <w:pStyle w:val="ListParagraph"/>
        <w:numPr>
          <w:ilvl w:val="2"/>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teikėjas turi skirstyti Paslaugų gavėjo klientų paklausimus:</w:t>
      </w:r>
    </w:p>
    <w:p w14:paraId="7E9C9B15" w14:textId="77777777" w:rsidR="00B75767" w:rsidRPr="003964FF" w:rsidRDefault="00722F42" w:rsidP="009C15AD">
      <w:pPr>
        <w:pStyle w:val="ListParagraph"/>
        <w:numPr>
          <w:ilvl w:val="3"/>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pagal klausimų sritį;</w:t>
      </w:r>
    </w:p>
    <w:p w14:paraId="33D0E6E6" w14:textId="77777777" w:rsidR="00B75767" w:rsidRPr="003964FF" w:rsidRDefault="007A23EE" w:rsidP="009C15AD">
      <w:pPr>
        <w:pStyle w:val="ListParagraph"/>
        <w:numPr>
          <w:ilvl w:val="3"/>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pagal specialisto kompetencijos lygį;</w:t>
      </w:r>
    </w:p>
    <w:p w14:paraId="6DAEE0EF" w14:textId="617FE72A" w:rsidR="00621BCB" w:rsidRPr="003964FF" w:rsidRDefault="00CF16E0" w:rsidP="009C15AD">
      <w:pPr>
        <w:pStyle w:val="ListParagraph"/>
        <w:numPr>
          <w:ilvl w:val="2"/>
          <w:numId w:val="9"/>
        </w:numPr>
        <w:tabs>
          <w:tab w:val="left" w:pos="709"/>
        </w:tabs>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turi įrašyti iš Paslaugų gavėjo gautą informacinį balso pranešimą ir jį ištransliuoti klientams, kai jie kreipiasi</w:t>
      </w:r>
      <w:r w:rsidR="00B07E35" w:rsidRPr="003964FF">
        <w:rPr>
          <w:rFonts w:asciiTheme="minorHAnsi" w:hAnsiTheme="minorHAnsi" w:cstheme="minorHAnsi"/>
          <w:sz w:val="20"/>
          <w:szCs w:val="20"/>
        </w:rPr>
        <w:t xml:space="preserve"> (</w:t>
      </w:r>
      <w:proofErr w:type="spellStart"/>
      <w:r w:rsidR="00B07E35" w:rsidRPr="003964FF">
        <w:rPr>
          <w:rFonts w:asciiTheme="minorHAnsi" w:hAnsiTheme="minorHAnsi" w:cstheme="minorHAnsi"/>
          <w:sz w:val="20"/>
          <w:szCs w:val="20"/>
        </w:rPr>
        <w:t>ang.IVR</w:t>
      </w:r>
      <w:proofErr w:type="spellEnd"/>
      <w:r w:rsidR="00B07E35" w:rsidRPr="003964FF">
        <w:rPr>
          <w:rFonts w:asciiTheme="minorHAnsi" w:hAnsiTheme="minorHAnsi" w:cstheme="minorHAnsi"/>
          <w:sz w:val="20"/>
          <w:szCs w:val="20"/>
        </w:rPr>
        <w:t xml:space="preserve">, </w:t>
      </w:r>
      <w:r w:rsidR="00FB2E39" w:rsidRPr="003964FF">
        <w:rPr>
          <w:rFonts w:asciiTheme="minorHAnsi" w:hAnsiTheme="minorHAnsi" w:cstheme="minorHAnsi"/>
          <w:sz w:val="20"/>
          <w:szCs w:val="20"/>
        </w:rPr>
        <w:t>interaktyvus balso atsakymas</w:t>
      </w:r>
      <w:r w:rsidR="00B07E35" w:rsidRPr="003964FF">
        <w:rPr>
          <w:rFonts w:asciiTheme="minorHAnsi" w:hAnsiTheme="minorHAnsi" w:cstheme="minorHAnsi"/>
          <w:sz w:val="20"/>
          <w:szCs w:val="20"/>
        </w:rPr>
        <w:t>)</w:t>
      </w:r>
      <w:r w:rsidRPr="003964FF">
        <w:rPr>
          <w:rFonts w:asciiTheme="minorHAnsi" w:hAnsiTheme="minorHAnsi" w:cstheme="minorHAnsi"/>
          <w:sz w:val="20"/>
          <w:szCs w:val="20"/>
        </w:rPr>
        <w:t>.</w:t>
      </w:r>
    </w:p>
    <w:p w14:paraId="1DEE5E6E" w14:textId="559E5066" w:rsidR="00621BCB" w:rsidRPr="003964FF" w:rsidRDefault="004F7306" w:rsidP="009C15AD">
      <w:pPr>
        <w:pStyle w:val="ListParagraph"/>
        <w:numPr>
          <w:ilvl w:val="2"/>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turi informuoti Paslaugos gavėjo klientą apie laukimo eilėje būseną</w:t>
      </w:r>
      <w:r w:rsidR="00B07E35" w:rsidRPr="003964FF">
        <w:rPr>
          <w:rFonts w:asciiTheme="minorHAnsi" w:hAnsiTheme="minorHAnsi" w:cstheme="minorHAnsi"/>
          <w:sz w:val="20"/>
          <w:szCs w:val="20"/>
        </w:rPr>
        <w:t xml:space="preserve"> </w:t>
      </w:r>
      <w:proofErr w:type="spellStart"/>
      <w:r w:rsidR="00B07E35" w:rsidRPr="003964FF">
        <w:rPr>
          <w:rFonts w:asciiTheme="minorHAnsi" w:hAnsiTheme="minorHAnsi" w:cstheme="minorHAnsi"/>
          <w:sz w:val="20"/>
          <w:szCs w:val="20"/>
        </w:rPr>
        <w:t>t.y</w:t>
      </w:r>
      <w:proofErr w:type="spellEnd"/>
      <w:r w:rsidR="00B07E35" w:rsidRPr="003964FF">
        <w:rPr>
          <w:rFonts w:asciiTheme="minorHAnsi" w:hAnsiTheme="minorHAnsi" w:cstheme="minorHAnsi"/>
          <w:sz w:val="20"/>
          <w:szCs w:val="20"/>
        </w:rPr>
        <w:t>. pagal laukiančių klientų kiekį įvardijama preliminari laukimo trukm</w:t>
      </w:r>
      <w:r w:rsidR="00736BFB" w:rsidRPr="003964FF">
        <w:rPr>
          <w:rFonts w:asciiTheme="minorHAnsi" w:hAnsiTheme="minorHAnsi" w:cstheme="minorHAnsi"/>
          <w:sz w:val="20"/>
          <w:szCs w:val="20"/>
        </w:rPr>
        <w:t>ė</w:t>
      </w:r>
      <w:r w:rsidRPr="003964FF">
        <w:rPr>
          <w:rFonts w:asciiTheme="minorHAnsi" w:hAnsiTheme="minorHAnsi" w:cstheme="minorHAnsi"/>
          <w:sz w:val="20"/>
          <w:szCs w:val="20"/>
        </w:rPr>
        <w:t xml:space="preserve">. </w:t>
      </w:r>
    </w:p>
    <w:p w14:paraId="432492DE" w14:textId="24FC2CC1" w:rsidR="00621BCB" w:rsidRPr="003964FF" w:rsidRDefault="004F7306" w:rsidP="009C15AD">
      <w:pPr>
        <w:pStyle w:val="ListParagraph"/>
        <w:numPr>
          <w:ilvl w:val="2"/>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turi suteikti klientui perskambinimo pasirinkimo</w:t>
      </w:r>
      <w:r w:rsidR="00B07E35" w:rsidRPr="003964FF">
        <w:rPr>
          <w:rFonts w:asciiTheme="minorHAnsi" w:hAnsiTheme="minorHAnsi" w:cstheme="minorHAnsi"/>
          <w:sz w:val="20"/>
          <w:szCs w:val="20"/>
        </w:rPr>
        <w:t xml:space="preserve"> funkciją</w:t>
      </w:r>
      <w:r w:rsidRPr="003964FF">
        <w:rPr>
          <w:rFonts w:asciiTheme="minorHAnsi" w:hAnsiTheme="minorHAnsi" w:cstheme="minorHAnsi"/>
          <w:sz w:val="20"/>
          <w:szCs w:val="20"/>
        </w:rPr>
        <w:t xml:space="preserve">, jei jis nesutinka laukti kol atsilieps specialistas. </w:t>
      </w:r>
    </w:p>
    <w:p w14:paraId="7BE73D28" w14:textId="77777777" w:rsidR="00621BCB" w:rsidRPr="003964FF" w:rsidRDefault="004F7306" w:rsidP="009C15AD">
      <w:pPr>
        <w:pStyle w:val="ListParagraph"/>
        <w:numPr>
          <w:ilvl w:val="2"/>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Paslaugų teikėjo konsultantas negalėdamas klientui suteikti išsamios informacijos, privalo išsiaiškinti ir perskambinti ne vėliau kaip per 4 darbo valandas. </w:t>
      </w:r>
    </w:p>
    <w:p w14:paraId="182DDCAF" w14:textId="77777777" w:rsidR="00621BCB" w:rsidRPr="003964FF" w:rsidRDefault="004F7306" w:rsidP="009C15AD">
      <w:pPr>
        <w:pStyle w:val="ListParagraph"/>
        <w:numPr>
          <w:ilvl w:val="2"/>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Realizuoti (įdiegti) galimybę perskambinti klientui, ilgai laukiančiam kol sujungs su konsultantu, nutrūkus pokalbiui, neveikiant Paslaugų teikėjo programinei įrangai ir/ar kt. atvejais. </w:t>
      </w:r>
    </w:p>
    <w:p w14:paraId="6D4BE62C" w14:textId="045622A2" w:rsidR="00621BCB" w:rsidRPr="003964FF" w:rsidRDefault="004F7306" w:rsidP="009C15AD">
      <w:pPr>
        <w:pStyle w:val="ListParagraph"/>
        <w:numPr>
          <w:ilvl w:val="2"/>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bCs/>
          <w:sz w:val="20"/>
          <w:szCs w:val="20"/>
        </w:rPr>
        <w:t xml:space="preserve">Paslaugų teikėjas ne vėliau kaip iki Paslaugų teikimo pradžios turi suteikti prieigą (ne mažiau kaip </w:t>
      </w:r>
      <w:r w:rsidR="00C053AE" w:rsidRPr="003964FF">
        <w:rPr>
          <w:rFonts w:asciiTheme="minorHAnsi" w:hAnsiTheme="minorHAnsi" w:cstheme="minorHAnsi"/>
          <w:bCs/>
          <w:sz w:val="20"/>
          <w:szCs w:val="20"/>
        </w:rPr>
        <w:t>2</w:t>
      </w:r>
      <w:r w:rsidR="001D15EB" w:rsidRPr="003964FF">
        <w:rPr>
          <w:rFonts w:asciiTheme="minorHAnsi" w:hAnsiTheme="minorHAnsi" w:cstheme="minorHAnsi"/>
          <w:bCs/>
          <w:sz w:val="20"/>
          <w:szCs w:val="20"/>
        </w:rPr>
        <w:t xml:space="preserve"> prisijungimai) einamuoju metu stebėti dirbančių konsultantų ir dedikuotų konsultantų kiekį (skambučiai, el</w:t>
      </w:r>
      <w:r w:rsidR="00A86666" w:rsidRPr="003964FF">
        <w:rPr>
          <w:rFonts w:asciiTheme="minorHAnsi" w:hAnsiTheme="minorHAnsi" w:cstheme="minorHAnsi"/>
          <w:bCs/>
          <w:sz w:val="20"/>
          <w:szCs w:val="20"/>
        </w:rPr>
        <w:t xml:space="preserve">. </w:t>
      </w:r>
      <w:r w:rsidR="001D15EB" w:rsidRPr="003964FF">
        <w:rPr>
          <w:rFonts w:asciiTheme="minorHAnsi" w:hAnsiTheme="minorHAnsi" w:cstheme="minorHAnsi"/>
          <w:bCs/>
          <w:sz w:val="20"/>
          <w:szCs w:val="20"/>
        </w:rPr>
        <w:t xml:space="preserve">paštas, </w:t>
      </w:r>
      <w:proofErr w:type="spellStart"/>
      <w:r w:rsidR="001D15EB" w:rsidRPr="003964FF">
        <w:rPr>
          <w:rFonts w:asciiTheme="minorHAnsi" w:hAnsiTheme="minorHAnsi" w:cstheme="minorHAnsi"/>
          <w:bCs/>
          <w:sz w:val="20"/>
          <w:szCs w:val="20"/>
        </w:rPr>
        <w:t>Live</w:t>
      </w:r>
      <w:proofErr w:type="spellEnd"/>
      <w:r w:rsidR="001D15EB" w:rsidRPr="003964FF">
        <w:rPr>
          <w:rFonts w:asciiTheme="minorHAnsi" w:hAnsiTheme="minorHAnsi" w:cstheme="minorHAnsi"/>
          <w:bCs/>
          <w:sz w:val="20"/>
          <w:szCs w:val="20"/>
        </w:rPr>
        <w:t xml:space="preserve"> Chat).</w:t>
      </w:r>
    </w:p>
    <w:p w14:paraId="6191DDD0" w14:textId="2DAE645C" w:rsidR="00621BCB" w:rsidRPr="003964FF" w:rsidRDefault="005E3F10" w:rsidP="009C15AD">
      <w:pPr>
        <w:pStyle w:val="ListParagraph"/>
        <w:numPr>
          <w:ilvl w:val="1"/>
          <w:numId w:val="9"/>
        </w:numPr>
        <w:pBdr>
          <w:top w:val="single" w:sz="4" w:space="1" w:color="auto"/>
          <w:bottom w:val="single" w:sz="4" w:space="1" w:color="auto"/>
        </w:pBdr>
        <w:spacing w:before="60" w:after="60"/>
        <w:jc w:val="both"/>
        <w:rPr>
          <w:rFonts w:asciiTheme="minorHAnsi" w:hAnsiTheme="minorHAnsi" w:cstheme="minorHAnsi"/>
          <w:b/>
          <w:iCs/>
          <w:color w:val="FF0000"/>
          <w:sz w:val="20"/>
          <w:szCs w:val="20"/>
        </w:rPr>
      </w:pPr>
      <w:r w:rsidRPr="003964FF">
        <w:rPr>
          <w:rFonts w:asciiTheme="minorHAnsi" w:hAnsiTheme="minorHAnsi" w:cstheme="minorHAnsi"/>
          <w:b/>
          <w:sz w:val="20"/>
          <w:szCs w:val="20"/>
        </w:rPr>
        <w:t>Reikalavimai išeinantiems skambučiams:</w:t>
      </w:r>
    </w:p>
    <w:p w14:paraId="23E9BA05" w14:textId="77777777" w:rsidR="00621BCB" w:rsidRPr="003964FF" w:rsidRDefault="00EB422C" w:rsidP="009C15AD">
      <w:pPr>
        <w:pStyle w:val="ListParagraph"/>
        <w:numPr>
          <w:ilvl w:val="2"/>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Pagal Paslaugų gavėjo užsakymus, sudėliotus scenarijus bei pateiktas DB (Excel failai) vykdomi išeinantys informacinio pobūdžio skambučiai, pagal abipusiai sutartus grafikus ir suplanuotus resursus, skambinant Paslaugų gavėjo klientams. </w:t>
      </w:r>
    </w:p>
    <w:p w14:paraId="36687F2E" w14:textId="77777777" w:rsidR="00621BCB" w:rsidRPr="003964FF" w:rsidRDefault="00EB422C" w:rsidP="009C15AD">
      <w:pPr>
        <w:pStyle w:val="ListParagraph"/>
        <w:numPr>
          <w:ilvl w:val="2"/>
          <w:numId w:val="9"/>
        </w:numPr>
        <w:tabs>
          <w:tab w:val="left" w:pos="567"/>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lastRenderedPageBreak/>
        <w:t xml:space="preserve">Po išeinančių skambučių, turi būti suformuota ataskaita, su apibendrinta informacija bei esant poreikiui pateikiant pokalbių įrašus. </w:t>
      </w:r>
    </w:p>
    <w:p w14:paraId="3F76CEBF" w14:textId="44197C2B" w:rsidR="00621BCB" w:rsidRPr="003964FF" w:rsidRDefault="00EB422C" w:rsidP="009C15AD">
      <w:pPr>
        <w:pStyle w:val="ListParagraph"/>
        <w:numPr>
          <w:ilvl w:val="2"/>
          <w:numId w:val="9"/>
        </w:numPr>
        <w:tabs>
          <w:tab w:val="left" w:pos="567"/>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Grafikai, resursai ir ataskaitų pateikimo terminai yra suderinami abiejų šalių atskiru susitarimu</w:t>
      </w:r>
      <w:r w:rsidR="00736BFB" w:rsidRPr="003964FF">
        <w:rPr>
          <w:rFonts w:asciiTheme="minorHAnsi" w:hAnsiTheme="minorHAnsi" w:cstheme="minorHAnsi"/>
          <w:sz w:val="20"/>
          <w:szCs w:val="20"/>
        </w:rPr>
        <w:t>.</w:t>
      </w:r>
      <w:r w:rsidRPr="003964FF">
        <w:rPr>
          <w:rFonts w:asciiTheme="minorHAnsi" w:hAnsiTheme="minorHAnsi" w:cstheme="minorHAnsi"/>
          <w:sz w:val="20"/>
          <w:szCs w:val="20"/>
        </w:rPr>
        <w:t xml:space="preserve"> </w:t>
      </w:r>
      <w:r w:rsidR="00736BFB" w:rsidRPr="003964FF">
        <w:rPr>
          <w:rFonts w:asciiTheme="minorHAnsi" w:hAnsiTheme="minorHAnsi" w:cstheme="minorHAnsi"/>
          <w:sz w:val="20"/>
          <w:szCs w:val="20"/>
        </w:rPr>
        <w:t>Apklausos telefonu, iki</w:t>
      </w:r>
      <w:r w:rsidRPr="003964FF">
        <w:rPr>
          <w:rFonts w:asciiTheme="minorHAnsi" w:hAnsiTheme="minorHAnsi" w:cstheme="minorHAnsi"/>
          <w:sz w:val="20"/>
          <w:szCs w:val="20"/>
        </w:rPr>
        <w:t xml:space="preserve"> 100 respondentų</w:t>
      </w:r>
      <w:r w:rsidR="00FB2E39" w:rsidRPr="003964FF">
        <w:rPr>
          <w:rFonts w:asciiTheme="minorHAnsi" w:hAnsiTheme="minorHAnsi" w:cstheme="minorHAnsi"/>
          <w:sz w:val="20"/>
          <w:szCs w:val="20"/>
        </w:rPr>
        <w:t xml:space="preserve"> dydžio</w:t>
      </w:r>
      <w:r w:rsidR="00736BFB" w:rsidRPr="003964FF">
        <w:rPr>
          <w:rFonts w:asciiTheme="minorHAnsi" w:hAnsiTheme="minorHAnsi" w:cstheme="minorHAnsi"/>
          <w:sz w:val="20"/>
          <w:szCs w:val="20"/>
        </w:rPr>
        <w:t xml:space="preserve">, duomenys </w:t>
      </w:r>
      <w:r w:rsidRPr="003964FF">
        <w:rPr>
          <w:rFonts w:asciiTheme="minorHAnsi" w:hAnsiTheme="minorHAnsi" w:cstheme="minorHAnsi"/>
          <w:sz w:val="20"/>
          <w:szCs w:val="20"/>
        </w:rPr>
        <w:t xml:space="preserve">turi būti apdoroti ir ataskaita pateikta ne ilgiau nei per </w:t>
      </w:r>
      <w:r w:rsidR="00736BFB" w:rsidRPr="003964FF">
        <w:rPr>
          <w:rFonts w:asciiTheme="minorHAnsi" w:hAnsiTheme="minorHAnsi" w:cstheme="minorHAnsi"/>
          <w:sz w:val="20"/>
          <w:szCs w:val="20"/>
        </w:rPr>
        <w:t>3</w:t>
      </w:r>
      <w:r w:rsidRPr="003964FF">
        <w:rPr>
          <w:rFonts w:asciiTheme="minorHAnsi" w:hAnsiTheme="minorHAnsi" w:cstheme="minorHAnsi"/>
          <w:sz w:val="20"/>
          <w:szCs w:val="20"/>
        </w:rPr>
        <w:t xml:space="preserve"> darbo dienas, nuo </w:t>
      </w:r>
      <w:r w:rsidR="00736BFB" w:rsidRPr="003964FF">
        <w:rPr>
          <w:rFonts w:asciiTheme="minorHAnsi" w:hAnsiTheme="minorHAnsi" w:cstheme="minorHAnsi"/>
          <w:sz w:val="20"/>
          <w:szCs w:val="20"/>
        </w:rPr>
        <w:t>duomenų apklausai</w:t>
      </w:r>
      <w:r w:rsidRPr="003964FF">
        <w:rPr>
          <w:rFonts w:asciiTheme="minorHAnsi" w:hAnsiTheme="minorHAnsi" w:cstheme="minorHAnsi"/>
          <w:sz w:val="20"/>
          <w:szCs w:val="20"/>
        </w:rPr>
        <w:t xml:space="preserve"> (Excel failai) pateikimo dienos.</w:t>
      </w:r>
    </w:p>
    <w:p w14:paraId="29213363" w14:textId="77777777" w:rsidR="00621BCB" w:rsidRPr="003964FF" w:rsidRDefault="00E12FC9" w:rsidP="009C15AD">
      <w:pPr>
        <w:pStyle w:val="ListParagraph"/>
        <w:numPr>
          <w:ilvl w:val="2"/>
          <w:numId w:val="9"/>
        </w:numPr>
        <w:tabs>
          <w:tab w:val="left" w:pos="567"/>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Paslaugų teikėjas su Paslaugų gavėju susiderina </w:t>
      </w:r>
      <w:r w:rsidR="00A62E09" w:rsidRPr="003964FF">
        <w:rPr>
          <w:rFonts w:asciiTheme="minorHAnsi" w:hAnsiTheme="minorHAnsi" w:cstheme="minorHAnsi"/>
          <w:sz w:val="20"/>
          <w:szCs w:val="20"/>
        </w:rPr>
        <w:t xml:space="preserve">pokalbių perklausas </w:t>
      </w:r>
      <w:r w:rsidR="006439F8" w:rsidRPr="003964FF">
        <w:rPr>
          <w:rFonts w:asciiTheme="minorHAnsi" w:hAnsiTheme="minorHAnsi" w:cstheme="minorHAnsi"/>
          <w:sz w:val="20"/>
          <w:szCs w:val="20"/>
        </w:rPr>
        <w:t>apklausų skambučių kokybei užtikrinti.</w:t>
      </w:r>
    </w:p>
    <w:p w14:paraId="7EDC7264" w14:textId="44140ED9" w:rsidR="00621BCB" w:rsidRPr="003964FF" w:rsidRDefault="00BE45FE" w:rsidP="009C15AD">
      <w:pPr>
        <w:pStyle w:val="ListParagraph"/>
        <w:numPr>
          <w:ilvl w:val="1"/>
          <w:numId w:val="9"/>
        </w:numPr>
        <w:pBdr>
          <w:top w:val="single" w:sz="4" w:space="1" w:color="auto"/>
          <w:bottom w:val="single" w:sz="4" w:space="1" w:color="auto"/>
        </w:pBdr>
        <w:jc w:val="both"/>
        <w:rPr>
          <w:rFonts w:asciiTheme="minorHAnsi" w:hAnsiTheme="minorHAnsi" w:cstheme="minorHAnsi"/>
          <w:b/>
          <w:bCs/>
          <w:sz w:val="20"/>
          <w:szCs w:val="20"/>
        </w:rPr>
      </w:pPr>
      <w:r w:rsidRPr="003964FF">
        <w:rPr>
          <w:rFonts w:asciiTheme="minorHAnsi" w:hAnsiTheme="minorHAnsi" w:cstheme="minorHAnsi"/>
          <w:b/>
          <w:bCs/>
          <w:sz w:val="20"/>
          <w:szCs w:val="20"/>
        </w:rPr>
        <w:t>Reikalavimai automatizuotų SMS žinučių siuntimui:</w:t>
      </w:r>
    </w:p>
    <w:p w14:paraId="6F926398" w14:textId="5CD9B076" w:rsidR="00621BCB" w:rsidRPr="003964FF" w:rsidRDefault="003752B4" w:rsidP="009C15AD">
      <w:pPr>
        <w:pStyle w:val="ListParagraph"/>
        <w:numPr>
          <w:ilvl w:val="2"/>
          <w:numId w:val="9"/>
        </w:numPr>
        <w:jc w:val="both"/>
        <w:rPr>
          <w:rFonts w:asciiTheme="minorHAnsi" w:hAnsiTheme="minorHAnsi" w:cstheme="minorHAnsi"/>
          <w:sz w:val="20"/>
          <w:szCs w:val="20"/>
        </w:rPr>
      </w:pPr>
      <w:r w:rsidRPr="003964FF">
        <w:rPr>
          <w:rFonts w:asciiTheme="minorHAnsi" w:hAnsiTheme="minorHAnsi" w:cstheme="minorHAnsi"/>
          <w:sz w:val="20"/>
          <w:szCs w:val="20"/>
        </w:rPr>
        <w:t>Reikalavimai SMS žinučių siuntimo sistemai:</w:t>
      </w:r>
    </w:p>
    <w:p w14:paraId="7E04DC63" w14:textId="77777777" w:rsidR="00621BCB" w:rsidRPr="003964FF" w:rsidRDefault="00BF3AEB" w:rsidP="009C15AD">
      <w:pPr>
        <w:pStyle w:val="ListParagraph"/>
        <w:numPr>
          <w:ilvl w:val="3"/>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Sistema turi turėti galimybę siųsti tekstinį pranešimą naudojant lietuvių kalbos abėcėlę;</w:t>
      </w:r>
    </w:p>
    <w:p w14:paraId="5AF7E9C7" w14:textId="291AA3A6" w:rsidR="00105BF5" w:rsidRPr="003964FF" w:rsidRDefault="00BF3AEB" w:rsidP="009C15AD">
      <w:pPr>
        <w:pStyle w:val="ListParagraph"/>
        <w:numPr>
          <w:ilvl w:val="3"/>
          <w:numId w:val="9"/>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Sistema turi turėti galimybę siųsti SMS, įterpiant kintamą informaciją (vardą, adresą, sumą ar pan.) iš duomenų bazės (Excel failų). Papildomi duomenys pateikiami kartu su klientų sąrašo informacija ir SMS tekstu.</w:t>
      </w:r>
    </w:p>
    <w:p w14:paraId="3775156F" w14:textId="77777777" w:rsidR="00D65AC6" w:rsidRPr="003964FF" w:rsidRDefault="00D65AC6" w:rsidP="009C15AD">
      <w:pPr>
        <w:pStyle w:val="ListParagraph"/>
        <w:tabs>
          <w:tab w:val="left" w:pos="709"/>
        </w:tabs>
        <w:spacing w:before="60" w:after="60"/>
        <w:ind w:left="0" w:firstLine="0"/>
        <w:jc w:val="both"/>
        <w:rPr>
          <w:rFonts w:asciiTheme="minorHAnsi" w:hAnsiTheme="minorHAnsi" w:cstheme="minorHAnsi"/>
          <w:bCs/>
          <w:iCs/>
          <w:color w:val="FF0000"/>
          <w:sz w:val="20"/>
          <w:szCs w:val="20"/>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378"/>
        <w:gridCol w:w="2585"/>
        <w:gridCol w:w="3987"/>
      </w:tblGrid>
      <w:tr w:rsidR="00621BCB" w:rsidRPr="003964FF" w14:paraId="11D704A0" w14:textId="77777777" w:rsidTr="00621BCB">
        <w:trPr>
          <w:trHeight w:val="657"/>
        </w:trPr>
        <w:tc>
          <w:tcPr>
            <w:tcW w:w="1373" w:type="dxa"/>
            <w:shd w:val="clear" w:color="auto" w:fill="D9D9D9"/>
          </w:tcPr>
          <w:p w14:paraId="2CF396BE" w14:textId="77777777" w:rsidR="00621BCB" w:rsidRPr="003964FF" w:rsidRDefault="00621BCB" w:rsidP="009C15AD">
            <w:pPr>
              <w:pStyle w:val="TableParagraph"/>
              <w:spacing w:before="81"/>
              <w:ind w:left="357" w:hanging="29"/>
              <w:jc w:val="both"/>
              <w:rPr>
                <w:rFonts w:asciiTheme="minorHAnsi" w:hAnsiTheme="minorHAnsi" w:cstheme="minorHAnsi"/>
                <w:sz w:val="20"/>
                <w:szCs w:val="20"/>
              </w:rPr>
            </w:pPr>
            <w:r w:rsidRPr="003964FF">
              <w:rPr>
                <w:rFonts w:asciiTheme="minorHAnsi" w:hAnsiTheme="minorHAnsi" w:cstheme="minorHAnsi"/>
                <w:spacing w:val="-1"/>
                <w:sz w:val="20"/>
                <w:szCs w:val="20"/>
              </w:rPr>
              <w:t>Telefono</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numeris</w:t>
            </w:r>
          </w:p>
        </w:tc>
        <w:tc>
          <w:tcPr>
            <w:tcW w:w="1378" w:type="dxa"/>
            <w:shd w:val="clear" w:color="auto" w:fill="D9D9D9"/>
          </w:tcPr>
          <w:p w14:paraId="17EAD429" w14:textId="77777777" w:rsidR="00621BCB" w:rsidRPr="003964FF" w:rsidRDefault="00621BCB" w:rsidP="009C15AD">
            <w:pPr>
              <w:pStyle w:val="TableParagraph"/>
              <w:spacing w:before="8"/>
              <w:ind w:left="0"/>
              <w:jc w:val="both"/>
              <w:rPr>
                <w:rFonts w:asciiTheme="minorHAnsi" w:hAnsiTheme="minorHAnsi" w:cstheme="minorHAnsi"/>
                <w:sz w:val="20"/>
                <w:szCs w:val="20"/>
              </w:rPr>
            </w:pPr>
          </w:p>
          <w:p w14:paraId="26D9FA45" w14:textId="77777777" w:rsidR="00621BCB" w:rsidRPr="003964FF" w:rsidRDefault="00621BCB" w:rsidP="009C15AD">
            <w:pPr>
              <w:pStyle w:val="TableParagraph"/>
              <w:spacing w:before="0"/>
              <w:ind w:left="141"/>
              <w:jc w:val="both"/>
              <w:rPr>
                <w:rFonts w:asciiTheme="minorHAnsi" w:hAnsiTheme="minorHAnsi" w:cstheme="minorHAnsi"/>
                <w:sz w:val="20"/>
                <w:szCs w:val="20"/>
              </w:rPr>
            </w:pPr>
            <w:r w:rsidRPr="003964FF">
              <w:rPr>
                <w:rFonts w:asciiTheme="minorHAnsi" w:hAnsiTheme="minorHAnsi" w:cstheme="minorHAnsi"/>
                <w:sz w:val="20"/>
                <w:szCs w:val="20"/>
              </w:rPr>
              <w:t>Kliento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kodas</w:t>
            </w:r>
          </w:p>
        </w:tc>
        <w:tc>
          <w:tcPr>
            <w:tcW w:w="2585" w:type="dxa"/>
            <w:shd w:val="clear" w:color="auto" w:fill="D9D9D9"/>
          </w:tcPr>
          <w:p w14:paraId="1362E696" w14:textId="77777777" w:rsidR="00621BCB" w:rsidRPr="003964FF" w:rsidRDefault="00621BCB" w:rsidP="009C15AD">
            <w:pPr>
              <w:pStyle w:val="TableParagraph"/>
              <w:spacing w:before="81"/>
              <w:ind w:left="302"/>
              <w:jc w:val="both"/>
              <w:rPr>
                <w:rFonts w:asciiTheme="minorHAnsi" w:hAnsiTheme="minorHAnsi" w:cstheme="minorHAnsi"/>
                <w:sz w:val="20"/>
                <w:szCs w:val="20"/>
              </w:rPr>
            </w:pPr>
            <w:r w:rsidRPr="003964FF">
              <w:rPr>
                <w:rFonts w:asciiTheme="minorHAnsi" w:hAnsiTheme="minorHAnsi" w:cstheme="minorHAnsi"/>
                <w:sz w:val="20"/>
                <w:szCs w:val="20"/>
              </w:rPr>
              <w:t>Kita</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kliento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informacija*</w:t>
            </w:r>
          </w:p>
          <w:p w14:paraId="5434C0D6" w14:textId="77777777" w:rsidR="00621BCB" w:rsidRPr="003964FF" w:rsidRDefault="00621BCB" w:rsidP="009C15AD">
            <w:pPr>
              <w:pStyle w:val="TableParagraph"/>
              <w:ind w:left="280"/>
              <w:jc w:val="both"/>
              <w:rPr>
                <w:rFonts w:asciiTheme="minorHAnsi" w:hAnsiTheme="minorHAnsi" w:cstheme="minorHAnsi"/>
                <w:sz w:val="20"/>
                <w:szCs w:val="20"/>
              </w:rPr>
            </w:pPr>
            <w:r w:rsidRPr="003964FF">
              <w:rPr>
                <w:rFonts w:asciiTheme="minorHAnsi" w:hAnsiTheme="minorHAnsi" w:cstheme="minorHAnsi"/>
                <w:sz w:val="20"/>
                <w:szCs w:val="20"/>
              </w:rPr>
              <w:t>(tiek</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tekstas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tiek</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skaičiai)</w:t>
            </w:r>
          </w:p>
        </w:tc>
        <w:tc>
          <w:tcPr>
            <w:tcW w:w="3987" w:type="dxa"/>
            <w:shd w:val="clear" w:color="auto" w:fill="D9D9D9"/>
          </w:tcPr>
          <w:p w14:paraId="06D6C25D" w14:textId="77777777" w:rsidR="00621BCB" w:rsidRPr="003964FF" w:rsidRDefault="00621BCB" w:rsidP="009C15AD">
            <w:pPr>
              <w:pStyle w:val="TableParagraph"/>
              <w:spacing w:before="8"/>
              <w:ind w:left="0"/>
              <w:jc w:val="both"/>
              <w:rPr>
                <w:rFonts w:asciiTheme="minorHAnsi" w:hAnsiTheme="minorHAnsi" w:cstheme="minorHAnsi"/>
                <w:sz w:val="20"/>
                <w:szCs w:val="20"/>
              </w:rPr>
            </w:pPr>
          </w:p>
          <w:p w14:paraId="77EB1D7C" w14:textId="77777777" w:rsidR="00621BCB" w:rsidRPr="003964FF" w:rsidRDefault="00621BCB" w:rsidP="009C15AD">
            <w:pPr>
              <w:pStyle w:val="TableParagraph"/>
              <w:spacing w:before="0"/>
              <w:ind w:left="1192"/>
              <w:jc w:val="both"/>
              <w:rPr>
                <w:rFonts w:asciiTheme="minorHAnsi" w:hAnsiTheme="minorHAnsi" w:cstheme="minorHAnsi"/>
                <w:sz w:val="20"/>
                <w:szCs w:val="20"/>
              </w:rPr>
            </w:pPr>
            <w:r w:rsidRPr="003964FF">
              <w:rPr>
                <w:rFonts w:asciiTheme="minorHAnsi" w:hAnsiTheme="minorHAnsi" w:cstheme="minorHAnsi"/>
                <w:sz w:val="20"/>
                <w:szCs w:val="20"/>
              </w:rPr>
              <w:t>SMS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žinutės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tekstas</w:t>
            </w:r>
          </w:p>
        </w:tc>
      </w:tr>
      <w:tr w:rsidR="00621BCB" w:rsidRPr="003964FF" w14:paraId="638F08D5" w14:textId="77777777" w:rsidTr="00621BCB">
        <w:trPr>
          <w:trHeight w:val="486"/>
        </w:trPr>
        <w:tc>
          <w:tcPr>
            <w:tcW w:w="1373" w:type="dxa"/>
          </w:tcPr>
          <w:p w14:paraId="00D93B3B" w14:textId="77777777" w:rsidR="00621BCB" w:rsidRPr="003964FF" w:rsidRDefault="00621BCB" w:rsidP="009C15AD">
            <w:pPr>
              <w:pStyle w:val="TableParagraph"/>
              <w:spacing w:before="117"/>
              <w:ind w:left="110"/>
              <w:jc w:val="both"/>
              <w:rPr>
                <w:rFonts w:asciiTheme="minorHAnsi" w:hAnsiTheme="minorHAnsi" w:cstheme="minorHAnsi"/>
                <w:sz w:val="20"/>
                <w:szCs w:val="20"/>
              </w:rPr>
            </w:pPr>
            <w:r w:rsidRPr="003964FF">
              <w:rPr>
                <w:rFonts w:asciiTheme="minorHAnsi" w:hAnsiTheme="minorHAnsi" w:cstheme="minorHAnsi"/>
                <w:sz w:val="20"/>
                <w:szCs w:val="20"/>
              </w:rPr>
              <w:t>8xxxxxxx</w:t>
            </w:r>
          </w:p>
        </w:tc>
        <w:tc>
          <w:tcPr>
            <w:tcW w:w="1378" w:type="dxa"/>
          </w:tcPr>
          <w:p w14:paraId="28C1F664" w14:textId="77777777" w:rsidR="00621BCB" w:rsidRPr="003964FF" w:rsidRDefault="00621BCB" w:rsidP="009C15AD">
            <w:pPr>
              <w:pStyle w:val="TableParagraph"/>
              <w:spacing w:before="117"/>
              <w:jc w:val="both"/>
              <w:rPr>
                <w:rFonts w:asciiTheme="minorHAnsi" w:hAnsiTheme="minorHAnsi" w:cstheme="minorHAnsi"/>
                <w:sz w:val="20"/>
                <w:szCs w:val="20"/>
              </w:rPr>
            </w:pPr>
            <w:proofErr w:type="spellStart"/>
            <w:r w:rsidRPr="003964FF">
              <w:rPr>
                <w:rFonts w:asciiTheme="minorHAnsi" w:hAnsiTheme="minorHAnsi" w:cstheme="minorHAnsi"/>
                <w:sz w:val="20"/>
                <w:szCs w:val="20"/>
              </w:rPr>
              <w:t>xxxxxxx</w:t>
            </w:r>
            <w:proofErr w:type="spellEnd"/>
          </w:p>
        </w:tc>
        <w:tc>
          <w:tcPr>
            <w:tcW w:w="2585" w:type="dxa"/>
          </w:tcPr>
          <w:p w14:paraId="34161766" w14:textId="77777777" w:rsidR="00621BCB" w:rsidRPr="003964FF" w:rsidRDefault="00621BCB" w:rsidP="009C15AD">
            <w:pPr>
              <w:pStyle w:val="TableParagraph"/>
              <w:spacing w:before="117"/>
              <w:jc w:val="both"/>
              <w:rPr>
                <w:rFonts w:asciiTheme="minorHAnsi" w:hAnsiTheme="minorHAnsi" w:cstheme="minorHAnsi"/>
                <w:sz w:val="20"/>
                <w:szCs w:val="20"/>
              </w:rPr>
            </w:pPr>
            <w:proofErr w:type="spellStart"/>
            <w:r w:rsidRPr="003964FF">
              <w:rPr>
                <w:rFonts w:asciiTheme="minorHAnsi" w:hAnsiTheme="minorHAnsi" w:cstheme="minorHAnsi"/>
                <w:sz w:val="20"/>
                <w:szCs w:val="20"/>
              </w:rPr>
              <w:t>xxxxx</w:t>
            </w:r>
            <w:proofErr w:type="spellEnd"/>
          </w:p>
        </w:tc>
        <w:tc>
          <w:tcPr>
            <w:tcW w:w="3987" w:type="dxa"/>
          </w:tcPr>
          <w:p w14:paraId="4E8C6474" w14:textId="77777777" w:rsidR="00621BCB" w:rsidRPr="003964FF" w:rsidRDefault="00621BCB" w:rsidP="009C15AD">
            <w:pPr>
              <w:pStyle w:val="TableParagraph"/>
              <w:spacing w:before="0"/>
              <w:jc w:val="both"/>
              <w:rPr>
                <w:rFonts w:asciiTheme="minorHAnsi" w:hAnsiTheme="minorHAnsi" w:cstheme="minorHAnsi"/>
                <w:sz w:val="20"/>
                <w:szCs w:val="20"/>
              </w:rPr>
            </w:pPr>
            <w:r w:rsidRPr="003964FF">
              <w:rPr>
                <w:rFonts w:asciiTheme="minorHAnsi" w:hAnsiTheme="minorHAnsi" w:cstheme="minorHAnsi"/>
                <w:sz w:val="20"/>
                <w:szCs w:val="20"/>
              </w:rPr>
              <w:t>Pvz.</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Sveiki,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kliento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Nr.</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&lt;Kintamas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laukas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1&gt;</w:t>
            </w:r>
          </w:p>
          <w:p w14:paraId="7AF6A7C4" w14:textId="77777777" w:rsidR="00621BCB" w:rsidRPr="003964FF" w:rsidRDefault="00621BCB" w:rsidP="009C15AD">
            <w:pPr>
              <w:pStyle w:val="TableParagraph"/>
              <w:spacing w:before="0"/>
              <w:jc w:val="both"/>
              <w:rPr>
                <w:rFonts w:asciiTheme="minorHAnsi" w:hAnsiTheme="minorHAnsi" w:cstheme="minorHAnsi"/>
                <w:sz w:val="20"/>
                <w:szCs w:val="20"/>
              </w:rPr>
            </w:pPr>
            <w:r w:rsidRPr="003964FF">
              <w:rPr>
                <w:rFonts w:asciiTheme="minorHAnsi" w:hAnsiTheme="minorHAnsi" w:cstheme="minorHAnsi"/>
                <w:sz w:val="20"/>
                <w:szCs w:val="20"/>
              </w:rPr>
              <w:t>mokėtina</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suma</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&lt;Kintamas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laukas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2&gt;</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EUR</w:t>
            </w:r>
          </w:p>
        </w:tc>
      </w:tr>
    </w:tbl>
    <w:p w14:paraId="77F69016" w14:textId="77777777" w:rsidR="00D65AC6" w:rsidRPr="003964FF" w:rsidRDefault="00D65AC6" w:rsidP="009C15AD">
      <w:pPr>
        <w:ind w:firstLine="0"/>
        <w:jc w:val="both"/>
        <w:rPr>
          <w:rFonts w:asciiTheme="minorHAnsi" w:hAnsiTheme="minorHAnsi" w:cstheme="minorHAnsi"/>
          <w:i/>
          <w:iCs/>
          <w:spacing w:val="-1"/>
          <w:sz w:val="20"/>
          <w:szCs w:val="20"/>
        </w:rPr>
      </w:pPr>
    </w:p>
    <w:p w14:paraId="5BA99091" w14:textId="21C404BD" w:rsidR="00621BCB" w:rsidRPr="003964FF" w:rsidRDefault="00621BCB" w:rsidP="009C15AD">
      <w:pPr>
        <w:ind w:firstLine="0"/>
        <w:jc w:val="both"/>
        <w:rPr>
          <w:rFonts w:asciiTheme="minorHAnsi" w:hAnsiTheme="minorHAnsi" w:cstheme="minorHAnsi"/>
          <w:i/>
          <w:iCs/>
          <w:sz w:val="20"/>
          <w:szCs w:val="20"/>
        </w:rPr>
      </w:pPr>
      <w:r w:rsidRPr="003964FF">
        <w:rPr>
          <w:rFonts w:asciiTheme="minorHAnsi" w:hAnsiTheme="minorHAnsi" w:cstheme="minorHAnsi"/>
          <w:i/>
          <w:iCs/>
          <w:spacing w:val="-1"/>
          <w:sz w:val="20"/>
          <w:szCs w:val="20"/>
        </w:rPr>
        <w:t>*</w:t>
      </w:r>
      <w:r w:rsidRPr="003964FF">
        <w:rPr>
          <w:rFonts w:asciiTheme="minorHAnsi" w:hAnsiTheme="minorHAnsi" w:cstheme="minorHAnsi"/>
          <w:i/>
          <w:iCs/>
          <w:spacing w:val="-11"/>
          <w:sz w:val="20"/>
          <w:szCs w:val="20"/>
        </w:rPr>
        <w:t xml:space="preserve"> </w:t>
      </w:r>
      <w:r w:rsidRPr="003964FF">
        <w:rPr>
          <w:rFonts w:asciiTheme="minorHAnsi" w:hAnsiTheme="minorHAnsi" w:cstheme="minorHAnsi"/>
          <w:i/>
          <w:iCs/>
          <w:spacing w:val="-1"/>
          <w:sz w:val="20"/>
          <w:szCs w:val="20"/>
        </w:rPr>
        <w:t>-</w:t>
      </w:r>
      <w:r w:rsidRPr="003964FF">
        <w:rPr>
          <w:rFonts w:asciiTheme="minorHAnsi" w:hAnsiTheme="minorHAnsi" w:cstheme="minorHAnsi"/>
          <w:i/>
          <w:iCs/>
          <w:spacing w:val="-8"/>
          <w:sz w:val="20"/>
          <w:szCs w:val="20"/>
        </w:rPr>
        <w:t xml:space="preserve"> </w:t>
      </w:r>
      <w:r w:rsidRPr="003964FF">
        <w:rPr>
          <w:rFonts w:asciiTheme="minorHAnsi" w:hAnsiTheme="minorHAnsi" w:cstheme="minorHAnsi"/>
          <w:i/>
          <w:iCs/>
          <w:spacing w:val="-1"/>
          <w:sz w:val="20"/>
          <w:szCs w:val="20"/>
        </w:rPr>
        <w:t>Kita</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pacing w:val="-1"/>
          <w:sz w:val="20"/>
          <w:szCs w:val="20"/>
        </w:rPr>
        <w:t>kliento</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pacing w:val="-1"/>
          <w:sz w:val="20"/>
          <w:szCs w:val="20"/>
        </w:rPr>
        <w:t>informacija</w:t>
      </w:r>
      <w:r w:rsidRPr="003964FF">
        <w:rPr>
          <w:rFonts w:asciiTheme="minorHAnsi" w:hAnsiTheme="minorHAnsi" w:cstheme="minorHAnsi"/>
          <w:i/>
          <w:iCs/>
          <w:spacing w:val="-8"/>
          <w:sz w:val="20"/>
          <w:szCs w:val="20"/>
        </w:rPr>
        <w:t xml:space="preserve"> </w:t>
      </w:r>
      <w:r w:rsidRPr="003964FF">
        <w:rPr>
          <w:rFonts w:asciiTheme="minorHAnsi" w:hAnsiTheme="minorHAnsi" w:cstheme="minorHAnsi"/>
          <w:i/>
          <w:iCs/>
          <w:sz w:val="20"/>
          <w:szCs w:val="20"/>
        </w:rPr>
        <w:t>-</w:t>
      </w:r>
      <w:r w:rsidRPr="003964FF">
        <w:rPr>
          <w:rFonts w:asciiTheme="minorHAnsi" w:hAnsiTheme="minorHAnsi" w:cstheme="minorHAnsi"/>
          <w:i/>
          <w:iCs/>
          <w:spacing w:val="-11"/>
          <w:sz w:val="20"/>
          <w:szCs w:val="20"/>
        </w:rPr>
        <w:t xml:space="preserve"> </w:t>
      </w:r>
      <w:r w:rsidRPr="003964FF">
        <w:rPr>
          <w:rFonts w:asciiTheme="minorHAnsi" w:hAnsiTheme="minorHAnsi" w:cstheme="minorHAnsi"/>
          <w:i/>
          <w:iCs/>
          <w:sz w:val="20"/>
          <w:szCs w:val="20"/>
        </w:rPr>
        <w:t>tiek</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z w:val="20"/>
          <w:szCs w:val="20"/>
        </w:rPr>
        <w:t>tekstinės,</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z w:val="20"/>
          <w:szCs w:val="20"/>
        </w:rPr>
        <w:t>tiek</w:t>
      </w:r>
      <w:r w:rsidRPr="003964FF">
        <w:rPr>
          <w:rFonts w:asciiTheme="minorHAnsi" w:hAnsiTheme="minorHAnsi" w:cstheme="minorHAnsi"/>
          <w:i/>
          <w:iCs/>
          <w:spacing w:val="-11"/>
          <w:sz w:val="20"/>
          <w:szCs w:val="20"/>
        </w:rPr>
        <w:t xml:space="preserve"> </w:t>
      </w:r>
      <w:r w:rsidRPr="003964FF">
        <w:rPr>
          <w:rFonts w:asciiTheme="minorHAnsi" w:hAnsiTheme="minorHAnsi" w:cstheme="minorHAnsi"/>
          <w:i/>
          <w:iCs/>
          <w:sz w:val="20"/>
          <w:szCs w:val="20"/>
        </w:rPr>
        <w:t>skaitmeninės</w:t>
      </w:r>
      <w:r w:rsidRPr="003964FF">
        <w:rPr>
          <w:rFonts w:asciiTheme="minorHAnsi" w:hAnsiTheme="minorHAnsi" w:cstheme="minorHAnsi"/>
          <w:i/>
          <w:iCs/>
          <w:spacing w:val="-8"/>
          <w:sz w:val="20"/>
          <w:szCs w:val="20"/>
        </w:rPr>
        <w:t xml:space="preserve"> </w:t>
      </w:r>
      <w:r w:rsidRPr="003964FF">
        <w:rPr>
          <w:rFonts w:asciiTheme="minorHAnsi" w:hAnsiTheme="minorHAnsi" w:cstheme="minorHAnsi"/>
          <w:i/>
          <w:iCs/>
          <w:sz w:val="20"/>
          <w:szCs w:val="20"/>
        </w:rPr>
        <w:t>formos.</w:t>
      </w:r>
      <w:r w:rsidRPr="003964FF">
        <w:rPr>
          <w:rFonts w:asciiTheme="minorHAnsi" w:hAnsiTheme="minorHAnsi" w:cstheme="minorHAnsi"/>
          <w:i/>
          <w:iCs/>
          <w:spacing w:val="-10"/>
          <w:sz w:val="20"/>
          <w:szCs w:val="20"/>
        </w:rPr>
        <w:t xml:space="preserve"> </w:t>
      </w:r>
      <w:r w:rsidRPr="003964FF">
        <w:rPr>
          <w:rFonts w:asciiTheme="minorHAnsi" w:hAnsiTheme="minorHAnsi" w:cstheme="minorHAnsi"/>
          <w:i/>
          <w:iCs/>
          <w:sz w:val="20"/>
          <w:szCs w:val="20"/>
        </w:rPr>
        <w:t>pvz.:</w:t>
      </w:r>
      <w:r w:rsidRPr="003964FF">
        <w:rPr>
          <w:rFonts w:asciiTheme="minorHAnsi" w:hAnsiTheme="minorHAnsi" w:cstheme="minorHAnsi"/>
          <w:i/>
          <w:iCs/>
          <w:spacing w:val="-10"/>
          <w:sz w:val="20"/>
          <w:szCs w:val="20"/>
        </w:rPr>
        <w:t xml:space="preserve"> </w:t>
      </w:r>
      <w:r w:rsidRPr="003964FF">
        <w:rPr>
          <w:rFonts w:asciiTheme="minorHAnsi" w:hAnsiTheme="minorHAnsi" w:cstheme="minorHAnsi"/>
          <w:i/>
          <w:iCs/>
          <w:sz w:val="20"/>
          <w:szCs w:val="20"/>
        </w:rPr>
        <w:t>skolos</w:t>
      </w:r>
      <w:r w:rsidRPr="003964FF">
        <w:rPr>
          <w:rFonts w:asciiTheme="minorHAnsi" w:hAnsiTheme="minorHAnsi" w:cstheme="minorHAnsi"/>
          <w:i/>
          <w:iCs/>
          <w:spacing w:val="-8"/>
          <w:sz w:val="20"/>
          <w:szCs w:val="20"/>
        </w:rPr>
        <w:t xml:space="preserve"> </w:t>
      </w:r>
      <w:r w:rsidRPr="003964FF">
        <w:rPr>
          <w:rFonts w:asciiTheme="minorHAnsi" w:hAnsiTheme="minorHAnsi" w:cstheme="minorHAnsi"/>
          <w:i/>
          <w:iCs/>
          <w:sz w:val="20"/>
          <w:szCs w:val="20"/>
        </w:rPr>
        <w:t>likutis,</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z w:val="20"/>
          <w:szCs w:val="20"/>
        </w:rPr>
        <w:t>mokėjimai,</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z w:val="20"/>
          <w:szCs w:val="20"/>
        </w:rPr>
        <w:t>adresas,</w:t>
      </w:r>
      <w:r w:rsidRPr="003964FF">
        <w:rPr>
          <w:rFonts w:asciiTheme="minorHAnsi" w:hAnsiTheme="minorHAnsi" w:cstheme="minorHAnsi"/>
          <w:i/>
          <w:iCs/>
          <w:spacing w:val="27"/>
          <w:sz w:val="20"/>
          <w:szCs w:val="20"/>
        </w:rPr>
        <w:t xml:space="preserve"> </w:t>
      </w:r>
      <w:r w:rsidRPr="003964FF">
        <w:rPr>
          <w:rFonts w:asciiTheme="minorHAnsi" w:hAnsiTheme="minorHAnsi" w:cstheme="minorHAnsi"/>
          <w:i/>
          <w:iCs/>
          <w:sz w:val="20"/>
          <w:szCs w:val="20"/>
        </w:rPr>
        <w:t>pranešimas</w:t>
      </w:r>
      <w:r w:rsidRPr="003964FF">
        <w:rPr>
          <w:rFonts w:asciiTheme="minorHAnsi" w:hAnsiTheme="minorHAnsi" w:cstheme="minorHAnsi"/>
          <w:i/>
          <w:iCs/>
          <w:spacing w:val="-43"/>
          <w:sz w:val="20"/>
          <w:szCs w:val="20"/>
        </w:rPr>
        <w:t xml:space="preserve"> </w:t>
      </w:r>
      <w:r w:rsidRPr="003964FF">
        <w:rPr>
          <w:rFonts w:asciiTheme="minorHAnsi" w:hAnsiTheme="minorHAnsi" w:cstheme="minorHAnsi"/>
          <w:i/>
          <w:iCs/>
          <w:sz w:val="20"/>
          <w:szCs w:val="20"/>
        </w:rPr>
        <w:t>tam tikros informacijos - pvz. dėl sutarties atsiėmimo ir pan. Sąraše gali būti pateikiamas daugiau nei vienas kintamas laukas, SMS žinutės tekste nurodant, kur turi būti atvaizduojama informacija.</w:t>
      </w:r>
    </w:p>
    <w:p w14:paraId="7CAA5108" w14:textId="77777777" w:rsidR="00621BCB" w:rsidRPr="003964FF" w:rsidRDefault="00621BCB" w:rsidP="009C15AD">
      <w:pPr>
        <w:tabs>
          <w:tab w:val="left" w:pos="709"/>
        </w:tabs>
        <w:ind w:firstLine="0"/>
        <w:jc w:val="both"/>
        <w:rPr>
          <w:rFonts w:asciiTheme="minorHAnsi" w:hAnsiTheme="minorHAnsi" w:cstheme="minorHAnsi"/>
          <w:sz w:val="20"/>
          <w:szCs w:val="20"/>
        </w:rPr>
      </w:pPr>
    </w:p>
    <w:p w14:paraId="045FAD51" w14:textId="0AC44EEF" w:rsidR="00DC03C8" w:rsidRPr="003964FF" w:rsidRDefault="00206BAB" w:rsidP="5CAFF344">
      <w:pPr>
        <w:pStyle w:val="ListParagraph"/>
        <w:numPr>
          <w:ilvl w:val="3"/>
          <w:numId w:val="9"/>
        </w:numPr>
        <w:tabs>
          <w:tab w:val="left" w:pos="709"/>
        </w:tabs>
        <w:ind w:left="0" w:firstLine="0"/>
        <w:jc w:val="both"/>
        <w:rPr>
          <w:rFonts w:asciiTheme="minorHAnsi" w:hAnsiTheme="minorHAnsi"/>
          <w:sz w:val="20"/>
          <w:szCs w:val="20"/>
        </w:rPr>
      </w:pPr>
      <w:r w:rsidRPr="5CAFF344">
        <w:rPr>
          <w:rFonts w:asciiTheme="minorHAnsi" w:hAnsiTheme="minorHAnsi"/>
          <w:sz w:val="20"/>
          <w:szCs w:val="20"/>
        </w:rPr>
        <w:t>Sistema turi turėti galimybę SMS siųsti dviem būdais: paruoštus gavėjų sąrašus (duomenų bazes Excel formatu) įkeliant rankiniu būdu (turint vietą tiekėjo serveryje, naudojantis suteiktais prisijungimo duomenimis), kur p</w:t>
      </w:r>
      <w:r w:rsidR="38175935" w:rsidRPr="5CAFF344">
        <w:rPr>
          <w:rFonts w:asciiTheme="minorHAnsi" w:hAnsiTheme="minorHAnsi"/>
          <w:sz w:val="20"/>
          <w:szCs w:val="20"/>
        </w:rPr>
        <w:t>aslaugų gavėjas gali</w:t>
      </w:r>
      <w:r w:rsidRPr="5CAFF344">
        <w:rPr>
          <w:rFonts w:asciiTheme="minorHAnsi" w:hAnsiTheme="minorHAnsi"/>
          <w:sz w:val="20"/>
          <w:szCs w:val="20"/>
        </w:rPr>
        <w:t xml:space="preserve"> valdyti SMS siuntimo procesą ir pagal poreikį SMS siuntimą atlieka pats Paslaugų teikėjas, pagal pateiktą suformuotą duomenų bazės sąrašą.</w:t>
      </w:r>
    </w:p>
    <w:p w14:paraId="367BC633" w14:textId="03184691" w:rsidR="00DC03C8" w:rsidRPr="003964FF" w:rsidRDefault="00206BAB" w:rsidP="009C15AD">
      <w:pPr>
        <w:pStyle w:val="ListParagraph"/>
        <w:numPr>
          <w:ilvl w:val="3"/>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Sistema turi turėti funkcionalumą leidžiant</w:t>
      </w:r>
      <w:r w:rsidR="00F041E4" w:rsidRPr="003964FF">
        <w:rPr>
          <w:rFonts w:asciiTheme="minorHAnsi" w:hAnsiTheme="minorHAnsi" w:cstheme="minorHAnsi"/>
          <w:sz w:val="20"/>
          <w:szCs w:val="20"/>
        </w:rPr>
        <w:t>į</w:t>
      </w:r>
      <w:r w:rsidRPr="003964FF">
        <w:rPr>
          <w:rFonts w:asciiTheme="minorHAnsi" w:hAnsiTheme="minorHAnsi" w:cstheme="minorHAnsi"/>
          <w:sz w:val="20"/>
          <w:szCs w:val="20"/>
        </w:rPr>
        <w:t xml:space="preserve"> nustatyti SMS siuntimo parametrus nusakant žinučių kiekius (X žinučių per sekundę/minutę/valandą/dieną) bei laiko tarpus kada SMS bus siunčiami (valanda, savaitės dieną, mėnuo).</w:t>
      </w:r>
    </w:p>
    <w:p w14:paraId="270655AF" w14:textId="273B0F1E" w:rsidR="00D65AC6" w:rsidRPr="003964FF" w:rsidRDefault="00206BAB" w:rsidP="009C15AD">
      <w:pPr>
        <w:pStyle w:val="ListParagraph"/>
        <w:numPr>
          <w:ilvl w:val="3"/>
          <w:numId w:val="9"/>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Sistema turi turėti funkcionalumą leidžiant</w:t>
      </w:r>
      <w:r w:rsidR="00F041E4" w:rsidRPr="003964FF">
        <w:rPr>
          <w:rFonts w:asciiTheme="minorHAnsi" w:hAnsiTheme="minorHAnsi" w:cstheme="minorHAnsi"/>
          <w:sz w:val="20"/>
          <w:szCs w:val="20"/>
        </w:rPr>
        <w:t>į</w:t>
      </w:r>
      <w:r w:rsidRPr="003964FF">
        <w:rPr>
          <w:rFonts w:asciiTheme="minorHAnsi" w:hAnsiTheme="minorHAnsi" w:cstheme="minorHAnsi"/>
          <w:sz w:val="20"/>
          <w:szCs w:val="20"/>
        </w:rPr>
        <w:t xml:space="preserve"> išrūšiuoti išsiųstus SMS pagal siuntėją (Paslaugų gavėjo darbuotoją), pagal SMS siuntimo rezultatą (pristatyta/nepristatyta/baigėsi galiojimas/kita). Sistema turi turėti funkcionalumą leidžiant</w:t>
      </w:r>
      <w:r w:rsidR="00F041E4" w:rsidRPr="003964FF">
        <w:rPr>
          <w:rFonts w:asciiTheme="minorHAnsi" w:hAnsiTheme="minorHAnsi" w:cstheme="minorHAnsi"/>
          <w:sz w:val="20"/>
          <w:szCs w:val="20"/>
        </w:rPr>
        <w:t>į</w:t>
      </w:r>
      <w:r w:rsidRPr="003964FF">
        <w:rPr>
          <w:rFonts w:asciiTheme="minorHAnsi" w:hAnsiTheme="minorHAnsi" w:cstheme="minorHAnsi"/>
          <w:sz w:val="20"/>
          <w:szCs w:val="20"/>
        </w:rPr>
        <w:t xml:space="preserve"> išeksportuoti duomenis/statistiką</w:t>
      </w:r>
    </w:p>
    <w:p w14:paraId="18CC67CF" w14:textId="1FBFCBD1" w:rsidR="00206BAB" w:rsidRPr="003964FF" w:rsidRDefault="00206BAB" w:rsidP="5CAFF344">
      <w:pPr>
        <w:pStyle w:val="ListParagraph"/>
        <w:numPr>
          <w:ilvl w:val="3"/>
          <w:numId w:val="9"/>
        </w:numPr>
        <w:tabs>
          <w:tab w:val="left" w:pos="709"/>
        </w:tabs>
        <w:ind w:left="0" w:firstLine="0"/>
        <w:jc w:val="both"/>
        <w:rPr>
          <w:rFonts w:asciiTheme="minorHAnsi" w:hAnsiTheme="minorHAnsi"/>
          <w:sz w:val="20"/>
          <w:szCs w:val="20"/>
        </w:rPr>
      </w:pPr>
      <w:r w:rsidRPr="5CAFF344">
        <w:rPr>
          <w:rFonts w:asciiTheme="minorHAnsi" w:hAnsiTheme="minorHAnsi"/>
          <w:sz w:val="20"/>
          <w:szCs w:val="20"/>
        </w:rPr>
        <w:t>Sistema turi turėti galimybę išsiųsti ne mažiau kaip 1000 SMS žinučių per 10 min. nuo siuntimo paleidimo.</w:t>
      </w:r>
    </w:p>
    <w:p w14:paraId="3F07CFF8" w14:textId="77777777" w:rsidR="00DC03C8" w:rsidRPr="003964FF" w:rsidRDefault="00206BAB" w:rsidP="009C15AD">
      <w:pPr>
        <w:pStyle w:val="ListParagraph"/>
        <w:widowControl w:val="0"/>
        <w:numPr>
          <w:ilvl w:val="2"/>
          <w:numId w:val="9"/>
        </w:numPr>
        <w:tabs>
          <w:tab w:val="left" w:pos="142"/>
          <w:tab w:val="left" w:pos="709"/>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SMS pristatymo terminas – 24 valandos (jei SMS siuntimo metu klientas bus išjungęs tel. aparatą, o įjungs tik po kelių valandų – bandymams pristatyti skiriamos 24 valandos).</w:t>
      </w:r>
    </w:p>
    <w:p w14:paraId="32396600" w14:textId="7E027322" w:rsidR="00206BAB" w:rsidRPr="003964FF" w:rsidRDefault="00206BAB" w:rsidP="009C15AD">
      <w:pPr>
        <w:pStyle w:val="ListParagraph"/>
        <w:widowControl w:val="0"/>
        <w:numPr>
          <w:ilvl w:val="2"/>
          <w:numId w:val="9"/>
        </w:numPr>
        <w:tabs>
          <w:tab w:val="left" w:pos="142"/>
          <w:tab w:val="left" w:pos="709"/>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teikėjas Sutarties galiojimo metu turi pateikti SMS siuntimo sistemos naudojimosi instrukciją lietuvių</w:t>
      </w:r>
    </w:p>
    <w:p w14:paraId="38A67C40" w14:textId="77777777" w:rsidR="00DC03C8" w:rsidRPr="003964FF" w:rsidRDefault="00206BAB" w:rsidP="009C15AD">
      <w:pPr>
        <w:pStyle w:val="BodyText"/>
        <w:tabs>
          <w:tab w:val="left" w:pos="142"/>
          <w:tab w:val="left" w:pos="709"/>
        </w:tabs>
        <w:spacing w:after="0"/>
        <w:ind w:firstLine="0"/>
        <w:jc w:val="both"/>
        <w:rPr>
          <w:rFonts w:asciiTheme="minorHAnsi" w:hAnsiTheme="minorHAnsi" w:cstheme="minorHAnsi"/>
          <w:sz w:val="20"/>
          <w:szCs w:val="20"/>
        </w:rPr>
      </w:pPr>
      <w:r w:rsidRPr="003964FF">
        <w:rPr>
          <w:rFonts w:asciiTheme="minorHAnsi" w:hAnsiTheme="minorHAnsi" w:cstheme="minorHAnsi"/>
          <w:sz w:val="20"/>
          <w:szCs w:val="20"/>
        </w:rPr>
        <w:t>kalba.</w:t>
      </w:r>
    </w:p>
    <w:p w14:paraId="75237754" w14:textId="26C9290F" w:rsidR="00540D0B" w:rsidRPr="003964FF" w:rsidRDefault="00206BAB" w:rsidP="009C15AD">
      <w:pPr>
        <w:pStyle w:val="BodyText"/>
        <w:numPr>
          <w:ilvl w:val="2"/>
          <w:numId w:val="9"/>
        </w:numPr>
        <w:tabs>
          <w:tab w:val="left" w:pos="142"/>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 suteikti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prieigą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prie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visų duomenų 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statistikos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vartotojų, kurie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suteikti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00ED38B5" w:rsidRPr="003964FF">
        <w:rPr>
          <w:rFonts w:asciiTheme="minorHAnsi" w:hAnsiTheme="minorHAnsi" w:cstheme="minorHAnsi"/>
          <w:sz w:val="20"/>
          <w:szCs w:val="20"/>
        </w:rPr>
        <w:t xml:space="preserve"> </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gavėjui.</w:t>
      </w:r>
      <w:bookmarkStart w:id="10" w:name="_Hlk141962557"/>
    </w:p>
    <w:p w14:paraId="18AC2DE0" w14:textId="77777777" w:rsidR="00540D0B" w:rsidRPr="003964FF" w:rsidRDefault="009A0EDE" w:rsidP="009C15AD">
      <w:pPr>
        <w:pStyle w:val="BodyText"/>
        <w:numPr>
          <w:ilvl w:val="1"/>
          <w:numId w:val="9"/>
        </w:numPr>
        <w:pBdr>
          <w:top w:val="single" w:sz="4" w:space="1" w:color="auto"/>
          <w:bottom w:val="single" w:sz="4" w:space="1" w:color="auto"/>
        </w:pBdr>
        <w:tabs>
          <w:tab w:val="left" w:pos="142"/>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b/>
          <w:sz w:val="20"/>
          <w:szCs w:val="20"/>
        </w:rPr>
        <w:t>Reikalavimai auto</w:t>
      </w:r>
      <w:r w:rsidR="006C2E4A" w:rsidRPr="003964FF">
        <w:rPr>
          <w:rFonts w:asciiTheme="minorHAnsi" w:hAnsiTheme="minorHAnsi" w:cstheme="minorHAnsi"/>
          <w:b/>
          <w:sz w:val="20"/>
          <w:szCs w:val="20"/>
        </w:rPr>
        <w:t xml:space="preserve">matinio </w:t>
      </w:r>
      <w:proofErr w:type="spellStart"/>
      <w:r w:rsidR="006C2E4A" w:rsidRPr="003964FF">
        <w:rPr>
          <w:rFonts w:asciiTheme="minorHAnsi" w:hAnsiTheme="minorHAnsi" w:cstheme="minorHAnsi"/>
          <w:b/>
          <w:sz w:val="20"/>
          <w:szCs w:val="20"/>
        </w:rPr>
        <w:t>skambintuvo</w:t>
      </w:r>
      <w:proofErr w:type="spellEnd"/>
      <w:r w:rsidR="006C2E4A" w:rsidRPr="003964FF">
        <w:rPr>
          <w:rFonts w:asciiTheme="minorHAnsi" w:hAnsiTheme="minorHAnsi" w:cstheme="minorHAnsi"/>
          <w:b/>
          <w:sz w:val="20"/>
          <w:szCs w:val="20"/>
        </w:rPr>
        <w:t xml:space="preserve"> paslaugai. </w:t>
      </w:r>
      <w:bookmarkEnd w:id="10"/>
    </w:p>
    <w:p w14:paraId="6EDA09D3" w14:textId="77777777" w:rsidR="00540D0B" w:rsidRPr="003964FF" w:rsidRDefault="00206BAB" w:rsidP="009C15AD">
      <w:pPr>
        <w:pStyle w:val="BodyText"/>
        <w:numPr>
          <w:ilvl w:val="2"/>
          <w:numId w:val="9"/>
        </w:numPr>
        <w:tabs>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gavėjo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norimo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teksto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balsinis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įgarsinimas</w:t>
      </w:r>
      <w:r w:rsidRPr="003964FF">
        <w:rPr>
          <w:rFonts w:asciiTheme="minorHAnsi" w:hAnsiTheme="minorHAnsi" w:cstheme="minorHAnsi"/>
          <w:spacing w:val="-2"/>
          <w:sz w:val="20"/>
          <w:szCs w:val="20"/>
        </w:rPr>
        <w:t xml:space="preserve"> </w:t>
      </w:r>
      <w:proofErr w:type="spellStart"/>
      <w:r w:rsidRPr="003964FF">
        <w:rPr>
          <w:rFonts w:asciiTheme="minorHAnsi" w:hAnsiTheme="minorHAnsi" w:cstheme="minorHAnsi"/>
          <w:sz w:val="20"/>
          <w:szCs w:val="20"/>
        </w:rPr>
        <w:t>audio</w:t>
      </w:r>
      <w:proofErr w:type="spellEnd"/>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formatu</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(pvz.</w:t>
      </w:r>
      <w:r w:rsidRPr="003964FF">
        <w:rPr>
          <w:rFonts w:asciiTheme="minorHAnsi" w:hAnsiTheme="minorHAnsi" w:cstheme="minorHAnsi"/>
          <w:spacing w:val="-3"/>
          <w:sz w:val="20"/>
          <w:szCs w:val="20"/>
        </w:rPr>
        <w:t xml:space="preserve"> </w:t>
      </w:r>
      <w:proofErr w:type="spellStart"/>
      <w:r w:rsidRPr="003964FF">
        <w:rPr>
          <w:rFonts w:asciiTheme="minorHAnsi" w:hAnsiTheme="minorHAnsi" w:cstheme="minorHAnsi"/>
          <w:sz w:val="20"/>
          <w:szCs w:val="20"/>
        </w:rPr>
        <w:t>Sun</w:t>
      </w:r>
      <w:proofErr w:type="spellEnd"/>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w:t>
      </w:r>
      <w:proofErr w:type="spellStart"/>
      <w:r w:rsidRPr="003964FF">
        <w:rPr>
          <w:rFonts w:asciiTheme="minorHAnsi" w:hAnsiTheme="minorHAnsi" w:cstheme="minorHAnsi"/>
          <w:sz w:val="20"/>
          <w:szCs w:val="20"/>
        </w:rPr>
        <w:t>au</w:t>
      </w:r>
      <w:proofErr w:type="spellEnd"/>
      <w:r w:rsidRPr="003964FF">
        <w:rPr>
          <w:rFonts w:asciiTheme="minorHAnsi" w:hAnsiTheme="minorHAnsi" w:cstheme="minorHAnsi"/>
          <w:sz w:val="20"/>
          <w:szCs w:val="20"/>
        </w:rPr>
        <w:t>),</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A-</w:t>
      </w:r>
      <w:proofErr w:type="spellStart"/>
      <w:r w:rsidRPr="003964FF">
        <w:rPr>
          <w:rFonts w:asciiTheme="minorHAnsi" w:hAnsiTheme="minorHAnsi" w:cstheme="minorHAnsi"/>
          <w:sz w:val="20"/>
          <w:szCs w:val="20"/>
        </w:rPr>
        <w:t>law</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mono</w:t>
      </w:r>
      <w:proofErr w:type="spellEnd"/>
      <w:r w:rsidRPr="003964FF">
        <w:rPr>
          <w:rFonts w:asciiTheme="minorHAnsi" w:hAnsiTheme="minorHAnsi" w:cstheme="minorHAnsi"/>
          <w:sz w:val="20"/>
          <w:szCs w:val="20"/>
        </w:rPr>
        <w:t>);</w:t>
      </w:r>
    </w:p>
    <w:p w14:paraId="7F8DAB97" w14:textId="77777777" w:rsidR="00DC03C8" w:rsidRPr="003964FF" w:rsidRDefault="00206BAB" w:rsidP="009C15AD">
      <w:pPr>
        <w:pStyle w:val="BodyText"/>
        <w:numPr>
          <w:ilvl w:val="2"/>
          <w:numId w:val="9"/>
        </w:numPr>
        <w:tabs>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Sistema</w:t>
      </w:r>
      <w:r w:rsidRPr="003964FF">
        <w:rPr>
          <w:rFonts w:asciiTheme="minorHAnsi" w:hAnsiTheme="minorHAnsi" w:cstheme="minorHAnsi"/>
          <w:spacing w:val="23"/>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24"/>
          <w:sz w:val="20"/>
          <w:szCs w:val="20"/>
        </w:rPr>
        <w:t xml:space="preserve"> </w:t>
      </w:r>
      <w:r w:rsidRPr="003964FF">
        <w:rPr>
          <w:rFonts w:asciiTheme="minorHAnsi" w:hAnsiTheme="minorHAnsi" w:cstheme="minorHAnsi"/>
          <w:sz w:val="20"/>
          <w:szCs w:val="20"/>
        </w:rPr>
        <w:t>turėti</w:t>
      </w:r>
      <w:r w:rsidRPr="003964FF">
        <w:rPr>
          <w:rFonts w:asciiTheme="minorHAnsi" w:hAnsiTheme="minorHAnsi" w:cstheme="minorHAnsi"/>
          <w:spacing w:val="24"/>
          <w:sz w:val="20"/>
          <w:szCs w:val="20"/>
        </w:rPr>
        <w:t xml:space="preserve"> </w:t>
      </w:r>
      <w:r w:rsidRPr="003964FF">
        <w:rPr>
          <w:rFonts w:asciiTheme="minorHAnsi" w:hAnsiTheme="minorHAnsi" w:cstheme="minorHAnsi"/>
          <w:sz w:val="20"/>
          <w:szCs w:val="20"/>
        </w:rPr>
        <w:t>galimybę</w:t>
      </w:r>
      <w:r w:rsidRPr="003964FF">
        <w:rPr>
          <w:rFonts w:asciiTheme="minorHAnsi" w:hAnsiTheme="minorHAnsi" w:cstheme="minorHAnsi"/>
          <w:spacing w:val="23"/>
          <w:sz w:val="20"/>
          <w:szCs w:val="20"/>
        </w:rPr>
        <w:t xml:space="preserve"> </w:t>
      </w:r>
      <w:r w:rsidRPr="003964FF">
        <w:rPr>
          <w:rFonts w:asciiTheme="minorHAnsi" w:hAnsiTheme="minorHAnsi" w:cstheme="minorHAnsi"/>
          <w:sz w:val="20"/>
          <w:szCs w:val="20"/>
        </w:rPr>
        <w:t>prie</w:t>
      </w:r>
      <w:r w:rsidRPr="003964FF">
        <w:rPr>
          <w:rFonts w:asciiTheme="minorHAnsi" w:hAnsiTheme="minorHAnsi" w:cstheme="minorHAnsi"/>
          <w:spacing w:val="23"/>
          <w:sz w:val="20"/>
          <w:szCs w:val="20"/>
        </w:rPr>
        <w:t xml:space="preserve"> </w:t>
      </w:r>
      <w:r w:rsidRPr="003964FF">
        <w:rPr>
          <w:rFonts w:asciiTheme="minorHAnsi" w:hAnsiTheme="minorHAnsi" w:cstheme="minorHAnsi"/>
          <w:sz w:val="20"/>
          <w:szCs w:val="20"/>
        </w:rPr>
        <w:t>sutarto</w:t>
      </w:r>
      <w:r w:rsidRPr="003964FF">
        <w:rPr>
          <w:rFonts w:asciiTheme="minorHAnsi" w:hAnsiTheme="minorHAnsi" w:cstheme="minorHAnsi"/>
          <w:spacing w:val="25"/>
          <w:sz w:val="20"/>
          <w:szCs w:val="20"/>
        </w:rPr>
        <w:t xml:space="preserve"> </w:t>
      </w:r>
      <w:r w:rsidRPr="003964FF">
        <w:rPr>
          <w:rFonts w:asciiTheme="minorHAnsi" w:hAnsiTheme="minorHAnsi" w:cstheme="minorHAnsi"/>
          <w:sz w:val="20"/>
          <w:szCs w:val="20"/>
        </w:rPr>
        <w:t>bendrinio</w:t>
      </w:r>
      <w:r w:rsidRPr="003964FF">
        <w:rPr>
          <w:rFonts w:asciiTheme="minorHAnsi" w:hAnsiTheme="minorHAnsi" w:cstheme="minorHAnsi"/>
          <w:spacing w:val="24"/>
          <w:sz w:val="20"/>
          <w:szCs w:val="20"/>
        </w:rPr>
        <w:t xml:space="preserve"> </w:t>
      </w:r>
      <w:r w:rsidRPr="003964FF">
        <w:rPr>
          <w:rFonts w:asciiTheme="minorHAnsi" w:hAnsiTheme="minorHAnsi" w:cstheme="minorHAnsi"/>
          <w:sz w:val="20"/>
          <w:szCs w:val="20"/>
        </w:rPr>
        <w:t>teksto</w:t>
      </w:r>
      <w:r w:rsidRPr="003964FF">
        <w:rPr>
          <w:rFonts w:asciiTheme="minorHAnsi" w:hAnsiTheme="minorHAnsi" w:cstheme="minorHAnsi"/>
          <w:spacing w:val="22"/>
          <w:sz w:val="20"/>
          <w:szCs w:val="20"/>
        </w:rPr>
        <w:t xml:space="preserve"> </w:t>
      </w:r>
      <w:r w:rsidRPr="003964FF">
        <w:rPr>
          <w:rFonts w:asciiTheme="minorHAnsi" w:hAnsiTheme="minorHAnsi" w:cstheme="minorHAnsi"/>
          <w:sz w:val="20"/>
          <w:szCs w:val="20"/>
        </w:rPr>
        <w:t>pridėti</w:t>
      </w:r>
      <w:r w:rsidRPr="003964FF">
        <w:rPr>
          <w:rFonts w:asciiTheme="minorHAnsi" w:hAnsiTheme="minorHAnsi" w:cstheme="minorHAnsi"/>
          <w:spacing w:val="2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24"/>
          <w:sz w:val="20"/>
          <w:szCs w:val="20"/>
        </w:rPr>
        <w:t xml:space="preserve"> </w:t>
      </w:r>
      <w:r w:rsidRPr="003964FF">
        <w:rPr>
          <w:rFonts w:asciiTheme="minorHAnsi" w:hAnsiTheme="minorHAnsi" w:cstheme="minorHAnsi"/>
          <w:sz w:val="20"/>
          <w:szCs w:val="20"/>
        </w:rPr>
        <w:t>įgarsinti</w:t>
      </w:r>
      <w:r w:rsidRPr="003964FF">
        <w:rPr>
          <w:rFonts w:asciiTheme="minorHAnsi" w:hAnsiTheme="minorHAnsi" w:cstheme="minorHAnsi"/>
          <w:spacing w:val="24"/>
          <w:sz w:val="20"/>
          <w:szCs w:val="20"/>
        </w:rPr>
        <w:t xml:space="preserve"> </w:t>
      </w:r>
      <w:r w:rsidRPr="003964FF">
        <w:rPr>
          <w:rFonts w:asciiTheme="minorHAnsi" w:hAnsiTheme="minorHAnsi" w:cstheme="minorHAnsi"/>
          <w:sz w:val="20"/>
          <w:szCs w:val="20"/>
        </w:rPr>
        <w:t>unikalią</w:t>
      </w:r>
      <w:r w:rsidRPr="003964FF">
        <w:rPr>
          <w:rFonts w:asciiTheme="minorHAnsi" w:hAnsiTheme="minorHAnsi" w:cstheme="minorHAnsi"/>
          <w:spacing w:val="3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24"/>
          <w:sz w:val="20"/>
          <w:szCs w:val="20"/>
        </w:rPr>
        <w:t xml:space="preserve"> </w:t>
      </w:r>
      <w:r w:rsidRPr="003964FF">
        <w:rPr>
          <w:rFonts w:asciiTheme="minorHAnsi" w:hAnsiTheme="minorHAnsi" w:cstheme="minorHAnsi"/>
          <w:sz w:val="20"/>
          <w:szCs w:val="20"/>
        </w:rPr>
        <w:t>gavėjo</w:t>
      </w:r>
      <w:r w:rsidRPr="003964FF">
        <w:rPr>
          <w:rFonts w:asciiTheme="minorHAnsi" w:hAnsiTheme="minorHAnsi" w:cstheme="minorHAnsi"/>
          <w:spacing w:val="25"/>
          <w:sz w:val="20"/>
          <w:szCs w:val="20"/>
        </w:rPr>
        <w:t xml:space="preserve"> </w:t>
      </w:r>
      <w:r w:rsidRPr="003964FF">
        <w:rPr>
          <w:rFonts w:asciiTheme="minorHAnsi" w:hAnsiTheme="minorHAnsi" w:cstheme="minorHAnsi"/>
          <w:sz w:val="20"/>
          <w:szCs w:val="20"/>
        </w:rPr>
        <w:t>kliento</w:t>
      </w:r>
      <w:r w:rsidR="00DC03C8" w:rsidRPr="003964FF">
        <w:rPr>
          <w:rFonts w:asciiTheme="minorHAnsi" w:hAnsiTheme="minorHAnsi" w:cstheme="minorHAnsi"/>
          <w:sz w:val="20"/>
          <w:szCs w:val="20"/>
        </w:rPr>
        <w:t xml:space="preserve"> </w:t>
      </w:r>
      <w:r w:rsidRPr="003964FF">
        <w:rPr>
          <w:rFonts w:asciiTheme="minorHAnsi" w:hAnsiTheme="minorHAnsi" w:cstheme="minorHAnsi"/>
          <w:sz w:val="20"/>
          <w:szCs w:val="20"/>
        </w:rPr>
        <w:t>informaciją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bei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tekstą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pagal</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pateiktą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sąrašą.</w:t>
      </w:r>
    </w:p>
    <w:p w14:paraId="206C3166" w14:textId="77777777" w:rsidR="00DC03C8" w:rsidRPr="003964FF" w:rsidRDefault="00206BAB" w:rsidP="009C15AD">
      <w:pPr>
        <w:pStyle w:val="BodyText"/>
        <w:numPr>
          <w:ilvl w:val="2"/>
          <w:numId w:val="9"/>
        </w:numPr>
        <w:tabs>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Automatinis</w:t>
      </w:r>
      <w:r w:rsidRPr="003964FF">
        <w:rPr>
          <w:rFonts w:asciiTheme="minorHAnsi" w:hAnsiTheme="minorHAnsi" w:cstheme="minorHAnsi"/>
          <w:spacing w:val="-3"/>
          <w:sz w:val="20"/>
          <w:szCs w:val="20"/>
        </w:rPr>
        <w:t xml:space="preserve"> </w:t>
      </w:r>
      <w:proofErr w:type="spellStart"/>
      <w:r w:rsidRPr="003964FF">
        <w:rPr>
          <w:rFonts w:asciiTheme="minorHAnsi" w:hAnsiTheme="minorHAnsi" w:cstheme="minorHAnsi"/>
          <w:sz w:val="20"/>
          <w:szCs w:val="20"/>
        </w:rPr>
        <w:t>skambintuvas</w:t>
      </w:r>
      <w:proofErr w:type="spellEnd"/>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į</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fiksuoto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judriojo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ryšio</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pateiktus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telefono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numerius;</w:t>
      </w:r>
    </w:p>
    <w:p w14:paraId="40BC0DC5" w14:textId="67AE2FC9" w:rsidR="00DC03C8" w:rsidRPr="003964FF" w:rsidRDefault="00206BAB" w:rsidP="009C15AD">
      <w:pPr>
        <w:pStyle w:val="BodyText"/>
        <w:numPr>
          <w:ilvl w:val="2"/>
          <w:numId w:val="9"/>
        </w:numPr>
        <w:tabs>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Suderinto</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įrašyto</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balsinio</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pranešimo</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ištransliavimas,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pagal</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pateiktas</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duomenų</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bazes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(Excel</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formatu)</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sutartu</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periodiškumu;</w:t>
      </w:r>
    </w:p>
    <w:p w14:paraId="4DACB5D0" w14:textId="2745EDAF" w:rsidR="00206BAB" w:rsidRPr="003964FF" w:rsidRDefault="00206BAB" w:rsidP="009C15AD">
      <w:pPr>
        <w:pStyle w:val="BodyText"/>
        <w:numPr>
          <w:ilvl w:val="2"/>
          <w:numId w:val="9"/>
        </w:numPr>
        <w:tabs>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Jei</w:t>
      </w:r>
      <w:r w:rsidRPr="003964FF">
        <w:rPr>
          <w:rFonts w:asciiTheme="minorHAnsi" w:hAnsiTheme="minorHAnsi" w:cstheme="minorHAnsi"/>
          <w:spacing w:val="17"/>
          <w:sz w:val="20"/>
          <w:szCs w:val="20"/>
        </w:rPr>
        <w:t xml:space="preserve"> </w:t>
      </w:r>
      <w:r w:rsidRPr="003964FF">
        <w:rPr>
          <w:rFonts w:asciiTheme="minorHAnsi" w:hAnsiTheme="minorHAnsi" w:cstheme="minorHAnsi"/>
          <w:sz w:val="20"/>
          <w:szCs w:val="20"/>
        </w:rPr>
        <w:t>numeris</w:t>
      </w:r>
      <w:r w:rsidRPr="003964FF">
        <w:rPr>
          <w:rFonts w:asciiTheme="minorHAnsi" w:hAnsiTheme="minorHAnsi" w:cstheme="minorHAnsi"/>
          <w:spacing w:val="20"/>
          <w:sz w:val="20"/>
          <w:szCs w:val="20"/>
        </w:rPr>
        <w:t xml:space="preserve"> </w:t>
      </w:r>
      <w:r w:rsidRPr="003964FF">
        <w:rPr>
          <w:rFonts w:asciiTheme="minorHAnsi" w:hAnsiTheme="minorHAnsi" w:cstheme="minorHAnsi"/>
          <w:sz w:val="20"/>
          <w:szCs w:val="20"/>
        </w:rPr>
        <w:t>neatsiliepia,</w:t>
      </w:r>
      <w:r w:rsidRPr="003964FF">
        <w:rPr>
          <w:rFonts w:asciiTheme="minorHAnsi" w:hAnsiTheme="minorHAnsi" w:cstheme="minorHAnsi"/>
          <w:spacing w:val="19"/>
          <w:sz w:val="20"/>
          <w:szCs w:val="20"/>
        </w:rPr>
        <w:t xml:space="preserve"> </w:t>
      </w:r>
      <w:r w:rsidRPr="003964FF">
        <w:rPr>
          <w:rFonts w:asciiTheme="minorHAnsi" w:hAnsiTheme="minorHAnsi" w:cstheme="minorHAnsi"/>
          <w:sz w:val="20"/>
          <w:szCs w:val="20"/>
        </w:rPr>
        <w:t>automatinis</w:t>
      </w:r>
      <w:r w:rsidRPr="003964FF">
        <w:rPr>
          <w:rFonts w:asciiTheme="minorHAnsi" w:hAnsiTheme="minorHAnsi" w:cstheme="minorHAnsi"/>
          <w:spacing w:val="19"/>
          <w:sz w:val="20"/>
          <w:szCs w:val="20"/>
        </w:rPr>
        <w:t xml:space="preserve"> </w:t>
      </w:r>
      <w:r w:rsidRPr="003964FF">
        <w:rPr>
          <w:rFonts w:asciiTheme="minorHAnsi" w:hAnsiTheme="minorHAnsi" w:cstheme="minorHAnsi"/>
          <w:sz w:val="20"/>
          <w:szCs w:val="20"/>
        </w:rPr>
        <w:t>bandymas</w:t>
      </w:r>
      <w:r w:rsidRPr="003964FF">
        <w:rPr>
          <w:rFonts w:asciiTheme="minorHAnsi" w:hAnsiTheme="minorHAnsi" w:cstheme="minorHAnsi"/>
          <w:spacing w:val="18"/>
          <w:sz w:val="20"/>
          <w:szCs w:val="20"/>
        </w:rPr>
        <w:t xml:space="preserve"> </w:t>
      </w:r>
      <w:r w:rsidRPr="003964FF">
        <w:rPr>
          <w:rFonts w:asciiTheme="minorHAnsi" w:hAnsiTheme="minorHAnsi" w:cstheme="minorHAnsi"/>
          <w:sz w:val="20"/>
          <w:szCs w:val="20"/>
        </w:rPr>
        <w:t>prisiskambinti</w:t>
      </w:r>
      <w:r w:rsidRPr="003964FF">
        <w:rPr>
          <w:rFonts w:asciiTheme="minorHAnsi" w:hAnsiTheme="minorHAnsi" w:cstheme="minorHAnsi"/>
          <w:spacing w:val="19"/>
          <w:sz w:val="20"/>
          <w:szCs w:val="20"/>
        </w:rPr>
        <w:t xml:space="preserve"> </w:t>
      </w:r>
      <w:r w:rsidRPr="003964FF">
        <w:rPr>
          <w:rFonts w:asciiTheme="minorHAnsi" w:hAnsiTheme="minorHAnsi" w:cstheme="minorHAnsi"/>
          <w:sz w:val="20"/>
          <w:szCs w:val="20"/>
        </w:rPr>
        <w:t>3</w:t>
      </w:r>
      <w:r w:rsidRPr="003964FF">
        <w:rPr>
          <w:rFonts w:asciiTheme="minorHAnsi" w:hAnsiTheme="minorHAnsi" w:cstheme="minorHAnsi"/>
          <w:spacing w:val="18"/>
          <w:sz w:val="20"/>
          <w:szCs w:val="20"/>
        </w:rPr>
        <w:t xml:space="preserve"> </w:t>
      </w:r>
      <w:r w:rsidRPr="003964FF">
        <w:rPr>
          <w:rFonts w:asciiTheme="minorHAnsi" w:hAnsiTheme="minorHAnsi" w:cstheme="minorHAnsi"/>
          <w:sz w:val="20"/>
          <w:szCs w:val="20"/>
        </w:rPr>
        <w:t>kartus</w:t>
      </w:r>
      <w:r w:rsidRPr="003964FF">
        <w:rPr>
          <w:rFonts w:asciiTheme="minorHAnsi" w:hAnsiTheme="minorHAnsi" w:cstheme="minorHAnsi"/>
          <w:spacing w:val="17"/>
          <w:sz w:val="20"/>
          <w:szCs w:val="20"/>
        </w:rPr>
        <w:t xml:space="preserve"> </w:t>
      </w:r>
      <w:r w:rsidRPr="003964FF">
        <w:rPr>
          <w:rFonts w:asciiTheme="minorHAnsi" w:hAnsiTheme="minorHAnsi" w:cstheme="minorHAnsi"/>
          <w:sz w:val="20"/>
          <w:szCs w:val="20"/>
        </w:rPr>
        <w:t>skirtingomis</w:t>
      </w:r>
      <w:r w:rsidRPr="003964FF">
        <w:rPr>
          <w:rFonts w:asciiTheme="minorHAnsi" w:hAnsiTheme="minorHAnsi" w:cstheme="minorHAnsi"/>
          <w:spacing w:val="19"/>
          <w:sz w:val="20"/>
          <w:szCs w:val="20"/>
        </w:rPr>
        <w:t xml:space="preserve"> </w:t>
      </w:r>
      <w:r w:rsidRPr="003964FF">
        <w:rPr>
          <w:rFonts w:asciiTheme="minorHAnsi" w:hAnsiTheme="minorHAnsi" w:cstheme="minorHAnsi"/>
          <w:sz w:val="20"/>
          <w:szCs w:val="20"/>
        </w:rPr>
        <w:t>dienomis,</w:t>
      </w:r>
      <w:r w:rsidRPr="003964FF">
        <w:rPr>
          <w:rFonts w:asciiTheme="minorHAnsi" w:hAnsiTheme="minorHAnsi" w:cstheme="minorHAnsi"/>
          <w:spacing w:val="19"/>
          <w:sz w:val="20"/>
          <w:szCs w:val="20"/>
        </w:rPr>
        <w:t xml:space="preserve"> </w:t>
      </w:r>
      <w:r w:rsidRPr="003964FF">
        <w:rPr>
          <w:rFonts w:asciiTheme="minorHAnsi" w:hAnsiTheme="minorHAnsi" w:cstheme="minorHAnsi"/>
          <w:sz w:val="20"/>
          <w:szCs w:val="20"/>
        </w:rPr>
        <w:t>skirtingu</w:t>
      </w:r>
      <w:r w:rsidRPr="003964FF">
        <w:rPr>
          <w:rFonts w:asciiTheme="minorHAnsi" w:hAnsiTheme="minorHAnsi" w:cstheme="minorHAnsi"/>
          <w:spacing w:val="16"/>
          <w:sz w:val="20"/>
          <w:szCs w:val="20"/>
        </w:rPr>
        <w:t xml:space="preserve"> </w:t>
      </w:r>
      <w:r w:rsidRPr="003964FF">
        <w:rPr>
          <w:rFonts w:asciiTheme="minorHAnsi" w:hAnsiTheme="minorHAnsi" w:cstheme="minorHAnsi"/>
          <w:sz w:val="20"/>
          <w:szCs w:val="20"/>
        </w:rPr>
        <w:t>paros</w:t>
      </w:r>
    </w:p>
    <w:p w14:paraId="75C7B996" w14:textId="77777777" w:rsidR="00206BAB" w:rsidRPr="003964FF" w:rsidRDefault="00206BAB" w:rsidP="009C15AD">
      <w:pPr>
        <w:pStyle w:val="BodyText"/>
        <w:tabs>
          <w:tab w:val="left" w:pos="709"/>
        </w:tabs>
        <w:spacing w:after="0"/>
        <w:ind w:firstLine="0"/>
        <w:jc w:val="both"/>
        <w:rPr>
          <w:rFonts w:asciiTheme="minorHAnsi" w:hAnsiTheme="minorHAnsi" w:cstheme="minorHAnsi"/>
          <w:sz w:val="20"/>
          <w:szCs w:val="20"/>
        </w:rPr>
      </w:pPr>
      <w:r w:rsidRPr="003964FF">
        <w:rPr>
          <w:rFonts w:asciiTheme="minorHAnsi" w:hAnsiTheme="minorHAnsi" w:cstheme="minorHAnsi"/>
          <w:sz w:val="20"/>
          <w:szCs w:val="20"/>
        </w:rPr>
        <w:t>laiku</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(šiuos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parametrus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nurodo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gavėjas –</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tiek</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kartų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skaičių,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tiek</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apriboti</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paros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laiką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pan.).</w:t>
      </w:r>
    </w:p>
    <w:p w14:paraId="32A19F0A" w14:textId="77777777" w:rsidR="00540D0B" w:rsidRPr="003964FF" w:rsidRDefault="00C67339" w:rsidP="009C15AD">
      <w:pPr>
        <w:pStyle w:val="BodyText"/>
        <w:numPr>
          <w:ilvl w:val="1"/>
          <w:numId w:val="9"/>
        </w:numPr>
        <w:pBdr>
          <w:top w:val="single" w:sz="4" w:space="1" w:color="auto"/>
          <w:bottom w:val="single" w:sz="4" w:space="1" w:color="auto"/>
        </w:pBdr>
        <w:tabs>
          <w:tab w:val="left" w:pos="709"/>
        </w:tabs>
        <w:spacing w:after="0"/>
        <w:ind w:left="0" w:firstLine="0"/>
        <w:jc w:val="both"/>
        <w:rPr>
          <w:rFonts w:asciiTheme="minorHAnsi" w:hAnsiTheme="minorHAnsi" w:cstheme="minorHAnsi"/>
          <w:b/>
          <w:sz w:val="20"/>
          <w:szCs w:val="20"/>
        </w:rPr>
      </w:pPr>
      <w:r w:rsidRPr="003964FF">
        <w:rPr>
          <w:rFonts w:asciiTheme="minorHAnsi" w:hAnsiTheme="minorHAnsi" w:cstheme="minorHAnsi"/>
          <w:b/>
          <w:sz w:val="20"/>
          <w:szCs w:val="20"/>
        </w:rPr>
        <w:t xml:space="preserve">Reikalavimai </w:t>
      </w:r>
      <w:r w:rsidR="00B01F6E" w:rsidRPr="003964FF">
        <w:rPr>
          <w:rFonts w:asciiTheme="minorHAnsi" w:hAnsiTheme="minorHAnsi" w:cstheme="minorHAnsi"/>
          <w:b/>
          <w:sz w:val="20"/>
          <w:szCs w:val="20"/>
        </w:rPr>
        <w:t xml:space="preserve">internetinių pokalbių </w:t>
      </w:r>
      <w:r w:rsidR="00C660DB" w:rsidRPr="003964FF">
        <w:rPr>
          <w:rFonts w:asciiTheme="minorHAnsi" w:hAnsiTheme="minorHAnsi" w:cstheme="minorHAnsi"/>
          <w:b/>
          <w:sz w:val="20"/>
          <w:szCs w:val="20"/>
        </w:rPr>
        <w:t>(</w:t>
      </w:r>
      <w:proofErr w:type="spellStart"/>
      <w:r w:rsidR="00C660DB" w:rsidRPr="003964FF">
        <w:rPr>
          <w:rFonts w:asciiTheme="minorHAnsi" w:hAnsiTheme="minorHAnsi" w:cstheme="minorHAnsi"/>
          <w:b/>
          <w:sz w:val="20"/>
          <w:szCs w:val="20"/>
        </w:rPr>
        <w:t>angl.Live</w:t>
      </w:r>
      <w:proofErr w:type="spellEnd"/>
      <w:r w:rsidR="00C660DB" w:rsidRPr="003964FF">
        <w:rPr>
          <w:rFonts w:asciiTheme="minorHAnsi" w:hAnsiTheme="minorHAnsi" w:cstheme="minorHAnsi"/>
          <w:b/>
          <w:sz w:val="20"/>
          <w:szCs w:val="20"/>
        </w:rPr>
        <w:t xml:space="preserve"> </w:t>
      </w:r>
      <w:proofErr w:type="spellStart"/>
      <w:r w:rsidR="00C660DB" w:rsidRPr="003964FF">
        <w:rPr>
          <w:rFonts w:asciiTheme="minorHAnsi" w:hAnsiTheme="minorHAnsi" w:cstheme="minorHAnsi"/>
          <w:b/>
          <w:sz w:val="20"/>
          <w:szCs w:val="20"/>
        </w:rPr>
        <w:t>chat</w:t>
      </w:r>
      <w:proofErr w:type="spellEnd"/>
      <w:r w:rsidR="00C660DB" w:rsidRPr="003964FF">
        <w:rPr>
          <w:rFonts w:asciiTheme="minorHAnsi" w:hAnsiTheme="minorHAnsi" w:cstheme="minorHAnsi"/>
          <w:b/>
          <w:sz w:val="20"/>
          <w:szCs w:val="20"/>
        </w:rPr>
        <w:t xml:space="preserve">) </w:t>
      </w:r>
      <w:r w:rsidR="002C0FB4" w:rsidRPr="003964FF">
        <w:rPr>
          <w:rFonts w:asciiTheme="minorHAnsi" w:hAnsiTheme="minorHAnsi" w:cstheme="minorHAnsi"/>
          <w:b/>
          <w:sz w:val="20"/>
          <w:szCs w:val="20"/>
        </w:rPr>
        <w:t>aptarnavimui:</w:t>
      </w:r>
    </w:p>
    <w:p w14:paraId="334DBA94" w14:textId="32BBB328" w:rsidR="00206BAB" w:rsidRPr="003964FF" w:rsidRDefault="00206BAB" w:rsidP="009C15AD">
      <w:pPr>
        <w:pStyle w:val="BodyText"/>
        <w:numPr>
          <w:ilvl w:val="2"/>
          <w:numId w:val="9"/>
        </w:numPr>
        <w:tabs>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63"/>
          <w:sz w:val="20"/>
          <w:szCs w:val="20"/>
        </w:rPr>
        <w:t xml:space="preserve"> </w:t>
      </w:r>
      <w:r w:rsidRPr="003964FF">
        <w:rPr>
          <w:rFonts w:asciiTheme="minorHAnsi" w:hAnsiTheme="minorHAnsi" w:cstheme="minorHAnsi"/>
          <w:sz w:val="20"/>
          <w:szCs w:val="20"/>
        </w:rPr>
        <w:t xml:space="preserve">teikėjas </w:t>
      </w:r>
      <w:r w:rsidR="00DE5DE6" w:rsidRPr="003964FF">
        <w:rPr>
          <w:rFonts w:asciiTheme="minorHAnsi" w:hAnsiTheme="minorHAnsi" w:cstheme="minorHAnsi"/>
          <w:sz w:val="20"/>
          <w:szCs w:val="20"/>
        </w:rPr>
        <w:t xml:space="preserve">turi užtikrinti </w:t>
      </w:r>
      <w:r w:rsidRPr="003964FF">
        <w:rPr>
          <w:rFonts w:asciiTheme="minorHAnsi" w:hAnsiTheme="minorHAnsi" w:cstheme="minorHAnsi"/>
          <w:sz w:val="20"/>
          <w:szCs w:val="20"/>
        </w:rPr>
        <w:t xml:space="preserve">reikalingų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chat</w:t>
      </w:r>
      <w:proofErr w:type="spellEnd"/>
      <w:r w:rsidRPr="003964FF">
        <w:rPr>
          <w:rFonts w:asciiTheme="minorHAnsi" w:hAnsiTheme="minorHAnsi" w:cstheme="minorHAnsi"/>
          <w:sz w:val="20"/>
          <w:szCs w:val="20"/>
        </w:rPr>
        <w:t xml:space="preserve"> licencijų </w:t>
      </w:r>
      <w:r w:rsidR="00DE5DE6" w:rsidRPr="003964FF">
        <w:rPr>
          <w:rFonts w:asciiTheme="minorHAnsi" w:hAnsiTheme="minorHAnsi" w:cstheme="minorHAnsi"/>
          <w:sz w:val="20"/>
          <w:szCs w:val="20"/>
        </w:rPr>
        <w:t>kiekį, reikalingą aptarnauti Bendrovės klientus pagal numatytus kliento aptarnavimo rodiklius.</w:t>
      </w:r>
      <w:r w:rsidRPr="003964FF">
        <w:rPr>
          <w:rFonts w:asciiTheme="minorHAnsi" w:hAnsiTheme="minorHAnsi" w:cstheme="minorHAnsi"/>
          <w:spacing w:val="17"/>
          <w:sz w:val="20"/>
          <w:szCs w:val="20"/>
        </w:rPr>
        <w:t xml:space="preserve"> </w:t>
      </w:r>
      <w:r w:rsidRPr="003964FF">
        <w:rPr>
          <w:rFonts w:asciiTheme="minorHAnsi" w:hAnsiTheme="minorHAnsi" w:cstheme="minorHAnsi"/>
          <w:sz w:val="20"/>
          <w:szCs w:val="20"/>
        </w:rPr>
        <w:t>Licencijas</w:t>
      </w:r>
      <w:r w:rsidR="00DC03C8" w:rsidRPr="003964FF">
        <w:rPr>
          <w:rFonts w:asciiTheme="minorHAnsi" w:hAnsiTheme="minorHAnsi" w:cstheme="minorHAnsi"/>
          <w:sz w:val="20"/>
          <w:szCs w:val="20"/>
        </w:rPr>
        <w:t xml:space="preserve"> </w:t>
      </w:r>
      <w:r w:rsidRPr="003964FF">
        <w:rPr>
          <w:rFonts w:asciiTheme="minorHAnsi" w:hAnsiTheme="minorHAnsi" w:cstheme="minorHAnsi"/>
          <w:sz w:val="20"/>
          <w:szCs w:val="20"/>
        </w:rPr>
        <w:t>pateikia/apmoka</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teikėjas;</w:t>
      </w:r>
    </w:p>
    <w:p w14:paraId="47FB92A3" w14:textId="0B257DD9" w:rsidR="00206BAB" w:rsidRPr="003964FF" w:rsidRDefault="00206BAB" w:rsidP="009C15AD">
      <w:pPr>
        <w:pStyle w:val="ListParagraph"/>
        <w:widowControl w:val="0"/>
        <w:numPr>
          <w:ilvl w:val="2"/>
          <w:numId w:val="9"/>
        </w:numPr>
        <w:tabs>
          <w:tab w:val="left" w:pos="709"/>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 xml:space="preserve">Paslaugų teikėjas suteiks pilną prieigą prie internetinių pokalbių (angl.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chat</w:t>
      </w:r>
      <w:proofErr w:type="spellEnd"/>
      <w:r w:rsidRPr="003964FF">
        <w:rPr>
          <w:rFonts w:asciiTheme="minorHAnsi" w:hAnsiTheme="minorHAnsi" w:cstheme="minorHAnsi"/>
          <w:sz w:val="20"/>
          <w:szCs w:val="20"/>
        </w:rPr>
        <w:t>) platformos, kuri leis analizuoti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 klientų aptarnavim</w:t>
      </w:r>
      <w:r w:rsidR="00017399">
        <w:rPr>
          <w:rFonts w:asciiTheme="minorHAnsi" w:hAnsiTheme="minorHAnsi" w:cstheme="minorHAnsi"/>
          <w:sz w:val="20"/>
          <w:szCs w:val="20"/>
        </w:rPr>
        <w:t>u</w:t>
      </w:r>
      <w:r w:rsidRPr="003964FF">
        <w:rPr>
          <w:rFonts w:asciiTheme="minorHAnsi" w:hAnsiTheme="minorHAnsi" w:cstheme="minorHAnsi"/>
          <w:sz w:val="20"/>
          <w:szCs w:val="20"/>
        </w:rPr>
        <w:t xml:space="preserve"> susijusius rodiklius (SLA, </w:t>
      </w:r>
      <w:proofErr w:type="spellStart"/>
      <w:r w:rsidRPr="003964FF">
        <w:rPr>
          <w:rFonts w:asciiTheme="minorHAnsi" w:hAnsiTheme="minorHAnsi" w:cstheme="minorHAnsi"/>
          <w:sz w:val="20"/>
          <w:szCs w:val="20"/>
        </w:rPr>
        <w:t>vid</w:t>
      </w:r>
      <w:proofErr w:type="spellEnd"/>
      <w:r w:rsidRPr="003964FF">
        <w:rPr>
          <w:rFonts w:asciiTheme="minorHAnsi" w:hAnsiTheme="minorHAnsi" w:cstheme="minorHAnsi"/>
          <w:sz w:val="20"/>
          <w:szCs w:val="20"/>
        </w:rPr>
        <w:t>. aptarnavimo trukmę, prarastų sesijų kiekis ir procentas,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vardas,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skaičius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turės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pats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reguliuodamas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savo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turimus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 xml:space="preserve">žmogiškuosius išteklius užtikrinti paslaugos aptarnavimo lygį taip, kad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z w:val="20"/>
          <w:szCs w:val="20"/>
        </w:rPr>
        <w:t xml:space="preserve"> </w:t>
      </w:r>
      <w:proofErr w:type="spellStart"/>
      <w:r w:rsidRPr="003964FF">
        <w:rPr>
          <w:rFonts w:asciiTheme="minorHAnsi" w:hAnsiTheme="minorHAnsi" w:cstheme="minorHAnsi"/>
          <w:sz w:val="20"/>
          <w:szCs w:val="20"/>
        </w:rPr>
        <w:t>chat</w:t>
      </w:r>
      <w:proofErr w:type="spellEnd"/>
      <w:r w:rsidRPr="003964FF">
        <w:rPr>
          <w:rFonts w:asciiTheme="minorHAnsi" w:hAnsiTheme="minorHAnsi" w:cstheme="minorHAnsi"/>
          <w:sz w:val="20"/>
          <w:szCs w:val="20"/>
        </w:rPr>
        <w:t xml:space="preserve"> pokalbiai vyktų nenutrūkstamai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sureaguojant į gautą kliento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užklausą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vėliau kaip per 60</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w:t>
      </w:r>
    </w:p>
    <w:p w14:paraId="19354D03" w14:textId="77777777" w:rsidR="00206BAB" w:rsidRPr="003964FF" w:rsidRDefault="00206BAB" w:rsidP="009C15AD">
      <w:pPr>
        <w:pStyle w:val="ListParagraph"/>
        <w:widowControl w:val="0"/>
        <w:numPr>
          <w:ilvl w:val="2"/>
          <w:numId w:val="9"/>
        </w:numPr>
        <w:tabs>
          <w:tab w:val="left" w:pos="709"/>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Paslaugų teikėjas Paslaugų gavėjui teiks ataskaitas ir suteiks prieigą analizuoti su klientų aptarnavimų susijusius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rodiklius (SLA, sureagavimo laikas į gautą kliento užklausą, vidutinė aptarnavimo trukmė, prarastų sesijų kiekis ir</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procentas,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vardas, konsultantų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skaičius,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tema ir kt.).</w:t>
      </w:r>
    </w:p>
    <w:p w14:paraId="2CD81EBE" w14:textId="1131A275" w:rsidR="00206BAB" w:rsidRPr="003964FF" w:rsidRDefault="00206BAB" w:rsidP="009C15AD">
      <w:pPr>
        <w:pStyle w:val="ListParagraph"/>
        <w:widowControl w:val="0"/>
        <w:numPr>
          <w:ilvl w:val="2"/>
          <w:numId w:val="9"/>
        </w:numPr>
        <w:tabs>
          <w:tab w:val="left" w:pos="709"/>
        </w:tabs>
        <w:autoSpaceDE w:val="0"/>
        <w:autoSpaceDN w:val="0"/>
        <w:spacing w:before="1"/>
        <w:ind w:left="0" w:firstLine="0"/>
        <w:jc w:val="both"/>
        <w:rPr>
          <w:rFonts w:asciiTheme="minorHAnsi" w:hAnsiTheme="minorHAnsi" w:cstheme="minorHAnsi"/>
          <w:sz w:val="20"/>
          <w:szCs w:val="20"/>
        </w:rPr>
      </w:pPr>
      <w:r w:rsidRPr="003964FF">
        <w:rPr>
          <w:rFonts w:asciiTheme="minorHAnsi" w:hAnsiTheme="minorHAnsi" w:cstheme="minorHAnsi"/>
          <w:sz w:val="20"/>
          <w:szCs w:val="20"/>
        </w:rPr>
        <w:lastRenderedPageBreak/>
        <w:t>Galimybė</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keisti</w:t>
      </w:r>
      <w:r w:rsidRPr="003964FF">
        <w:rPr>
          <w:rFonts w:asciiTheme="minorHAnsi" w:hAnsiTheme="minorHAnsi" w:cstheme="minorHAnsi"/>
          <w:spacing w:val="-3"/>
          <w:sz w:val="20"/>
          <w:szCs w:val="20"/>
        </w:rPr>
        <w:t xml:space="preserve">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Chat</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platformoje</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tekstų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turinį.</w:t>
      </w:r>
    </w:p>
    <w:p w14:paraId="7A2030C4" w14:textId="77777777" w:rsidR="00206BAB" w:rsidRPr="003964FF" w:rsidRDefault="00206BAB" w:rsidP="009C15AD">
      <w:pPr>
        <w:pStyle w:val="ListParagraph"/>
        <w:widowControl w:val="0"/>
        <w:numPr>
          <w:ilvl w:val="2"/>
          <w:numId w:val="9"/>
        </w:numPr>
        <w:tabs>
          <w:tab w:val="left" w:pos="709"/>
        </w:tabs>
        <w:autoSpaceDE w:val="0"/>
        <w:autoSpaceDN w:val="0"/>
        <w:spacing w:before="36"/>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Esant poreikiui (techniniai nesklandumai, nutrūkęs pokalbis ir pan.) klientas turi turėti galimybę palikti el. pašto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adresą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ir/ar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tel.nr.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atsijungus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pokalbio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matytų šią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informaciją</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susisiektų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klientu.</w:t>
      </w:r>
    </w:p>
    <w:p w14:paraId="3FFBD5ED" w14:textId="77777777" w:rsidR="00206BAB" w:rsidRPr="003964FF" w:rsidRDefault="00206BAB" w:rsidP="009C15AD">
      <w:pPr>
        <w:pStyle w:val="ListParagraph"/>
        <w:widowControl w:val="0"/>
        <w:numPr>
          <w:ilvl w:val="2"/>
          <w:numId w:val="9"/>
        </w:numPr>
        <w:tabs>
          <w:tab w:val="left" w:pos="709"/>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 xml:space="preserve">Po pokalbio, toje pačioje aplinkoje iššoka apklausos langelis su viduje suderinta </w:t>
      </w:r>
      <w:proofErr w:type="spellStart"/>
      <w:r w:rsidRPr="003964FF">
        <w:rPr>
          <w:rFonts w:asciiTheme="minorHAnsi" w:hAnsiTheme="minorHAnsi" w:cstheme="minorHAnsi"/>
          <w:sz w:val="20"/>
          <w:szCs w:val="20"/>
        </w:rPr>
        <w:t>vizualika</w:t>
      </w:r>
      <w:proofErr w:type="spellEnd"/>
      <w:r w:rsidRPr="003964FF">
        <w:rPr>
          <w:rFonts w:asciiTheme="minorHAnsi" w:hAnsiTheme="minorHAnsi" w:cstheme="minorHAnsi"/>
          <w:sz w:val="20"/>
          <w:szCs w:val="20"/>
        </w:rPr>
        <w:t>, klausimais 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klientai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 turėti galimybę palikti įvertinimą. Šie duomenys turi būti pateikiami suderintoje formoje ir už suderintą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periodą.</w:t>
      </w:r>
    </w:p>
    <w:p w14:paraId="3B35E9C2" w14:textId="2B703FDB" w:rsidR="00206BAB" w:rsidRPr="003964FF" w:rsidRDefault="00206BAB" w:rsidP="009C15AD">
      <w:pPr>
        <w:pStyle w:val="ListParagraph"/>
        <w:numPr>
          <w:ilvl w:val="1"/>
          <w:numId w:val="9"/>
        </w:numPr>
        <w:pBdr>
          <w:top w:val="single" w:sz="4" w:space="1" w:color="auto"/>
          <w:bottom w:val="single" w:sz="4" w:space="1" w:color="auto"/>
        </w:pBdr>
        <w:jc w:val="both"/>
        <w:rPr>
          <w:rFonts w:asciiTheme="minorHAnsi" w:hAnsiTheme="minorHAnsi" w:cstheme="minorHAnsi"/>
          <w:b/>
          <w:sz w:val="20"/>
          <w:szCs w:val="20"/>
        </w:rPr>
      </w:pPr>
      <w:r w:rsidRPr="003964FF">
        <w:rPr>
          <w:rFonts w:asciiTheme="minorHAnsi" w:hAnsiTheme="minorHAnsi" w:cstheme="minorHAnsi"/>
          <w:b/>
          <w:sz w:val="20"/>
          <w:szCs w:val="20"/>
        </w:rPr>
        <w:t>Reikalavimai</w:t>
      </w:r>
      <w:r w:rsidRPr="003964FF">
        <w:rPr>
          <w:rFonts w:asciiTheme="minorHAnsi" w:hAnsiTheme="minorHAnsi" w:cstheme="minorHAnsi"/>
          <w:b/>
          <w:spacing w:val="-5"/>
          <w:sz w:val="20"/>
          <w:szCs w:val="20"/>
        </w:rPr>
        <w:t xml:space="preserve"> </w:t>
      </w:r>
      <w:r w:rsidRPr="003964FF">
        <w:rPr>
          <w:rFonts w:asciiTheme="minorHAnsi" w:hAnsiTheme="minorHAnsi" w:cstheme="minorHAnsi"/>
          <w:b/>
          <w:sz w:val="20"/>
          <w:szCs w:val="20"/>
        </w:rPr>
        <w:t>kokybės</w:t>
      </w:r>
      <w:r w:rsidRPr="003964FF">
        <w:rPr>
          <w:rFonts w:asciiTheme="minorHAnsi" w:hAnsiTheme="minorHAnsi" w:cstheme="minorHAnsi"/>
          <w:b/>
          <w:spacing w:val="-5"/>
          <w:sz w:val="20"/>
          <w:szCs w:val="20"/>
        </w:rPr>
        <w:t xml:space="preserve"> </w:t>
      </w:r>
      <w:r w:rsidRPr="003964FF">
        <w:rPr>
          <w:rFonts w:asciiTheme="minorHAnsi" w:hAnsiTheme="minorHAnsi" w:cstheme="minorHAnsi"/>
          <w:b/>
          <w:sz w:val="20"/>
          <w:szCs w:val="20"/>
        </w:rPr>
        <w:t>kontrolės</w:t>
      </w:r>
      <w:r w:rsidRPr="003964FF">
        <w:rPr>
          <w:rFonts w:asciiTheme="minorHAnsi" w:hAnsiTheme="minorHAnsi" w:cstheme="minorHAnsi"/>
          <w:b/>
          <w:spacing w:val="-4"/>
          <w:sz w:val="20"/>
          <w:szCs w:val="20"/>
        </w:rPr>
        <w:t xml:space="preserve"> </w:t>
      </w:r>
      <w:r w:rsidRPr="003964FF">
        <w:rPr>
          <w:rFonts w:asciiTheme="minorHAnsi" w:hAnsiTheme="minorHAnsi" w:cstheme="minorHAnsi"/>
          <w:b/>
          <w:sz w:val="20"/>
          <w:szCs w:val="20"/>
        </w:rPr>
        <w:t>valdymo</w:t>
      </w:r>
      <w:r w:rsidRPr="003964FF">
        <w:rPr>
          <w:rFonts w:asciiTheme="minorHAnsi" w:hAnsiTheme="minorHAnsi" w:cstheme="minorHAnsi"/>
          <w:b/>
          <w:spacing w:val="-3"/>
          <w:sz w:val="20"/>
          <w:szCs w:val="20"/>
        </w:rPr>
        <w:t xml:space="preserve"> </w:t>
      </w:r>
      <w:r w:rsidR="00F47E5F" w:rsidRPr="003964FF">
        <w:rPr>
          <w:rFonts w:asciiTheme="minorHAnsi" w:hAnsiTheme="minorHAnsi" w:cstheme="minorHAnsi"/>
          <w:b/>
          <w:spacing w:val="-3"/>
          <w:sz w:val="20"/>
          <w:szCs w:val="20"/>
        </w:rPr>
        <w:t xml:space="preserve">ir motyvavimo </w:t>
      </w:r>
      <w:r w:rsidRPr="003964FF">
        <w:rPr>
          <w:rFonts w:asciiTheme="minorHAnsi" w:hAnsiTheme="minorHAnsi" w:cstheme="minorHAnsi"/>
          <w:b/>
          <w:sz w:val="20"/>
          <w:szCs w:val="20"/>
        </w:rPr>
        <w:t>sistemai:</w:t>
      </w:r>
    </w:p>
    <w:p w14:paraId="1E559E0E" w14:textId="79717926" w:rsidR="00206BAB" w:rsidRPr="003964FF" w:rsidRDefault="00206BAB" w:rsidP="787514DA">
      <w:pPr>
        <w:pStyle w:val="ListParagraph"/>
        <w:widowControl w:val="0"/>
        <w:numPr>
          <w:ilvl w:val="2"/>
          <w:numId w:val="9"/>
        </w:numPr>
        <w:tabs>
          <w:tab w:val="left" w:pos="142"/>
          <w:tab w:val="left" w:pos="709"/>
        </w:tabs>
        <w:autoSpaceDE w:val="0"/>
        <w:autoSpaceDN w:val="0"/>
        <w:spacing w:before="37"/>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teikėjas turi užtikrinti, kad per kalendorinį mėnesį į ne mažiau kaip 80% klientų skambučių butų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atsiliepta</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ne</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vėliau</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per</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20</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sekundžių.</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Užtikrinant</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Paslaugos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aptarnavimo</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lygį</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(angl.</w:t>
      </w:r>
      <w:r w:rsidRPr="003964FF">
        <w:rPr>
          <w:rFonts w:asciiTheme="minorHAnsi" w:hAnsiTheme="minorHAnsi" w:cstheme="minorHAnsi"/>
          <w:spacing w:val="-7"/>
          <w:sz w:val="20"/>
          <w:szCs w:val="20"/>
        </w:rPr>
        <w:t xml:space="preserve"> </w:t>
      </w:r>
      <w:proofErr w:type="spellStart"/>
      <w:r w:rsidRPr="003964FF">
        <w:rPr>
          <w:rFonts w:asciiTheme="minorHAnsi" w:hAnsiTheme="minorHAnsi" w:cstheme="minorHAnsi"/>
          <w:sz w:val="20"/>
          <w:szCs w:val="20"/>
        </w:rPr>
        <w:t>Service-level</w:t>
      </w:r>
      <w:proofErr w:type="spellEnd"/>
      <w:r w:rsidRPr="003964FF">
        <w:rPr>
          <w:rFonts w:asciiTheme="minorHAnsi" w:hAnsiTheme="minorHAnsi" w:cstheme="minorHAnsi"/>
          <w:spacing w:val="-7"/>
          <w:sz w:val="20"/>
          <w:szCs w:val="20"/>
        </w:rPr>
        <w:t xml:space="preserve"> </w:t>
      </w:r>
      <w:proofErr w:type="spellStart"/>
      <w:r w:rsidRPr="003964FF">
        <w:rPr>
          <w:rFonts w:asciiTheme="minorHAnsi" w:hAnsiTheme="minorHAnsi" w:cstheme="minorHAnsi"/>
          <w:sz w:val="20"/>
          <w:szCs w:val="20"/>
        </w:rPr>
        <w:t>agreement</w:t>
      </w:r>
      <w:proofErr w:type="spellEnd"/>
      <w:r w:rsidRPr="003964FF">
        <w:rPr>
          <w:rFonts w:asciiTheme="minorHAnsi" w:hAnsiTheme="minorHAnsi" w:cstheme="minorHAnsi"/>
          <w:sz w:val="20"/>
          <w:szCs w:val="20"/>
        </w:rPr>
        <w:t>,</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toliau-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SLA):</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80/20.</w:t>
      </w:r>
      <w:r w:rsidR="1971AC9A" w:rsidRPr="003964FF">
        <w:rPr>
          <w:rFonts w:asciiTheme="minorHAnsi" w:hAnsiTheme="minorHAnsi" w:cstheme="minorHAnsi"/>
          <w:sz w:val="20"/>
          <w:szCs w:val="20"/>
        </w:rPr>
        <w:t xml:space="preserve"> </w:t>
      </w:r>
    </w:p>
    <w:p w14:paraId="559D4C1C" w14:textId="05670A4A" w:rsidR="00206BAB" w:rsidRPr="003964FF" w:rsidRDefault="00206BAB" w:rsidP="5CAFF344">
      <w:pPr>
        <w:pStyle w:val="ListParagraph"/>
        <w:widowControl w:val="0"/>
        <w:numPr>
          <w:ilvl w:val="2"/>
          <w:numId w:val="9"/>
        </w:numPr>
        <w:tabs>
          <w:tab w:val="left" w:pos="142"/>
          <w:tab w:val="left" w:pos="709"/>
        </w:tabs>
        <w:autoSpaceDE w:val="0"/>
        <w:autoSpaceDN w:val="0"/>
        <w:ind w:left="0" w:firstLine="0"/>
        <w:jc w:val="both"/>
        <w:rPr>
          <w:rFonts w:asciiTheme="minorHAnsi" w:hAnsiTheme="minorHAnsi"/>
          <w:sz w:val="20"/>
          <w:szCs w:val="20"/>
        </w:rPr>
      </w:pPr>
      <w:r w:rsidRPr="5CAFF344">
        <w:rPr>
          <w:rFonts w:asciiTheme="minorHAnsi" w:hAnsiTheme="minorHAnsi"/>
          <w:sz w:val="20"/>
          <w:szCs w:val="20"/>
        </w:rPr>
        <w:t>Paslaugų</w:t>
      </w:r>
      <w:r w:rsidRPr="5CAFF344">
        <w:rPr>
          <w:rFonts w:asciiTheme="minorHAnsi" w:hAnsiTheme="minorHAnsi"/>
          <w:spacing w:val="-10"/>
          <w:sz w:val="20"/>
          <w:szCs w:val="20"/>
        </w:rPr>
        <w:t xml:space="preserve"> </w:t>
      </w:r>
      <w:r w:rsidRPr="5CAFF344">
        <w:rPr>
          <w:rFonts w:asciiTheme="minorHAnsi" w:hAnsiTheme="minorHAnsi"/>
          <w:sz w:val="20"/>
          <w:szCs w:val="20"/>
        </w:rPr>
        <w:t>teikėjas</w:t>
      </w:r>
      <w:r w:rsidRPr="5CAFF344">
        <w:rPr>
          <w:rFonts w:asciiTheme="minorHAnsi" w:hAnsiTheme="minorHAnsi"/>
          <w:spacing w:val="-7"/>
          <w:sz w:val="20"/>
          <w:szCs w:val="20"/>
        </w:rPr>
        <w:t xml:space="preserve"> </w:t>
      </w:r>
      <w:r w:rsidRPr="5CAFF344">
        <w:rPr>
          <w:rFonts w:asciiTheme="minorHAnsi" w:hAnsiTheme="minorHAnsi"/>
          <w:sz w:val="20"/>
          <w:szCs w:val="20"/>
        </w:rPr>
        <w:t>turi</w:t>
      </w:r>
      <w:r w:rsidRPr="5CAFF344">
        <w:rPr>
          <w:rFonts w:asciiTheme="minorHAnsi" w:hAnsiTheme="minorHAnsi"/>
          <w:spacing w:val="-9"/>
          <w:sz w:val="20"/>
          <w:szCs w:val="20"/>
        </w:rPr>
        <w:t xml:space="preserve"> </w:t>
      </w:r>
      <w:r w:rsidRPr="5CAFF344">
        <w:rPr>
          <w:rFonts w:asciiTheme="minorHAnsi" w:hAnsiTheme="minorHAnsi"/>
          <w:sz w:val="20"/>
          <w:szCs w:val="20"/>
        </w:rPr>
        <w:t>užtikrinti,</w:t>
      </w:r>
      <w:r w:rsidRPr="5CAFF344">
        <w:rPr>
          <w:rFonts w:asciiTheme="minorHAnsi" w:hAnsiTheme="minorHAnsi"/>
          <w:spacing w:val="-9"/>
          <w:sz w:val="20"/>
          <w:szCs w:val="20"/>
        </w:rPr>
        <w:t xml:space="preserve"> </w:t>
      </w:r>
      <w:r w:rsidRPr="5CAFF344">
        <w:rPr>
          <w:rFonts w:asciiTheme="minorHAnsi" w:hAnsiTheme="minorHAnsi"/>
          <w:sz w:val="20"/>
          <w:szCs w:val="20"/>
        </w:rPr>
        <w:t>kad</w:t>
      </w:r>
      <w:r w:rsidRPr="5CAFF344">
        <w:rPr>
          <w:rFonts w:asciiTheme="minorHAnsi" w:hAnsiTheme="minorHAnsi"/>
          <w:spacing w:val="-9"/>
          <w:sz w:val="20"/>
          <w:szCs w:val="20"/>
        </w:rPr>
        <w:t xml:space="preserve"> </w:t>
      </w:r>
      <w:r w:rsidRPr="5CAFF344">
        <w:rPr>
          <w:rFonts w:asciiTheme="minorHAnsi" w:hAnsiTheme="minorHAnsi"/>
          <w:sz w:val="20"/>
          <w:szCs w:val="20"/>
        </w:rPr>
        <w:t>maksimalus</w:t>
      </w:r>
      <w:r w:rsidRPr="5CAFF344">
        <w:rPr>
          <w:rFonts w:asciiTheme="minorHAnsi" w:hAnsiTheme="minorHAnsi"/>
          <w:spacing w:val="-8"/>
          <w:sz w:val="20"/>
          <w:szCs w:val="20"/>
        </w:rPr>
        <w:t xml:space="preserve"> </w:t>
      </w:r>
      <w:r w:rsidRPr="5CAFF344">
        <w:rPr>
          <w:rFonts w:asciiTheme="minorHAnsi" w:hAnsiTheme="minorHAnsi"/>
          <w:sz w:val="20"/>
          <w:szCs w:val="20"/>
        </w:rPr>
        <w:t>prarastų</w:t>
      </w:r>
      <w:r w:rsidRPr="5CAFF344">
        <w:rPr>
          <w:rFonts w:asciiTheme="minorHAnsi" w:hAnsiTheme="minorHAnsi"/>
          <w:spacing w:val="-9"/>
          <w:sz w:val="20"/>
          <w:szCs w:val="20"/>
        </w:rPr>
        <w:t xml:space="preserve"> </w:t>
      </w:r>
      <w:r w:rsidRPr="5CAFF344">
        <w:rPr>
          <w:rFonts w:asciiTheme="minorHAnsi" w:hAnsiTheme="minorHAnsi"/>
          <w:sz w:val="20"/>
          <w:szCs w:val="20"/>
        </w:rPr>
        <w:t>įeinančių</w:t>
      </w:r>
      <w:r w:rsidRPr="5CAFF344">
        <w:rPr>
          <w:rFonts w:asciiTheme="minorHAnsi" w:hAnsiTheme="minorHAnsi"/>
          <w:spacing w:val="-9"/>
          <w:sz w:val="20"/>
          <w:szCs w:val="20"/>
        </w:rPr>
        <w:t xml:space="preserve"> </w:t>
      </w:r>
      <w:r w:rsidRPr="5CAFF344">
        <w:rPr>
          <w:rFonts w:asciiTheme="minorHAnsi" w:hAnsiTheme="minorHAnsi"/>
          <w:sz w:val="20"/>
          <w:szCs w:val="20"/>
        </w:rPr>
        <w:t>skambučių</w:t>
      </w:r>
      <w:r w:rsidRPr="5CAFF344">
        <w:rPr>
          <w:rFonts w:asciiTheme="minorHAnsi" w:hAnsiTheme="minorHAnsi"/>
          <w:spacing w:val="-9"/>
          <w:sz w:val="20"/>
          <w:szCs w:val="20"/>
        </w:rPr>
        <w:t xml:space="preserve"> </w:t>
      </w:r>
      <w:r w:rsidRPr="5CAFF344">
        <w:rPr>
          <w:rFonts w:asciiTheme="minorHAnsi" w:hAnsiTheme="minorHAnsi"/>
          <w:sz w:val="20"/>
          <w:szCs w:val="20"/>
        </w:rPr>
        <w:t>kiekis</w:t>
      </w:r>
      <w:r w:rsidRPr="5CAFF344">
        <w:rPr>
          <w:rFonts w:asciiTheme="minorHAnsi" w:hAnsiTheme="minorHAnsi"/>
          <w:spacing w:val="-8"/>
          <w:sz w:val="20"/>
          <w:szCs w:val="20"/>
        </w:rPr>
        <w:t xml:space="preserve"> </w:t>
      </w:r>
      <w:r w:rsidRPr="5CAFF344">
        <w:rPr>
          <w:rFonts w:asciiTheme="minorHAnsi" w:hAnsiTheme="minorHAnsi"/>
          <w:sz w:val="20"/>
          <w:szCs w:val="20"/>
        </w:rPr>
        <w:t>negali</w:t>
      </w:r>
      <w:r w:rsidRPr="5CAFF344">
        <w:rPr>
          <w:rFonts w:asciiTheme="minorHAnsi" w:hAnsiTheme="minorHAnsi"/>
          <w:spacing w:val="-9"/>
          <w:sz w:val="20"/>
          <w:szCs w:val="20"/>
        </w:rPr>
        <w:t xml:space="preserve"> </w:t>
      </w:r>
      <w:r w:rsidRPr="5CAFF344">
        <w:rPr>
          <w:rFonts w:asciiTheme="minorHAnsi" w:hAnsiTheme="minorHAnsi"/>
          <w:sz w:val="20"/>
          <w:szCs w:val="20"/>
        </w:rPr>
        <w:t>būti</w:t>
      </w:r>
      <w:r w:rsidRPr="5CAFF344">
        <w:rPr>
          <w:rFonts w:asciiTheme="minorHAnsi" w:hAnsiTheme="minorHAnsi"/>
          <w:spacing w:val="-9"/>
          <w:sz w:val="20"/>
          <w:szCs w:val="20"/>
        </w:rPr>
        <w:t xml:space="preserve"> </w:t>
      </w:r>
      <w:r w:rsidRPr="5CAFF344">
        <w:rPr>
          <w:rFonts w:asciiTheme="minorHAnsi" w:hAnsiTheme="minorHAnsi"/>
          <w:sz w:val="20"/>
          <w:szCs w:val="20"/>
        </w:rPr>
        <w:t>daugiau</w:t>
      </w:r>
      <w:r w:rsidRPr="5CAFF344">
        <w:rPr>
          <w:rFonts w:asciiTheme="minorHAnsi" w:hAnsiTheme="minorHAnsi"/>
          <w:spacing w:val="-9"/>
          <w:sz w:val="20"/>
          <w:szCs w:val="20"/>
        </w:rPr>
        <w:t xml:space="preserve"> </w:t>
      </w:r>
      <w:r w:rsidRPr="5CAFF344">
        <w:rPr>
          <w:rFonts w:asciiTheme="minorHAnsi" w:hAnsiTheme="minorHAnsi"/>
          <w:sz w:val="20"/>
          <w:szCs w:val="20"/>
        </w:rPr>
        <w:t>kaip</w:t>
      </w:r>
      <w:r w:rsidRPr="5CAFF344">
        <w:rPr>
          <w:rFonts w:asciiTheme="minorHAnsi" w:hAnsiTheme="minorHAnsi"/>
          <w:spacing w:val="-9"/>
          <w:sz w:val="20"/>
          <w:szCs w:val="20"/>
        </w:rPr>
        <w:t xml:space="preserve"> </w:t>
      </w:r>
      <w:r w:rsidRPr="5CAFF344">
        <w:rPr>
          <w:rFonts w:asciiTheme="minorHAnsi" w:hAnsiTheme="minorHAnsi"/>
          <w:sz w:val="20"/>
          <w:szCs w:val="20"/>
        </w:rPr>
        <w:t>5%</w:t>
      </w:r>
      <w:r w:rsidR="00936205" w:rsidRPr="5CAFF344">
        <w:rPr>
          <w:rFonts w:asciiTheme="minorHAnsi" w:hAnsiTheme="minorHAnsi"/>
          <w:sz w:val="20"/>
          <w:szCs w:val="20"/>
        </w:rPr>
        <w:t xml:space="preserve"> </w:t>
      </w:r>
      <w:r w:rsidRPr="5CAFF344">
        <w:rPr>
          <w:rFonts w:asciiTheme="minorHAnsi" w:hAnsiTheme="minorHAnsi"/>
          <w:spacing w:val="-42"/>
          <w:sz w:val="20"/>
          <w:szCs w:val="20"/>
        </w:rPr>
        <w:t xml:space="preserve"> </w:t>
      </w:r>
      <w:r w:rsidRPr="5CAFF344">
        <w:rPr>
          <w:rFonts w:asciiTheme="minorHAnsi" w:hAnsiTheme="minorHAnsi"/>
          <w:sz w:val="20"/>
          <w:szCs w:val="20"/>
        </w:rPr>
        <w:t>per</w:t>
      </w:r>
      <w:r w:rsidRPr="5CAFF344">
        <w:rPr>
          <w:rFonts w:asciiTheme="minorHAnsi" w:hAnsiTheme="minorHAnsi"/>
          <w:spacing w:val="-5"/>
          <w:sz w:val="20"/>
          <w:szCs w:val="20"/>
        </w:rPr>
        <w:t xml:space="preserve"> </w:t>
      </w:r>
      <w:r w:rsidRPr="5CAFF344">
        <w:rPr>
          <w:rFonts w:asciiTheme="minorHAnsi" w:hAnsiTheme="minorHAnsi"/>
          <w:sz w:val="20"/>
          <w:szCs w:val="20"/>
        </w:rPr>
        <w:t>kalendorinį</w:t>
      </w:r>
      <w:r w:rsidRPr="5CAFF344">
        <w:rPr>
          <w:rFonts w:asciiTheme="minorHAnsi" w:hAnsiTheme="minorHAnsi"/>
          <w:spacing w:val="-4"/>
          <w:sz w:val="20"/>
          <w:szCs w:val="20"/>
        </w:rPr>
        <w:t xml:space="preserve"> </w:t>
      </w:r>
      <w:r w:rsidRPr="5CAFF344">
        <w:rPr>
          <w:rFonts w:asciiTheme="minorHAnsi" w:hAnsiTheme="minorHAnsi"/>
          <w:sz w:val="20"/>
          <w:szCs w:val="20"/>
        </w:rPr>
        <w:t>mėnesį,</w:t>
      </w:r>
      <w:r w:rsidRPr="5CAFF344">
        <w:rPr>
          <w:rFonts w:asciiTheme="minorHAnsi" w:hAnsiTheme="minorHAnsi"/>
          <w:spacing w:val="-4"/>
          <w:sz w:val="20"/>
          <w:szCs w:val="20"/>
        </w:rPr>
        <w:t xml:space="preserve"> </w:t>
      </w:r>
      <w:r w:rsidRPr="5CAFF344">
        <w:rPr>
          <w:rFonts w:asciiTheme="minorHAnsi" w:hAnsiTheme="minorHAnsi"/>
          <w:sz w:val="20"/>
          <w:szCs w:val="20"/>
        </w:rPr>
        <w:t>pats</w:t>
      </w:r>
      <w:r w:rsidRPr="5CAFF344">
        <w:rPr>
          <w:rFonts w:asciiTheme="minorHAnsi" w:hAnsiTheme="minorHAnsi"/>
          <w:spacing w:val="-3"/>
          <w:sz w:val="20"/>
          <w:szCs w:val="20"/>
        </w:rPr>
        <w:t xml:space="preserve"> </w:t>
      </w:r>
      <w:r w:rsidRPr="5CAFF344">
        <w:rPr>
          <w:rFonts w:asciiTheme="minorHAnsi" w:hAnsiTheme="minorHAnsi"/>
          <w:sz w:val="20"/>
          <w:szCs w:val="20"/>
        </w:rPr>
        <w:t>reguliuodamas</w:t>
      </w:r>
      <w:r w:rsidRPr="5CAFF344">
        <w:rPr>
          <w:rFonts w:asciiTheme="minorHAnsi" w:hAnsiTheme="minorHAnsi"/>
          <w:spacing w:val="-3"/>
          <w:sz w:val="20"/>
          <w:szCs w:val="20"/>
        </w:rPr>
        <w:t xml:space="preserve"> </w:t>
      </w:r>
      <w:r w:rsidRPr="5CAFF344">
        <w:rPr>
          <w:rFonts w:asciiTheme="minorHAnsi" w:hAnsiTheme="minorHAnsi"/>
          <w:sz w:val="20"/>
          <w:szCs w:val="20"/>
        </w:rPr>
        <w:t>savo</w:t>
      </w:r>
      <w:r w:rsidRPr="5CAFF344">
        <w:rPr>
          <w:rFonts w:asciiTheme="minorHAnsi" w:hAnsiTheme="minorHAnsi"/>
          <w:spacing w:val="-4"/>
          <w:sz w:val="20"/>
          <w:szCs w:val="20"/>
        </w:rPr>
        <w:t xml:space="preserve"> </w:t>
      </w:r>
      <w:r w:rsidRPr="5CAFF344">
        <w:rPr>
          <w:rFonts w:asciiTheme="minorHAnsi" w:hAnsiTheme="minorHAnsi"/>
          <w:sz w:val="20"/>
          <w:szCs w:val="20"/>
        </w:rPr>
        <w:t>turimus</w:t>
      </w:r>
      <w:r w:rsidRPr="5CAFF344">
        <w:rPr>
          <w:rFonts w:asciiTheme="minorHAnsi" w:hAnsiTheme="minorHAnsi"/>
          <w:spacing w:val="-3"/>
          <w:sz w:val="20"/>
          <w:szCs w:val="20"/>
        </w:rPr>
        <w:t xml:space="preserve"> </w:t>
      </w:r>
      <w:r w:rsidRPr="5CAFF344">
        <w:rPr>
          <w:rFonts w:asciiTheme="minorHAnsi" w:hAnsiTheme="minorHAnsi"/>
          <w:sz w:val="20"/>
          <w:szCs w:val="20"/>
        </w:rPr>
        <w:t>žmogiškuosius</w:t>
      </w:r>
      <w:r w:rsidRPr="5CAFF344">
        <w:rPr>
          <w:rFonts w:asciiTheme="minorHAnsi" w:hAnsiTheme="minorHAnsi"/>
          <w:spacing w:val="-3"/>
          <w:sz w:val="20"/>
          <w:szCs w:val="20"/>
        </w:rPr>
        <w:t xml:space="preserve"> </w:t>
      </w:r>
      <w:r w:rsidRPr="5CAFF344">
        <w:rPr>
          <w:rFonts w:asciiTheme="minorHAnsi" w:hAnsiTheme="minorHAnsi"/>
          <w:sz w:val="20"/>
          <w:szCs w:val="20"/>
        </w:rPr>
        <w:t>išteklius.</w:t>
      </w:r>
      <w:r w:rsidRPr="5CAFF344">
        <w:rPr>
          <w:rFonts w:asciiTheme="minorHAnsi" w:hAnsiTheme="minorHAnsi"/>
          <w:spacing w:val="-1"/>
          <w:sz w:val="20"/>
          <w:szCs w:val="20"/>
        </w:rPr>
        <w:t xml:space="preserve"> </w:t>
      </w:r>
      <w:r w:rsidRPr="5CAFF344">
        <w:rPr>
          <w:rFonts w:asciiTheme="minorHAnsi" w:hAnsiTheme="minorHAnsi"/>
          <w:sz w:val="20"/>
          <w:szCs w:val="20"/>
        </w:rPr>
        <w:t>Esant</w:t>
      </w:r>
      <w:r w:rsidRPr="5CAFF344">
        <w:rPr>
          <w:rFonts w:asciiTheme="minorHAnsi" w:hAnsiTheme="minorHAnsi"/>
          <w:spacing w:val="-6"/>
          <w:sz w:val="20"/>
          <w:szCs w:val="20"/>
        </w:rPr>
        <w:t xml:space="preserve"> </w:t>
      </w:r>
      <w:r w:rsidRPr="5CAFF344">
        <w:rPr>
          <w:rFonts w:asciiTheme="minorHAnsi" w:hAnsiTheme="minorHAnsi"/>
          <w:sz w:val="20"/>
          <w:szCs w:val="20"/>
        </w:rPr>
        <w:t>poreikiui</w:t>
      </w:r>
      <w:r w:rsidRPr="5CAFF344">
        <w:rPr>
          <w:rFonts w:asciiTheme="minorHAnsi" w:hAnsiTheme="minorHAnsi"/>
          <w:spacing w:val="-4"/>
          <w:sz w:val="20"/>
          <w:szCs w:val="20"/>
        </w:rPr>
        <w:t xml:space="preserve"> </w:t>
      </w:r>
      <w:r w:rsidRPr="5CAFF344">
        <w:rPr>
          <w:rFonts w:asciiTheme="minorHAnsi" w:hAnsiTheme="minorHAnsi"/>
          <w:sz w:val="20"/>
          <w:szCs w:val="20"/>
        </w:rPr>
        <w:t>ir</w:t>
      </w:r>
      <w:r w:rsidRPr="5CAFF344">
        <w:rPr>
          <w:rFonts w:asciiTheme="minorHAnsi" w:hAnsiTheme="minorHAnsi"/>
          <w:spacing w:val="-4"/>
          <w:sz w:val="20"/>
          <w:szCs w:val="20"/>
        </w:rPr>
        <w:t xml:space="preserve"> </w:t>
      </w:r>
      <w:r w:rsidRPr="5CAFF344">
        <w:rPr>
          <w:rFonts w:asciiTheme="minorHAnsi" w:hAnsiTheme="minorHAnsi"/>
          <w:sz w:val="20"/>
          <w:szCs w:val="20"/>
        </w:rPr>
        <w:t>pareikalavus</w:t>
      </w:r>
      <w:r w:rsidRPr="5CAFF344">
        <w:rPr>
          <w:rFonts w:asciiTheme="minorHAnsi" w:hAnsiTheme="minorHAnsi"/>
          <w:spacing w:val="-43"/>
          <w:sz w:val="20"/>
          <w:szCs w:val="20"/>
        </w:rPr>
        <w:t xml:space="preserve"> </w:t>
      </w:r>
      <w:r w:rsidR="00D0254C" w:rsidRPr="5CAFF344">
        <w:rPr>
          <w:rFonts w:asciiTheme="minorHAnsi" w:hAnsiTheme="minorHAnsi"/>
          <w:spacing w:val="-43"/>
          <w:sz w:val="20"/>
          <w:szCs w:val="20"/>
        </w:rPr>
        <w:t xml:space="preserve">    </w:t>
      </w:r>
      <w:r w:rsidRPr="5CAFF344">
        <w:rPr>
          <w:rFonts w:asciiTheme="minorHAnsi" w:hAnsiTheme="minorHAnsi"/>
          <w:spacing w:val="-1"/>
          <w:sz w:val="20"/>
          <w:szCs w:val="20"/>
        </w:rPr>
        <w:t>Paslaugų</w:t>
      </w:r>
      <w:r w:rsidRPr="5CAFF344">
        <w:rPr>
          <w:rFonts w:asciiTheme="minorHAnsi" w:hAnsiTheme="minorHAnsi"/>
          <w:spacing w:val="-9"/>
          <w:sz w:val="20"/>
          <w:szCs w:val="20"/>
        </w:rPr>
        <w:t xml:space="preserve"> </w:t>
      </w:r>
      <w:r w:rsidRPr="5CAFF344">
        <w:rPr>
          <w:rFonts w:asciiTheme="minorHAnsi" w:hAnsiTheme="minorHAnsi"/>
          <w:spacing w:val="-1"/>
          <w:sz w:val="20"/>
          <w:szCs w:val="20"/>
        </w:rPr>
        <w:t>gavėjui,</w:t>
      </w:r>
      <w:r w:rsidRPr="5CAFF344">
        <w:rPr>
          <w:rFonts w:asciiTheme="minorHAnsi" w:hAnsiTheme="minorHAnsi"/>
          <w:spacing w:val="-12"/>
          <w:sz w:val="20"/>
          <w:szCs w:val="20"/>
        </w:rPr>
        <w:t xml:space="preserve"> </w:t>
      </w:r>
      <w:r w:rsidRPr="5CAFF344">
        <w:rPr>
          <w:rFonts w:asciiTheme="minorHAnsi" w:hAnsiTheme="minorHAnsi"/>
          <w:spacing w:val="-1"/>
          <w:sz w:val="20"/>
          <w:szCs w:val="20"/>
        </w:rPr>
        <w:t>pamestų</w:t>
      </w:r>
      <w:r w:rsidRPr="5CAFF344">
        <w:rPr>
          <w:rFonts w:asciiTheme="minorHAnsi" w:hAnsiTheme="minorHAnsi"/>
          <w:spacing w:val="-8"/>
          <w:sz w:val="20"/>
          <w:szCs w:val="20"/>
        </w:rPr>
        <w:t xml:space="preserve"> </w:t>
      </w:r>
      <w:r w:rsidRPr="5CAFF344">
        <w:rPr>
          <w:rFonts w:asciiTheme="minorHAnsi" w:hAnsiTheme="minorHAnsi"/>
          <w:spacing w:val="-1"/>
          <w:sz w:val="20"/>
          <w:szCs w:val="20"/>
        </w:rPr>
        <w:t>klientų</w:t>
      </w:r>
      <w:r w:rsidRPr="5CAFF344">
        <w:rPr>
          <w:rFonts w:asciiTheme="minorHAnsi" w:hAnsiTheme="minorHAnsi"/>
          <w:spacing w:val="-7"/>
          <w:sz w:val="20"/>
          <w:szCs w:val="20"/>
        </w:rPr>
        <w:t xml:space="preserve"> </w:t>
      </w:r>
      <w:r w:rsidRPr="5CAFF344">
        <w:rPr>
          <w:rFonts w:asciiTheme="minorHAnsi" w:hAnsiTheme="minorHAnsi"/>
          <w:spacing w:val="-1"/>
          <w:sz w:val="20"/>
          <w:szCs w:val="20"/>
        </w:rPr>
        <w:t>skambučiai,</w:t>
      </w:r>
      <w:r w:rsidRPr="5CAFF344">
        <w:rPr>
          <w:rFonts w:asciiTheme="minorHAnsi" w:hAnsiTheme="minorHAnsi"/>
          <w:spacing w:val="-9"/>
          <w:sz w:val="20"/>
          <w:szCs w:val="20"/>
        </w:rPr>
        <w:t xml:space="preserve"> </w:t>
      </w:r>
      <w:r w:rsidRPr="5CAFF344">
        <w:rPr>
          <w:rFonts w:asciiTheme="minorHAnsi" w:hAnsiTheme="minorHAnsi"/>
          <w:sz w:val="20"/>
          <w:szCs w:val="20"/>
        </w:rPr>
        <w:t>kurie</w:t>
      </w:r>
      <w:r w:rsidRPr="5CAFF344">
        <w:rPr>
          <w:rFonts w:asciiTheme="minorHAnsi" w:hAnsiTheme="minorHAnsi"/>
          <w:spacing w:val="-11"/>
          <w:sz w:val="20"/>
          <w:szCs w:val="20"/>
        </w:rPr>
        <w:t xml:space="preserve"> </w:t>
      </w:r>
      <w:r w:rsidRPr="5CAFF344">
        <w:rPr>
          <w:rFonts w:asciiTheme="minorHAnsi" w:hAnsiTheme="minorHAnsi"/>
          <w:sz w:val="20"/>
          <w:szCs w:val="20"/>
        </w:rPr>
        <w:t>patenka</w:t>
      </w:r>
      <w:r w:rsidRPr="5CAFF344">
        <w:rPr>
          <w:rFonts w:asciiTheme="minorHAnsi" w:hAnsiTheme="minorHAnsi"/>
          <w:spacing w:val="-10"/>
          <w:sz w:val="20"/>
          <w:szCs w:val="20"/>
        </w:rPr>
        <w:t xml:space="preserve"> </w:t>
      </w:r>
      <w:r w:rsidRPr="5CAFF344">
        <w:rPr>
          <w:rFonts w:asciiTheme="minorHAnsi" w:hAnsiTheme="minorHAnsi"/>
          <w:sz w:val="20"/>
          <w:szCs w:val="20"/>
        </w:rPr>
        <w:t>į</w:t>
      </w:r>
      <w:r w:rsidRPr="5CAFF344">
        <w:rPr>
          <w:rFonts w:asciiTheme="minorHAnsi" w:hAnsiTheme="minorHAnsi"/>
          <w:spacing w:val="-10"/>
          <w:sz w:val="20"/>
          <w:szCs w:val="20"/>
        </w:rPr>
        <w:t xml:space="preserve"> </w:t>
      </w:r>
      <w:r w:rsidRPr="5CAFF344">
        <w:rPr>
          <w:rFonts w:asciiTheme="minorHAnsi" w:hAnsiTheme="minorHAnsi"/>
          <w:sz w:val="20"/>
          <w:szCs w:val="20"/>
        </w:rPr>
        <w:t>penkių</w:t>
      </w:r>
      <w:r w:rsidRPr="5CAFF344">
        <w:rPr>
          <w:rFonts w:asciiTheme="minorHAnsi" w:hAnsiTheme="minorHAnsi"/>
          <w:spacing w:val="-8"/>
          <w:sz w:val="20"/>
          <w:szCs w:val="20"/>
        </w:rPr>
        <w:t xml:space="preserve"> </w:t>
      </w:r>
      <w:r w:rsidRPr="5CAFF344">
        <w:rPr>
          <w:rFonts w:asciiTheme="minorHAnsi" w:hAnsiTheme="minorHAnsi"/>
          <w:sz w:val="20"/>
          <w:szCs w:val="20"/>
        </w:rPr>
        <w:t>procentų</w:t>
      </w:r>
      <w:r w:rsidRPr="5CAFF344">
        <w:rPr>
          <w:rFonts w:asciiTheme="minorHAnsi" w:hAnsiTheme="minorHAnsi"/>
          <w:spacing w:val="-7"/>
          <w:sz w:val="20"/>
          <w:szCs w:val="20"/>
        </w:rPr>
        <w:t xml:space="preserve"> </w:t>
      </w:r>
      <w:r w:rsidRPr="5CAFF344">
        <w:rPr>
          <w:rFonts w:asciiTheme="minorHAnsi" w:hAnsiTheme="minorHAnsi"/>
          <w:sz w:val="20"/>
          <w:szCs w:val="20"/>
        </w:rPr>
        <w:t>(5%)</w:t>
      </w:r>
      <w:r w:rsidRPr="5CAFF344">
        <w:rPr>
          <w:rFonts w:asciiTheme="minorHAnsi" w:hAnsiTheme="minorHAnsi"/>
          <w:spacing w:val="-10"/>
          <w:sz w:val="20"/>
          <w:szCs w:val="20"/>
        </w:rPr>
        <w:t xml:space="preserve"> </w:t>
      </w:r>
      <w:r w:rsidRPr="5CAFF344">
        <w:rPr>
          <w:rFonts w:asciiTheme="minorHAnsi" w:hAnsiTheme="minorHAnsi"/>
          <w:sz w:val="20"/>
          <w:szCs w:val="20"/>
        </w:rPr>
        <w:t>ribą,</w:t>
      </w:r>
      <w:r w:rsidRPr="5CAFF344">
        <w:rPr>
          <w:rFonts w:asciiTheme="minorHAnsi" w:hAnsiTheme="minorHAnsi"/>
          <w:spacing w:val="-9"/>
          <w:sz w:val="20"/>
          <w:szCs w:val="20"/>
        </w:rPr>
        <w:t xml:space="preserve"> </w:t>
      </w:r>
      <w:r w:rsidRPr="5CAFF344">
        <w:rPr>
          <w:rFonts w:asciiTheme="minorHAnsi" w:hAnsiTheme="minorHAnsi"/>
          <w:sz w:val="20"/>
          <w:szCs w:val="20"/>
        </w:rPr>
        <w:t>gali</w:t>
      </w:r>
      <w:r w:rsidRPr="5CAFF344">
        <w:rPr>
          <w:rFonts w:asciiTheme="minorHAnsi" w:hAnsiTheme="minorHAnsi"/>
          <w:spacing w:val="-9"/>
          <w:sz w:val="20"/>
          <w:szCs w:val="20"/>
        </w:rPr>
        <w:t xml:space="preserve"> </w:t>
      </w:r>
      <w:r w:rsidRPr="5CAFF344">
        <w:rPr>
          <w:rFonts w:asciiTheme="minorHAnsi" w:hAnsiTheme="minorHAnsi"/>
          <w:sz w:val="20"/>
          <w:szCs w:val="20"/>
        </w:rPr>
        <w:t>būti</w:t>
      </w:r>
      <w:r w:rsidRPr="5CAFF344">
        <w:rPr>
          <w:rFonts w:asciiTheme="minorHAnsi" w:hAnsiTheme="minorHAnsi"/>
          <w:spacing w:val="-9"/>
          <w:sz w:val="20"/>
          <w:szCs w:val="20"/>
        </w:rPr>
        <w:t xml:space="preserve"> </w:t>
      </w:r>
      <w:r w:rsidRPr="004818BD">
        <w:rPr>
          <w:rFonts w:asciiTheme="minorHAnsi" w:hAnsiTheme="minorHAnsi"/>
          <w:sz w:val="20"/>
          <w:szCs w:val="20"/>
        </w:rPr>
        <w:t>perskambinami</w:t>
      </w:r>
      <w:r w:rsidR="00EC7983" w:rsidRPr="004818BD">
        <w:rPr>
          <w:rFonts w:asciiTheme="minorHAnsi" w:hAnsiTheme="minorHAnsi"/>
          <w:sz w:val="20"/>
          <w:szCs w:val="20"/>
        </w:rPr>
        <w:t xml:space="preserve"> </w:t>
      </w:r>
      <w:r w:rsidRPr="004818BD">
        <w:rPr>
          <w:rFonts w:asciiTheme="minorHAnsi" w:hAnsiTheme="minorHAnsi"/>
          <w:spacing w:val="-43"/>
          <w:sz w:val="20"/>
          <w:szCs w:val="20"/>
        </w:rPr>
        <w:t xml:space="preserve"> </w:t>
      </w:r>
      <w:r w:rsidRPr="004818BD">
        <w:rPr>
          <w:rFonts w:asciiTheme="minorHAnsi" w:hAnsiTheme="minorHAnsi"/>
          <w:sz w:val="20"/>
          <w:szCs w:val="20"/>
        </w:rPr>
        <w:t>tačiau</w:t>
      </w:r>
      <w:r w:rsidRPr="5CAFF344">
        <w:rPr>
          <w:rFonts w:asciiTheme="minorHAnsi" w:hAnsiTheme="minorHAnsi"/>
          <w:spacing w:val="-1"/>
          <w:sz w:val="20"/>
          <w:szCs w:val="20"/>
        </w:rPr>
        <w:t xml:space="preserve"> </w:t>
      </w:r>
      <w:r w:rsidRPr="5CAFF344">
        <w:rPr>
          <w:rFonts w:asciiTheme="minorHAnsi" w:hAnsiTheme="minorHAnsi"/>
          <w:sz w:val="20"/>
          <w:szCs w:val="20"/>
        </w:rPr>
        <w:t>už tai yra</w:t>
      </w:r>
      <w:r w:rsidRPr="5CAFF344">
        <w:rPr>
          <w:rFonts w:asciiTheme="minorHAnsi" w:hAnsiTheme="minorHAnsi"/>
          <w:spacing w:val="-2"/>
          <w:sz w:val="20"/>
          <w:szCs w:val="20"/>
        </w:rPr>
        <w:t xml:space="preserve"> </w:t>
      </w:r>
      <w:r w:rsidRPr="5CAFF344">
        <w:rPr>
          <w:rFonts w:asciiTheme="minorHAnsi" w:hAnsiTheme="minorHAnsi"/>
          <w:sz w:val="20"/>
          <w:szCs w:val="20"/>
        </w:rPr>
        <w:t>sumokama</w:t>
      </w:r>
      <w:r w:rsidRPr="5CAFF344">
        <w:rPr>
          <w:rFonts w:asciiTheme="minorHAnsi" w:hAnsiTheme="minorHAnsi"/>
          <w:spacing w:val="-1"/>
          <w:sz w:val="20"/>
          <w:szCs w:val="20"/>
        </w:rPr>
        <w:t xml:space="preserve"> </w:t>
      </w:r>
      <w:r w:rsidRPr="5CAFF344">
        <w:rPr>
          <w:rFonts w:asciiTheme="minorHAnsi" w:hAnsiTheme="minorHAnsi"/>
          <w:sz w:val="20"/>
          <w:szCs w:val="20"/>
        </w:rPr>
        <w:t>pagal išeinančių skambučių</w:t>
      </w:r>
      <w:r w:rsidRPr="5CAFF344">
        <w:rPr>
          <w:rFonts w:asciiTheme="minorHAnsi" w:hAnsiTheme="minorHAnsi"/>
          <w:spacing w:val="4"/>
          <w:sz w:val="20"/>
          <w:szCs w:val="20"/>
        </w:rPr>
        <w:t xml:space="preserve"> </w:t>
      </w:r>
      <w:r w:rsidRPr="5CAFF344">
        <w:rPr>
          <w:rFonts w:asciiTheme="minorHAnsi" w:hAnsiTheme="minorHAnsi"/>
          <w:sz w:val="20"/>
          <w:szCs w:val="20"/>
        </w:rPr>
        <w:t>Paslaugų</w:t>
      </w:r>
      <w:r w:rsidRPr="5CAFF344">
        <w:rPr>
          <w:rFonts w:asciiTheme="minorHAnsi" w:hAnsiTheme="minorHAnsi"/>
          <w:spacing w:val="-1"/>
          <w:sz w:val="20"/>
          <w:szCs w:val="20"/>
        </w:rPr>
        <w:t xml:space="preserve"> </w:t>
      </w:r>
      <w:r w:rsidRPr="5CAFF344">
        <w:rPr>
          <w:rFonts w:asciiTheme="minorHAnsi" w:hAnsiTheme="minorHAnsi"/>
          <w:sz w:val="20"/>
          <w:szCs w:val="20"/>
        </w:rPr>
        <w:t>įkainį.</w:t>
      </w:r>
    </w:p>
    <w:p w14:paraId="0E7DC3E3" w14:textId="6398890B" w:rsidR="00206BAB" w:rsidRPr="003964FF" w:rsidRDefault="00206BAB" w:rsidP="5CAFF344">
      <w:pPr>
        <w:pStyle w:val="ListParagraph"/>
        <w:widowControl w:val="0"/>
        <w:numPr>
          <w:ilvl w:val="2"/>
          <w:numId w:val="9"/>
        </w:numPr>
        <w:tabs>
          <w:tab w:val="left" w:pos="142"/>
          <w:tab w:val="left" w:pos="709"/>
        </w:tabs>
        <w:autoSpaceDE w:val="0"/>
        <w:autoSpaceDN w:val="0"/>
        <w:spacing w:before="1"/>
        <w:ind w:left="0" w:firstLine="0"/>
        <w:jc w:val="both"/>
        <w:rPr>
          <w:rFonts w:asciiTheme="minorHAnsi" w:hAnsiTheme="minorHAnsi"/>
          <w:sz w:val="20"/>
          <w:szCs w:val="20"/>
        </w:rPr>
      </w:pPr>
      <w:r w:rsidRPr="5CAFF344">
        <w:rPr>
          <w:rFonts w:asciiTheme="minorHAnsi" w:hAnsiTheme="minorHAnsi"/>
          <w:sz w:val="20"/>
          <w:szCs w:val="20"/>
        </w:rPr>
        <w:t>Paslaugų</w:t>
      </w:r>
      <w:r w:rsidRPr="5CAFF344">
        <w:rPr>
          <w:rFonts w:asciiTheme="minorHAnsi" w:hAnsiTheme="minorHAnsi"/>
          <w:spacing w:val="-7"/>
          <w:sz w:val="20"/>
          <w:szCs w:val="20"/>
        </w:rPr>
        <w:t xml:space="preserve"> </w:t>
      </w:r>
      <w:r w:rsidRPr="5CAFF344">
        <w:rPr>
          <w:rFonts w:asciiTheme="minorHAnsi" w:hAnsiTheme="minorHAnsi"/>
          <w:sz w:val="20"/>
          <w:szCs w:val="20"/>
        </w:rPr>
        <w:t>teikėjas</w:t>
      </w:r>
      <w:r w:rsidRPr="5CAFF344">
        <w:rPr>
          <w:rFonts w:asciiTheme="minorHAnsi" w:hAnsiTheme="minorHAnsi"/>
          <w:spacing w:val="-5"/>
          <w:sz w:val="20"/>
          <w:szCs w:val="20"/>
        </w:rPr>
        <w:t xml:space="preserve"> </w:t>
      </w:r>
      <w:r w:rsidRPr="5CAFF344">
        <w:rPr>
          <w:rFonts w:asciiTheme="minorHAnsi" w:hAnsiTheme="minorHAnsi"/>
          <w:sz w:val="20"/>
          <w:szCs w:val="20"/>
        </w:rPr>
        <w:t>turi</w:t>
      </w:r>
      <w:r w:rsidRPr="5CAFF344">
        <w:rPr>
          <w:rFonts w:asciiTheme="minorHAnsi" w:hAnsiTheme="minorHAnsi"/>
          <w:spacing w:val="-7"/>
          <w:sz w:val="20"/>
          <w:szCs w:val="20"/>
        </w:rPr>
        <w:t xml:space="preserve"> </w:t>
      </w:r>
      <w:r w:rsidRPr="5CAFF344">
        <w:rPr>
          <w:rFonts w:asciiTheme="minorHAnsi" w:hAnsiTheme="minorHAnsi"/>
          <w:sz w:val="20"/>
          <w:szCs w:val="20"/>
        </w:rPr>
        <w:t>užtikrinti,</w:t>
      </w:r>
      <w:r w:rsidRPr="5CAFF344">
        <w:rPr>
          <w:rFonts w:asciiTheme="minorHAnsi" w:hAnsiTheme="minorHAnsi"/>
          <w:spacing w:val="-6"/>
          <w:sz w:val="20"/>
          <w:szCs w:val="20"/>
        </w:rPr>
        <w:t xml:space="preserve"> </w:t>
      </w:r>
      <w:r w:rsidRPr="5CAFF344">
        <w:rPr>
          <w:rFonts w:asciiTheme="minorHAnsi" w:hAnsiTheme="minorHAnsi"/>
          <w:sz w:val="20"/>
          <w:szCs w:val="20"/>
        </w:rPr>
        <w:t>kad</w:t>
      </w:r>
      <w:r w:rsidRPr="5CAFF344">
        <w:rPr>
          <w:rFonts w:asciiTheme="minorHAnsi" w:hAnsiTheme="minorHAnsi"/>
          <w:spacing w:val="-6"/>
          <w:sz w:val="20"/>
          <w:szCs w:val="20"/>
        </w:rPr>
        <w:t xml:space="preserve"> </w:t>
      </w:r>
      <w:r w:rsidRPr="5CAFF344">
        <w:rPr>
          <w:rFonts w:asciiTheme="minorHAnsi" w:hAnsiTheme="minorHAnsi"/>
          <w:sz w:val="20"/>
          <w:szCs w:val="20"/>
        </w:rPr>
        <w:t>per</w:t>
      </w:r>
      <w:r w:rsidRPr="5CAFF344">
        <w:rPr>
          <w:rFonts w:asciiTheme="minorHAnsi" w:hAnsiTheme="minorHAnsi"/>
          <w:spacing w:val="-7"/>
          <w:sz w:val="20"/>
          <w:szCs w:val="20"/>
        </w:rPr>
        <w:t xml:space="preserve"> </w:t>
      </w:r>
      <w:r w:rsidRPr="5CAFF344">
        <w:rPr>
          <w:rFonts w:asciiTheme="minorHAnsi" w:hAnsiTheme="minorHAnsi"/>
          <w:sz w:val="20"/>
          <w:szCs w:val="20"/>
        </w:rPr>
        <w:t>kalendorinį</w:t>
      </w:r>
      <w:r w:rsidRPr="5CAFF344">
        <w:rPr>
          <w:rFonts w:asciiTheme="minorHAnsi" w:hAnsiTheme="minorHAnsi"/>
          <w:spacing w:val="-7"/>
          <w:sz w:val="20"/>
          <w:szCs w:val="20"/>
        </w:rPr>
        <w:t xml:space="preserve"> </w:t>
      </w:r>
      <w:r w:rsidRPr="5CAFF344">
        <w:rPr>
          <w:rFonts w:asciiTheme="minorHAnsi" w:hAnsiTheme="minorHAnsi"/>
          <w:sz w:val="20"/>
          <w:szCs w:val="20"/>
        </w:rPr>
        <w:t>mėnesį</w:t>
      </w:r>
      <w:r w:rsidRPr="5CAFF344">
        <w:rPr>
          <w:rFonts w:asciiTheme="minorHAnsi" w:hAnsiTheme="minorHAnsi"/>
          <w:spacing w:val="-6"/>
          <w:sz w:val="20"/>
          <w:szCs w:val="20"/>
        </w:rPr>
        <w:t xml:space="preserve"> </w:t>
      </w:r>
      <w:r w:rsidRPr="5CAFF344">
        <w:rPr>
          <w:rFonts w:asciiTheme="minorHAnsi" w:hAnsiTheme="minorHAnsi"/>
          <w:sz w:val="20"/>
          <w:szCs w:val="20"/>
        </w:rPr>
        <w:t>ne</w:t>
      </w:r>
      <w:r w:rsidRPr="5CAFF344">
        <w:rPr>
          <w:rFonts w:asciiTheme="minorHAnsi" w:hAnsiTheme="minorHAnsi"/>
          <w:spacing w:val="-8"/>
          <w:sz w:val="20"/>
          <w:szCs w:val="20"/>
        </w:rPr>
        <w:t xml:space="preserve"> </w:t>
      </w:r>
      <w:r w:rsidRPr="5CAFF344">
        <w:rPr>
          <w:rFonts w:asciiTheme="minorHAnsi" w:hAnsiTheme="minorHAnsi"/>
          <w:sz w:val="20"/>
          <w:szCs w:val="20"/>
        </w:rPr>
        <w:t>mažiau</w:t>
      </w:r>
      <w:r w:rsidRPr="5CAFF344">
        <w:rPr>
          <w:rFonts w:asciiTheme="minorHAnsi" w:hAnsiTheme="minorHAnsi"/>
          <w:spacing w:val="-6"/>
          <w:sz w:val="20"/>
          <w:szCs w:val="20"/>
        </w:rPr>
        <w:t xml:space="preserve"> </w:t>
      </w:r>
      <w:r w:rsidRPr="5CAFF344">
        <w:rPr>
          <w:rFonts w:asciiTheme="minorHAnsi" w:hAnsiTheme="minorHAnsi"/>
          <w:sz w:val="20"/>
          <w:szCs w:val="20"/>
        </w:rPr>
        <w:t>kaip</w:t>
      </w:r>
      <w:r w:rsidRPr="5CAFF344">
        <w:rPr>
          <w:rFonts w:asciiTheme="minorHAnsi" w:hAnsiTheme="minorHAnsi"/>
          <w:spacing w:val="-6"/>
          <w:sz w:val="20"/>
          <w:szCs w:val="20"/>
        </w:rPr>
        <w:t xml:space="preserve"> </w:t>
      </w:r>
      <w:r w:rsidRPr="5CAFF344">
        <w:rPr>
          <w:rFonts w:asciiTheme="minorHAnsi" w:hAnsiTheme="minorHAnsi"/>
          <w:sz w:val="20"/>
          <w:szCs w:val="20"/>
        </w:rPr>
        <w:t>80%</w:t>
      </w:r>
      <w:r w:rsidRPr="5CAFF344">
        <w:rPr>
          <w:rFonts w:asciiTheme="minorHAnsi" w:hAnsiTheme="minorHAnsi"/>
          <w:spacing w:val="-8"/>
          <w:sz w:val="20"/>
          <w:szCs w:val="20"/>
        </w:rPr>
        <w:t xml:space="preserve"> </w:t>
      </w:r>
      <w:r w:rsidRPr="5CAFF344">
        <w:rPr>
          <w:rFonts w:asciiTheme="minorHAnsi" w:hAnsiTheme="minorHAnsi"/>
          <w:sz w:val="20"/>
          <w:szCs w:val="20"/>
        </w:rPr>
        <w:t>internetinių</w:t>
      </w:r>
      <w:r w:rsidRPr="5CAFF344">
        <w:rPr>
          <w:rFonts w:asciiTheme="minorHAnsi" w:hAnsiTheme="minorHAnsi"/>
          <w:spacing w:val="-6"/>
          <w:sz w:val="20"/>
          <w:szCs w:val="20"/>
        </w:rPr>
        <w:t xml:space="preserve"> </w:t>
      </w:r>
      <w:r w:rsidRPr="5CAFF344">
        <w:rPr>
          <w:rFonts w:asciiTheme="minorHAnsi" w:hAnsiTheme="minorHAnsi"/>
          <w:sz w:val="20"/>
          <w:szCs w:val="20"/>
        </w:rPr>
        <w:t>pokalbių</w:t>
      </w:r>
      <w:r w:rsidRPr="5CAFF344">
        <w:rPr>
          <w:rFonts w:asciiTheme="minorHAnsi" w:hAnsiTheme="minorHAnsi"/>
          <w:spacing w:val="-6"/>
          <w:sz w:val="20"/>
          <w:szCs w:val="20"/>
        </w:rPr>
        <w:t xml:space="preserve"> </w:t>
      </w:r>
      <w:r w:rsidRPr="5CAFF344">
        <w:rPr>
          <w:rFonts w:asciiTheme="minorHAnsi" w:hAnsiTheme="minorHAnsi"/>
          <w:sz w:val="20"/>
          <w:szCs w:val="20"/>
        </w:rPr>
        <w:t>sesijų</w:t>
      </w:r>
      <w:r w:rsidRPr="5CAFF344">
        <w:rPr>
          <w:rFonts w:asciiTheme="minorHAnsi" w:hAnsiTheme="minorHAnsi"/>
          <w:spacing w:val="-7"/>
          <w:sz w:val="20"/>
          <w:szCs w:val="20"/>
        </w:rPr>
        <w:t xml:space="preserve"> </w:t>
      </w:r>
      <w:r w:rsidRPr="5CAFF344">
        <w:rPr>
          <w:rFonts w:asciiTheme="minorHAnsi" w:hAnsiTheme="minorHAnsi"/>
          <w:sz w:val="20"/>
          <w:szCs w:val="20"/>
        </w:rPr>
        <w:t>b</w:t>
      </w:r>
      <w:r w:rsidR="672C4408" w:rsidRPr="5CAFF344">
        <w:rPr>
          <w:rFonts w:asciiTheme="minorHAnsi" w:hAnsiTheme="minorHAnsi"/>
          <w:sz w:val="20"/>
          <w:szCs w:val="20"/>
        </w:rPr>
        <w:t>ūtų</w:t>
      </w:r>
      <w:r w:rsidRPr="5CAFF344">
        <w:rPr>
          <w:rFonts w:asciiTheme="minorHAnsi" w:hAnsiTheme="minorHAnsi"/>
          <w:spacing w:val="-42"/>
          <w:sz w:val="20"/>
          <w:szCs w:val="20"/>
        </w:rPr>
        <w:t xml:space="preserve"> </w:t>
      </w:r>
      <w:r w:rsidRPr="5CAFF344">
        <w:rPr>
          <w:rFonts w:asciiTheme="minorHAnsi" w:hAnsiTheme="minorHAnsi"/>
          <w:sz w:val="20"/>
          <w:szCs w:val="20"/>
        </w:rPr>
        <w:t>pradėtos ne vėliau kaip per 60 s nuo kliento pirminės užklausos. Užtikrinant Paslaugos aptarnavimo lygį (SLA):</w:t>
      </w:r>
      <w:r w:rsidRPr="5CAFF344">
        <w:rPr>
          <w:rFonts w:asciiTheme="minorHAnsi" w:hAnsiTheme="minorHAnsi"/>
          <w:spacing w:val="1"/>
          <w:sz w:val="20"/>
          <w:szCs w:val="20"/>
        </w:rPr>
        <w:t xml:space="preserve"> </w:t>
      </w:r>
      <w:r w:rsidRPr="5CAFF344">
        <w:rPr>
          <w:rFonts w:asciiTheme="minorHAnsi" w:hAnsiTheme="minorHAnsi"/>
          <w:w w:val="95"/>
          <w:sz w:val="20"/>
          <w:szCs w:val="20"/>
        </w:rPr>
        <w:t>80/60</w:t>
      </w:r>
      <w:r w:rsidRPr="5CAFF344">
        <w:rPr>
          <w:rFonts w:asciiTheme="minorHAnsi" w:hAnsiTheme="minorHAnsi"/>
          <w:spacing w:val="25"/>
          <w:w w:val="95"/>
          <w:sz w:val="20"/>
          <w:szCs w:val="20"/>
        </w:rPr>
        <w:t xml:space="preserve"> </w:t>
      </w:r>
      <w:r w:rsidRPr="5CAFF344">
        <w:rPr>
          <w:rFonts w:asciiTheme="minorHAnsi" w:hAnsiTheme="minorHAnsi"/>
          <w:w w:val="95"/>
          <w:sz w:val="20"/>
          <w:szCs w:val="20"/>
        </w:rPr>
        <w:t>(į</w:t>
      </w:r>
      <w:r w:rsidRPr="5CAFF344">
        <w:rPr>
          <w:rFonts w:asciiTheme="minorHAnsi" w:hAnsiTheme="minorHAnsi"/>
          <w:spacing w:val="22"/>
          <w:w w:val="95"/>
          <w:sz w:val="20"/>
          <w:szCs w:val="20"/>
        </w:rPr>
        <w:t xml:space="preserve"> </w:t>
      </w:r>
      <w:r w:rsidRPr="5CAFF344">
        <w:rPr>
          <w:rFonts w:asciiTheme="minorHAnsi" w:hAnsiTheme="minorHAnsi"/>
          <w:w w:val="95"/>
          <w:sz w:val="20"/>
          <w:szCs w:val="20"/>
        </w:rPr>
        <w:t>internetinių</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pokalbių</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(angl.</w:t>
      </w:r>
      <w:r w:rsidRPr="5CAFF344">
        <w:rPr>
          <w:rFonts w:asciiTheme="minorHAnsi" w:hAnsiTheme="minorHAnsi"/>
          <w:spacing w:val="22"/>
          <w:w w:val="95"/>
          <w:sz w:val="20"/>
          <w:szCs w:val="20"/>
        </w:rPr>
        <w:t xml:space="preserve"> </w:t>
      </w:r>
      <w:proofErr w:type="spellStart"/>
      <w:r w:rsidRPr="5CAFF344">
        <w:rPr>
          <w:rFonts w:asciiTheme="minorHAnsi" w:hAnsiTheme="minorHAnsi"/>
          <w:w w:val="95"/>
          <w:sz w:val="20"/>
          <w:szCs w:val="20"/>
        </w:rPr>
        <w:t>Live</w:t>
      </w:r>
      <w:proofErr w:type="spellEnd"/>
      <w:r w:rsidRPr="5CAFF344">
        <w:rPr>
          <w:rFonts w:asciiTheme="minorHAnsi" w:hAnsiTheme="minorHAnsi"/>
          <w:spacing w:val="20"/>
          <w:w w:val="95"/>
          <w:sz w:val="20"/>
          <w:szCs w:val="20"/>
        </w:rPr>
        <w:t xml:space="preserve"> </w:t>
      </w:r>
      <w:proofErr w:type="spellStart"/>
      <w:r w:rsidRPr="5CAFF344">
        <w:rPr>
          <w:rFonts w:asciiTheme="minorHAnsi" w:hAnsiTheme="minorHAnsi"/>
          <w:w w:val="95"/>
          <w:sz w:val="20"/>
          <w:szCs w:val="20"/>
        </w:rPr>
        <w:t>chat</w:t>
      </w:r>
      <w:proofErr w:type="spellEnd"/>
      <w:r w:rsidRPr="5CAFF344">
        <w:rPr>
          <w:rFonts w:asciiTheme="minorHAnsi" w:hAnsiTheme="minorHAnsi"/>
          <w:w w:val="95"/>
          <w:sz w:val="20"/>
          <w:szCs w:val="20"/>
        </w:rPr>
        <w:t>)</w:t>
      </w:r>
      <w:r w:rsidRPr="5CAFF344">
        <w:rPr>
          <w:rFonts w:asciiTheme="minorHAnsi" w:hAnsiTheme="minorHAnsi"/>
          <w:spacing w:val="20"/>
          <w:w w:val="95"/>
          <w:sz w:val="20"/>
          <w:szCs w:val="20"/>
        </w:rPr>
        <w:t xml:space="preserve"> </w:t>
      </w:r>
      <w:r w:rsidRPr="5CAFF344">
        <w:rPr>
          <w:rFonts w:asciiTheme="minorHAnsi" w:hAnsiTheme="minorHAnsi"/>
          <w:w w:val="95"/>
          <w:sz w:val="20"/>
          <w:szCs w:val="20"/>
        </w:rPr>
        <w:t>platformos</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neveikimo/gedimo/avarijų</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laikotarpius</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bus</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atsižvelgta).</w:t>
      </w:r>
    </w:p>
    <w:p w14:paraId="49F0879D" w14:textId="77777777" w:rsidR="00D65AC6" w:rsidRPr="003964FF" w:rsidRDefault="00206BAB" w:rsidP="009C15AD">
      <w:pPr>
        <w:pStyle w:val="ListParagraph"/>
        <w:widowControl w:val="0"/>
        <w:numPr>
          <w:ilvl w:val="2"/>
          <w:numId w:val="9"/>
        </w:numPr>
        <w:tabs>
          <w:tab w:val="left" w:pos="142"/>
          <w:tab w:val="left" w:pos="709"/>
        </w:tabs>
        <w:autoSpaceDE w:val="0"/>
        <w:autoSpaceDN w:val="0"/>
        <w:spacing w:before="36"/>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Paslaugų teikėjas turi užtikrinti, kad maksimalus prarastų internetinių pokalbių sesijų kiekis negali būti daugiau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5%</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per</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kalendorinį</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mėnesį,</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pats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reguliuodamas</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savo</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turimus</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žmogiškuosius</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išteklius</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(į</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internetinių</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pokalbių</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(angl.</w:t>
      </w:r>
      <w:r w:rsidRPr="003964FF">
        <w:rPr>
          <w:rFonts w:asciiTheme="minorHAnsi" w:hAnsiTheme="minorHAnsi" w:cstheme="minorHAnsi"/>
          <w:spacing w:val="-2"/>
          <w:sz w:val="20"/>
          <w:szCs w:val="20"/>
        </w:rPr>
        <w:t xml:space="preserve">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pacing w:val="-2"/>
          <w:sz w:val="20"/>
          <w:szCs w:val="20"/>
        </w:rPr>
        <w:t xml:space="preserve"> </w:t>
      </w:r>
      <w:proofErr w:type="spellStart"/>
      <w:r w:rsidRPr="003964FF">
        <w:rPr>
          <w:rFonts w:asciiTheme="minorHAnsi" w:hAnsiTheme="minorHAnsi" w:cstheme="minorHAnsi"/>
          <w:sz w:val="20"/>
          <w:szCs w:val="20"/>
        </w:rPr>
        <w:t>chat</w:t>
      </w:r>
      <w:proofErr w:type="spellEnd"/>
      <w:r w:rsidRPr="003964FF">
        <w:rPr>
          <w:rFonts w:asciiTheme="minorHAnsi" w:hAnsiTheme="minorHAnsi" w:cstheme="minorHAnsi"/>
          <w:sz w:val="20"/>
          <w:szCs w:val="20"/>
        </w:rPr>
        <w: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platformos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neveikimo/gedimo/avarijų laikotarpius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bus atsižvelgta</w:t>
      </w:r>
      <w:r w:rsidR="00DC03C8" w:rsidRPr="003964FF">
        <w:rPr>
          <w:rFonts w:asciiTheme="minorHAnsi" w:hAnsiTheme="minorHAnsi" w:cstheme="minorHAnsi"/>
          <w:sz w:val="20"/>
          <w:szCs w:val="20"/>
        </w:rPr>
        <w:t xml:space="preserve">). </w:t>
      </w:r>
    </w:p>
    <w:p w14:paraId="6634AF6D" w14:textId="2F722B36" w:rsidR="00DC03C8" w:rsidRPr="003964FF" w:rsidRDefault="00DC03C8" w:rsidP="009C15AD">
      <w:pPr>
        <w:pStyle w:val="ListParagraph"/>
        <w:widowControl w:val="0"/>
        <w:numPr>
          <w:ilvl w:val="2"/>
          <w:numId w:val="9"/>
        </w:numPr>
        <w:tabs>
          <w:tab w:val="left" w:pos="142"/>
          <w:tab w:val="left" w:pos="709"/>
        </w:tabs>
        <w:autoSpaceDE w:val="0"/>
        <w:autoSpaceDN w:val="0"/>
        <w:spacing w:before="36"/>
        <w:ind w:left="0" w:firstLine="0"/>
        <w:contextualSpacing w:val="0"/>
        <w:jc w:val="both"/>
        <w:rPr>
          <w:rFonts w:asciiTheme="minorHAnsi" w:hAnsiTheme="minorHAnsi" w:cstheme="minorHAnsi"/>
          <w:sz w:val="20"/>
          <w:szCs w:val="20"/>
        </w:rPr>
      </w:pPr>
      <w:r w:rsidRPr="003964FF">
        <w:rPr>
          <w:rFonts w:asciiTheme="minorHAnsi" w:hAnsiTheme="minorHAnsi" w:cstheme="minorHAnsi"/>
          <w:spacing w:val="-1"/>
          <w:sz w:val="20"/>
          <w:szCs w:val="20"/>
        </w:rPr>
        <w:t>P</w:t>
      </w:r>
      <w:r w:rsidR="00206BAB" w:rsidRPr="003964FF">
        <w:rPr>
          <w:rFonts w:asciiTheme="minorHAnsi" w:hAnsiTheme="minorHAnsi" w:cstheme="minorHAnsi"/>
          <w:spacing w:val="-1"/>
          <w:sz w:val="20"/>
          <w:szCs w:val="20"/>
        </w:rPr>
        <w:t>aslaugų</w:t>
      </w:r>
      <w:r w:rsidR="00206BAB" w:rsidRPr="003964FF">
        <w:rPr>
          <w:rFonts w:asciiTheme="minorHAnsi" w:hAnsiTheme="minorHAnsi" w:cstheme="minorHAnsi"/>
          <w:spacing w:val="-10"/>
          <w:sz w:val="20"/>
          <w:szCs w:val="20"/>
        </w:rPr>
        <w:t xml:space="preserve"> </w:t>
      </w:r>
      <w:r w:rsidR="00206BAB" w:rsidRPr="003964FF">
        <w:rPr>
          <w:rFonts w:asciiTheme="minorHAnsi" w:hAnsiTheme="minorHAnsi" w:cstheme="minorHAnsi"/>
          <w:spacing w:val="-1"/>
          <w:sz w:val="20"/>
          <w:szCs w:val="20"/>
        </w:rPr>
        <w:t>teikėjas</w:t>
      </w:r>
      <w:r w:rsidR="00206BAB" w:rsidRPr="003964FF">
        <w:rPr>
          <w:rFonts w:asciiTheme="minorHAnsi" w:hAnsiTheme="minorHAnsi" w:cstheme="minorHAnsi"/>
          <w:spacing w:val="-8"/>
          <w:sz w:val="20"/>
          <w:szCs w:val="20"/>
        </w:rPr>
        <w:t xml:space="preserve"> </w:t>
      </w:r>
      <w:r w:rsidR="00206BAB" w:rsidRPr="003964FF">
        <w:rPr>
          <w:rFonts w:asciiTheme="minorHAnsi" w:hAnsiTheme="minorHAnsi" w:cstheme="minorHAnsi"/>
          <w:spacing w:val="-1"/>
          <w:sz w:val="20"/>
          <w:szCs w:val="20"/>
        </w:rPr>
        <w:t>turi</w:t>
      </w:r>
      <w:r w:rsidR="00206BAB" w:rsidRPr="003964FF">
        <w:rPr>
          <w:rFonts w:asciiTheme="minorHAnsi" w:hAnsiTheme="minorHAnsi" w:cstheme="minorHAnsi"/>
          <w:spacing w:val="-10"/>
          <w:sz w:val="20"/>
          <w:szCs w:val="20"/>
        </w:rPr>
        <w:t xml:space="preserve"> </w:t>
      </w:r>
      <w:r w:rsidR="00206BAB" w:rsidRPr="003964FF">
        <w:rPr>
          <w:rFonts w:asciiTheme="minorHAnsi" w:hAnsiTheme="minorHAnsi" w:cstheme="minorHAnsi"/>
          <w:spacing w:val="-1"/>
          <w:sz w:val="20"/>
          <w:szCs w:val="20"/>
        </w:rPr>
        <w:t>užtikrinti,</w:t>
      </w:r>
      <w:r w:rsidR="00206BAB" w:rsidRPr="003964FF">
        <w:rPr>
          <w:rFonts w:asciiTheme="minorHAnsi" w:hAnsiTheme="minorHAnsi" w:cstheme="minorHAnsi"/>
          <w:spacing w:val="-9"/>
          <w:sz w:val="20"/>
          <w:szCs w:val="20"/>
        </w:rPr>
        <w:t xml:space="preserve"> </w:t>
      </w:r>
      <w:r w:rsidR="00206BAB" w:rsidRPr="003964FF">
        <w:rPr>
          <w:rFonts w:asciiTheme="minorHAnsi" w:hAnsiTheme="minorHAnsi" w:cstheme="minorHAnsi"/>
          <w:spacing w:val="-1"/>
          <w:sz w:val="20"/>
          <w:szCs w:val="20"/>
        </w:rPr>
        <w:t>kad</w:t>
      </w:r>
      <w:r w:rsidR="00206BAB" w:rsidRPr="003964FF">
        <w:rPr>
          <w:rFonts w:asciiTheme="minorHAnsi" w:hAnsiTheme="minorHAnsi" w:cstheme="minorHAnsi"/>
          <w:spacing w:val="-10"/>
          <w:sz w:val="20"/>
          <w:szCs w:val="20"/>
        </w:rPr>
        <w:t xml:space="preserve"> </w:t>
      </w:r>
      <w:r w:rsidR="00206BAB" w:rsidRPr="003964FF">
        <w:rPr>
          <w:rFonts w:asciiTheme="minorHAnsi" w:hAnsiTheme="minorHAnsi" w:cstheme="minorHAnsi"/>
          <w:sz w:val="20"/>
          <w:szCs w:val="20"/>
        </w:rPr>
        <w:t>peradresavimų</w:t>
      </w:r>
      <w:r w:rsidR="00206BAB" w:rsidRPr="003964FF">
        <w:rPr>
          <w:rFonts w:asciiTheme="minorHAnsi" w:hAnsiTheme="minorHAnsi" w:cstheme="minorHAnsi"/>
          <w:spacing w:val="-9"/>
          <w:sz w:val="20"/>
          <w:szCs w:val="20"/>
        </w:rPr>
        <w:t xml:space="preserve"> </w:t>
      </w:r>
      <w:r w:rsidR="00206BAB" w:rsidRPr="003964FF">
        <w:rPr>
          <w:rFonts w:asciiTheme="minorHAnsi" w:hAnsiTheme="minorHAnsi" w:cstheme="minorHAnsi"/>
          <w:sz w:val="20"/>
          <w:szCs w:val="20"/>
        </w:rPr>
        <w:t>arba</w:t>
      </w:r>
      <w:r w:rsidR="00206BAB" w:rsidRPr="003964FF">
        <w:rPr>
          <w:rFonts w:asciiTheme="minorHAnsi" w:hAnsiTheme="minorHAnsi" w:cstheme="minorHAnsi"/>
          <w:spacing w:val="-9"/>
          <w:sz w:val="20"/>
          <w:szCs w:val="20"/>
        </w:rPr>
        <w:t xml:space="preserve"> </w:t>
      </w:r>
      <w:r w:rsidR="00206BAB" w:rsidRPr="003964FF">
        <w:rPr>
          <w:rFonts w:asciiTheme="minorHAnsi" w:hAnsiTheme="minorHAnsi" w:cstheme="minorHAnsi"/>
          <w:sz w:val="20"/>
          <w:szCs w:val="20"/>
        </w:rPr>
        <w:t>konsultacijų</w:t>
      </w:r>
      <w:r w:rsidR="00206BAB" w:rsidRPr="003964FF">
        <w:rPr>
          <w:rFonts w:asciiTheme="minorHAnsi" w:hAnsiTheme="minorHAnsi" w:cstheme="minorHAnsi"/>
          <w:spacing w:val="-9"/>
          <w:sz w:val="20"/>
          <w:szCs w:val="20"/>
        </w:rPr>
        <w:t xml:space="preserve"> </w:t>
      </w:r>
      <w:r w:rsidR="00206BAB" w:rsidRPr="003964FF">
        <w:rPr>
          <w:rFonts w:asciiTheme="minorHAnsi" w:hAnsiTheme="minorHAnsi" w:cstheme="minorHAnsi"/>
          <w:sz w:val="20"/>
          <w:szCs w:val="20"/>
        </w:rPr>
        <w:t>kiekis</w:t>
      </w:r>
      <w:r w:rsidR="00206BAB" w:rsidRPr="003964FF">
        <w:rPr>
          <w:rFonts w:asciiTheme="minorHAnsi" w:hAnsiTheme="minorHAnsi" w:cstheme="minorHAnsi"/>
          <w:spacing w:val="-10"/>
          <w:sz w:val="20"/>
          <w:szCs w:val="20"/>
        </w:rPr>
        <w:t xml:space="preserve"> </w:t>
      </w:r>
      <w:r w:rsidR="00206BAB" w:rsidRPr="003964FF">
        <w:rPr>
          <w:rFonts w:asciiTheme="minorHAnsi" w:hAnsiTheme="minorHAnsi" w:cstheme="minorHAnsi"/>
          <w:sz w:val="20"/>
          <w:szCs w:val="20"/>
        </w:rPr>
        <w:t>su</w:t>
      </w:r>
      <w:r w:rsidR="00206BAB" w:rsidRPr="003964FF">
        <w:rPr>
          <w:rFonts w:asciiTheme="minorHAnsi" w:hAnsiTheme="minorHAnsi" w:cstheme="minorHAnsi"/>
          <w:spacing w:val="-6"/>
          <w:sz w:val="20"/>
          <w:szCs w:val="20"/>
        </w:rPr>
        <w:t xml:space="preserve"> </w:t>
      </w:r>
      <w:r w:rsidR="00206BAB" w:rsidRPr="003964FF">
        <w:rPr>
          <w:rFonts w:asciiTheme="minorHAnsi" w:hAnsiTheme="minorHAnsi" w:cstheme="minorHAnsi"/>
          <w:sz w:val="20"/>
          <w:szCs w:val="20"/>
        </w:rPr>
        <w:t>Paslaugų</w:t>
      </w:r>
      <w:r w:rsidR="00206BAB" w:rsidRPr="003964FF">
        <w:rPr>
          <w:rFonts w:asciiTheme="minorHAnsi" w:hAnsiTheme="minorHAnsi" w:cstheme="minorHAnsi"/>
          <w:spacing w:val="-9"/>
          <w:sz w:val="20"/>
          <w:szCs w:val="20"/>
        </w:rPr>
        <w:t xml:space="preserve"> </w:t>
      </w:r>
      <w:r w:rsidR="00206BAB" w:rsidRPr="003964FF">
        <w:rPr>
          <w:rFonts w:asciiTheme="minorHAnsi" w:hAnsiTheme="minorHAnsi" w:cstheme="minorHAnsi"/>
          <w:sz w:val="20"/>
          <w:szCs w:val="20"/>
        </w:rPr>
        <w:t>gavėjo</w:t>
      </w:r>
      <w:r w:rsidR="00206BAB" w:rsidRPr="003964FF">
        <w:rPr>
          <w:rFonts w:asciiTheme="minorHAnsi" w:hAnsiTheme="minorHAnsi" w:cstheme="minorHAnsi"/>
          <w:spacing w:val="-8"/>
          <w:sz w:val="20"/>
          <w:szCs w:val="20"/>
        </w:rPr>
        <w:t xml:space="preserve"> </w:t>
      </w:r>
      <w:r w:rsidR="00206BAB" w:rsidRPr="003964FF">
        <w:rPr>
          <w:rFonts w:asciiTheme="minorHAnsi" w:hAnsiTheme="minorHAnsi" w:cstheme="minorHAnsi"/>
          <w:sz w:val="20"/>
          <w:szCs w:val="20"/>
        </w:rPr>
        <w:t>specialistais</w:t>
      </w:r>
      <w:r w:rsidR="00206BAB" w:rsidRPr="003964FF">
        <w:rPr>
          <w:rFonts w:asciiTheme="minorHAnsi" w:hAnsiTheme="minorHAnsi" w:cstheme="minorHAnsi"/>
          <w:spacing w:val="-9"/>
          <w:sz w:val="20"/>
          <w:szCs w:val="20"/>
        </w:rPr>
        <w:t xml:space="preserve"> </w:t>
      </w:r>
      <w:r w:rsidR="00206BAB" w:rsidRPr="003964FF">
        <w:rPr>
          <w:rFonts w:asciiTheme="minorHAnsi" w:hAnsiTheme="minorHAnsi" w:cstheme="minorHAnsi"/>
          <w:sz w:val="20"/>
          <w:szCs w:val="20"/>
        </w:rPr>
        <w:t>negali</w:t>
      </w:r>
      <w:r w:rsidR="005156E3" w:rsidRPr="003964FF">
        <w:rPr>
          <w:rFonts w:asciiTheme="minorHAnsi" w:hAnsiTheme="minorHAnsi" w:cstheme="minorHAnsi"/>
          <w:sz w:val="20"/>
          <w:szCs w:val="20"/>
        </w:rPr>
        <w:t xml:space="preserve"> </w:t>
      </w:r>
      <w:r w:rsidR="00206BAB" w:rsidRPr="003964FF">
        <w:rPr>
          <w:rFonts w:asciiTheme="minorHAnsi" w:hAnsiTheme="minorHAnsi" w:cstheme="minorHAnsi"/>
          <w:sz w:val="20"/>
          <w:szCs w:val="20"/>
        </w:rPr>
        <w:t>būti</w:t>
      </w:r>
      <w:r w:rsidR="00206BAB" w:rsidRPr="003964FF">
        <w:rPr>
          <w:rFonts w:asciiTheme="minorHAnsi" w:hAnsiTheme="minorHAnsi" w:cstheme="minorHAnsi"/>
          <w:spacing w:val="-3"/>
          <w:sz w:val="20"/>
          <w:szCs w:val="20"/>
        </w:rPr>
        <w:t xml:space="preserve"> </w:t>
      </w:r>
      <w:r w:rsidR="00206BAB" w:rsidRPr="003964FF">
        <w:rPr>
          <w:rFonts w:asciiTheme="minorHAnsi" w:hAnsiTheme="minorHAnsi" w:cstheme="minorHAnsi"/>
          <w:sz w:val="20"/>
          <w:szCs w:val="20"/>
        </w:rPr>
        <w:t>daugiau</w:t>
      </w:r>
      <w:r w:rsidR="00206BAB" w:rsidRPr="003964FF">
        <w:rPr>
          <w:rFonts w:asciiTheme="minorHAnsi" w:hAnsiTheme="minorHAnsi" w:cstheme="minorHAnsi"/>
          <w:spacing w:val="-2"/>
          <w:sz w:val="20"/>
          <w:szCs w:val="20"/>
        </w:rPr>
        <w:t xml:space="preserve"> </w:t>
      </w:r>
      <w:r w:rsidR="00206BAB" w:rsidRPr="003964FF">
        <w:rPr>
          <w:rFonts w:asciiTheme="minorHAnsi" w:hAnsiTheme="minorHAnsi" w:cstheme="minorHAnsi"/>
          <w:sz w:val="20"/>
          <w:szCs w:val="20"/>
        </w:rPr>
        <w:t>nei</w:t>
      </w:r>
      <w:r w:rsidR="00206BAB" w:rsidRPr="003964FF">
        <w:rPr>
          <w:rFonts w:asciiTheme="minorHAnsi" w:hAnsiTheme="minorHAnsi" w:cstheme="minorHAnsi"/>
          <w:spacing w:val="-2"/>
          <w:sz w:val="20"/>
          <w:szCs w:val="20"/>
        </w:rPr>
        <w:t xml:space="preserve"> </w:t>
      </w:r>
      <w:r w:rsidR="00206BAB" w:rsidRPr="003964FF">
        <w:rPr>
          <w:rFonts w:asciiTheme="minorHAnsi" w:hAnsiTheme="minorHAnsi" w:cstheme="minorHAnsi"/>
          <w:sz w:val="20"/>
          <w:szCs w:val="20"/>
        </w:rPr>
        <w:t>10%</w:t>
      </w:r>
      <w:r w:rsidR="00206BAB" w:rsidRPr="003964FF">
        <w:rPr>
          <w:rFonts w:asciiTheme="minorHAnsi" w:hAnsiTheme="minorHAnsi" w:cstheme="minorHAnsi"/>
          <w:spacing w:val="-3"/>
          <w:sz w:val="20"/>
          <w:szCs w:val="20"/>
        </w:rPr>
        <w:t xml:space="preserve"> </w:t>
      </w:r>
      <w:r w:rsidR="00206BAB" w:rsidRPr="003964FF">
        <w:rPr>
          <w:rFonts w:asciiTheme="minorHAnsi" w:hAnsiTheme="minorHAnsi" w:cstheme="minorHAnsi"/>
          <w:sz w:val="20"/>
          <w:szCs w:val="20"/>
        </w:rPr>
        <w:t>nuo</w:t>
      </w:r>
      <w:r w:rsidR="00206BAB" w:rsidRPr="003964FF">
        <w:rPr>
          <w:rFonts w:asciiTheme="minorHAnsi" w:hAnsiTheme="minorHAnsi" w:cstheme="minorHAnsi"/>
          <w:spacing w:val="-2"/>
          <w:sz w:val="20"/>
          <w:szCs w:val="20"/>
        </w:rPr>
        <w:t xml:space="preserve"> </w:t>
      </w:r>
      <w:r w:rsidR="00206BAB" w:rsidRPr="003964FF">
        <w:rPr>
          <w:rFonts w:asciiTheme="minorHAnsi" w:hAnsiTheme="minorHAnsi" w:cstheme="minorHAnsi"/>
          <w:sz w:val="20"/>
          <w:szCs w:val="20"/>
        </w:rPr>
        <w:t>visų</w:t>
      </w:r>
      <w:r w:rsidR="00206BAB" w:rsidRPr="003964FF">
        <w:rPr>
          <w:rFonts w:asciiTheme="minorHAnsi" w:hAnsiTheme="minorHAnsi" w:cstheme="minorHAnsi"/>
          <w:spacing w:val="-1"/>
          <w:sz w:val="20"/>
          <w:szCs w:val="20"/>
        </w:rPr>
        <w:t xml:space="preserve"> </w:t>
      </w:r>
      <w:r w:rsidR="00206BAB" w:rsidRPr="003964FF">
        <w:rPr>
          <w:rFonts w:asciiTheme="minorHAnsi" w:hAnsiTheme="minorHAnsi" w:cstheme="minorHAnsi"/>
          <w:sz w:val="20"/>
          <w:szCs w:val="20"/>
        </w:rPr>
        <w:t>klientų</w:t>
      </w:r>
      <w:r w:rsidR="00206BAB" w:rsidRPr="003964FF">
        <w:rPr>
          <w:rFonts w:asciiTheme="minorHAnsi" w:hAnsiTheme="minorHAnsi" w:cstheme="minorHAnsi"/>
          <w:spacing w:val="-1"/>
          <w:sz w:val="20"/>
          <w:szCs w:val="20"/>
        </w:rPr>
        <w:t xml:space="preserve"> </w:t>
      </w:r>
      <w:r w:rsidR="00206BAB" w:rsidRPr="003964FF">
        <w:rPr>
          <w:rFonts w:asciiTheme="minorHAnsi" w:hAnsiTheme="minorHAnsi" w:cstheme="minorHAnsi"/>
          <w:sz w:val="20"/>
          <w:szCs w:val="20"/>
        </w:rPr>
        <w:t>įeinančių</w:t>
      </w:r>
      <w:r w:rsidR="00206BAB" w:rsidRPr="003964FF">
        <w:rPr>
          <w:rFonts w:asciiTheme="minorHAnsi" w:hAnsiTheme="minorHAnsi" w:cstheme="minorHAnsi"/>
          <w:spacing w:val="-2"/>
          <w:sz w:val="20"/>
          <w:szCs w:val="20"/>
        </w:rPr>
        <w:t xml:space="preserve"> </w:t>
      </w:r>
      <w:r w:rsidR="00206BAB" w:rsidRPr="003964FF">
        <w:rPr>
          <w:rFonts w:asciiTheme="minorHAnsi" w:hAnsiTheme="minorHAnsi" w:cstheme="minorHAnsi"/>
          <w:sz w:val="20"/>
          <w:szCs w:val="20"/>
        </w:rPr>
        <w:t>skambučių</w:t>
      </w:r>
      <w:r w:rsidR="00206BAB" w:rsidRPr="003964FF">
        <w:rPr>
          <w:rFonts w:asciiTheme="minorHAnsi" w:hAnsiTheme="minorHAnsi" w:cstheme="minorHAnsi"/>
          <w:spacing w:val="-2"/>
          <w:sz w:val="20"/>
          <w:szCs w:val="20"/>
        </w:rPr>
        <w:t xml:space="preserve"> </w:t>
      </w:r>
      <w:r w:rsidR="00206BAB" w:rsidRPr="003964FF">
        <w:rPr>
          <w:rFonts w:asciiTheme="minorHAnsi" w:hAnsiTheme="minorHAnsi" w:cstheme="minorHAnsi"/>
          <w:sz w:val="20"/>
          <w:szCs w:val="20"/>
        </w:rPr>
        <w:t>kiekio.</w:t>
      </w:r>
    </w:p>
    <w:p w14:paraId="130BBD93" w14:textId="64C86844" w:rsidR="00DC03C8" w:rsidRPr="003964FF" w:rsidRDefault="00206BAB" w:rsidP="009C15AD">
      <w:pPr>
        <w:pStyle w:val="ListParagraph"/>
        <w:widowControl w:val="0"/>
        <w:numPr>
          <w:ilvl w:val="2"/>
          <w:numId w:val="9"/>
        </w:numPr>
        <w:tabs>
          <w:tab w:val="left" w:pos="142"/>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teikėjas turi automatiškai fiksuoti kokybės vertinimo rezultatus bei formuoti analizes ir ataskaitas.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nemokamai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kaupti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statistinius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duomenis</w:t>
      </w:r>
      <w:r w:rsidR="00DE5DE6" w:rsidRPr="003964FF">
        <w:rPr>
          <w:rFonts w:asciiTheme="minorHAnsi" w:hAnsiTheme="minorHAnsi" w:cstheme="minorHAnsi"/>
          <w:spacing w:val="1"/>
          <w:sz w:val="20"/>
          <w:szCs w:val="20"/>
        </w:rPr>
        <w:t xml:space="preserve"> paminėtus 3.2.20 punkte</w:t>
      </w:r>
      <w:r w:rsidR="00C053AE"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bei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neapdorotus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(„žali</w:t>
      </w:r>
      <w:r w:rsidR="00404DDE" w:rsidRPr="003964FF">
        <w:rPr>
          <w:rFonts w:asciiTheme="minorHAnsi" w:hAnsiTheme="minorHAnsi" w:cstheme="minorHAnsi"/>
          <w:sz w:val="20"/>
          <w:szCs w:val="20"/>
        </w:rPr>
        <w:t>“ pirminiai duomenys, neapdoroti nei rankiniu būdu, nei naudojant automatinę kompiuterio programinę įrangą</w:t>
      </w:r>
      <w:r w:rsidRPr="003964FF">
        <w:rPr>
          <w:rFonts w:asciiTheme="minorHAnsi" w:hAnsiTheme="minorHAnsi" w:cstheme="minorHAnsi"/>
          <w:sz w:val="20"/>
          <w:szCs w:val="20"/>
        </w:rPr>
        <w:t>)</w:t>
      </w:r>
      <w:r w:rsidR="00C053AE" w:rsidRPr="003964FF">
        <w:rPr>
          <w:rFonts w:asciiTheme="minorHAnsi" w:hAnsiTheme="minorHAnsi" w:cstheme="minorHAnsi"/>
          <w:sz w:val="20"/>
          <w:szCs w:val="20"/>
        </w:rPr>
        <w: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duomenis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apie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 teikimo apimtis, kokybę ir turinį, rengti bei teikti dienos, savaitės ir mėnesio ataskaitas ir jas pateikti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sutartu formatu.</w:t>
      </w:r>
    </w:p>
    <w:p w14:paraId="5AB71E66" w14:textId="66CABCC8" w:rsidR="00DC03C8" w:rsidRPr="003964FF" w:rsidRDefault="00206BAB" w:rsidP="009C15AD">
      <w:pPr>
        <w:pStyle w:val="ListParagraph"/>
        <w:widowControl w:val="0"/>
        <w:numPr>
          <w:ilvl w:val="2"/>
          <w:numId w:val="9"/>
        </w:numPr>
        <w:tabs>
          <w:tab w:val="left" w:pos="142"/>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turėti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galimybę,</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gavėjui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paprašius</w:t>
      </w:r>
      <w:r w:rsidR="00404DDE" w:rsidRPr="003964FF">
        <w:rPr>
          <w:rFonts w:asciiTheme="minorHAnsi" w:hAnsiTheme="minorHAnsi" w:cstheme="minorHAnsi"/>
          <w:sz w:val="20"/>
          <w:szCs w:val="20"/>
        </w:rPr>
        <w:t xml:space="preserve"> per 1 – 2 </w:t>
      </w:r>
      <w:proofErr w:type="spellStart"/>
      <w:r w:rsidR="00404DDE" w:rsidRPr="003964FF">
        <w:rPr>
          <w:rFonts w:asciiTheme="minorHAnsi" w:hAnsiTheme="minorHAnsi" w:cstheme="minorHAnsi"/>
          <w:sz w:val="20"/>
          <w:szCs w:val="20"/>
        </w:rPr>
        <w:t>d.d</w:t>
      </w:r>
      <w:proofErr w:type="spellEnd"/>
      <w:r w:rsidR="00404DDE" w:rsidRPr="003964FF">
        <w:rPr>
          <w:rFonts w:asciiTheme="minorHAnsi" w:hAnsiTheme="minorHAnsi" w:cstheme="minorHAnsi"/>
          <w:sz w:val="20"/>
          <w:szCs w:val="20"/>
        </w:rPr>
        <w:t>.</w:t>
      </w:r>
      <w:r w:rsidRPr="003964FF">
        <w:rPr>
          <w:rFonts w:asciiTheme="minorHAnsi" w:hAnsiTheme="minorHAnsi" w:cstheme="minorHAnsi"/>
          <w:sz w:val="20"/>
          <w:szCs w:val="20"/>
        </w:rPr>
        <w: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neapdorotus</w:t>
      </w:r>
      <w:r w:rsidR="00404DDE" w:rsidRPr="003964FF">
        <w:rPr>
          <w:rFonts w:asciiTheme="minorHAnsi" w:hAnsiTheme="minorHAnsi" w:cstheme="minorHAnsi"/>
          <w:sz w:val="20"/>
          <w:szCs w:val="20"/>
        </w:rPr>
        <w:t xml:space="preserve"> („žalius“ pirminius duomen</w:t>
      </w:r>
      <w:r w:rsidR="005E2C10" w:rsidRPr="003964FF">
        <w:rPr>
          <w:rFonts w:asciiTheme="minorHAnsi" w:hAnsiTheme="minorHAnsi" w:cstheme="minorHAnsi"/>
          <w:sz w:val="20"/>
          <w:szCs w:val="20"/>
        </w:rPr>
        <w:t>i</w:t>
      </w:r>
      <w:r w:rsidR="00404DDE" w:rsidRPr="003964FF">
        <w:rPr>
          <w:rFonts w:asciiTheme="minorHAnsi" w:hAnsiTheme="minorHAnsi" w:cstheme="minorHAnsi"/>
          <w:sz w:val="20"/>
          <w:szCs w:val="20"/>
        </w:rPr>
        <w:t>s, neapdorotus nei rankiniu būdu, nei naudojant automatinę kompiuterio programinę įrangą),</w:t>
      </w:r>
      <w:r w:rsidR="00404DDE"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duomenis,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kuriuose atsispindėtų – gauto skambučio data ir laikas, skambinančiojo tel. numeris, kiek laiko skambinantysis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laukė eilėje, kokią IVR opciją pasirinko, ar skambutis buvo sujungtas (ar Paslaugų teikėjas pakėlė skambutį),</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pokalbio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trukmė,</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atsiliepusio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vardas,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skambutis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buvo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peradresuotas,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kam</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skambutis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buvo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peradresuotas,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peradresuoto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skambučio trukmė, skambučio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tema.</w:t>
      </w:r>
    </w:p>
    <w:p w14:paraId="6064E9C9" w14:textId="57044AD1" w:rsidR="00206BAB" w:rsidRPr="003964FF" w:rsidRDefault="00206BAB" w:rsidP="009C15AD">
      <w:pPr>
        <w:pStyle w:val="ListParagraph"/>
        <w:widowControl w:val="0"/>
        <w:numPr>
          <w:ilvl w:val="2"/>
          <w:numId w:val="9"/>
        </w:numPr>
        <w:tabs>
          <w:tab w:val="left" w:pos="142"/>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teikimo kokybė turės būti nuolat (ne rečiau nei kas mėnesį, dalyvaujant Paslaugų teikėjo ir 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gavėjo atstovams) vertinama pagal Paslaugų gavėjo galiojančią kokybės vertinimo metodiką (Paslaugų gavėjo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kokybės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vertinimo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metodika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kokybės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vertinimo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forma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pateikiama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Techninės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specifikacijos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prieduose).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gavėjo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aptarnavimo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kokybė</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siekti</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ne</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80%</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(darbuotojų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darbo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kokybės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rezultatų</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įvertinimas)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atsižvelgiant į</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privalomus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kokybės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kriterijus, pagal kategorijas:</w:t>
      </w:r>
    </w:p>
    <w:p w14:paraId="1A69B6E3" w14:textId="77777777" w:rsidR="00206BAB" w:rsidRPr="003964FF" w:rsidRDefault="00206BAB" w:rsidP="009C15AD">
      <w:pPr>
        <w:pStyle w:val="ListParagraph"/>
        <w:widowControl w:val="0"/>
        <w:numPr>
          <w:ilvl w:val="3"/>
          <w:numId w:val="9"/>
        </w:numPr>
        <w:tabs>
          <w:tab w:val="left" w:pos="142"/>
          <w:tab w:val="left" w:pos="709"/>
          <w:tab w:val="left" w:pos="2138"/>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Darbuotojo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bendravimo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įgūdžiai</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25%;</w:t>
      </w:r>
    </w:p>
    <w:p w14:paraId="6499E766" w14:textId="77777777" w:rsidR="00206BAB" w:rsidRPr="003964FF" w:rsidRDefault="00206BAB" w:rsidP="009C15AD">
      <w:pPr>
        <w:pStyle w:val="ListParagraph"/>
        <w:widowControl w:val="0"/>
        <w:numPr>
          <w:ilvl w:val="3"/>
          <w:numId w:val="9"/>
        </w:numPr>
        <w:tabs>
          <w:tab w:val="left" w:pos="142"/>
          <w:tab w:val="left" w:pos="709"/>
          <w:tab w:val="left" w:pos="2138"/>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Darbuotojo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profesionalumas,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kompetencijos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lygis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25%;</w:t>
      </w:r>
    </w:p>
    <w:p w14:paraId="7F4F1216" w14:textId="77777777" w:rsidR="00206BAB" w:rsidRPr="003964FF" w:rsidRDefault="00206BAB" w:rsidP="009C15AD">
      <w:pPr>
        <w:pStyle w:val="ListParagraph"/>
        <w:widowControl w:val="0"/>
        <w:numPr>
          <w:ilvl w:val="3"/>
          <w:numId w:val="9"/>
        </w:numPr>
        <w:tabs>
          <w:tab w:val="left" w:pos="142"/>
          <w:tab w:val="left" w:pos="709"/>
          <w:tab w:val="left" w:pos="2138"/>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Darbuotojo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darbo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instrukcijų,</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taisyklių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laikymasis –</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25%;</w:t>
      </w:r>
    </w:p>
    <w:p w14:paraId="1775D4A0" w14:textId="77777777" w:rsidR="00206BAB" w:rsidRPr="003964FF" w:rsidRDefault="00206BAB" w:rsidP="009C15AD">
      <w:pPr>
        <w:pStyle w:val="ListParagraph"/>
        <w:widowControl w:val="0"/>
        <w:numPr>
          <w:ilvl w:val="3"/>
          <w:numId w:val="9"/>
        </w:numPr>
        <w:tabs>
          <w:tab w:val="left" w:pos="142"/>
          <w:tab w:val="left" w:pos="709"/>
          <w:tab w:val="left" w:pos="2138"/>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Darbuotojo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prieštaravimų,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konfliktinių situacijų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valdymas –</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25%;</w:t>
      </w:r>
    </w:p>
    <w:p w14:paraId="1E6AB0B4" w14:textId="07198923" w:rsidR="00206BAB" w:rsidRPr="003964FF" w:rsidRDefault="00206BAB" w:rsidP="009C15AD">
      <w:pPr>
        <w:pStyle w:val="ListParagraph"/>
        <w:widowControl w:val="0"/>
        <w:numPr>
          <w:ilvl w:val="2"/>
          <w:numId w:val="9"/>
        </w:numPr>
        <w:tabs>
          <w:tab w:val="left" w:pos="709"/>
        </w:tabs>
        <w:autoSpaceDE w:val="0"/>
        <w:autoSpaceDN w:val="0"/>
        <w:spacing w:before="1"/>
        <w:ind w:left="0" w:firstLine="0"/>
        <w:jc w:val="both"/>
        <w:rPr>
          <w:rFonts w:asciiTheme="minorHAnsi" w:hAnsiTheme="minorHAnsi" w:cstheme="minorHAnsi"/>
          <w:sz w:val="20"/>
          <w:szCs w:val="20"/>
        </w:rPr>
      </w:pPr>
      <w:r w:rsidRPr="003964FF">
        <w:rPr>
          <w:rFonts w:asciiTheme="minorHAnsi" w:hAnsiTheme="minorHAnsi" w:cstheme="minorHAnsi"/>
          <w:sz w:val="20"/>
          <w:szCs w:val="20"/>
        </w:rPr>
        <w:t>Kokybės vertinimas vykdomas įvertinus konsultantų atsakymų į klientų klausimus teisingumą, kompetenciją,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problemos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supratimą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sprendimo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pateikimą,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perklausant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pokalbių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įrašus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ir/arba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peržiūrint</w:t>
      </w:r>
      <w:r w:rsidRPr="003964FF">
        <w:rPr>
          <w:rFonts w:asciiTheme="minorHAnsi" w:hAnsiTheme="minorHAnsi" w:cstheme="minorHAnsi"/>
          <w:spacing w:val="-7"/>
          <w:sz w:val="20"/>
          <w:szCs w:val="20"/>
        </w:rPr>
        <w:t xml:space="preserve">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pacing w:val="-8"/>
          <w:sz w:val="20"/>
          <w:szCs w:val="20"/>
        </w:rPr>
        <w:t xml:space="preserve"> </w:t>
      </w:r>
      <w:proofErr w:type="spellStart"/>
      <w:r w:rsidRPr="003964FF">
        <w:rPr>
          <w:rFonts w:asciiTheme="minorHAnsi" w:hAnsiTheme="minorHAnsi" w:cstheme="minorHAnsi"/>
          <w:sz w:val="20"/>
          <w:szCs w:val="20"/>
        </w:rPr>
        <w:t>chat</w:t>
      </w:r>
      <w:proofErr w:type="spellEnd"/>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susirašinėjimo</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istoriją,</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ir/arba</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atsakymus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į</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kreipinius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gautus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el.</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paštu,</w:t>
      </w:r>
      <w:r w:rsidRPr="003964FF">
        <w:rPr>
          <w:rFonts w:asciiTheme="minorHAnsi" w:hAnsiTheme="minorHAnsi" w:cstheme="minorHAnsi"/>
          <w:spacing w:val="32"/>
          <w:sz w:val="20"/>
          <w:szCs w:val="20"/>
        </w:rPr>
        <w:t xml:space="preserve"> </w:t>
      </w:r>
      <w:r w:rsidRPr="003964FF">
        <w:rPr>
          <w:rFonts w:asciiTheme="minorHAnsi" w:hAnsiTheme="minorHAnsi" w:cstheme="minorHAnsi"/>
          <w:sz w:val="20"/>
          <w:szCs w:val="20"/>
        </w:rPr>
        <w:t>sujungimą</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su</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Paslaugų gavėjo specialistais pagrįstumą bei teisingumą, mandagų klientų aptarnavimą (aptarnavimo kultūra),</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pagal</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prarastų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skambučių skaičių ir kt.</w:t>
      </w:r>
    </w:p>
    <w:p w14:paraId="6E7F7AD2" w14:textId="2AE525B1" w:rsidR="00F456BA" w:rsidRPr="003964FF" w:rsidRDefault="005E75FF" w:rsidP="5CAFF344">
      <w:pPr>
        <w:pStyle w:val="ListParagraph"/>
        <w:widowControl w:val="0"/>
        <w:numPr>
          <w:ilvl w:val="2"/>
          <w:numId w:val="9"/>
        </w:numPr>
        <w:tabs>
          <w:tab w:val="left" w:pos="709"/>
        </w:tabs>
        <w:autoSpaceDE w:val="0"/>
        <w:autoSpaceDN w:val="0"/>
        <w:spacing w:before="1"/>
        <w:ind w:left="0" w:firstLine="0"/>
        <w:jc w:val="both"/>
        <w:rPr>
          <w:rFonts w:asciiTheme="minorHAnsi" w:hAnsiTheme="minorHAnsi"/>
          <w:sz w:val="20"/>
          <w:szCs w:val="20"/>
        </w:rPr>
      </w:pPr>
      <w:r w:rsidRPr="5CAFF344">
        <w:rPr>
          <w:rFonts w:asciiTheme="minorHAnsi" w:hAnsiTheme="minorHAnsi"/>
          <w:sz w:val="20"/>
          <w:szCs w:val="20"/>
        </w:rPr>
        <w:t xml:space="preserve">Nustačius Paslaugų </w:t>
      </w:r>
      <w:r w:rsidR="00CD5FD7" w:rsidRPr="5CAFF344">
        <w:rPr>
          <w:rFonts w:asciiTheme="minorHAnsi" w:hAnsiTheme="minorHAnsi"/>
          <w:sz w:val="20"/>
          <w:szCs w:val="20"/>
        </w:rPr>
        <w:t>T</w:t>
      </w:r>
      <w:r w:rsidRPr="5CAFF344">
        <w:rPr>
          <w:rFonts w:asciiTheme="minorHAnsi" w:hAnsiTheme="minorHAnsi"/>
          <w:sz w:val="20"/>
          <w:szCs w:val="20"/>
        </w:rPr>
        <w:t xml:space="preserve">eikėjo darbuotojų – konsultantų darbo kokybės trūkumus, kai vienas ar daugiau vadybininkų </w:t>
      </w:r>
      <w:r w:rsidR="00353E18" w:rsidRPr="5CAFF344">
        <w:rPr>
          <w:rFonts w:asciiTheme="minorHAnsi" w:hAnsiTheme="minorHAnsi"/>
          <w:sz w:val="20"/>
          <w:szCs w:val="20"/>
        </w:rPr>
        <w:t>po pasikartojančios kritinės klaidos</w:t>
      </w:r>
      <w:r w:rsidR="00D97877" w:rsidRPr="5CAFF344">
        <w:rPr>
          <w:rFonts w:asciiTheme="minorHAnsi" w:hAnsiTheme="minorHAnsi"/>
          <w:sz w:val="20"/>
          <w:szCs w:val="20"/>
        </w:rPr>
        <w:t xml:space="preserve"> </w:t>
      </w:r>
      <w:r w:rsidR="00D00922" w:rsidRPr="5CAFF344">
        <w:rPr>
          <w:rFonts w:asciiTheme="minorHAnsi" w:hAnsiTheme="minorHAnsi"/>
          <w:sz w:val="20"/>
          <w:szCs w:val="20"/>
        </w:rPr>
        <w:t>yra vertinamas kritiškai</w:t>
      </w:r>
      <w:r w:rsidR="0011297C" w:rsidRPr="5CAFF344">
        <w:rPr>
          <w:rFonts w:asciiTheme="minorHAnsi" w:hAnsiTheme="minorHAnsi"/>
          <w:sz w:val="20"/>
          <w:szCs w:val="20"/>
        </w:rPr>
        <w:t>,</w:t>
      </w:r>
      <w:r w:rsidR="00D00922" w:rsidRPr="5CAFF344">
        <w:rPr>
          <w:rFonts w:asciiTheme="minorHAnsi" w:hAnsiTheme="minorHAnsi"/>
          <w:sz w:val="20"/>
          <w:szCs w:val="20"/>
        </w:rPr>
        <w:t xml:space="preserve"> </w:t>
      </w:r>
      <w:r w:rsidR="7004255C" w:rsidRPr="5CAFF344">
        <w:rPr>
          <w:rFonts w:asciiTheme="minorHAnsi" w:hAnsiTheme="minorHAnsi"/>
          <w:sz w:val="20"/>
          <w:szCs w:val="20"/>
        </w:rPr>
        <w:t xml:space="preserve">Paslaugų gavėjui </w:t>
      </w:r>
      <w:r w:rsidR="00D00922" w:rsidRPr="5CAFF344">
        <w:rPr>
          <w:rFonts w:asciiTheme="minorHAnsi" w:hAnsiTheme="minorHAnsi"/>
          <w:sz w:val="20"/>
          <w:szCs w:val="20"/>
        </w:rPr>
        <w:t>pareikalavus</w:t>
      </w:r>
      <w:r w:rsidR="00740BCD" w:rsidRPr="5CAFF344">
        <w:rPr>
          <w:rFonts w:asciiTheme="minorHAnsi" w:hAnsiTheme="minorHAnsi"/>
          <w:sz w:val="20"/>
          <w:szCs w:val="20"/>
        </w:rPr>
        <w:t xml:space="preserve"> </w:t>
      </w:r>
      <w:r w:rsidR="00D00922" w:rsidRPr="5CAFF344">
        <w:rPr>
          <w:rFonts w:asciiTheme="minorHAnsi" w:hAnsiTheme="minorHAnsi"/>
          <w:sz w:val="20"/>
          <w:szCs w:val="20"/>
        </w:rPr>
        <w:t xml:space="preserve"> </w:t>
      </w:r>
      <w:r w:rsidR="6AC229D3" w:rsidRPr="5CAFF344">
        <w:rPr>
          <w:rFonts w:asciiTheme="minorHAnsi" w:hAnsiTheme="minorHAnsi"/>
          <w:sz w:val="20"/>
          <w:szCs w:val="20"/>
        </w:rPr>
        <w:t>kritiškai įvertintas (-)</w:t>
      </w:r>
      <w:r w:rsidR="7E5728BD" w:rsidRPr="5CAFF344">
        <w:rPr>
          <w:rFonts w:asciiTheme="minorHAnsi" w:hAnsiTheme="minorHAnsi"/>
          <w:sz w:val="20"/>
          <w:szCs w:val="20"/>
        </w:rPr>
        <w:t xml:space="preserve"> </w:t>
      </w:r>
      <w:r w:rsidR="6AC229D3" w:rsidRPr="5CAFF344">
        <w:rPr>
          <w:rFonts w:asciiTheme="minorHAnsi" w:hAnsiTheme="minorHAnsi"/>
          <w:sz w:val="20"/>
          <w:szCs w:val="20"/>
        </w:rPr>
        <w:t xml:space="preserve">vadybininkas (-ai) </w:t>
      </w:r>
      <w:r w:rsidR="00D00922" w:rsidRPr="5CAFF344">
        <w:rPr>
          <w:rFonts w:asciiTheme="minorHAnsi" w:hAnsiTheme="minorHAnsi"/>
          <w:sz w:val="20"/>
          <w:szCs w:val="20"/>
        </w:rPr>
        <w:t xml:space="preserve">turi būti </w:t>
      </w:r>
      <w:r w:rsidR="00A37C38" w:rsidRPr="5CAFF344">
        <w:rPr>
          <w:rFonts w:asciiTheme="minorHAnsi" w:hAnsiTheme="minorHAnsi"/>
          <w:sz w:val="20"/>
          <w:szCs w:val="20"/>
        </w:rPr>
        <w:t>nuimtas</w:t>
      </w:r>
      <w:r w:rsidR="29F0FED9" w:rsidRPr="5CAFF344">
        <w:rPr>
          <w:rFonts w:asciiTheme="minorHAnsi" w:hAnsiTheme="minorHAnsi"/>
          <w:sz w:val="20"/>
          <w:szCs w:val="20"/>
        </w:rPr>
        <w:t xml:space="preserve"> (-i)</w:t>
      </w:r>
      <w:r w:rsidR="00A37C38" w:rsidRPr="5CAFF344">
        <w:rPr>
          <w:rFonts w:asciiTheme="minorHAnsi" w:hAnsiTheme="minorHAnsi"/>
          <w:sz w:val="20"/>
          <w:szCs w:val="20"/>
        </w:rPr>
        <w:t xml:space="preserve"> nuo </w:t>
      </w:r>
      <w:r w:rsidR="00740BCD" w:rsidRPr="5CAFF344">
        <w:rPr>
          <w:rFonts w:asciiTheme="minorHAnsi" w:hAnsiTheme="minorHAnsi"/>
          <w:sz w:val="20"/>
          <w:szCs w:val="20"/>
        </w:rPr>
        <w:t>P</w:t>
      </w:r>
      <w:r w:rsidR="00A37C38" w:rsidRPr="5CAFF344">
        <w:rPr>
          <w:rFonts w:asciiTheme="minorHAnsi" w:hAnsiTheme="minorHAnsi"/>
          <w:sz w:val="20"/>
          <w:szCs w:val="20"/>
        </w:rPr>
        <w:t xml:space="preserve">aslaugų </w:t>
      </w:r>
      <w:r w:rsidR="00CD5FD7" w:rsidRPr="5CAFF344">
        <w:rPr>
          <w:rFonts w:asciiTheme="minorHAnsi" w:hAnsiTheme="minorHAnsi"/>
          <w:sz w:val="20"/>
          <w:szCs w:val="20"/>
        </w:rPr>
        <w:t>Gavėjo</w:t>
      </w:r>
      <w:r w:rsidR="00A37C38" w:rsidRPr="5CAFF344">
        <w:rPr>
          <w:rFonts w:asciiTheme="minorHAnsi" w:hAnsiTheme="minorHAnsi"/>
          <w:sz w:val="20"/>
          <w:szCs w:val="20"/>
        </w:rPr>
        <w:t xml:space="preserve"> aptarnaujamų skambučių, </w:t>
      </w:r>
      <w:r w:rsidR="00184B62" w:rsidRPr="5CAFF344">
        <w:rPr>
          <w:rFonts w:asciiTheme="minorHAnsi" w:hAnsiTheme="minorHAnsi"/>
          <w:sz w:val="20"/>
          <w:szCs w:val="20"/>
        </w:rPr>
        <w:t>papildomai apmokomas</w:t>
      </w:r>
      <w:r w:rsidR="645A8402" w:rsidRPr="5CAFF344">
        <w:rPr>
          <w:rFonts w:asciiTheme="minorHAnsi" w:hAnsiTheme="minorHAnsi"/>
          <w:sz w:val="20"/>
          <w:szCs w:val="20"/>
        </w:rPr>
        <w:t xml:space="preserve"> (-i)</w:t>
      </w:r>
      <w:r w:rsidR="00184B62" w:rsidRPr="5CAFF344">
        <w:rPr>
          <w:rFonts w:asciiTheme="minorHAnsi" w:hAnsiTheme="minorHAnsi"/>
          <w:sz w:val="20"/>
          <w:szCs w:val="20"/>
        </w:rPr>
        <w:t xml:space="preserve"> ir  darbas tęsiamas tik atlikus papildomus testavimus</w:t>
      </w:r>
      <w:r w:rsidR="00A37C38" w:rsidRPr="5CAFF344">
        <w:rPr>
          <w:rFonts w:asciiTheme="minorHAnsi" w:hAnsiTheme="minorHAnsi"/>
          <w:sz w:val="20"/>
          <w:szCs w:val="20"/>
        </w:rPr>
        <w:t>.</w:t>
      </w:r>
    </w:p>
    <w:p w14:paraId="556ADC9E" w14:textId="4CF17691" w:rsidR="00540D0B" w:rsidRPr="003964FF" w:rsidRDefault="00206BAB" w:rsidP="5CAFF344">
      <w:pPr>
        <w:pStyle w:val="ListParagraph"/>
        <w:widowControl w:val="0"/>
        <w:numPr>
          <w:ilvl w:val="2"/>
          <w:numId w:val="9"/>
        </w:numPr>
        <w:tabs>
          <w:tab w:val="left" w:pos="709"/>
        </w:tabs>
        <w:autoSpaceDE w:val="0"/>
        <w:autoSpaceDN w:val="0"/>
        <w:ind w:left="0" w:firstLine="0"/>
        <w:jc w:val="both"/>
        <w:rPr>
          <w:rFonts w:asciiTheme="minorHAnsi" w:hAnsiTheme="minorHAnsi"/>
          <w:sz w:val="20"/>
          <w:szCs w:val="20"/>
        </w:rPr>
      </w:pPr>
      <w:r w:rsidRPr="5CAFF344">
        <w:rPr>
          <w:rFonts w:asciiTheme="minorHAnsi" w:hAnsiTheme="minorHAnsi"/>
          <w:sz w:val="20"/>
          <w:szCs w:val="20"/>
        </w:rPr>
        <w:t>Kokybės</w:t>
      </w:r>
      <w:r w:rsidRPr="5CAFF344">
        <w:rPr>
          <w:rFonts w:asciiTheme="minorHAnsi" w:hAnsiTheme="minorHAnsi"/>
          <w:spacing w:val="-5"/>
          <w:sz w:val="20"/>
          <w:szCs w:val="20"/>
        </w:rPr>
        <w:t xml:space="preserve"> </w:t>
      </w:r>
      <w:r w:rsidRPr="5CAFF344">
        <w:rPr>
          <w:rFonts w:asciiTheme="minorHAnsi" w:hAnsiTheme="minorHAnsi"/>
          <w:sz w:val="20"/>
          <w:szCs w:val="20"/>
        </w:rPr>
        <w:t>vertinimas</w:t>
      </w:r>
      <w:r w:rsidRPr="5CAFF344">
        <w:rPr>
          <w:rFonts w:asciiTheme="minorHAnsi" w:hAnsiTheme="minorHAnsi"/>
          <w:spacing w:val="-4"/>
          <w:sz w:val="20"/>
          <w:szCs w:val="20"/>
        </w:rPr>
        <w:t xml:space="preserve"> </w:t>
      </w:r>
      <w:r w:rsidRPr="5CAFF344">
        <w:rPr>
          <w:rFonts w:asciiTheme="minorHAnsi" w:hAnsiTheme="minorHAnsi"/>
          <w:sz w:val="20"/>
          <w:szCs w:val="20"/>
        </w:rPr>
        <w:t>(TS</w:t>
      </w:r>
      <w:r w:rsidRPr="5CAFF344">
        <w:rPr>
          <w:rFonts w:asciiTheme="minorHAnsi" w:hAnsiTheme="minorHAnsi"/>
          <w:spacing w:val="-7"/>
          <w:sz w:val="20"/>
          <w:szCs w:val="20"/>
        </w:rPr>
        <w:t xml:space="preserve"> </w:t>
      </w:r>
      <w:r w:rsidRPr="5CAFF344">
        <w:rPr>
          <w:rFonts w:asciiTheme="minorHAnsi" w:hAnsiTheme="minorHAnsi"/>
          <w:sz w:val="20"/>
          <w:szCs w:val="20"/>
        </w:rPr>
        <w:t>Priedas</w:t>
      </w:r>
      <w:r w:rsidRPr="5CAFF344">
        <w:rPr>
          <w:rFonts w:asciiTheme="minorHAnsi" w:hAnsiTheme="minorHAnsi"/>
          <w:spacing w:val="-4"/>
          <w:sz w:val="20"/>
          <w:szCs w:val="20"/>
        </w:rPr>
        <w:t xml:space="preserve"> </w:t>
      </w:r>
      <w:r w:rsidRPr="5CAFF344">
        <w:rPr>
          <w:rFonts w:asciiTheme="minorHAnsi" w:hAnsiTheme="minorHAnsi"/>
          <w:sz w:val="20"/>
          <w:szCs w:val="20"/>
        </w:rPr>
        <w:t>Nr.</w:t>
      </w:r>
      <w:r w:rsidRPr="5CAFF344">
        <w:rPr>
          <w:rFonts w:asciiTheme="minorHAnsi" w:hAnsiTheme="minorHAnsi"/>
          <w:spacing w:val="-9"/>
          <w:sz w:val="20"/>
          <w:szCs w:val="20"/>
        </w:rPr>
        <w:t xml:space="preserve"> </w:t>
      </w:r>
      <w:r w:rsidRPr="5CAFF344">
        <w:rPr>
          <w:rFonts w:asciiTheme="minorHAnsi" w:hAnsiTheme="minorHAnsi"/>
          <w:sz w:val="20"/>
          <w:szCs w:val="20"/>
        </w:rPr>
        <w:t>2)</w:t>
      </w:r>
      <w:r w:rsidRPr="5CAFF344">
        <w:rPr>
          <w:rFonts w:asciiTheme="minorHAnsi" w:hAnsiTheme="minorHAnsi"/>
          <w:spacing w:val="-5"/>
          <w:sz w:val="20"/>
          <w:szCs w:val="20"/>
        </w:rPr>
        <w:t xml:space="preserve"> </w:t>
      </w:r>
      <w:r w:rsidRPr="5CAFF344">
        <w:rPr>
          <w:rFonts w:asciiTheme="minorHAnsi" w:hAnsiTheme="minorHAnsi"/>
          <w:sz w:val="20"/>
          <w:szCs w:val="20"/>
        </w:rPr>
        <w:t>vykdomas</w:t>
      </w:r>
      <w:r w:rsidRPr="5CAFF344">
        <w:rPr>
          <w:rFonts w:asciiTheme="minorHAnsi" w:hAnsiTheme="minorHAnsi"/>
          <w:spacing w:val="-5"/>
          <w:sz w:val="20"/>
          <w:szCs w:val="20"/>
        </w:rPr>
        <w:t xml:space="preserve"> </w:t>
      </w:r>
      <w:r w:rsidR="005B63D3" w:rsidRPr="5CAFF344">
        <w:rPr>
          <w:rFonts w:asciiTheme="minorHAnsi" w:hAnsiTheme="minorHAnsi"/>
          <w:sz w:val="20"/>
          <w:szCs w:val="20"/>
        </w:rPr>
        <w:t>trisdešimt penkiems</w:t>
      </w:r>
      <w:r w:rsidRPr="5CAFF344">
        <w:rPr>
          <w:rFonts w:asciiTheme="minorHAnsi" w:hAnsiTheme="minorHAnsi"/>
          <w:spacing w:val="-7"/>
          <w:sz w:val="20"/>
          <w:szCs w:val="20"/>
        </w:rPr>
        <w:t xml:space="preserve"> </w:t>
      </w:r>
      <w:r w:rsidRPr="5CAFF344">
        <w:rPr>
          <w:rFonts w:asciiTheme="minorHAnsi" w:hAnsiTheme="minorHAnsi"/>
          <w:sz w:val="20"/>
          <w:szCs w:val="20"/>
        </w:rPr>
        <w:t>(</w:t>
      </w:r>
      <w:r w:rsidR="00415ED4" w:rsidRPr="5CAFF344">
        <w:rPr>
          <w:rFonts w:asciiTheme="minorHAnsi" w:hAnsiTheme="minorHAnsi"/>
          <w:sz w:val="20"/>
          <w:szCs w:val="20"/>
        </w:rPr>
        <w:t>35</w:t>
      </w:r>
      <w:r w:rsidRPr="5CAFF344">
        <w:rPr>
          <w:rFonts w:asciiTheme="minorHAnsi" w:hAnsiTheme="minorHAnsi"/>
          <w:sz w:val="20"/>
          <w:szCs w:val="20"/>
        </w:rPr>
        <w:t>)</w:t>
      </w:r>
      <w:r w:rsidRPr="5CAFF344">
        <w:rPr>
          <w:rFonts w:asciiTheme="minorHAnsi" w:hAnsiTheme="minorHAnsi"/>
          <w:spacing w:val="-6"/>
          <w:sz w:val="20"/>
          <w:szCs w:val="20"/>
        </w:rPr>
        <w:t xml:space="preserve"> </w:t>
      </w:r>
      <w:r w:rsidRPr="5CAFF344">
        <w:rPr>
          <w:rFonts w:asciiTheme="minorHAnsi" w:hAnsiTheme="minorHAnsi"/>
          <w:sz w:val="20"/>
          <w:szCs w:val="20"/>
        </w:rPr>
        <w:t>įeinan</w:t>
      </w:r>
      <w:r w:rsidR="005B63D3" w:rsidRPr="5CAFF344">
        <w:rPr>
          <w:rFonts w:asciiTheme="minorHAnsi" w:hAnsiTheme="minorHAnsi"/>
          <w:sz w:val="20"/>
          <w:szCs w:val="20"/>
        </w:rPr>
        <w:t>tiems</w:t>
      </w:r>
      <w:r w:rsidRPr="5CAFF344">
        <w:rPr>
          <w:rFonts w:asciiTheme="minorHAnsi" w:hAnsiTheme="minorHAnsi"/>
          <w:spacing w:val="-6"/>
          <w:sz w:val="20"/>
          <w:szCs w:val="20"/>
        </w:rPr>
        <w:t xml:space="preserve"> </w:t>
      </w:r>
      <w:r w:rsidRPr="5CAFF344">
        <w:rPr>
          <w:rFonts w:asciiTheme="minorHAnsi" w:hAnsiTheme="minorHAnsi"/>
          <w:sz w:val="20"/>
          <w:szCs w:val="20"/>
        </w:rPr>
        <w:t>skambuči</w:t>
      </w:r>
      <w:r w:rsidR="005B63D3" w:rsidRPr="5CAFF344">
        <w:rPr>
          <w:rFonts w:asciiTheme="minorHAnsi" w:hAnsiTheme="minorHAnsi"/>
          <w:sz w:val="20"/>
          <w:szCs w:val="20"/>
        </w:rPr>
        <w:t>ams</w:t>
      </w:r>
      <w:r w:rsidRPr="5CAFF344">
        <w:rPr>
          <w:rFonts w:asciiTheme="minorHAnsi" w:hAnsiTheme="minorHAnsi"/>
          <w:sz w:val="20"/>
          <w:szCs w:val="20"/>
        </w:rPr>
        <w:t>,</w:t>
      </w:r>
      <w:r w:rsidRPr="5CAFF344">
        <w:rPr>
          <w:rFonts w:asciiTheme="minorHAnsi" w:hAnsiTheme="minorHAnsi"/>
          <w:spacing w:val="-5"/>
          <w:sz w:val="20"/>
          <w:szCs w:val="20"/>
        </w:rPr>
        <w:t xml:space="preserve"> </w:t>
      </w:r>
      <w:r w:rsidRPr="5CAFF344">
        <w:rPr>
          <w:rFonts w:asciiTheme="minorHAnsi" w:hAnsiTheme="minorHAnsi"/>
          <w:sz w:val="20"/>
          <w:szCs w:val="20"/>
        </w:rPr>
        <w:t>dešimčiai</w:t>
      </w:r>
      <w:r w:rsidRPr="5CAFF344">
        <w:rPr>
          <w:rFonts w:asciiTheme="minorHAnsi" w:hAnsiTheme="minorHAnsi"/>
          <w:spacing w:val="-6"/>
          <w:sz w:val="20"/>
          <w:szCs w:val="20"/>
        </w:rPr>
        <w:t xml:space="preserve"> </w:t>
      </w:r>
      <w:r w:rsidRPr="5CAFF344">
        <w:rPr>
          <w:rFonts w:asciiTheme="minorHAnsi" w:hAnsiTheme="minorHAnsi"/>
          <w:sz w:val="20"/>
          <w:szCs w:val="20"/>
        </w:rPr>
        <w:t>(</w:t>
      </w:r>
      <w:r w:rsidR="00540D0B" w:rsidRPr="5CAFF344">
        <w:rPr>
          <w:rFonts w:asciiTheme="minorHAnsi" w:hAnsiTheme="minorHAnsi"/>
          <w:sz w:val="20"/>
          <w:szCs w:val="20"/>
        </w:rPr>
        <w:t>10</w:t>
      </w:r>
      <w:r w:rsidRPr="5CAFF344">
        <w:rPr>
          <w:rFonts w:asciiTheme="minorHAnsi" w:hAnsiTheme="minorHAnsi"/>
          <w:sz w:val="20"/>
          <w:szCs w:val="20"/>
        </w:rPr>
        <w:t>)</w:t>
      </w:r>
      <w:r w:rsidRPr="5CAFF344">
        <w:rPr>
          <w:rFonts w:asciiTheme="minorHAnsi" w:hAnsiTheme="minorHAnsi"/>
          <w:spacing w:val="-7"/>
          <w:sz w:val="20"/>
          <w:szCs w:val="20"/>
        </w:rPr>
        <w:t xml:space="preserve"> </w:t>
      </w:r>
      <w:proofErr w:type="spellStart"/>
      <w:r w:rsidRPr="5CAFF344">
        <w:rPr>
          <w:rFonts w:asciiTheme="minorHAnsi" w:hAnsiTheme="minorHAnsi"/>
          <w:sz w:val="20"/>
          <w:szCs w:val="20"/>
        </w:rPr>
        <w:t>Live</w:t>
      </w:r>
      <w:proofErr w:type="spellEnd"/>
      <w:r w:rsidRPr="5CAFF344">
        <w:rPr>
          <w:rFonts w:asciiTheme="minorHAnsi" w:hAnsiTheme="minorHAnsi"/>
          <w:spacing w:val="-6"/>
          <w:sz w:val="20"/>
          <w:szCs w:val="20"/>
        </w:rPr>
        <w:t xml:space="preserve"> </w:t>
      </w:r>
      <w:proofErr w:type="spellStart"/>
      <w:r w:rsidRPr="5CAFF344">
        <w:rPr>
          <w:rFonts w:asciiTheme="minorHAnsi" w:hAnsiTheme="minorHAnsi"/>
          <w:sz w:val="20"/>
          <w:szCs w:val="20"/>
        </w:rPr>
        <w:t>chat</w:t>
      </w:r>
      <w:proofErr w:type="spellEnd"/>
      <w:r w:rsidR="00310E0C" w:rsidRPr="5CAFF344">
        <w:rPr>
          <w:rFonts w:asciiTheme="minorHAnsi" w:hAnsiTheme="minorHAnsi"/>
          <w:sz w:val="20"/>
          <w:szCs w:val="20"/>
        </w:rPr>
        <w:t xml:space="preserve"> </w:t>
      </w:r>
      <w:r w:rsidRPr="5CAFF344">
        <w:rPr>
          <w:rFonts w:asciiTheme="minorHAnsi" w:hAnsiTheme="minorHAnsi"/>
          <w:spacing w:val="-43"/>
          <w:sz w:val="20"/>
          <w:szCs w:val="20"/>
        </w:rPr>
        <w:t xml:space="preserve"> </w:t>
      </w:r>
      <w:r w:rsidR="003C4C78" w:rsidRPr="5CAFF344">
        <w:rPr>
          <w:rFonts w:asciiTheme="minorHAnsi" w:hAnsiTheme="minorHAnsi"/>
          <w:sz w:val="20"/>
          <w:szCs w:val="20"/>
        </w:rPr>
        <w:t xml:space="preserve"> </w:t>
      </w:r>
      <w:r w:rsidR="00415ED4" w:rsidRPr="5CAFF344">
        <w:rPr>
          <w:rFonts w:asciiTheme="minorHAnsi" w:hAnsiTheme="minorHAnsi"/>
          <w:spacing w:val="-43"/>
          <w:sz w:val="20"/>
          <w:szCs w:val="20"/>
        </w:rPr>
        <w:t xml:space="preserve"> </w:t>
      </w:r>
      <w:r w:rsidR="003C4C78" w:rsidRPr="5CAFF344">
        <w:rPr>
          <w:rFonts w:asciiTheme="minorHAnsi" w:hAnsiTheme="minorHAnsi"/>
          <w:sz w:val="20"/>
          <w:szCs w:val="20"/>
        </w:rPr>
        <w:t xml:space="preserve">   </w:t>
      </w:r>
      <w:r w:rsidRPr="5CAFF344">
        <w:rPr>
          <w:rFonts w:asciiTheme="minorHAnsi" w:hAnsiTheme="minorHAnsi"/>
          <w:sz w:val="20"/>
          <w:szCs w:val="20"/>
        </w:rPr>
        <w:t>sesijų</w:t>
      </w:r>
      <w:r w:rsidRPr="5CAFF344">
        <w:rPr>
          <w:rFonts w:asciiTheme="minorHAnsi" w:hAnsiTheme="minorHAnsi"/>
          <w:spacing w:val="-1"/>
          <w:sz w:val="20"/>
          <w:szCs w:val="20"/>
        </w:rPr>
        <w:t xml:space="preserve"> </w:t>
      </w:r>
      <w:r w:rsidRPr="5CAFF344">
        <w:rPr>
          <w:rFonts w:asciiTheme="minorHAnsi" w:hAnsiTheme="minorHAnsi"/>
          <w:sz w:val="20"/>
          <w:szCs w:val="20"/>
        </w:rPr>
        <w:t xml:space="preserve">ir </w:t>
      </w:r>
      <w:r w:rsidR="005B63D3" w:rsidRPr="5CAFF344">
        <w:rPr>
          <w:rFonts w:asciiTheme="minorHAnsi" w:hAnsiTheme="minorHAnsi"/>
          <w:sz w:val="20"/>
          <w:szCs w:val="20"/>
        </w:rPr>
        <w:t>penkiolikai</w:t>
      </w:r>
      <w:r w:rsidR="04A27746" w:rsidRPr="5CAFF344">
        <w:rPr>
          <w:rFonts w:asciiTheme="minorHAnsi" w:hAnsiTheme="minorHAnsi"/>
          <w:sz w:val="20"/>
          <w:szCs w:val="20"/>
        </w:rPr>
        <w:t xml:space="preserve"> </w:t>
      </w:r>
      <w:r w:rsidRPr="5CAFF344">
        <w:rPr>
          <w:rFonts w:asciiTheme="minorHAnsi" w:hAnsiTheme="minorHAnsi"/>
          <w:sz w:val="20"/>
          <w:szCs w:val="20"/>
        </w:rPr>
        <w:t>(</w:t>
      </w:r>
      <w:r w:rsidR="00415ED4" w:rsidRPr="5CAFF344">
        <w:rPr>
          <w:rFonts w:asciiTheme="minorHAnsi" w:hAnsiTheme="minorHAnsi"/>
          <w:sz w:val="20"/>
          <w:szCs w:val="20"/>
        </w:rPr>
        <w:t>15</w:t>
      </w:r>
      <w:r w:rsidRPr="5CAFF344">
        <w:rPr>
          <w:rFonts w:asciiTheme="minorHAnsi" w:hAnsiTheme="minorHAnsi"/>
          <w:sz w:val="20"/>
          <w:szCs w:val="20"/>
        </w:rPr>
        <w:t>)</w:t>
      </w:r>
      <w:r w:rsidRPr="5CAFF344">
        <w:rPr>
          <w:rFonts w:asciiTheme="minorHAnsi" w:hAnsiTheme="minorHAnsi"/>
          <w:spacing w:val="-2"/>
          <w:sz w:val="20"/>
          <w:szCs w:val="20"/>
        </w:rPr>
        <w:t xml:space="preserve"> </w:t>
      </w:r>
      <w:r w:rsidRPr="5CAFF344">
        <w:rPr>
          <w:rFonts w:asciiTheme="minorHAnsi" w:hAnsiTheme="minorHAnsi"/>
          <w:sz w:val="20"/>
          <w:szCs w:val="20"/>
        </w:rPr>
        <w:t>išeinančių atsakymų į</w:t>
      </w:r>
      <w:r w:rsidRPr="5CAFF344">
        <w:rPr>
          <w:rFonts w:asciiTheme="minorHAnsi" w:hAnsiTheme="minorHAnsi"/>
          <w:spacing w:val="-1"/>
          <w:sz w:val="20"/>
          <w:szCs w:val="20"/>
        </w:rPr>
        <w:t xml:space="preserve"> </w:t>
      </w:r>
      <w:r w:rsidRPr="5CAFF344">
        <w:rPr>
          <w:rFonts w:asciiTheme="minorHAnsi" w:hAnsiTheme="minorHAnsi"/>
          <w:sz w:val="20"/>
          <w:szCs w:val="20"/>
        </w:rPr>
        <w:t>klientų</w:t>
      </w:r>
      <w:r w:rsidRPr="5CAFF344">
        <w:rPr>
          <w:rFonts w:asciiTheme="minorHAnsi" w:hAnsiTheme="minorHAnsi"/>
          <w:spacing w:val="1"/>
          <w:sz w:val="20"/>
          <w:szCs w:val="20"/>
        </w:rPr>
        <w:t xml:space="preserve"> </w:t>
      </w:r>
      <w:r w:rsidRPr="5CAFF344">
        <w:rPr>
          <w:rFonts w:asciiTheme="minorHAnsi" w:hAnsiTheme="minorHAnsi"/>
          <w:sz w:val="20"/>
          <w:szCs w:val="20"/>
        </w:rPr>
        <w:t>kreipinius gautus</w:t>
      </w:r>
      <w:r w:rsidRPr="5CAFF344">
        <w:rPr>
          <w:rFonts w:asciiTheme="minorHAnsi" w:hAnsiTheme="minorHAnsi"/>
          <w:spacing w:val="-1"/>
          <w:sz w:val="20"/>
          <w:szCs w:val="20"/>
        </w:rPr>
        <w:t xml:space="preserve"> </w:t>
      </w:r>
      <w:r w:rsidRPr="5CAFF344">
        <w:rPr>
          <w:rFonts w:asciiTheme="minorHAnsi" w:hAnsiTheme="minorHAnsi"/>
          <w:sz w:val="20"/>
          <w:szCs w:val="20"/>
        </w:rPr>
        <w:t xml:space="preserve">el. </w:t>
      </w:r>
      <w:r w:rsidR="1C47B937" w:rsidRPr="5CAFF344">
        <w:rPr>
          <w:rFonts w:asciiTheme="minorHAnsi" w:hAnsiTheme="minorHAnsi"/>
          <w:sz w:val="20"/>
          <w:szCs w:val="20"/>
        </w:rPr>
        <w:t>P</w:t>
      </w:r>
      <w:r w:rsidRPr="5CAFF344">
        <w:rPr>
          <w:rFonts w:asciiTheme="minorHAnsi" w:hAnsiTheme="minorHAnsi"/>
          <w:sz w:val="20"/>
          <w:szCs w:val="20"/>
        </w:rPr>
        <w:t>aštu.</w:t>
      </w:r>
      <w:r w:rsidR="7C08CDF9" w:rsidRPr="5CAFF344">
        <w:rPr>
          <w:rFonts w:asciiTheme="minorHAnsi" w:hAnsiTheme="minorHAnsi"/>
          <w:sz w:val="20"/>
          <w:szCs w:val="20"/>
        </w:rPr>
        <w:t xml:space="preserve"> </w:t>
      </w:r>
      <w:r w:rsidR="16F428DD" w:rsidRPr="5CAFF344">
        <w:rPr>
          <w:rFonts w:asciiTheme="minorHAnsi" w:hAnsiTheme="minorHAnsi"/>
          <w:sz w:val="20"/>
          <w:szCs w:val="20"/>
        </w:rPr>
        <w:t>6</w:t>
      </w:r>
      <w:r w:rsidR="7C08CDF9" w:rsidRPr="5CAFF344">
        <w:rPr>
          <w:rFonts w:asciiTheme="minorHAnsi" w:hAnsiTheme="minorHAnsi"/>
          <w:sz w:val="20"/>
          <w:szCs w:val="20"/>
        </w:rPr>
        <w:t xml:space="preserve">0 situacijų ir ne mažiau kaip 2 situacijas kiekvienam vadybininkui, iš paliktų žemesnių nei 6 balai NPS (transliuojamas automatinis pranešimas apie pokalbio - kokybės </w:t>
      </w:r>
      <w:r w:rsidR="00761DFD" w:rsidRPr="5CAFF344">
        <w:rPr>
          <w:rFonts w:asciiTheme="minorHAnsi" w:hAnsiTheme="minorHAnsi"/>
          <w:sz w:val="20"/>
          <w:szCs w:val="20"/>
        </w:rPr>
        <w:t>vertinimą</w:t>
      </w:r>
      <w:r w:rsidR="7C08CDF9" w:rsidRPr="5CAFF344">
        <w:rPr>
          <w:rFonts w:asciiTheme="minorHAnsi" w:hAnsiTheme="minorHAnsi"/>
          <w:sz w:val="20"/>
          <w:szCs w:val="20"/>
        </w:rPr>
        <w:t>) klientų vertinimų bei iš kitų kanalų gautų Bendrovės klientų nusiskundimų situacijų vertinimas (iki 10 situacijų).</w:t>
      </w:r>
    </w:p>
    <w:p w14:paraId="124D950E" w14:textId="7901981A" w:rsidR="00540D0B" w:rsidRPr="003964FF" w:rsidRDefault="00206BAB" w:rsidP="787514DA">
      <w:pPr>
        <w:pStyle w:val="ListParagraph"/>
        <w:widowControl w:val="0"/>
        <w:numPr>
          <w:ilvl w:val="2"/>
          <w:numId w:val="9"/>
        </w:numPr>
        <w:tabs>
          <w:tab w:val="left" w:pos="709"/>
        </w:tabs>
        <w:autoSpaceDE w:val="0"/>
        <w:autoSpaceDN w:val="0"/>
        <w:ind w:left="0" w:firstLine="0"/>
        <w:jc w:val="both"/>
        <w:rPr>
          <w:rFonts w:asciiTheme="minorHAnsi" w:eastAsia="Calibri" w:hAnsiTheme="minorHAnsi" w:cstheme="minorHAnsi"/>
          <w:sz w:val="20"/>
          <w:szCs w:val="20"/>
        </w:rPr>
      </w:pPr>
      <w:r w:rsidRPr="003964FF">
        <w:rPr>
          <w:rFonts w:asciiTheme="minorHAnsi" w:hAnsiTheme="minorHAnsi" w:cstheme="minorHAnsi"/>
          <w:sz w:val="20"/>
          <w:szCs w:val="20"/>
        </w:rPr>
        <w:t>Nustačius Paslaugų teikėjo darbuotojų – konsultantų darbo kokybės trūkumus, taip pat nesilaikant sutartinių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įsipareigojimų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mažinamas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skambučio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aptarnavimo</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mokestis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(proc.)</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už</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teikėjo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ataskaitiniu</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laikotarpiu</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(kalendorinis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mėnuo)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suteiktas paslaugas:</w:t>
      </w:r>
    </w:p>
    <w:p w14:paraId="2AC97F8B" w14:textId="3612AD6D" w:rsidR="00C560AE" w:rsidRPr="003964FF" w:rsidRDefault="00C560AE" w:rsidP="5CAFF344">
      <w:pPr>
        <w:pStyle w:val="ListParagraph"/>
        <w:widowControl w:val="0"/>
        <w:numPr>
          <w:ilvl w:val="3"/>
          <w:numId w:val="9"/>
        </w:numPr>
        <w:tabs>
          <w:tab w:val="left" w:pos="709"/>
          <w:tab w:val="left" w:pos="993"/>
        </w:tabs>
        <w:autoSpaceDE w:val="0"/>
        <w:autoSpaceDN w:val="0"/>
        <w:ind w:left="0" w:firstLine="0"/>
        <w:jc w:val="both"/>
        <w:rPr>
          <w:rFonts w:asciiTheme="minorHAnsi" w:hAnsiTheme="minorHAnsi"/>
          <w:sz w:val="20"/>
          <w:szCs w:val="20"/>
        </w:rPr>
      </w:pPr>
      <w:r w:rsidRPr="5CAFF344">
        <w:rPr>
          <w:rFonts w:asciiTheme="minorHAnsi" w:hAnsiTheme="minorHAnsi"/>
          <w:sz w:val="20"/>
          <w:szCs w:val="20"/>
        </w:rPr>
        <w:lastRenderedPageBreak/>
        <w:t>Kontrolinių situacijų įvertinimas</w:t>
      </w:r>
      <w:r w:rsidR="005F03FB" w:rsidRPr="5CAFF344">
        <w:rPr>
          <w:rFonts w:asciiTheme="minorHAnsi" w:hAnsiTheme="minorHAnsi"/>
          <w:sz w:val="20"/>
          <w:szCs w:val="20"/>
        </w:rPr>
        <w:t xml:space="preserve"> pokalbių perklausų metu (</w:t>
      </w:r>
      <w:r w:rsidR="3A973356" w:rsidRPr="5CAFF344">
        <w:rPr>
          <w:rFonts w:asciiTheme="minorHAnsi" w:hAnsiTheme="minorHAnsi"/>
          <w:sz w:val="20"/>
          <w:szCs w:val="20"/>
        </w:rPr>
        <w:t>6</w:t>
      </w:r>
      <w:r w:rsidR="005F03FB" w:rsidRPr="5CAFF344">
        <w:rPr>
          <w:rFonts w:asciiTheme="minorHAnsi" w:hAnsiTheme="minorHAnsi"/>
          <w:sz w:val="20"/>
          <w:szCs w:val="20"/>
        </w:rPr>
        <w:t>0 situacijų ir ne mažiau kaip 2 situacijas kiekvienam vadybininkui), iš paliktų žemesnių nei 6 balai NPS (transliuojamas automatinis pranešimas apie pokalbio - kokybės vertinimas) klientų vertinimų bei iš kitų kanalų gautų Bendrovės klientų nusiskundimų situacijų vertinimas (iki 10 situacijų)</w:t>
      </w:r>
      <w:r w:rsidRPr="5CAFF344">
        <w:rPr>
          <w:rFonts w:asciiTheme="minorHAnsi" w:hAnsiTheme="minorHAnsi"/>
          <w:sz w:val="20"/>
          <w:szCs w:val="20"/>
        </w:rPr>
        <w:t xml:space="preserve">. Neigiamai įvertintų situacijų iš </w:t>
      </w:r>
      <w:r w:rsidR="005F03FB" w:rsidRPr="5CAFF344">
        <w:rPr>
          <w:rFonts w:asciiTheme="minorHAnsi" w:hAnsiTheme="minorHAnsi"/>
          <w:sz w:val="20"/>
          <w:szCs w:val="20"/>
        </w:rPr>
        <w:t>6</w:t>
      </w:r>
      <w:r w:rsidRPr="5CAFF344">
        <w:rPr>
          <w:rFonts w:asciiTheme="minorHAnsi" w:hAnsiTheme="minorHAnsi"/>
          <w:sz w:val="20"/>
          <w:szCs w:val="20"/>
        </w:rPr>
        <w:t>0 (</w:t>
      </w:r>
      <w:r w:rsidR="005F03FB" w:rsidRPr="5CAFF344">
        <w:rPr>
          <w:rFonts w:asciiTheme="minorHAnsi" w:hAnsiTheme="minorHAnsi"/>
          <w:sz w:val="20"/>
          <w:szCs w:val="20"/>
        </w:rPr>
        <w:t>šešiasdešimt</w:t>
      </w:r>
      <w:r w:rsidRPr="5CAFF344">
        <w:rPr>
          <w:rFonts w:asciiTheme="minorHAnsi" w:hAnsiTheme="minorHAnsi"/>
          <w:sz w:val="20"/>
          <w:szCs w:val="20"/>
        </w:rPr>
        <w:t>) skaičius</w:t>
      </w:r>
      <w:r w:rsidR="005F03FB" w:rsidRPr="5CAFF344">
        <w:rPr>
          <w:rFonts w:asciiTheme="minorHAnsi" w:hAnsiTheme="minorHAnsi"/>
          <w:sz w:val="20"/>
          <w:szCs w:val="20"/>
        </w:rPr>
        <w:t xml:space="preserve">: </w:t>
      </w:r>
    </w:p>
    <w:p w14:paraId="3B5D4140" w14:textId="53D744C9" w:rsidR="00206BAB" w:rsidRPr="003964FF" w:rsidRDefault="00C560AE" w:rsidP="009C15AD">
      <w:pPr>
        <w:pStyle w:val="ListParagraph"/>
        <w:widowControl w:val="0"/>
        <w:numPr>
          <w:ilvl w:val="4"/>
          <w:numId w:val="9"/>
        </w:numPr>
        <w:tabs>
          <w:tab w:val="left" w:pos="862"/>
          <w:tab w:val="left" w:pos="993"/>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 </w:t>
      </w:r>
      <w:r w:rsidR="00206BAB" w:rsidRPr="003964FF">
        <w:rPr>
          <w:rFonts w:asciiTheme="minorHAnsi" w:hAnsiTheme="minorHAnsi" w:cstheme="minorHAnsi"/>
          <w:sz w:val="20"/>
          <w:szCs w:val="20"/>
        </w:rPr>
        <w:t>nuo</w:t>
      </w:r>
      <w:r w:rsidR="00206BAB" w:rsidRPr="003964FF">
        <w:rPr>
          <w:rFonts w:asciiTheme="minorHAnsi" w:hAnsiTheme="minorHAnsi" w:cstheme="minorHAnsi"/>
          <w:spacing w:val="-2"/>
          <w:sz w:val="20"/>
          <w:szCs w:val="20"/>
        </w:rPr>
        <w:t xml:space="preserve"> </w:t>
      </w:r>
      <w:r w:rsidR="00206BAB" w:rsidRPr="003964FF">
        <w:rPr>
          <w:rFonts w:asciiTheme="minorHAnsi" w:hAnsiTheme="minorHAnsi" w:cstheme="minorHAnsi"/>
          <w:sz w:val="20"/>
          <w:szCs w:val="20"/>
        </w:rPr>
        <w:t>3</w:t>
      </w:r>
      <w:r w:rsidR="00206BAB" w:rsidRPr="003964FF">
        <w:rPr>
          <w:rFonts w:asciiTheme="minorHAnsi" w:hAnsiTheme="minorHAnsi" w:cstheme="minorHAnsi"/>
          <w:spacing w:val="-2"/>
          <w:sz w:val="20"/>
          <w:szCs w:val="20"/>
        </w:rPr>
        <w:t xml:space="preserve"> </w:t>
      </w:r>
      <w:r w:rsidR="00206BAB" w:rsidRPr="003964FF">
        <w:rPr>
          <w:rFonts w:asciiTheme="minorHAnsi" w:hAnsiTheme="minorHAnsi" w:cstheme="minorHAnsi"/>
          <w:sz w:val="20"/>
          <w:szCs w:val="20"/>
        </w:rPr>
        <w:t>iki</w:t>
      </w:r>
      <w:r w:rsidR="00206BAB" w:rsidRPr="003964FF">
        <w:rPr>
          <w:rFonts w:asciiTheme="minorHAnsi" w:hAnsiTheme="minorHAnsi" w:cstheme="minorHAnsi"/>
          <w:spacing w:val="-4"/>
          <w:sz w:val="20"/>
          <w:szCs w:val="20"/>
        </w:rPr>
        <w:t xml:space="preserve"> </w:t>
      </w:r>
      <w:r w:rsidR="00206BAB" w:rsidRPr="003964FF">
        <w:rPr>
          <w:rFonts w:asciiTheme="minorHAnsi" w:hAnsiTheme="minorHAnsi" w:cstheme="minorHAnsi"/>
          <w:sz w:val="20"/>
          <w:szCs w:val="20"/>
        </w:rPr>
        <w:t>5</w:t>
      </w:r>
      <w:r w:rsidR="00206BAB" w:rsidRPr="003964FF">
        <w:rPr>
          <w:rFonts w:asciiTheme="minorHAnsi" w:hAnsiTheme="minorHAnsi" w:cstheme="minorHAnsi"/>
          <w:spacing w:val="-2"/>
          <w:sz w:val="20"/>
          <w:szCs w:val="20"/>
        </w:rPr>
        <w:t xml:space="preserve"> </w:t>
      </w:r>
      <w:r w:rsidR="00206BAB" w:rsidRPr="003964FF">
        <w:rPr>
          <w:rFonts w:asciiTheme="minorHAnsi" w:hAnsiTheme="minorHAnsi" w:cstheme="minorHAnsi"/>
          <w:sz w:val="20"/>
          <w:szCs w:val="20"/>
        </w:rPr>
        <w:t>(nuo</w:t>
      </w:r>
      <w:r w:rsidR="00206BAB" w:rsidRPr="003964FF">
        <w:rPr>
          <w:rFonts w:asciiTheme="minorHAnsi" w:hAnsiTheme="minorHAnsi" w:cstheme="minorHAnsi"/>
          <w:spacing w:val="-5"/>
          <w:sz w:val="20"/>
          <w:szCs w:val="20"/>
        </w:rPr>
        <w:t xml:space="preserve"> </w:t>
      </w:r>
      <w:r w:rsidR="00206BAB" w:rsidRPr="003964FF">
        <w:rPr>
          <w:rFonts w:asciiTheme="minorHAnsi" w:hAnsiTheme="minorHAnsi" w:cstheme="minorHAnsi"/>
          <w:sz w:val="20"/>
          <w:szCs w:val="20"/>
        </w:rPr>
        <w:t>trijų</w:t>
      </w:r>
      <w:r w:rsidR="00206BAB" w:rsidRPr="003964FF">
        <w:rPr>
          <w:rFonts w:asciiTheme="minorHAnsi" w:hAnsiTheme="minorHAnsi" w:cstheme="minorHAnsi"/>
          <w:spacing w:val="-2"/>
          <w:sz w:val="20"/>
          <w:szCs w:val="20"/>
        </w:rPr>
        <w:t xml:space="preserve"> </w:t>
      </w:r>
      <w:r w:rsidR="00206BAB" w:rsidRPr="003964FF">
        <w:rPr>
          <w:rFonts w:asciiTheme="minorHAnsi" w:hAnsiTheme="minorHAnsi" w:cstheme="minorHAnsi"/>
          <w:sz w:val="20"/>
          <w:szCs w:val="20"/>
        </w:rPr>
        <w:t>iki</w:t>
      </w:r>
      <w:r w:rsidR="00206BAB" w:rsidRPr="003964FF">
        <w:rPr>
          <w:rFonts w:asciiTheme="minorHAnsi" w:hAnsiTheme="minorHAnsi" w:cstheme="minorHAnsi"/>
          <w:spacing w:val="-2"/>
          <w:sz w:val="20"/>
          <w:szCs w:val="20"/>
        </w:rPr>
        <w:t xml:space="preserve"> </w:t>
      </w:r>
      <w:r w:rsidR="00206BAB" w:rsidRPr="003964FF">
        <w:rPr>
          <w:rFonts w:asciiTheme="minorHAnsi" w:hAnsiTheme="minorHAnsi" w:cstheme="minorHAnsi"/>
          <w:sz w:val="20"/>
          <w:szCs w:val="20"/>
        </w:rPr>
        <w:t>penkių)</w:t>
      </w:r>
      <w:r w:rsidRPr="003964FF">
        <w:rPr>
          <w:rFonts w:asciiTheme="minorHAnsi" w:hAnsiTheme="minorHAnsi" w:cstheme="minorHAnsi"/>
          <w:sz w:val="20"/>
          <w:szCs w:val="20"/>
        </w:rPr>
        <w:t xml:space="preserve"> </w:t>
      </w:r>
      <w:r w:rsidR="00206BAB" w:rsidRPr="003964FF">
        <w:rPr>
          <w:rFonts w:asciiTheme="minorHAnsi" w:hAnsiTheme="minorHAnsi" w:cstheme="minorHAnsi"/>
          <w:sz w:val="20"/>
          <w:szCs w:val="20"/>
        </w:rPr>
        <w:t>kontrolinių</w:t>
      </w:r>
      <w:r w:rsidR="00206BAB" w:rsidRPr="003964FF">
        <w:rPr>
          <w:rFonts w:asciiTheme="minorHAnsi" w:hAnsiTheme="minorHAnsi" w:cstheme="minorHAnsi"/>
          <w:spacing w:val="-3"/>
          <w:sz w:val="20"/>
          <w:szCs w:val="20"/>
        </w:rPr>
        <w:t xml:space="preserve"> </w:t>
      </w:r>
      <w:r w:rsidR="00206BAB" w:rsidRPr="003964FF">
        <w:rPr>
          <w:rFonts w:asciiTheme="minorHAnsi" w:hAnsiTheme="minorHAnsi" w:cstheme="minorHAnsi"/>
          <w:sz w:val="20"/>
          <w:szCs w:val="20"/>
        </w:rPr>
        <w:t>situacijų</w:t>
      </w:r>
      <w:r w:rsidR="00206BAB" w:rsidRPr="003964FF">
        <w:rPr>
          <w:rFonts w:asciiTheme="minorHAnsi" w:hAnsiTheme="minorHAnsi" w:cstheme="minorHAnsi"/>
          <w:spacing w:val="-1"/>
          <w:sz w:val="20"/>
          <w:szCs w:val="20"/>
        </w:rPr>
        <w:t xml:space="preserve"> </w:t>
      </w:r>
      <w:r w:rsidR="00206BAB" w:rsidRPr="003964FF">
        <w:rPr>
          <w:rFonts w:asciiTheme="minorHAnsi" w:hAnsiTheme="minorHAnsi" w:cstheme="minorHAnsi"/>
          <w:sz w:val="20"/>
          <w:szCs w:val="20"/>
        </w:rPr>
        <w:t>įvertinta</w:t>
      </w:r>
    </w:p>
    <w:p w14:paraId="05DC7D5D" w14:textId="3F5A460C" w:rsidR="00C560AE" w:rsidRPr="003964FF" w:rsidRDefault="00206BAB" w:rsidP="009C15AD">
      <w:pPr>
        <w:pStyle w:val="BodyText"/>
        <w:tabs>
          <w:tab w:val="left" w:pos="993"/>
        </w:tabs>
        <w:spacing w:after="0"/>
        <w:ind w:firstLine="0"/>
        <w:jc w:val="both"/>
        <w:rPr>
          <w:rFonts w:asciiTheme="minorHAnsi" w:hAnsiTheme="minorHAnsi" w:cstheme="minorHAnsi"/>
          <w:sz w:val="20"/>
          <w:szCs w:val="20"/>
        </w:rPr>
      </w:pPr>
      <w:r w:rsidRPr="003964FF">
        <w:rPr>
          <w:rFonts w:asciiTheme="minorHAnsi" w:hAnsiTheme="minorHAnsi" w:cstheme="minorHAnsi"/>
          <w:sz w:val="20"/>
          <w:szCs w:val="20"/>
        </w:rPr>
        <w:t>neigiamai</w:t>
      </w:r>
      <w:r w:rsidR="00C560AE" w:rsidRPr="003964FF">
        <w:rPr>
          <w:rFonts w:asciiTheme="minorHAnsi" w:hAnsiTheme="minorHAnsi" w:cstheme="minorHAnsi"/>
          <w:sz w:val="20"/>
          <w:szCs w:val="20"/>
        </w:rPr>
        <w:t xml:space="preserve"> - 6%</w:t>
      </w:r>
      <w:r w:rsidR="00C560AE" w:rsidRPr="003964FF">
        <w:rPr>
          <w:rFonts w:asciiTheme="minorHAnsi" w:hAnsiTheme="minorHAnsi" w:cstheme="minorHAnsi"/>
          <w:spacing w:val="-4"/>
          <w:sz w:val="20"/>
          <w:szCs w:val="20"/>
        </w:rPr>
        <w:t xml:space="preserve"> </w:t>
      </w:r>
      <w:r w:rsidR="00C560AE" w:rsidRPr="003964FF">
        <w:rPr>
          <w:rFonts w:asciiTheme="minorHAnsi" w:hAnsiTheme="minorHAnsi" w:cstheme="minorHAnsi"/>
          <w:sz w:val="20"/>
          <w:szCs w:val="20"/>
        </w:rPr>
        <w:t>(šeši)</w:t>
      </w:r>
      <w:r w:rsidR="00C560AE" w:rsidRPr="003964FF">
        <w:rPr>
          <w:rFonts w:asciiTheme="minorHAnsi" w:hAnsiTheme="minorHAnsi" w:cstheme="minorHAnsi"/>
          <w:spacing w:val="-3"/>
          <w:sz w:val="20"/>
          <w:szCs w:val="20"/>
        </w:rPr>
        <w:t xml:space="preserve"> </w:t>
      </w:r>
      <w:r w:rsidR="00C560AE" w:rsidRPr="003964FF">
        <w:rPr>
          <w:rFonts w:asciiTheme="minorHAnsi" w:hAnsiTheme="minorHAnsi" w:cstheme="minorHAnsi"/>
          <w:sz w:val="20"/>
          <w:szCs w:val="20"/>
        </w:rPr>
        <w:t>mažinamas mokestis nuo įeinančių skambučių</w:t>
      </w:r>
      <w:r w:rsidR="00404DDE" w:rsidRPr="003964FF">
        <w:rPr>
          <w:rFonts w:asciiTheme="minorHAnsi" w:hAnsiTheme="minorHAnsi" w:cstheme="minorHAnsi"/>
          <w:sz w:val="20"/>
          <w:szCs w:val="20"/>
        </w:rPr>
        <w:t>, bet ne daugiau 1500 eurų be PVM.</w:t>
      </w:r>
    </w:p>
    <w:p w14:paraId="3AB6BF97" w14:textId="5C657D0D" w:rsidR="00206BAB" w:rsidRPr="003964FF" w:rsidRDefault="00206BAB" w:rsidP="009C15AD">
      <w:pPr>
        <w:pStyle w:val="BodyText"/>
        <w:numPr>
          <w:ilvl w:val="4"/>
          <w:numId w:val="9"/>
        </w:numPr>
        <w:tabs>
          <w:tab w:val="left" w:pos="993"/>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nuo</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6</w:t>
      </w:r>
      <w:r w:rsidRPr="003964FF">
        <w:rPr>
          <w:rFonts w:asciiTheme="minorHAnsi" w:hAnsiTheme="minorHAnsi" w:cstheme="minorHAnsi"/>
          <w:spacing w:val="11"/>
          <w:sz w:val="20"/>
          <w:szCs w:val="20"/>
        </w:rPr>
        <w:t xml:space="preserve"> </w:t>
      </w:r>
      <w:r w:rsidRPr="003964FF">
        <w:rPr>
          <w:rFonts w:asciiTheme="minorHAnsi" w:hAnsiTheme="minorHAnsi" w:cstheme="minorHAnsi"/>
          <w:sz w:val="20"/>
          <w:szCs w:val="20"/>
        </w:rPr>
        <w:t>iki</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7</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šešių</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iki</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septynių)</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kontrolinių</w:t>
      </w:r>
      <w:r w:rsidRPr="003964FF">
        <w:rPr>
          <w:rFonts w:asciiTheme="minorHAnsi" w:hAnsiTheme="minorHAnsi" w:cstheme="minorHAnsi"/>
          <w:spacing w:val="13"/>
          <w:sz w:val="20"/>
          <w:szCs w:val="20"/>
        </w:rPr>
        <w:t xml:space="preserve"> </w:t>
      </w:r>
      <w:r w:rsidRPr="003964FF">
        <w:rPr>
          <w:rFonts w:asciiTheme="minorHAnsi" w:hAnsiTheme="minorHAnsi" w:cstheme="minorHAnsi"/>
          <w:sz w:val="20"/>
          <w:szCs w:val="20"/>
        </w:rPr>
        <w:t>situacijų</w:t>
      </w:r>
      <w:r w:rsidR="00B6312D" w:rsidRPr="003964FF">
        <w:rPr>
          <w:rFonts w:asciiTheme="minorHAnsi" w:hAnsiTheme="minorHAnsi" w:cstheme="minorHAnsi"/>
          <w:sz w:val="20"/>
          <w:szCs w:val="20"/>
        </w:rPr>
        <w:t xml:space="preserve"> </w:t>
      </w:r>
      <w:r w:rsidRPr="003964FF">
        <w:rPr>
          <w:rFonts w:asciiTheme="minorHAnsi" w:hAnsiTheme="minorHAnsi" w:cstheme="minorHAnsi"/>
          <w:spacing w:val="-42"/>
          <w:sz w:val="20"/>
          <w:szCs w:val="20"/>
        </w:rPr>
        <w:t xml:space="preserve"> </w:t>
      </w:r>
      <w:r w:rsidRPr="003964FF">
        <w:rPr>
          <w:rFonts w:asciiTheme="minorHAnsi" w:hAnsiTheme="minorHAnsi" w:cstheme="minorHAnsi"/>
          <w:sz w:val="20"/>
          <w:szCs w:val="20"/>
        </w:rPr>
        <w:t>įvertinta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neigiamai</w:t>
      </w:r>
      <w:r w:rsidR="00C560AE" w:rsidRPr="003964FF">
        <w:rPr>
          <w:rFonts w:asciiTheme="minorHAnsi" w:hAnsiTheme="minorHAnsi" w:cstheme="minorHAnsi"/>
          <w:sz w:val="20"/>
          <w:szCs w:val="20"/>
        </w:rPr>
        <w:t xml:space="preserve"> – 7% (septyni) mažinamas mokestis nuo įeinančių skambučių</w:t>
      </w:r>
      <w:r w:rsidR="00C20745" w:rsidRPr="003964FF">
        <w:rPr>
          <w:rFonts w:asciiTheme="minorHAnsi" w:hAnsiTheme="minorHAnsi" w:cstheme="minorHAnsi"/>
          <w:sz w:val="20"/>
          <w:szCs w:val="20"/>
        </w:rPr>
        <w:t>, bet ne daugiau nei 1750 eurų be PVM.</w:t>
      </w:r>
    </w:p>
    <w:p w14:paraId="0FE0CEA3" w14:textId="5D60AD58" w:rsidR="00206BAB" w:rsidRPr="003964FF" w:rsidRDefault="00206BAB" w:rsidP="009C15AD">
      <w:pPr>
        <w:pStyle w:val="ListParagraph"/>
        <w:widowControl w:val="0"/>
        <w:numPr>
          <w:ilvl w:val="4"/>
          <w:numId w:val="9"/>
        </w:numPr>
        <w:tabs>
          <w:tab w:val="left" w:pos="993"/>
          <w:tab w:val="left" w:pos="2138"/>
        </w:tabs>
        <w:autoSpaceDE w:val="0"/>
        <w:autoSpaceDN w:val="0"/>
        <w:spacing w:before="1"/>
        <w:ind w:left="0" w:firstLine="0"/>
        <w:jc w:val="both"/>
        <w:rPr>
          <w:rFonts w:asciiTheme="minorHAnsi" w:hAnsiTheme="minorHAnsi" w:cstheme="minorHAnsi"/>
          <w:sz w:val="20"/>
          <w:szCs w:val="20"/>
        </w:rPr>
      </w:pPr>
      <w:r w:rsidRPr="003964FF">
        <w:rPr>
          <w:rFonts w:asciiTheme="minorHAnsi" w:hAnsiTheme="minorHAnsi" w:cstheme="minorHAnsi"/>
          <w:sz w:val="20"/>
          <w:szCs w:val="20"/>
        </w:rPr>
        <w:t>virš</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7</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(septynių)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kontrolinių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situacijų</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įvertinta</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neigiamai</w:t>
      </w:r>
      <w:r w:rsidR="00C560AE" w:rsidRPr="003964FF">
        <w:rPr>
          <w:rFonts w:asciiTheme="minorHAnsi" w:hAnsiTheme="minorHAnsi" w:cstheme="minorHAnsi"/>
          <w:sz w:val="20"/>
          <w:szCs w:val="20"/>
        </w:rPr>
        <w:t xml:space="preserve"> – 8% (aštuoni) mažinamas mokestis</w:t>
      </w:r>
      <w:r w:rsidR="00771234" w:rsidRPr="003964FF">
        <w:rPr>
          <w:rFonts w:asciiTheme="minorHAnsi" w:hAnsiTheme="minorHAnsi" w:cstheme="minorHAnsi"/>
          <w:sz w:val="20"/>
          <w:szCs w:val="20"/>
        </w:rPr>
        <w:t xml:space="preserve"> </w:t>
      </w:r>
      <w:r w:rsidR="00C560AE" w:rsidRPr="003964FF">
        <w:rPr>
          <w:rFonts w:asciiTheme="minorHAnsi" w:hAnsiTheme="minorHAnsi" w:cstheme="minorHAnsi"/>
          <w:sz w:val="20"/>
          <w:szCs w:val="20"/>
        </w:rPr>
        <w:t>nuo įeinančių skambučių.</w:t>
      </w:r>
    </w:p>
    <w:p w14:paraId="3E640155" w14:textId="42B0C23B" w:rsidR="00206BAB" w:rsidRPr="003964FF" w:rsidRDefault="00206BAB" w:rsidP="787514DA">
      <w:pPr>
        <w:pStyle w:val="ListParagraph"/>
        <w:widowControl w:val="0"/>
        <w:numPr>
          <w:ilvl w:val="3"/>
          <w:numId w:val="9"/>
        </w:numPr>
        <w:tabs>
          <w:tab w:val="left" w:pos="993"/>
          <w:tab w:val="left" w:pos="2138"/>
        </w:tabs>
        <w:autoSpaceDE w:val="0"/>
        <w:autoSpaceDN w:val="0"/>
        <w:spacing w:before="1"/>
        <w:ind w:left="0" w:firstLine="0"/>
        <w:jc w:val="both"/>
        <w:rPr>
          <w:rFonts w:asciiTheme="minorHAnsi" w:hAnsiTheme="minorHAnsi" w:cstheme="minorHAnsi"/>
          <w:sz w:val="20"/>
          <w:szCs w:val="20"/>
        </w:rPr>
      </w:pPr>
      <w:r w:rsidRPr="003964FF">
        <w:rPr>
          <w:rFonts w:asciiTheme="minorHAnsi" w:hAnsiTheme="minorHAnsi" w:cstheme="minorHAnsi"/>
          <w:sz w:val="20"/>
          <w:szCs w:val="20"/>
        </w:rPr>
        <w:t>Skambučių SLA, jeigu laikas iki atsiliepimo bei procentai atsakytų skambučių neatitinka sutartų</w:t>
      </w:r>
      <w:r w:rsidR="0014448B" w:rsidRPr="003964FF">
        <w:rPr>
          <w:rFonts w:asciiTheme="minorHAnsi" w:hAnsiTheme="minorHAnsi" w:cstheme="minorHAnsi"/>
          <w:sz w:val="20"/>
          <w:szCs w:val="20"/>
        </w:rPr>
        <w:t xml:space="preserve"> </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reikalavimų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80/20</w:t>
      </w:r>
      <w:r w:rsidR="77BE256A" w:rsidRPr="003964FF">
        <w:rPr>
          <w:rFonts w:asciiTheme="minorHAnsi" w:hAnsiTheme="minorHAnsi" w:cstheme="minorHAnsi"/>
          <w:sz w:val="20"/>
          <w:szCs w:val="20"/>
        </w:rPr>
        <w:t xml:space="preserve"> - mažinamas mokestis nuo įeinančių skambučių sumos</w:t>
      </w:r>
      <w:r w:rsidRPr="003964FF">
        <w:rPr>
          <w:rFonts w:asciiTheme="minorHAnsi" w:hAnsiTheme="minorHAnsi" w:cstheme="minorHAnsi"/>
          <w:sz w:val="20"/>
          <w:szCs w:val="20"/>
        </w:rPr>
        <w:t>:</w:t>
      </w:r>
    </w:p>
    <w:p w14:paraId="1D93E39C" w14:textId="0AFF1C22" w:rsidR="00206BAB" w:rsidRPr="003964FF" w:rsidRDefault="00206BAB" w:rsidP="009C15AD">
      <w:pPr>
        <w:pStyle w:val="ListParagraph"/>
        <w:widowControl w:val="0"/>
        <w:numPr>
          <w:ilvl w:val="4"/>
          <w:numId w:val="9"/>
        </w:numPr>
        <w:tabs>
          <w:tab w:val="left" w:pos="993"/>
          <w:tab w:val="left" w:pos="2497"/>
          <w:tab w:val="left" w:pos="2498"/>
        </w:tabs>
        <w:autoSpaceDE w:val="0"/>
        <w:autoSpaceDN w:val="0"/>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79,5</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w:t>
      </w:r>
      <w:r w:rsidR="00415ED4" w:rsidRPr="003964FF">
        <w:rPr>
          <w:rFonts w:asciiTheme="minorHAnsi" w:hAnsiTheme="minorHAnsi" w:cstheme="minorHAnsi"/>
          <w:sz w:val="20"/>
          <w:szCs w:val="20"/>
        </w:rPr>
        <w:t>r mažiau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00415ED4" w:rsidRPr="003964FF">
        <w:rPr>
          <w:rFonts w:asciiTheme="minorHAnsi" w:hAnsiTheme="minorHAnsi" w:cstheme="minorHAnsi"/>
          <w:sz w:val="20"/>
          <w:szCs w:val="20"/>
        </w:rPr>
        <w:t>4</w:t>
      </w:r>
      <w:r w:rsidRPr="003964FF">
        <w:rPr>
          <w:rFonts w:asciiTheme="minorHAnsi" w:hAnsiTheme="minorHAnsi" w:cstheme="minorHAnsi"/>
          <w:sz w:val="20"/>
          <w:szCs w:val="20"/>
        </w:rPr>
        <w:t>%</w:t>
      </w:r>
      <w:r w:rsidR="00C20745" w:rsidRPr="003964FF">
        <w:rPr>
          <w:rFonts w:asciiTheme="minorHAnsi" w:hAnsiTheme="minorHAnsi" w:cstheme="minorHAnsi"/>
          <w:sz w:val="20"/>
          <w:szCs w:val="20"/>
        </w:rPr>
        <w:t xml:space="preserve">, bet ne daugiau  </w:t>
      </w:r>
      <w:r w:rsidR="00415ED4" w:rsidRPr="003964FF">
        <w:rPr>
          <w:rFonts w:asciiTheme="minorHAnsi" w:hAnsiTheme="minorHAnsi" w:cstheme="minorHAnsi"/>
          <w:sz w:val="20"/>
          <w:szCs w:val="20"/>
        </w:rPr>
        <w:t>1000</w:t>
      </w:r>
      <w:r w:rsidR="00C20745" w:rsidRPr="003964FF">
        <w:rPr>
          <w:rFonts w:asciiTheme="minorHAnsi" w:hAnsiTheme="minorHAnsi" w:cstheme="minorHAnsi"/>
          <w:sz w:val="20"/>
          <w:szCs w:val="20"/>
        </w:rPr>
        <w:t xml:space="preserve"> eurų be PVM.</w:t>
      </w:r>
    </w:p>
    <w:p w14:paraId="5F45EC2A" w14:textId="52947727" w:rsidR="00415ED4" w:rsidRPr="003964FF" w:rsidRDefault="00415ED4" w:rsidP="009C15AD">
      <w:pPr>
        <w:pStyle w:val="ListParagraph"/>
        <w:widowControl w:val="0"/>
        <w:numPr>
          <w:ilvl w:val="4"/>
          <w:numId w:val="9"/>
        </w:numPr>
        <w:tabs>
          <w:tab w:val="left" w:pos="993"/>
          <w:tab w:val="left" w:pos="2497"/>
          <w:tab w:val="left" w:pos="2498"/>
        </w:tabs>
        <w:autoSpaceDE w:val="0"/>
        <w:autoSpaceDN w:val="0"/>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79 ir mažiau – 8</w:t>
      </w:r>
      <w:r w:rsidRPr="003964FF">
        <w:rPr>
          <w:rFonts w:asciiTheme="minorHAnsi" w:hAnsiTheme="minorHAnsi" w:cstheme="minorHAnsi"/>
          <w:sz w:val="20"/>
          <w:szCs w:val="20"/>
          <w:lang w:val="en-US"/>
        </w:rPr>
        <w:t xml:space="preserve">%, bet ne </w:t>
      </w:r>
      <w:proofErr w:type="spellStart"/>
      <w:r w:rsidRPr="003964FF">
        <w:rPr>
          <w:rFonts w:asciiTheme="minorHAnsi" w:hAnsiTheme="minorHAnsi" w:cstheme="minorHAnsi"/>
          <w:sz w:val="20"/>
          <w:szCs w:val="20"/>
          <w:lang w:val="en-US"/>
        </w:rPr>
        <w:t>daugiau</w:t>
      </w:r>
      <w:proofErr w:type="spellEnd"/>
      <w:r w:rsidRPr="003964FF">
        <w:rPr>
          <w:rFonts w:asciiTheme="minorHAnsi" w:hAnsiTheme="minorHAnsi" w:cstheme="minorHAnsi"/>
          <w:sz w:val="20"/>
          <w:szCs w:val="20"/>
          <w:lang w:val="en-US"/>
        </w:rPr>
        <w:t xml:space="preserve"> </w:t>
      </w:r>
      <w:proofErr w:type="spellStart"/>
      <w:r w:rsidRPr="003964FF">
        <w:rPr>
          <w:rFonts w:asciiTheme="minorHAnsi" w:hAnsiTheme="minorHAnsi" w:cstheme="minorHAnsi"/>
          <w:sz w:val="20"/>
          <w:szCs w:val="20"/>
          <w:lang w:val="en-US"/>
        </w:rPr>
        <w:t>nei</w:t>
      </w:r>
      <w:proofErr w:type="spellEnd"/>
      <w:r w:rsidRPr="003964FF">
        <w:rPr>
          <w:rFonts w:asciiTheme="minorHAnsi" w:hAnsiTheme="minorHAnsi" w:cstheme="minorHAnsi"/>
          <w:sz w:val="20"/>
          <w:szCs w:val="20"/>
          <w:lang w:val="en-US"/>
        </w:rPr>
        <w:t xml:space="preserve"> 2000 </w:t>
      </w:r>
      <w:proofErr w:type="spellStart"/>
      <w:r w:rsidRPr="003964FF">
        <w:rPr>
          <w:rFonts w:asciiTheme="minorHAnsi" w:hAnsiTheme="minorHAnsi" w:cstheme="minorHAnsi"/>
          <w:sz w:val="20"/>
          <w:szCs w:val="20"/>
          <w:lang w:val="en-US"/>
        </w:rPr>
        <w:t>eur</w:t>
      </w:r>
      <w:proofErr w:type="spellEnd"/>
      <w:r w:rsidRPr="003964FF">
        <w:rPr>
          <w:rFonts w:asciiTheme="minorHAnsi" w:hAnsiTheme="minorHAnsi" w:cstheme="minorHAnsi"/>
          <w:sz w:val="20"/>
          <w:szCs w:val="20"/>
        </w:rPr>
        <w:t>ų be PVM.</w:t>
      </w:r>
    </w:p>
    <w:p w14:paraId="4D8FA752" w14:textId="60382AA9" w:rsidR="00206BAB" w:rsidRPr="003964FF" w:rsidRDefault="00206BAB" w:rsidP="009C15AD">
      <w:pPr>
        <w:pStyle w:val="ListParagraph"/>
        <w:widowControl w:val="0"/>
        <w:numPr>
          <w:ilvl w:val="4"/>
          <w:numId w:val="9"/>
        </w:numPr>
        <w:tabs>
          <w:tab w:val="left" w:pos="993"/>
          <w:tab w:val="left" w:pos="2498"/>
        </w:tabs>
        <w:autoSpaceDE w:val="0"/>
        <w:autoSpaceDN w:val="0"/>
        <w:spacing w:before="1"/>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78</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ir mažiau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9%</w:t>
      </w:r>
      <w:r w:rsidR="00C20745" w:rsidRPr="003964FF">
        <w:rPr>
          <w:rFonts w:asciiTheme="minorHAnsi" w:hAnsiTheme="minorHAnsi" w:cstheme="minorHAnsi"/>
          <w:sz w:val="20"/>
          <w:szCs w:val="20"/>
        </w:rPr>
        <w:t>, bet ne daugiau  2250 eurų be PVM.</w:t>
      </w:r>
    </w:p>
    <w:p w14:paraId="1B12D1DA" w14:textId="65C980FD" w:rsidR="00206BAB" w:rsidRPr="003964FF" w:rsidRDefault="00206BAB" w:rsidP="009C15AD">
      <w:pPr>
        <w:pStyle w:val="ListParagraph"/>
        <w:widowControl w:val="0"/>
        <w:numPr>
          <w:ilvl w:val="4"/>
          <w:numId w:val="9"/>
        </w:numPr>
        <w:tabs>
          <w:tab w:val="left" w:pos="993"/>
          <w:tab w:val="left" w:pos="2497"/>
          <w:tab w:val="left" w:pos="2498"/>
        </w:tabs>
        <w:autoSpaceDE w:val="0"/>
        <w:autoSpaceDN w:val="0"/>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77</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11%</w:t>
      </w:r>
      <w:r w:rsidR="00C20745" w:rsidRPr="003964FF">
        <w:rPr>
          <w:rFonts w:asciiTheme="minorHAnsi" w:hAnsiTheme="minorHAnsi" w:cstheme="minorHAnsi"/>
          <w:sz w:val="20"/>
          <w:szCs w:val="20"/>
        </w:rPr>
        <w:t>, bet ne daugiau  2750 eurų be PVM.</w:t>
      </w:r>
    </w:p>
    <w:p w14:paraId="3C09629A" w14:textId="7E6663D1" w:rsidR="00206BAB" w:rsidRPr="003964FF" w:rsidRDefault="00206BAB" w:rsidP="009C15AD">
      <w:pPr>
        <w:pStyle w:val="ListParagraph"/>
        <w:widowControl w:val="0"/>
        <w:numPr>
          <w:ilvl w:val="4"/>
          <w:numId w:val="9"/>
        </w:numPr>
        <w:tabs>
          <w:tab w:val="left" w:pos="993"/>
          <w:tab w:val="left" w:pos="2498"/>
        </w:tabs>
        <w:autoSpaceDE w:val="0"/>
        <w:autoSpaceDN w:val="0"/>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75</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14%</w:t>
      </w:r>
      <w:r w:rsidR="00C20745" w:rsidRPr="003964FF">
        <w:rPr>
          <w:rFonts w:asciiTheme="minorHAnsi" w:hAnsiTheme="minorHAnsi" w:cstheme="minorHAnsi"/>
          <w:sz w:val="20"/>
          <w:szCs w:val="20"/>
        </w:rPr>
        <w:t>, bet ne daugiau  3500 eurų be PVM.</w:t>
      </w:r>
    </w:p>
    <w:p w14:paraId="4F186F95" w14:textId="39103712" w:rsidR="00206BAB" w:rsidRPr="003964FF" w:rsidRDefault="00206BAB" w:rsidP="009C15AD">
      <w:pPr>
        <w:pStyle w:val="ListParagraph"/>
        <w:widowControl w:val="0"/>
        <w:numPr>
          <w:ilvl w:val="4"/>
          <w:numId w:val="9"/>
        </w:numPr>
        <w:tabs>
          <w:tab w:val="left" w:pos="993"/>
          <w:tab w:val="left" w:pos="2497"/>
          <w:tab w:val="left" w:pos="2498"/>
        </w:tabs>
        <w:autoSpaceDE w:val="0"/>
        <w:autoSpaceDN w:val="0"/>
        <w:spacing w:before="1"/>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70</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30%</w:t>
      </w:r>
      <w:r w:rsidR="00C20745" w:rsidRPr="003964FF">
        <w:rPr>
          <w:rFonts w:asciiTheme="minorHAnsi" w:hAnsiTheme="minorHAnsi" w:cstheme="minorHAnsi"/>
          <w:sz w:val="20"/>
          <w:szCs w:val="20"/>
        </w:rPr>
        <w:t>, bet ne daugiau  7500 eurų be PVM.</w:t>
      </w:r>
    </w:p>
    <w:p w14:paraId="777D8576" w14:textId="3E1D87FA" w:rsidR="00206BAB" w:rsidRPr="003964FF" w:rsidRDefault="00206BAB" w:rsidP="009C15AD">
      <w:pPr>
        <w:pStyle w:val="ListParagraph"/>
        <w:widowControl w:val="0"/>
        <w:numPr>
          <w:ilvl w:val="4"/>
          <w:numId w:val="9"/>
        </w:numPr>
        <w:tabs>
          <w:tab w:val="left" w:pos="993"/>
          <w:tab w:val="left" w:pos="2497"/>
          <w:tab w:val="left" w:pos="2498"/>
        </w:tabs>
        <w:autoSpaceDE w:val="0"/>
        <w:autoSpaceDN w:val="0"/>
        <w:spacing w:before="1"/>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50</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50%</w:t>
      </w:r>
      <w:r w:rsidR="00C20745" w:rsidRPr="003964FF">
        <w:rPr>
          <w:rFonts w:asciiTheme="minorHAnsi" w:hAnsiTheme="minorHAnsi" w:cstheme="minorHAnsi"/>
          <w:sz w:val="20"/>
          <w:szCs w:val="20"/>
        </w:rPr>
        <w:t>, bet ne daugiau  12 500 eurų be PVM.</w:t>
      </w:r>
    </w:p>
    <w:p w14:paraId="2575F402" w14:textId="658E5D08" w:rsidR="00206BAB" w:rsidRPr="003964FF" w:rsidRDefault="00206BAB" w:rsidP="787514DA">
      <w:pPr>
        <w:pStyle w:val="ListParagraph"/>
        <w:widowControl w:val="0"/>
        <w:numPr>
          <w:ilvl w:val="3"/>
          <w:numId w:val="9"/>
        </w:numPr>
        <w:tabs>
          <w:tab w:val="left" w:pos="993"/>
          <w:tab w:val="left" w:pos="2138"/>
        </w:tabs>
        <w:autoSpaceDE w:val="0"/>
        <w:autoSpaceDN w:val="0"/>
        <w:ind w:left="0" w:firstLine="0"/>
        <w:jc w:val="both"/>
        <w:rPr>
          <w:rFonts w:asciiTheme="minorHAnsi" w:hAnsiTheme="minorHAnsi" w:cstheme="minorHAnsi"/>
          <w:sz w:val="20"/>
          <w:szCs w:val="20"/>
        </w:rPr>
      </w:pP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Chat</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SLA,</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jeigu</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laikas</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iki</w:t>
      </w:r>
      <w:r w:rsidRPr="003964FF">
        <w:rPr>
          <w:rFonts w:asciiTheme="minorHAnsi" w:hAnsiTheme="minorHAnsi" w:cstheme="minorHAnsi"/>
          <w:spacing w:val="2"/>
          <w:sz w:val="20"/>
          <w:szCs w:val="20"/>
        </w:rPr>
        <w:t xml:space="preserve">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pacing w:val="6"/>
          <w:sz w:val="20"/>
          <w:szCs w:val="20"/>
        </w:rPr>
        <w:t xml:space="preserve"> </w:t>
      </w:r>
      <w:proofErr w:type="spellStart"/>
      <w:r w:rsidRPr="003964FF">
        <w:rPr>
          <w:rFonts w:asciiTheme="minorHAnsi" w:hAnsiTheme="minorHAnsi" w:cstheme="minorHAnsi"/>
          <w:sz w:val="20"/>
          <w:szCs w:val="20"/>
        </w:rPr>
        <w:t>chat</w:t>
      </w:r>
      <w:proofErr w:type="spellEnd"/>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sesijos</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pradžios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bei</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procentai</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pradėtų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sesijų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neatitinka</w:t>
      </w:r>
      <w:r w:rsidRPr="003964FF">
        <w:rPr>
          <w:rFonts w:asciiTheme="minorHAnsi" w:hAnsiTheme="minorHAnsi" w:cstheme="minorHAnsi"/>
          <w:spacing w:val="-42"/>
          <w:sz w:val="20"/>
          <w:szCs w:val="20"/>
        </w:rPr>
        <w:t xml:space="preserve"> </w:t>
      </w:r>
      <w:r w:rsidR="00F81FEC" w:rsidRPr="003964FF">
        <w:rPr>
          <w:rFonts w:asciiTheme="minorHAnsi" w:hAnsiTheme="minorHAnsi" w:cstheme="minorHAnsi"/>
          <w:spacing w:val="-42"/>
          <w:sz w:val="20"/>
          <w:szCs w:val="20"/>
        </w:rPr>
        <w:t xml:space="preserve">             </w:t>
      </w:r>
      <w:r w:rsidR="007772C4" w:rsidRPr="003964FF">
        <w:rPr>
          <w:rFonts w:asciiTheme="minorHAnsi" w:hAnsiTheme="minorHAnsi" w:cstheme="minorHAnsi"/>
          <w:spacing w:val="-42"/>
          <w:sz w:val="20"/>
          <w:szCs w:val="20"/>
        </w:rPr>
        <w:t xml:space="preserve"> </w:t>
      </w:r>
      <w:r w:rsidR="00F81FEC" w:rsidRPr="003964FF">
        <w:rPr>
          <w:rFonts w:asciiTheme="minorHAnsi" w:hAnsiTheme="minorHAnsi" w:cstheme="minorHAnsi"/>
          <w:spacing w:val="-42"/>
          <w:sz w:val="20"/>
          <w:szCs w:val="20"/>
        </w:rPr>
        <w:t xml:space="preserve">   </w:t>
      </w:r>
      <w:r w:rsidRPr="003964FF">
        <w:rPr>
          <w:rFonts w:asciiTheme="minorHAnsi" w:hAnsiTheme="minorHAnsi" w:cstheme="minorHAnsi"/>
          <w:sz w:val="20"/>
          <w:szCs w:val="20"/>
        </w:rPr>
        <w:t>sutartų reikalavimų 80/60</w:t>
      </w:r>
      <w:r w:rsidR="57109803" w:rsidRPr="003964FF">
        <w:rPr>
          <w:rFonts w:asciiTheme="minorHAnsi" w:hAnsiTheme="minorHAnsi" w:cstheme="minorHAnsi"/>
          <w:sz w:val="20"/>
          <w:szCs w:val="20"/>
        </w:rPr>
        <w:t xml:space="preserve"> - mažinamas mokestis nuo </w:t>
      </w:r>
      <w:proofErr w:type="spellStart"/>
      <w:r w:rsidR="57109803" w:rsidRPr="003964FF">
        <w:rPr>
          <w:rFonts w:asciiTheme="minorHAnsi" w:hAnsiTheme="minorHAnsi" w:cstheme="minorHAnsi"/>
          <w:sz w:val="20"/>
          <w:szCs w:val="20"/>
        </w:rPr>
        <w:t>Live</w:t>
      </w:r>
      <w:proofErr w:type="spellEnd"/>
      <w:r w:rsidR="57109803" w:rsidRPr="003964FF">
        <w:rPr>
          <w:rFonts w:asciiTheme="minorHAnsi" w:hAnsiTheme="minorHAnsi" w:cstheme="minorHAnsi"/>
          <w:sz w:val="20"/>
          <w:szCs w:val="20"/>
        </w:rPr>
        <w:t xml:space="preserve"> </w:t>
      </w:r>
      <w:proofErr w:type="spellStart"/>
      <w:r w:rsidR="57109803" w:rsidRPr="003964FF">
        <w:rPr>
          <w:rFonts w:asciiTheme="minorHAnsi" w:hAnsiTheme="minorHAnsi" w:cstheme="minorHAnsi"/>
          <w:sz w:val="20"/>
          <w:szCs w:val="20"/>
        </w:rPr>
        <w:t>chat</w:t>
      </w:r>
      <w:proofErr w:type="spellEnd"/>
      <w:r w:rsidR="57109803" w:rsidRPr="003964FF">
        <w:rPr>
          <w:rFonts w:asciiTheme="minorHAnsi" w:hAnsiTheme="minorHAnsi" w:cstheme="minorHAnsi"/>
          <w:sz w:val="20"/>
          <w:szCs w:val="20"/>
        </w:rPr>
        <w:t xml:space="preserve"> gauto kiekio</w:t>
      </w:r>
      <w:r w:rsidRPr="003964FF">
        <w:rPr>
          <w:rFonts w:asciiTheme="minorHAnsi" w:hAnsiTheme="minorHAnsi" w:cstheme="minorHAnsi"/>
          <w:sz w:val="20"/>
          <w:szCs w:val="20"/>
        </w:rPr>
        <w:t>:</w:t>
      </w:r>
    </w:p>
    <w:p w14:paraId="29D4DDCC" w14:textId="0DF664E1" w:rsidR="007265E0" w:rsidRPr="003964FF" w:rsidRDefault="00206BAB" w:rsidP="009C15AD">
      <w:pPr>
        <w:pStyle w:val="ListParagraph"/>
        <w:widowControl w:val="0"/>
        <w:numPr>
          <w:ilvl w:val="4"/>
          <w:numId w:val="9"/>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t>79,5</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ir mažiau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8%</w:t>
      </w:r>
      <w:r w:rsidR="00C20745" w:rsidRPr="003964FF">
        <w:rPr>
          <w:rFonts w:asciiTheme="minorHAnsi" w:hAnsiTheme="minorHAnsi" w:cstheme="minorHAnsi"/>
          <w:sz w:val="20"/>
          <w:szCs w:val="20"/>
        </w:rPr>
        <w:t>, bet ne daugiau  40 eurų be PVM.</w:t>
      </w:r>
    </w:p>
    <w:p w14:paraId="5292223A" w14:textId="4088C429" w:rsidR="007265E0" w:rsidRPr="003964FF" w:rsidRDefault="00206BAB" w:rsidP="009C15AD">
      <w:pPr>
        <w:pStyle w:val="ListParagraph"/>
        <w:widowControl w:val="0"/>
        <w:numPr>
          <w:ilvl w:val="4"/>
          <w:numId w:val="9"/>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t>78</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ir mažiau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9%</w:t>
      </w:r>
      <w:r w:rsidR="00C20745" w:rsidRPr="003964FF">
        <w:rPr>
          <w:rFonts w:asciiTheme="minorHAnsi" w:hAnsiTheme="minorHAnsi" w:cstheme="minorHAnsi"/>
          <w:sz w:val="20"/>
          <w:szCs w:val="20"/>
        </w:rPr>
        <w:t>, bet ne daugiau  45 eurų be PVM.</w:t>
      </w:r>
    </w:p>
    <w:p w14:paraId="65C74436" w14:textId="59DA2A1E" w:rsidR="007265E0" w:rsidRPr="003964FF" w:rsidRDefault="00206BAB" w:rsidP="009C15AD">
      <w:pPr>
        <w:pStyle w:val="ListParagraph"/>
        <w:widowControl w:val="0"/>
        <w:numPr>
          <w:ilvl w:val="4"/>
          <w:numId w:val="9"/>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t>77</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11%</w:t>
      </w:r>
      <w:r w:rsidR="00C20745" w:rsidRPr="003964FF">
        <w:rPr>
          <w:rFonts w:asciiTheme="minorHAnsi" w:hAnsiTheme="minorHAnsi" w:cstheme="minorHAnsi"/>
          <w:sz w:val="20"/>
          <w:szCs w:val="20"/>
        </w:rPr>
        <w:t>, bet ne daugiau  55 eurų be PVM.</w:t>
      </w:r>
    </w:p>
    <w:p w14:paraId="074B2B71" w14:textId="218E96D8" w:rsidR="007265E0" w:rsidRPr="003964FF" w:rsidRDefault="00206BAB" w:rsidP="009C15AD">
      <w:pPr>
        <w:pStyle w:val="ListParagraph"/>
        <w:widowControl w:val="0"/>
        <w:numPr>
          <w:ilvl w:val="4"/>
          <w:numId w:val="9"/>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t>75</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14%</w:t>
      </w:r>
      <w:r w:rsidR="00C20745" w:rsidRPr="003964FF">
        <w:rPr>
          <w:rFonts w:asciiTheme="minorHAnsi" w:hAnsiTheme="minorHAnsi" w:cstheme="minorHAnsi"/>
          <w:sz w:val="20"/>
          <w:szCs w:val="20"/>
        </w:rPr>
        <w:t>, bet ne daugiau  70 eurų be PVM.</w:t>
      </w:r>
    </w:p>
    <w:p w14:paraId="7FE8861D" w14:textId="763D9D0E" w:rsidR="007265E0" w:rsidRPr="003964FF" w:rsidRDefault="00206BAB" w:rsidP="009C15AD">
      <w:pPr>
        <w:pStyle w:val="ListParagraph"/>
        <w:widowControl w:val="0"/>
        <w:numPr>
          <w:ilvl w:val="4"/>
          <w:numId w:val="9"/>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t>70</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30%</w:t>
      </w:r>
      <w:r w:rsidR="00C20745" w:rsidRPr="003964FF">
        <w:rPr>
          <w:rFonts w:asciiTheme="minorHAnsi" w:hAnsiTheme="minorHAnsi" w:cstheme="minorHAnsi"/>
          <w:sz w:val="20"/>
          <w:szCs w:val="20"/>
        </w:rPr>
        <w:t>, bet ne daugiau  150 eurų be PVM.</w:t>
      </w:r>
    </w:p>
    <w:p w14:paraId="3E8156F3" w14:textId="34BF11F4" w:rsidR="00206BAB" w:rsidRPr="003964FF" w:rsidRDefault="00206BAB" w:rsidP="009C15AD">
      <w:pPr>
        <w:pStyle w:val="ListParagraph"/>
        <w:widowControl w:val="0"/>
        <w:numPr>
          <w:ilvl w:val="4"/>
          <w:numId w:val="9"/>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t>50</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50%</w:t>
      </w:r>
      <w:r w:rsidR="00C20745" w:rsidRPr="003964FF">
        <w:rPr>
          <w:rFonts w:asciiTheme="minorHAnsi" w:hAnsiTheme="minorHAnsi" w:cstheme="minorHAnsi"/>
          <w:sz w:val="20"/>
          <w:szCs w:val="20"/>
        </w:rPr>
        <w:t>, bet ne daugiau  250 eurų be PVM.</w:t>
      </w:r>
    </w:p>
    <w:p w14:paraId="31587BBA" w14:textId="018491F6" w:rsidR="007265E0" w:rsidRPr="003964FF" w:rsidRDefault="00206BAB" w:rsidP="009C15AD">
      <w:pPr>
        <w:pStyle w:val="ListParagraph"/>
        <w:widowControl w:val="0"/>
        <w:numPr>
          <w:ilvl w:val="3"/>
          <w:numId w:val="9"/>
        </w:numPr>
        <w:tabs>
          <w:tab w:val="left" w:pos="851"/>
          <w:tab w:val="left" w:pos="2138"/>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Prarasti</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pokalbiai</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daugiau</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5%</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prarastų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skambučių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arba</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prarastų</w:t>
      </w:r>
      <w:r w:rsidRPr="003964FF">
        <w:rPr>
          <w:rFonts w:asciiTheme="minorHAnsi" w:hAnsiTheme="minorHAnsi" w:cstheme="minorHAnsi"/>
          <w:spacing w:val="-7"/>
          <w:sz w:val="20"/>
          <w:szCs w:val="20"/>
        </w:rPr>
        <w:t xml:space="preserve"> </w:t>
      </w:r>
      <w:proofErr w:type="spellStart"/>
      <w:r w:rsidRPr="003964FF">
        <w:rPr>
          <w:rFonts w:asciiTheme="minorHAnsi" w:hAnsiTheme="minorHAnsi" w:cstheme="minorHAnsi"/>
          <w:sz w:val="20"/>
          <w:szCs w:val="20"/>
        </w:rPr>
        <w:t>Live</w:t>
      </w:r>
      <w:proofErr w:type="spellEnd"/>
      <w:r w:rsidRPr="003964FF">
        <w:rPr>
          <w:rFonts w:asciiTheme="minorHAnsi" w:hAnsiTheme="minorHAnsi" w:cstheme="minorHAnsi"/>
          <w:spacing w:val="-43"/>
          <w:sz w:val="20"/>
          <w:szCs w:val="20"/>
        </w:rPr>
        <w:t xml:space="preserve"> </w:t>
      </w:r>
      <w:r w:rsidR="00775CE5" w:rsidRPr="003964FF">
        <w:rPr>
          <w:rFonts w:asciiTheme="minorHAnsi" w:hAnsiTheme="minorHAnsi" w:cstheme="minorHAnsi"/>
          <w:spacing w:val="-43"/>
          <w:sz w:val="20"/>
          <w:szCs w:val="20"/>
        </w:rPr>
        <w:t xml:space="preserve">       </w:t>
      </w:r>
      <w:proofErr w:type="spellStart"/>
      <w:r w:rsidRPr="003964FF">
        <w:rPr>
          <w:rFonts w:asciiTheme="minorHAnsi" w:hAnsiTheme="minorHAnsi" w:cstheme="minorHAnsi"/>
          <w:sz w:val="20"/>
          <w:szCs w:val="20"/>
        </w:rPr>
        <w:t>chat</w:t>
      </w:r>
      <w:proofErr w:type="spellEnd"/>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sesijų per mėnesį</w:t>
      </w:r>
      <w:r w:rsidR="007265E0" w:rsidRPr="003964FF">
        <w:rPr>
          <w:rFonts w:asciiTheme="minorHAnsi" w:hAnsiTheme="minorHAnsi" w:cstheme="minorHAnsi"/>
          <w:sz w:val="20"/>
          <w:szCs w:val="20"/>
        </w:rPr>
        <w:t xml:space="preserve"> - 8%</w:t>
      </w:r>
      <w:r w:rsidR="00C20745" w:rsidRPr="003964FF">
        <w:rPr>
          <w:rFonts w:asciiTheme="minorHAnsi" w:hAnsiTheme="minorHAnsi" w:cstheme="minorHAnsi"/>
          <w:sz w:val="20"/>
          <w:szCs w:val="20"/>
        </w:rPr>
        <w:t xml:space="preserve">, bet ne daugiau  2000 eurų be PVM. </w:t>
      </w:r>
      <w:r w:rsidR="007265E0" w:rsidRPr="003964FF">
        <w:rPr>
          <w:rFonts w:asciiTheme="minorHAnsi" w:hAnsiTheme="minorHAnsi" w:cstheme="minorHAnsi"/>
          <w:spacing w:val="-7"/>
          <w:sz w:val="20"/>
          <w:szCs w:val="20"/>
        </w:rPr>
        <w:t xml:space="preserve"> </w:t>
      </w:r>
      <w:r w:rsidR="007265E0" w:rsidRPr="003964FF">
        <w:rPr>
          <w:rFonts w:asciiTheme="minorHAnsi" w:hAnsiTheme="minorHAnsi" w:cstheme="minorHAnsi"/>
          <w:sz w:val="20"/>
          <w:szCs w:val="20"/>
        </w:rPr>
        <w:t xml:space="preserve">yra mažinamas mokestis nuo įeinančių skambučių/aptarnautų </w:t>
      </w:r>
      <w:proofErr w:type="spellStart"/>
      <w:r w:rsidR="007265E0" w:rsidRPr="003964FF">
        <w:rPr>
          <w:rFonts w:asciiTheme="minorHAnsi" w:hAnsiTheme="minorHAnsi" w:cstheme="minorHAnsi"/>
          <w:sz w:val="20"/>
          <w:szCs w:val="20"/>
        </w:rPr>
        <w:t>Live</w:t>
      </w:r>
      <w:proofErr w:type="spellEnd"/>
      <w:r w:rsidR="007265E0" w:rsidRPr="003964FF">
        <w:rPr>
          <w:rFonts w:asciiTheme="minorHAnsi" w:hAnsiTheme="minorHAnsi" w:cstheme="minorHAnsi"/>
          <w:sz w:val="20"/>
          <w:szCs w:val="20"/>
        </w:rPr>
        <w:t xml:space="preserve"> </w:t>
      </w:r>
      <w:proofErr w:type="spellStart"/>
      <w:r w:rsidR="007265E0" w:rsidRPr="003964FF">
        <w:rPr>
          <w:rFonts w:asciiTheme="minorHAnsi" w:hAnsiTheme="minorHAnsi" w:cstheme="minorHAnsi"/>
          <w:sz w:val="20"/>
          <w:szCs w:val="20"/>
        </w:rPr>
        <w:t>chat</w:t>
      </w:r>
      <w:proofErr w:type="spellEnd"/>
      <w:r w:rsidR="007265E0" w:rsidRPr="003964FF">
        <w:rPr>
          <w:rFonts w:asciiTheme="minorHAnsi" w:hAnsiTheme="minorHAnsi" w:cstheme="minorHAnsi"/>
          <w:sz w:val="20"/>
          <w:szCs w:val="20"/>
        </w:rPr>
        <w:t xml:space="preserve"> sesijų.</w:t>
      </w:r>
    </w:p>
    <w:p w14:paraId="5C813A1D" w14:textId="417006F6" w:rsidR="00415ED4" w:rsidRPr="003964FF" w:rsidRDefault="009618D4" w:rsidP="009C15AD">
      <w:pPr>
        <w:pStyle w:val="ListParagraph"/>
        <w:widowControl w:val="0"/>
        <w:numPr>
          <w:ilvl w:val="3"/>
          <w:numId w:val="9"/>
        </w:numPr>
        <w:tabs>
          <w:tab w:val="left" w:pos="851"/>
          <w:tab w:val="left" w:pos="2138"/>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Paslaugų gavėjui nustačius, kad </w:t>
      </w:r>
      <w:r w:rsidR="000C18DE" w:rsidRPr="003964FF">
        <w:rPr>
          <w:rFonts w:asciiTheme="minorHAnsi" w:hAnsiTheme="minorHAnsi" w:cstheme="minorHAnsi"/>
          <w:sz w:val="20"/>
          <w:szCs w:val="20"/>
        </w:rPr>
        <w:t>Paslaugų tiekėjas nesilaiko T</w:t>
      </w:r>
      <w:r w:rsidR="007265E0" w:rsidRPr="003964FF">
        <w:rPr>
          <w:rFonts w:asciiTheme="minorHAnsi" w:hAnsiTheme="minorHAnsi" w:cstheme="minorHAnsi"/>
          <w:sz w:val="20"/>
          <w:szCs w:val="20"/>
        </w:rPr>
        <w:t>echninėje specifikacijoje</w:t>
      </w:r>
      <w:r w:rsidR="000C18DE" w:rsidRPr="003964FF">
        <w:rPr>
          <w:rFonts w:asciiTheme="minorHAnsi" w:hAnsiTheme="minorHAnsi" w:cstheme="minorHAnsi"/>
          <w:sz w:val="20"/>
          <w:szCs w:val="20"/>
        </w:rPr>
        <w:t xml:space="preserve"> nustatytų reikalavimų </w:t>
      </w:r>
      <w:r w:rsidR="00343C50" w:rsidRPr="003964FF">
        <w:rPr>
          <w:rFonts w:asciiTheme="minorHAnsi" w:hAnsiTheme="minorHAnsi" w:cstheme="minorHAnsi"/>
          <w:sz w:val="20"/>
          <w:szCs w:val="20"/>
        </w:rPr>
        <w:t>bus taikomas</w:t>
      </w:r>
      <w:r w:rsidR="00BA149D" w:rsidRPr="003964FF">
        <w:rPr>
          <w:rFonts w:asciiTheme="minorHAnsi" w:hAnsiTheme="minorHAnsi" w:cstheme="minorHAnsi"/>
          <w:sz w:val="20"/>
          <w:szCs w:val="20"/>
        </w:rPr>
        <w:t xml:space="preserve"> </w:t>
      </w:r>
      <w:r w:rsidR="00062C1D" w:rsidRPr="003964FF">
        <w:rPr>
          <w:rFonts w:asciiTheme="minorHAnsi" w:hAnsiTheme="minorHAnsi" w:cstheme="minorHAnsi"/>
          <w:sz w:val="20"/>
          <w:szCs w:val="20"/>
        </w:rPr>
        <w:t xml:space="preserve">baudavimas </w:t>
      </w:r>
      <w:r w:rsidR="00C24908" w:rsidRPr="003964FF">
        <w:rPr>
          <w:rFonts w:asciiTheme="minorHAnsi" w:hAnsiTheme="minorHAnsi" w:cstheme="minorHAnsi"/>
          <w:sz w:val="20"/>
          <w:szCs w:val="20"/>
        </w:rPr>
        <w:t>–</w:t>
      </w:r>
      <w:r w:rsidR="00062C1D" w:rsidRPr="003964FF">
        <w:rPr>
          <w:rFonts w:asciiTheme="minorHAnsi" w:hAnsiTheme="minorHAnsi" w:cstheme="minorHAnsi"/>
          <w:sz w:val="20"/>
          <w:szCs w:val="20"/>
        </w:rPr>
        <w:t xml:space="preserve"> </w:t>
      </w:r>
      <w:r w:rsidR="00C24908" w:rsidRPr="003964FF">
        <w:rPr>
          <w:rFonts w:asciiTheme="minorHAnsi" w:hAnsiTheme="minorHAnsi" w:cstheme="minorHAnsi"/>
          <w:sz w:val="20"/>
          <w:szCs w:val="20"/>
        </w:rPr>
        <w:t>3%</w:t>
      </w:r>
      <w:r w:rsidR="00C20745" w:rsidRPr="003964FF">
        <w:rPr>
          <w:rFonts w:asciiTheme="minorHAnsi" w:hAnsiTheme="minorHAnsi" w:cstheme="minorHAnsi"/>
          <w:sz w:val="20"/>
          <w:szCs w:val="20"/>
        </w:rPr>
        <w:t>, bet ne</w:t>
      </w:r>
      <w:r w:rsidR="00FB2E39" w:rsidRPr="003964FF">
        <w:rPr>
          <w:rFonts w:asciiTheme="minorHAnsi" w:hAnsiTheme="minorHAnsi" w:cstheme="minorHAnsi"/>
          <w:sz w:val="20"/>
          <w:szCs w:val="20"/>
        </w:rPr>
        <w:t xml:space="preserve"> </w:t>
      </w:r>
      <w:r w:rsidR="00C20745" w:rsidRPr="003964FF">
        <w:rPr>
          <w:rFonts w:asciiTheme="minorHAnsi" w:hAnsiTheme="minorHAnsi" w:cstheme="minorHAnsi"/>
          <w:sz w:val="20"/>
          <w:szCs w:val="20"/>
        </w:rPr>
        <w:t xml:space="preserve">daugiau  750 eurų be PVM </w:t>
      </w:r>
      <w:r w:rsidR="00C24908" w:rsidRPr="003964FF">
        <w:rPr>
          <w:rFonts w:asciiTheme="minorHAnsi" w:hAnsiTheme="minorHAnsi" w:cstheme="minorHAnsi"/>
          <w:sz w:val="20"/>
          <w:szCs w:val="20"/>
        </w:rPr>
        <w:t xml:space="preserve"> nuo įeinančių skambučių einamojo mėnesio sumos. </w:t>
      </w:r>
    </w:p>
    <w:p w14:paraId="6BFEBBF1" w14:textId="33158523" w:rsidR="00415ED4" w:rsidRPr="003964FF" w:rsidRDefault="00415ED4" w:rsidP="009C15AD">
      <w:pPr>
        <w:pStyle w:val="ListParagraph"/>
        <w:widowControl w:val="0"/>
        <w:numPr>
          <w:ilvl w:val="2"/>
          <w:numId w:val="9"/>
        </w:numPr>
        <w:tabs>
          <w:tab w:val="left" w:pos="851"/>
          <w:tab w:val="left" w:pos="2138"/>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Užtikrinus aukštą paslaugų tiekimo kokybę (</w:t>
      </w:r>
      <w:r w:rsidR="009E4D3C" w:rsidRPr="003964FF">
        <w:rPr>
          <w:rFonts w:asciiTheme="minorHAnsi" w:hAnsiTheme="minorHAnsi" w:cstheme="minorHAnsi"/>
          <w:sz w:val="20"/>
          <w:szCs w:val="20"/>
        </w:rPr>
        <w:t>visu vertintų situacijų į</w:t>
      </w:r>
      <w:r w:rsidRPr="003964FF">
        <w:rPr>
          <w:rFonts w:asciiTheme="minorHAnsi" w:hAnsiTheme="minorHAnsi" w:cstheme="minorHAnsi"/>
          <w:sz w:val="20"/>
          <w:szCs w:val="20"/>
        </w:rPr>
        <w:t>vertinimas ne mažiau nei 90</w:t>
      </w:r>
      <w:r w:rsidR="009E4D3C" w:rsidRPr="003964FF">
        <w:rPr>
          <w:rFonts w:asciiTheme="minorHAnsi" w:hAnsiTheme="minorHAnsi" w:cstheme="minorHAnsi"/>
          <w:sz w:val="20"/>
          <w:szCs w:val="20"/>
        </w:rPr>
        <w:t>%)</w:t>
      </w:r>
      <w:r w:rsidRPr="003964FF">
        <w:rPr>
          <w:rFonts w:asciiTheme="minorHAnsi" w:hAnsiTheme="minorHAnsi" w:cstheme="minorHAnsi"/>
          <w:sz w:val="20"/>
          <w:szCs w:val="20"/>
        </w:rPr>
        <w:t>, Paslaugų tiekėjas bus paskatintas papildoma premija - 3%, bet ne daugiau  750 eurų be PVM</w:t>
      </w:r>
      <w:r w:rsidR="009E4D3C" w:rsidRPr="003964FF">
        <w:rPr>
          <w:rFonts w:asciiTheme="minorHAnsi" w:hAnsiTheme="minorHAnsi" w:cstheme="minorHAnsi"/>
          <w:sz w:val="20"/>
          <w:szCs w:val="20"/>
        </w:rPr>
        <w:t>,</w:t>
      </w:r>
      <w:r w:rsidRPr="003964FF">
        <w:rPr>
          <w:rFonts w:asciiTheme="minorHAnsi" w:hAnsiTheme="minorHAnsi" w:cstheme="minorHAnsi"/>
          <w:sz w:val="20"/>
          <w:szCs w:val="20"/>
        </w:rPr>
        <w:t xml:space="preserve"> nuo įeinančių skambučių einamojo mėnesio sumos.</w:t>
      </w:r>
    </w:p>
    <w:p w14:paraId="73E02EB1" w14:textId="566F63D0" w:rsidR="00206BAB" w:rsidRPr="003964FF" w:rsidRDefault="00206BAB" w:rsidP="5CAFF344">
      <w:pPr>
        <w:pStyle w:val="ListParagraph"/>
        <w:widowControl w:val="0"/>
        <w:numPr>
          <w:ilvl w:val="2"/>
          <w:numId w:val="9"/>
        </w:numPr>
        <w:tabs>
          <w:tab w:val="left" w:pos="851"/>
          <w:tab w:val="left" w:pos="2138"/>
        </w:tabs>
        <w:autoSpaceDE w:val="0"/>
        <w:autoSpaceDN w:val="0"/>
        <w:ind w:left="0" w:firstLine="0"/>
        <w:jc w:val="both"/>
        <w:rPr>
          <w:rFonts w:asciiTheme="minorHAnsi" w:hAnsiTheme="minorHAnsi"/>
          <w:sz w:val="20"/>
          <w:szCs w:val="20"/>
        </w:rPr>
      </w:pPr>
      <w:r w:rsidRPr="5CAFF344">
        <w:rPr>
          <w:rFonts w:asciiTheme="minorHAnsi" w:hAnsiTheme="minorHAnsi"/>
          <w:sz w:val="20"/>
          <w:szCs w:val="20"/>
        </w:rPr>
        <w:t>3.8.1</w:t>
      </w:r>
      <w:r w:rsidR="00F87CF3" w:rsidRPr="5CAFF344">
        <w:rPr>
          <w:rFonts w:asciiTheme="minorHAnsi" w:hAnsiTheme="minorHAnsi"/>
          <w:sz w:val="20"/>
          <w:szCs w:val="20"/>
        </w:rPr>
        <w:t>2</w:t>
      </w:r>
      <w:r w:rsidRPr="5CAFF344">
        <w:rPr>
          <w:rFonts w:asciiTheme="minorHAnsi" w:hAnsiTheme="minorHAnsi"/>
          <w:sz w:val="20"/>
          <w:szCs w:val="20"/>
        </w:rPr>
        <w:t>.</w:t>
      </w:r>
      <w:r w:rsidR="00F87CF3" w:rsidRPr="5CAFF344">
        <w:rPr>
          <w:rFonts w:asciiTheme="minorHAnsi" w:hAnsiTheme="minorHAnsi"/>
          <w:sz w:val="20"/>
          <w:szCs w:val="20"/>
        </w:rPr>
        <w:t>3</w:t>
      </w:r>
      <w:r w:rsidRPr="5CAFF344">
        <w:rPr>
          <w:rFonts w:asciiTheme="minorHAnsi" w:hAnsiTheme="minorHAnsi"/>
          <w:sz w:val="20"/>
          <w:szCs w:val="20"/>
        </w:rPr>
        <w:t>.</w:t>
      </w:r>
      <w:r w:rsidRPr="5CAFF344">
        <w:rPr>
          <w:rFonts w:asciiTheme="minorHAnsi" w:hAnsiTheme="minorHAnsi"/>
          <w:spacing w:val="-8"/>
          <w:sz w:val="20"/>
          <w:szCs w:val="20"/>
        </w:rPr>
        <w:t xml:space="preserve"> </w:t>
      </w:r>
      <w:r w:rsidRPr="5CAFF344">
        <w:rPr>
          <w:rFonts w:asciiTheme="minorHAnsi" w:hAnsiTheme="minorHAnsi"/>
          <w:sz w:val="20"/>
          <w:szCs w:val="20"/>
        </w:rPr>
        <w:t>–</w:t>
      </w:r>
      <w:r w:rsidRPr="5CAFF344">
        <w:rPr>
          <w:rFonts w:asciiTheme="minorHAnsi" w:hAnsiTheme="minorHAnsi"/>
          <w:spacing w:val="-8"/>
          <w:sz w:val="20"/>
          <w:szCs w:val="20"/>
        </w:rPr>
        <w:t xml:space="preserve"> </w:t>
      </w:r>
      <w:r w:rsidRPr="5CAFF344">
        <w:rPr>
          <w:rFonts w:asciiTheme="minorHAnsi" w:hAnsiTheme="minorHAnsi"/>
          <w:sz w:val="20"/>
          <w:szCs w:val="20"/>
        </w:rPr>
        <w:t>3.8.1</w:t>
      </w:r>
      <w:r w:rsidR="00F87CF3" w:rsidRPr="5CAFF344">
        <w:rPr>
          <w:rFonts w:asciiTheme="minorHAnsi" w:hAnsiTheme="minorHAnsi"/>
          <w:sz w:val="20"/>
          <w:szCs w:val="20"/>
        </w:rPr>
        <w:t>2</w:t>
      </w:r>
      <w:r w:rsidRPr="5CAFF344">
        <w:rPr>
          <w:rFonts w:asciiTheme="minorHAnsi" w:hAnsiTheme="minorHAnsi"/>
          <w:sz w:val="20"/>
          <w:szCs w:val="20"/>
        </w:rPr>
        <w:t>.</w:t>
      </w:r>
      <w:r w:rsidR="00F87CF3" w:rsidRPr="5CAFF344">
        <w:rPr>
          <w:rFonts w:asciiTheme="minorHAnsi" w:hAnsiTheme="minorHAnsi"/>
          <w:sz w:val="20"/>
          <w:szCs w:val="20"/>
        </w:rPr>
        <w:t>4</w:t>
      </w:r>
      <w:r w:rsidRPr="5CAFF344">
        <w:rPr>
          <w:rFonts w:asciiTheme="minorHAnsi" w:hAnsiTheme="minorHAnsi"/>
          <w:spacing w:val="-9"/>
          <w:sz w:val="20"/>
          <w:szCs w:val="20"/>
        </w:rPr>
        <w:t xml:space="preserve"> </w:t>
      </w:r>
      <w:r w:rsidRPr="5CAFF344">
        <w:rPr>
          <w:rFonts w:asciiTheme="minorHAnsi" w:hAnsiTheme="minorHAnsi"/>
          <w:sz w:val="20"/>
          <w:szCs w:val="20"/>
        </w:rPr>
        <w:t>punktai</w:t>
      </w:r>
      <w:r w:rsidRPr="5CAFF344">
        <w:rPr>
          <w:rFonts w:asciiTheme="minorHAnsi" w:hAnsiTheme="minorHAnsi"/>
          <w:spacing w:val="-9"/>
          <w:sz w:val="20"/>
          <w:szCs w:val="20"/>
        </w:rPr>
        <w:t xml:space="preserve"> </w:t>
      </w:r>
      <w:r w:rsidRPr="5CAFF344">
        <w:rPr>
          <w:rFonts w:asciiTheme="minorHAnsi" w:hAnsiTheme="minorHAnsi"/>
          <w:sz w:val="20"/>
          <w:szCs w:val="20"/>
        </w:rPr>
        <w:t>netaikomi</w:t>
      </w:r>
      <w:r w:rsidRPr="5CAFF344">
        <w:rPr>
          <w:rFonts w:asciiTheme="minorHAnsi" w:hAnsiTheme="minorHAnsi"/>
          <w:spacing w:val="-9"/>
          <w:sz w:val="20"/>
          <w:szCs w:val="20"/>
        </w:rPr>
        <w:t xml:space="preserve"> </w:t>
      </w:r>
      <w:r w:rsidRPr="5CAFF344">
        <w:rPr>
          <w:rFonts w:asciiTheme="minorHAnsi" w:hAnsiTheme="minorHAnsi"/>
          <w:sz w:val="20"/>
          <w:szCs w:val="20"/>
        </w:rPr>
        <w:t>jeigu</w:t>
      </w:r>
      <w:r w:rsidRPr="5CAFF344">
        <w:rPr>
          <w:rFonts w:asciiTheme="minorHAnsi" w:hAnsiTheme="minorHAnsi"/>
          <w:spacing w:val="-6"/>
          <w:sz w:val="20"/>
          <w:szCs w:val="20"/>
        </w:rPr>
        <w:t xml:space="preserve"> </w:t>
      </w:r>
      <w:r w:rsidRPr="5CAFF344">
        <w:rPr>
          <w:rFonts w:asciiTheme="minorHAnsi" w:hAnsiTheme="minorHAnsi"/>
          <w:sz w:val="20"/>
          <w:szCs w:val="20"/>
        </w:rPr>
        <w:t>Paslaugų</w:t>
      </w:r>
      <w:r w:rsidRPr="5CAFF344">
        <w:rPr>
          <w:rFonts w:asciiTheme="minorHAnsi" w:hAnsiTheme="minorHAnsi"/>
          <w:spacing w:val="-9"/>
          <w:sz w:val="20"/>
          <w:szCs w:val="20"/>
        </w:rPr>
        <w:t xml:space="preserve"> </w:t>
      </w:r>
      <w:r w:rsidRPr="5CAFF344">
        <w:rPr>
          <w:rFonts w:asciiTheme="minorHAnsi" w:hAnsiTheme="minorHAnsi"/>
          <w:sz w:val="20"/>
          <w:szCs w:val="20"/>
        </w:rPr>
        <w:t>gavėjas</w:t>
      </w:r>
      <w:r w:rsidRPr="5CAFF344">
        <w:rPr>
          <w:rFonts w:asciiTheme="minorHAnsi" w:hAnsiTheme="minorHAnsi"/>
          <w:spacing w:val="-8"/>
          <w:sz w:val="20"/>
          <w:szCs w:val="20"/>
        </w:rPr>
        <w:t xml:space="preserve"> </w:t>
      </w:r>
      <w:r w:rsidRPr="5CAFF344">
        <w:rPr>
          <w:rFonts w:asciiTheme="minorHAnsi" w:hAnsiTheme="minorHAnsi"/>
          <w:sz w:val="20"/>
          <w:szCs w:val="20"/>
        </w:rPr>
        <w:t>iš</w:t>
      </w:r>
      <w:r w:rsidRPr="5CAFF344">
        <w:rPr>
          <w:rFonts w:asciiTheme="minorHAnsi" w:hAnsiTheme="minorHAnsi"/>
          <w:spacing w:val="-8"/>
          <w:sz w:val="20"/>
          <w:szCs w:val="20"/>
        </w:rPr>
        <w:t xml:space="preserve"> </w:t>
      </w:r>
      <w:r w:rsidRPr="5CAFF344">
        <w:rPr>
          <w:rFonts w:asciiTheme="minorHAnsi" w:hAnsiTheme="minorHAnsi"/>
          <w:sz w:val="20"/>
          <w:szCs w:val="20"/>
        </w:rPr>
        <w:t>anksto</w:t>
      </w:r>
      <w:r w:rsidRPr="5CAFF344">
        <w:rPr>
          <w:rFonts w:asciiTheme="minorHAnsi" w:hAnsiTheme="minorHAnsi"/>
          <w:spacing w:val="-8"/>
          <w:sz w:val="20"/>
          <w:szCs w:val="20"/>
        </w:rPr>
        <w:t xml:space="preserve"> </w:t>
      </w:r>
      <w:r w:rsidR="00C20745" w:rsidRPr="5CAFF344">
        <w:rPr>
          <w:rFonts w:asciiTheme="minorHAnsi" w:hAnsiTheme="minorHAnsi"/>
          <w:spacing w:val="-8"/>
          <w:sz w:val="20"/>
          <w:szCs w:val="20"/>
        </w:rPr>
        <w:t>(</w:t>
      </w:r>
      <w:r w:rsidR="6A4B7775" w:rsidRPr="5CAFF344">
        <w:rPr>
          <w:rFonts w:asciiTheme="minorHAnsi" w:hAnsiTheme="minorHAnsi"/>
          <w:spacing w:val="-8"/>
          <w:sz w:val="20"/>
          <w:szCs w:val="20"/>
        </w:rPr>
        <w:t xml:space="preserve">ne vėliau kaip prieš </w:t>
      </w:r>
      <w:r w:rsidR="00C20745" w:rsidRPr="5CAFF344">
        <w:rPr>
          <w:rFonts w:asciiTheme="minorHAnsi" w:hAnsiTheme="minorHAnsi"/>
          <w:spacing w:val="-8"/>
          <w:sz w:val="20"/>
          <w:szCs w:val="20"/>
        </w:rPr>
        <w:t xml:space="preserve">14 </w:t>
      </w:r>
      <w:proofErr w:type="spellStart"/>
      <w:r w:rsidR="00C20745" w:rsidRPr="5CAFF344">
        <w:rPr>
          <w:rFonts w:asciiTheme="minorHAnsi" w:hAnsiTheme="minorHAnsi"/>
          <w:spacing w:val="-8"/>
          <w:sz w:val="20"/>
          <w:szCs w:val="20"/>
        </w:rPr>
        <w:t>k.d</w:t>
      </w:r>
      <w:proofErr w:type="spellEnd"/>
      <w:r w:rsidR="00C20745" w:rsidRPr="5CAFF344">
        <w:rPr>
          <w:rFonts w:asciiTheme="minorHAnsi" w:hAnsiTheme="minorHAnsi"/>
          <w:spacing w:val="-8"/>
          <w:sz w:val="20"/>
          <w:szCs w:val="20"/>
        </w:rPr>
        <w:t xml:space="preserve">.) </w:t>
      </w:r>
      <w:r w:rsidRPr="5CAFF344">
        <w:rPr>
          <w:rFonts w:asciiTheme="minorHAnsi" w:hAnsiTheme="minorHAnsi"/>
          <w:sz w:val="20"/>
          <w:szCs w:val="20"/>
        </w:rPr>
        <w:t>nesuderino</w:t>
      </w:r>
      <w:r w:rsidRPr="5CAFF344">
        <w:rPr>
          <w:rFonts w:asciiTheme="minorHAnsi" w:hAnsiTheme="minorHAnsi"/>
          <w:spacing w:val="-9"/>
          <w:sz w:val="20"/>
          <w:szCs w:val="20"/>
        </w:rPr>
        <w:t xml:space="preserve"> </w:t>
      </w:r>
      <w:r w:rsidRPr="5CAFF344">
        <w:rPr>
          <w:rFonts w:asciiTheme="minorHAnsi" w:hAnsiTheme="minorHAnsi"/>
          <w:sz w:val="20"/>
          <w:szCs w:val="20"/>
        </w:rPr>
        <w:t>su</w:t>
      </w:r>
      <w:r w:rsidRPr="5CAFF344">
        <w:rPr>
          <w:rFonts w:asciiTheme="minorHAnsi" w:hAnsiTheme="minorHAnsi"/>
          <w:spacing w:val="-7"/>
          <w:sz w:val="20"/>
          <w:szCs w:val="20"/>
        </w:rPr>
        <w:t xml:space="preserve"> </w:t>
      </w:r>
      <w:r w:rsidRPr="5CAFF344">
        <w:rPr>
          <w:rFonts w:asciiTheme="minorHAnsi" w:hAnsiTheme="minorHAnsi"/>
          <w:sz w:val="20"/>
          <w:szCs w:val="20"/>
        </w:rPr>
        <w:t>Paslaugos</w:t>
      </w:r>
      <w:r w:rsidR="009357A9" w:rsidRPr="5CAFF344">
        <w:rPr>
          <w:rFonts w:asciiTheme="minorHAnsi" w:hAnsiTheme="minorHAnsi"/>
          <w:sz w:val="20"/>
          <w:szCs w:val="20"/>
        </w:rPr>
        <w:t xml:space="preserve"> </w:t>
      </w:r>
      <w:r w:rsidRPr="5CAFF344">
        <w:rPr>
          <w:rFonts w:asciiTheme="minorHAnsi" w:hAnsiTheme="minorHAnsi"/>
          <w:spacing w:val="-42"/>
          <w:sz w:val="20"/>
          <w:szCs w:val="20"/>
        </w:rPr>
        <w:t xml:space="preserve"> </w:t>
      </w:r>
      <w:r w:rsidRPr="5CAFF344">
        <w:rPr>
          <w:rFonts w:asciiTheme="minorHAnsi" w:hAnsiTheme="minorHAnsi"/>
          <w:sz w:val="20"/>
          <w:szCs w:val="20"/>
        </w:rPr>
        <w:t>teikėju</w:t>
      </w:r>
      <w:r w:rsidRPr="5CAFF344">
        <w:rPr>
          <w:rFonts w:asciiTheme="minorHAnsi" w:hAnsiTheme="minorHAnsi"/>
          <w:spacing w:val="1"/>
          <w:sz w:val="20"/>
          <w:szCs w:val="20"/>
        </w:rPr>
        <w:t xml:space="preserve"> </w:t>
      </w:r>
      <w:r w:rsidRPr="5CAFF344">
        <w:rPr>
          <w:rFonts w:asciiTheme="minorHAnsi" w:hAnsiTheme="minorHAnsi"/>
          <w:sz w:val="20"/>
          <w:szCs w:val="20"/>
        </w:rPr>
        <w:t>planuojamų</w:t>
      </w:r>
      <w:r w:rsidRPr="5CAFF344">
        <w:rPr>
          <w:rFonts w:asciiTheme="minorHAnsi" w:hAnsiTheme="minorHAnsi"/>
          <w:spacing w:val="1"/>
          <w:sz w:val="20"/>
          <w:szCs w:val="20"/>
        </w:rPr>
        <w:t xml:space="preserve"> </w:t>
      </w:r>
      <w:r w:rsidRPr="5CAFF344">
        <w:rPr>
          <w:rFonts w:asciiTheme="minorHAnsi" w:hAnsiTheme="minorHAnsi"/>
          <w:sz w:val="20"/>
          <w:szCs w:val="20"/>
        </w:rPr>
        <w:t>veiksmų</w:t>
      </w:r>
      <w:r w:rsidRPr="5CAFF344">
        <w:rPr>
          <w:rFonts w:asciiTheme="minorHAnsi" w:hAnsiTheme="minorHAnsi"/>
          <w:spacing w:val="1"/>
          <w:sz w:val="20"/>
          <w:szCs w:val="20"/>
        </w:rPr>
        <w:t xml:space="preserve"> </w:t>
      </w:r>
      <w:r w:rsidRPr="5CAFF344">
        <w:rPr>
          <w:rFonts w:asciiTheme="minorHAnsi" w:hAnsiTheme="minorHAnsi"/>
          <w:sz w:val="20"/>
          <w:szCs w:val="20"/>
        </w:rPr>
        <w:t>(klientams</w:t>
      </w:r>
      <w:r w:rsidRPr="5CAFF344">
        <w:rPr>
          <w:rFonts w:asciiTheme="minorHAnsi" w:hAnsiTheme="minorHAnsi"/>
          <w:spacing w:val="1"/>
          <w:sz w:val="20"/>
          <w:szCs w:val="20"/>
        </w:rPr>
        <w:t xml:space="preserve"> </w:t>
      </w:r>
      <w:r w:rsidRPr="5CAFF344">
        <w:rPr>
          <w:rFonts w:asciiTheme="minorHAnsi" w:hAnsiTheme="minorHAnsi"/>
          <w:sz w:val="20"/>
          <w:szCs w:val="20"/>
        </w:rPr>
        <w:t>yra</w:t>
      </w:r>
      <w:r w:rsidRPr="5CAFF344">
        <w:rPr>
          <w:rFonts w:asciiTheme="minorHAnsi" w:hAnsiTheme="minorHAnsi"/>
          <w:spacing w:val="1"/>
          <w:sz w:val="20"/>
          <w:szCs w:val="20"/>
        </w:rPr>
        <w:t xml:space="preserve"> </w:t>
      </w:r>
      <w:r w:rsidRPr="5CAFF344">
        <w:rPr>
          <w:rFonts w:asciiTheme="minorHAnsi" w:hAnsiTheme="minorHAnsi"/>
          <w:sz w:val="20"/>
          <w:szCs w:val="20"/>
        </w:rPr>
        <w:t>siunčiama</w:t>
      </w:r>
      <w:r w:rsidRPr="5CAFF344">
        <w:rPr>
          <w:rFonts w:asciiTheme="minorHAnsi" w:hAnsiTheme="minorHAnsi"/>
          <w:spacing w:val="1"/>
          <w:sz w:val="20"/>
          <w:szCs w:val="20"/>
        </w:rPr>
        <w:t xml:space="preserve"> </w:t>
      </w:r>
      <w:r w:rsidRPr="5CAFF344">
        <w:rPr>
          <w:rFonts w:asciiTheme="minorHAnsi" w:hAnsiTheme="minorHAnsi"/>
          <w:sz w:val="20"/>
          <w:szCs w:val="20"/>
        </w:rPr>
        <w:t>daugiau</w:t>
      </w:r>
      <w:r w:rsidRPr="5CAFF344">
        <w:rPr>
          <w:rFonts w:asciiTheme="minorHAnsi" w:hAnsiTheme="minorHAnsi"/>
          <w:spacing w:val="1"/>
          <w:sz w:val="20"/>
          <w:szCs w:val="20"/>
        </w:rPr>
        <w:t xml:space="preserve"> </w:t>
      </w:r>
      <w:r w:rsidRPr="5CAFF344">
        <w:rPr>
          <w:rFonts w:asciiTheme="minorHAnsi" w:hAnsiTheme="minorHAnsi"/>
          <w:sz w:val="20"/>
          <w:szCs w:val="20"/>
        </w:rPr>
        <w:t>kaip</w:t>
      </w:r>
      <w:r w:rsidRPr="5CAFF344">
        <w:rPr>
          <w:rFonts w:asciiTheme="minorHAnsi" w:hAnsiTheme="minorHAnsi"/>
          <w:spacing w:val="1"/>
          <w:sz w:val="20"/>
          <w:szCs w:val="20"/>
        </w:rPr>
        <w:t xml:space="preserve"> </w:t>
      </w:r>
      <w:r w:rsidRPr="5CAFF344">
        <w:rPr>
          <w:rFonts w:asciiTheme="minorHAnsi" w:hAnsiTheme="minorHAnsi"/>
          <w:sz w:val="20"/>
          <w:szCs w:val="20"/>
        </w:rPr>
        <w:t>30%</w:t>
      </w:r>
      <w:r w:rsidRPr="5CAFF344">
        <w:rPr>
          <w:rFonts w:asciiTheme="minorHAnsi" w:hAnsiTheme="minorHAnsi"/>
          <w:spacing w:val="1"/>
          <w:sz w:val="20"/>
          <w:szCs w:val="20"/>
        </w:rPr>
        <w:t xml:space="preserve"> </w:t>
      </w:r>
      <w:r w:rsidRPr="5CAFF344">
        <w:rPr>
          <w:rFonts w:asciiTheme="minorHAnsi" w:hAnsiTheme="minorHAnsi"/>
          <w:sz w:val="20"/>
          <w:szCs w:val="20"/>
        </w:rPr>
        <w:t>pranešimų,</w:t>
      </w:r>
      <w:r w:rsidRPr="5CAFF344">
        <w:rPr>
          <w:rFonts w:asciiTheme="minorHAnsi" w:hAnsiTheme="minorHAnsi"/>
          <w:spacing w:val="1"/>
          <w:sz w:val="20"/>
          <w:szCs w:val="20"/>
        </w:rPr>
        <w:t xml:space="preserve"> </w:t>
      </w:r>
      <w:r w:rsidRPr="5CAFF344">
        <w:rPr>
          <w:rFonts w:asciiTheme="minorHAnsi" w:hAnsiTheme="minorHAnsi"/>
          <w:sz w:val="20"/>
          <w:szCs w:val="20"/>
        </w:rPr>
        <w:t>nuo</w:t>
      </w:r>
      <w:r w:rsidRPr="5CAFF344">
        <w:rPr>
          <w:rFonts w:asciiTheme="minorHAnsi" w:hAnsiTheme="minorHAnsi"/>
          <w:spacing w:val="1"/>
          <w:sz w:val="20"/>
          <w:szCs w:val="20"/>
        </w:rPr>
        <w:t xml:space="preserve"> </w:t>
      </w:r>
      <w:r w:rsidRPr="5CAFF344">
        <w:rPr>
          <w:rFonts w:asciiTheme="minorHAnsi" w:hAnsiTheme="minorHAnsi"/>
          <w:sz w:val="20"/>
          <w:szCs w:val="20"/>
        </w:rPr>
        <w:t>orientacinių</w:t>
      </w:r>
      <w:r w:rsidRPr="5CAFF344">
        <w:rPr>
          <w:rFonts w:asciiTheme="minorHAnsi" w:hAnsiTheme="minorHAnsi"/>
          <w:spacing w:val="1"/>
          <w:sz w:val="20"/>
          <w:szCs w:val="20"/>
        </w:rPr>
        <w:t xml:space="preserve"> </w:t>
      </w:r>
      <w:r w:rsidRPr="5CAFF344">
        <w:rPr>
          <w:rFonts w:asciiTheme="minorHAnsi" w:hAnsiTheme="minorHAnsi"/>
          <w:sz w:val="20"/>
          <w:szCs w:val="20"/>
        </w:rPr>
        <w:t>prognozuojamų</w:t>
      </w:r>
      <w:r w:rsidRPr="5CAFF344">
        <w:rPr>
          <w:rFonts w:asciiTheme="minorHAnsi" w:hAnsiTheme="minorHAnsi"/>
          <w:spacing w:val="1"/>
          <w:sz w:val="20"/>
          <w:szCs w:val="20"/>
        </w:rPr>
        <w:t xml:space="preserve"> </w:t>
      </w:r>
      <w:r w:rsidRPr="5CAFF344">
        <w:rPr>
          <w:rFonts w:asciiTheme="minorHAnsi" w:hAnsiTheme="minorHAnsi"/>
          <w:sz w:val="20"/>
          <w:szCs w:val="20"/>
        </w:rPr>
        <w:t>srautų</w:t>
      </w:r>
      <w:r w:rsidRPr="5CAFF344">
        <w:rPr>
          <w:rFonts w:asciiTheme="minorHAnsi" w:hAnsiTheme="minorHAnsi"/>
          <w:spacing w:val="1"/>
          <w:sz w:val="20"/>
          <w:szCs w:val="20"/>
        </w:rPr>
        <w:t xml:space="preserve"> </w:t>
      </w:r>
      <w:r w:rsidRPr="5CAFF344">
        <w:rPr>
          <w:rFonts w:asciiTheme="minorHAnsi" w:hAnsiTheme="minorHAnsi"/>
          <w:sz w:val="20"/>
          <w:szCs w:val="20"/>
        </w:rPr>
        <w:t>per</w:t>
      </w:r>
      <w:r w:rsidRPr="5CAFF344">
        <w:rPr>
          <w:rFonts w:asciiTheme="minorHAnsi" w:hAnsiTheme="minorHAnsi"/>
          <w:spacing w:val="1"/>
          <w:sz w:val="20"/>
          <w:szCs w:val="20"/>
        </w:rPr>
        <w:t xml:space="preserve"> </w:t>
      </w:r>
      <w:r w:rsidRPr="5CAFF344">
        <w:rPr>
          <w:rFonts w:asciiTheme="minorHAnsi" w:hAnsiTheme="minorHAnsi"/>
          <w:sz w:val="20"/>
          <w:szCs w:val="20"/>
        </w:rPr>
        <w:t>mėn.)</w:t>
      </w:r>
      <w:r w:rsidRPr="5CAFF344">
        <w:rPr>
          <w:rFonts w:asciiTheme="minorHAnsi" w:hAnsiTheme="minorHAnsi"/>
          <w:spacing w:val="1"/>
          <w:sz w:val="20"/>
          <w:szCs w:val="20"/>
        </w:rPr>
        <w:t xml:space="preserve"> </w:t>
      </w:r>
      <w:r w:rsidRPr="5CAFF344">
        <w:rPr>
          <w:rFonts w:asciiTheme="minorHAnsi" w:hAnsiTheme="minorHAnsi"/>
          <w:sz w:val="20"/>
          <w:szCs w:val="20"/>
        </w:rPr>
        <w:t>grafiko</w:t>
      </w:r>
      <w:r w:rsidR="004E16D0" w:rsidRPr="5CAFF344">
        <w:rPr>
          <w:rFonts w:asciiTheme="minorHAnsi" w:hAnsiTheme="minorHAnsi"/>
          <w:spacing w:val="1"/>
          <w:sz w:val="20"/>
          <w:szCs w:val="20"/>
        </w:rPr>
        <w:t xml:space="preserve"> </w:t>
      </w:r>
      <w:r w:rsidR="004E16D0" w:rsidRPr="5CAFF344">
        <w:rPr>
          <w:rFonts w:asciiTheme="minorHAnsi" w:hAnsiTheme="minorHAnsi"/>
          <w:sz w:val="20"/>
          <w:szCs w:val="20"/>
        </w:rPr>
        <w:t>arba esant netipinėms situacijoms, kurie turi įtakos klientų srauto padidėjimui (30% nuo orientacinių prognozuojamų srautų).</w:t>
      </w:r>
    </w:p>
    <w:p w14:paraId="2E9FCADF" w14:textId="77777777" w:rsidR="007265E0" w:rsidRPr="003964FF" w:rsidRDefault="00206BAB" w:rsidP="009C15AD">
      <w:pPr>
        <w:pStyle w:val="ListParagraph"/>
        <w:widowControl w:val="0"/>
        <w:numPr>
          <w:ilvl w:val="2"/>
          <w:numId w:val="9"/>
        </w:numPr>
        <w:tabs>
          <w:tab w:val="left" w:pos="851"/>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„Ataskaitinis</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laikotarpis“</w:t>
      </w:r>
      <w:r w:rsidRPr="003964FF">
        <w:rPr>
          <w:rFonts w:asciiTheme="minorHAnsi" w:hAnsiTheme="minorHAnsi" w:cstheme="minorHAnsi"/>
          <w:spacing w:val="1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kalendorinis</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mėnuo,</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arba</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užsakyme</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apibrėžtas</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kitas</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laikotarpis,</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už</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kurį</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Paslaugos</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Paslaugos gavėjui pateikia PVM</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sąskaitą</w:t>
      </w:r>
      <w:r w:rsidRPr="003964FF">
        <w:rPr>
          <w:rFonts w:asciiTheme="minorHAnsi" w:hAnsiTheme="minorHAnsi" w:cstheme="minorHAnsi"/>
          <w:spacing w:val="45"/>
          <w:sz w:val="20"/>
          <w:szCs w:val="20"/>
        </w:rPr>
        <w:t xml:space="preserve"> </w:t>
      </w:r>
      <w:r w:rsidRPr="003964FF">
        <w:rPr>
          <w:rFonts w:asciiTheme="minorHAnsi" w:hAnsiTheme="minorHAnsi" w:cstheme="minorHAnsi"/>
          <w:sz w:val="20"/>
          <w:szCs w:val="20"/>
        </w:rPr>
        <w:t>faktūrą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atlikto paslaugos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testavimo,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įvykdymo.</w:t>
      </w:r>
    </w:p>
    <w:p w14:paraId="3A8A90EB" w14:textId="40BA22EB" w:rsidR="00F87CF3" w:rsidRPr="003964FF" w:rsidRDefault="00F87CF3" w:rsidP="009C15AD">
      <w:pPr>
        <w:pStyle w:val="ListParagraph"/>
        <w:numPr>
          <w:ilvl w:val="0"/>
          <w:numId w:val="9"/>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3964FF">
        <w:rPr>
          <w:rFonts w:asciiTheme="minorHAnsi" w:hAnsiTheme="minorHAnsi" w:cstheme="minorHAnsi"/>
          <w:b/>
          <w:sz w:val="20"/>
          <w:szCs w:val="20"/>
        </w:rPr>
        <w:t>PASLAUGŲ TIEKIMO VIETA, TERMINAI IR TVARKA</w:t>
      </w:r>
    </w:p>
    <w:p w14:paraId="54F918AC" w14:textId="7EBA8CCE" w:rsidR="0039027B" w:rsidRPr="003964FF" w:rsidRDefault="00F87CF3" w:rsidP="009C15AD">
      <w:pPr>
        <w:pStyle w:val="ListParagraph"/>
        <w:widowControl w:val="0"/>
        <w:numPr>
          <w:ilvl w:val="1"/>
          <w:numId w:val="9"/>
        </w:numPr>
        <w:tabs>
          <w:tab w:val="left" w:pos="426"/>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b/>
          <w:bCs/>
          <w:sz w:val="20"/>
          <w:szCs w:val="20"/>
        </w:rPr>
        <w:t>Paslaugų tiekimo vieta</w:t>
      </w:r>
      <w:r w:rsidRPr="003964FF">
        <w:rPr>
          <w:rFonts w:asciiTheme="minorHAnsi" w:hAnsiTheme="minorHAnsi" w:cstheme="minorHAnsi"/>
          <w:sz w:val="20"/>
          <w:szCs w:val="20"/>
        </w:rPr>
        <w:t xml:space="preserve"> - Apribojimai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teikimo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vietai</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nėra</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nustatyti.</w:t>
      </w:r>
    </w:p>
    <w:p w14:paraId="4C97C091" w14:textId="541D8632" w:rsidR="006870FC" w:rsidRPr="003964FF" w:rsidRDefault="006870FC" w:rsidP="009C15AD">
      <w:pPr>
        <w:pStyle w:val="ListParagraph"/>
        <w:widowControl w:val="0"/>
        <w:numPr>
          <w:ilvl w:val="1"/>
          <w:numId w:val="9"/>
        </w:numPr>
        <w:tabs>
          <w:tab w:val="left" w:pos="426"/>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b/>
          <w:bCs/>
          <w:sz w:val="20"/>
          <w:szCs w:val="20"/>
        </w:rPr>
        <w:t>Paslaugų tiekimo terminas</w:t>
      </w:r>
      <w:r w:rsidRPr="003964FF">
        <w:rPr>
          <w:rFonts w:asciiTheme="minorHAnsi" w:hAnsiTheme="minorHAnsi" w:cstheme="minorHAnsi"/>
          <w:sz w:val="20"/>
          <w:szCs w:val="20"/>
        </w:rPr>
        <w:t xml:space="preserve"> - 25</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mėnesiai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Sutarties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įsigaliojimo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dienos.</w:t>
      </w:r>
    </w:p>
    <w:p w14:paraId="0AEFAFD3" w14:textId="1C63C00C" w:rsidR="006870FC" w:rsidRPr="003964FF" w:rsidRDefault="001B095E" w:rsidP="009C15AD">
      <w:pPr>
        <w:pStyle w:val="ListParagraph"/>
        <w:widowControl w:val="0"/>
        <w:numPr>
          <w:ilvl w:val="1"/>
          <w:numId w:val="9"/>
        </w:numPr>
        <w:tabs>
          <w:tab w:val="left" w:pos="426"/>
          <w:tab w:val="left" w:pos="605"/>
        </w:tabs>
        <w:autoSpaceDE w:val="0"/>
        <w:autoSpaceDN w:val="0"/>
        <w:spacing w:before="1"/>
        <w:ind w:left="0" w:firstLine="0"/>
        <w:jc w:val="both"/>
        <w:rPr>
          <w:rFonts w:asciiTheme="minorHAnsi" w:hAnsiTheme="minorHAnsi" w:cstheme="minorHAnsi"/>
          <w:sz w:val="20"/>
          <w:szCs w:val="20"/>
        </w:rPr>
      </w:pPr>
      <w:r w:rsidRPr="003964FF">
        <w:rPr>
          <w:rFonts w:asciiTheme="minorHAnsi" w:hAnsiTheme="minorHAnsi" w:cstheme="minorHAnsi"/>
          <w:b/>
          <w:sz w:val="20"/>
          <w:szCs w:val="20"/>
        </w:rPr>
        <w:t>Paslaugų</w:t>
      </w:r>
      <w:r w:rsidRPr="003964FF">
        <w:rPr>
          <w:rFonts w:asciiTheme="minorHAnsi" w:hAnsiTheme="minorHAnsi" w:cstheme="minorHAnsi"/>
          <w:b/>
          <w:spacing w:val="29"/>
          <w:sz w:val="20"/>
          <w:szCs w:val="20"/>
        </w:rPr>
        <w:t xml:space="preserve"> </w:t>
      </w:r>
      <w:r w:rsidRPr="003964FF">
        <w:rPr>
          <w:rFonts w:asciiTheme="minorHAnsi" w:hAnsiTheme="minorHAnsi" w:cstheme="minorHAnsi"/>
          <w:b/>
          <w:sz w:val="20"/>
          <w:szCs w:val="20"/>
        </w:rPr>
        <w:t>teikimo</w:t>
      </w:r>
      <w:r w:rsidRPr="003964FF">
        <w:rPr>
          <w:rFonts w:asciiTheme="minorHAnsi" w:hAnsiTheme="minorHAnsi" w:cstheme="minorHAnsi"/>
          <w:b/>
          <w:spacing w:val="29"/>
          <w:sz w:val="20"/>
          <w:szCs w:val="20"/>
        </w:rPr>
        <w:t xml:space="preserve"> </w:t>
      </w:r>
      <w:r w:rsidRPr="003964FF">
        <w:rPr>
          <w:rFonts w:asciiTheme="minorHAnsi" w:hAnsiTheme="minorHAnsi" w:cstheme="minorHAnsi"/>
          <w:b/>
          <w:sz w:val="20"/>
          <w:szCs w:val="20"/>
        </w:rPr>
        <w:t>pradžia</w:t>
      </w:r>
      <w:r w:rsidRPr="003964FF">
        <w:rPr>
          <w:rFonts w:asciiTheme="minorHAnsi" w:hAnsiTheme="minorHAnsi" w:cstheme="minorHAnsi"/>
          <w:b/>
          <w:spacing w:val="3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30"/>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Sutarties</w:t>
      </w:r>
      <w:r w:rsidRPr="003964FF">
        <w:rPr>
          <w:rFonts w:asciiTheme="minorHAnsi" w:hAnsiTheme="minorHAnsi" w:cstheme="minorHAnsi"/>
          <w:spacing w:val="28"/>
          <w:sz w:val="20"/>
          <w:szCs w:val="20"/>
        </w:rPr>
        <w:t xml:space="preserve"> </w:t>
      </w:r>
      <w:r w:rsidRPr="003964FF">
        <w:rPr>
          <w:rFonts w:asciiTheme="minorHAnsi" w:hAnsiTheme="minorHAnsi" w:cstheme="minorHAnsi"/>
          <w:sz w:val="20"/>
          <w:szCs w:val="20"/>
        </w:rPr>
        <w:t>įsigaliojimo</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dienos,</w:t>
      </w:r>
      <w:r w:rsidRPr="003964FF">
        <w:rPr>
          <w:rFonts w:asciiTheme="minorHAnsi" w:hAnsiTheme="minorHAnsi" w:cstheme="minorHAnsi"/>
          <w:spacing w:val="32"/>
          <w:sz w:val="20"/>
          <w:szCs w:val="20"/>
        </w:rPr>
        <w:t xml:space="preserve"> </w:t>
      </w:r>
      <w:r w:rsidRPr="003964FF">
        <w:rPr>
          <w:rFonts w:asciiTheme="minorHAnsi" w:hAnsiTheme="minorHAnsi" w:cstheme="minorHAnsi"/>
          <w:sz w:val="20"/>
          <w:szCs w:val="20"/>
        </w:rPr>
        <w:t>bet</w:t>
      </w:r>
      <w:r w:rsidRPr="003964FF">
        <w:rPr>
          <w:rFonts w:asciiTheme="minorHAnsi" w:hAnsiTheme="minorHAnsi" w:cstheme="minorHAnsi"/>
          <w:spacing w:val="30"/>
          <w:sz w:val="20"/>
          <w:szCs w:val="20"/>
        </w:rPr>
        <w:t xml:space="preserve"> </w:t>
      </w:r>
      <w:r w:rsidRPr="003964FF">
        <w:rPr>
          <w:rFonts w:asciiTheme="minorHAnsi" w:hAnsiTheme="minorHAnsi" w:cstheme="minorHAnsi"/>
          <w:sz w:val="20"/>
          <w:szCs w:val="20"/>
        </w:rPr>
        <w:t>ne</w:t>
      </w:r>
      <w:r w:rsidRPr="003964FF">
        <w:rPr>
          <w:rFonts w:asciiTheme="minorHAnsi" w:hAnsiTheme="minorHAnsi" w:cstheme="minorHAnsi"/>
          <w:spacing w:val="28"/>
          <w:sz w:val="20"/>
          <w:szCs w:val="20"/>
        </w:rPr>
        <w:t xml:space="preserve"> </w:t>
      </w:r>
      <w:r w:rsidRPr="003964FF">
        <w:rPr>
          <w:rFonts w:asciiTheme="minorHAnsi" w:hAnsiTheme="minorHAnsi" w:cstheme="minorHAnsi"/>
          <w:sz w:val="20"/>
          <w:szCs w:val="20"/>
        </w:rPr>
        <w:t>vėliau</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per</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30</w:t>
      </w:r>
      <w:r w:rsidRPr="003964FF">
        <w:rPr>
          <w:rFonts w:asciiTheme="minorHAnsi" w:hAnsiTheme="minorHAnsi" w:cstheme="minorHAnsi"/>
          <w:spacing w:val="28"/>
          <w:sz w:val="20"/>
          <w:szCs w:val="20"/>
        </w:rPr>
        <w:t xml:space="preserve"> </w:t>
      </w:r>
      <w:r w:rsidRPr="003964FF">
        <w:rPr>
          <w:rFonts w:asciiTheme="minorHAnsi" w:hAnsiTheme="minorHAnsi" w:cstheme="minorHAnsi"/>
          <w:sz w:val="20"/>
          <w:szCs w:val="20"/>
        </w:rPr>
        <w:t>darbo</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dienų</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pradėti</w:t>
      </w:r>
      <w:r w:rsidR="006C2FD6" w:rsidRPr="003964FF">
        <w:rPr>
          <w:rFonts w:asciiTheme="minorHAnsi" w:hAnsiTheme="minorHAnsi" w:cstheme="minorHAnsi"/>
          <w:sz w:val="20"/>
          <w:szCs w:val="20"/>
        </w:rPr>
        <w:t xml:space="preserve"> </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konsultuoti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 gavėjo klientus.</w:t>
      </w:r>
    </w:p>
    <w:p w14:paraId="481BFBA4" w14:textId="66133BF2" w:rsidR="001B095E" w:rsidRPr="003964FF" w:rsidRDefault="001B095E" w:rsidP="009C15AD">
      <w:pPr>
        <w:pStyle w:val="ListParagraph"/>
        <w:widowControl w:val="0"/>
        <w:numPr>
          <w:ilvl w:val="1"/>
          <w:numId w:val="9"/>
        </w:numPr>
        <w:tabs>
          <w:tab w:val="left" w:pos="426"/>
          <w:tab w:val="left" w:pos="605"/>
        </w:tabs>
        <w:autoSpaceDE w:val="0"/>
        <w:autoSpaceDN w:val="0"/>
        <w:spacing w:before="1"/>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gavėjas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Sutarties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įsigaliojimo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dienos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instruktuoti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atliekančius darbuotojus – konsultantus bei parengti procedūras ir technines priemones, instruktažo laiką susiderinus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 Paslaugų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teikėjo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atstovais,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reikalingas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tinkamam</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Paslaugų teikimui.</w:t>
      </w:r>
    </w:p>
    <w:p w14:paraId="749195D2" w14:textId="2E2EDEC4" w:rsidR="001B095E" w:rsidRPr="003964FF" w:rsidRDefault="001B095E" w:rsidP="009C15AD">
      <w:pPr>
        <w:pStyle w:val="ListParagraph"/>
        <w:widowControl w:val="0"/>
        <w:numPr>
          <w:ilvl w:val="1"/>
          <w:numId w:val="9"/>
        </w:numPr>
        <w:tabs>
          <w:tab w:val="left" w:pos="426"/>
          <w:tab w:val="left" w:pos="605"/>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teikdamas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paslaugas,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turės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užtikrinti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nepertraukiamą</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sklandų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teikimą</w:t>
      </w:r>
      <w:r w:rsidRPr="003964FF">
        <w:rPr>
          <w:rFonts w:asciiTheme="minorHAnsi" w:hAnsiTheme="minorHAnsi" w:cstheme="minorHAnsi"/>
          <w:spacing w:val="11"/>
          <w:sz w:val="20"/>
          <w:szCs w:val="20"/>
        </w:rPr>
        <w:t xml:space="preserve"> </w:t>
      </w:r>
      <w:r w:rsidRPr="003964FF">
        <w:rPr>
          <w:rFonts w:asciiTheme="minorHAnsi" w:hAnsiTheme="minorHAnsi" w:cstheme="minorHAnsi"/>
          <w:sz w:val="20"/>
          <w:szCs w:val="20"/>
        </w:rPr>
        <w:t>7</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(septynias)</w:t>
      </w:r>
    </w:p>
    <w:p w14:paraId="45651B0F" w14:textId="3095E48D" w:rsidR="006870FC" w:rsidRPr="003964FF" w:rsidRDefault="001B095E" w:rsidP="009C15AD">
      <w:pPr>
        <w:pStyle w:val="BodyText"/>
        <w:tabs>
          <w:tab w:val="left" w:pos="426"/>
        </w:tabs>
        <w:spacing w:after="0"/>
        <w:ind w:firstLine="0"/>
        <w:jc w:val="both"/>
        <w:rPr>
          <w:rFonts w:asciiTheme="minorHAnsi" w:hAnsiTheme="minorHAnsi" w:cstheme="minorHAnsi"/>
          <w:sz w:val="20"/>
          <w:szCs w:val="20"/>
        </w:rPr>
      </w:pPr>
      <w:r w:rsidRPr="003964FF">
        <w:rPr>
          <w:rFonts w:asciiTheme="minorHAnsi" w:hAnsiTheme="minorHAnsi" w:cstheme="minorHAnsi"/>
          <w:sz w:val="20"/>
          <w:szCs w:val="20"/>
        </w:rPr>
        <w:t>dienas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savaitę,</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visą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parą</w:t>
      </w:r>
      <w:r w:rsidR="004E16D0" w:rsidRPr="003964FF">
        <w:rPr>
          <w:rFonts w:asciiTheme="minorHAnsi" w:hAnsiTheme="minorHAnsi" w:cstheme="minorHAnsi"/>
          <w:sz w:val="20"/>
          <w:szCs w:val="20"/>
        </w:rPr>
        <w:t xml:space="preserve"> (nuo 22h iki 7h aptaranavimas tik </w:t>
      </w:r>
      <w:r w:rsidR="00FB2E39" w:rsidRPr="003964FF">
        <w:rPr>
          <w:rFonts w:asciiTheme="minorHAnsi" w:hAnsiTheme="minorHAnsi" w:cstheme="minorHAnsi"/>
          <w:sz w:val="20"/>
          <w:szCs w:val="20"/>
        </w:rPr>
        <w:t>A</w:t>
      </w:r>
      <w:r w:rsidR="004E16D0" w:rsidRPr="003964FF">
        <w:rPr>
          <w:rFonts w:asciiTheme="minorHAnsi" w:hAnsiTheme="minorHAnsi" w:cstheme="minorHAnsi"/>
          <w:sz w:val="20"/>
          <w:szCs w:val="20"/>
        </w:rPr>
        <w:t>varijų tema)</w:t>
      </w:r>
      <w:r w:rsidRPr="003964FF">
        <w:rPr>
          <w:rFonts w:asciiTheme="minorHAnsi" w:hAnsiTheme="minorHAnsi" w:cstheme="minorHAnsi"/>
          <w:sz w:val="20"/>
          <w:szCs w:val="20"/>
        </w:rPr>
        <w:t>.</w:t>
      </w:r>
    </w:p>
    <w:p w14:paraId="3F43F5A8" w14:textId="6D5E4680" w:rsidR="001B095E" w:rsidRPr="003964FF" w:rsidRDefault="001B095E" w:rsidP="009C15AD">
      <w:pPr>
        <w:pStyle w:val="BodyText"/>
        <w:numPr>
          <w:ilvl w:val="1"/>
          <w:numId w:val="9"/>
        </w:numPr>
        <w:tabs>
          <w:tab w:val="left" w:pos="426"/>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Galimybė</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siųsti</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SMS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naudotis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automatinio</w:t>
      </w:r>
      <w:r w:rsidRPr="003964FF">
        <w:rPr>
          <w:rFonts w:asciiTheme="minorHAnsi" w:hAnsiTheme="minorHAnsi" w:cstheme="minorHAnsi"/>
          <w:spacing w:val="3"/>
          <w:sz w:val="20"/>
          <w:szCs w:val="20"/>
        </w:rPr>
        <w:t xml:space="preserve"> </w:t>
      </w:r>
      <w:proofErr w:type="spellStart"/>
      <w:r w:rsidRPr="003964FF">
        <w:rPr>
          <w:rFonts w:asciiTheme="minorHAnsi" w:hAnsiTheme="minorHAnsi" w:cstheme="minorHAnsi"/>
          <w:sz w:val="20"/>
          <w:szCs w:val="20"/>
        </w:rPr>
        <w:t>skambintuvo</w:t>
      </w:r>
      <w:proofErr w:type="spellEnd"/>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Paslauga</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ne</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vėliau</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per</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10</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kalendorinių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dienų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nuo</w:t>
      </w:r>
    </w:p>
    <w:p w14:paraId="569BCDD0" w14:textId="4E26E6F4" w:rsidR="00F87CF3" w:rsidRPr="003964FF" w:rsidRDefault="001B095E" w:rsidP="009C15AD">
      <w:pPr>
        <w:pStyle w:val="BodyText"/>
        <w:tabs>
          <w:tab w:val="left" w:pos="426"/>
        </w:tabs>
        <w:spacing w:before="1" w:after="0"/>
        <w:ind w:firstLine="0"/>
        <w:jc w:val="both"/>
        <w:rPr>
          <w:rFonts w:asciiTheme="minorHAnsi" w:hAnsiTheme="minorHAnsi" w:cstheme="minorHAnsi"/>
          <w:sz w:val="20"/>
          <w:szCs w:val="20"/>
        </w:rPr>
      </w:pPr>
      <w:r w:rsidRPr="003964FF">
        <w:rPr>
          <w:rFonts w:asciiTheme="minorHAnsi" w:hAnsiTheme="minorHAnsi" w:cstheme="minorHAnsi"/>
          <w:sz w:val="20"/>
          <w:szCs w:val="20"/>
        </w:rPr>
        <w:t>Sutarties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įsigaliojimo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dienos.</w:t>
      </w:r>
      <w:bookmarkEnd w:id="8"/>
      <w:bookmarkEnd w:id="9"/>
    </w:p>
    <w:p w14:paraId="49A8FAA4" w14:textId="6F7E54DE" w:rsidR="00F87CF3" w:rsidRPr="003964FF" w:rsidRDefault="00F87CF3" w:rsidP="009C15AD">
      <w:pPr>
        <w:pStyle w:val="ListParagraph"/>
        <w:numPr>
          <w:ilvl w:val="0"/>
          <w:numId w:val="9"/>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3964FF">
        <w:rPr>
          <w:rFonts w:asciiTheme="minorHAnsi" w:hAnsiTheme="minorHAnsi" w:cstheme="minorHAnsi"/>
          <w:b/>
          <w:sz w:val="20"/>
          <w:szCs w:val="20"/>
        </w:rPr>
        <w:t>PASLAUGŲ KOKYBĖ IR TRŪKUMŲ ŠALINIMAS</w:t>
      </w:r>
    </w:p>
    <w:p w14:paraId="0A5D0060" w14:textId="383902E1" w:rsidR="00F87CF3" w:rsidRPr="003964FF" w:rsidRDefault="00F87CF3" w:rsidP="009C15AD">
      <w:pPr>
        <w:pStyle w:val="BodyText"/>
        <w:numPr>
          <w:ilvl w:val="1"/>
          <w:numId w:val="20"/>
        </w:numPr>
        <w:tabs>
          <w:tab w:val="left" w:pos="567"/>
        </w:tabs>
        <w:spacing w:after="0"/>
        <w:ind w:left="0" w:firstLine="0"/>
        <w:jc w:val="both"/>
        <w:rPr>
          <w:rFonts w:asciiTheme="minorHAnsi" w:hAnsiTheme="minorHAnsi" w:cstheme="minorHAnsi"/>
          <w:b/>
          <w:sz w:val="20"/>
          <w:szCs w:val="20"/>
        </w:rPr>
      </w:pPr>
      <w:bookmarkStart w:id="11" w:name="_Hlk41056113"/>
      <w:r w:rsidRPr="003964FF">
        <w:rPr>
          <w:rFonts w:asciiTheme="minorHAnsi" w:hAnsiTheme="minorHAnsi" w:cstheme="minorHAnsi"/>
          <w:sz w:val="20"/>
          <w:szCs w:val="20"/>
        </w:rPr>
        <w:t xml:space="preserve">Paslaugų </w:t>
      </w:r>
      <w:r w:rsidRPr="003964FF">
        <w:rPr>
          <w:rFonts w:asciiTheme="minorHAnsi" w:hAnsiTheme="minorHAnsi" w:cstheme="minorHAnsi"/>
          <w:bCs/>
          <w:sz w:val="20"/>
          <w:szCs w:val="20"/>
        </w:rPr>
        <w:t xml:space="preserve">Tiekėjas įsipareigoja patikrinti </w:t>
      </w:r>
      <w:r w:rsidR="001226B5" w:rsidRPr="003964FF">
        <w:rPr>
          <w:rFonts w:asciiTheme="minorHAnsi" w:hAnsiTheme="minorHAnsi" w:cstheme="minorHAnsi"/>
          <w:bCs/>
          <w:sz w:val="20"/>
          <w:szCs w:val="20"/>
        </w:rPr>
        <w:t xml:space="preserve">Naujokų </w:t>
      </w:r>
      <w:r w:rsidRPr="003964FF">
        <w:rPr>
          <w:rFonts w:asciiTheme="minorHAnsi" w:hAnsiTheme="minorHAnsi" w:cstheme="minorHAnsi"/>
          <w:bCs/>
          <w:sz w:val="20"/>
          <w:szCs w:val="20"/>
        </w:rPr>
        <w:t xml:space="preserve">žinių lygį - prieš klientų aptarnavimo pradžią, ir periodiškai (kas mėnesį) jau dirbančių darbuotojų. </w:t>
      </w:r>
      <w:r w:rsidR="007F2211" w:rsidRPr="003964FF">
        <w:rPr>
          <w:rFonts w:asciiTheme="minorHAnsi" w:hAnsiTheme="minorHAnsi" w:cstheme="minorHAnsi"/>
          <w:sz w:val="20"/>
          <w:szCs w:val="20"/>
        </w:rPr>
        <w:t>Periodiniame t</w:t>
      </w:r>
      <w:r w:rsidRPr="003964FF">
        <w:rPr>
          <w:rFonts w:asciiTheme="minorHAnsi" w:hAnsiTheme="minorHAnsi" w:cstheme="minorHAnsi"/>
          <w:sz w:val="20"/>
          <w:szCs w:val="20"/>
        </w:rPr>
        <w:t>estavime turi dalyvauti ne mažiau kaip 5 (penki) Paslaugų teikėjo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darbuotojai – konsultantai. Testą sudaro ne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 kaip 20 (dvidešimt) situacijų</w:t>
      </w:r>
      <w:r w:rsidR="007F2211" w:rsidRPr="003964FF">
        <w:rPr>
          <w:rFonts w:asciiTheme="minorHAnsi" w:hAnsiTheme="minorHAnsi" w:cstheme="minorHAnsi"/>
          <w:sz w:val="20"/>
          <w:szCs w:val="20"/>
        </w:rPr>
        <w:t>, suderintų su Paslaugų gavėju.</w:t>
      </w:r>
      <w:r w:rsidRPr="003964FF">
        <w:rPr>
          <w:rFonts w:asciiTheme="minorHAnsi" w:hAnsiTheme="minorHAnsi" w:cstheme="minorHAnsi"/>
          <w:sz w:val="20"/>
          <w:szCs w:val="20"/>
        </w:rPr>
        <w:t xml:space="preserve"> </w:t>
      </w:r>
    </w:p>
    <w:p w14:paraId="5C040A7A" w14:textId="4DD56249" w:rsidR="00CB6975" w:rsidRPr="003964FF" w:rsidRDefault="00F87CF3" w:rsidP="009C15AD">
      <w:pPr>
        <w:pStyle w:val="BodyText"/>
        <w:numPr>
          <w:ilvl w:val="1"/>
          <w:numId w:val="20"/>
        </w:numPr>
        <w:tabs>
          <w:tab w:val="left" w:pos="426"/>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Po Sutarties įsigaliojimo dienos, apmokius</w:t>
      </w:r>
      <w:r w:rsidR="00781E9A" w:rsidRPr="003964FF">
        <w:rPr>
          <w:rFonts w:asciiTheme="minorHAnsi" w:hAnsiTheme="minorHAnsi" w:cstheme="minorHAnsi"/>
          <w:sz w:val="20"/>
          <w:szCs w:val="20"/>
        </w:rPr>
        <w:t xml:space="preserve">/instruktavus/atlikus testavimą, </w:t>
      </w:r>
      <w:r w:rsidRPr="003964FF">
        <w:rPr>
          <w:rFonts w:asciiTheme="minorHAnsi" w:hAnsiTheme="minorHAnsi" w:cstheme="minorHAnsi"/>
          <w:sz w:val="20"/>
          <w:szCs w:val="20"/>
        </w:rPr>
        <w:t>Paslaugų teikėjo specialist</w:t>
      </w:r>
      <w:r w:rsidR="00781E9A" w:rsidRPr="003964FF">
        <w:rPr>
          <w:rFonts w:asciiTheme="minorHAnsi" w:hAnsiTheme="minorHAnsi" w:cstheme="minorHAnsi"/>
          <w:sz w:val="20"/>
          <w:szCs w:val="20"/>
        </w:rPr>
        <w:t>ams prasideda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bandomasis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Bandomasis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aptarnavimas</w:t>
      </w:r>
      <w:r w:rsidR="007F2211" w:rsidRPr="003964FF">
        <w:rPr>
          <w:rFonts w:asciiTheme="minorHAnsi" w:hAnsiTheme="minorHAnsi" w:cstheme="minorHAnsi"/>
          <w:sz w:val="20"/>
          <w:szCs w:val="20"/>
        </w:rPr>
        <w:t xml:space="preserve"> </w:t>
      </w:r>
      <w:r w:rsidRPr="003964FF">
        <w:rPr>
          <w:rFonts w:asciiTheme="minorHAnsi" w:hAnsiTheme="minorHAnsi" w:cstheme="minorHAnsi"/>
          <w:sz w:val="20"/>
          <w:szCs w:val="20"/>
        </w:rPr>
        <w:t xml:space="preserve">- tai aptarnavimo laikotarpis (1 savaitė), kurio metu </w:t>
      </w:r>
      <w:r w:rsidRPr="003964FF">
        <w:rPr>
          <w:rFonts w:asciiTheme="minorHAnsi" w:hAnsiTheme="minorHAnsi" w:cstheme="minorHAnsi"/>
          <w:sz w:val="20"/>
          <w:szCs w:val="20"/>
        </w:rPr>
        <w:lastRenderedPageBreak/>
        <w:t>siekiama patikrinti, kaip teikiama paslauga atitinka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numatytą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aptarnavimo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lygį.</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Šiuo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laikotarpiu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už</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neatitikimus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bei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netikslumus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nėra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taikomos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numatytos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sankcijos</w:t>
      </w:r>
      <w:r w:rsidR="00781E9A" w:rsidRPr="003964FF">
        <w:rPr>
          <w:rFonts w:asciiTheme="minorHAnsi" w:hAnsiTheme="minorHAnsi" w:cstheme="minorHAnsi"/>
          <w:sz w:val="20"/>
          <w:szCs w:val="20"/>
        </w:rPr>
        <w:t xml:space="preserve">. </w:t>
      </w:r>
      <w:r w:rsidR="00795EAB" w:rsidRPr="003964FF">
        <w:rPr>
          <w:rFonts w:asciiTheme="minorHAnsi" w:hAnsiTheme="minorHAnsi" w:cstheme="minorHAnsi"/>
          <w:sz w:val="20"/>
          <w:szCs w:val="20"/>
        </w:rPr>
        <w:t>Paslaugų teikėjo darbuotojų – konsultantų žodinis testavimas tiesioginio ar telefoninio pokalbio metu, žinių</w:t>
      </w:r>
      <w:r w:rsidR="00795EAB" w:rsidRPr="003964FF">
        <w:rPr>
          <w:rFonts w:asciiTheme="minorHAnsi" w:hAnsiTheme="minorHAnsi" w:cstheme="minorHAnsi"/>
          <w:spacing w:val="1"/>
          <w:sz w:val="20"/>
          <w:szCs w:val="20"/>
        </w:rPr>
        <w:t xml:space="preserve"> </w:t>
      </w:r>
      <w:r w:rsidR="00795EAB" w:rsidRPr="003964FF">
        <w:rPr>
          <w:rFonts w:asciiTheme="minorHAnsi" w:hAnsiTheme="minorHAnsi" w:cstheme="minorHAnsi"/>
          <w:sz w:val="20"/>
          <w:szCs w:val="20"/>
        </w:rPr>
        <w:t>patikrinimas</w:t>
      </w:r>
      <w:r w:rsidR="00795EAB" w:rsidRPr="003964FF">
        <w:rPr>
          <w:rFonts w:asciiTheme="minorHAnsi" w:hAnsiTheme="minorHAnsi" w:cstheme="minorHAnsi"/>
          <w:spacing w:val="-1"/>
          <w:sz w:val="20"/>
          <w:szCs w:val="20"/>
        </w:rPr>
        <w:t xml:space="preserve"> </w:t>
      </w:r>
      <w:r w:rsidR="00795EAB" w:rsidRPr="003964FF">
        <w:rPr>
          <w:rFonts w:asciiTheme="minorHAnsi" w:hAnsiTheme="minorHAnsi" w:cstheme="minorHAnsi"/>
          <w:sz w:val="20"/>
          <w:szCs w:val="20"/>
        </w:rPr>
        <w:t>atliekamas ne</w:t>
      </w:r>
      <w:r w:rsidR="00795EAB" w:rsidRPr="003964FF">
        <w:rPr>
          <w:rFonts w:asciiTheme="minorHAnsi" w:hAnsiTheme="minorHAnsi" w:cstheme="minorHAnsi"/>
          <w:spacing w:val="-2"/>
          <w:sz w:val="20"/>
          <w:szCs w:val="20"/>
        </w:rPr>
        <w:t xml:space="preserve"> </w:t>
      </w:r>
      <w:r w:rsidR="00795EAB" w:rsidRPr="003964FF">
        <w:rPr>
          <w:rFonts w:asciiTheme="minorHAnsi" w:hAnsiTheme="minorHAnsi" w:cstheme="minorHAnsi"/>
          <w:sz w:val="20"/>
          <w:szCs w:val="20"/>
        </w:rPr>
        <w:t>vėliau,</w:t>
      </w:r>
      <w:r w:rsidR="00795EAB" w:rsidRPr="003964FF">
        <w:rPr>
          <w:rFonts w:asciiTheme="minorHAnsi" w:hAnsiTheme="minorHAnsi" w:cstheme="minorHAnsi"/>
          <w:spacing w:val="-1"/>
          <w:sz w:val="20"/>
          <w:szCs w:val="20"/>
        </w:rPr>
        <w:t xml:space="preserve"> </w:t>
      </w:r>
      <w:r w:rsidR="00795EAB" w:rsidRPr="003964FF">
        <w:rPr>
          <w:rFonts w:asciiTheme="minorHAnsi" w:hAnsiTheme="minorHAnsi" w:cstheme="minorHAnsi"/>
          <w:sz w:val="20"/>
          <w:szCs w:val="20"/>
        </w:rPr>
        <w:t>kaip</w:t>
      </w:r>
      <w:r w:rsidR="00795EAB" w:rsidRPr="003964FF">
        <w:rPr>
          <w:rFonts w:asciiTheme="minorHAnsi" w:hAnsiTheme="minorHAnsi" w:cstheme="minorHAnsi"/>
          <w:spacing w:val="-1"/>
          <w:sz w:val="20"/>
          <w:szCs w:val="20"/>
        </w:rPr>
        <w:t xml:space="preserve"> </w:t>
      </w:r>
      <w:r w:rsidR="00795EAB" w:rsidRPr="003964FF">
        <w:rPr>
          <w:rFonts w:asciiTheme="minorHAnsi" w:hAnsiTheme="minorHAnsi" w:cstheme="minorHAnsi"/>
          <w:sz w:val="20"/>
          <w:szCs w:val="20"/>
        </w:rPr>
        <w:t>po</w:t>
      </w:r>
      <w:r w:rsidR="00795EAB" w:rsidRPr="003964FF">
        <w:rPr>
          <w:rFonts w:asciiTheme="minorHAnsi" w:hAnsiTheme="minorHAnsi" w:cstheme="minorHAnsi"/>
          <w:spacing w:val="-1"/>
          <w:sz w:val="20"/>
          <w:szCs w:val="20"/>
        </w:rPr>
        <w:t xml:space="preserve"> </w:t>
      </w:r>
      <w:r w:rsidR="00795EAB" w:rsidRPr="003964FF">
        <w:rPr>
          <w:rFonts w:asciiTheme="minorHAnsi" w:hAnsiTheme="minorHAnsi" w:cstheme="minorHAnsi"/>
          <w:sz w:val="20"/>
          <w:szCs w:val="20"/>
        </w:rPr>
        <w:t>10</w:t>
      </w:r>
      <w:r w:rsidR="00795EAB" w:rsidRPr="003964FF">
        <w:rPr>
          <w:rFonts w:asciiTheme="minorHAnsi" w:hAnsiTheme="minorHAnsi" w:cstheme="minorHAnsi"/>
          <w:spacing w:val="-1"/>
          <w:sz w:val="20"/>
          <w:szCs w:val="20"/>
        </w:rPr>
        <w:t xml:space="preserve"> </w:t>
      </w:r>
      <w:r w:rsidR="00795EAB" w:rsidRPr="003964FF">
        <w:rPr>
          <w:rFonts w:asciiTheme="minorHAnsi" w:hAnsiTheme="minorHAnsi" w:cstheme="minorHAnsi"/>
          <w:sz w:val="20"/>
          <w:szCs w:val="20"/>
        </w:rPr>
        <w:t>(dešimt)</w:t>
      </w:r>
      <w:r w:rsidR="00795EAB" w:rsidRPr="003964FF">
        <w:rPr>
          <w:rFonts w:asciiTheme="minorHAnsi" w:hAnsiTheme="minorHAnsi" w:cstheme="minorHAnsi"/>
          <w:spacing w:val="-1"/>
          <w:sz w:val="20"/>
          <w:szCs w:val="20"/>
        </w:rPr>
        <w:t xml:space="preserve"> </w:t>
      </w:r>
      <w:r w:rsidR="00795EAB" w:rsidRPr="003964FF">
        <w:rPr>
          <w:rFonts w:asciiTheme="minorHAnsi" w:hAnsiTheme="minorHAnsi" w:cstheme="minorHAnsi"/>
          <w:sz w:val="20"/>
          <w:szCs w:val="20"/>
        </w:rPr>
        <w:t>darbo</w:t>
      </w:r>
      <w:r w:rsidR="00795EAB" w:rsidRPr="003964FF">
        <w:rPr>
          <w:rFonts w:asciiTheme="minorHAnsi" w:hAnsiTheme="minorHAnsi" w:cstheme="minorHAnsi"/>
          <w:spacing w:val="-5"/>
          <w:sz w:val="20"/>
          <w:szCs w:val="20"/>
        </w:rPr>
        <w:t xml:space="preserve"> </w:t>
      </w:r>
      <w:r w:rsidR="00795EAB" w:rsidRPr="003964FF">
        <w:rPr>
          <w:rFonts w:asciiTheme="minorHAnsi" w:hAnsiTheme="minorHAnsi" w:cstheme="minorHAnsi"/>
          <w:sz w:val="20"/>
          <w:szCs w:val="20"/>
        </w:rPr>
        <w:t>dienų,</w:t>
      </w:r>
      <w:r w:rsidR="00795EAB" w:rsidRPr="003964FF">
        <w:rPr>
          <w:rFonts w:asciiTheme="minorHAnsi" w:hAnsiTheme="minorHAnsi" w:cstheme="minorHAnsi"/>
          <w:spacing w:val="-1"/>
          <w:sz w:val="20"/>
          <w:szCs w:val="20"/>
        </w:rPr>
        <w:t xml:space="preserve"> </w:t>
      </w:r>
      <w:r w:rsidR="00795EAB" w:rsidRPr="003964FF">
        <w:rPr>
          <w:rFonts w:asciiTheme="minorHAnsi" w:hAnsiTheme="minorHAnsi" w:cstheme="minorHAnsi"/>
          <w:sz w:val="20"/>
          <w:szCs w:val="20"/>
        </w:rPr>
        <w:t>pasibaigus</w:t>
      </w:r>
      <w:r w:rsidR="00795EAB" w:rsidRPr="003964FF">
        <w:rPr>
          <w:rFonts w:asciiTheme="minorHAnsi" w:hAnsiTheme="minorHAnsi" w:cstheme="minorHAnsi"/>
          <w:spacing w:val="-1"/>
          <w:sz w:val="20"/>
          <w:szCs w:val="20"/>
        </w:rPr>
        <w:t xml:space="preserve"> </w:t>
      </w:r>
      <w:r w:rsidR="00795EAB" w:rsidRPr="003964FF">
        <w:rPr>
          <w:rFonts w:asciiTheme="minorHAnsi" w:hAnsiTheme="minorHAnsi" w:cstheme="minorHAnsi"/>
          <w:sz w:val="20"/>
          <w:szCs w:val="20"/>
        </w:rPr>
        <w:t>atsakingų</w:t>
      </w:r>
      <w:r w:rsidR="00795EAB" w:rsidRPr="003964FF">
        <w:rPr>
          <w:rFonts w:asciiTheme="minorHAnsi" w:hAnsiTheme="minorHAnsi" w:cstheme="minorHAnsi"/>
          <w:spacing w:val="-1"/>
          <w:sz w:val="20"/>
          <w:szCs w:val="20"/>
        </w:rPr>
        <w:t xml:space="preserve"> </w:t>
      </w:r>
      <w:r w:rsidR="00795EAB" w:rsidRPr="003964FF">
        <w:rPr>
          <w:rFonts w:asciiTheme="minorHAnsi" w:hAnsiTheme="minorHAnsi" w:cstheme="minorHAnsi"/>
          <w:sz w:val="20"/>
          <w:szCs w:val="20"/>
        </w:rPr>
        <w:t>asmenų</w:t>
      </w:r>
      <w:r w:rsidR="00795EAB" w:rsidRPr="003964FF">
        <w:rPr>
          <w:rFonts w:asciiTheme="minorHAnsi" w:hAnsiTheme="minorHAnsi" w:cstheme="minorHAnsi"/>
          <w:spacing w:val="-1"/>
          <w:sz w:val="20"/>
          <w:szCs w:val="20"/>
        </w:rPr>
        <w:t xml:space="preserve"> </w:t>
      </w:r>
      <w:r w:rsidR="00795EAB" w:rsidRPr="003964FF">
        <w:rPr>
          <w:rFonts w:asciiTheme="minorHAnsi" w:hAnsiTheme="minorHAnsi" w:cstheme="minorHAnsi"/>
          <w:sz w:val="20"/>
          <w:szCs w:val="20"/>
        </w:rPr>
        <w:t>instruktavimui.</w:t>
      </w:r>
    </w:p>
    <w:p w14:paraId="57B0CABB" w14:textId="77777777" w:rsidR="00CB6975" w:rsidRPr="003964FF" w:rsidRDefault="00795EAB" w:rsidP="009C15AD">
      <w:pPr>
        <w:pStyle w:val="BodyText"/>
        <w:numPr>
          <w:ilvl w:val="1"/>
          <w:numId w:val="20"/>
        </w:numPr>
        <w:tabs>
          <w:tab w:val="left" w:pos="426"/>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Patikrinimo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rezultatai</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fiksuojami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abiejų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šalių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surašytu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protokolu.</w:t>
      </w:r>
    </w:p>
    <w:p w14:paraId="71E4E97F" w14:textId="77777777" w:rsidR="00CB6975" w:rsidRPr="003964FF" w:rsidRDefault="00795EAB" w:rsidP="009C15AD">
      <w:pPr>
        <w:pStyle w:val="BodyText"/>
        <w:numPr>
          <w:ilvl w:val="1"/>
          <w:numId w:val="20"/>
        </w:numPr>
        <w:tabs>
          <w:tab w:val="left" w:pos="426"/>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pacing w:val="-1"/>
          <w:sz w:val="20"/>
          <w:szCs w:val="20"/>
        </w:rPr>
        <w:t>Paslaugos</w:t>
      </w:r>
      <w:r w:rsidRPr="003964FF">
        <w:rPr>
          <w:rFonts w:asciiTheme="minorHAnsi" w:hAnsiTheme="minorHAnsi" w:cstheme="minorHAnsi"/>
          <w:spacing w:val="-9"/>
          <w:sz w:val="20"/>
          <w:szCs w:val="20"/>
        </w:rPr>
        <w:t xml:space="preserve"> </w:t>
      </w:r>
      <w:r w:rsidRPr="003964FF">
        <w:rPr>
          <w:rFonts w:asciiTheme="minorHAnsi" w:hAnsiTheme="minorHAnsi" w:cstheme="minorHAnsi"/>
          <w:spacing w:val="-1"/>
          <w:sz w:val="20"/>
          <w:szCs w:val="20"/>
        </w:rPr>
        <w:t>laikomos</w:t>
      </w:r>
      <w:r w:rsidRPr="003964FF">
        <w:rPr>
          <w:rFonts w:asciiTheme="minorHAnsi" w:hAnsiTheme="minorHAnsi" w:cstheme="minorHAnsi"/>
          <w:spacing w:val="-8"/>
          <w:sz w:val="20"/>
          <w:szCs w:val="20"/>
        </w:rPr>
        <w:t xml:space="preserve"> </w:t>
      </w:r>
      <w:r w:rsidRPr="003964FF">
        <w:rPr>
          <w:rFonts w:asciiTheme="minorHAnsi" w:hAnsiTheme="minorHAnsi" w:cstheme="minorHAnsi"/>
          <w:spacing w:val="-1"/>
          <w:sz w:val="20"/>
          <w:szCs w:val="20"/>
        </w:rPr>
        <w:t>priimtos,</w:t>
      </w:r>
      <w:r w:rsidRPr="003964FF">
        <w:rPr>
          <w:rFonts w:asciiTheme="minorHAnsi" w:hAnsiTheme="minorHAnsi" w:cstheme="minorHAnsi"/>
          <w:spacing w:val="-9"/>
          <w:sz w:val="20"/>
          <w:szCs w:val="20"/>
        </w:rPr>
        <w:t xml:space="preserve"> </w:t>
      </w:r>
      <w:r w:rsidRPr="003964FF">
        <w:rPr>
          <w:rFonts w:asciiTheme="minorHAnsi" w:hAnsiTheme="minorHAnsi" w:cstheme="minorHAnsi"/>
          <w:spacing w:val="-1"/>
          <w:sz w:val="20"/>
          <w:szCs w:val="20"/>
        </w:rPr>
        <w:t>jeigu</w:t>
      </w:r>
      <w:r w:rsidRPr="003964FF">
        <w:rPr>
          <w:rFonts w:asciiTheme="minorHAnsi" w:hAnsiTheme="minorHAnsi" w:cstheme="minorHAnsi"/>
          <w:spacing w:val="-9"/>
          <w:sz w:val="20"/>
          <w:szCs w:val="20"/>
        </w:rPr>
        <w:t xml:space="preserve"> </w:t>
      </w:r>
      <w:r w:rsidRPr="003964FF">
        <w:rPr>
          <w:rFonts w:asciiTheme="minorHAnsi" w:hAnsiTheme="minorHAnsi" w:cstheme="minorHAnsi"/>
          <w:spacing w:val="-1"/>
          <w:sz w:val="20"/>
          <w:szCs w:val="20"/>
        </w:rPr>
        <w:t>jos</w:t>
      </w:r>
      <w:r w:rsidRPr="003964FF">
        <w:rPr>
          <w:rFonts w:asciiTheme="minorHAnsi" w:hAnsiTheme="minorHAnsi" w:cstheme="minorHAnsi"/>
          <w:spacing w:val="-8"/>
          <w:sz w:val="20"/>
          <w:szCs w:val="20"/>
        </w:rPr>
        <w:t xml:space="preserve"> </w:t>
      </w:r>
      <w:r w:rsidRPr="003964FF">
        <w:rPr>
          <w:rFonts w:asciiTheme="minorHAnsi" w:hAnsiTheme="minorHAnsi" w:cstheme="minorHAnsi"/>
          <w:spacing w:val="-1"/>
          <w:sz w:val="20"/>
          <w:szCs w:val="20"/>
        </w:rPr>
        <w:t>atliktos</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tinkamai</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pasirašytas</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atliktų</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priėmimo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11"/>
          <w:sz w:val="20"/>
          <w:szCs w:val="20"/>
        </w:rPr>
        <w:t xml:space="preserve"> </w:t>
      </w:r>
      <w:r w:rsidRPr="003964FF">
        <w:rPr>
          <w:rFonts w:asciiTheme="minorHAnsi" w:hAnsiTheme="minorHAnsi" w:cstheme="minorHAnsi"/>
          <w:sz w:val="20"/>
          <w:szCs w:val="20"/>
        </w:rPr>
        <w:t>perdavimo</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aktas.</w:t>
      </w:r>
    </w:p>
    <w:p w14:paraId="0BC98414" w14:textId="38946E9E" w:rsidR="00CB6975" w:rsidRPr="003964FF" w:rsidRDefault="00795EAB" w:rsidP="009C15AD">
      <w:pPr>
        <w:pStyle w:val="BodyText"/>
        <w:numPr>
          <w:ilvl w:val="1"/>
          <w:numId w:val="20"/>
        </w:numPr>
        <w:tabs>
          <w:tab w:val="left" w:pos="426"/>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Nustačius</w:t>
      </w:r>
      <w:r w:rsidRPr="003964FF">
        <w:rPr>
          <w:rFonts w:asciiTheme="minorHAnsi" w:hAnsiTheme="minorHAnsi" w:cstheme="minorHAnsi"/>
          <w:spacing w:val="36"/>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35"/>
          <w:sz w:val="20"/>
          <w:szCs w:val="20"/>
        </w:rPr>
        <w:t xml:space="preserve"> </w:t>
      </w:r>
      <w:r w:rsidRPr="003964FF">
        <w:rPr>
          <w:rFonts w:asciiTheme="minorHAnsi" w:hAnsiTheme="minorHAnsi" w:cstheme="minorHAnsi"/>
          <w:sz w:val="20"/>
          <w:szCs w:val="20"/>
        </w:rPr>
        <w:t>teikėjo</w:t>
      </w:r>
      <w:r w:rsidRPr="003964FF">
        <w:rPr>
          <w:rFonts w:asciiTheme="minorHAnsi" w:hAnsiTheme="minorHAnsi" w:cstheme="minorHAnsi"/>
          <w:spacing w:val="40"/>
          <w:sz w:val="20"/>
          <w:szCs w:val="20"/>
        </w:rPr>
        <w:t xml:space="preserve"> </w:t>
      </w:r>
      <w:r w:rsidRPr="003964FF">
        <w:rPr>
          <w:rFonts w:asciiTheme="minorHAnsi" w:hAnsiTheme="minorHAnsi" w:cstheme="minorHAnsi"/>
          <w:sz w:val="20"/>
          <w:szCs w:val="20"/>
        </w:rPr>
        <w:t>darbuotojų</w:t>
      </w:r>
      <w:r w:rsidRPr="003964FF">
        <w:rPr>
          <w:rFonts w:asciiTheme="minorHAnsi" w:hAnsiTheme="minorHAnsi" w:cstheme="minorHAnsi"/>
          <w:spacing w:val="39"/>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36"/>
          <w:sz w:val="20"/>
          <w:szCs w:val="20"/>
        </w:rPr>
        <w:t xml:space="preserve"> </w:t>
      </w:r>
      <w:r w:rsidRPr="003964FF">
        <w:rPr>
          <w:rFonts w:asciiTheme="minorHAnsi" w:hAnsiTheme="minorHAnsi" w:cstheme="minorHAnsi"/>
          <w:sz w:val="20"/>
          <w:szCs w:val="20"/>
        </w:rPr>
        <w:t>konsultantų</w:t>
      </w:r>
      <w:r w:rsidRPr="003964FF">
        <w:rPr>
          <w:rFonts w:asciiTheme="minorHAnsi" w:hAnsiTheme="minorHAnsi" w:cstheme="minorHAnsi"/>
          <w:spacing w:val="36"/>
          <w:sz w:val="20"/>
          <w:szCs w:val="20"/>
        </w:rPr>
        <w:t xml:space="preserve"> </w:t>
      </w:r>
      <w:r w:rsidRPr="003964FF">
        <w:rPr>
          <w:rFonts w:asciiTheme="minorHAnsi" w:hAnsiTheme="minorHAnsi" w:cstheme="minorHAnsi"/>
          <w:sz w:val="20"/>
          <w:szCs w:val="20"/>
        </w:rPr>
        <w:t>darbo</w:t>
      </w:r>
      <w:r w:rsidRPr="003964FF">
        <w:rPr>
          <w:rFonts w:asciiTheme="minorHAnsi" w:hAnsiTheme="minorHAnsi" w:cstheme="minorHAnsi"/>
          <w:spacing w:val="37"/>
          <w:sz w:val="20"/>
          <w:szCs w:val="20"/>
        </w:rPr>
        <w:t xml:space="preserve"> </w:t>
      </w:r>
      <w:r w:rsidRPr="003964FF">
        <w:rPr>
          <w:rFonts w:asciiTheme="minorHAnsi" w:hAnsiTheme="minorHAnsi" w:cstheme="minorHAnsi"/>
          <w:sz w:val="20"/>
          <w:szCs w:val="20"/>
        </w:rPr>
        <w:t>kokybės</w:t>
      </w:r>
      <w:r w:rsidRPr="003964FF">
        <w:rPr>
          <w:rFonts w:asciiTheme="minorHAnsi" w:hAnsiTheme="minorHAnsi" w:cstheme="minorHAnsi"/>
          <w:spacing w:val="39"/>
          <w:sz w:val="20"/>
          <w:szCs w:val="20"/>
        </w:rPr>
        <w:t xml:space="preserve"> </w:t>
      </w:r>
      <w:r w:rsidRPr="003964FF">
        <w:rPr>
          <w:rFonts w:asciiTheme="minorHAnsi" w:hAnsiTheme="minorHAnsi" w:cstheme="minorHAnsi"/>
          <w:sz w:val="20"/>
          <w:szCs w:val="20"/>
        </w:rPr>
        <w:t>trūkumus</w:t>
      </w:r>
      <w:r w:rsidRPr="003964FF">
        <w:rPr>
          <w:rFonts w:asciiTheme="minorHAnsi" w:hAnsiTheme="minorHAnsi" w:cstheme="minorHAnsi"/>
          <w:spacing w:val="38"/>
          <w:sz w:val="20"/>
          <w:szCs w:val="20"/>
        </w:rPr>
        <w:t xml:space="preserve"> </w:t>
      </w:r>
      <w:r w:rsidRPr="003964FF">
        <w:rPr>
          <w:rFonts w:asciiTheme="minorHAnsi" w:hAnsiTheme="minorHAnsi" w:cstheme="minorHAnsi"/>
          <w:sz w:val="20"/>
          <w:szCs w:val="20"/>
        </w:rPr>
        <w:t>po</w:t>
      </w:r>
      <w:r w:rsidRPr="003964FF">
        <w:rPr>
          <w:rFonts w:asciiTheme="minorHAnsi" w:hAnsiTheme="minorHAnsi" w:cstheme="minorHAnsi"/>
          <w:spacing w:val="35"/>
          <w:sz w:val="20"/>
          <w:szCs w:val="20"/>
        </w:rPr>
        <w:t xml:space="preserve"> </w:t>
      </w:r>
      <w:r w:rsidRPr="003964FF">
        <w:rPr>
          <w:rFonts w:asciiTheme="minorHAnsi" w:hAnsiTheme="minorHAnsi" w:cstheme="minorHAnsi"/>
          <w:sz w:val="20"/>
          <w:szCs w:val="20"/>
        </w:rPr>
        <w:t>darbuotojų</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36"/>
          <w:sz w:val="20"/>
          <w:szCs w:val="20"/>
        </w:rPr>
        <w:t xml:space="preserve"> </w:t>
      </w:r>
      <w:r w:rsidRPr="003964FF">
        <w:rPr>
          <w:rFonts w:asciiTheme="minorHAnsi" w:hAnsiTheme="minorHAnsi" w:cstheme="minorHAnsi"/>
          <w:sz w:val="20"/>
          <w:szCs w:val="20"/>
        </w:rPr>
        <w:t>konsultantų</w:t>
      </w:r>
      <w:r w:rsidR="007A3488" w:rsidRPr="003964FF">
        <w:rPr>
          <w:rFonts w:asciiTheme="minorHAnsi" w:hAnsiTheme="minorHAnsi" w:cstheme="minorHAnsi"/>
          <w:sz w:val="20"/>
          <w:szCs w:val="20"/>
        </w:rPr>
        <w:t xml:space="preserve"> </w:t>
      </w:r>
      <w:r w:rsidRPr="003964FF">
        <w:rPr>
          <w:rFonts w:asciiTheme="minorHAnsi" w:hAnsiTheme="minorHAnsi" w:cstheme="minorHAnsi"/>
          <w:spacing w:val="-42"/>
          <w:sz w:val="20"/>
          <w:szCs w:val="20"/>
        </w:rPr>
        <w:t xml:space="preserve"> </w:t>
      </w:r>
      <w:r w:rsidRPr="003964FF">
        <w:rPr>
          <w:rFonts w:asciiTheme="minorHAnsi" w:hAnsiTheme="minorHAnsi" w:cstheme="minorHAnsi"/>
          <w:sz w:val="20"/>
          <w:szCs w:val="20"/>
        </w:rPr>
        <w:t>instruktavimo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pabaigos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bei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testo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išlaikymo,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teikėjui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gali</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būti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taikomos</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3.8.1</w:t>
      </w:r>
      <w:r w:rsidR="00CB6975" w:rsidRPr="003964FF">
        <w:rPr>
          <w:rFonts w:asciiTheme="minorHAnsi" w:hAnsiTheme="minorHAnsi" w:cstheme="minorHAnsi"/>
          <w:sz w:val="20"/>
          <w:szCs w:val="20"/>
        </w:rPr>
        <w:t>2</w:t>
      </w:r>
      <w:r w:rsidRPr="003964FF">
        <w:rPr>
          <w:rFonts w:asciiTheme="minorHAnsi" w:hAnsiTheme="minorHAnsi" w:cstheme="minorHAnsi"/>
          <w:sz w:val="20"/>
          <w:szCs w:val="20"/>
        </w:rPr>
        <w:t>.</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punkte</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numatytos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sankcijos.</w:t>
      </w:r>
    </w:p>
    <w:p w14:paraId="281DA0B6" w14:textId="03F0044D" w:rsidR="00F87CF3" w:rsidRPr="003964FF" w:rsidRDefault="00795EAB" w:rsidP="009C15AD">
      <w:pPr>
        <w:pStyle w:val="BodyText"/>
        <w:numPr>
          <w:ilvl w:val="1"/>
          <w:numId w:val="20"/>
        </w:numPr>
        <w:tabs>
          <w:tab w:val="left" w:pos="426"/>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trūkumus</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nustatytus</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pateiktose</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ataskaitose</w:t>
      </w:r>
      <w:r w:rsidRPr="003964FF">
        <w:rPr>
          <w:rFonts w:asciiTheme="minorHAnsi" w:hAnsiTheme="minorHAnsi" w:cstheme="minorHAnsi"/>
          <w:spacing w:val="11"/>
          <w:sz w:val="20"/>
          <w:szCs w:val="20"/>
        </w:rPr>
        <w:t xml:space="preserve"> </w:t>
      </w:r>
      <w:r w:rsidRPr="003964FF">
        <w:rPr>
          <w:rFonts w:asciiTheme="minorHAnsi" w:hAnsiTheme="minorHAnsi" w:cstheme="minorHAnsi"/>
          <w:sz w:val="20"/>
          <w:szCs w:val="20"/>
        </w:rPr>
        <w:t>(Techninės</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specifikacijos</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6</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skyrius)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ištaisyti</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ne</w:t>
      </w:r>
      <w:r w:rsidRPr="003964FF">
        <w:rPr>
          <w:rFonts w:asciiTheme="minorHAnsi" w:hAnsiTheme="minorHAnsi" w:cstheme="minorHAnsi"/>
          <w:spacing w:val="-42"/>
          <w:sz w:val="20"/>
          <w:szCs w:val="20"/>
        </w:rPr>
        <w:t xml:space="preserve"> </w:t>
      </w:r>
      <w:r w:rsidRPr="003964FF">
        <w:rPr>
          <w:rFonts w:asciiTheme="minorHAnsi" w:hAnsiTheme="minorHAnsi" w:cstheme="minorHAnsi"/>
          <w:sz w:val="20"/>
          <w:szCs w:val="20"/>
        </w:rPr>
        <w:t>vėliau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5</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gavėjo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rašytinio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reikalavimo dėl</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trūkumų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šalinimo pateikimo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dienos</w:t>
      </w:r>
      <w:r w:rsidR="00CB6975" w:rsidRPr="003964FF">
        <w:rPr>
          <w:rFonts w:asciiTheme="minorHAnsi" w:hAnsiTheme="minorHAnsi" w:cstheme="minorHAnsi"/>
          <w:sz w:val="20"/>
          <w:szCs w:val="20"/>
        </w:rPr>
        <w:t>.</w:t>
      </w:r>
    </w:p>
    <w:p w14:paraId="54AE1674" w14:textId="77777777" w:rsidR="00781E9A" w:rsidRPr="003964FF" w:rsidRDefault="00781E9A" w:rsidP="009C15AD">
      <w:pPr>
        <w:pStyle w:val="ListParagraph"/>
        <w:numPr>
          <w:ilvl w:val="0"/>
          <w:numId w:val="20"/>
        </w:numPr>
        <w:pBdr>
          <w:top w:val="single" w:sz="8" w:space="1" w:color="auto"/>
          <w:bottom w:val="single" w:sz="8" w:space="1" w:color="auto"/>
        </w:pBdr>
        <w:tabs>
          <w:tab w:val="left" w:pos="284"/>
        </w:tabs>
        <w:spacing w:before="60" w:after="60"/>
        <w:jc w:val="both"/>
        <w:rPr>
          <w:rFonts w:asciiTheme="minorHAnsi" w:hAnsiTheme="minorHAnsi" w:cstheme="minorHAnsi"/>
          <w:b/>
          <w:sz w:val="20"/>
          <w:szCs w:val="20"/>
        </w:rPr>
      </w:pPr>
      <w:r w:rsidRPr="003964FF">
        <w:rPr>
          <w:rFonts w:asciiTheme="minorHAnsi" w:hAnsiTheme="minorHAnsi" w:cstheme="minorHAnsi"/>
          <w:b/>
          <w:sz w:val="20"/>
          <w:szCs w:val="20"/>
        </w:rPr>
        <w:t>PASLAUGŲ TIEKIMO VIETA, TERMINAI IR TVARKA</w:t>
      </w:r>
    </w:p>
    <w:p w14:paraId="4F61E086" w14:textId="77777777" w:rsidR="005924E1" w:rsidRPr="003964FF" w:rsidRDefault="00781E9A" w:rsidP="009C15AD">
      <w:pPr>
        <w:pStyle w:val="BodyText"/>
        <w:numPr>
          <w:ilvl w:val="1"/>
          <w:numId w:val="20"/>
        </w:numPr>
        <w:pBdr>
          <w:bottom w:val="single" w:sz="4" w:space="1" w:color="auto"/>
        </w:pBdr>
        <w:spacing w:before="1"/>
        <w:jc w:val="both"/>
        <w:rPr>
          <w:rFonts w:asciiTheme="minorHAnsi" w:hAnsiTheme="minorHAnsi" w:cstheme="minorHAnsi"/>
          <w:b/>
          <w:sz w:val="20"/>
          <w:szCs w:val="20"/>
        </w:rPr>
      </w:pPr>
      <w:r w:rsidRPr="003964FF">
        <w:rPr>
          <w:rFonts w:asciiTheme="minorHAnsi" w:hAnsiTheme="minorHAnsi" w:cstheme="minorHAnsi"/>
          <w:b/>
          <w:sz w:val="20"/>
          <w:szCs w:val="20"/>
        </w:rPr>
        <w:t>Reikalavimai realaus laiko stebėjimui ir statistikos kaupimui:</w:t>
      </w:r>
      <w:bookmarkEnd w:id="11"/>
    </w:p>
    <w:p w14:paraId="044EFE0D" w14:textId="77777777" w:rsidR="00771234" w:rsidRPr="003964FF" w:rsidRDefault="001744E5" w:rsidP="009C15AD">
      <w:pPr>
        <w:pStyle w:val="BodyText"/>
        <w:numPr>
          <w:ilvl w:val="2"/>
          <w:numId w:val="20"/>
        </w:numPr>
        <w:tabs>
          <w:tab w:val="left" w:pos="709"/>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Paslaugų teikėjas turi pateikti Paslaugų gavėjo klientų aptarnavimo savaitinę ataskaitą kiekvieną pirmadienį</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iki 07:30 val., mėnesinę ataskaitą iki 7 einamojo mėnesio dienos 08:00 val., kuriose bus pateikta bendra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statistika, duomenys pagal kontaktų tipus: gauti, aptarnauti, prarasti, aptarnavimo trukmė (min.), vidutinė</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aptarnavimo trukmė (min.), vidutinis laukimo laikas (s), sujungimų su Paslaugų gavėjo specialistais skaičius,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kreipiniai pagal tematiką (tema ir potemė), po skambučio apklausų rezultatai (konsultanto ir 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pasikartojančių skambučių duomenys ir temos, ir kt. Šiuos duomenis Paslaugų gavėjas turi turėti galimybę</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matyti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einamuoju metu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pasirinktu periodu.</w:t>
      </w:r>
    </w:p>
    <w:p w14:paraId="12D39920" w14:textId="5DBA6BE8" w:rsidR="005924E1" w:rsidRPr="003964FF" w:rsidRDefault="001744E5" w:rsidP="009C15AD">
      <w:pPr>
        <w:pStyle w:val="BodyText"/>
        <w:numPr>
          <w:ilvl w:val="2"/>
          <w:numId w:val="20"/>
        </w:numPr>
        <w:tabs>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iki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kito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mėnesio</w:t>
      </w:r>
      <w:r w:rsidRPr="003964FF">
        <w:rPr>
          <w:rFonts w:asciiTheme="minorHAnsi" w:hAnsiTheme="minorHAnsi" w:cstheme="minorHAnsi"/>
          <w:spacing w:val="1"/>
          <w:sz w:val="20"/>
          <w:szCs w:val="20"/>
        </w:rPr>
        <w:t xml:space="preserve"> </w:t>
      </w:r>
      <w:r w:rsidR="005E74AD" w:rsidRPr="003964FF">
        <w:rPr>
          <w:rFonts w:asciiTheme="minorHAnsi" w:hAnsiTheme="minorHAnsi" w:cstheme="minorHAnsi"/>
          <w:sz w:val="20"/>
          <w:szCs w:val="20"/>
        </w:rPr>
        <w:t>5</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pateikti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mėnesinę</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ataskaitą</w:t>
      </w:r>
      <w:r w:rsidRPr="003964FF">
        <w:rPr>
          <w:rFonts w:asciiTheme="minorHAnsi" w:hAnsiTheme="minorHAnsi" w:cstheme="minorHAnsi"/>
          <w:spacing w:val="1"/>
          <w:sz w:val="20"/>
          <w:szCs w:val="20"/>
        </w:rPr>
        <w:t xml:space="preserve"> </w:t>
      </w:r>
      <w:r w:rsidR="005E74AD" w:rsidRPr="003964FF">
        <w:rPr>
          <w:rFonts w:asciiTheme="minorHAnsi" w:hAnsiTheme="minorHAnsi" w:cstheme="minorHAnsi"/>
          <w:spacing w:val="1"/>
          <w:sz w:val="20"/>
          <w:szCs w:val="20"/>
        </w:rPr>
        <w:t>(</w:t>
      </w:r>
      <w:r w:rsidR="005E74AD" w:rsidRPr="003964FF">
        <w:rPr>
          <w:rFonts w:asciiTheme="minorHAnsi" w:hAnsiTheme="minorHAnsi" w:cstheme="minorHAnsi"/>
          <w:sz w:val="20"/>
          <w:szCs w:val="20"/>
        </w:rPr>
        <w:t xml:space="preserve">įeinantys/išeinantys skambučiai, </w:t>
      </w:r>
      <w:proofErr w:type="spellStart"/>
      <w:r w:rsidR="005E74AD" w:rsidRPr="003964FF">
        <w:rPr>
          <w:rFonts w:asciiTheme="minorHAnsi" w:hAnsiTheme="minorHAnsi" w:cstheme="minorHAnsi"/>
          <w:sz w:val="20"/>
          <w:szCs w:val="20"/>
        </w:rPr>
        <w:t>Live</w:t>
      </w:r>
      <w:proofErr w:type="spellEnd"/>
      <w:r w:rsidR="005E74AD" w:rsidRPr="003964FF">
        <w:rPr>
          <w:rFonts w:asciiTheme="minorHAnsi" w:hAnsiTheme="minorHAnsi" w:cstheme="minorHAnsi"/>
          <w:sz w:val="20"/>
          <w:szCs w:val="20"/>
        </w:rPr>
        <w:t xml:space="preserve"> </w:t>
      </w:r>
      <w:proofErr w:type="spellStart"/>
      <w:r w:rsidR="005E74AD" w:rsidRPr="003964FF">
        <w:rPr>
          <w:rFonts w:asciiTheme="minorHAnsi" w:hAnsiTheme="minorHAnsi" w:cstheme="minorHAnsi"/>
          <w:sz w:val="20"/>
          <w:szCs w:val="20"/>
        </w:rPr>
        <w:t>chat</w:t>
      </w:r>
      <w:proofErr w:type="spellEnd"/>
      <w:r w:rsidR="005E74AD" w:rsidRPr="003964FF">
        <w:rPr>
          <w:rFonts w:asciiTheme="minorHAnsi" w:hAnsiTheme="minorHAnsi" w:cstheme="minorHAnsi"/>
          <w:sz w:val="20"/>
          <w:szCs w:val="20"/>
        </w:rPr>
        <w:t xml:space="preserve"> kiekis, </w:t>
      </w:r>
      <w:r w:rsidR="005E74AD" w:rsidRPr="003964FF">
        <w:rPr>
          <w:rFonts w:asciiTheme="minorHAnsi" w:hAnsiTheme="minorHAnsi" w:cstheme="minorHAnsi"/>
          <w:spacing w:val="-43"/>
          <w:sz w:val="20"/>
          <w:szCs w:val="20"/>
        </w:rPr>
        <w:t xml:space="preserve">  </w:t>
      </w:r>
      <w:r w:rsidR="005E74AD" w:rsidRPr="003964FF">
        <w:rPr>
          <w:rFonts w:asciiTheme="minorHAnsi" w:hAnsiTheme="minorHAnsi" w:cstheme="minorHAnsi"/>
          <w:sz w:val="20"/>
          <w:szCs w:val="20"/>
        </w:rPr>
        <w:t xml:space="preserve">atlikti papildomi darbai, išsiųstų SMS pranešimų kiekis, automatizuotų klientų apklausų rezultatai, atsakytų klientų kreipinių gautų </w:t>
      </w:r>
      <w:proofErr w:type="spellStart"/>
      <w:r w:rsidR="005E74AD" w:rsidRPr="003964FF">
        <w:rPr>
          <w:rFonts w:asciiTheme="minorHAnsi" w:hAnsiTheme="minorHAnsi" w:cstheme="minorHAnsi"/>
          <w:sz w:val="20"/>
          <w:szCs w:val="20"/>
        </w:rPr>
        <w:t>el.paštu</w:t>
      </w:r>
      <w:proofErr w:type="spellEnd"/>
      <w:r w:rsidR="005E74AD" w:rsidRPr="003964FF">
        <w:rPr>
          <w:rFonts w:asciiTheme="minorHAnsi" w:hAnsiTheme="minorHAnsi" w:cstheme="minorHAnsi"/>
          <w:sz w:val="20"/>
          <w:szCs w:val="20"/>
        </w:rPr>
        <w:t xml:space="preserve"> kiekis)</w:t>
      </w:r>
      <w:r w:rsidR="009C41E2" w:rsidRPr="003964FF">
        <w:rPr>
          <w:rFonts w:asciiTheme="minorHAnsi" w:hAnsiTheme="minorHAnsi" w:cstheme="minorHAnsi"/>
          <w:sz w:val="20"/>
          <w:szCs w:val="20"/>
        </w:rPr>
        <w:t xml:space="preserve"> </w:t>
      </w:r>
      <w:r w:rsidRPr="003964FF">
        <w:rPr>
          <w:rFonts w:asciiTheme="minorHAnsi" w:hAnsiTheme="minorHAnsi" w:cstheme="minorHAnsi"/>
          <w:sz w:val="20"/>
          <w:szCs w:val="20"/>
        </w:rPr>
        <w:t>pagal</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kontakto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tipus</w:t>
      </w:r>
      <w:r w:rsidR="009C41E2" w:rsidRPr="003964FF">
        <w:rPr>
          <w:rFonts w:asciiTheme="minorHAnsi" w:hAnsiTheme="minorHAnsi" w:cstheme="minorHAnsi"/>
          <w:sz w:val="20"/>
          <w:szCs w:val="20"/>
        </w:rPr>
        <w:t xml:space="preserve"> (privatus/verslo)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 xml:space="preserve">ir </w:t>
      </w:r>
      <w:r w:rsidR="00781E9A" w:rsidRPr="003964FF">
        <w:rPr>
          <w:rFonts w:asciiTheme="minorHAnsi" w:hAnsiTheme="minorHAnsi" w:cstheme="minorHAnsi"/>
          <w:sz w:val="20"/>
          <w:szCs w:val="20"/>
        </w:rPr>
        <w:t>aptarnavimo laikus</w:t>
      </w:r>
      <w:r w:rsidR="009C41E2" w:rsidRPr="003964FF">
        <w:rPr>
          <w:rFonts w:asciiTheme="minorHAnsi" w:hAnsiTheme="minorHAnsi" w:cstheme="minorHAnsi"/>
          <w:sz w:val="20"/>
          <w:szCs w:val="20"/>
        </w:rPr>
        <w:t xml:space="preserve"> (suminius)</w:t>
      </w:r>
      <w:r w:rsidRPr="003964FF">
        <w:rPr>
          <w:rFonts w:asciiTheme="minorHAnsi" w:hAnsiTheme="minorHAnsi" w:cstheme="minorHAnsi"/>
          <w:sz w:val="20"/>
          <w:szCs w:val="20"/>
        </w:rPr>
        <w:t>.</w:t>
      </w:r>
    </w:p>
    <w:p w14:paraId="0970EF71" w14:textId="4B8B745D" w:rsidR="005924E1" w:rsidRPr="003964FF" w:rsidRDefault="001744E5" w:rsidP="009C15AD">
      <w:pPr>
        <w:pStyle w:val="BodyText"/>
        <w:numPr>
          <w:ilvl w:val="2"/>
          <w:numId w:val="20"/>
        </w:numPr>
        <w:tabs>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Paslaugų gavėjas gali keisti ataskaitų</w:t>
      </w:r>
      <w:r w:rsidR="004E16D0" w:rsidRPr="003964FF">
        <w:rPr>
          <w:rFonts w:asciiTheme="minorHAnsi" w:hAnsiTheme="minorHAnsi" w:cstheme="minorHAnsi"/>
          <w:sz w:val="20"/>
          <w:szCs w:val="20"/>
        </w:rPr>
        <w:t>, išvardintų 3.2.20 p.,</w:t>
      </w:r>
      <w:r w:rsidRPr="003964FF">
        <w:rPr>
          <w:rFonts w:asciiTheme="minorHAnsi" w:hAnsiTheme="minorHAnsi" w:cstheme="minorHAnsi"/>
          <w:sz w:val="20"/>
          <w:szCs w:val="20"/>
        </w:rPr>
        <w:t xml:space="preserve"> laiko intervalus informavu</w:t>
      </w:r>
      <w:r w:rsidR="00CB6975" w:rsidRPr="003964FF">
        <w:rPr>
          <w:rFonts w:asciiTheme="minorHAnsi" w:hAnsiTheme="minorHAnsi" w:cstheme="minorHAnsi"/>
          <w:sz w:val="20"/>
          <w:szCs w:val="20"/>
        </w:rPr>
        <w:t xml:space="preserve">s </w:t>
      </w:r>
      <w:r w:rsidRPr="003964FF">
        <w:rPr>
          <w:rFonts w:asciiTheme="minorHAnsi" w:hAnsiTheme="minorHAnsi" w:cstheme="minorHAnsi"/>
          <w:sz w:val="20"/>
          <w:szCs w:val="20"/>
        </w:rPr>
        <w:t>Paslaugų teikėją prieš 7 d. d.: 1 valanda, 1</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diena,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1 savaitė, 1 mėnuo, 1 ketvirtis,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1 metai.</w:t>
      </w:r>
    </w:p>
    <w:p w14:paraId="4E4B754C" w14:textId="2F8E30A9" w:rsidR="00781E9A" w:rsidRPr="003964FF" w:rsidRDefault="001744E5" w:rsidP="009C15AD">
      <w:pPr>
        <w:pStyle w:val="BodyText"/>
        <w:numPr>
          <w:ilvl w:val="2"/>
          <w:numId w:val="20"/>
        </w:numPr>
        <w:tabs>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 xml:space="preserve">Paslaugų gavėjas </w:t>
      </w:r>
      <w:r w:rsidR="004E16D0" w:rsidRPr="003964FF">
        <w:rPr>
          <w:rFonts w:asciiTheme="minorHAnsi" w:hAnsiTheme="minorHAnsi" w:cstheme="minorHAnsi"/>
          <w:sz w:val="20"/>
          <w:szCs w:val="20"/>
        </w:rPr>
        <w:t xml:space="preserve">turi </w:t>
      </w:r>
      <w:r w:rsidRPr="003964FF">
        <w:rPr>
          <w:rFonts w:asciiTheme="minorHAnsi" w:hAnsiTheme="minorHAnsi" w:cstheme="minorHAnsi"/>
          <w:sz w:val="20"/>
          <w:szCs w:val="20"/>
        </w:rPr>
        <w:t>turėti prieigą prie visų neapdorotų duomenų susijusių su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gavėjo klientų aptarnavimu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visais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pirkimo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objekte</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numatytais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aptarnavimo kanalais.</w:t>
      </w:r>
    </w:p>
    <w:p w14:paraId="2DF9CC80" w14:textId="77777777" w:rsidR="00781E9A" w:rsidRPr="003964FF" w:rsidRDefault="001744E5" w:rsidP="009C15AD">
      <w:pPr>
        <w:pStyle w:val="BodyText"/>
        <w:numPr>
          <w:ilvl w:val="1"/>
          <w:numId w:val="20"/>
        </w:numPr>
        <w:pBdr>
          <w:top w:val="single" w:sz="4" w:space="1" w:color="auto"/>
          <w:bottom w:val="single" w:sz="4" w:space="1" w:color="auto"/>
        </w:pBdr>
        <w:tabs>
          <w:tab w:val="left" w:pos="567"/>
        </w:tabs>
        <w:spacing w:after="0"/>
        <w:jc w:val="both"/>
        <w:rPr>
          <w:rFonts w:asciiTheme="minorHAnsi" w:hAnsiTheme="minorHAnsi" w:cstheme="minorHAnsi"/>
          <w:b/>
          <w:bCs/>
          <w:sz w:val="20"/>
          <w:szCs w:val="20"/>
        </w:rPr>
      </w:pPr>
      <w:r w:rsidRPr="003964FF">
        <w:rPr>
          <w:rFonts w:asciiTheme="minorHAnsi" w:hAnsiTheme="minorHAnsi" w:cstheme="minorHAnsi"/>
          <w:b/>
          <w:bCs/>
          <w:sz w:val="20"/>
          <w:szCs w:val="20"/>
        </w:rPr>
        <w:t>Reikalavimai</w:t>
      </w:r>
      <w:r w:rsidRPr="003964FF">
        <w:rPr>
          <w:rFonts w:asciiTheme="minorHAnsi" w:hAnsiTheme="minorHAnsi" w:cstheme="minorHAnsi"/>
          <w:b/>
          <w:bCs/>
          <w:spacing w:val="-2"/>
          <w:sz w:val="20"/>
          <w:szCs w:val="20"/>
        </w:rPr>
        <w:t xml:space="preserve"> </w:t>
      </w:r>
      <w:r w:rsidRPr="003964FF">
        <w:rPr>
          <w:rFonts w:asciiTheme="minorHAnsi" w:hAnsiTheme="minorHAnsi" w:cstheme="minorHAnsi"/>
          <w:b/>
          <w:bCs/>
          <w:sz w:val="20"/>
          <w:szCs w:val="20"/>
        </w:rPr>
        <w:t>SMS</w:t>
      </w:r>
      <w:r w:rsidRPr="003964FF">
        <w:rPr>
          <w:rFonts w:asciiTheme="minorHAnsi" w:hAnsiTheme="minorHAnsi" w:cstheme="minorHAnsi"/>
          <w:b/>
          <w:bCs/>
          <w:spacing w:val="-3"/>
          <w:sz w:val="20"/>
          <w:szCs w:val="20"/>
        </w:rPr>
        <w:t xml:space="preserve"> </w:t>
      </w:r>
      <w:r w:rsidRPr="003964FF">
        <w:rPr>
          <w:rFonts w:asciiTheme="minorHAnsi" w:hAnsiTheme="minorHAnsi" w:cstheme="minorHAnsi"/>
          <w:b/>
          <w:bCs/>
          <w:sz w:val="20"/>
          <w:szCs w:val="20"/>
        </w:rPr>
        <w:t>ir</w:t>
      </w:r>
      <w:r w:rsidRPr="003964FF">
        <w:rPr>
          <w:rFonts w:asciiTheme="minorHAnsi" w:hAnsiTheme="minorHAnsi" w:cstheme="minorHAnsi"/>
          <w:b/>
          <w:bCs/>
          <w:spacing w:val="-2"/>
          <w:sz w:val="20"/>
          <w:szCs w:val="20"/>
        </w:rPr>
        <w:t xml:space="preserve"> </w:t>
      </w:r>
      <w:r w:rsidRPr="003964FF">
        <w:rPr>
          <w:rFonts w:asciiTheme="minorHAnsi" w:hAnsiTheme="minorHAnsi" w:cstheme="minorHAnsi"/>
          <w:b/>
          <w:bCs/>
          <w:sz w:val="20"/>
          <w:szCs w:val="20"/>
        </w:rPr>
        <w:t>automatinio</w:t>
      </w:r>
      <w:r w:rsidRPr="003964FF">
        <w:rPr>
          <w:rFonts w:asciiTheme="minorHAnsi" w:hAnsiTheme="minorHAnsi" w:cstheme="minorHAnsi"/>
          <w:b/>
          <w:bCs/>
          <w:spacing w:val="-2"/>
          <w:sz w:val="20"/>
          <w:szCs w:val="20"/>
        </w:rPr>
        <w:t xml:space="preserve"> </w:t>
      </w:r>
      <w:proofErr w:type="spellStart"/>
      <w:r w:rsidRPr="003964FF">
        <w:rPr>
          <w:rFonts w:asciiTheme="minorHAnsi" w:hAnsiTheme="minorHAnsi" w:cstheme="minorHAnsi"/>
          <w:b/>
          <w:bCs/>
          <w:sz w:val="20"/>
          <w:szCs w:val="20"/>
        </w:rPr>
        <w:t>skambintuvo</w:t>
      </w:r>
      <w:proofErr w:type="spellEnd"/>
      <w:r w:rsidRPr="003964FF">
        <w:rPr>
          <w:rFonts w:asciiTheme="minorHAnsi" w:hAnsiTheme="minorHAnsi" w:cstheme="minorHAnsi"/>
          <w:b/>
          <w:bCs/>
          <w:spacing w:val="-4"/>
          <w:sz w:val="20"/>
          <w:szCs w:val="20"/>
        </w:rPr>
        <w:t xml:space="preserve"> </w:t>
      </w:r>
      <w:r w:rsidRPr="003964FF">
        <w:rPr>
          <w:rFonts w:asciiTheme="minorHAnsi" w:hAnsiTheme="minorHAnsi" w:cstheme="minorHAnsi"/>
          <w:b/>
          <w:bCs/>
          <w:sz w:val="20"/>
          <w:szCs w:val="20"/>
        </w:rPr>
        <w:t>ataskaitoms:</w:t>
      </w:r>
    </w:p>
    <w:p w14:paraId="2684EBCC" w14:textId="77777777" w:rsidR="00771234" w:rsidRPr="003964FF" w:rsidRDefault="001744E5" w:rsidP="009C15AD">
      <w:pPr>
        <w:pStyle w:val="BodyText"/>
        <w:numPr>
          <w:ilvl w:val="2"/>
          <w:numId w:val="20"/>
        </w:numPr>
        <w:tabs>
          <w:tab w:val="left" w:pos="567"/>
          <w:tab w:val="left" w:pos="851"/>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Ataskaitos apie suteiktas paslaugas pateikiamos pagal iš anksto suderintą formatą, pasibaigus mėnesiui iki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kito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mėnesio 7</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dienos 08:00</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val.</w:t>
      </w:r>
    </w:p>
    <w:p w14:paraId="17340AB7" w14:textId="77777777" w:rsidR="00771234" w:rsidRPr="003964FF" w:rsidRDefault="001744E5" w:rsidP="009C15AD">
      <w:pPr>
        <w:pStyle w:val="BodyText"/>
        <w:numPr>
          <w:ilvl w:val="2"/>
          <w:numId w:val="20"/>
        </w:numPr>
        <w:tabs>
          <w:tab w:val="left" w:pos="567"/>
          <w:tab w:val="left" w:pos="851"/>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Po atliktų sutartinių veiksmų, per 3 darbo dienas Excel formatu pateikiama Paslaugų teikėjo ataskaita (-</w:t>
      </w:r>
      <w:proofErr w:type="spellStart"/>
      <w:r w:rsidRPr="003964FF">
        <w:rPr>
          <w:rFonts w:asciiTheme="minorHAnsi" w:hAnsiTheme="minorHAnsi" w:cstheme="minorHAnsi"/>
          <w:sz w:val="20"/>
          <w:szCs w:val="20"/>
        </w:rPr>
        <w:t>os</w:t>
      </w:r>
      <w:proofErr w:type="spellEnd"/>
      <w:r w:rsidRPr="003964FF">
        <w:rPr>
          <w:rFonts w:asciiTheme="minorHAnsi" w:hAnsiTheme="minorHAnsi" w:cstheme="minorHAnsi"/>
          <w:sz w:val="20"/>
          <w:szCs w:val="20"/>
        </w:rPr>
        <w:t>),</w:t>
      </w:r>
      <w:r w:rsidR="00771234" w:rsidRPr="003964FF">
        <w:rPr>
          <w:rFonts w:asciiTheme="minorHAnsi" w:hAnsiTheme="minorHAnsi" w:cstheme="minorHAnsi"/>
          <w:sz w:val="20"/>
          <w:szCs w:val="20"/>
        </w:rPr>
        <w:t xml:space="preserve"> </w:t>
      </w:r>
      <w:r w:rsidRPr="003964FF">
        <w:rPr>
          <w:rFonts w:asciiTheme="minorHAnsi" w:hAnsiTheme="minorHAnsi" w:cstheme="minorHAnsi"/>
          <w:sz w:val="20"/>
          <w:szCs w:val="20"/>
        </w:rPr>
        <w:t>kam ištransliuotas pranešimas, nurodant:</w:t>
      </w:r>
      <w:r w:rsidR="00771234" w:rsidRPr="003964FF">
        <w:rPr>
          <w:rFonts w:asciiTheme="minorHAnsi" w:hAnsiTheme="minorHAnsi" w:cstheme="minorHAnsi"/>
          <w:b/>
          <w:sz w:val="20"/>
          <w:szCs w:val="20"/>
        </w:rPr>
        <w:t xml:space="preserve"> </w:t>
      </w:r>
    </w:p>
    <w:p w14:paraId="53D3E214" w14:textId="337128B9" w:rsidR="00771234" w:rsidRPr="003964FF" w:rsidRDefault="001744E5" w:rsidP="009C15AD">
      <w:pPr>
        <w:pStyle w:val="BodyText"/>
        <w:numPr>
          <w:ilvl w:val="3"/>
          <w:numId w:val="20"/>
        </w:numPr>
        <w:tabs>
          <w:tab w:val="left" w:pos="567"/>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Kliento telefono numerį;</w:t>
      </w:r>
    </w:p>
    <w:p w14:paraId="0DC9D188" w14:textId="77777777" w:rsidR="00771234" w:rsidRPr="003964FF" w:rsidRDefault="001744E5" w:rsidP="009C15AD">
      <w:pPr>
        <w:pStyle w:val="BodyText"/>
        <w:numPr>
          <w:ilvl w:val="3"/>
          <w:numId w:val="20"/>
        </w:numPr>
        <w:tabs>
          <w:tab w:val="left" w:pos="567"/>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Užsakymo pavadinimą;</w:t>
      </w:r>
    </w:p>
    <w:p w14:paraId="548A2288" w14:textId="77777777" w:rsidR="00771234" w:rsidRPr="003964FF" w:rsidRDefault="001744E5" w:rsidP="009C15AD">
      <w:pPr>
        <w:pStyle w:val="BodyText"/>
        <w:numPr>
          <w:ilvl w:val="3"/>
          <w:numId w:val="20"/>
        </w:numPr>
        <w:tabs>
          <w:tab w:val="left" w:pos="567"/>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Statusą (pristatyta/nepristatyta/atmesta dėl neteisingo duomenų formato, pasikartojančių numerių);</w:t>
      </w:r>
    </w:p>
    <w:p w14:paraId="5F21CDD0" w14:textId="77777777" w:rsidR="00771234" w:rsidRPr="003964FF" w:rsidRDefault="001744E5" w:rsidP="009C15AD">
      <w:pPr>
        <w:pStyle w:val="BodyText"/>
        <w:numPr>
          <w:ilvl w:val="3"/>
          <w:numId w:val="20"/>
        </w:numPr>
        <w:tabs>
          <w:tab w:val="left" w:pos="567"/>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SMS žinučių atveju, SMS kiekį vienam klientui (jeigu SMS žinutės tekstas viršija 160 simbolių);</w:t>
      </w:r>
    </w:p>
    <w:p w14:paraId="49F68616" w14:textId="77777777" w:rsidR="00771234" w:rsidRPr="003964FF" w:rsidRDefault="001744E5" w:rsidP="009C15AD">
      <w:pPr>
        <w:pStyle w:val="BodyText"/>
        <w:numPr>
          <w:ilvl w:val="3"/>
          <w:numId w:val="20"/>
        </w:numPr>
        <w:tabs>
          <w:tab w:val="left" w:pos="567"/>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Išsiųst</w:t>
      </w:r>
      <w:r w:rsidR="00781E9A" w:rsidRPr="003964FF">
        <w:rPr>
          <w:rFonts w:asciiTheme="minorHAnsi" w:hAnsiTheme="minorHAnsi" w:cstheme="minorHAnsi"/>
          <w:sz w:val="20"/>
          <w:szCs w:val="20"/>
        </w:rPr>
        <w:t>ų</w:t>
      </w:r>
      <w:r w:rsidRPr="003964FF">
        <w:rPr>
          <w:rFonts w:asciiTheme="minorHAnsi" w:hAnsiTheme="minorHAnsi" w:cstheme="minorHAnsi"/>
          <w:sz w:val="20"/>
          <w:szCs w:val="20"/>
        </w:rPr>
        <w:t xml:space="preserve"> SMS tekstą;</w:t>
      </w:r>
    </w:p>
    <w:p w14:paraId="1421A66B" w14:textId="77777777" w:rsidR="00771234" w:rsidRPr="003964FF" w:rsidRDefault="001744E5" w:rsidP="009C15AD">
      <w:pPr>
        <w:pStyle w:val="BodyText"/>
        <w:numPr>
          <w:ilvl w:val="3"/>
          <w:numId w:val="20"/>
        </w:numPr>
        <w:tabs>
          <w:tab w:val="left" w:pos="567"/>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SMS siuntimo laiką;</w:t>
      </w:r>
    </w:p>
    <w:p w14:paraId="04AC1750" w14:textId="5989BCED" w:rsidR="00771234" w:rsidRPr="003964FF" w:rsidRDefault="001744E5" w:rsidP="009C15AD">
      <w:pPr>
        <w:pStyle w:val="BodyText"/>
        <w:numPr>
          <w:ilvl w:val="3"/>
          <w:numId w:val="20"/>
        </w:numPr>
        <w:tabs>
          <w:tab w:val="left" w:pos="567"/>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Kliento pasiekimo laiką;</w:t>
      </w:r>
    </w:p>
    <w:p w14:paraId="1F6C52BA" w14:textId="6E10596C" w:rsidR="00781E9A" w:rsidRPr="003964FF" w:rsidRDefault="001744E5" w:rsidP="009C15AD">
      <w:pPr>
        <w:pStyle w:val="ListParagraph"/>
        <w:numPr>
          <w:ilvl w:val="1"/>
          <w:numId w:val="20"/>
        </w:numPr>
        <w:pBdr>
          <w:top w:val="single" w:sz="4" w:space="1" w:color="auto"/>
          <w:bottom w:val="single" w:sz="4" w:space="1" w:color="auto"/>
        </w:pBdr>
        <w:jc w:val="both"/>
        <w:rPr>
          <w:rFonts w:asciiTheme="minorHAnsi" w:hAnsiTheme="minorHAnsi" w:cstheme="minorHAnsi"/>
          <w:sz w:val="20"/>
          <w:szCs w:val="20"/>
        </w:rPr>
      </w:pPr>
      <w:r w:rsidRPr="003964FF">
        <w:rPr>
          <w:rFonts w:asciiTheme="minorHAnsi" w:hAnsiTheme="minorHAnsi" w:cstheme="minorHAnsi"/>
          <w:b/>
          <w:bCs/>
          <w:sz w:val="20"/>
          <w:szCs w:val="20"/>
        </w:rPr>
        <w:t>Reikal</w:t>
      </w:r>
      <w:r w:rsidR="00781E9A" w:rsidRPr="003964FF">
        <w:rPr>
          <w:rFonts w:asciiTheme="minorHAnsi" w:hAnsiTheme="minorHAnsi" w:cstheme="minorHAnsi"/>
          <w:b/>
          <w:bCs/>
          <w:sz w:val="20"/>
          <w:szCs w:val="20"/>
        </w:rPr>
        <w:t>a</w:t>
      </w:r>
      <w:r w:rsidRPr="003964FF">
        <w:rPr>
          <w:rFonts w:asciiTheme="minorHAnsi" w:hAnsiTheme="minorHAnsi" w:cstheme="minorHAnsi"/>
          <w:b/>
          <w:bCs/>
          <w:sz w:val="20"/>
          <w:szCs w:val="20"/>
        </w:rPr>
        <w:t>vimai internetinių</w:t>
      </w:r>
      <w:r w:rsidRPr="003964FF">
        <w:rPr>
          <w:rFonts w:asciiTheme="minorHAnsi" w:hAnsiTheme="minorHAnsi" w:cstheme="minorHAnsi"/>
          <w:b/>
          <w:bCs/>
          <w:spacing w:val="-2"/>
          <w:sz w:val="20"/>
          <w:szCs w:val="20"/>
        </w:rPr>
        <w:t xml:space="preserve"> </w:t>
      </w:r>
      <w:r w:rsidRPr="003964FF">
        <w:rPr>
          <w:rFonts w:asciiTheme="minorHAnsi" w:hAnsiTheme="minorHAnsi" w:cstheme="minorHAnsi"/>
          <w:b/>
          <w:bCs/>
          <w:sz w:val="20"/>
          <w:szCs w:val="20"/>
        </w:rPr>
        <w:t>pokalbių</w:t>
      </w:r>
      <w:r w:rsidRPr="003964FF">
        <w:rPr>
          <w:rFonts w:asciiTheme="minorHAnsi" w:hAnsiTheme="minorHAnsi" w:cstheme="minorHAnsi"/>
          <w:b/>
          <w:bCs/>
          <w:spacing w:val="-2"/>
          <w:sz w:val="20"/>
          <w:szCs w:val="20"/>
        </w:rPr>
        <w:t xml:space="preserve"> </w:t>
      </w:r>
      <w:r w:rsidRPr="003964FF">
        <w:rPr>
          <w:rFonts w:asciiTheme="minorHAnsi" w:hAnsiTheme="minorHAnsi" w:cstheme="minorHAnsi"/>
          <w:b/>
          <w:bCs/>
          <w:sz w:val="20"/>
          <w:szCs w:val="20"/>
        </w:rPr>
        <w:t>(angl.</w:t>
      </w:r>
      <w:r w:rsidRPr="003964FF">
        <w:rPr>
          <w:rFonts w:asciiTheme="minorHAnsi" w:hAnsiTheme="minorHAnsi" w:cstheme="minorHAnsi"/>
          <w:b/>
          <w:bCs/>
          <w:spacing w:val="-3"/>
          <w:sz w:val="20"/>
          <w:szCs w:val="20"/>
        </w:rPr>
        <w:t xml:space="preserve"> </w:t>
      </w:r>
      <w:proofErr w:type="spellStart"/>
      <w:r w:rsidRPr="003964FF">
        <w:rPr>
          <w:rFonts w:asciiTheme="minorHAnsi" w:hAnsiTheme="minorHAnsi" w:cstheme="minorHAnsi"/>
          <w:b/>
          <w:bCs/>
          <w:sz w:val="20"/>
          <w:szCs w:val="20"/>
        </w:rPr>
        <w:t>Live</w:t>
      </w:r>
      <w:proofErr w:type="spellEnd"/>
      <w:r w:rsidRPr="003964FF">
        <w:rPr>
          <w:rFonts w:asciiTheme="minorHAnsi" w:hAnsiTheme="minorHAnsi" w:cstheme="minorHAnsi"/>
          <w:b/>
          <w:bCs/>
          <w:spacing w:val="-3"/>
          <w:sz w:val="20"/>
          <w:szCs w:val="20"/>
        </w:rPr>
        <w:t xml:space="preserve"> </w:t>
      </w:r>
      <w:r w:rsidRPr="003964FF">
        <w:rPr>
          <w:rFonts w:asciiTheme="minorHAnsi" w:hAnsiTheme="minorHAnsi" w:cstheme="minorHAnsi"/>
          <w:b/>
          <w:bCs/>
          <w:sz w:val="20"/>
          <w:szCs w:val="20"/>
        </w:rPr>
        <w:t>Chat)</w:t>
      </w:r>
      <w:r w:rsidRPr="003964FF">
        <w:rPr>
          <w:rFonts w:asciiTheme="minorHAnsi" w:hAnsiTheme="minorHAnsi" w:cstheme="minorHAnsi"/>
          <w:b/>
          <w:bCs/>
          <w:spacing w:val="-3"/>
          <w:sz w:val="20"/>
          <w:szCs w:val="20"/>
        </w:rPr>
        <w:t xml:space="preserve"> </w:t>
      </w:r>
      <w:r w:rsidRPr="003964FF">
        <w:rPr>
          <w:rFonts w:asciiTheme="minorHAnsi" w:hAnsiTheme="minorHAnsi" w:cstheme="minorHAnsi"/>
          <w:b/>
          <w:bCs/>
          <w:sz w:val="20"/>
          <w:szCs w:val="20"/>
        </w:rPr>
        <w:t>ataskaitoms</w:t>
      </w:r>
      <w:r w:rsidR="00781E9A" w:rsidRPr="003964FF">
        <w:rPr>
          <w:rFonts w:asciiTheme="minorHAnsi" w:hAnsiTheme="minorHAnsi" w:cstheme="minorHAnsi"/>
          <w:b/>
          <w:bCs/>
          <w:sz w:val="20"/>
          <w:szCs w:val="20"/>
        </w:rPr>
        <w:t xml:space="preserve">: </w:t>
      </w:r>
    </w:p>
    <w:p w14:paraId="2E42FEBD" w14:textId="6ABACF10" w:rsidR="00781E9A" w:rsidRPr="003964FF" w:rsidRDefault="00781E9A" w:rsidP="009C15AD">
      <w:pPr>
        <w:pStyle w:val="BodyText"/>
        <w:widowControl w:val="0"/>
        <w:numPr>
          <w:ilvl w:val="2"/>
          <w:numId w:val="20"/>
        </w:numPr>
        <w:tabs>
          <w:tab w:val="left" w:pos="709"/>
          <w:tab w:val="left" w:pos="964"/>
          <w:tab w:val="left" w:pos="965"/>
        </w:tabs>
        <w:autoSpaceDE w:val="0"/>
        <w:autoSpaceDN w:val="0"/>
        <w:spacing w:after="0"/>
        <w:ind w:left="0" w:firstLine="0"/>
        <w:jc w:val="both"/>
        <w:rPr>
          <w:rFonts w:asciiTheme="minorHAnsi" w:hAnsiTheme="minorHAnsi" w:cstheme="minorHAnsi"/>
          <w:sz w:val="20"/>
          <w:szCs w:val="20"/>
        </w:rPr>
      </w:pPr>
      <w:r w:rsidRPr="003964FF">
        <w:rPr>
          <w:rFonts w:asciiTheme="minorHAnsi" w:hAnsiTheme="minorHAnsi" w:cstheme="minorHAnsi"/>
          <w:spacing w:val="6"/>
          <w:sz w:val="20"/>
          <w:szCs w:val="20"/>
        </w:rPr>
        <w:t xml:space="preserve">Ataskaitos </w:t>
      </w:r>
      <w:r w:rsidR="001744E5" w:rsidRPr="003964FF">
        <w:rPr>
          <w:rFonts w:asciiTheme="minorHAnsi" w:hAnsiTheme="minorHAnsi" w:cstheme="minorHAnsi"/>
          <w:sz w:val="20"/>
          <w:szCs w:val="20"/>
        </w:rPr>
        <w:t>apie</w:t>
      </w:r>
      <w:r w:rsidR="001744E5" w:rsidRPr="003964FF">
        <w:rPr>
          <w:rFonts w:asciiTheme="minorHAnsi" w:hAnsiTheme="minorHAnsi" w:cstheme="minorHAnsi"/>
          <w:spacing w:val="7"/>
          <w:sz w:val="20"/>
          <w:szCs w:val="20"/>
        </w:rPr>
        <w:t xml:space="preserve"> </w:t>
      </w:r>
      <w:r w:rsidR="001744E5" w:rsidRPr="003964FF">
        <w:rPr>
          <w:rFonts w:asciiTheme="minorHAnsi" w:hAnsiTheme="minorHAnsi" w:cstheme="minorHAnsi"/>
          <w:sz w:val="20"/>
          <w:szCs w:val="20"/>
        </w:rPr>
        <w:t>apdorotus/gautus</w:t>
      </w:r>
      <w:r w:rsidR="001744E5" w:rsidRPr="003964FF">
        <w:rPr>
          <w:rFonts w:asciiTheme="minorHAnsi" w:hAnsiTheme="minorHAnsi" w:cstheme="minorHAnsi"/>
          <w:spacing w:val="7"/>
          <w:sz w:val="20"/>
          <w:szCs w:val="20"/>
        </w:rPr>
        <w:t xml:space="preserve"> </w:t>
      </w:r>
      <w:r w:rsidR="001744E5" w:rsidRPr="003964FF">
        <w:rPr>
          <w:rFonts w:asciiTheme="minorHAnsi" w:hAnsiTheme="minorHAnsi" w:cstheme="minorHAnsi"/>
          <w:sz w:val="20"/>
          <w:szCs w:val="20"/>
        </w:rPr>
        <w:t>pokalbius</w:t>
      </w:r>
      <w:r w:rsidR="001744E5" w:rsidRPr="003964FF">
        <w:rPr>
          <w:rFonts w:asciiTheme="minorHAnsi" w:hAnsiTheme="minorHAnsi" w:cstheme="minorHAnsi"/>
          <w:spacing w:val="7"/>
          <w:sz w:val="20"/>
          <w:szCs w:val="20"/>
        </w:rPr>
        <w:t xml:space="preserve"> </w:t>
      </w:r>
      <w:r w:rsidR="001744E5" w:rsidRPr="003964FF">
        <w:rPr>
          <w:rFonts w:asciiTheme="minorHAnsi" w:hAnsiTheme="minorHAnsi" w:cstheme="minorHAnsi"/>
          <w:sz w:val="20"/>
          <w:szCs w:val="20"/>
        </w:rPr>
        <w:t>pateikiamos</w:t>
      </w:r>
      <w:r w:rsidR="001744E5" w:rsidRPr="003964FF">
        <w:rPr>
          <w:rFonts w:asciiTheme="minorHAnsi" w:hAnsiTheme="minorHAnsi" w:cstheme="minorHAnsi"/>
          <w:spacing w:val="9"/>
          <w:sz w:val="20"/>
          <w:szCs w:val="20"/>
        </w:rPr>
        <w:t xml:space="preserve"> </w:t>
      </w:r>
      <w:r w:rsidR="001744E5" w:rsidRPr="003964FF">
        <w:rPr>
          <w:rFonts w:asciiTheme="minorHAnsi" w:hAnsiTheme="minorHAnsi" w:cstheme="minorHAnsi"/>
          <w:sz w:val="20"/>
          <w:szCs w:val="20"/>
        </w:rPr>
        <w:t>pagal</w:t>
      </w:r>
      <w:r w:rsidR="001744E5" w:rsidRPr="003964FF">
        <w:rPr>
          <w:rFonts w:asciiTheme="minorHAnsi" w:hAnsiTheme="minorHAnsi" w:cstheme="minorHAnsi"/>
          <w:spacing w:val="9"/>
          <w:sz w:val="20"/>
          <w:szCs w:val="20"/>
        </w:rPr>
        <w:t xml:space="preserve"> </w:t>
      </w:r>
      <w:r w:rsidR="001744E5" w:rsidRPr="003964FF">
        <w:rPr>
          <w:rFonts w:asciiTheme="minorHAnsi" w:hAnsiTheme="minorHAnsi" w:cstheme="minorHAnsi"/>
          <w:sz w:val="20"/>
          <w:szCs w:val="20"/>
        </w:rPr>
        <w:t>iš</w:t>
      </w:r>
      <w:r w:rsidR="001744E5" w:rsidRPr="003964FF">
        <w:rPr>
          <w:rFonts w:asciiTheme="minorHAnsi" w:hAnsiTheme="minorHAnsi" w:cstheme="minorHAnsi"/>
          <w:spacing w:val="9"/>
          <w:sz w:val="20"/>
          <w:szCs w:val="20"/>
        </w:rPr>
        <w:t xml:space="preserve"> </w:t>
      </w:r>
      <w:r w:rsidR="001744E5" w:rsidRPr="003964FF">
        <w:rPr>
          <w:rFonts w:asciiTheme="minorHAnsi" w:hAnsiTheme="minorHAnsi" w:cstheme="minorHAnsi"/>
          <w:sz w:val="20"/>
          <w:szCs w:val="20"/>
        </w:rPr>
        <w:t>anksto</w:t>
      </w:r>
      <w:r w:rsidR="001744E5" w:rsidRPr="003964FF">
        <w:rPr>
          <w:rFonts w:asciiTheme="minorHAnsi" w:hAnsiTheme="minorHAnsi" w:cstheme="minorHAnsi"/>
          <w:spacing w:val="6"/>
          <w:sz w:val="20"/>
          <w:szCs w:val="20"/>
        </w:rPr>
        <w:t xml:space="preserve"> </w:t>
      </w:r>
      <w:r w:rsidR="001744E5" w:rsidRPr="003964FF">
        <w:rPr>
          <w:rFonts w:asciiTheme="minorHAnsi" w:hAnsiTheme="minorHAnsi" w:cstheme="minorHAnsi"/>
          <w:sz w:val="20"/>
          <w:szCs w:val="20"/>
        </w:rPr>
        <w:t>suderintą</w:t>
      </w:r>
      <w:r w:rsidR="001744E5" w:rsidRPr="003964FF">
        <w:rPr>
          <w:rFonts w:asciiTheme="minorHAnsi" w:hAnsiTheme="minorHAnsi" w:cstheme="minorHAnsi"/>
          <w:spacing w:val="7"/>
          <w:sz w:val="20"/>
          <w:szCs w:val="20"/>
        </w:rPr>
        <w:t xml:space="preserve"> </w:t>
      </w:r>
      <w:r w:rsidR="001744E5" w:rsidRPr="003964FF">
        <w:rPr>
          <w:rFonts w:asciiTheme="minorHAnsi" w:hAnsiTheme="minorHAnsi" w:cstheme="minorHAnsi"/>
          <w:sz w:val="20"/>
          <w:szCs w:val="20"/>
        </w:rPr>
        <w:t>formatą</w:t>
      </w:r>
      <w:r w:rsidR="001744E5" w:rsidRPr="003964FF">
        <w:rPr>
          <w:rFonts w:asciiTheme="minorHAnsi" w:hAnsiTheme="minorHAnsi" w:cstheme="minorHAnsi"/>
          <w:spacing w:val="8"/>
          <w:sz w:val="20"/>
          <w:szCs w:val="20"/>
        </w:rPr>
        <w:t xml:space="preserve"> </w:t>
      </w:r>
      <w:r w:rsidR="001744E5" w:rsidRPr="003964FF">
        <w:rPr>
          <w:rFonts w:asciiTheme="minorHAnsi" w:hAnsiTheme="minorHAnsi" w:cstheme="minorHAnsi"/>
          <w:sz w:val="20"/>
          <w:szCs w:val="20"/>
        </w:rPr>
        <w:t>(joje</w:t>
      </w:r>
      <w:r w:rsidR="001744E5" w:rsidRPr="003964FF">
        <w:rPr>
          <w:rFonts w:asciiTheme="minorHAnsi" w:hAnsiTheme="minorHAnsi" w:cstheme="minorHAnsi"/>
          <w:spacing w:val="7"/>
          <w:sz w:val="20"/>
          <w:szCs w:val="20"/>
        </w:rPr>
        <w:t xml:space="preserve"> </w:t>
      </w:r>
      <w:r w:rsidR="001744E5" w:rsidRPr="003964FF">
        <w:rPr>
          <w:rFonts w:asciiTheme="minorHAnsi" w:hAnsiTheme="minorHAnsi" w:cstheme="minorHAnsi"/>
          <w:sz w:val="20"/>
          <w:szCs w:val="20"/>
        </w:rPr>
        <w:t>atsispindės</w:t>
      </w:r>
      <w:r w:rsidR="001744E5" w:rsidRPr="003964FF">
        <w:rPr>
          <w:rFonts w:asciiTheme="minorHAnsi" w:hAnsiTheme="minorHAnsi" w:cstheme="minorHAnsi"/>
          <w:spacing w:val="-42"/>
          <w:sz w:val="20"/>
          <w:szCs w:val="20"/>
        </w:rPr>
        <w:t xml:space="preserve"> </w:t>
      </w:r>
      <w:r w:rsidR="004372F1" w:rsidRPr="003964FF">
        <w:rPr>
          <w:rFonts w:asciiTheme="minorHAnsi" w:hAnsiTheme="minorHAnsi" w:cstheme="minorHAnsi"/>
          <w:spacing w:val="-42"/>
          <w:sz w:val="20"/>
          <w:szCs w:val="20"/>
        </w:rPr>
        <w:t xml:space="preserve"> </w:t>
      </w:r>
      <w:r w:rsidR="001744E5" w:rsidRPr="003964FF">
        <w:rPr>
          <w:rFonts w:asciiTheme="minorHAnsi" w:hAnsiTheme="minorHAnsi" w:cstheme="minorHAnsi"/>
          <w:sz w:val="20"/>
          <w:szCs w:val="20"/>
        </w:rPr>
        <w:t>apibendrinti</w:t>
      </w:r>
      <w:r w:rsidR="001744E5" w:rsidRPr="003964FF">
        <w:rPr>
          <w:rFonts w:asciiTheme="minorHAnsi" w:hAnsiTheme="minorHAnsi" w:cstheme="minorHAnsi"/>
          <w:spacing w:val="-1"/>
          <w:sz w:val="20"/>
          <w:szCs w:val="20"/>
        </w:rPr>
        <w:t xml:space="preserve"> </w:t>
      </w:r>
      <w:r w:rsidR="001744E5" w:rsidRPr="003964FF">
        <w:rPr>
          <w:rFonts w:asciiTheme="minorHAnsi" w:hAnsiTheme="minorHAnsi" w:cstheme="minorHAnsi"/>
          <w:sz w:val="20"/>
          <w:szCs w:val="20"/>
        </w:rPr>
        <w:t>rodikliai),</w:t>
      </w:r>
      <w:r w:rsidR="001744E5" w:rsidRPr="003964FF">
        <w:rPr>
          <w:rFonts w:asciiTheme="minorHAnsi" w:hAnsiTheme="minorHAnsi" w:cstheme="minorHAnsi"/>
          <w:spacing w:val="1"/>
          <w:sz w:val="20"/>
          <w:szCs w:val="20"/>
        </w:rPr>
        <w:t xml:space="preserve"> </w:t>
      </w:r>
      <w:r w:rsidR="001744E5" w:rsidRPr="003964FF">
        <w:rPr>
          <w:rFonts w:asciiTheme="minorHAnsi" w:hAnsiTheme="minorHAnsi" w:cstheme="minorHAnsi"/>
          <w:sz w:val="20"/>
          <w:szCs w:val="20"/>
        </w:rPr>
        <w:t>kiekvieną pirmadienį iki 07:30</w:t>
      </w:r>
      <w:r w:rsidR="001744E5" w:rsidRPr="003964FF">
        <w:rPr>
          <w:rFonts w:asciiTheme="minorHAnsi" w:hAnsiTheme="minorHAnsi" w:cstheme="minorHAnsi"/>
          <w:spacing w:val="44"/>
          <w:sz w:val="20"/>
          <w:szCs w:val="20"/>
        </w:rPr>
        <w:t xml:space="preserve"> </w:t>
      </w:r>
      <w:r w:rsidR="001744E5" w:rsidRPr="003964FF">
        <w:rPr>
          <w:rFonts w:asciiTheme="minorHAnsi" w:hAnsiTheme="minorHAnsi" w:cstheme="minorHAnsi"/>
          <w:sz w:val="20"/>
          <w:szCs w:val="20"/>
        </w:rPr>
        <w:t>val.</w:t>
      </w:r>
    </w:p>
    <w:p w14:paraId="660E8AAD" w14:textId="42CF858B" w:rsidR="001744E5" w:rsidRPr="003964FF" w:rsidRDefault="001744E5" w:rsidP="009C15AD">
      <w:pPr>
        <w:pStyle w:val="BodyText"/>
        <w:widowControl w:val="0"/>
        <w:numPr>
          <w:ilvl w:val="2"/>
          <w:numId w:val="20"/>
        </w:numPr>
        <w:tabs>
          <w:tab w:val="left" w:pos="709"/>
          <w:tab w:val="left" w:pos="964"/>
          <w:tab w:val="left" w:pos="965"/>
        </w:tabs>
        <w:autoSpaceDE w:val="0"/>
        <w:autoSpaceDN w:val="0"/>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gavėjui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teikti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ataskaitas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arba</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suteikti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prieigą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analizuoti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susijusius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rodiklius:</w:t>
      </w:r>
    </w:p>
    <w:p w14:paraId="53C5C3F6" w14:textId="77777777" w:rsidR="00781E9A" w:rsidRPr="003964FF" w:rsidRDefault="001744E5" w:rsidP="009C15AD">
      <w:pPr>
        <w:pStyle w:val="ListParagraph"/>
        <w:widowControl w:val="0"/>
        <w:numPr>
          <w:ilvl w:val="3"/>
          <w:numId w:val="20"/>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SLA;</w:t>
      </w:r>
    </w:p>
    <w:p w14:paraId="51B34069" w14:textId="77777777" w:rsidR="00781E9A" w:rsidRPr="003964FF" w:rsidRDefault="001744E5" w:rsidP="009C15AD">
      <w:pPr>
        <w:pStyle w:val="ListParagraph"/>
        <w:widowControl w:val="0"/>
        <w:numPr>
          <w:ilvl w:val="3"/>
          <w:numId w:val="20"/>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Sureagavimo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laikas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į</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gautą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kliento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užklausą;</w:t>
      </w:r>
    </w:p>
    <w:p w14:paraId="000078EA" w14:textId="77777777" w:rsidR="00781E9A" w:rsidRPr="003964FF" w:rsidRDefault="001744E5" w:rsidP="009C15AD">
      <w:pPr>
        <w:pStyle w:val="ListParagraph"/>
        <w:widowControl w:val="0"/>
        <w:numPr>
          <w:ilvl w:val="3"/>
          <w:numId w:val="20"/>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Aptarnavimo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trukmė;</w:t>
      </w:r>
    </w:p>
    <w:p w14:paraId="53330AF7" w14:textId="77777777" w:rsidR="00781E9A" w:rsidRPr="003964FF" w:rsidRDefault="001744E5" w:rsidP="009C15AD">
      <w:pPr>
        <w:pStyle w:val="ListParagraph"/>
        <w:widowControl w:val="0"/>
        <w:numPr>
          <w:ilvl w:val="3"/>
          <w:numId w:val="20"/>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Vidutinė</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aptarnavimo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trukmė;</w:t>
      </w:r>
    </w:p>
    <w:p w14:paraId="368BB891" w14:textId="77777777" w:rsidR="00781E9A" w:rsidRPr="003964FF" w:rsidRDefault="001744E5" w:rsidP="009C15AD">
      <w:pPr>
        <w:pStyle w:val="ListParagraph"/>
        <w:widowControl w:val="0"/>
        <w:numPr>
          <w:ilvl w:val="3"/>
          <w:numId w:val="20"/>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Prarastų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sesijų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kiekis;</w:t>
      </w:r>
    </w:p>
    <w:p w14:paraId="57A43865" w14:textId="77777777" w:rsidR="00781E9A" w:rsidRPr="003964FF" w:rsidRDefault="001744E5" w:rsidP="009C15AD">
      <w:pPr>
        <w:pStyle w:val="ListParagraph"/>
        <w:widowControl w:val="0"/>
        <w:numPr>
          <w:ilvl w:val="3"/>
          <w:numId w:val="20"/>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Prarastų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sesijų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kiekis %;</w:t>
      </w:r>
    </w:p>
    <w:p w14:paraId="4442F099" w14:textId="77777777" w:rsidR="00781E9A" w:rsidRPr="003964FF" w:rsidRDefault="001744E5" w:rsidP="009C15AD">
      <w:pPr>
        <w:pStyle w:val="ListParagraph"/>
        <w:widowControl w:val="0"/>
        <w:numPr>
          <w:ilvl w:val="3"/>
          <w:numId w:val="20"/>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Konsultanto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vardas;</w:t>
      </w:r>
    </w:p>
    <w:p w14:paraId="030473D9" w14:textId="77777777" w:rsidR="00781E9A" w:rsidRPr="003964FF" w:rsidRDefault="001744E5" w:rsidP="009C15AD">
      <w:pPr>
        <w:pStyle w:val="ListParagraph"/>
        <w:widowControl w:val="0"/>
        <w:numPr>
          <w:ilvl w:val="3"/>
          <w:numId w:val="20"/>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Konsultantų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skaičius;</w:t>
      </w:r>
    </w:p>
    <w:p w14:paraId="1CE17864" w14:textId="4D3EF331" w:rsidR="001744E5" w:rsidRPr="003964FF" w:rsidRDefault="001744E5" w:rsidP="009C15AD">
      <w:pPr>
        <w:pStyle w:val="ListParagraph"/>
        <w:widowControl w:val="0"/>
        <w:numPr>
          <w:ilvl w:val="3"/>
          <w:numId w:val="20"/>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Tema,</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potemė.</w:t>
      </w:r>
    </w:p>
    <w:p w14:paraId="3C1866E3" w14:textId="5554F383" w:rsidR="007F2211" w:rsidRPr="003964FF" w:rsidRDefault="007F2211" w:rsidP="009C15AD">
      <w:pPr>
        <w:pStyle w:val="ListParagraph"/>
        <w:numPr>
          <w:ilvl w:val="0"/>
          <w:numId w:val="20"/>
        </w:numPr>
        <w:pBdr>
          <w:top w:val="single" w:sz="8" w:space="1" w:color="auto"/>
          <w:bottom w:val="single" w:sz="8" w:space="1" w:color="auto"/>
        </w:pBdr>
        <w:tabs>
          <w:tab w:val="left" w:pos="284"/>
        </w:tabs>
        <w:spacing w:before="60" w:after="60"/>
        <w:jc w:val="both"/>
        <w:rPr>
          <w:rFonts w:asciiTheme="minorHAnsi" w:hAnsiTheme="minorHAnsi" w:cstheme="minorHAnsi"/>
          <w:b/>
          <w:sz w:val="20"/>
          <w:szCs w:val="20"/>
        </w:rPr>
      </w:pPr>
      <w:r w:rsidRPr="003964FF">
        <w:rPr>
          <w:rFonts w:asciiTheme="minorHAnsi" w:hAnsiTheme="minorHAnsi" w:cstheme="minorHAnsi"/>
          <w:b/>
          <w:sz w:val="20"/>
          <w:szCs w:val="20"/>
        </w:rPr>
        <w:t xml:space="preserve">PASLAUGŲ GAVĖJO IR PASLAUGŲ TIEKĖJO ĮSIPAREIGOJIMAI </w:t>
      </w:r>
    </w:p>
    <w:p w14:paraId="3CCE3821" w14:textId="77777777" w:rsidR="007F2211" w:rsidRPr="003964FF" w:rsidRDefault="007F2211" w:rsidP="009C15AD">
      <w:pPr>
        <w:pStyle w:val="ListParagraph"/>
        <w:widowControl w:val="0"/>
        <w:numPr>
          <w:ilvl w:val="1"/>
          <w:numId w:val="20"/>
        </w:numPr>
        <w:pBdr>
          <w:bottom w:val="single" w:sz="4" w:space="1" w:color="auto"/>
        </w:pBdr>
        <w:tabs>
          <w:tab w:val="left" w:pos="862"/>
        </w:tabs>
        <w:autoSpaceDE w:val="0"/>
        <w:autoSpaceDN w:val="0"/>
        <w:spacing w:before="36"/>
        <w:jc w:val="both"/>
        <w:rPr>
          <w:rFonts w:asciiTheme="minorHAnsi" w:hAnsiTheme="minorHAnsi" w:cstheme="minorHAnsi"/>
          <w:sz w:val="20"/>
          <w:szCs w:val="20"/>
        </w:rPr>
      </w:pPr>
      <w:r w:rsidRPr="003964FF">
        <w:rPr>
          <w:rFonts w:asciiTheme="minorHAnsi" w:hAnsiTheme="minorHAnsi" w:cstheme="minorHAnsi"/>
          <w:b/>
          <w:bCs/>
          <w:sz w:val="20"/>
          <w:szCs w:val="20"/>
        </w:rPr>
        <w:t xml:space="preserve">Paslaugų gavėjo įsipareigojimai: </w:t>
      </w:r>
    </w:p>
    <w:p w14:paraId="780C9E44" w14:textId="77777777" w:rsidR="007F2211" w:rsidRPr="003964FF" w:rsidRDefault="000F30C2" w:rsidP="009C15AD">
      <w:pPr>
        <w:pStyle w:val="ListParagraph"/>
        <w:widowControl w:val="0"/>
        <w:numPr>
          <w:ilvl w:val="2"/>
          <w:numId w:val="20"/>
        </w:numPr>
        <w:tabs>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Bendradarbiauti su Paslaugų teikėju, teikiant reikalingą informaciją </w:t>
      </w:r>
      <w:r w:rsidR="009B0F01" w:rsidRPr="003964FF">
        <w:rPr>
          <w:rFonts w:asciiTheme="minorHAnsi" w:hAnsiTheme="minorHAnsi" w:cstheme="minorHAnsi"/>
          <w:sz w:val="20"/>
          <w:szCs w:val="20"/>
        </w:rPr>
        <w:t>U</w:t>
      </w:r>
      <w:r w:rsidRPr="003964FF">
        <w:rPr>
          <w:rFonts w:asciiTheme="minorHAnsi" w:hAnsiTheme="minorHAnsi" w:cstheme="minorHAnsi"/>
          <w:sz w:val="20"/>
          <w:szCs w:val="20"/>
        </w:rPr>
        <w:t xml:space="preserve">žsakymų ir (ar) </w:t>
      </w:r>
      <w:r w:rsidR="009B0F01" w:rsidRPr="003964FF">
        <w:rPr>
          <w:rFonts w:asciiTheme="minorHAnsi" w:hAnsiTheme="minorHAnsi" w:cstheme="minorHAnsi"/>
          <w:sz w:val="20"/>
          <w:szCs w:val="20"/>
        </w:rPr>
        <w:t>S</w:t>
      </w:r>
      <w:r w:rsidRPr="003964FF">
        <w:rPr>
          <w:rFonts w:asciiTheme="minorHAnsi" w:hAnsiTheme="minorHAnsi" w:cstheme="minorHAnsi"/>
          <w:sz w:val="20"/>
          <w:szCs w:val="20"/>
        </w:rPr>
        <w:t>utarties vykdymo metu.</w:t>
      </w:r>
    </w:p>
    <w:p w14:paraId="656A862E" w14:textId="77777777" w:rsidR="007F2211" w:rsidRPr="003964FF" w:rsidRDefault="000F30C2" w:rsidP="009C15AD">
      <w:pPr>
        <w:pStyle w:val="ListParagraph"/>
        <w:widowControl w:val="0"/>
        <w:numPr>
          <w:ilvl w:val="2"/>
          <w:numId w:val="20"/>
        </w:numPr>
        <w:tabs>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Priimti iš Paslaugų teikėjo jo </w:t>
      </w:r>
      <w:r w:rsidR="00197901" w:rsidRPr="003964FF">
        <w:rPr>
          <w:rFonts w:asciiTheme="minorHAnsi" w:hAnsiTheme="minorHAnsi" w:cstheme="minorHAnsi"/>
          <w:sz w:val="20"/>
          <w:szCs w:val="20"/>
        </w:rPr>
        <w:t xml:space="preserve">kokybiškai suteiktas </w:t>
      </w:r>
      <w:r w:rsidRPr="003964FF">
        <w:rPr>
          <w:rFonts w:asciiTheme="minorHAnsi" w:hAnsiTheme="minorHAnsi" w:cstheme="minorHAnsi"/>
          <w:sz w:val="20"/>
          <w:szCs w:val="20"/>
        </w:rPr>
        <w:t>Paslaugas, atitinkanči</w:t>
      </w:r>
      <w:r w:rsidR="00AE3EA3" w:rsidRPr="003964FF">
        <w:rPr>
          <w:rFonts w:asciiTheme="minorHAnsi" w:hAnsiTheme="minorHAnsi" w:cstheme="minorHAnsi"/>
          <w:sz w:val="20"/>
          <w:szCs w:val="20"/>
        </w:rPr>
        <w:t>ų</w:t>
      </w:r>
      <w:r w:rsidRPr="003964FF">
        <w:rPr>
          <w:rFonts w:asciiTheme="minorHAnsi" w:hAnsiTheme="minorHAnsi" w:cstheme="minorHAnsi"/>
          <w:sz w:val="20"/>
          <w:szCs w:val="20"/>
        </w:rPr>
        <w:t xml:space="preserve"> teisės aktų ir </w:t>
      </w:r>
      <w:r w:rsidR="009B0F01" w:rsidRPr="003964FF">
        <w:rPr>
          <w:rFonts w:asciiTheme="minorHAnsi" w:hAnsiTheme="minorHAnsi" w:cstheme="minorHAnsi"/>
          <w:sz w:val="20"/>
          <w:szCs w:val="20"/>
        </w:rPr>
        <w:t>U</w:t>
      </w:r>
      <w:r w:rsidRPr="003964FF">
        <w:rPr>
          <w:rFonts w:asciiTheme="minorHAnsi" w:hAnsiTheme="minorHAnsi" w:cstheme="minorHAnsi"/>
          <w:sz w:val="20"/>
          <w:szCs w:val="20"/>
        </w:rPr>
        <w:t xml:space="preserve">žsakyme ir (ar) </w:t>
      </w:r>
      <w:r w:rsidR="009B0F01" w:rsidRPr="003964FF">
        <w:rPr>
          <w:rFonts w:asciiTheme="minorHAnsi" w:hAnsiTheme="minorHAnsi" w:cstheme="minorHAnsi"/>
          <w:sz w:val="20"/>
          <w:szCs w:val="20"/>
        </w:rPr>
        <w:t>S</w:t>
      </w:r>
      <w:r w:rsidRPr="003964FF">
        <w:rPr>
          <w:rFonts w:asciiTheme="minorHAnsi" w:hAnsiTheme="minorHAnsi" w:cstheme="minorHAnsi"/>
          <w:sz w:val="20"/>
          <w:szCs w:val="20"/>
        </w:rPr>
        <w:t>utartyje numatyt</w:t>
      </w:r>
      <w:r w:rsidR="00AE3EA3" w:rsidRPr="003964FF">
        <w:rPr>
          <w:rFonts w:asciiTheme="minorHAnsi" w:hAnsiTheme="minorHAnsi" w:cstheme="minorHAnsi"/>
          <w:sz w:val="20"/>
          <w:szCs w:val="20"/>
        </w:rPr>
        <w:t>ų</w:t>
      </w:r>
      <w:r w:rsidRPr="003964FF">
        <w:rPr>
          <w:rFonts w:asciiTheme="minorHAnsi" w:hAnsiTheme="minorHAnsi" w:cstheme="minorHAnsi"/>
          <w:sz w:val="20"/>
          <w:szCs w:val="20"/>
        </w:rPr>
        <w:t xml:space="preserve"> Paslaugų reikalavimus, ir tinkamai bei laiku atsiskaityti su Paslaugų teikėju Sutartyje numatytomis  sąlygomis.</w:t>
      </w:r>
    </w:p>
    <w:p w14:paraId="62CF0CAE" w14:textId="77777777" w:rsidR="0074711E" w:rsidRPr="003964FF" w:rsidRDefault="0074711E" w:rsidP="009C15AD">
      <w:pPr>
        <w:pStyle w:val="ListParagraph"/>
        <w:widowControl w:val="0"/>
        <w:tabs>
          <w:tab w:val="left" w:pos="709"/>
        </w:tabs>
        <w:autoSpaceDE w:val="0"/>
        <w:autoSpaceDN w:val="0"/>
        <w:spacing w:before="36"/>
        <w:ind w:left="0" w:firstLine="0"/>
        <w:jc w:val="both"/>
        <w:rPr>
          <w:rFonts w:asciiTheme="minorHAnsi" w:hAnsiTheme="minorHAnsi" w:cstheme="minorHAnsi"/>
          <w:sz w:val="20"/>
          <w:szCs w:val="20"/>
        </w:rPr>
      </w:pPr>
    </w:p>
    <w:p w14:paraId="6E1DB473" w14:textId="77777777" w:rsidR="007F2211" w:rsidRPr="003964FF" w:rsidRDefault="000F30C2" w:rsidP="009C15AD">
      <w:pPr>
        <w:pStyle w:val="ListParagraph"/>
        <w:widowControl w:val="0"/>
        <w:numPr>
          <w:ilvl w:val="1"/>
          <w:numId w:val="20"/>
        </w:numPr>
        <w:pBdr>
          <w:top w:val="single" w:sz="4" w:space="1" w:color="auto"/>
          <w:bottom w:val="single" w:sz="4" w:space="1" w:color="auto"/>
        </w:pBdr>
        <w:tabs>
          <w:tab w:val="left" w:pos="862"/>
        </w:tabs>
        <w:autoSpaceDE w:val="0"/>
        <w:autoSpaceDN w:val="0"/>
        <w:spacing w:before="36"/>
        <w:jc w:val="both"/>
        <w:rPr>
          <w:rFonts w:asciiTheme="minorHAnsi" w:hAnsiTheme="minorHAnsi" w:cstheme="minorHAnsi"/>
          <w:sz w:val="20"/>
          <w:szCs w:val="20"/>
        </w:rPr>
      </w:pPr>
      <w:r w:rsidRPr="003964FF">
        <w:rPr>
          <w:rFonts w:asciiTheme="minorHAnsi" w:hAnsiTheme="minorHAnsi" w:cstheme="minorHAnsi"/>
          <w:b/>
          <w:bCs/>
          <w:sz w:val="20"/>
          <w:szCs w:val="20"/>
        </w:rPr>
        <w:t xml:space="preserve"> Paslaugų teikėjo įsipareigojimai:</w:t>
      </w:r>
    </w:p>
    <w:p w14:paraId="1C2FAB18" w14:textId="0FC666FA" w:rsidR="007F2211" w:rsidRPr="003964FF" w:rsidRDefault="000F30C2" w:rsidP="009C15AD">
      <w:pPr>
        <w:pStyle w:val="ListParagraph"/>
        <w:widowControl w:val="0"/>
        <w:numPr>
          <w:ilvl w:val="2"/>
          <w:numId w:val="20"/>
        </w:numPr>
        <w:tabs>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lastRenderedPageBreak/>
        <w:t xml:space="preserve">Teikti Paslaugas profesionaliai, kokybiškai ir laiku, vadovaujantis </w:t>
      </w:r>
      <w:r w:rsidR="001D5628" w:rsidRPr="003964FF">
        <w:rPr>
          <w:rFonts w:asciiTheme="minorHAnsi" w:hAnsiTheme="minorHAnsi" w:cstheme="minorHAnsi"/>
          <w:sz w:val="20"/>
          <w:szCs w:val="20"/>
        </w:rPr>
        <w:t>U</w:t>
      </w:r>
      <w:r w:rsidRPr="003964FF">
        <w:rPr>
          <w:rFonts w:asciiTheme="minorHAnsi" w:hAnsiTheme="minorHAnsi" w:cstheme="minorHAnsi"/>
          <w:sz w:val="20"/>
          <w:szCs w:val="20"/>
        </w:rPr>
        <w:t>žsakyme (-</w:t>
      </w:r>
      <w:proofErr w:type="spellStart"/>
      <w:r w:rsidRPr="003964FF">
        <w:rPr>
          <w:rFonts w:asciiTheme="minorHAnsi" w:hAnsiTheme="minorHAnsi" w:cstheme="minorHAnsi"/>
          <w:sz w:val="20"/>
          <w:szCs w:val="20"/>
        </w:rPr>
        <w:t>uose</w:t>
      </w:r>
      <w:proofErr w:type="spellEnd"/>
      <w:r w:rsidRPr="003964FF">
        <w:rPr>
          <w:rFonts w:asciiTheme="minorHAnsi" w:hAnsiTheme="minorHAnsi" w:cstheme="minorHAnsi"/>
          <w:sz w:val="20"/>
          <w:szCs w:val="20"/>
        </w:rPr>
        <w:t xml:space="preserve">), </w:t>
      </w:r>
      <w:r w:rsidR="008D256B" w:rsidRPr="003964FF">
        <w:rPr>
          <w:rFonts w:asciiTheme="minorHAnsi" w:hAnsiTheme="minorHAnsi" w:cstheme="minorHAnsi"/>
          <w:sz w:val="20"/>
          <w:szCs w:val="20"/>
        </w:rPr>
        <w:t>S</w:t>
      </w:r>
      <w:r w:rsidRPr="003964FF">
        <w:rPr>
          <w:rFonts w:asciiTheme="minorHAnsi" w:hAnsiTheme="minorHAnsi" w:cstheme="minorHAnsi"/>
          <w:sz w:val="20"/>
          <w:szCs w:val="20"/>
        </w:rPr>
        <w:t>utartyje nustatyta tvarka, Lietuvos Respublikoje galiojančiais įstatymais ir kitais teisės aktais reglamentuojančiais Paslaugų teikimą</w:t>
      </w:r>
      <w:r w:rsidR="00F56E29" w:rsidRPr="003964FF">
        <w:rPr>
          <w:rFonts w:asciiTheme="minorHAnsi" w:hAnsiTheme="minorHAnsi" w:cstheme="minorHAnsi"/>
          <w:sz w:val="20"/>
          <w:szCs w:val="20"/>
        </w:rPr>
        <w:t>.</w:t>
      </w:r>
    </w:p>
    <w:p w14:paraId="13F7D181" w14:textId="08626531" w:rsidR="004C01C7" w:rsidRPr="003964FF" w:rsidRDefault="004C01C7" w:rsidP="009C15AD">
      <w:pPr>
        <w:pStyle w:val="ListParagraph"/>
        <w:numPr>
          <w:ilvl w:val="0"/>
          <w:numId w:val="20"/>
        </w:numPr>
        <w:pBdr>
          <w:top w:val="single" w:sz="4" w:space="1" w:color="auto"/>
          <w:bottom w:val="single" w:sz="4" w:space="1" w:color="auto"/>
        </w:pBdr>
        <w:tabs>
          <w:tab w:val="left" w:pos="360"/>
        </w:tabs>
        <w:spacing w:before="60" w:after="60"/>
        <w:jc w:val="both"/>
        <w:rPr>
          <w:rFonts w:asciiTheme="minorHAnsi" w:hAnsiTheme="minorHAnsi" w:cstheme="minorHAnsi"/>
          <w:b/>
          <w:iCs/>
          <w:sz w:val="20"/>
          <w:szCs w:val="20"/>
        </w:rPr>
      </w:pPr>
      <w:r w:rsidRPr="003964FF">
        <w:rPr>
          <w:rFonts w:asciiTheme="minorHAnsi" w:hAnsiTheme="minorHAnsi" w:cstheme="minorHAnsi"/>
          <w:b/>
          <w:iCs/>
          <w:sz w:val="20"/>
          <w:szCs w:val="20"/>
        </w:rPr>
        <w:t>PAPILDOMA INFORMACIJA</w:t>
      </w:r>
      <w:r w:rsidR="00864F39" w:rsidRPr="003964FF">
        <w:rPr>
          <w:rFonts w:asciiTheme="minorHAnsi" w:hAnsiTheme="minorHAnsi" w:cstheme="minorHAnsi"/>
          <w:b/>
          <w:iCs/>
          <w:sz w:val="20"/>
          <w:szCs w:val="20"/>
        </w:rPr>
        <w:t xml:space="preserve"> </w:t>
      </w:r>
    </w:p>
    <w:p w14:paraId="0F32655C" w14:textId="178FDD83" w:rsidR="004C01C7" w:rsidRPr="003964FF" w:rsidRDefault="00122266" w:rsidP="009C15AD">
      <w:pPr>
        <w:pStyle w:val="ListParagraph"/>
        <w:tabs>
          <w:tab w:val="left" w:pos="0"/>
          <w:tab w:val="left" w:pos="360"/>
        </w:tabs>
        <w:ind w:left="0" w:firstLine="0"/>
        <w:jc w:val="both"/>
        <w:rPr>
          <w:rFonts w:asciiTheme="minorHAnsi" w:hAnsiTheme="minorHAnsi" w:cstheme="minorHAnsi"/>
          <w:color w:val="808080" w:themeColor="background1" w:themeShade="80"/>
          <w:sz w:val="20"/>
          <w:szCs w:val="20"/>
        </w:rPr>
      </w:pPr>
      <w:r w:rsidRPr="003964FF">
        <w:rPr>
          <w:rFonts w:asciiTheme="minorHAnsi" w:hAnsiTheme="minorHAnsi" w:cstheme="minorHAnsi"/>
          <w:bCs/>
          <w:iCs/>
          <w:sz w:val="20"/>
          <w:szCs w:val="20"/>
        </w:rPr>
        <w:t>8.1.</w:t>
      </w:r>
      <w:r w:rsidR="00AE3EA3" w:rsidRPr="003964FF">
        <w:rPr>
          <w:rFonts w:asciiTheme="minorHAnsi" w:hAnsiTheme="minorHAnsi" w:cstheme="minorHAnsi"/>
          <w:bCs/>
          <w:iCs/>
          <w:sz w:val="20"/>
          <w:szCs w:val="20"/>
        </w:rPr>
        <w:t xml:space="preserve"> </w:t>
      </w:r>
      <w:r w:rsidR="00E04830" w:rsidRPr="003964FF">
        <w:rPr>
          <w:rFonts w:asciiTheme="minorHAnsi" w:hAnsiTheme="minorHAnsi" w:cstheme="minorHAnsi"/>
          <w:sz w:val="20"/>
          <w:szCs w:val="20"/>
        </w:rPr>
        <w:t>Paslaugų</w:t>
      </w:r>
      <w:r w:rsidR="00E04830" w:rsidRPr="003964FF">
        <w:rPr>
          <w:rFonts w:asciiTheme="minorHAnsi" w:hAnsiTheme="minorHAnsi" w:cstheme="minorHAnsi"/>
          <w:spacing w:val="-6"/>
          <w:sz w:val="20"/>
          <w:szCs w:val="20"/>
        </w:rPr>
        <w:t xml:space="preserve"> </w:t>
      </w:r>
      <w:r w:rsidR="00E04830" w:rsidRPr="003964FF">
        <w:rPr>
          <w:rFonts w:asciiTheme="minorHAnsi" w:hAnsiTheme="minorHAnsi" w:cstheme="minorHAnsi"/>
          <w:sz w:val="20"/>
          <w:szCs w:val="20"/>
        </w:rPr>
        <w:t>teikėjas</w:t>
      </w:r>
      <w:r w:rsidR="00E04830" w:rsidRPr="003964FF">
        <w:rPr>
          <w:rFonts w:asciiTheme="minorHAnsi" w:hAnsiTheme="minorHAnsi" w:cstheme="minorHAnsi"/>
          <w:spacing w:val="-4"/>
          <w:sz w:val="20"/>
          <w:szCs w:val="20"/>
        </w:rPr>
        <w:t xml:space="preserve"> </w:t>
      </w:r>
      <w:r w:rsidR="00E04830" w:rsidRPr="003964FF">
        <w:rPr>
          <w:rFonts w:asciiTheme="minorHAnsi" w:hAnsiTheme="minorHAnsi" w:cstheme="minorHAnsi"/>
          <w:sz w:val="20"/>
          <w:szCs w:val="20"/>
        </w:rPr>
        <w:t>turi</w:t>
      </w:r>
      <w:r w:rsidR="00E04830" w:rsidRPr="003964FF">
        <w:rPr>
          <w:rFonts w:asciiTheme="minorHAnsi" w:hAnsiTheme="minorHAnsi" w:cstheme="minorHAnsi"/>
          <w:spacing w:val="-6"/>
          <w:sz w:val="20"/>
          <w:szCs w:val="20"/>
        </w:rPr>
        <w:t xml:space="preserve"> </w:t>
      </w:r>
      <w:r w:rsidR="00E04830" w:rsidRPr="003964FF">
        <w:rPr>
          <w:rFonts w:asciiTheme="minorHAnsi" w:hAnsiTheme="minorHAnsi" w:cstheme="minorHAnsi"/>
          <w:sz w:val="20"/>
          <w:szCs w:val="20"/>
        </w:rPr>
        <w:t>laikytis</w:t>
      </w:r>
      <w:r w:rsidR="00E04830" w:rsidRPr="003964FF">
        <w:rPr>
          <w:rFonts w:asciiTheme="minorHAnsi" w:hAnsiTheme="minorHAnsi" w:cstheme="minorHAnsi"/>
          <w:spacing w:val="-3"/>
          <w:sz w:val="20"/>
          <w:szCs w:val="20"/>
        </w:rPr>
        <w:t xml:space="preserve"> </w:t>
      </w:r>
      <w:r w:rsidR="00E04830" w:rsidRPr="003964FF">
        <w:rPr>
          <w:rFonts w:asciiTheme="minorHAnsi" w:hAnsiTheme="minorHAnsi" w:cstheme="minorHAnsi"/>
          <w:sz w:val="20"/>
          <w:szCs w:val="20"/>
        </w:rPr>
        <w:t>Paslaugų</w:t>
      </w:r>
      <w:r w:rsidR="00E04830" w:rsidRPr="003964FF">
        <w:rPr>
          <w:rFonts w:asciiTheme="minorHAnsi" w:hAnsiTheme="minorHAnsi" w:cstheme="minorHAnsi"/>
          <w:spacing w:val="-7"/>
          <w:sz w:val="20"/>
          <w:szCs w:val="20"/>
        </w:rPr>
        <w:t xml:space="preserve"> </w:t>
      </w:r>
      <w:r w:rsidR="00E04830" w:rsidRPr="003964FF">
        <w:rPr>
          <w:rFonts w:asciiTheme="minorHAnsi" w:hAnsiTheme="minorHAnsi" w:cstheme="minorHAnsi"/>
          <w:sz w:val="20"/>
          <w:szCs w:val="20"/>
        </w:rPr>
        <w:t>gavėjo</w:t>
      </w:r>
      <w:r w:rsidR="00E04830" w:rsidRPr="003964FF">
        <w:rPr>
          <w:rFonts w:asciiTheme="minorHAnsi" w:hAnsiTheme="minorHAnsi" w:cstheme="minorHAnsi"/>
          <w:spacing w:val="-5"/>
          <w:sz w:val="20"/>
          <w:szCs w:val="20"/>
        </w:rPr>
        <w:t xml:space="preserve"> </w:t>
      </w:r>
      <w:r w:rsidR="00E04830" w:rsidRPr="003964FF">
        <w:rPr>
          <w:rFonts w:asciiTheme="minorHAnsi" w:hAnsiTheme="minorHAnsi" w:cstheme="minorHAnsi"/>
          <w:sz w:val="20"/>
          <w:szCs w:val="20"/>
        </w:rPr>
        <w:t>2021-07-01</w:t>
      </w:r>
      <w:r w:rsidR="00E04830" w:rsidRPr="003964FF">
        <w:rPr>
          <w:rFonts w:asciiTheme="minorHAnsi" w:hAnsiTheme="minorHAnsi" w:cstheme="minorHAnsi"/>
          <w:spacing w:val="-6"/>
          <w:sz w:val="20"/>
          <w:szCs w:val="20"/>
        </w:rPr>
        <w:t xml:space="preserve"> </w:t>
      </w:r>
      <w:r w:rsidR="00E04830" w:rsidRPr="003964FF">
        <w:rPr>
          <w:rFonts w:asciiTheme="minorHAnsi" w:hAnsiTheme="minorHAnsi" w:cstheme="minorHAnsi"/>
          <w:sz w:val="20"/>
          <w:szCs w:val="20"/>
        </w:rPr>
        <w:t>įsakymu</w:t>
      </w:r>
      <w:r w:rsidR="00E04830" w:rsidRPr="003964FF">
        <w:rPr>
          <w:rFonts w:asciiTheme="minorHAnsi" w:hAnsiTheme="minorHAnsi" w:cstheme="minorHAnsi"/>
          <w:spacing w:val="-5"/>
          <w:sz w:val="20"/>
          <w:szCs w:val="20"/>
        </w:rPr>
        <w:t xml:space="preserve"> </w:t>
      </w:r>
      <w:r w:rsidR="00E04830" w:rsidRPr="003964FF">
        <w:rPr>
          <w:rFonts w:asciiTheme="minorHAnsi" w:hAnsiTheme="minorHAnsi" w:cstheme="minorHAnsi"/>
          <w:sz w:val="20"/>
          <w:szCs w:val="20"/>
        </w:rPr>
        <w:t>Nr.</w:t>
      </w:r>
      <w:r w:rsidR="00E04830" w:rsidRPr="003964FF">
        <w:rPr>
          <w:rFonts w:asciiTheme="minorHAnsi" w:hAnsiTheme="minorHAnsi" w:cstheme="minorHAnsi"/>
          <w:spacing w:val="-5"/>
          <w:sz w:val="20"/>
          <w:szCs w:val="20"/>
        </w:rPr>
        <w:t xml:space="preserve"> </w:t>
      </w:r>
      <w:r w:rsidR="00E04830" w:rsidRPr="003964FF">
        <w:rPr>
          <w:rFonts w:asciiTheme="minorHAnsi" w:hAnsiTheme="minorHAnsi" w:cstheme="minorHAnsi"/>
          <w:sz w:val="20"/>
          <w:szCs w:val="20"/>
        </w:rPr>
        <w:t>VTA-I21-132</w:t>
      </w:r>
      <w:r w:rsidR="00E04830" w:rsidRPr="003964FF">
        <w:rPr>
          <w:rFonts w:asciiTheme="minorHAnsi" w:hAnsiTheme="minorHAnsi" w:cstheme="minorHAnsi"/>
          <w:spacing w:val="-6"/>
          <w:sz w:val="20"/>
          <w:szCs w:val="20"/>
        </w:rPr>
        <w:t xml:space="preserve"> </w:t>
      </w:r>
      <w:r w:rsidR="00E04830" w:rsidRPr="003964FF">
        <w:rPr>
          <w:rFonts w:asciiTheme="minorHAnsi" w:hAnsiTheme="minorHAnsi" w:cstheme="minorHAnsi"/>
          <w:sz w:val="20"/>
          <w:szCs w:val="20"/>
        </w:rPr>
        <w:t>patvirtinto</w:t>
      </w:r>
      <w:r w:rsidR="00E04830" w:rsidRPr="003964FF">
        <w:rPr>
          <w:rFonts w:asciiTheme="minorHAnsi" w:hAnsiTheme="minorHAnsi" w:cstheme="minorHAnsi"/>
          <w:spacing w:val="-5"/>
          <w:sz w:val="20"/>
          <w:szCs w:val="20"/>
        </w:rPr>
        <w:t xml:space="preserve"> </w:t>
      </w:r>
      <w:r w:rsidR="00E04830" w:rsidRPr="003964FF">
        <w:rPr>
          <w:rFonts w:asciiTheme="minorHAnsi" w:hAnsiTheme="minorHAnsi" w:cstheme="minorHAnsi"/>
          <w:sz w:val="20"/>
          <w:szCs w:val="20"/>
        </w:rPr>
        <w:t>Klientų</w:t>
      </w:r>
      <w:r w:rsidR="00E04830" w:rsidRPr="003964FF">
        <w:rPr>
          <w:rFonts w:asciiTheme="minorHAnsi" w:hAnsiTheme="minorHAnsi" w:cstheme="minorHAnsi"/>
          <w:spacing w:val="-4"/>
          <w:sz w:val="20"/>
          <w:szCs w:val="20"/>
        </w:rPr>
        <w:t xml:space="preserve"> </w:t>
      </w:r>
      <w:r w:rsidR="00E04830" w:rsidRPr="003964FF">
        <w:rPr>
          <w:rFonts w:asciiTheme="minorHAnsi" w:hAnsiTheme="minorHAnsi" w:cstheme="minorHAnsi"/>
          <w:sz w:val="20"/>
          <w:szCs w:val="20"/>
        </w:rPr>
        <w:t>aptarnavimo</w:t>
      </w:r>
      <w:r w:rsidR="00E04830" w:rsidRPr="003964FF">
        <w:rPr>
          <w:rFonts w:asciiTheme="minorHAnsi" w:hAnsiTheme="minorHAnsi" w:cstheme="minorHAnsi"/>
          <w:spacing w:val="-42"/>
          <w:sz w:val="20"/>
          <w:szCs w:val="20"/>
        </w:rPr>
        <w:t xml:space="preserve"> </w:t>
      </w:r>
      <w:r w:rsidR="00E04830" w:rsidRPr="003964FF">
        <w:rPr>
          <w:rFonts w:asciiTheme="minorHAnsi" w:hAnsiTheme="minorHAnsi" w:cstheme="minorHAnsi"/>
          <w:sz w:val="20"/>
          <w:szCs w:val="20"/>
        </w:rPr>
        <w:t>standarto</w:t>
      </w:r>
      <w:r w:rsidR="00E04830" w:rsidRPr="003964FF">
        <w:rPr>
          <w:rFonts w:asciiTheme="minorHAnsi" w:hAnsiTheme="minorHAnsi" w:cstheme="minorHAnsi"/>
          <w:spacing w:val="-1"/>
          <w:sz w:val="20"/>
          <w:szCs w:val="20"/>
        </w:rPr>
        <w:t xml:space="preserve"> </w:t>
      </w:r>
      <w:r w:rsidR="00E04830" w:rsidRPr="003964FF">
        <w:rPr>
          <w:rFonts w:asciiTheme="minorHAnsi" w:hAnsiTheme="minorHAnsi" w:cstheme="minorHAnsi"/>
          <w:sz w:val="20"/>
          <w:szCs w:val="20"/>
        </w:rPr>
        <w:t>reikalavimų, kuris</w:t>
      </w:r>
      <w:r w:rsidR="00E04830" w:rsidRPr="003964FF">
        <w:rPr>
          <w:rFonts w:asciiTheme="minorHAnsi" w:hAnsiTheme="minorHAnsi" w:cstheme="minorHAnsi"/>
          <w:spacing w:val="-1"/>
          <w:sz w:val="20"/>
          <w:szCs w:val="20"/>
        </w:rPr>
        <w:t xml:space="preserve"> </w:t>
      </w:r>
      <w:r w:rsidR="00E04830" w:rsidRPr="003964FF">
        <w:rPr>
          <w:rFonts w:asciiTheme="minorHAnsi" w:hAnsiTheme="minorHAnsi" w:cstheme="minorHAnsi"/>
          <w:sz w:val="20"/>
          <w:szCs w:val="20"/>
        </w:rPr>
        <w:t xml:space="preserve">viešai paskelbtas </w:t>
      </w:r>
      <w:hyperlink r:id="rId8">
        <w:r w:rsidR="00520E9B" w:rsidRPr="003964FF">
          <w:rPr>
            <w:rFonts w:asciiTheme="minorHAnsi" w:hAnsiTheme="minorHAnsi" w:cstheme="minorHAnsi"/>
            <w:sz w:val="20"/>
            <w:szCs w:val="20"/>
          </w:rPr>
          <w:t>http://www.vv.lt/lt/partneriams.</w:t>
        </w:r>
      </w:hyperlink>
    </w:p>
    <w:p w14:paraId="2FCDE311" w14:textId="4C986816" w:rsidR="00BD75EE" w:rsidRPr="003964FF" w:rsidRDefault="00473ACC" w:rsidP="009C15AD">
      <w:pPr>
        <w:pBdr>
          <w:top w:val="single" w:sz="8" w:space="1" w:color="auto"/>
          <w:bottom w:val="single" w:sz="8" w:space="1" w:color="auto"/>
        </w:pBdr>
        <w:tabs>
          <w:tab w:val="left" w:pos="284"/>
        </w:tabs>
        <w:spacing w:before="60" w:after="60"/>
        <w:ind w:firstLine="0"/>
        <w:jc w:val="both"/>
        <w:rPr>
          <w:rFonts w:asciiTheme="minorHAnsi" w:hAnsiTheme="minorHAnsi" w:cstheme="minorHAnsi"/>
          <w:b/>
          <w:sz w:val="20"/>
          <w:szCs w:val="20"/>
        </w:rPr>
      </w:pPr>
      <w:r w:rsidRPr="003964FF">
        <w:rPr>
          <w:rFonts w:asciiTheme="minorHAnsi" w:hAnsiTheme="minorHAnsi" w:cstheme="minorHAnsi"/>
          <w:b/>
          <w:sz w:val="20"/>
          <w:szCs w:val="20"/>
        </w:rPr>
        <w:t>9</w:t>
      </w:r>
      <w:r w:rsidR="00AE3EA3" w:rsidRPr="003964FF">
        <w:rPr>
          <w:rFonts w:asciiTheme="minorHAnsi" w:hAnsiTheme="minorHAnsi" w:cstheme="minorHAnsi"/>
          <w:b/>
          <w:sz w:val="20"/>
          <w:szCs w:val="20"/>
        </w:rPr>
        <w:t xml:space="preserve">. </w:t>
      </w:r>
      <w:r w:rsidR="00BD75EE" w:rsidRPr="003964FF">
        <w:rPr>
          <w:rFonts w:asciiTheme="minorHAnsi" w:hAnsiTheme="minorHAnsi" w:cstheme="minorHAnsi"/>
          <w:b/>
          <w:sz w:val="20"/>
          <w:szCs w:val="20"/>
        </w:rPr>
        <w:t>PRIEDAI</w:t>
      </w:r>
    </w:p>
    <w:p w14:paraId="0F0E8474" w14:textId="44353B67" w:rsidR="003F266B" w:rsidRPr="003964FF" w:rsidRDefault="006A2B4B" w:rsidP="009C15AD">
      <w:pPr>
        <w:pStyle w:val="BodyText"/>
        <w:spacing w:after="0"/>
        <w:ind w:firstLine="0"/>
        <w:jc w:val="both"/>
        <w:rPr>
          <w:rFonts w:asciiTheme="minorHAnsi" w:hAnsiTheme="minorHAnsi" w:cstheme="minorHAnsi"/>
          <w:sz w:val="20"/>
          <w:szCs w:val="20"/>
        </w:rPr>
      </w:pPr>
      <w:r w:rsidRPr="003964FF">
        <w:rPr>
          <w:rFonts w:asciiTheme="minorHAnsi" w:hAnsiTheme="minorHAnsi" w:cstheme="minorHAnsi"/>
          <w:bCs/>
          <w:sz w:val="20"/>
          <w:szCs w:val="20"/>
        </w:rPr>
        <w:t xml:space="preserve">Priedas Nr. </w:t>
      </w:r>
      <w:r w:rsidR="000A4E26" w:rsidRPr="003964FF">
        <w:rPr>
          <w:rFonts w:asciiTheme="minorHAnsi" w:hAnsiTheme="minorHAnsi" w:cstheme="minorHAnsi"/>
          <w:bCs/>
          <w:sz w:val="20"/>
          <w:szCs w:val="20"/>
        </w:rPr>
        <w:t xml:space="preserve">1 </w:t>
      </w:r>
      <w:r w:rsidR="003F266B" w:rsidRPr="003964FF">
        <w:rPr>
          <w:rFonts w:asciiTheme="minorHAnsi" w:hAnsiTheme="minorHAnsi" w:cstheme="minorHAnsi"/>
          <w:sz w:val="20"/>
          <w:szCs w:val="20"/>
        </w:rPr>
        <w:t>–</w:t>
      </w:r>
      <w:r w:rsidR="003F266B" w:rsidRPr="003964FF">
        <w:rPr>
          <w:rFonts w:asciiTheme="minorHAnsi" w:hAnsiTheme="minorHAnsi" w:cstheme="minorHAnsi"/>
          <w:spacing w:val="-4"/>
          <w:sz w:val="20"/>
          <w:szCs w:val="20"/>
        </w:rPr>
        <w:t xml:space="preserve"> </w:t>
      </w:r>
      <w:r w:rsidR="003F266B" w:rsidRPr="003964FF">
        <w:rPr>
          <w:rFonts w:asciiTheme="minorHAnsi" w:hAnsiTheme="minorHAnsi" w:cstheme="minorHAnsi"/>
          <w:sz w:val="20"/>
          <w:szCs w:val="20"/>
        </w:rPr>
        <w:t xml:space="preserve">Skambučių ir raštu aptarnaujamų klientų </w:t>
      </w:r>
      <w:r w:rsidR="003F266B" w:rsidRPr="003964FF">
        <w:rPr>
          <w:rFonts w:asciiTheme="minorHAnsi" w:hAnsiTheme="minorHAnsi" w:cstheme="minorHAnsi"/>
          <w:spacing w:val="-3"/>
          <w:sz w:val="20"/>
          <w:szCs w:val="20"/>
        </w:rPr>
        <w:t xml:space="preserve"> </w:t>
      </w:r>
      <w:r w:rsidR="003F266B" w:rsidRPr="003964FF">
        <w:rPr>
          <w:rFonts w:asciiTheme="minorHAnsi" w:hAnsiTheme="minorHAnsi" w:cstheme="minorHAnsi"/>
          <w:sz w:val="20"/>
          <w:szCs w:val="20"/>
        </w:rPr>
        <w:t>kokybės</w:t>
      </w:r>
      <w:r w:rsidR="003F266B" w:rsidRPr="003964FF">
        <w:rPr>
          <w:rFonts w:asciiTheme="minorHAnsi" w:hAnsiTheme="minorHAnsi" w:cstheme="minorHAnsi"/>
          <w:spacing w:val="-3"/>
          <w:sz w:val="20"/>
          <w:szCs w:val="20"/>
        </w:rPr>
        <w:t xml:space="preserve"> </w:t>
      </w:r>
      <w:r w:rsidR="003F266B" w:rsidRPr="003964FF">
        <w:rPr>
          <w:rFonts w:asciiTheme="minorHAnsi" w:hAnsiTheme="minorHAnsi" w:cstheme="minorHAnsi"/>
          <w:sz w:val="20"/>
          <w:szCs w:val="20"/>
        </w:rPr>
        <w:t>vertinimo</w:t>
      </w:r>
      <w:r w:rsidR="003F266B" w:rsidRPr="003964FF">
        <w:rPr>
          <w:rFonts w:asciiTheme="minorHAnsi" w:hAnsiTheme="minorHAnsi" w:cstheme="minorHAnsi"/>
          <w:spacing w:val="-3"/>
          <w:sz w:val="20"/>
          <w:szCs w:val="20"/>
        </w:rPr>
        <w:t xml:space="preserve"> </w:t>
      </w:r>
      <w:r w:rsidR="003F266B" w:rsidRPr="003964FF">
        <w:rPr>
          <w:rFonts w:asciiTheme="minorHAnsi" w:hAnsiTheme="minorHAnsi" w:cstheme="minorHAnsi"/>
          <w:sz w:val="20"/>
          <w:szCs w:val="20"/>
        </w:rPr>
        <w:t>metodologijos</w:t>
      </w:r>
      <w:r w:rsidR="003F266B" w:rsidRPr="003964FF">
        <w:rPr>
          <w:rFonts w:asciiTheme="minorHAnsi" w:hAnsiTheme="minorHAnsi" w:cstheme="minorHAnsi"/>
          <w:spacing w:val="-3"/>
          <w:sz w:val="20"/>
          <w:szCs w:val="20"/>
        </w:rPr>
        <w:t xml:space="preserve"> </w:t>
      </w:r>
      <w:r w:rsidR="003F266B" w:rsidRPr="003964FF">
        <w:rPr>
          <w:rFonts w:asciiTheme="minorHAnsi" w:hAnsiTheme="minorHAnsi" w:cstheme="minorHAnsi"/>
          <w:sz w:val="20"/>
          <w:szCs w:val="20"/>
        </w:rPr>
        <w:t>ir</w:t>
      </w:r>
      <w:r w:rsidR="003F266B" w:rsidRPr="003964FF">
        <w:rPr>
          <w:rFonts w:asciiTheme="minorHAnsi" w:hAnsiTheme="minorHAnsi" w:cstheme="minorHAnsi"/>
          <w:spacing w:val="-3"/>
          <w:sz w:val="20"/>
          <w:szCs w:val="20"/>
        </w:rPr>
        <w:t xml:space="preserve"> </w:t>
      </w:r>
      <w:r w:rsidR="003F266B" w:rsidRPr="003964FF">
        <w:rPr>
          <w:rFonts w:asciiTheme="minorHAnsi" w:hAnsiTheme="minorHAnsi" w:cstheme="minorHAnsi"/>
          <w:sz w:val="20"/>
          <w:szCs w:val="20"/>
        </w:rPr>
        <w:t>automatizuotos</w:t>
      </w:r>
      <w:r w:rsidR="003F266B" w:rsidRPr="003964FF">
        <w:rPr>
          <w:rFonts w:asciiTheme="minorHAnsi" w:hAnsiTheme="minorHAnsi" w:cstheme="minorHAnsi"/>
          <w:spacing w:val="-3"/>
          <w:sz w:val="20"/>
          <w:szCs w:val="20"/>
        </w:rPr>
        <w:t xml:space="preserve"> </w:t>
      </w:r>
      <w:r w:rsidR="003F266B" w:rsidRPr="003964FF">
        <w:rPr>
          <w:rFonts w:asciiTheme="minorHAnsi" w:hAnsiTheme="minorHAnsi" w:cstheme="minorHAnsi"/>
          <w:sz w:val="20"/>
          <w:szCs w:val="20"/>
        </w:rPr>
        <w:t>formos</w:t>
      </w:r>
      <w:r w:rsidR="003F266B" w:rsidRPr="003964FF">
        <w:rPr>
          <w:rFonts w:asciiTheme="minorHAnsi" w:hAnsiTheme="minorHAnsi" w:cstheme="minorHAnsi"/>
          <w:spacing w:val="-2"/>
          <w:sz w:val="20"/>
          <w:szCs w:val="20"/>
        </w:rPr>
        <w:t xml:space="preserve"> </w:t>
      </w:r>
      <w:r w:rsidR="003F266B" w:rsidRPr="003964FF">
        <w:rPr>
          <w:rFonts w:asciiTheme="minorHAnsi" w:hAnsiTheme="minorHAnsi" w:cstheme="minorHAnsi"/>
          <w:sz w:val="20"/>
          <w:szCs w:val="20"/>
        </w:rPr>
        <w:t>pristatymas.</w:t>
      </w:r>
    </w:p>
    <w:p w14:paraId="3AFC0186" w14:textId="3929C1BA" w:rsidR="003F266B" w:rsidRPr="003964FF" w:rsidRDefault="003F266B" w:rsidP="009C15AD">
      <w:pPr>
        <w:pStyle w:val="BodyText"/>
        <w:spacing w:after="0"/>
        <w:ind w:firstLine="0"/>
        <w:jc w:val="both"/>
        <w:rPr>
          <w:rFonts w:asciiTheme="minorHAnsi" w:hAnsiTheme="minorHAnsi" w:cstheme="minorHAnsi"/>
          <w:sz w:val="20"/>
          <w:szCs w:val="20"/>
        </w:rPr>
      </w:pPr>
      <w:r w:rsidRPr="003964FF">
        <w:rPr>
          <w:rFonts w:asciiTheme="minorHAnsi" w:hAnsiTheme="minorHAnsi" w:cstheme="minorHAnsi"/>
          <w:sz w:val="20"/>
          <w:szCs w:val="20"/>
        </w:rPr>
        <w:t>Priedas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Nr.</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2</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 xml:space="preserve">Skambučių ir raštu aptarnaujamu klientų </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kokybės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vertinimo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forma.</w:t>
      </w:r>
    </w:p>
    <w:p w14:paraId="70D35209" w14:textId="77777777" w:rsidR="003F266B" w:rsidRPr="003964FF" w:rsidRDefault="003F266B" w:rsidP="009C15AD">
      <w:pPr>
        <w:pStyle w:val="BodyText"/>
        <w:spacing w:after="0"/>
        <w:ind w:firstLine="0"/>
        <w:jc w:val="both"/>
        <w:rPr>
          <w:rFonts w:asciiTheme="minorHAnsi" w:hAnsiTheme="minorHAnsi" w:cstheme="minorHAnsi"/>
          <w:sz w:val="20"/>
          <w:szCs w:val="20"/>
        </w:rPr>
      </w:pPr>
      <w:r w:rsidRPr="003964FF">
        <w:rPr>
          <w:rFonts w:asciiTheme="minorHAnsi" w:hAnsiTheme="minorHAnsi" w:cstheme="minorHAnsi"/>
          <w:sz w:val="20"/>
          <w:szCs w:val="20"/>
        </w:rPr>
        <w:t>Priedas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Nr.</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3</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Apklausų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pristatymas.</w:t>
      </w:r>
    </w:p>
    <w:p w14:paraId="75FF13BC" w14:textId="1D13521A" w:rsidR="003F266B" w:rsidRPr="003964FF" w:rsidRDefault="003F266B" w:rsidP="009C15AD">
      <w:pPr>
        <w:pStyle w:val="TableParagraph"/>
        <w:spacing w:before="0"/>
        <w:ind w:left="0"/>
        <w:jc w:val="both"/>
        <w:rPr>
          <w:rFonts w:asciiTheme="minorHAnsi" w:hAnsiTheme="minorHAnsi" w:cstheme="minorHAnsi"/>
          <w:sz w:val="20"/>
          <w:szCs w:val="20"/>
        </w:rPr>
      </w:pPr>
      <w:r w:rsidRPr="003964FF">
        <w:rPr>
          <w:rFonts w:asciiTheme="minorHAnsi" w:hAnsiTheme="minorHAnsi" w:cstheme="minorHAnsi"/>
          <w:sz w:val="20"/>
          <w:szCs w:val="20"/>
        </w:rPr>
        <w:t>Priedas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Nr.</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4</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005425DD" w:rsidRPr="003964FF">
        <w:rPr>
          <w:rFonts w:asciiTheme="minorHAnsi" w:hAnsiTheme="minorHAnsi" w:cstheme="minorHAnsi"/>
          <w:sz w:val="20"/>
          <w:szCs w:val="20"/>
        </w:rPr>
        <w:t>srautai padieniui 202</w:t>
      </w:r>
      <w:r w:rsidR="00F36D64" w:rsidRPr="003964FF">
        <w:rPr>
          <w:rFonts w:asciiTheme="minorHAnsi" w:hAnsiTheme="minorHAnsi" w:cstheme="minorHAnsi"/>
          <w:sz w:val="20"/>
          <w:szCs w:val="20"/>
        </w:rPr>
        <w:t>3</w:t>
      </w:r>
      <w:r w:rsidR="005425DD" w:rsidRPr="003964FF">
        <w:rPr>
          <w:rFonts w:asciiTheme="minorHAnsi" w:hAnsiTheme="minorHAnsi" w:cstheme="minorHAnsi"/>
          <w:sz w:val="20"/>
          <w:szCs w:val="20"/>
        </w:rPr>
        <w:t xml:space="preserve"> 0</w:t>
      </w:r>
      <w:r w:rsidR="00F36D64" w:rsidRPr="003964FF">
        <w:rPr>
          <w:rFonts w:asciiTheme="minorHAnsi" w:hAnsiTheme="minorHAnsi" w:cstheme="minorHAnsi"/>
          <w:sz w:val="20"/>
          <w:szCs w:val="20"/>
        </w:rPr>
        <w:t xml:space="preserve">8 </w:t>
      </w:r>
      <w:r w:rsidR="00295378" w:rsidRPr="003964FF">
        <w:rPr>
          <w:rFonts w:asciiTheme="minorHAnsi" w:hAnsiTheme="minorHAnsi" w:cstheme="minorHAnsi"/>
          <w:sz w:val="20"/>
          <w:szCs w:val="20"/>
        </w:rPr>
        <w:t>14</w:t>
      </w:r>
      <w:r w:rsidR="005425DD" w:rsidRPr="003964FF">
        <w:rPr>
          <w:rFonts w:asciiTheme="minorHAnsi" w:hAnsiTheme="minorHAnsi" w:cstheme="minorHAnsi"/>
          <w:sz w:val="20"/>
          <w:szCs w:val="20"/>
        </w:rPr>
        <w:t xml:space="preserve"> – 202</w:t>
      </w:r>
      <w:r w:rsidR="00F36D64" w:rsidRPr="003964FF">
        <w:rPr>
          <w:rFonts w:asciiTheme="minorHAnsi" w:hAnsiTheme="minorHAnsi" w:cstheme="minorHAnsi"/>
          <w:sz w:val="20"/>
          <w:szCs w:val="20"/>
        </w:rPr>
        <w:t>3</w:t>
      </w:r>
      <w:r w:rsidR="005425DD" w:rsidRPr="003964FF">
        <w:rPr>
          <w:rFonts w:asciiTheme="minorHAnsi" w:hAnsiTheme="minorHAnsi" w:cstheme="minorHAnsi"/>
          <w:sz w:val="20"/>
          <w:szCs w:val="20"/>
        </w:rPr>
        <w:t xml:space="preserve"> 0</w:t>
      </w:r>
      <w:r w:rsidR="00295378" w:rsidRPr="003964FF">
        <w:rPr>
          <w:rFonts w:asciiTheme="minorHAnsi" w:hAnsiTheme="minorHAnsi" w:cstheme="minorHAnsi"/>
          <w:sz w:val="20"/>
          <w:szCs w:val="20"/>
        </w:rPr>
        <w:t>8</w:t>
      </w:r>
      <w:r w:rsidR="005425DD" w:rsidRPr="003964FF">
        <w:rPr>
          <w:rFonts w:asciiTheme="minorHAnsi" w:hAnsiTheme="minorHAnsi" w:cstheme="minorHAnsi"/>
          <w:sz w:val="20"/>
          <w:szCs w:val="20"/>
        </w:rPr>
        <w:t xml:space="preserve"> </w:t>
      </w:r>
      <w:r w:rsidR="007C6259" w:rsidRPr="003964FF">
        <w:rPr>
          <w:rFonts w:asciiTheme="minorHAnsi" w:hAnsiTheme="minorHAnsi" w:cstheme="minorHAnsi"/>
          <w:sz w:val="20"/>
          <w:szCs w:val="20"/>
        </w:rPr>
        <w:t>20</w:t>
      </w:r>
      <w:r w:rsidR="005425DD" w:rsidRPr="003964FF">
        <w:rPr>
          <w:rFonts w:asciiTheme="minorHAnsi" w:hAnsiTheme="minorHAnsi" w:cstheme="minorHAnsi"/>
          <w:sz w:val="20"/>
          <w:szCs w:val="20"/>
        </w:rPr>
        <w:t xml:space="preserve">; </w:t>
      </w:r>
      <w:r w:rsidR="00FB2E39" w:rsidRPr="003964FF">
        <w:rPr>
          <w:rFonts w:asciiTheme="minorHAnsi" w:hAnsiTheme="minorHAnsi" w:cstheme="minorHAnsi"/>
          <w:sz w:val="20"/>
          <w:szCs w:val="20"/>
        </w:rPr>
        <w:t xml:space="preserve">valandų intervalais </w:t>
      </w:r>
      <w:r w:rsidR="005425DD" w:rsidRPr="003964FF">
        <w:rPr>
          <w:rFonts w:asciiTheme="minorHAnsi" w:hAnsiTheme="minorHAnsi" w:cstheme="minorHAnsi"/>
          <w:sz w:val="20"/>
          <w:szCs w:val="20"/>
        </w:rPr>
        <w:t>darbo dienos ir savaitgalio dienos</w:t>
      </w:r>
      <w:r w:rsidR="00775CE5" w:rsidRPr="003964FF">
        <w:rPr>
          <w:rFonts w:asciiTheme="minorHAnsi" w:hAnsiTheme="minorHAnsi" w:cstheme="minorHAnsi"/>
          <w:sz w:val="20"/>
          <w:szCs w:val="20"/>
        </w:rPr>
        <w:t>.</w:t>
      </w:r>
    </w:p>
    <w:p w14:paraId="4E35E7E1" w14:textId="77777777" w:rsidR="00AB2190" w:rsidRPr="003964FF" w:rsidRDefault="00AB2190" w:rsidP="009C15AD">
      <w:pPr>
        <w:spacing w:before="60" w:after="60"/>
        <w:ind w:firstLine="0"/>
        <w:jc w:val="both"/>
        <w:rPr>
          <w:rStyle w:val="Laukeliai"/>
          <w:rFonts w:asciiTheme="minorHAnsi" w:hAnsiTheme="minorHAnsi" w:cstheme="minorHAnsi"/>
          <w:bCs/>
          <w:szCs w:val="20"/>
        </w:rPr>
      </w:pPr>
    </w:p>
    <w:sectPr w:rsidR="00AB2190" w:rsidRPr="003964FF" w:rsidSect="00E437BE">
      <w:footerReference w:type="even" r:id="rId9"/>
      <w:footerReference w:type="default" r:id="rId10"/>
      <w:headerReference w:type="first" r:id="rId11"/>
      <w:footerReference w:type="first" r:id="rId12"/>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AB10F" w14:textId="77777777" w:rsidR="000428CC" w:rsidRDefault="000428CC" w:rsidP="002603FC">
      <w:r>
        <w:separator/>
      </w:r>
    </w:p>
  </w:endnote>
  <w:endnote w:type="continuationSeparator" w:id="0">
    <w:p w14:paraId="4C2C9E71" w14:textId="77777777" w:rsidR="000428CC" w:rsidRDefault="000428CC" w:rsidP="002603FC">
      <w:r>
        <w:continuationSeparator/>
      </w:r>
    </w:p>
  </w:endnote>
  <w:endnote w:type="continuationNotice" w:id="1">
    <w:p w14:paraId="7E6494F8" w14:textId="77777777" w:rsidR="00886028" w:rsidRDefault="00886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F4CD" w14:textId="77777777" w:rsidR="00A02F46" w:rsidRPr="00CB2A46" w:rsidRDefault="00A02F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FA44" w14:textId="77777777" w:rsidR="00A02F46" w:rsidRPr="00CB2A46" w:rsidRDefault="00A02F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F32D" w14:textId="6ACB025E" w:rsidR="00A02F46" w:rsidRPr="00CB2A46" w:rsidRDefault="00A02F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BD46" w14:textId="77777777" w:rsidR="000428CC" w:rsidRDefault="000428CC" w:rsidP="002603FC">
      <w:r>
        <w:separator/>
      </w:r>
    </w:p>
  </w:footnote>
  <w:footnote w:type="continuationSeparator" w:id="0">
    <w:p w14:paraId="52C65FA1" w14:textId="77777777" w:rsidR="000428CC" w:rsidRDefault="000428CC" w:rsidP="002603FC">
      <w:r>
        <w:continuationSeparator/>
      </w:r>
    </w:p>
  </w:footnote>
  <w:footnote w:type="continuationNotice" w:id="1">
    <w:p w14:paraId="42065EB1" w14:textId="77777777" w:rsidR="00886028" w:rsidRDefault="00886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96B" w14:textId="7EB86865" w:rsidR="00A02F46" w:rsidRPr="00D23E99" w:rsidRDefault="00D23E99" w:rsidP="00D23E99">
    <w:pPr>
      <w:pStyle w:val="Header"/>
      <w:jc w:val="right"/>
      <w:rPr>
        <w:rFonts w:asciiTheme="minorHAnsi" w:hAnsiTheme="minorHAnsi" w:cstheme="minorHAnsi"/>
      </w:rPr>
    </w:pPr>
    <w:r w:rsidRPr="00D23E99">
      <w:rPr>
        <w:rFonts w:asciiTheme="minorHAnsi" w:hAnsiTheme="minorHAnsi" w:cstheme="minorHAnsi"/>
      </w:rPr>
      <w:t>SPS priedas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044DF6"/>
    <w:multiLevelType w:val="multilevel"/>
    <w:tmpl w:val="344EEDC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82525"/>
    <w:multiLevelType w:val="multilevel"/>
    <w:tmpl w:val="113213AE"/>
    <w:lvl w:ilvl="0">
      <w:start w:val="3"/>
      <w:numFmt w:val="decimal"/>
      <w:lvlText w:val="%1."/>
      <w:lvlJc w:val="left"/>
      <w:pPr>
        <w:ind w:left="732" w:hanging="732"/>
      </w:pPr>
      <w:rPr>
        <w:rFonts w:hint="default"/>
      </w:rPr>
    </w:lvl>
    <w:lvl w:ilvl="1">
      <w:start w:val="8"/>
      <w:numFmt w:val="decimal"/>
      <w:lvlText w:val="%1.%2."/>
      <w:lvlJc w:val="left"/>
      <w:pPr>
        <w:ind w:left="1251" w:hanging="732"/>
      </w:pPr>
      <w:rPr>
        <w:rFonts w:hint="default"/>
      </w:rPr>
    </w:lvl>
    <w:lvl w:ilvl="2">
      <w:start w:val="12"/>
      <w:numFmt w:val="decimal"/>
      <w:lvlText w:val="%1.%2.%3."/>
      <w:lvlJc w:val="left"/>
      <w:pPr>
        <w:ind w:left="1770" w:hanging="732"/>
      </w:pPr>
      <w:rPr>
        <w:rFonts w:hint="default"/>
      </w:rPr>
    </w:lvl>
    <w:lvl w:ilvl="3">
      <w:start w:val="1"/>
      <w:numFmt w:val="decimal"/>
      <w:lvlText w:val="%1.%2.%3.%4."/>
      <w:lvlJc w:val="left"/>
      <w:pPr>
        <w:ind w:left="1992" w:hanging="732"/>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3675" w:hanging="1080"/>
      </w:pPr>
      <w:rPr>
        <w:rFonts w:hint="default"/>
      </w:rPr>
    </w:lvl>
    <w:lvl w:ilvl="6">
      <w:start w:val="1"/>
      <w:numFmt w:val="decimal"/>
      <w:lvlText w:val="%1.%2.%3.%4.%5.%6.%7."/>
      <w:lvlJc w:val="left"/>
      <w:pPr>
        <w:ind w:left="4194" w:hanging="1080"/>
      </w:pPr>
      <w:rPr>
        <w:rFonts w:hint="default"/>
      </w:rPr>
    </w:lvl>
    <w:lvl w:ilvl="7">
      <w:start w:val="1"/>
      <w:numFmt w:val="decimal"/>
      <w:lvlText w:val="%1.%2.%3.%4.%5.%6.%7.%8."/>
      <w:lvlJc w:val="left"/>
      <w:pPr>
        <w:ind w:left="5073" w:hanging="1440"/>
      </w:pPr>
      <w:rPr>
        <w:rFonts w:hint="default"/>
      </w:rPr>
    </w:lvl>
    <w:lvl w:ilvl="8">
      <w:start w:val="1"/>
      <w:numFmt w:val="decimal"/>
      <w:lvlText w:val="%1.%2.%3.%4.%5.%6.%7.%8.%9."/>
      <w:lvlJc w:val="left"/>
      <w:pPr>
        <w:ind w:left="5592" w:hanging="1440"/>
      </w:pPr>
      <w:rPr>
        <w:rFonts w:hint="default"/>
      </w:rPr>
    </w:lvl>
  </w:abstractNum>
  <w:abstractNum w:abstractNumId="3" w15:restartNumberingAfterBreak="0">
    <w:nsid w:val="07D1192B"/>
    <w:multiLevelType w:val="multilevel"/>
    <w:tmpl w:val="5C1E6F80"/>
    <w:lvl w:ilvl="0">
      <w:start w:val="6"/>
      <w:numFmt w:val="decimal"/>
      <w:lvlText w:val="%1."/>
      <w:lvlJc w:val="left"/>
      <w:pPr>
        <w:ind w:left="360" w:hanging="360"/>
      </w:pPr>
      <w:rPr>
        <w:rFonts w:hint="default"/>
      </w:rPr>
    </w:lvl>
    <w:lvl w:ilvl="1">
      <w:start w:val="2"/>
      <w:numFmt w:val="decimal"/>
      <w:lvlText w:val="%1.%2."/>
      <w:lvlJc w:val="left"/>
      <w:pPr>
        <w:ind w:left="1324" w:hanging="36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612" w:hanging="72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5900" w:hanging="108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188" w:hanging="1440"/>
      </w:pPr>
      <w:rPr>
        <w:rFonts w:hint="default"/>
      </w:rPr>
    </w:lvl>
    <w:lvl w:ilvl="8">
      <w:start w:val="1"/>
      <w:numFmt w:val="decimal"/>
      <w:lvlText w:val="%1.%2.%3.%4.%5.%6.%7.%8.%9."/>
      <w:lvlJc w:val="left"/>
      <w:pPr>
        <w:ind w:left="9512" w:hanging="1800"/>
      </w:pPr>
      <w:rPr>
        <w:rFonts w:hint="default"/>
      </w:rPr>
    </w:lvl>
  </w:abstractNum>
  <w:abstractNum w:abstractNumId="4" w15:restartNumberingAfterBreak="0">
    <w:nsid w:val="113D7C55"/>
    <w:multiLevelType w:val="multilevel"/>
    <w:tmpl w:val="8F18165A"/>
    <w:lvl w:ilvl="0">
      <w:start w:val="4"/>
      <w:numFmt w:val="decimal"/>
      <w:lvlText w:val="%1."/>
      <w:lvlJc w:val="left"/>
      <w:pPr>
        <w:ind w:left="360" w:hanging="360"/>
      </w:pPr>
      <w:rPr>
        <w:rFonts w:hint="default"/>
        <w:b/>
      </w:rPr>
    </w:lvl>
    <w:lvl w:ilvl="1">
      <w:start w:val="2"/>
      <w:numFmt w:val="decimal"/>
      <w:lvlText w:val="%1.%2."/>
      <w:lvlJc w:val="left"/>
      <w:pPr>
        <w:ind w:left="1107" w:hanging="360"/>
      </w:pPr>
      <w:rPr>
        <w:rFonts w:hint="default"/>
        <w:b/>
      </w:rPr>
    </w:lvl>
    <w:lvl w:ilvl="2">
      <w:start w:val="1"/>
      <w:numFmt w:val="decimal"/>
      <w:lvlText w:val="%1.%2.%3."/>
      <w:lvlJc w:val="left"/>
      <w:pPr>
        <w:ind w:left="2214" w:hanging="720"/>
      </w:pPr>
      <w:rPr>
        <w:rFonts w:hint="default"/>
        <w:b/>
      </w:rPr>
    </w:lvl>
    <w:lvl w:ilvl="3">
      <w:start w:val="1"/>
      <w:numFmt w:val="decimal"/>
      <w:lvlText w:val="%1.%2.%3.%4."/>
      <w:lvlJc w:val="left"/>
      <w:pPr>
        <w:ind w:left="2961" w:hanging="720"/>
      </w:pPr>
      <w:rPr>
        <w:rFonts w:hint="default"/>
        <w:b/>
      </w:rPr>
    </w:lvl>
    <w:lvl w:ilvl="4">
      <w:start w:val="1"/>
      <w:numFmt w:val="decimal"/>
      <w:lvlText w:val="%1.%2.%3.%4.%5."/>
      <w:lvlJc w:val="left"/>
      <w:pPr>
        <w:ind w:left="4068" w:hanging="1080"/>
      </w:pPr>
      <w:rPr>
        <w:rFonts w:hint="default"/>
        <w:b/>
      </w:rPr>
    </w:lvl>
    <w:lvl w:ilvl="5">
      <w:start w:val="1"/>
      <w:numFmt w:val="decimal"/>
      <w:lvlText w:val="%1.%2.%3.%4.%5.%6."/>
      <w:lvlJc w:val="left"/>
      <w:pPr>
        <w:ind w:left="4815" w:hanging="1080"/>
      </w:pPr>
      <w:rPr>
        <w:rFonts w:hint="default"/>
        <w:b/>
      </w:rPr>
    </w:lvl>
    <w:lvl w:ilvl="6">
      <w:start w:val="1"/>
      <w:numFmt w:val="decimal"/>
      <w:lvlText w:val="%1.%2.%3.%4.%5.%6.%7."/>
      <w:lvlJc w:val="left"/>
      <w:pPr>
        <w:ind w:left="5562" w:hanging="1080"/>
      </w:pPr>
      <w:rPr>
        <w:rFonts w:hint="default"/>
        <w:b/>
      </w:rPr>
    </w:lvl>
    <w:lvl w:ilvl="7">
      <w:start w:val="1"/>
      <w:numFmt w:val="decimal"/>
      <w:lvlText w:val="%1.%2.%3.%4.%5.%6.%7.%8."/>
      <w:lvlJc w:val="left"/>
      <w:pPr>
        <w:ind w:left="6669" w:hanging="1440"/>
      </w:pPr>
      <w:rPr>
        <w:rFonts w:hint="default"/>
        <w:b/>
      </w:rPr>
    </w:lvl>
    <w:lvl w:ilvl="8">
      <w:start w:val="1"/>
      <w:numFmt w:val="decimal"/>
      <w:lvlText w:val="%1.%2.%3.%4.%5.%6.%7.%8.%9."/>
      <w:lvlJc w:val="left"/>
      <w:pPr>
        <w:ind w:left="7416" w:hanging="1440"/>
      </w:pPr>
      <w:rPr>
        <w:rFonts w:hint="default"/>
        <w:b/>
      </w:rPr>
    </w:lvl>
  </w:abstractNum>
  <w:abstractNum w:abstractNumId="5" w15:restartNumberingAfterBreak="0">
    <w:nsid w:val="15AA5D8B"/>
    <w:multiLevelType w:val="multilevel"/>
    <w:tmpl w:val="AE14B44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A60B82"/>
    <w:multiLevelType w:val="multilevel"/>
    <w:tmpl w:val="3D344F3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6C5508"/>
    <w:multiLevelType w:val="multilevel"/>
    <w:tmpl w:val="B5F4E580"/>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E05A1A"/>
    <w:multiLevelType w:val="multilevel"/>
    <w:tmpl w:val="AE14B44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63DF8"/>
    <w:multiLevelType w:val="multilevel"/>
    <w:tmpl w:val="D5C80772"/>
    <w:lvl w:ilvl="0">
      <w:start w:val="1"/>
      <w:numFmt w:val="decimal"/>
      <w:lvlText w:val="%1."/>
      <w:lvlJc w:val="left"/>
      <w:pPr>
        <w:ind w:left="352" w:hanging="200"/>
      </w:pPr>
      <w:rPr>
        <w:rFonts w:hint="default"/>
        <w:b/>
        <w:bCs/>
        <w:w w:val="99"/>
        <w:lang w:val="lt-LT" w:eastAsia="en-US" w:bidi="ar-SA"/>
      </w:rPr>
    </w:lvl>
    <w:lvl w:ilvl="1">
      <w:start w:val="1"/>
      <w:numFmt w:val="decimal"/>
      <w:lvlText w:val="%1.%2."/>
      <w:lvlJc w:val="left"/>
      <w:pPr>
        <w:ind w:left="152" w:hanging="347"/>
      </w:pPr>
      <w:rPr>
        <w:rFonts w:hint="default"/>
        <w:w w:val="99"/>
        <w:lang w:val="lt-LT" w:eastAsia="en-US" w:bidi="ar-SA"/>
      </w:rPr>
    </w:lvl>
    <w:lvl w:ilvl="2">
      <w:start w:val="1"/>
      <w:numFmt w:val="decimal"/>
      <w:lvlText w:val="%1.%2.%3."/>
      <w:lvlJc w:val="left"/>
      <w:pPr>
        <w:ind w:left="652" w:hanging="347"/>
      </w:pPr>
      <w:rPr>
        <w:rFonts w:ascii="Calibri" w:eastAsia="Calibri" w:hAnsi="Calibri" w:cs="Calibri" w:hint="default"/>
        <w:spacing w:val="-1"/>
        <w:w w:val="99"/>
        <w:sz w:val="20"/>
        <w:szCs w:val="20"/>
        <w:lang w:val="lt-LT" w:eastAsia="en-US" w:bidi="ar-SA"/>
      </w:rPr>
    </w:lvl>
    <w:lvl w:ilvl="3">
      <w:start w:val="1"/>
      <w:numFmt w:val="decimal"/>
      <w:lvlText w:val="%1.%2.%3.%4."/>
      <w:lvlJc w:val="left"/>
      <w:pPr>
        <w:ind w:left="152" w:hanging="347"/>
      </w:pPr>
      <w:rPr>
        <w:rFonts w:ascii="Calibri" w:eastAsia="Calibri" w:hAnsi="Calibri" w:cs="Calibri" w:hint="default"/>
        <w:w w:val="99"/>
        <w:sz w:val="20"/>
        <w:szCs w:val="20"/>
        <w:lang w:val="lt-LT" w:eastAsia="en-US" w:bidi="ar-SA"/>
      </w:rPr>
    </w:lvl>
    <w:lvl w:ilvl="4">
      <w:numFmt w:val="bullet"/>
      <w:lvlText w:val="•"/>
      <w:lvlJc w:val="left"/>
      <w:pPr>
        <w:ind w:left="600" w:hanging="347"/>
      </w:pPr>
      <w:rPr>
        <w:rFonts w:hint="default"/>
        <w:lang w:val="lt-LT" w:eastAsia="en-US" w:bidi="ar-SA"/>
      </w:rPr>
    </w:lvl>
    <w:lvl w:ilvl="5">
      <w:numFmt w:val="bullet"/>
      <w:lvlText w:val="•"/>
      <w:lvlJc w:val="left"/>
      <w:pPr>
        <w:ind w:left="660" w:hanging="347"/>
      </w:pPr>
      <w:rPr>
        <w:rFonts w:hint="default"/>
        <w:lang w:val="lt-LT" w:eastAsia="en-US" w:bidi="ar-SA"/>
      </w:rPr>
    </w:lvl>
    <w:lvl w:ilvl="6">
      <w:numFmt w:val="bullet"/>
      <w:lvlText w:val="•"/>
      <w:lvlJc w:val="left"/>
      <w:pPr>
        <w:ind w:left="680" w:hanging="347"/>
      </w:pPr>
      <w:rPr>
        <w:rFonts w:hint="default"/>
        <w:lang w:val="lt-LT" w:eastAsia="en-US" w:bidi="ar-SA"/>
      </w:rPr>
    </w:lvl>
    <w:lvl w:ilvl="7">
      <w:numFmt w:val="bullet"/>
      <w:lvlText w:val="•"/>
      <w:lvlJc w:val="left"/>
      <w:pPr>
        <w:ind w:left="720" w:hanging="347"/>
      </w:pPr>
      <w:rPr>
        <w:rFonts w:hint="default"/>
        <w:lang w:val="lt-LT" w:eastAsia="en-US" w:bidi="ar-SA"/>
      </w:rPr>
    </w:lvl>
    <w:lvl w:ilvl="8">
      <w:numFmt w:val="bullet"/>
      <w:lvlText w:val="•"/>
      <w:lvlJc w:val="left"/>
      <w:pPr>
        <w:ind w:left="960" w:hanging="347"/>
      </w:pPr>
      <w:rPr>
        <w:rFonts w:hint="default"/>
        <w:lang w:val="lt-LT" w:eastAsia="en-US" w:bidi="ar-SA"/>
      </w:rPr>
    </w:lvl>
  </w:abstractNum>
  <w:abstractNum w:abstractNumId="12" w15:restartNumberingAfterBreak="0">
    <w:nsid w:val="313446D1"/>
    <w:multiLevelType w:val="multilevel"/>
    <w:tmpl w:val="EECEFBAE"/>
    <w:lvl w:ilvl="0">
      <w:start w:val="3"/>
      <w:numFmt w:val="decimal"/>
      <w:lvlText w:val="%1."/>
      <w:lvlJc w:val="left"/>
      <w:pPr>
        <w:ind w:left="576" w:hanging="576"/>
      </w:pPr>
      <w:rPr>
        <w:rFonts w:hint="default"/>
        <w:w w:val="95"/>
      </w:rPr>
    </w:lvl>
    <w:lvl w:ilvl="1">
      <w:start w:val="5"/>
      <w:numFmt w:val="decimal"/>
      <w:lvlText w:val="%1.%2."/>
      <w:lvlJc w:val="left"/>
      <w:pPr>
        <w:ind w:left="1296" w:hanging="576"/>
      </w:pPr>
      <w:rPr>
        <w:rFonts w:hint="default"/>
        <w:w w:val="95"/>
      </w:rPr>
    </w:lvl>
    <w:lvl w:ilvl="2">
      <w:start w:val="1"/>
      <w:numFmt w:val="decimal"/>
      <w:lvlText w:val="%1.%2.%3."/>
      <w:lvlJc w:val="left"/>
      <w:pPr>
        <w:ind w:left="1766" w:hanging="720"/>
      </w:pPr>
      <w:rPr>
        <w:rFonts w:hint="default"/>
        <w:w w:val="95"/>
      </w:rPr>
    </w:lvl>
    <w:lvl w:ilvl="3">
      <w:start w:val="6"/>
      <w:numFmt w:val="decimal"/>
      <w:lvlText w:val="%1.%2.%3.%4."/>
      <w:lvlJc w:val="left"/>
      <w:pPr>
        <w:ind w:left="2289" w:hanging="720"/>
      </w:pPr>
      <w:rPr>
        <w:rFonts w:hint="default"/>
        <w:w w:val="95"/>
      </w:rPr>
    </w:lvl>
    <w:lvl w:ilvl="4">
      <w:start w:val="1"/>
      <w:numFmt w:val="decimal"/>
      <w:lvlText w:val="%1.%2.%3.%4.%5."/>
      <w:lvlJc w:val="left"/>
      <w:pPr>
        <w:ind w:left="3172" w:hanging="1080"/>
      </w:pPr>
      <w:rPr>
        <w:rFonts w:hint="default"/>
        <w:w w:val="95"/>
      </w:rPr>
    </w:lvl>
    <w:lvl w:ilvl="5">
      <w:start w:val="1"/>
      <w:numFmt w:val="decimal"/>
      <w:lvlText w:val="%1.%2.%3.%4.%5.%6."/>
      <w:lvlJc w:val="left"/>
      <w:pPr>
        <w:ind w:left="3695" w:hanging="1080"/>
      </w:pPr>
      <w:rPr>
        <w:rFonts w:hint="default"/>
        <w:w w:val="95"/>
      </w:rPr>
    </w:lvl>
    <w:lvl w:ilvl="6">
      <w:start w:val="1"/>
      <w:numFmt w:val="decimal"/>
      <w:lvlText w:val="%1.%2.%3.%4.%5.%6.%7."/>
      <w:lvlJc w:val="left"/>
      <w:pPr>
        <w:ind w:left="4578" w:hanging="1440"/>
      </w:pPr>
      <w:rPr>
        <w:rFonts w:hint="default"/>
        <w:w w:val="95"/>
      </w:rPr>
    </w:lvl>
    <w:lvl w:ilvl="7">
      <w:start w:val="1"/>
      <w:numFmt w:val="decimal"/>
      <w:lvlText w:val="%1.%2.%3.%4.%5.%6.%7.%8."/>
      <w:lvlJc w:val="left"/>
      <w:pPr>
        <w:ind w:left="5101" w:hanging="1440"/>
      </w:pPr>
      <w:rPr>
        <w:rFonts w:hint="default"/>
        <w:w w:val="95"/>
      </w:rPr>
    </w:lvl>
    <w:lvl w:ilvl="8">
      <w:start w:val="1"/>
      <w:numFmt w:val="decimal"/>
      <w:lvlText w:val="%1.%2.%3.%4.%5.%6.%7.%8.%9."/>
      <w:lvlJc w:val="left"/>
      <w:pPr>
        <w:ind w:left="5984" w:hanging="1800"/>
      </w:pPr>
      <w:rPr>
        <w:rFonts w:hint="default"/>
        <w:w w:val="95"/>
      </w:rPr>
    </w:lvl>
  </w:abstractNum>
  <w:abstractNum w:abstractNumId="13"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307E3"/>
    <w:multiLevelType w:val="hybridMultilevel"/>
    <w:tmpl w:val="5D6A1D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6881687"/>
    <w:multiLevelType w:val="multilevel"/>
    <w:tmpl w:val="E9A63EAC"/>
    <w:lvl w:ilvl="0">
      <w:start w:val="3"/>
      <w:numFmt w:val="decimal"/>
      <w:lvlText w:val="%1"/>
      <w:lvlJc w:val="left"/>
      <w:pPr>
        <w:ind w:left="555" w:hanging="555"/>
      </w:pPr>
      <w:rPr>
        <w:rFonts w:hint="default"/>
      </w:rPr>
    </w:lvl>
    <w:lvl w:ilvl="1">
      <w:start w:val="8"/>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8E3596"/>
    <w:multiLevelType w:val="multilevel"/>
    <w:tmpl w:val="A364CBCE"/>
    <w:lvl w:ilvl="0">
      <w:start w:val="2"/>
      <w:numFmt w:val="decimal"/>
      <w:lvlText w:val="%1."/>
      <w:lvlJc w:val="left"/>
      <w:pPr>
        <w:ind w:left="785" w:hanging="360"/>
      </w:pPr>
      <w:rPr>
        <w:rFonts w:hint="default"/>
      </w:rPr>
    </w:lvl>
    <w:lvl w:ilvl="1">
      <w:start w:val="1"/>
      <w:numFmt w:val="decimal"/>
      <w:isLgl/>
      <w:lvlText w:val="%1.%2."/>
      <w:lvlJc w:val="left"/>
      <w:pPr>
        <w:ind w:left="360" w:hanging="360"/>
      </w:pPr>
      <w:rPr>
        <w:rFonts w:asciiTheme="minorHAnsi" w:hAnsiTheme="minorHAnsi" w:cstheme="minorHAnsi" w:hint="default"/>
        <w:b/>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color w:val="auto"/>
        <w:sz w:val="20"/>
        <w:szCs w:val="20"/>
      </w:rPr>
    </w:lvl>
    <w:lvl w:ilvl="3">
      <w:start w:val="1"/>
      <w:numFmt w:val="decimal"/>
      <w:isLgl/>
      <w:lvlText w:val="%1.%2.%3.%4."/>
      <w:lvlJc w:val="left"/>
      <w:pPr>
        <w:ind w:left="1570"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8" w15:restartNumberingAfterBreak="0">
    <w:nsid w:val="489964D4"/>
    <w:multiLevelType w:val="multilevel"/>
    <w:tmpl w:val="8DD6CDC2"/>
    <w:lvl w:ilvl="0">
      <w:start w:val="5"/>
      <w:numFmt w:val="decimal"/>
      <w:lvlText w:val="%1."/>
      <w:lvlJc w:val="left"/>
      <w:pPr>
        <w:ind w:left="360" w:hanging="360"/>
      </w:pPr>
      <w:rPr>
        <w:rFonts w:hint="default"/>
      </w:rPr>
    </w:lvl>
    <w:lvl w:ilvl="1">
      <w:start w:val="1"/>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135" w:hanging="72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105" w:hanging="108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75" w:hanging="1440"/>
      </w:pPr>
      <w:rPr>
        <w:rFonts w:hint="default"/>
      </w:rPr>
    </w:lvl>
    <w:lvl w:ilvl="8">
      <w:start w:val="1"/>
      <w:numFmt w:val="decimal"/>
      <w:lvlText w:val="%1.%2.%3.%4.%5.%6.%7.%8.%9."/>
      <w:lvlJc w:val="left"/>
      <w:pPr>
        <w:ind w:left="240" w:hanging="1800"/>
      </w:pPr>
      <w:rPr>
        <w:rFonts w:hint="default"/>
      </w:rPr>
    </w:lvl>
  </w:abstractNum>
  <w:abstractNum w:abstractNumId="19"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E507C6"/>
    <w:multiLevelType w:val="hybridMultilevel"/>
    <w:tmpl w:val="B6C2DD6A"/>
    <w:lvl w:ilvl="0" w:tplc="F9B405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96744D"/>
    <w:multiLevelType w:val="multilevel"/>
    <w:tmpl w:val="186EABDA"/>
    <w:lvl w:ilvl="0">
      <w:start w:val="6"/>
      <w:numFmt w:val="decimal"/>
      <w:lvlText w:val="%1."/>
      <w:lvlJc w:val="left"/>
      <w:pPr>
        <w:ind w:left="504" w:hanging="504"/>
      </w:pPr>
      <w:rPr>
        <w:rFonts w:hint="default"/>
      </w:rPr>
    </w:lvl>
    <w:lvl w:ilvl="1">
      <w:start w:val="1"/>
      <w:numFmt w:val="decimal"/>
      <w:lvlText w:val="%1.%2."/>
      <w:lvlJc w:val="left"/>
      <w:pPr>
        <w:ind w:left="986" w:hanging="504"/>
      </w:pPr>
      <w:rPr>
        <w:rFonts w:hint="default"/>
      </w:rPr>
    </w:lvl>
    <w:lvl w:ilvl="2">
      <w:start w:val="2"/>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22" w15:restartNumberingAfterBreak="0">
    <w:nsid w:val="56C16D44"/>
    <w:multiLevelType w:val="multilevel"/>
    <w:tmpl w:val="53DA61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35" w:hanging="720"/>
      </w:pPr>
      <w:rPr>
        <w:rFonts w:hint="default"/>
        <w:color w:val="auto"/>
      </w:rPr>
    </w:lvl>
    <w:lvl w:ilvl="4">
      <w:start w:val="1"/>
      <w:numFmt w:val="decimal"/>
      <w:lvlText w:val="%1.%2.%3.%4.%5."/>
      <w:lvlJc w:val="left"/>
      <w:pPr>
        <w:ind w:left="300" w:hanging="1080"/>
      </w:pPr>
      <w:rPr>
        <w:rFonts w:hint="default"/>
      </w:rPr>
    </w:lvl>
    <w:lvl w:ilvl="5">
      <w:start w:val="1"/>
      <w:numFmt w:val="decimal"/>
      <w:lvlText w:val="%1.%2.%3.%4.%5.%6."/>
      <w:lvlJc w:val="left"/>
      <w:pPr>
        <w:ind w:left="105" w:hanging="108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75" w:hanging="1440"/>
      </w:pPr>
      <w:rPr>
        <w:rFonts w:hint="default"/>
      </w:rPr>
    </w:lvl>
    <w:lvl w:ilvl="8">
      <w:start w:val="1"/>
      <w:numFmt w:val="decimal"/>
      <w:lvlText w:val="%1.%2.%3.%4.%5.%6.%7.%8.%9."/>
      <w:lvlJc w:val="left"/>
      <w:pPr>
        <w:ind w:left="240" w:hanging="1800"/>
      </w:pPr>
      <w:rPr>
        <w:rFonts w:hint="default"/>
      </w:rPr>
    </w:lvl>
  </w:abstractNum>
  <w:abstractNum w:abstractNumId="2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4" w15:restartNumberingAfterBreak="0">
    <w:nsid w:val="5FEC37D7"/>
    <w:multiLevelType w:val="multilevel"/>
    <w:tmpl w:val="F32451FE"/>
    <w:lvl w:ilvl="0">
      <w:start w:val="6"/>
      <w:numFmt w:val="decimal"/>
      <w:lvlText w:val="%1"/>
      <w:lvlJc w:val="left"/>
      <w:pPr>
        <w:ind w:left="435" w:hanging="435"/>
      </w:pPr>
      <w:rPr>
        <w:rFonts w:hint="default"/>
      </w:rPr>
    </w:lvl>
    <w:lvl w:ilvl="1">
      <w:start w:val="1"/>
      <w:numFmt w:val="decimal"/>
      <w:lvlText w:val="%1.%2"/>
      <w:lvlJc w:val="left"/>
      <w:pPr>
        <w:ind w:left="338" w:hanging="435"/>
      </w:pPr>
      <w:rPr>
        <w:rFonts w:hint="default"/>
      </w:rPr>
    </w:lvl>
    <w:lvl w:ilvl="2">
      <w:start w:val="1"/>
      <w:numFmt w:val="decimal"/>
      <w:lvlText w:val="%1.%2.%3"/>
      <w:lvlJc w:val="left"/>
      <w:pPr>
        <w:ind w:left="526" w:hanging="720"/>
      </w:pPr>
      <w:rPr>
        <w:rFonts w:hint="default"/>
      </w:rPr>
    </w:lvl>
    <w:lvl w:ilvl="3">
      <w:start w:val="1"/>
      <w:numFmt w:val="decimal"/>
      <w:lvlText w:val="%1.%2.%3.%4"/>
      <w:lvlJc w:val="left"/>
      <w:pPr>
        <w:ind w:left="429" w:hanging="720"/>
      </w:pPr>
      <w:rPr>
        <w:rFonts w:hint="default"/>
      </w:rPr>
    </w:lvl>
    <w:lvl w:ilvl="4">
      <w:start w:val="1"/>
      <w:numFmt w:val="decimal"/>
      <w:lvlText w:val="%1.%2.%3.%4.%5"/>
      <w:lvlJc w:val="left"/>
      <w:pPr>
        <w:ind w:left="332" w:hanging="720"/>
      </w:pPr>
      <w:rPr>
        <w:rFonts w:hint="default"/>
      </w:rPr>
    </w:lvl>
    <w:lvl w:ilvl="5">
      <w:start w:val="1"/>
      <w:numFmt w:val="decimal"/>
      <w:lvlText w:val="%1.%2.%3.%4.%5.%6"/>
      <w:lvlJc w:val="left"/>
      <w:pPr>
        <w:ind w:left="595" w:hanging="1080"/>
      </w:pPr>
      <w:rPr>
        <w:rFonts w:hint="default"/>
      </w:rPr>
    </w:lvl>
    <w:lvl w:ilvl="6">
      <w:start w:val="1"/>
      <w:numFmt w:val="decimal"/>
      <w:lvlText w:val="%1.%2.%3.%4.%5.%6.%7"/>
      <w:lvlJc w:val="left"/>
      <w:pPr>
        <w:ind w:left="498" w:hanging="1080"/>
      </w:pPr>
      <w:rPr>
        <w:rFonts w:hint="default"/>
      </w:rPr>
    </w:lvl>
    <w:lvl w:ilvl="7">
      <w:start w:val="1"/>
      <w:numFmt w:val="decimal"/>
      <w:lvlText w:val="%1.%2.%3.%4.%5.%6.%7.%8"/>
      <w:lvlJc w:val="left"/>
      <w:pPr>
        <w:ind w:left="761" w:hanging="1440"/>
      </w:pPr>
      <w:rPr>
        <w:rFonts w:hint="default"/>
      </w:rPr>
    </w:lvl>
    <w:lvl w:ilvl="8">
      <w:start w:val="1"/>
      <w:numFmt w:val="decimal"/>
      <w:lvlText w:val="%1.%2.%3.%4.%5.%6.%7.%8.%9"/>
      <w:lvlJc w:val="left"/>
      <w:pPr>
        <w:ind w:left="664" w:hanging="1440"/>
      </w:pPr>
      <w:rPr>
        <w:rFonts w:hint="default"/>
      </w:rPr>
    </w:lvl>
  </w:abstractNum>
  <w:abstractNum w:abstractNumId="25" w15:restartNumberingAfterBreak="0">
    <w:nsid w:val="67B007AE"/>
    <w:multiLevelType w:val="hybridMultilevel"/>
    <w:tmpl w:val="BE8C9AC6"/>
    <w:lvl w:ilvl="0" w:tplc="D240785C">
      <w:start w:val="20"/>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6" w15:restartNumberingAfterBreak="0">
    <w:nsid w:val="680F4D00"/>
    <w:multiLevelType w:val="hybridMultilevel"/>
    <w:tmpl w:val="7B3E74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DA66D5"/>
    <w:multiLevelType w:val="multilevel"/>
    <w:tmpl w:val="3564952E"/>
    <w:lvl w:ilvl="0">
      <w:start w:val="4"/>
      <w:numFmt w:val="decimal"/>
      <w:lvlText w:val="%1."/>
      <w:lvlJc w:val="left"/>
      <w:pPr>
        <w:ind w:left="360" w:hanging="360"/>
      </w:pPr>
      <w:rPr>
        <w:rFonts w:hint="default"/>
        <w:b/>
      </w:rPr>
    </w:lvl>
    <w:lvl w:ilvl="1">
      <w:start w:val="1"/>
      <w:numFmt w:val="decimal"/>
      <w:lvlText w:val="%1.%2."/>
      <w:lvlJc w:val="left"/>
      <w:pPr>
        <w:ind w:left="1107" w:hanging="360"/>
      </w:pPr>
      <w:rPr>
        <w:rFonts w:hint="default"/>
        <w:b/>
      </w:rPr>
    </w:lvl>
    <w:lvl w:ilvl="2">
      <w:start w:val="1"/>
      <w:numFmt w:val="decimal"/>
      <w:lvlText w:val="%1.%2.%3."/>
      <w:lvlJc w:val="left"/>
      <w:pPr>
        <w:ind w:left="2214" w:hanging="720"/>
      </w:pPr>
      <w:rPr>
        <w:rFonts w:hint="default"/>
        <w:b/>
      </w:rPr>
    </w:lvl>
    <w:lvl w:ilvl="3">
      <w:start w:val="1"/>
      <w:numFmt w:val="decimal"/>
      <w:lvlText w:val="%1.%2.%3.%4."/>
      <w:lvlJc w:val="left"/>
      <w:pPr>
        <w:ind w:left="2961" w:hanging="720"/>
      </w:pPr>
      <w:rPr>
        <w:rFonts w:hint="default"/>
        <w:b/>
      </w:rPr>
    </w:lvl>
    <w:lvl w:ilvl="4">
      <w:start w:val="1"/>
      <w:numFmt w:val="decimal"/>
      <w:lvlText w:val="%1.%2.%3.%4.%5."/>
      <w:lvlJc w:val="left"/>
      <w:pPr>
        <w:ind w:left="4068" w:hanging="1080"/>
      </w:pPr>
      <w:rPr>
        <w:rFonts w:hint="default"/>
        <w:b/>
      </w:rPr>
    </w:lvl>
    <w:lvl w:ilvl="5">
      <w:start w:val="1"/>
      <w:numFmt w:val="decimal"/>
      <w:lvlText w:val="%1.%2.%3.%4.%5.%6."/>
      <w:lvlJc w:val="left"/>
      <w:pPr>
        <w:ind w:left="4815" w:hanging="1080"/>
      </w:pPr>
      <w:rPr>
        <w:rFonts w:hint="default"/>
        <w:b/>
      </w:rPr>
    </w:lvl>
    <w:lvl w:ilvl="6">
      <w:start w:val="1"/>
      <w:numFmt w:val="decimal"/>
      <w:lvlText w:val="%1.%2.%3.%4.%5.%6.%7."/>
      <w:lvlJc w:val="left"/>
      <w:pPr>
        <w:ind w:left="5562" w:hanging="1080"/>
      </w:pPr>
      <w:rPr>
        <w:rFonts w:hint="default"/>
        <w:b/>
      </w:rPr>
    </w:lvl>
    <w:lvl w:ilvl="7">
      <w:start w:val="1"/>
      <w:numFmt w:val="decimal"/>
      <w:lvlText w:val="%1.%2.%3.%4.%5.%6.%7.%8."/>
      <w:lvlJc w:val="left"/>
      <w:pPr>
        <w:ind w:left="6669" w:hanging="1440"/>
      </w:pPr>
      <w:rPr>
        <w:rFonts w:hint="default"/>
        <w:b/>
      </w:rPr>
    </w:lvl>
    <w:lvl w:ilvl="8">
      <w:start w:val="1"/>
      <w:numFmt w:val="decimal"/>
      <w:lvlText w:val="%1.%2.%3.%4.%5.%6.%7.%8.%9."/>
      <w:lvlJc w:val="left"/>
      <w:pPr>
        <w:ind w:left="7416" w:hanging="1440"/>
      </w:pPr>
      <w:rPr>
        <w:rFonts w:hint="default"/>
        <w:b/>
      </w:rPr>
    </w:lvl>
  </w:abstractNum>
  <w:abstractNum w:abstractNumId="29" w15:restartNumberingAfterBreak="0">
    <w:nsid w:val="71C14D2A"/>
    <w:multiLevelType w:val="multilevel"/>
    <w:tmpl w:val="113213AE"/>
    <w:lvl w:ilvl="0">
      <w:start w:val="3"/>
      <w:numFmt w:val="decimal"/>
      <w:lvlText w:val="%1."/>
      <w:lvlJc w:val="left"/>
      <w:pPr>
        <w:ind w:left="732" w:hanging="732"/>
      </w:pPr>
      <w:rPr>
        <w:rFonts w:hint="default"/>
      </w:rPr>
    </w:lvl>
    <w:lvl w:ilvl="1">
      <w:start w:val="8"/>
      <w:numFmt w:val="decimal"/>
      <w:lvlText w:val="%1.%2."/>
      <w:lvlJc w:val="left"/>
      <w:pPr>
        <w:ind w:left="1251" w:hanging="732"/>
      </w:pPr>
      <w:rPr>
        <w:rFonts w:hint="default"/>
      </w:rPr>
    </w:lvl>
    <w:lvl w:ilvl="2">
      <w:start w:val="12"/>
      <w:numFmt w:val="decimal"/>
      <w:lvlText w:val="%1.%2.%3."/>
      <w:lvlJc w:val="left"/>
      <w:pPr>
        <w:ind w:left="1770" w:hanging="732"/>
      </w:pPr>
      <w:rPr>
        <w:rFonts w:hint="default"/>
      </w:rPr>
    </w:lvl>
    <w:lvl w:ilvl="3">
      <w:start w:val="1"/>
      <w:numFmt w:val="decimal"/>
      <w:lvlText w:val="%1.%2.%3.%4."/>
      <w:lvlJc w:val="left"/>
      <w:pPr>
        <w:ind w:left="2289" w:hanging="732"/>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3675" w:hanging="1080"/>
      </w:pPr>
      <w:rPr>
        <w:rFonts w:hint="default"/>
      </w:rPr>
    </w:lvl>
    <w:lvl w:ilvl="6">
      <w:start w:val="1"/>
      <w:numFmt w:val="decimal"/>
      <w:lvlText w:val="%1.%2.%3.%4.%5.%6.%7."/>
      <w:lvlJc w:val="left"/>
      <w:pPr>
        <w:ind w:left="4194" w:hanging="1080"/>
      </w:pPr>
      <w:rPr>
        <w:rFonts w:hint="default"/>
      </w:rPr>
    </w:lvl>
    <w:lvl w:ilvl="7">
      <w:start w:val="1"/>
      <w:numFmt w:val="decimal"/>
      <w:lvlText w:val="%1.%2.%3.%4.%5.%6.%7.%8."/>
      <w:lvlJc w:val="left"/>
      <w:pPr>
        <w:ind w:left="5073" w:hanging="1440"/>
      </w:pPr>
      <w:rPr>
        <w:rFonts w:hint="default"/>
      </w:rPr>
    </w:lvl>
    <w:lvl w:ilvl="8">
      <w:start w:val="1"/>
      <w:numFmt w:val="decimal"/>
      <w:lvlText w:val="%1.%2.%3.%4.%5.%6.%7.%8.%9."/>
      <w:lvlJc w:val="left"/>
      <w:pPr>
        <w:ind w:left="5592" w:hanging="1440"/>
      </w:pPr>
      <w:rPr>
        <w:rFonts w:hint="default"/>
      </w:rPr>
    </w:lvl>
  </w:abstractNum>
  <w:abstractNum w:abstractNumId="30"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081092">
    <w:abstractNumId w:val="23"/>
  </w:num>
  <w:num w:numId="2" w16cid:durableId="991298297">
    <w:abstractNumId w:val="13"/>
  </w:num>
  <w:num w:numId="3" w16cid:durableId="1536237329">
    <w:abstractNumId w:val="27"/>
  </w:num>
  <w:num w:numId="4" w16cid:durableId="234558772">
    <w:abstractNumId w:val="7"/>
  </w:num>
  <w:num w:numId="5" w16cid:durableId="895972836">
    <w:abstractNumId w:val="19"/>
  </w:num>
  <w:num w:numId="6" w16cid:durableId="628165349">
    <w:abstractNumId w:val="0"/>
  </w:num>
  <w:num w:numId="7" w16cid:durableId="2088140284">
    <w:abstractNumId w:val="16"/>
  </w:num>
  <w:num w:numId="8" w16cid:durableId="2127117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231098">
    <w:abstractNumId w:val="17"/>
  </w:num>
  <w:num w:numId="10" w16cid:durableId="2079550124">
    <w:abstractNumId w:val="30"/>
  </w:num>
  <w:num w:numId="11" w16cid:durableId="1980500478">
    <w:abstractNumId w:val="20"/>
  </w:num>
  <w:num w:numId="12" w16cid:durableId="950943095">
    <w:abstractNumId w:val="1"/>
  </w:num>
  <w:num w:numId="13" w16cid:durableId="1961840402">
    <w:abstractNumId w:val="6"/>
  </w:num>
  <w:num w:numId="14" w16cid:durableId="1867020326">
    <w:abstractNumId w:val="9"/>
  </w:num>
  <w:num w:numId="15" w16cid:durableId="1517648148">
    <w:abstractNumId w:val="12"/>
  </w:num>
  <w:num w:numId="16" w16cid:durableId="1087456081">
    <w:abstractNumId w:val="29"/>
  </w:num>
  <w:num w:numId="17" w16cid:durableId="1100494296">
    <w:abstractNumId w:val="11"/>
  </w:num>
  <w:num w:numId="18" w16cid:durableId="210533176">
    <w:abstractNumId w:val="28"/>
  </w:num>
  <w:num w:numId="19" w16cid:durableId="1547642206">
    <w:abstractNumId w:val="4"/>
  </w:num>
  <w:num w:numId="20" w16cid:durableId="1772966852">
    <w:abstractNumId w:val="22"/>
  </w:num>
  <w:num w:numId="21" w16cid:durableId="469440600">
    <w:abstractNumId w:val="3"/>
  </w:num>
  <w:num w:numId="22" w16cid:durableId="1171023908">
    <w:abstractNumId w:val="21"/>
  </w:num>
  <w:num w:numId="23" w16cid:durableId="633677253">
    <w:abstractNumId w:val="2"/>
  </w:num>
  <w:num w:numId="24" w16cid:durableId="910627415">
    <w:abstractNumId w:val="14"/>
  </w:num>
  <w:num w:numId="25" w16cid:durableId="242683415">
    <w:abstractNumId w:val="26"/>
  </w:num>
  <w:num w:numId="26" w16cid:durableId="43605208">
    <w:abstractNumId w:val="5"/>
  </w:num>
  <w:num w:numId="27" w16cid:durableId="1546987794">
    <w:abstractNumId w:val="15"/>
  </w:num>
  <w:num w:numId="28" w16cid:durableId="567109810">
    <w:abstractNumId w:val="18"/>
  </w:num>
  <w:num w:numId="29" w16cid:durableId="2094279409">
    <w:abstractNumId w:val="24"/>
  </w:num>
  <w:num w:numId="30" w16cid:durableId="721639663">
    <w:abstractNumId w:val="10"/>
  </w:num>
  <w:num w:numId="31" w16cid:durableId="211925284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CD1"/>
    <w:rsid w:val="000024A5"/>
    <w:rsid w:val="00004002"/>
    <w:rsid w:val="000103ED"/>
    <w:rsid w:val="00011091"/>
    <w:rsid w:val="0001116F"/>
    <w:rsid w:val="00013791"/>
    <w:rsid w:val="000151CB"/>
    <w:rsid w:val="00015365"/>
    <w:rsid w:val="00016599"/>
    <w:rsid w:val="000170DB"/>
    <w:rsid w:val="00017399"/>
    <w:rsid w:val="00023118"/>
    <w:rsid w:val="000252D1"/>
    <w:rsid w:val="000276CB"/>
    <w:rsid w:val="00027B5B"/>
    <w:rsid w:val="00027C50"/>
    <w:rsid w:val="00033933"/>
    <w:rsid w:val="00035DD9"/>
    <w:rsid w:val="00037C0F"/>
    <w:rsid w:val="00040C22"/>
    <w:rsid w:val="000414C6"/>
    <w:rsid w:val="000428CC"/>
    <w:rsid w:val="0004332C"/>
    <w:rsid w:val="000442C7"/>
    <w:rsid w:val="000447B5"/>
    <w:rsid w:val="00044D37"/>
    <w:rsid w:val="00045575"/>
    <w:rsid w:val="00046A73"/>
    <w:rsid w:val="00046B16"/>
    <w:rsid w:val="00047487"/>
    <w:rsid w:val="0005045B"/>
    <w:rsid w:val="00050CA6"/>
    <w:rsid w:val="000513DB"/>
    <w:rsid w:val="00052E08"/>
    <w:rsid w:val="0005319A"/>
    <w:rsid w:val="0005323E"/>
    <w:rsid w:val="00053F52"/>
    <w:rsid w:val="00056247"/>
    <w:rsid w:val="00056A75"/>
    <w:rsid w:val="00057B90"/>
    <w:rsid w:val="0006045B"/>
    <w:rsid w:val="000617D3"/>
    <w:rsid w:val="00062479"/>
    <w:rsid w:val="0006281F"/>
    <w:rsid w:val="00062C1D"/>
    <w:rsid w:val="00064A55"/>
    <w:rsid w:val="00065E41"/>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007E"/>
    <w:rsid w:val="0008216C"/>
    <w:rsid w:val="0008307F"/>
    <w:rsid w:val="000836CC"/>
    <w:rsid w:val="00083E12"/>
    <w:rsid w:val="00084FBB"/>
    <w:rsid w:val="00085B8D"/>
    <w:rsid w:val="00085F15"/>
    <w:rsid w:val="0008677C"/>
    <w:rsid w:val="0008704B"/>
    <w:rsid w:val="00087214"/>
    <w:rsid w:val="00087C8B"/>
    <w:rsid w:val="00090540"/>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1D6D"/>
    <w:rsid w:val="000B33B1"/>
    <w:rsid w:val="000B3D60"/>
    <w:rsid w:val="000B60D7"/>
    <w:rsid w:val="000B75C5"/>
    <w:rsid w:val="000B7F21"/>
    <w:rsid w:val="000C18DE"/>
    <w:rsid w:val="000C1FC3"/>
    <w:rsid w:val="000C248C"/>
    <w:rsid w:val="000C2FEC"/>
    <w:rsid w:val="000C3130"/>
    <w:rsid w:val="000C31B5"/>
    <w:rsid w:val="000C3781"/>
    <w:rsid w:val="000C5268"/>
    <w:rsid w:val="000C6AC9"/>
    <w:rsid w:val="000C72E4"/>
    <w:rsid w:val="000D0922"/>
    <w:rsid w:val="000D28FF"/>
    <w:rsid w:val="000D48BE"/>
    <w:rsid w:val="000D4963"/>
    <w:rsid w:val="000D4D81"/>
    <w:rsid w:val="000D59EE"/>
    <w:rsid w:val="000D6FD8"/>
    <w:rsid w:val="000D737D"/>
    <w:rsid w:val="000D76DD"/>
    <w:rsid w:val="000D7856"/>
    <w:rsid w:val="000E0491"/>
    <w:rsid w:val="000E234D"/>
    <w:rsid w:val="000E49EF"/>
    <w:rsid w:val="000E4FF0"/>
    <w:rsid w:val="000E5B6C"/>
    <w:rsid w:val="000E5C27"/>
    <w:rsid w:val="000E5F2F"/>
    <w:rsid w:val="000E78C8"/>
    <w:rsid w:val="000F028E"/>
    <w:rsid w:val="000F1225"/>
    <w:rsid w:val="000F1A1A"/>
    <w:rsid w:val="000F1EE8"/>
    <w:rsid w:val="000F264F"/>
    <w:rsid w:val="000F3072"/>
    <w:rsid w:val="000F30C2"/>
    <w:rsid w:val="000F3BEB"/>
    <w:rsid w:val="000F4407"/>
    <w:rsid w:val="000F5DB2"/>
    <w:rsid w:val="000F602B"/>
    <w:rsid w:val="000F63E9"/>
    <w:rsid w:val="000F6495"/>
    <w:rsid w:val="000F7973"/>
    <w:rsid w:val="001008BD"/>
    <w:rsid w:val="00103850"/>
    <w:rsid w:val="0010417F"/>
    <w:rsid w:val="00105BF5"/>
    <w:rsid w:val="0010639D"/>
    <w:rsid w:val="00106E8F"/>
    <w:rsid w:val="00107BFB"/>
    <w:rsid w:val="0011297C"/>
    <w:rsid w:val="0011313F"/>
    <w:rsid w:val="00113343"/>
    <w:rsid w:val="001143F8"/>
    <w:rsid w:val="00116AD2"/>
    <w:rsid w:val="00122266"/>
    <w:rsid w:val="00122341"/>
    <w:rsid w:val="001226B5"/>
    <w:rsid w:val="00125701"/>
    <w:rsid w:val="00126608"/>
    <w:rsid w:val="00126D88"/>
    <w:rsid w:val="00130DF1"/>
    <w:rsid w:val="00132708"/>
    <w:rsid w:val="00132B10"/>
    <w:rsid w:val="00133406"/>
    <w:rsid w:val="00133610"/>
    <w:rsid w:val="00135467"/>
    <w:rsid w:val="00135A8D"/>
    <w:rsid w:val="00137DB7"/>
    <w:rsid w:val="0014024D"/>
    <w:rsid w:val="0014153C"/>
    <w:rsid w:val="001423C5"/>
    <w:rsid w:val="001443B9"/>
    <w:rsid w:val="0014448B"/>
    <w:rsid w:val="00145DF1"/>
    <w:rsid w:val="00146CD7"/>
    <w:rsid w:val="0014768B"/>
    <w:rsid w:val="00147773"/>
    <w:rsid w:val="001477FD"/>
    <w:rsid w:val="00150143"/>
    <w:rsid w:val="001509B5"/>
    <w:rsid w:val="00150E1A"/>
    <w:rsid w:val="00151FF4"/>
    <w:rsid w:val="00154CC7"/>
    <w:rsid w:val="0015531B"/>
    <w:rsid w:val="00155A87"/>
    <w:rsid w:val="00155D2E"/>
    <w:rsid w:val="00155FCC"/>
    <w:rsid w:val="00160447"/>
    <w:rsid w:val="0016076C"/>
    <w:rsid w:val="00161BCD"/>
    <w:rsid w:val="0016258A"/>
    <w:rsid w:val="0016481E"/>
    <w:rsid w:val="0016541B"/>
    <w:rsid w:val="001655A4"/>
    <w:rsid w:val="00165F80"/>
    <w:rsid w:val="00166799"/>
    <w:rsid w:val="00166EE5"/>
    <w:rsid w:val="00167160"/>
    <w:rsid w:val="00170597"/>
    <w:rsid w:val="001715E6"/>
    <w:rsid w:val="00172BFB"/>
    <w:rsid w:val="001730AF"/>
    <w:rsid w:val="00174303"/>
    <w:rsid w:val="001744E5"/>
    <w:rsid w:val="00175386"/>
    <w:rsid w:val="00175FBC"/>
    <w:rsid w:val="00176437"/>
    <w:rsid w:val="001771BF"/>
    <w:rsid w:val="001779A3"/>
    <w:rsid w:val="00181B74"/>
    <w:rsid w:val="0018225D"/>
    <w:rsid w:val="00182602"/>
    <w:rsid w:val="0018339C"/>
    <w:rsid w:val="00183957"/>
    <w:rsid w:val="00183C03"/>
    <w:rsid w:val="00184596"/>
    <w:rsid w:val="00184992"/>
    <w:rsid w:val="00184B62"/>
    <w:rsid w:val="00185198"/>
    <w:rsid w:val="0018534E"/>
    <w:rsid w:val="00187729"/>
    <w:rsid w:val="001901CC"/>
    <w:rsid w:val="001907CA"/>
    <w:rsid w:val="00192440"/>
    <w:rsid w:val="00192692"/>
    <w:rsid w:val="001930F0"/>
    <w:rsid w:val="0019320D"/>
    <w:rsid w:val="00193880"/>
    <w:rsid w:val="00194EB3"/>
    <w:rsid w:val="0019567D"/>
    <w:rsid w:val="00195A3F"/>
    <w:rsid w:val="00197901"/>
    <w:rsid w:val="00197A8B"/>
    <w:rsid w:val="001A07A6"/>
    <w:rsid w:val="001A096B"/>
    <w:rsid w:val="001A1BCC"/>
    <w:rsid w:val="001A252C"/>
    <w:rsid w:val="001A2A3C"/>
    <w:rsid w:val="001A31CB"/>
    <w:rsid w:val="001A356B"/>
    <w:rsid w:val="001A3ABD"/>
    <w:rsid w:val="001A4495"/>
    <w:rsid w:val="001A456C"/>
    <w:rsid w:val="001A58C0"/>
    <w:rsid w:val="001A59F5"/>
    <w:rsid w:val="001A5D60"/>
    <w:rsid w:val="001A7CF7"/>
    <w:rsid w:val="001B095E"/>
    <w:rsid w:val="001B12DE"/>
    <w:rsid w:val="001B4540"/>
    <w:rsid w:val="001B4B7F"/>
    <w:rsid w:val="001B5222"/>
    <w:rsid w:val="001C033C"/>
    <w:rsid w:val="001C0FEC"/>
    <w:rsid w:val="001C1525"/>
    <w:rsid w:val="001C1584"/>
    <w:rsid w:val="001C1A29"/>
    <w:rsid w:val="001C1EFB"/>
    <w:rsid w:val="001C23C6"/>
    <w:rsid w:val="001C3CC6"/>
    <w:rsid w:val="001C4992"/>
    <w:rsid w:val="001C4EA1"/>
    <w:rsid w:val="001C6825"/>
    <w:rsid w:val="001D049E"/>
    <w:rsid w:val="001D1034"/>
    <w:rsid w:val="001D15EB"/>
    <w:rsid w:val="001D3827"/>
    <w:rsid w:val="001D387B"/>
    <w:rsid w:val="001D3E08"/>
    <w:rsid w:val="001D50E0"/>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D24"/>
    <w:rsid w:val="001F2E57"/>
    <w:rsid w:val="001F2F61"/>
    <w:rsid w:val="001F5523"/>
    <w:rsid w:val="001F5E84"/>
    <w:rsid w:val="001F621F"/>
    <w:rsid w:val="001F675E"/>
    <w:rsid w:val="001F772D"/>
    <w:rsid w:val="00201535"/>
    <w:rsid w:val="00203387"/>
    <w:rsid w:val="0020396F"/>
    <w:rsid w:val="00203CCB"/>
    <w:rsid w:val="00205008"/>
    <w:rsid w:val="00206BAB"/>
    <w:rsid w:val="002108F0"/>
    <w:rsid w:val="00211762"/>
    <w:rsid w:val="00211FF0"/>
    <w:rsid w:val="0021243C"/>
    <w:rsid w:val="00212F04"/>
    <w:rsid w:val="00215459"/>
    <w:rsid w:val="0021585C"/>
    <w:rsid w:val="002158BF"/>
    <w:rsid w:val="00215F13"/>
    <w:rsid w:val="002166C0"/>
    <w:rsid w:val="00217CF2"/>
    <w:rsid w:val="0022192C"/>
    <w:rsid w:val="00222247"/>
    <w:rsid w:val="00222356"/>
    <w:rsid w:val="00223486"/>
    <w:rsid w:val="002246F0"/>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4F8A"/>
    <w:rsid w:val="0024554A"/>
    <w:rsid w:val="0024557F"/>
    <w:rsid w:val="002471C3"/>
    <w:rsid w:val="00250407"/>
    <w:rsid w:val="0025176A"/>
    <w:rsid w:val="00252F73"/>
    <w:rsid w:val="00253981"/>
    <w:rsid w:val="00254E10"/>
    <w:rsid w:val="002603FC"/>
    <w:rsid w:val="00260F01"/>
    <w:rsid w:val="00261540"/>
    <w:rsid w:val="00263716"/>
    <w:rsid w:val="00263894"/>
    <w:rsid w:val="00263E12"/>
    <w:rsid w:val="002642B1"/>
    <w:rsid w:val="00266DA5"/>
    <w:rsid w:val="00270691"/>
    <w:rsid w:val="00270A67"/>
    <w:rsid w:val="002719AB"/>
    <w:rsid w:val="00271ADE"/>
    <w:rsid w:val="0027208E"/>
    <w:rsid w:val="00272CBB"/>
    <w:rsid w:val="00272F6D"/>
    <w:rsid w:val="002730E1"/>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289C"/>
    <w:rsid w:val="00294A23"/>
    <w:rsid w:val="00294CB7"/>
    <w:rsid w:val="00295378"/>
    <w:rsid w:val="00296946"/>
    <w:rsid w:val="002A0089"/>
    <w:rsid w:val="002A0632"/>
    <w:rsid w:val="002A08A9"/>
    <w:rsid w:val="002A224E"/>
    <w:rsid w:val="002A2E6C"/>
    <w:rsid w:val="002A423E"/>
    <w:rsid w:val="002A4A82"/>
    <w:rsid w:val="002A715D"/>
    <w:rsid w:val="002B0B10"/>
    <w:rsid w:val="002B0B5E"/>
    <w:rsid w:val="002B4531"/>
    <w:rsid w:val="002B467D"/>
    <w:rsid w:val="002B5231"/>
    <w:rsid w:val="002C034E"/>
    <w:rsid w:val="002C0952"/>
    <w:rsid w:val="002C0FB4"/>
    <w:rsid w:val="002C32D5"/>
    <w:rsid w:val="002C38B1"/>
    <w:rsid w:val="002C3984"/>
    <w:rsid w:val="002C47D2"/>
    <w:rsid w:val="002C4B27"/>
    <w:rsid w:val="002C54A4"/>
    <w:rsid w:val="002C5642"/>
    <w:rsid w:val="002C56B8"/>
    <w:rsid w:val="002C6EF0"/>
    <w:rsid w:val="002C7B47"/>
    <w:rsid w:val="002D132A"/>
    <w:rsid w:val="002D25E5"/>
    <w:rsid w:val="002D4B5D"/>
    <w:rsid w:val="002E0294"/>
    <w:rsid w:val="002E02B4"/>
    <w:rsid w:val="002E10EA"/>
    <w:rsid w:val="002E12AF"/>
    <w:rsid w:val="002E1D27"/>
    <w:rsid w:val="002E2472"/>
    <w:rsid w:val="002E24C0"/>
    <w:rsid w:val="002E24E7"/>
    <w:rsid w:val="002E3543"/>
    <w:rsid w:val="002E53AD"/>
    <w:rsid w:val="002E5695"/>
    <w:rsid w:val="002E634F"/>
    <w:rsid w:val="002F000A"/>
    <w:rsid w:val="002F0CE7"/>
    <w:rsid w:val="002F2719"/>
    <w:rsid w:val="002F3052"/>
    <w:rsid w:val="002F53F9"/>
    <w:rsid w:val="002F58F5"/>
    <w:rsid w:val="002F6C83"/>
    <w:rsid w:val="003016F6"/>
    <w:rsid w:val="003020F9"/>
    <w:rsid w:val="00303831"/>
    <w:rsid w:val="00304073"/>
    <w:rsid w:val="0030408D"/>
    <w:rsid w:val="003071CD"/>
    <w:rsid w:val="00310E0C"/>
    <w:rsid w:val="00310F0A"/>
    <w:rsid w:val="00311313"/>
    <w:rsid w:val="00311739"/>
    <w:rsid w:val="00312460"/>
    <w:rsid w:val="00313156"/>
    <w:rsid w:val="00313A4C"/>
    <w:rsid w:val="00314A73"/>
    <w:rsid w:val="003151BD"/>
    <w:rsid w:val="00316878"/>
    <w:rsid w:val="00316904"/>
    <w:rsid w:val="003169B4"/>
    <w:rsid w:val="00317CA2"/>
    <w:rsid w:val="00317CF5"/>
    <w:rsid w:val="00321891"/>
    <w:rsid w:val="00321EC1"/>
    <w:rsid w:val="00321FF4"/>
    <w:rsid w:val="003246C2"/>
    <w:rsid w:val="00325BEE"/>
    <w:rsid w:val="00325DE7"/>
    <w:rsid w:val="00331A21"/>
    <w:rsid w:val="00332258"/>
    <w:rsid w:val="003330BC"/>
    <w:rsid w:val="00334DB4"/>
    <w:rsid w:val="00334FB4"/>
    <w:rsid w:val="003356F5"/>
    <w:rsid w:val="00336498"/>
    <w:rsid w:val="003411C4"/>
    <w:rsid w:val="00342874"/>
    <w:rsid w:val="00343142"/>
    <w:rsid w:val="0034322D"/>
    <w:rsid w:val="00343C50"/>
    <w:rsid w:val="00345CED"/>
    <w:rsid w:val="00345F9F"/>
    <w:rsid w:val="00346A04"/>
    <w:rsid w:val="00346F83"/>
    <w:rsid w:val="00347DF1"/>
    <w:rsid w:val="00350427"/>
    <w:rsid w:val="00351A15"/>
    <w:rsid w:val="003531F4"/>
    <w:rsid w:val="003539C6"/>
    <w:rsid w:val="00353BD3"/>
    <w:rsid w:val="00353E18"/>
    <w:rsid w:val="003558EF"/>
    <w:rsid w:val="00355D50"/>
    <w:rsid w:val="0035616E"/>
    <w:rsid w:val="00357E3F"/>
    <w:rsid w:val="00363138"/>
    <w:rsid w:val="0036357B"/>
    <w:rsid w:val="003675BE"/>
    <w:rsid w:val="00367C8B"/>
    <w:rsid w:val="00371AB8"/>
    <w:rsid w:val="00371BF2"/>
    <w:rsid w:val="00374170"/>
    <w:rsid w:val="003741ED"/>
    <w:rsid w:val="003752B4"/>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027B"/>
    <w:rsid w:val="003919E9"/>
    <w:rsid w:val="00392400"/>
    <w:rsid w:val="003924DE"/>
    <w:rsid w:val="003933CA"/>
    <w:rsid w:val="003937EE"/>
    <w:rsid w:val="00393801"/>
    <w:rsid w:val="0039393B"/>
    <w:rsid w:val="0039406F"/>
    <w:rsid w:val="00394A29"/>
    <w:rsid w:val="00395DA2"/>
    <w:rsid w:val="003964FF"/>
    <w:rsid w:val="00396715"/>
    <w:rsid w:val="003A0C77"/>
    <w:rsid w:val="003A0CE9"/>
    <w:rsid w:val="003A4E63"/>
    <w:rsid w:val="003A4EA2"/>
    <w:rsid w:val="003A7942"/>
    <w:rsid w:val="003B32FE"/>
    <w:rsid w:val="003B45A7"/>
    <w:rsid w:val="003B4DEF"/>
    <w:rsid w:val="003B5488"/>
    <w:rsid w:val="003B59DE"/>
    <w:rsid w:val="003B5C1E"/>
    <w:rsid w:val="003B62C7"/>
    <w:rsid w:val="003B7B61"/>
    <w:rsid w:val="003C0DAE"/>
    <w:rsid w:val="003C238E"/>
    <w:rsid w:val="003C36A6"/>
    <w:rsid w:val="003C37C3"/>
    <w:rsid w:val="003C3E82"/>
    <w:rsid w:val="003C45F2"/>
    <w:rsid w:val="003C493C"/>
    <w:rsid w:val="003C4C78"/>
    <w:rsid w:val="003C6230"/>
    <w:rsid w:val="003C646A"/>
    <w:rsid w:val="003C75AC"/>
    <w:rsid w:val="003D0664"/>
    <w:rsid w:val="003D286C"/>
    <w:rsid w:val="003D2988"/>
    <w:rsid w:val="003D41D8"/>
    <w:rsid w:val="003D5F97"/>
    <w:rsid w:val="003E04B2"/>
    <w:rsid w:val="003E2110"/>
    <w:rsid w:val="003E3961"/>
    <w:rsid w:val="003E443A"/>
    <w:rsid w:val="003E5730"/>
    <w:rsid w:val="003E6E0F"/>
    <w:rsid w:val="003E7477"/>
    <w:rsid w:val="003E74A7"/>
    <w:rsid w:val="003F01BC"/>
    <w:rsid w:val="003F10DA"/>
    <w:rsid w:val="003F20DE"/>
    <w:rsid w:val="003F266B"/>
    <w:rsid w:val="003F2B72"/>
    <w:rsid w:val="003F3183"/>
    <w:rsid w:val="003F4E82"/>
    <w:rsid w:val="003F4FE2"/>
    <w:rsid w:val="003F5F71"/>
    <w:rsid w:val="003F724F"/>
    <w:rsid w:val="00400C26"/>
    <w:rsid w:val="00401220"/>
    <w:rsid w:val="00401424"/>
    <w:rsid w:val="0040202A"/>
    <w:rsid w:val="00404DDE"/>
    <w:rsid w:val="00405BC2"/>
    <w:rsid w:val="00407F9E"/>
    <w:rsid w:val="0041299D"/>
    <w:rsid w:val="0041485A"/>
    <w:rsid w:val="00415ED4"/>
    <w:rsid w:val="00415F99"/>
    <w:rsid w:val="0042353A"/>
    <w:rsid w:val="00425CDF"/>
    <w:rsid w:val="004278A4"/>
    <w:rsid w:val="004309A9"/>
    <w:rsid w:val="00431240"/>
    <w:rsid w:val="00431ECE"/>
    <w:rsid w:val="00433C0A"/>
    <w:rsid w:val="004358B7"/>
    <w:rsid w:val="00435A70"/>
    <w:rsid w:val="00435ABD"/>
    <w:rsid w:val="00435D09"/>
    <w:rsid w:val="0043657C"/>
    <w:rsid w:val="00436B4D"/>
    <w:rsid w:val="004372F1"/>
    <w:rsid w:val="00440E65"/>
    <w:rsid w:val="00440FE2"/>
    <w:rsid w:val="004427D3"/>
    <w:rsid w:val="00442B01"/>
    <w:rsid w:val="00443D79"/>
    <w:rsid w:val="00443EBC"/>
    <w:rsid w:val="00444B66"/>
    <w:rsid w:val="0044569D"/>
    <w:rsid w:val="00445A6C"/>
    <w:rsid w:val="0044644B"/>
    <w:rsid w:val="0044706C"/>
    <w:rsid w:val="00450F32"/>
    <w:rsid w:val="004518D7"/>
    <w:rsid w:val="00453CF8"/>
    <w:rsid w:val="004546EA"/>
    <w:rsid w:val="00454CFF"/>
    <w:rsid w:val="004566E0"/>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18BD"/>
    <w:rsid w:val="00481E6D"/>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93333"/>
    <w:rsid w:val="00497072"/>
    <w:rsid w:val="004A131F"/>
    <w:rsid w:val="004A1A32"/>
    <w:rsid w:val="004A2948"/>
    <w:rsid w:val="004A2E2E"/>
    <w:rsid w:val="004A47E1"/>
    <w:rsid w:val="004A6784"/>
    <w:rsid w:val="004A6BAD"/>
    <w:rsid w:val="004B1B61"/>
    <w:rsid w:val="004B3DB7"/>
    <w:rsid w:val="004B4A0E"/>
    <w:rsid w:val="004B4FAD"/>
    <w:rsid w:val="004B506C"/>
    <w:rsid w:val="004B5432"/>
    <w:rsid w:val="004B546D"/>
    <w:rsid w:val="004B54A2"/>
    <w:rsid w:val="004B55E6"/>
    <w:rsid w:val="004B5BD6"/>
    <w:rsid w:val="004B70FC"/>
    <w:rsid w:val="004C01C7"/>
    <w:rsid w:val="004C40EC"/>
    <w:rsid w:val="004C5600"/>
    <w:rsid w:val="004C58D2"/>
    <w:rsid w:val="004C6701"/>
    <w:rsid w:val="004D3B76"/>
    <w:rsid w:val="004D3D58"/>
    <w:rsid w:val="004D4E61"/>
    <w:rsid w:val="004E03D6"/>
    <w:rsid w:val="004E1062"/>
    <w:rsid w:val="004E14CA"/>
    <w:rsid w:val="004E16D0"/>
    <w:rsid w:val="004E21F3"/>
    <w:rsid w:val="004E2810"/>
    <w:rsid w:val="004E7EAC"/>
    <w:rsid w:val="004F0E10"/>
    <w:rsid w:val="004F0EBE"/>
    <w:rsid w:val="004F1DA0"/>
    <w:rsid w:val="004F28B1"/>
    <w:rsid w:val="004F2905"/>
    <w:rsid w:val="004F3DA9"/>
    <w:rsid w:val="004F40DB"/>
    <w:rsid w:val="004F4273"/>
    <w:rsid w:val="004F55B4"/>
    <w:rsid w:val="004F5833"/>
    <w:rsid w:val="004F59BC"/>
    <w:rsid w:val="004F720A"/>
    <w:rsid w:val="004F7306"/>
    <w:rsid w:val="005008D4"/>
    <w:rsid w:val="00501011"/>
    <w:rsid w:val="00501AE7"/>
    <w:rsid w:val="00501BFC"/>
    <w:rsid w:val="005020F3"/>
    <w:rsid w:val="00502AFB"/>
    <w:rsid w:val="00502FC4"/>
    <w:rsid w:val="005040EE"/>
    <w:rsid w:val="00504C73"/>
    <w:rsid w:val="00505425"/>
    <w:rsid w:val="005060DF"/>
    <w:rsid w:val="00507071"/>
    <w:rsid w:val="00510337"/>
    <w:rsid w:val="00510802"/>
    <w:rsid w:val="00510973"/>
    <w:rsid w:val="00512988"/>
    <w:rsid w:val="00513522"/>
    <w:rsid w:val="00513B14"/>
    <w:rsid w:val="00514195"/>
    <w:rsid w:val="00514530"/>
    <w:rsid w:val="00514565"/>
    <w:rsid w:val="00515368"/>
    <w:rsid w:val="005156E3"/>
    <w:rsid w:val="00515DE0"/>
    <w:rsid w:val="0051707F"/>
    <w:rsid w:val="00517EC0"/>
    <w:rsid w:val="005209C4"/>
    <w:rsid w:val="00520ACE"/>
    <w:rsid w:val="00520E9B"/>
    <w:rsid w:val="00522331"/>
    <w:rsid w:val="005223C8"/>
    <w:rsid w:val="00523089"/>
    <w:rsid w:val="00523B6B"/>
    <w:rsid w:val="00523EFE"/>
    <w:rsid w:val="005241BA"/>
    <w:rsid w:val="005276A9"/>
    <w:rsid w:val="005279CE"/>
    <w:rsid w:val="005303E4"/>
    <w:rsid w:val="00530507"/>
    <w:rsid w:val="005307EA"/>
    <w:rsid w:val="00530D3D"/>
    <w:rsid w:val="005326C5"/>
    <w:rsid w:val="00532736"/>
    <w:rsid w:val="00534848"/>
    <w:rsid w:val="00534B0A"/>
    <w:rsid w:val="00535A78"/>
    <w:rsid w:val="00535B6B"/>
    <w:rsid w:val="005372FD"/>
    <w:rsid w:val="00540D0B"/>
    <w:rsid w:val="005414B1"/>
    <w:rsid w:val="005425DD"/>
    <w:rsid w:val="00542FC9"/>
    <w:rsid w:val="005431C4"/>
    <w:rsid w:val="00543F58"/>
    <w:rsid w:val="00544D56"/>
    <w:rsid w:val="005450BF"/>
    <w:rsid w:val="0054589D"/>
    <w:rsid w:val="005468BB"/>
    <w:rsid w:val="00547CBF"/>
    <w:rsid w:val="00547F38"/>
    <w:rsid w:val="0055194C"/>
    <w:rsid w:val="00551F01"/>
    <w:rsid w:val="00552D07"/>
    <w:rsid w:val="00553195"/>
    <w:rsid w:val="0055376C"/>
    <w:rsid w:val="00553907"/>
    <w:rsid w:val="00553C0F"/>
    <w:rsid w:val="00556E98"/>
    <w:rsid w:val="00561AC5"/>
    <w:rsid w:val="00561D06"/>
    <w:rsid w:val="005629E0"/>
    <w:rsid w:val="00562D4D"/>
    <w:rsid w:val="00564209"/>
    <w:rsid w:val="00570025"/>
    <w:rsid w:val="00570116"/>
    <w:rsid w:val="00570FC9"/>
    <w:rsid w:val="00571C21"/>
    <w:rsid w:val="00572641"/>
    <w:rsid w:val="00573834"/>
    <w:rsid w:val="0057384F"/>
    <w:rsid w:val="005745F9"/>
    <w:rsid w:val="0057478F"/>
    <w:rsid w:val="00575474"/>
    <w:rsid w:val="0057765A"/>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1C4B"/>
    <w:rsid w:val="005924E1"/>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3D3"/>
    <w:rsid w:val="005B6479"/>
    <w:rsid w:val="005B6546"/>
    <w:rsid w:val="005B6DD8"/>
    <w:rsid w:val="005B7A2C"/>
    <w:rsid w:val="005C0E0F"/>
    <w:rsid w:val="005C2847"/>
    <w:rsid w:val="005C2B0D"/>
    <w:rsid w:val="005C529E"/>
    <w:rsid w:val="005C5985"/>
    <w:rsid w:val="005C5AF2"/>
    <w:rsid w:val="005C6CDE"/>
    <w:rsid w:val="005C6ED6"/>
    <w:rsid w:val="005C78FA"/>
    <w:rsid w:val="005D0BA8"/>
    <w:rsid w:val="005D122F"/>
    <w:rsid w:val="005D191C"/>
    <w:rsid w:val="005D209C"/>
    <w:rsid w:val="005D3E53"/>
    <w:rsid w:val="005D5A27"/>
    <w:rsid w:val="005D5B95"/>
    <w:rsid w:val="005D5D55"/>
    <w:rsid w:val="005D7D59"/>
    <w:rsid w:val="005E0116"/>
    <w:rsid w:val="005E1DB5"/>
    <w:rsid w:val="005E2C10"/>
    <w:rsid w:val="005E3F10"/>
    <w:rsid w:val="005E4065"/>
    <w:rsid w:val="005E4EE7"/>
    <w:rsid w:val="005E4EED"/>
    <w:rsid w:val="005E5F23"/>
    <w:rsid w:val="005E6944"/>
    <w:rsid w:val="005E74AD"/>
    <w:rsid w:val="005E75D6"/>
    <w:rsid w:val="005E75FF"/>
    <w:rsid w:val="005F03FB"/>
    <w:rsid w:val="005F3878"/>
    <w:rsid w:val="005F4C7A"/>
    <w:rsid w:val="005F4E12"/>
    <w:rsid w:val="005F50DB"/>
    <w:rsid w:val="005F645E"/>
    <w:rsid w:val="005F6A3A"/>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51C"/>
    <w:rsid w:val="00613C04"/>
    <w:rsid w:val="006148E8"/>
    <w:rsid w:val="00617E39"/>
    <w:rsid w:val="00620B87"/>
    <w:rsid w:val="00621BCB"/>
    <w:rsid w:val="006221BB"/>
    <w:rsid w:val="006229F9"/>
    <w:rsid w:val="00622FE0"/>
    <w:rsid w:val="0062307C"/>
    <w:rsid w:val="00623EBF"/>
    <w:rsid w:val="006253F7"/>
    <w:rsid w:val="00625492"/>
    <w:rsid w:val="00625594"/>
    <w:rsid w:val="006260B3"/>
    <w:rsid w:val="0063068F"/>
    <w:rsid w:val="00630935"/>
    <w:rsid w:val="00631031"/>
    <w:rsid w:val="0063136F"/>
    <w:rsid w:val="006318F1"/>
    <w:rsid w:val="00633C7F"/>
    <w:rsid w:val="00633F23"/>
    <w:rsid w:val="00634452"/>
    <w:rsid w:val="00635233"/>
    <w:rsid w:val="00636831"/>
    <w:rsid w:val="00636C8E"/>
    <w:rsid w:val="00637EFF"/>
    <w:rsid w:val="006400AB"/>
    <w:rsid w:val="00640DDB"/>
    <w:rsid w:val="00641619"/>
    <w:rsid w:val="006417B3"/>
    <w:rsid w:val="00642A9E"/>
    <w:rsid w:val="00642D5C"/>
    <w:rsid w:val="006439F8"/>
    <w:rsid w:val="00644B75"/>
    <w:rsid w:val="00645225"/>
    <w:rsid w:val="006479DC"/>
    <w:rsid w:val="0065142E"/>
    <w:rsid w:val="00651442"/>
    <w:rsid w:val="006518A2"/>
    <w:rsid w:val="006525A5"/>
    <w:rsid w:val="006530A4"/>
    <w:rsid w:val="006539EE"/>
    <w:rsid w:val="00655730"/>
    <w:rsid w:val="006616CE"/>
    <w:rsid w:val="0066334E"/>
    <w:rsid w:val="00663FA5"/>
    <w:rsid w:val="00664248"/>
    <w:rsid w:val="0066441F"/>
    <w:rsid w:val="00665B8B"/>
    <w:rsid w:val="00665BC4"/>
    <w:rsid w:val="006662B8"/>
    <w:rsid w:val="0066644C"/>
    <w:rsid w:val="00666FF6"/>
    <w:rsid w:val="00667336"/>
    <w:rsid w:val="00667A93"/>
    <w:rsid w:val="00671C8D"/>
    <w:rsid w:val="0067265F"/>
    <w:rsid w:val="00675FCE"/>
    <w:rsid w:val="00680D4C"/>
    <w:rsid w:val="00682FA1"/>
    <w:rsid w:val="00683791"/>
    <w:rsid w:val="00685C50"/>
    <w:rsid w:val="00685C53"/>
    <w:rsid w:val="006866C3"/>
    <w:rsid w:val="006870FC"/>
    <w:rsid w:val="00687215"/>
    <w:rsid w:val="00687C6E"/>
    <w:rsid w:val="006901E7"/>
    <w:rsid w:val="00690FE6"/>
    <w:rsid w:val="006937B2"/>
    <w:rsid w:val="006954B6"/>
    <w:rsid w:val="0069684A"/>
    <w:rsid w:val="006A09BB"/>
    <w:rsid w:val="006A186E"/>
    <w:rsid w:val="006A1B01"/>
    <w:rsid w:val="006A2B4B"/>
    <w:rsid w:val="006A2C72"/>
    <w:rsid w:val="006A2FA2"/>
    <w:rsid w:val="006A35F4"/>
    <w:rsid w:val="006A648F"/>
    <w:rsid w:val="006A67CB"/>
    <w:rsid w:val="006A712B"/>
    <w:rsid w:val="006B0890"/>
    <w:rsid w:val="006B0EB9"/>
    <w:rsid w:val="006B142B"/>
    <w:rsid w:val="006B1A79"/>
    <w:rsid w:val="006B2250"/>
    <w:rsid w:val="006B2BDA"/>
    <w:rsid w:val="006B326E"/>
    <w:rsid w:val="006B34F6"/>
    <w:rsid w:val="006B35DD"/>
    <w:rsid w:val="006B4051"/>
    <w:rsid w:val="006B46B0"/>
    <w:rsid w:val="006B4B85"/>
    <w:rsid w:val="006B74BC"/>
    <w:rsid w:val="006C1A9E"/>
    <w:rsid w:val="006C2290"/>
    <w:rsid w:val="006C2E4A"/>
    <w:rsid w:val="006C2FD6"/>
    <w:rsid w:val="006C3C65"/>
    <w:rsid w:val="006C47D8"/>
    <w:rsid w:val="006C616F"/>
    <w:rsid w:val="006C6822"/>
    <w:rsid w:val="006C70B5"/>
    <w:rsid w:val="006D31A7"/>
    <w:rsid w:val="006D38B8"/>
    <w:rsid w:val="006D6430"/>
    <w:rsid w:val="006D6F85"/>
    <w:rsid w:val="006E0080"/>
    <w:rsid w:val="006E025E"/>
    <w:rsid w:val="006E0A85"/>
    <w:rsid w:val="006E1BB7"/>
    <w:rsid w:val="006E33A4"/>
    <w:rsid w:val="006E3A14"/>
    <w:rsid w:val="006E3D58"/>
    <w:rsid w:val="006E5467"/>
    <w:rsid w:val="006E5C3A"/>
    <w:rsid w:val="006E5EB2"/>
    <w:rsid w:val="006E663A"/>
    <w:rsid w:val="006E7875"/>
    <w:rsid w:val="006F1215"/>
    <w:rsid w:val="006F21DE"/>
    <w:rsid w:val="006F422A"/>
    <w:rsid w:val="006F46D8"/>
    <w:rsid w:val="006F5938"/>
    <w:rsid w:val="006F5C51"/>
    <w:rsid w:val="006F774C"/>
    <w:rsid w:val="007011F6"/>
    <w:rsid w:val="00701542"/>
    <w:rsid w:val="00701892"/>
    <w:rsid w:val="00702B2C"/>
    <w:rsid w:val="007035D8"/>
    <w:rsid w:val="0070429D"/>
    <w:rsid w:val="007045A8"/>
    <w:rsid w:val="00704E22"/>
    <w:rsid w:val="00711E07"/>
    <w:rsid w:val="00712F2F"/>
    <w:rsid w:val="00713126"/>
    <w:rsid w:val="007131C0"/>
    <w:rsid w:val="0071477E"/>
    <w:rsid w:val="00715F2F"/>
    <w:rsid w:val="00717FD5"/>
    <w:rsid w:val="00722260"/>
    <w:rsid w:val="00722E6E"/>
    <w:rsid w:val="00722F42"/>
    <w:rsid w:val="00723A52"/>
    <w:rsid w:val="00725478"/>
    <w:rsid w:val="00725769"/>
    <w:rsid w:val="007258AD"/>
    <w:rsid w:val="007265E0"/>
    <w:rsid w:val="00731089"/>
    <w:rsid w:val="00731D80"/>
    <w:rsid w:val="00733493"/>
    <w:rsid w:val="00734C76"/>
    <w:rsid w:val="00735A27"/>
    <w:rsid w:val="00735FFD"/>
    <w:rsid w:val="00736075"/>
    <w:rsid w:val="00736BFB"/>
    <w:rsid w:val="00736FCF"/>
    <w:rsid w:val="0073786D"/>
    <w:rsid w:val="00737A47"/>
    <w:rsid w:val="0074066E"/>
    <w:rsid w:val="00740740"/>
    <w:rsid w:val="00740827"/>
    <w:rsid w:val="00740BCD"/>
    <w:rsid w:val="007432C5"/>
    <w:rsid w:val="00743AB4"/>
    <w:rsid w:val="00743B25"/>
    <w:rsid w:val="00744F07"/>
    <w:rsid w:val="00745CF7"/>
    <w:rsid w:val="0074617B"/>
    <w:rsid w:val="00746B4C"/>
    <w:rsid w:val="00746BB0"/>
    <w:rsid w:val="0074711E"/>
    <w:rsid w:val="00751375"/>
    <w:rsid w:val="00751655"/>
    <w:rsid w:val="00752058"/>
    <w:rsid w:val="0075223C"/>
    <w:rsid w:val="00754E9A"/>
    <w:rsid w:val="00754EAD"/>
    <w:rsid w:val="007562FF"/>
    <w:rsid w:val="00756844"/>
    <w:rsid w:val="0075739B"/>
    <w:rsid w:val="00757DE7"/>
    <w:rsid w:val="00760D76"/>
    <w:rsid w:val="00760E24"/>
    <w:rsid w:val="00761289"/>
    <w:rsid w:val="0076198B"/>
    <w:rsid w:val="00761A4B"/>
    <w:rsid w:val="00761DFD"/>
    <w:rsid w:val="00764BCD"/>
    <w:rsid w:val="00764E38"/>
    <w:rsid w:val="007664D6"/>
    <w:rsid w:val="00766917"/>
    <w:rsid w:val="00766BCA"/>
    <w:rsid w:val="007703E6"/>
    <w:rsid w:val="00770A42"/>
    <w:rsid w:val="00770AAE"/>
    <w:rsid w:val="00771234"/>
    <w:rsid w:val="00773530"/>
    <w:rsid w:val="00773A10"/>
    <w:rsid w:val="00773D54"/>
    <w:rsid w:val="00773DC2"/>
    <w:rsid w:val="0077451F"/>
    <w:rsid w:val="00774B8A"/>
    <w:rsid w:val="00774E8F"/>
    <w:rsid w:val="00774F9F"/>
    <w:rsid w:val="00775301"/>
    <w:rsid w:val="00775CE5"/>
    <w:rsid w:val="007769E3"/>
    <w:rsid w:val="007772C4"/>
    <w:rsid w:val="00777CA7"/>
    <w:rsid w:val="00780196"/>
    <w:rsid w:val="0078116E"/>
    <w:rsid w:val="007819EA"/>
    <w:rsid w:val="00781E9A"/>
    <w:rsid w:val="007825DF"/>
    <w:rsid w:val="007827B4"/>
    <w:rsid w:val="007827E8"/>
    <w:rsid w:val="007831D6"/>
    <w:rsid w:val="00784269"/>
    <w:rsid w:val="00784F6F"/>
    <w:rsid w:val="00786EB2"/>
    <w:rsid w:val="00787C94"/>
    <w:rsid w:val="00790503"/>
    <w:rsid w:val="00791308"/>
    <w:rsid w:val="007923F1"/>
    <w:rsid w:val="00792ED9"/>
    <w:rsid w:val="00792EDC"/>
    <w:rsid w:val="007946BE"/>
    <w:rsid w:val="00795373"/>
    <w:rsid w:val="00795EAB"/>
    <w:rsid w:val="00795EEC"/>
    <w:rsid w:val="00797F72"/>
    <w:rsid w:val="007A0F53"/>
    <w:rsid w:val="007A22E0"/>
    <w:rsid w:val="007A23EE"/>
    <w:rsid w:val="007A2794"/>
    <w:rsid w:val="007A3488"/>
    <w:rsid w:val="007A4E73"/>
    <w:rsid w:val="007A7713"/>
    <w:rsid w:val="007B0270"/>
    <w:rsid w:val="007B02D2"/>
    <w:rsid w:val="007B0CD9"/>
    <w:rsid w:val="007B22C1"/>
    <w:rsid w:val="007B4CCE"/>
    <w:rsid w:val="007B6E20"/>
    <w:rsid w:val="007B731A"/>
    <w:rsid w:val="007B766E"/>
    <w:rsid w:val="007B7F84"/>
    <w:rsid w:val="007C03F8"/>
    <w:rsid w:val="007C063A"/>
    <w:rsid w:val="007C0FAB"/>
    <w:rsid w:val="007C180A"/>
    <w:rsid w:val="007C1B76"/>
    <w:rsid w:val="007C1FEC"/>
    <w:rsid w:val="007C24FB"/>
    <w:rsid w:val="007C274A"/>
    <w:rsid w:val="007C3DC4"/>
    <w:rsid w:val="007C5A77"/>
    <w:rsid w:val="007C6259"/>
    <w:rsid w:val="007C6B76"/>
    <w:rsid w:val="007C7371"/>
    <w:rsid w:val="007C75F8"/>
    <w:rsid w:val="007D0120"/>
    <w:rsid w:val="007D0125"/>
    <w:rsid w:val="007D3C15"/>
    <w:rsid w:val="007D67BC"/>
    <w:rsid w:val="007D7407"/>
    <w:rsid w:val="007E1985"/>
    <w:rsid w:val="007E2488"/>
    <w:rsid w:val="007E286F"/>
    <w:rsid w:val="007E2991"/>
    <w:rsid w:val="007E32C3"/>
    <w:rsid w:val="007E3370"/>
    <w:rsid w:val="007E36CA"/>
    <w:rsid w:val="007E3C7D"/>
    <w:rsid w:val="007E44FB"/>
    <w:rsid w:val="007E4C96"/>
    <w:rsid w:val="007E5088"/>
    <w:rsid w:val="007E5216"/>
    <w:rsid w:val="007E52A7"/>
    <w:rsid w:val="007E560F"/>
    <w:rsid w:val="007E645D"/>
    <w:rsid w:val="007E6D83"/>
    <w:rsid w:val="007E7B7B"/>
    <w:rsid w:val="007E7FB9"/>
    <w:rsid w:val="007F078D"/>
    <w:rsid w:val="007F12FB"/>
    <w:rsid w:val="007F1ADC"/>
    <w:rsid w:val="007F1B47"/>
    <w:rsid w:val="007F1C8F"/>
    <w:rsid w:val="007F2211"/>
    <w:rsid w:val="007F22C4"/>
    <w:rsid w:val="007F2635"/>
    <w:rsid w:val="007F529F"/>
    <w:rsid w:val="007F5D73"/>
    <w:rsid w:val="007F69A7"/>
    <w:rsid w:val="007F6E67"/>
    <w:rsid w:val="00800B28"/>
    <w:rsid w:val="00801679"/>
    <w:rsid w:val="00801AB2"/>
    <w:rsid w:val="008020FA"/>
    <w:rsid w:val="00804512"/>
    <w:rsid w:val="0080483E"/>
    <w:rsid w:val="00805642"/>
    <w:rsid w:val="0080629C"/>
    <w:rsid w:val="00807018"/>
    <w:rsid w:val="00807D75"/>
    <w:rsid w:val="008102DF"/>
    <w:rsid w:val="0081085B"/>
    <w:rsid w:val="00816CCF"/>
    <w:rsid w:val="00817466"/>
    <w:rsid w:val="00820359"/>
    <w:rsid w:val="008227BC"/>
    <w:rsid w:val="0082360B"/>
    <w:rsid w:val="00824AA7"/>
    <w:rsid w:val="00827435"/>
    <w:rsid w:val="00827B39"/>
    <w:rsid w:val="00831481"/>
    <w:rsid w:val="0083150A"/>
    <w:rsid w:val="00831A5B"/>
    <w:rsid w:val="00831F24"/>
    <w:rsid w:val="00831F84"/>
    <w:rsid w:val="00832763"/>
    <w:rsid w:val="00835056"/>
    <w:rsid w:val="00837D2F"/>
    <w:rsid w:val="00840A14"/>
    <w:rsid w:val="008447E3"/>
    <w:rsid w:val="00846469"/>
    <w:rsid w:val="00846AC6"/>
    <w:rsid w:val="00846F71"/>
    <w:rsid w:val="0084785F"/>
    <w:rsid w:val="00850729"/>
    <w:rsid w:val="00853C90"/>
    <w:rsid w:val="00854402"/>
    <w:rsid w:val="0085490B"/>
    <w:rsid w:val="00856391"/>
    <w:rsid w:val="00856449"/>
    <w:rsid w:val="008569E6"/>
    <w:rsid w:val="00860DCD"/>
    <w:rsid w:val="00860DEC"/>
    <w:rsid w:val="00861EB5"/>
    <w:rsid w:val="00862B9E"/>
    <w:rsid w:val="00862BC9"/>
    <w:rsid w:val="00864684"/>
    <w:rsid w:val="00864F39"/>
    <w:rsid w:val="00865056"/>
    <w:rsid w:val="00865520"/>
    <w:rsid w:val="00865CF5"/>
    <w:rsid w:val="00867769"/>
    <w:rsid w:val="00870C8D"/>
    <w:rsid w:val="008718AC"/>
    <w:rsid w:val="008737C7"/>
    <w:rsid w:val="008742D7"/>
    <w:rsid w:val="00874C46"/>
    <w:rsid w:val="00875D9A"/>
    <w:rsid w:val="00876817"/>
    <w:rsid w:val="00876966"/>
    <w:rsid w:val="00880B7E"/>
    <w:rsid w:val="008819A7"/>
    <w:rsid w:val="00881A64"/>
    <w:rsid w:val="00881F32"/>
    <w:rsid w:val="00882388"/>
    <w:rsid w:val="00883150"/>
    <w:rsid w:val="00884682"/>
    <w:rsid w:val="00884AB6"/>
    <w:rsid w:val="00884C34"/>
    <w:rsid w:val="00886028"/>
    <w:rsid w:val="00886582"/>
    <w:rsid w:val="00887206"/>
    <w:rsid w:val="00887311"/>
    <w:rsid w:val="008904A3"/>
    <w:rsid w:val="00891C7D"/>
    <w:rsid w:val="00892B5E"/>
    <w:rsid w:val="00893625"/>
    <w:rsid w:val="00894B55"/>
    <w:rsid w:val="008956D1"/>
    <w:rsid w:val="00897CD4"/>
    <w:rsid w:val="008A0C25"/>
    <w:rsid w:val="008A0C79"/>
    <w:rsid w:val="008A23E2"/>
    <w:rsid w:val="008A2A12"/>
    <w:rsid w:val="008A33B6"/>
    <w:rsid w:val="008A3922"/>
    <w:rsid w:val="008A4C2E"/>
    <w:rsid w:val="008A6409"/>
    <w:rsid w:val="008B0F67"/>
    <w:rsid w:val="008B3561"/>
    <w:rsid w:val="008B42C1"/>
    <w:rsid w:val="008B4A66"/>
    <w:rsid w:val="008C0511"/>
    <w:rsid w:val="008C29CF"/>
    <w:rsid w:val="008C412D"/>
    <w:rsid w:val="008C53B0"/>
    <w:rsid w:val="008C58F4"/>
    <w:rsid w:val="008C5A1A"/>
    <w:rsid w:val="008C5E8B"/>
    <w:rsid w:val="008C6222"/>
    <w:rsid w:val="008C63DE"/>
    <w:rsid w:val="008C7CFC"/>
    <w:rsid w:val="008C7D2E"/>
    <w:rsid w:val="008C7F88"/>
    <w:rsid w:val="008D00E0"/>
    <w:rsid w:val="008D0D46"/>
    <w:rsid w:val="008D256B"/>
    <w:rsid w:val="008D2D48"/>
    <w:rsid w:val="008D433E"/>
    <w:rsid w:val="008D7071"/>
    <w:rsid w:val="008D77EF"/>
    <w:rsid w:val="008E0796"/>
    <w:rsid w:val="008E2017"/>
    <w:rsid w:val="008E2521"/>
    <w:rsid w:val="008E2A73"/>
    <w:rsid w:val="008E46CE"/>
    <w:rsid w:val="008E4CC3"/>
    <w:rsid w:val="008F34C8"/>
    <w:rsid w:val="008F45FD"/>
    <w:rsid w:val="008F57FB"/>
    <w:rsid w:val="008F603B"/>
    <w:rsid w:val="008F6D31"/>
    <w:rsid w:val="00900A98"/>
    <w:rsid w:val="00901440"/>
    <w:rsid w:val="00902811"/>
    <w:rsid w:val="009028B5"/>
    <w:rsid w:val="00902C8A"/>
    <w:rsid w:val="00907210"/>
    <w:rsid w:val="009079AE"/>
    <w:rsid w:val="00907DAE"/>
    <w:rsid w:val="00907E03"/>
    <w:rsid w:val="009106EC"/>
    <w:rsid w:val="00910CC6"/>
    <w:rsid w:val="009119DD"/>
    <w:rsid w:val="00912C46"/>
    <w:rsid w:val="00912DC0"/>
    <w:rsid w:val="00913115"/>
    <w:rsid w:val="0091320A"/>
    <w:rsid w:val="00913FC9"/>
    <w:rsid w:val="0091453A"/>
    <w:rsid w:val="0091499B"/>
    <w:rsid w:val="00914C92"/>
    <w:rsid w:val="00914EB0"/>
    <w:rsid w:val="009168DC"/>
    <w:rsid w:val="00916ED3"/>
    <w:rsid w:val="009239CB"/>
    <w:rsid w:val="00923E01"/>
    <w:rsid w:val="00923EFE"/>
    <w:rsid w:val="00926679"/>
    <w:rsid w:val="00926D46"/>
    <w:rsid w:val="009271DE"/>
    <w:rsid w:val="00930139"/>
    <w:rsid w:val="00930A86"/>
    <w:rsid w:val="00930AF4"/>
    <w:rsid w:val="00931086"/>
    <w:rsid w:val="0093158A"/>
    <w:rsid w:val="00931CCB"/>
    <w:rsid w:val="009321CF"/>
    <w:rsid w:val="00933952"/>
    <w:rsid w:val="00934441"/>
    <w:rsid w:val="00934473"/>
    <w:rsid w:val="009357A9"/>
    <w:rsid w:val="00935827"/>
    <w:rsid w:val="00936205"/>
    <w:rsid w:val="009417DE"/>
    <w:rsid w:val="00942B06"/>
    <w:rsid w:val="0094376D"/>
    <w:rsid w:val="009449FE"/>
    <w:rsid w:val="009460FF"/>
    <w:rsid w:val="00951778"/>
    <w:rsid w:val="00951BFB"/>
    <w:rsid w:val="009525A1"/>
    <w:rsid w:val="00952E39"/>
    <w:rsid w:val="00960948"/>
    <w:rsid w:val="00960C9E"/>
    <w:rsid w:val="00961413"/>
    <w:rsid w:val="009618D4"/>
    <w:rsid w:val="009622D3"/>
    <w:rsid w:val="0096336D"/>
    <w:rsid w:val="0096442A"/>
    <w:rsid w:val="00965614"/>
    <w:rsid w:val="00966E18"/>
    <w:rsid w:val="0096787C"/>
    <w:rsid w:val="0097030F"/>
    <w:rsid w:val="0097038B"/>
    <w:rsid w:val="009713A7"/>
    <w:rsid w:val="00971E56"/>
    <w:rsid w:val="009725FE"/>
    <w:rsid w:val="00972F00"/>
    <w:rsid w:val="009731A1"/>
    <w:rsid w:val="00973449"/>
    <w:rsid w:val="009749FB"/>
    <w:rsid w:val="009759AF"/>
    <w:rsid w:val="00976B08"/>
    <w:rsid w:val="009772CB"/>
    <w:rsid w:val="00977781"/>
    <w:rsid w:val="009779A2"/>
    <w:rsid w:val="009832C5"/>
    <w:rsid w:val="0098547C"/>
    <w:rsid w:val="00985EF1"/>
    <w:rsid w:val="009864CF"/>
    <w:rsid w:val="00986B8E"/>
    <w:rsid w:val="00990D40"/>
    <w:rsid w:val="00994A2E"/>
    <w:rsid w:val="00995BCA"/>
    <w:rsid w:val="00996DD1"/>
    <w:rsid w:val="009A0EDE"/>
    <w:rsid w:val="009A16E7"/>
    <w:rsid w:val="009A1CA5"/>
    <w:rsid w:val="009A2FA5"/>
    <w:rsid w:val="009A6FB3"/>
    <w:rsid w:val="009A7A59"/>
    <w:rsid w:val="009B0E0F"/>
    <w:rsid w:val="009B0F01"/>
    <w:rsid w:val="009B15EE"/>
    <w:rsid w:val="009B205E"/>
    <w:rsid w:val="009B275E"/>
    <w:rsid w:val="009B33D4"/>
    <w:rsid w:val="009B359B"/>
    <w:rsid w:val="009B4086"/>
    <w:rsid w:val="009B507B"/>
    <w:rsid w:val="009C15AD"/>
    <w:rsid w:val="009C1FA1"/>
    <w:rsid w:val="009C2421"/>
    <w:rsid w:val="009C28B8"/>
    <w:rsid w:val="009C41E2"/>
    <w:rsid w:val="009C4534"/>
    <w:rsid w:val="009C4D1D"/>
    <w:rsid w:val="009C5220"/>
    <w:rsid w:val="009C73A7"/>
    <w:rsid w:val="009D0098"/>
    <w:rsid w:val="009D29ED"/>
    <w:rsid w:val="009D2B26"/>
    <w:rsid w:val="009D3065"/>
    <w:rsid w:val="009D4889"/>
    <w:rsid w:val="009D4FCF"/>
    <w:rsid w:val="009D7014"/>
    <w:rsid w:val="009E0088"/>
    <w:rsid w:val="009E0299"/>
    <w:rsid w:val="009E0E63"/>
    <w:rsid w:val="009E1089"/>
    <w:rsid w:val="009E25B4"/>
    <w:rsid w:val="009E298D"/>
    <w:rsid w:val="009E2F2F"/>
    <w:rsid w:val="009E4427"/>
    <w:rsid w:val="009E4D3C"/>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2F46"/>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422"/>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349C"/>
    <w:rsid w:val="00A36376"/>
    <w:rsid w:val="00A36A25"/>
    <w:rsid w:val="00A37C38"/>
    <w:rsid w:val="00A40960"/>
    <w:rsid w:val="00A424A8"/>
    <w:rsid w:val="00A43528"/>
    <w:rsid w:val="00A45BF3"/>
    <w:rsid w:val="00A47590"/>
    <w:rsid w:val="00A47C7C"/>
    <w:rsid w:val="00A507DE"/>
    <w:rsid w:val="00A51F92"/>
    <w:rsid w:val="00A5217F"/>
    <w:rsid w:val="00A52FA2"/>
    <w:rsid w:val="00A54E1D"/>
    <w:rsid w:val="00A561CD"/>
    <w:rsid w:val="00A579E9"/>
    <w:rsid w:val="00A602F7"/>
    <w:rsid w:val="00A6139D"/>
    <w:rsid w:val="00A6197F"/>
    <w:rsid w:val="00A6211E"/>
    <w:rsid w:val="00A62E09"/>
    <w:rsid w:val="00A632A2"/>
    <w:rsid w:val="00A6489F"/>
    <w:rsid w:val="00A64FD7"/>
    <w:rsid w:val="00A65092"/>
    <w:rsid w:val="00A66F72"/>
    <w:rsid w:val="00A67F66"/>
    <w:rsid w:val="00A713BB"/>
    <w:rsid w:val="00A7230F"/>
    <w:rsid w:val="00A72DFB"/>
    <w:rsid w:val="00A74050"/>
    <w:rsid w:val="00A765DF"/>
    <w:rsid w:val="00A7702F"/>
    <w:rsid w:val="00A774FF"/>
    <w:rsid w:val="00A77F14"/>
    <w:rsid w:val="00A802E2"/>
    <w:rsid w:val="00A81112"/>
    <w:rsid w:val="00A81824"/>
    <w:rsid w:val="00A81FC3"/>
    <w:rsid w:val="00A8251B"/>
    <w:rsid w:val="00A831CA"/>
    <w:rsid w:val="00A840FB"/>
    <w:rsid w:val="00A85F53"/>
    <w:rsid w:val="00A86666"/>
    <w:rsid w:val="00A86695"/>
    <w:rsid w:val="00A903CC"/>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190"/>
    <w:rsid w:val="00AB22BC"/>
    <w:rsid w:val="00AB343E"/>
    <w:rsid w:val="00AB3CDF"/>
    <w:rsid w:val="00AB513A"/>
    <w:rsid w:val="00AB5C3E"/>
    <w:rsid w:val="00AB66F4"/>
    <w:rsid w:val="00AB7CE1"/>
    <w:rsid w:val="00AC0543"/>
    <w:rsid w:val="00AC0E96"/>
    <w:rsid w:val="00AC1341"/>
    <w:rsid w:val="00AC24E6"/>
    <w:rsid w:val="00AC2EE8"/>
    <w:rsid w:val="00AC3D8C"/>
    <w:rsid w:val="00AC44A6"/>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0C90"/>
    <w:rsid w:val="00AE1472"/>
    <w:rsid w:val="00AE1E53"/>
    <w:rsid w:val="00AE245C"/>
    <w:rsid w:val="00AE3AB8"/>
    <w:rsid w:val="00AE3EA3"/>
    <w:rsid w:val="00AE4BD9"/>
    <w:rsid w:val="00AE4BE9"/>
    <w:rsid w:val="00AE4E86"/>
    <w:rsid w:val="00AE5A5C"/>
    <w:rsid w:val="00AE6B8D"/>
    <w:rsid w:val="00AF05BD"/>
    <w:rsid w:val="00AF073F"/>
    <w:rsid w:val="00AF2EBA"/>
    <w:rsid w:val="00AF37B6"/>
    <w:rsid w:val="00AF5800"/>
    <w:rsid w:val="00AF6EAE"/>
    <w:rsid w:val="00AF6F95"/>
    <w:rsid w:val="00AF7DD1"/>
    <w:rsid w:val="00B01C36"/>
    <w:rsid w:val="00B01F6E"/>
    <w:rsid w:val="00B0351C"/>
    <w:rsid w:val="00B035CF"/>
    <w:rsid w:val="00B03C65"/>
    <w:rsid w:val="00B045E4"/>
    <w:rsid w:val="00B04FE1"/>
    <w:rsid w:val="00B05095"/>
    <w:rsid w:val="00B062A7"/>
    <w:rsid w:val="00B07CE0"/>
    <w:rsid w:val="00B07E35"/>
    <w:rsid w:val="00B10289"/>
    <w:rsid w:val="00B1041D"/>
    <w:rsid w:val="00B10DE8"/>
    <w:rsid w:val="00B1273A"/>
    <w:rsid w:val="00B14B52"/>
    <w:rsid w:val="00B155D8"/>
    <w:rsid w:val="00B15884"/>
    <w:rsid w:val="00B167AF"/>
    <w:rsid w:val="00B20B7C"/>
    <w:rsid w:val="00B26096"/>
    <w:rsid w:val="00B2690F"/>
    <w:rsid w:val="00B325BF"/>
    <w:rsid w:val="00B329E6"/>
    <w:rsid w:val="00B33099"/>
    <w:rsid w:val="00B378E4"/>
    <w:rsid w:val="00B3797F"/>
    <w:rsid w:val="00B37E53"/>
    <w:rsid w:val="00B402C4"/>
    <w:rsid w:val="00B430E9"/>
    <w:rsid w:val="00B43A35"/>
    <w:rsid w:val="00B43A82"/>
    <w:rsid w:val="00B43F66"/>
    <w:rsid w:val="00B44786"/>
    <w:rsid w:val="00B469F5"/>
    <w:rsid w:val="00B500FE"/>
    <w:rsid w:val="00B52DAB"/>
    <w:rsid w:val="00B5342A"/>
    <w:rsid w:val="00B53E92"/>
    <w:rsid w:val="00B55425"/>
    <w:rsid w:val="00B55B4A"/>
    <w:rsid w:val="00B56097"/>
    <w:rsid w:val="00B5723A"/>
    <w:rsid w:val="00B61F70"/>
    <w:rsid w:val="00B6312D"/>
    <w:rsid w:val="00B632FC"/>
    <w:rsid w:val="00B64730"/>
    <w:rsid w:val="00B64F67"/>
    <w:rsid w:val="00B6591A"/>
    <w:rsid w:val="00B66400"/>
    <w:rsid w:val="00B66A4B"/>
    <w:rsid w:val="00B66B4A"/>
    <w:rsid w:val="00B72016"/>
    <w:rsid w:val="00B74174"/>
    <w:rsid w:val="00B742F5"/>
    <w:rsid w:val="00B74688"/>
    <w:rsid w:val="00B749BB"/>
    <w:rsid w:val="00B75767"/>
    <w:rsid w:val="00B75FD3"/>
    <w:rsid w:val="00B7662C"/>
    <w:rsid w:val="00B80519"/>
    <w:rsid w:val="00B808CE"/>
    <w:rsid w:val="00B80943"/>
    <w:rsid w:val="00B81016"/>
    <w:rsid w:val="00B81054"/>
    <w:rsid w:val="00B82177"/>
    <w:rsid w:val="00B822F9"/>
    <w:rsid w:val="00B852D4"/>
    <w:rsid w:val="00B8539F"/>
    <w:rsid w:val="00B85A69"/>
    <w:rsid w:val="00B85B3B"/>
    <w:rsid w:val="00B871F3"/>
    <w:rsid w:val="00B877D0"/>
    <w:rsid w:val="00B87A05"/>
    <w:rsid w:val="00B87C20"/>
    <w:rsid w:val="00B9011E"/>
    <w:rsid w:val="00B90D76"/>
    <w:rsid w:val="00B91032"/>
    <w:rsid w:val="00B936A1"/>
    <w:rsid w:val="00B94B67"/>
    <w:rsid w:val="00B94EFF"/>
    <w:rsid w:val="00B95803"/>
    <w:rsid w:val="00B967D7"/>
    <w:rsid w:val="00BA0284"/>
    <w:rsid w:val="00BA0402"/>
    <w:rsid w:val="00BA054F"/>
    <w:rsid w:val="00BA149D"/>
    <w:rsid w:val="00BA2B74"/>
    <w:rsid w:val="00BA313C"/>
    <w:rsid w:val="00BA3967"/>
    <w:rsid w:val="00BA47DA"/>
    <w:rsid w:val="00BA60BA"/>
    <w:rsid w:val="00BA654C"/>
    <w:rsid w:val="00BA76E1"/>
    <w:rsid w:val="00BB272B"/>
    <w:rsid w:val="00BB2C35"/>
    <w:rsid w:val="00BB35C8"/>
    <w:rsid w:val="00BB3DD7"/>
    <w:rsid w:val="00BB44F0"/>
    <w:rsid w:val="00BB5831"/>
    <w:rsid w:val="00BB5A7F"/>
    <w:rsid w:val="00BB6670"/>
    <w:rsid w:val="00BB7409"/>
    <w:rsid w:val="00BC082C"/>
    <w:rsid w:val="00BC0BE6"/>
    <w:rsid w:val="00BC145F"/>
    <w:rsid w:val="00BC171F"/>
    <w:rsid w:val="00BC2FEF"/>
    <w:rsid w:val="00BC5A3C"/>
    <w:rsid w:val="00BD03D1"/>
    <w:rsid w:val="00BD057D"/>
    <w:rsid w:val="00BD06DA"/>
    <w:rsid w:val="00BD07B7"/>
    <w:rsid w:val="00BD1062"/>
    <w:rsid w:val="00BD26EA"/>
    <w:rsid w:val="00BD2E12"/>
    <w:rsid w:val="00BD46DB"/>
    <w:rsid w:val="00BD48C0"/>
    <w:rsid w:val="00BD4F0C"/>
    <w:rsid w:val="00BD54BD"/>
    <w:rsid w:val="00BD554B"/>
    <w:rsid w:val="00BD5D05"/>
    <w:rsid w:val="00BD6B03"/>
    <w:rsid w:val="00BD6B1D"/>
    <w:rsid w:val="00BD7317"/>
    <w:rsid w:val="00BD75EE"/>
    <w:rsid w:val="00BE0063"/>
    <w:rsid w:val="00BE1C3C"/>
    <w:rsid w:val="00BE396E"/>
    <w:rsid w:val="00BE45FE"/>
    <w:rsid w:val="00BE46D2"/>
    <w:rsid w:val="00BE5BA7"/>
    <w:rsid w:val="00BE60DD"/>
    <w:rsid w:val="00BE67DA"/>
    <w:rsid w:val="00BE687A"/>
    <w:rsid w:val="00BF22B2"/>
    <w:rsid w:val="00BF2C14"/>
    <w:rsid w:val="00BF3AEB"/>
    <w:rsid w:val="00BF4E27"/>
    <w:rsid w:val="00BF4F37"/>
    <w:rsid w:val="00BF6241"/>
    <w:rsid w:val="00BF62C3"/>
    <w:rsid w:val="00BF7D62"/>
    <w:rsid w:val="00C01B99"/>
    <w:rsid w:val="00C0222D"/>
    <w:rsid w:val="00C0278F"/>
    <w:rsid w:val="00C0281F"/>
    <w:rsid w:val="00C029C1"/>
    <w:rsid w:val="00C03084"/>
    <w:rsid w:val="00C0387D"/>
    <w:rsid w:val="00C040E5"/>
    <w:rsid w:val="00C053AE"/>
    <w:rsid w:val="00C05E74"/>
    <w:rsid w:val="00C06FCE"/>
    <w:rsid w:val="00C0780B"/>
    <w:rsid w:val="00C078DD"/>
    <w:rsid w:val="00C07E36"/>
    <w:rsid w:val="00C10A50"/>
    <w:rsid w:val="00C10E0F"/>
    <w:rsid w:val="00C12368"/>
    <w:rsid w:val="00C12B27"/>
    <w:rsid w:val="00C12CEF"/>
    <w:rsid w:val="00C15663"/>
    <w:rsid w:val="00C17211"/>
    <w:rsid w:val="00C17DAA"/>
    <w:rsid w:val="00C20745"/>
    <w:rsid w:val="00C231DB"/>
    <w:rsid w:val="00C23B76"/>
    <w:rsid w:val="00C247AB"/>
    <w:rsid w:val="00C24908"/>
    <w:rsid w:val="00C24E78"/>
    <w:rsid w:val="00C3086C"/>
    <w:rsid w:val="00C310E7"/>
    <w:rsid w:val="00C310F8"/>
    <w:rsid w:val="00C31AA0"/>
    <w:rsid w:val="00C3322D"/>
    <w:rsid w:val="00C3326E"/>
    <w:rsid w:val="00C33F78"/>
    <w:rsid w:val="00C34600"/>
    <w:rsid w:val="00C366C0"/>
    <w:rsid w:val="00C371FF"/>
    <w:rsid w:val="00C37F93"/>
    <w:rsid w:val="00C409CD"/>
    <w:rsid w:val="00C4180D"/>
    <w:rsid w:val="00C43A3E"/>
    <w:rsid w:val="00C44593"/>
    <w:rsid w:val="00C44850"/>
    <w:rsid w:val="00C44BD1"/>
    <w:rsid w:val="00C475C0"/>
    <w:rsid w:val="00C47849"/>
    <w:rsid w:val="00C5031C"/>
    <w:rsid w:val="00C50B73"/>
    <w:rsid w:val="00C517A2"/>
    <w:rsid w:val="00C51B9C"/>
    <w:rsid w:val="00C526E0"/>
    <w:rsid w:val="00C54AAE"/>
    <w:rsid w:val="00C55769"/>
    <w:rsid w:val="00C560AE"/>
    <w:rsid w:val="00C56DC5"/>
    <w:rsid w:val="00C56F03"/>
    <w:rsid w:val="00C6084F"/>
    <w:rsid w:val="00C610A7"/>
    <w:rsid w:val="00C61395"/>
    <w:rsid w:val="00C61AAB"/>
    <w:rsid w:val="00C64247"/>
    <w:rsid w:val="00C65A5B"/>
    <w:rsid w:val="00C660DB"/>
    <w:rsid w:val="00C6660B"/>
    <w:rsid w:val="00C67339"/>
    <w:rsid w:val="00C6734D"/>
    <w:rsid w:val="00C67781"/>
    <w:rsid w:val="00C70001"/>
    <w:rsid w:val="00C70F21"/>
    <w:rsid w:val="00C72556"/>
    <w:rsid w:val="00C74235"/>
    <w:rsid w:val="00C7423A"/>
    <w:rsid w:val="00C74303"/>
    <w:rsid w:val="00C74426"/>
    <w:rsid w:val="00C74903"/>
    <w:rsid w:val="00C763EA"/>
    <w:rsid w:val="00C76FEB"/>
    <w:rsid w:val="00C77FC4"/>
    <w:rsid w:val="00C824FA"/>
    <w:rsid w:val="00C828F2"/>
    <w:rsid w:val="00C83C4F"/>
    <w:rsid w:val="00C84596"/>
    <w:rsid w:val="00C84B23"/>
    <w:rsid w:val="00C85F52"/>
    <w:rsid w:val="00C8649E"/>
    <w:rsid w:val="00C87813"/>
    <w:rsid w:val="00C90453"/>
    <w:rsid w:val="00C90ED4"/>
    <w:rsid w:val="00C91F80"/>
    <w:rsid w:val="00C921C1"/>
    <w:rsid w:val="00C94D19"/>
    <w:rsid w:val="00CA0472"/>
    <w:rsid w:val="00CA0D58"/>
    <w:rsid w:val="00CA1B75"/>
    <w:rsid w:val="00CA6D2E"/>
    <w:rsid w:val="00CA7689"/>
    <w:rsid w:val="00CA7972"/>
    <w:rsid w:val="00CB0250"/>
    <w:rsid w:val="00CB2A46"/>
    <w:rsid w:val="00CB33E6"/>
    <w:rsid w:val="00CB34B5"/>
    <w:rsid w:val="00CB4503"/>
    <w:rsid w:val="00CB456B"/>
    <w:rsid w:val="00CB5126"/>
    <w:rsid w:val="00CB588D"/>
    <w:rsid w:val="00CB6975"/>
    <w:rsid w:val="00CB6AEE"/>
    <w:rsid w:val="00CC00E1"/>
    <w:rsid w:val="00CC01E2"/>
    <w:rsid w:val="00CC0664"/>
    <w:rsid w:val="00CC0B3B"/>
    <w:rsid w:val="00CC178D"/>
    <w:rsid w:val="00CC215A"/>
    <w:rsid w:val="00CC2C54"/>
    <w:rsid w:val="00CC2C9A"/>
    <w:rsid w:val="00CC2E84"/>
    <w:rsid w:val="00CC46FE"/>
    <w:rsid w:val="00CC708A"/>
    <w:rsid w:val="00CC740A"/>
    <w:rsid w:val="00CD00D9"/>
    <w:rsid w:val="00CD1B7A"/>
    <w:rsid w:val="00CD35CC"/>
    <w:rsid w:val="00CD37BE"/>
    <w:rsid w:val="00CD47B8"/>
    <w:rsid w:val="00CD4ED8"/>
    <w:rsid w:val="00CD545A"/>
    <w:rsid w:val="00CD5FD7"/>
    <w:rsid w:val="00CD63EC"/>
    <w:rsid w:val="00CD67C0"/>
    <w:rsid w:val="00CD73AA"/>
    <w:rsid w:val="00CD78AB"/>
    <w:rsid w:val="00CD7DFF"/>
    <w:rsid w:val="00CE14E7"/>
    <w:rsid w:val="00CE1A52"/>
    <w:rsid w:val="00CE1B97"/>
    <w:rsid w:val="00CE2BDA"/>
    <w:rsid w:val="00CE3923"/>
    <w:rsid w:val="00CE3ECD"/>
    <w:rsid w:val="00CE4C17"/>
    <w:rsid w:val="00CF0E59"/>
    <w:rsid w:val="00CF1138"/>
    <w:rsid w:val="00CF16E0"/>
    <w:rsid w:val="00CF1736"/>
    <w:rsid w:val="00CF26EF"/>
    <w:rsid w:val="00CF2B9D"/>
    <w:rsid w:val="00CF3277"/>
    <w:rsid w:val="00CF4A20"/>
    <w:rsid w:val="00CF59B0"/>
    <w:rsid w:val="00D006C4"/>
    <w:rsid w:val="00D00922"/>
    <w:rsid w:val="00D01C46"/>
    <w:rsid w:val="00D0254C"/>
    <w:rsid w:val="00D02A80"/>
    <w:rsid w:val="00D04B40"/>
    <w:rsid w:val="00D058E6"/>
    <w:rsid w:val="00D0591F"/>
    <w:rsid w:val="00D05DDA"/>
    <w:rsid w:val="00D06A4E"/>
    <w:rsid w:val="00D0748D"/>
    <w:rsid w:val="00D10990"/>
    <w:rsid w:val="00D10D61"/>
    <w:rsid w:val="00D12357"/>
    <w:rsid w:val="00D12765"/>
    <w:rsid w:val="00D1405D"/>
    <w:rsid w:val="00D14DD5"/>
    <w:rsid w:val="00D14E43"/>
    <w:rsid w:val="00D163DC"/>
    <w:rsid w:val="00D164AA"/>
    <w:rsid w:val="00D16533"/>
    <w:rsid w:val="00D16F95"/>
    <w:rsid w:val="00D17188"/>
    <w:rsid w:val="00D1774C"/>
    <w:rsid w:val="00D2150F"/>
    <w:rsid w:val="00D2311B"/>
    <w:rsid w:val="00D23E99"/>
    <w:rsid w:val="00D25888"/>
    <w:rsid w:val="00D2596E"/>
    <w:rsid w:val="00D27D08"/>
    <w:rsid w:val="00D32A97"/>
    <w:rsid w:val="00D33972"/>
    <w:rsid w:val="00D34BF9"/>
    <w:rsid w:val="00D34C95"/>
    <w:rsid w:val="00D34FF8"/>
    <w:rsid w:val="00D35AC7"/>
    <w:rsid w:val="00D35D0C"/>
    <w:rsid w:val="00D368EF"/>
    <w:rsid w:val="00D36B3B"/>
    <w:rsid w:val="00D37E9D"/>
    <w:rsid w:val="00D40742"/>
    <w:rsid w:val="00D4152F"/>
    <w:rsid w:val="00D4158D"/>
    <w:rsid w:val="00D42E04"/>
    <w:rsid w:val="00D430FA"/>
    <w:rsid w:val="00D43EEC"/>
    <w:rsid w:val="00D4586F"/>
    <w:rsid w:val="00D46787"/>
    <w:rsid w:val="00D50BEA"/>
    <w:rsid w:val="00D511F7"/>
    <w:rsid w:val="00D51AE7"/>
    <w:rsid w:val="00D51B54"/>
    <w:rsid w:val="00D51B7A"/>
    <w:rsid w:val="00D51DB0"/>
    <w:rsid w:val="00D51F15"/>
    <w:rsid w:val="00D52454"/>
    <w:rsid w:val="00D545D1"/>
    <w:rsid w:val="00D547CD"/>
    <w:rsid w:val="00D548AE"/>
    <w:rsid w:val="00D552A0"/>
    <w:rsid w:val="00D55E1B"/>
    <w:rsid w:val="00D562FA"/>
    <w:rsid w:val="00D61599"/>
    <w:rsid w:val="00D61B46"/>
    <w:rsid w:val="00D61CDC"/>
    <w:rsid w:val="00D622D6"/>
    <w:rsid w:val="00D62BE9"/>
    <w:rsid w:val="00D63354"/>
    <w:rsid w:val="00D63E31"/>
    <w:rsid w:val="00D6447F"/>
    <w:rsid w:val="00D64722"/>
    <w:rsid w:val="00D64DEA"/>
    <w:rsid w:val="00D65AC6"/>
    <w:rsid w:val="00D65EB3"/>
    <w:rsid w:val="00D67A34"/>
    <w:rsid w:val="00D67E96"/>
    <w:rsid w:val="00D70395"/>
    <w:rsid w:val="00D7363F"/>
    <w:rsid w:val="00D73CE2"/>
    <w:rsid w:val="00D73D53"/>
    <w:rsid w:val="00D747D0"/>
    <w:rsid w:val="00D765C3"/>
    <w:rsid w:val="00D7676E"/>
    <w:rsid w:val="00D76AA1"/>
    <w:rsid w:val="00D76BBE"/>
    <w:rsid w:val="00D8078D"/>
    <w:rsid w:val="00D8192F"/>
    <w:rsid w:val="00D81DC7"/>
    <w:rsid w:val="00D81E7E"/>
    <w:rsid w:val="00D824B9"/>
    <w:rsid w:val="00D8276A"/>
    <w:rsid w:val="00D829FC"/>
    <w:rsid w:val="00D835E9"/>
    <w:rsid w:val="00D83CE2"/>
    <w:rsid w:val="00D847BC"/>
    <w:rsid w:val="00D85761"/>
    <w:rsid w:val="00D85E76"/>
    <w:rsid w:val="00D91598"/>
    <w:rsid w:val="00D9254D"/>
    <w:rsid w:val="00D9271F"/>
    <w:rsid w:val="00D92B76"/>
    <w:rsid w:val="00D93434"/>
    <w:rsid w:val="00D93B6B"/>
    <w:rsid w:val="00D94175"/>
    <w:rsid w:val="00D95135"/>
    <w:rsid w:val="00D959E4"/>
    <w:rsid w:val="00D95BE1"/>
    <w:rsid w:val="00D97877"/>
    <w:rsid w:val="00D97FBA"/>
    <w:rsid w:val="00DA025B"/>
    <w:rsid w:val="00DA13AA"/>
    <w:rsid w:val="00DA353D"/>
    <w:rsid w:val="00DA4503"/>
    <w:rsid w:val="00DA47F0"/>
    <w:rsid w:val="00DA4AF2"/>
    <w:rsid w:val="00DA51E7"/>
    <w:rsid w:val="00DA53CB"/>
    <w:rsid w:val="00DA7A67"/>
    <w:rsid w:val="00DA7E4D"/>
    <w:rsid w:val="00DB223B"/>
    <w:rsid w:val="00DB4943"/>
    <w:rsid w:val="00DB4E87"/>
    <w:rsid w:val="00DB658A"/>
    <w:rsid w:val="00DC03C8"/>
    <w:rsid w:val="00DC0874"/>
    <w:rsid w:val="00DC16F4"/>
    <w:rsid w:val="00DC21DE"/>
    <w:rsid w:val="00DC227D"/>
    <w:rsid w:val="00DC3660"/>
    <w:rsid w:val="00DC5416"/>
    <w:rsid w:val="00DC5571"/>
    <w:rsid w:val="00DC563A"/>
    <w:rsid w:val="00DC7729"/>
    <w:rsid w:val="00DD1682"/>
    <w:rsid w:val="00DD1825"/>
    <w:rsid w:val="00DD1C5C"/>
    <w:rsid w:val="00DD1EC2"/>
    <w:rsid w:val="00DD1FBD"/>
    <w:rsid w:val="00DD26B6"/>
    <w:rsid w:val="00DD26EB"/>
    <w:rsid w:val="00DD46A3"/>
    <w:rsid w:val="00DD559A"/>
    <w:rsid w:val="00DD6F4F"/>
    <w:rsid w:val="00DD7366"/>
    <w:rsid w:val="00DD7D7A"/>
    <w:rsid w:val="00DE1F2C"/>
    <w:rsid w:val="00DE20C8"/>
    <w:rsid w:val="00DE2C7B"/>
    <w:rsid w:val="00DE2CEF"/>
    <w:rsid w:val="00DE2F68"/>
    <w:rsid w:val="00DE3AB4"/>
    <w:rsid w:val="00DE439D"/>
    <w:rsid w:val="00DE4EC9"/>
    <w:rsid w:val="00DE55E0"/>
    <w:rsid w:val="00DE5DE6"/>
    <w:rsid w:val="00DE68B9"/>
    <w:rsid w:val="00DE7A50"/>
    <w:rsid w:val="00DE7DAF"/>
    <w:rsid w:val="00DF2916"/>
    <w:rsid w:val="00DF3AE9"/>
    <w:rsid w:val="00DF5F27"/>
    <w:rsid w:val="00DF6B04"/>
    <w:rsid w:val="00E002FB"/>
    <w:rsid w:val="00E0057C"/>
    <w:rsid w:val="00E02398"/>
    <w:rsid w:val="00E03702"/>
    <w:rsid w:val="00E04830"/>
    <w:rsid w:val="00E04F91"/>
    <w:rsid w:val="00E07AF1"/>
    <w:rsid w:val="00E1052B"/>
    <w:rsid w:val="00E11171"/>
    <w:rsid w:val="00E11448"/>
    <w:rsid w:val="00E11C70"/>
    <w:rsid w:val="00E121C6"/>
    <w:rsid w:val="00E12547"/>
    <w:rsid w:val="00E12FC9"/>
    <w:rsid w:val="00E13769"/>
    <w:rsid w:val="00E13966"/>
    <w:rsid w:val="00E14B29"/>
    <w:rsid w:val="00E14EEC"/>
    <w:rsid w:val="00E150BF"/>
    <w:rsid w:val="00E16AFB"/>
    <w:rsid w:val="00E17A62"/>
    <w:rsid w:val="00E17F05"/>
    <w:rsid w:val="00E20C2E"/>
    <w:rsid w:val="00E214C1"/>
    <w:rsid w:val="00E219F5"/>
    <w:rsid w:val="00E21C49"/>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8F8"/>
    <w:rsid w:val="00E43D4E"/>
    <w:rsid w:val="00E43E06"/>
    <w:rsid w:val="00E4514B"/>
    <w:rsid w:val="00E45A32"/>
    <w:rsid w:val="00E4691C"/>
    <w:rsid w:val="00E47CA2"/>
    <w:rsid w:val="00E5139F"/>
    <w:rsid w:val="00E51CF7"/>
    <w:rsid w:val="00E52131"/>
    <w:rsid w:val="00E52487"/>
    <w:rsid w:val="00E53009"/>
    <w:rsid w:val="00E532EC"/>
    <w:rsid w:val="00E536DA"/>
    <w:rsid w:val="00E53759"/>
    <w:rsid w:val="00E53FF3"/>
    <w:rsid w:val="00E54EAA"/>
    <w:rsid w:val="00E55885"/>
    <w:rsid w:val="00E55C26"/>
    <w:rsid w:val="00E55CE5"/>
    <w:rsid w:val="00E55E9B"/>
    <w:rsid w:val="00E56389"/>
    <w:rsid w:val="00E56938"/>
    <w:rsid w:val="00E56F96"/>
    <w:rsid w:val="00E574F4"/>
    <w:rsid w:val="00E61F1E"/>
    <w:rsid w:val="00E6206D"/>
    <w:rsid w:val="00E62571"/>
    <w:rsid w:val="00E64D99"/>
    <w:rsid w:val="00E66012"/>
    <w:rsid w:val="00E66D93"/>
    <w:rsid w:val="00E67046"/>
    <w:rsid w:val="00E70280"/>
    <w:rsid w:val="00E7455B"/>
    <w:rsid w:val="00E75275"/>
    <w:rsid w:val="00E76C22"/>
    <w:rsid w:val="00E8094E"/>
    <w:rsid w:val="00E809FD"/>
    <w:rsid w:val="00E8143D"/>
    <w:rsid w:val="00E82C24"/>
    <w:rsid w:val="00E8376F"/>
    <w:rsid w:val="00E83B4E"/>
    <w:rsid w:val="00E841E9"/>
    <w:rsid w:val="00E86692"/>
    <w:rsid w:val="00E86C89"/>
    <w:rsid w:val="00E90766"/>
    <w:rsid w:val="00E959EF"/>
    <w:rsid w:val="00E96CFF"/>
    <w:rsid w:val="00E9780D"/>
    <w:rsid w:val="00EA1E5D"/>
    <w:rsid w:val="00EA1E7F"/>
    <w:rsid w:val="00EA2FB7"/>
    <w:rsid w:val="00EA3E3D"/>
    <w:rsid w:val="00EA4FDF"/>
    <w:rsid w:val="00EA535A"/>
    <w:rsid w:val="00EA60ED"/>
    <w:rsid w:val="00EA6ED4"/>
    <w:rsid w:val="00EA6EE3"/>
    <w:rsid w:val="00EA7D9B"/>
    <w:rsid w:val="00EB1525"/>
    <w:rsid w:val="00EB27F1"/>
    <w:rsid w:val="00EB3243"/>
    <w:rsid w:val="00EB3CC4"/>
    <w:rsid w:val="00EB422C"/>
    <w:rsid w:val="00EB5474"/>
    <w:rsid w:val="00EB65B4"/>
    <w:rsid w:val="00EC029C"/>
    <w:rsid w:val="00EC0968"/>
    <w:rsid w:val="00EC170D"/>
    <w:rsid w:val="00EC1784"/>
    <w:rsid w:val="00EC186B"/>
    <w:rsid w:val="00EC1C22"/>
    <w:rsid w:val="00EC3475"/>
    <w:rsid w:val="00EC36C2"/>
    <w:rsid w:val="00EC37B2"/>
    <w:rsid w:val="00EC3C88"/>
    <w:rsid w:val="00EC4E17"/>
    <w:rsid w:val="00EC6E5B"/>
    <w:rsid w:val="00EC7317"/>
    <w:rsid w:val="00EC7983"/>
    <w:rsid w:val="00EC7E5A"/>
    <w:rsid w:val="00ED2678"/>
    <w:rsid w:val="00ED2C47"/>
    <w:rsid w:val="00ED38B5"/>
    <w:rsid w:val="00ED5C2A"/>
    <w:rsid w:val="00ED76A4"/>
    <w:rsid w:val="00EE068C"/>
    <w:rsid w:val="00EE07A8"/>
    <w:rsid w:val="00EE317D"/>
    <w:rsid w:val="00EE5ABD"/>
    <w:rsid w:val="00EE606C"/>
    <w:rsid w:val="00EE665A"/>
    <w:rsid w:val="00EE7438"/>
    <w:rsid w:val="00EF0504"/>
    <w:rsid w:val="00EF3724"/>
    <w:rsid w:val="00EF372D"/>
    <w:rsid w:val="00EF3BA3"/>
    <w:rsid w:val="00EF51A1"/>
    <w:rsid w:val="00EF5C13"/>
    <w:rsid w:val="00EF5FAB"/>
    <w:rsid w:val="00EF6B9E"/>
    <w:rsid w:val="00EF6C7F"/>
    <w:rsid w:val="00F005FF"/>
    <w:rsid w:val="00F006E0"/>
    <w:rsid w:val="00F007D7"/>
    <w:rsid w:val="00F01315"/>
    <w:rsid w:val="00F026EA"/>
    <w:rsid w:val="00F03627"/>
    <w:rsid w:val="00F041E4"/>
    <w:rsid w:val="00F06339"/>
    <w:rsid w:val="00F06952"/>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6D8"/>
    <w:rsid w:val="00F1588C"/>
    <w:rsid w:val="00F15A48"/>
    <w:rsid w:val="00F15CA1"/>
    <w:rsid w:val="00F20883"/>
    <w:rsid w:val="00F20F84"/>
    <w:rsid w:val="00F22159"/>
    <w:rsid w:val="00F22429"/>
    <w:rsid w:val="00F231C3"/>
    <w:rsid w:val="00F23299"/>
    <w:rsid w:val="00F25EAE"/>
    <w:rsid w:val="00F26696"/>
    <w:rsid w:val="00F3008E"/>
    <w:rsid w:val="00F3099B"/>
    <w:rsid w:val="00F31238"/>
    <w:rsid w:val="00F32647"/>
    <w:rsid w:val="00F33ADB"/>
    <w:rsid w:val="00F36D64"/>
    <w:rsid w:val="00F427A9"/>
    <w:rsid w:val="00F42A6C"/>
    <w:rsid w:val="00F433A9"/>
    <w:rsid w:val="00F435CB"/>
    <w:rsid w:val="00F45154"/>
    <w:rsid w:val="00F453D1"/>
    <w:rsid w:val="00F4547A"/>
    <w:rsid w:val="00F456BA"/>
    <w:rsid w:val="00F459AF"/>
    <w:rsid w:val="00F47739"/>
    <w:rsid w:val="00F47E5F"/>
    <w:rsid w:val="00F47F31"/>
    <w:rsid w:val="00F50536"/>
    <w:rsid w:val="00F507CA"/>
    <w:rsid w:val="00F507E6"/>
    <w:rsid w:val="00F514D5"/>
    <w:rsid w:val="00F516F1"/>
    <w:rsid w:val="00F527FC"/>
    <w:rsid w:val="00F5479A"/>
    <w:rsid w:val="00F55304"/>
    <w:rsid w:val="00F56E29"/>
    <w:rsid w:val="00F608AE"/>
    <w:rsid w:val="00F60A70"/>
    <w:rsid w:val="00F627AD"/>
    <w:rsid w:val="00F6367D"/>
    <w:rsid w:val="00F6453E"/>
    <w:rsid w:val="00F65F5E"/>
    <w:rsid w:val="00F663A3"/>
    <w:rsid w:val="00F70153"/>
    <w:rsid w:val="00F703F2"/>
    <w:rsid w:val="00F709DF"/>
    <w:rsid w:val="00F714FA"/>
    <w:rsid w:val="00F71683"/>
    <w:rsid w:val="00F72197"/>
    <w:rsid w:val="00F73E0F"/>
    <w:rsid w:val="00F74C35"/>
    <w:rsid w:val="00F74E81"/>
    <w:rsid w:val="00F76670"/>
    <w:rsid w:val="00F76B23"/>
    <w:rsid w:val="00F77B7B"/>
    <w:rsid w:val="00F77FF0"/>
    <w:rsid w:val="00F8036F"/>
    <w:rsid w:val="00F81FEC"/>
    <w:rsid w:val="00F82DED"/>
    <w:rsid w:val="00F83042"/>
    <w:rsid w:val="00F8330E"/>
    <w:rsid w:val="00F83C47"/>
    <w:rsid w:val="00F84F4B"/>
    <w:rsid w:val="00F873CC"/>
    <w:rsid w:val="00F87CF3"/>
    <w:rsid w:val="00F90876"/>
    <w:rsid w:val="00F91AC1"/>
    <w:rsid w:val="00F92116"/>
    <w:rsid w:val="00F92B8E"/>
    <w:rsid w:val="00F949A2"/>
    <w:rsid w:val="00F94E08"/>
    <w:rsid w:val="00F95509"/>
    <w:rsid w:val="00F95EC2"/>
    <w:rsid w:val="00F964C2"/>
    <w:rsid w:val="00FA01A9"/>
    <w:rsid w:val="00FA0BB0"/>
    <w:rsid w:val="00FA192B"/>
    <w:rsid w:val="00FA1E51"/>
    <w:rsid w:val="00FA3AAC"/>
    <w:rsid w:val="00FA4132"/>
    <w:rsid w:val="00FA491F"/>
    <w:rsid w:val="00FA5C88"/>
    <w:rsid w:val="00FA5FC7"/>
    <w:rsid w:val="00FA6026"/>
    <w:rsid w:val="00FA7239"/>
    <w:rsid w:val="00FA7396"/>
    <w:rsid w:val="00FA7A46"/>
    <w:rsid w:val="00FA7F9E"/>
    <w:rsid w:val="00FB06B1"/>
    <w:rsid w:val="00FB2E39"/>
    <w:rsid w:val="00FB40C6"/>
    <w:rsid w:val="00FB51A5"/>
    <w:rsid w:val="00FB54B4"/>
    <w:rsid w:val="00FB5598"/>
    <w:rsid w:val="00FB7366"/>
    <w:rsid w:val="00FC0391"/>
    <w:rsid w:val="00FC0798"/>
    <w:rsid w:val="00FC131A"/>
    <w:rsid w:val="00FC2434"/>
    <w:rsid w:val="00FC2C36"/>
    <w:rsid w:val="00FC3B11"/>
    <w:rsid w:val="00FC3C13"/>
    <w:rsid w:val="00FC3D3D"/>
    <w:rsid w:val="00FC6767"/>
    <w:rsid w:val="00FC690F"/>
    <w:rsid w:val="00FD0559"/>
    <w:rsid w:val="00FD0F83"/>
    <w:rsid w:val="00FD10B3"/>
    <w:rsid w:val="00FD18CA"/>
    <w:rsid w:val="00FD1C03"/>
    <w:rsid w:val="00FD1D97"/>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E7D86"/>
    <w:rsid w:val="00FF1CAD"/>
    <w:rsid w:val="00FF2447"/>
    <w:rsid w:val="00FF2D00"/>
    <w:rsid w:val="00FF2E54"/>
    <w:rsid w:val="00FF3484"/>
    <w:rsid w:val="00FF359E"/>
    <w:rsid w:val="00FF3634"/>
    <w:rsid w:val="00FF4FE1"/>
    <w:rsid w:val="00FF65F4"/>
    <w:rsid w:val="00FF6E6C"/>
    <w:rsid w:val="04A27746"/>
    <w:rsid w:val="07944E84"/>
    <w:rsid w:val="13AE849C"/>
    <w:rsid w:val="16F428DD"/>
    <w:rsid w:val="184144E5"/>
    <w:rsid w:val="1971AC9A"/>
    <w:rsid w:val="1C47B937"/>
    <w:rsid w:val="1DA62BCA"/>
    <w:rsid w:val="232AC6D1"/>
    <w:rsid w:val="24C69732"/>
    <w:rsid w:val="29F0FED9"/>
    <w:rsid w:val="306A681A"/>
    <w:rsid w:val="38175935"/>
    <w:rsid w:val="3A973356"/>
    <w:rsid w:val="480AC916"/>
    <w:rsid w:val="57109803"/>
    <w:rsid w:val="5CAFF344"/>
    <w:rsid w:val="645A8402"/>
    <w:rsid w:val="672C4408"/>
    <w:rsid w:val="6A4B7775"/>
    <w:rsid w:val="6AC229D3"/>
    <w:rsid w:val="6D3F38EC"/>
    <w:rsid w:val="7004255C"/>
    <w:rsid w:val="77BE256A"/>
    <w:rsid w:val="787514DA"/>
    <w:rsid w:val="7C08CDF9"/>
    <w:rsid w:val="7CB2435D"/>
    <w:rsid w:val="7E5728B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72"/>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10"/>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72"/>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unhideWhenUsed/>
    <w:qFormat/>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83CE2"/>
    <w:pPr>
      <w:widowControl w:val="0"/>
      <w:autoSpaceDE w:val="0"/>
      <w:autoSpaceDN w:val="0"/>
      <w:spacing w:before="1"/>
      <w:ind w:left="107" w:firstLine="0"/>
    </w:pPr>
    <w:rPr>
      <w:rFonts w:ascii="Calibri" w:eastAsia="Calibri" w:hAnsi="Calibri" w:cs="Calibri"/>
    </w:rPr>
  </w:style>
  <w:style w:type="character" w:customStyle="1" w:styleId="Bodytext10">
    <w:name w:val="Body text|1_"/>
    <w:link w:val="Bodytext11"/>
    <w:rsid w:val="00AB2190"/>
    <w:rPr>
      <w:rFonts w:ascii="Arial" w:eastAsia="Arial" w:hAnsi="Arial" w:cs="Arial"/>
      <w:sz w:val="19"/>
      <w:szCs w:val="19"/>
    </w:rPr>
  </w:style>
  <w:style w:type="paragraph" w:customStyle="1" w:styleId="Bodytext11">
    <w:name w:val="Body text|1"/>
    <w:basedOn w:val="Normal"/>
    <w:link w:val="Bodytext10"/>
    <w:rsid w:val="00AB2190"/>
    <w:pPr>
      <w:widowControl w:val="0"/>
      <w:ind w:firstLine="380"/>
    </w:pPr>
    <w:rPr>
      <w:rFonts w:eastAsia="Arial" w:cs="Arial"/>
      <w:sz w:val="19"/>
      <w:szCs w:val="19"/>
    </w:rPr>
  </w:style>
  <w:style w:type="character" w:styleId="Mention">
    <w:name w:val="Mention"/>
    <w:basedOn w:val="DefaultParagraphFont"/>
    <w:uiPriority w:val="99"/>
    <w:unhideWhenUsed/>
    <w:rsid w:val="00911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67715393">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lt/lt/partneriam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0FA22B1C4C46DBADA590313B3F2486"/>
        <w:category>
          <w:name w:val="General"/>
          <w:gallery w:val="placeholder"/>
        </w:category>
        <w:types>
          <w:type w:val="bbPlcHdr"/>
        </w:types>
        <w:behaviors>
          <w:behavior w:val="content"/>
        </w:behaviors>
        <w:guid w:val="{69B106FA-CFF9-46A3-8EE7-4DAD53573035}"/>
      </w:docPartPr>
      <w:docPartBody>
        <w:p w:rsidR="003F54AE" w:rsidRDefault="006B0890" w:rsidP="006B0890">
          <w:pPr>
            <w:pStyle w:val="1D0FA22B1C4C46DBADA590313B3F2486"/>
          </w:pPr>
          <w:r w:rsidRPr="004D4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7952208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1133F6"/>
    <w:rsid w:val="001368AA"/>
    <w:rsid w:val="00161DA1"/>
    <w:rsid w:val="00182678"/>
    <w:rsid w:val="00194F27"/>
    <w:rsid w:val="001C471D"/>
    <w:rsid w:val="001C58C5"/>
    <w:rsid w:val="00225397"/>
    <w:rsid w:val="00225C31"/>
    <w:rsid w:val="00227145"/>
    <w:rsid w:val="00232B90"/>
    <w:rsid w:val="00233C42"/>
    <w:rsid w:val="002B5616"/>
    <w:rsid w:val="002E5E3B"/>
    <w:rsid w:val="003032CB"/>
    <w:rsid w:val="00307A90"/>
    <w:rsid w:val="00332227"/>
    <w:rsid w:val="003618F8"/>
    <w:rsid w:val="00365F4A"/>
    <w:rsid w:val="003769D3"/>
    <w:rsid w:val="003B49EC"/>
    <w:rsid w:val="003F54AE"/>
    <w:rsid w:val="0042797B"/>
    <w:rsid w:val="0044737E"/>
    <w:rsid w:val="004611F8"/>
    <w:rsid w:val="00473929"/>
    <w:rsid w:val="004853E2"/>
    <w:rsid w:val="00493329"/>
    <w:rsid w:val="004E026C"/>
    <w:rsid w:val="005503F2"/>
    <w:rsid w:val="00566BC7"/>
    <w:rsid w:val="005816F6"/>
    <w:rsid w:val="005B124A"/>
    <w:rsid w:val="00604233"/>
    <w:rsid w:val="0061341B"/>
    <w:rsid w:val="0061504E"/>
    <w:rsid w:val="006706CE"/>
    <w:rsid w:val="00682032"/>
    <w:rsid w:val="006A31C3"/>
    <w:rsid w:val="006B0890"/>
    <w:rsid w:val="006B6113"/>
    <w:rsid w:val="006B7152"/>
    <w:rsid w:val="006C79FD"/>
    <w:rsid w:val="006F1D37"/>
    <w:rsid w:val="00746645"/>
    <w:rsid w:val="007524B3"/>
    <w:rsid w:val="00773148"/>
    <w:rsid w:val="007A4EE0"/>
    <w:rsid w:val="007B7372"/>
    <w:rsid w:val="007C5EF4"/>
    <w:rsid w:val="007D3D10"/>
    <w:rsid w:val="007D507A"/>
    <w:rsid w:val="00804B98"/>
    <w:rsid w:val="00807449"/>
    <w:rsid w:val="008226B9"/>
    <w:rsid w:val="00847449"/>
    <w:rsid w:val="00872EEC"/>
    <w:rsid w:val="00875425"/>
    <w:rsid w:val="008A1E43"/>
    <w:rsid w:val="008C3649"/>
    <w:rsid w:val="008D274C"/>
    <w:rsid w:val="00950690"/>
    <w:rsid w:val="009624F0"/>
    <w:rsid w:val="00987EB0"/>
    <w:rsid w:val="00A458B5"/>
    <w:rsid w:val="00A82618"/>
    <w:rsid w:val="00A959E5"/>
    <w:rsid w:val="00AC7488"/>
    <w:rsid w:val="00B10199"/>
    <w:rsid w:val="00B119BA"/>
    <w:rsid w:val="00B4462B"/>
    <w:rsid w:val="00BD2E80"/>
    <w:rsid w:val="00BD650F"/>
    <w:rsid w:val="00C85715"/>
    <w:rsid w:val="00D26957"/>
    <w:rsid w:val="00D51C4D"/>
    <w:rsid w:val="00D64D4B"/>
    <w:rsid w:val="00E02975"/>
    <w:rsid w:val="00E0569A"/>
    <w:rsid w:val="00E06BFE"/>
    <w:rsid w:val="00E62124"/>
    <w:rsid w:val="00E702A9"/>
    <w:rsid w:val="00E71991"/>
    <w:rsid w:val="00ED254E"/>
    <w:rsid w:val="00F272B3"/>
    <w:rsid w:val="00F829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BFE"/>
    <w:rPr>
      <w:color w:val="808080"/>
    </w:rPr>
  </w:style>
  <w:style w:type="paragraph" w:customStyle="1" w:styleId="1D0FA22B1C4C46DBADA590313B3F2486">
    <w:name w:val="1D0FA22B1C4C46DBADA590313B3F2486"/>
    <w:rsid w:val="006B0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24349-d413-4174-915f-a64b36af2e10">
      <Terms xmlns="http://schemas.microsoft.com/office/infopath/2007/PartnerControls"/>
    </lcf76f155ced4ddcb4097134ff3c332f>
    <TaxCatchAll xmlns="b6759e9c-14ca-4d0f-b66a-0508b30e9fc7" xsi:nil="true"/>
    <SharedWithUsers xmlns="b6759e9c-14ca-4d0f-b66a-0508b30e9fc7">
      <UserInfo>
        <DisplayName>Dalia Bružienė</DisplayName>
        <AccountId>100</AccountId>
        <AccountType/>
      </UserInfo>
    </SharedWithUsers>
  </documentManagement>
</p:properties>
</file>

<file path=customXml/itemProps1.xml><?xml version="1.0" encoding="utf-8"?>
<ds:datastoreItem xmlns:ds="http://schemas.openxmlformats.org/officeDocument/2006/customXml" ds:itemID="{84FD3EC6-7BE8-470A-8FBE-8183AAE816F1}">
  <ds:schemaRefs>
    <ds:schemaRef ds:uri="http://schemas.openxmlformats.org/officeDocument/2006/bibliography"/>
  </ds:schemaRefs>
</ds:datastoreItem>
</file>

<file path=customXml/itemProps2.xml><?xml version="1.0" encoding="utf-8"?>
<ds:datastoreItem xmlns:ds="http://schemas.openxmlformats.org/officeDocument/2006/customXml" ds:itemID="{3F433A77-209E-4482-9394-A557B94A0412}"/>
</file>

<file path=customXml/itemProps3.xml><?xml version="1.0" encoding="utf-8"?>
<ds:datastoreItem xmlns:ds="http://schemas.openxmlformats.org/officeDocument/2006/customXml" ds:itemID="{0C568E0A-641B-4EF1-B7F4-F60501557D84}"/>
</file>

<file path=customXml/itemProps4.xml><?xml version="1.0" encoding="utf-8"?>
<ds:datastoreItem xmlns:ds="http://schemas.openxmlformats.org/officeDocument/2006/customXml" ds:itemID="{5F453CBD-90E2-4011-82DC-760F6869FE29}"/>
</file>

<file path=docProps/app.xml><?xml version="1.0" encoding="utf-8"?>
<Properties xmlns="http://schemas.openxmlformats.org/officeDocument/2006/extended-properties" xmlns:vt="http://schemas.openxmlformats.org/officeDocument/2006/docPropsVTypes">
  <Template>Normal</Template>
  <TotalTime>0</TotalTime>
  <Pages>9</Pages>
  <Words>24917</Words>
  <Characters>14204</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2023-11-20T07:02:00Z</dcterms:created>
  <dcterms:modified xsi:type="dcterms:W3CDTF">2023-11-20T07:02:00Z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0x010100CC07F5BCD6EFBF49927B5F3CA650D122</vt:lpwstr>
  </property>
</Properties>
</file>