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C7935" w14:textId="6FA88667" w:rsidR="00EF0074" w:rsidRPr="00FF16E4" w:rsidRDefault="00CF7F79" w:rsidP="00EF0074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FF16E4">
        <w:rPr>
          <w:rFonts w:ascii="Arial" w:hAnsi="Arial" w:cs="Arial"/>
          <w:b/>
          <w:bCs/>
          <w:sz w:val="20"/>
          <w:szCs w:val="20"/>
          <w:u w:val="none"/>
          <w:lang w:val="lt-LT"/>
        </w:rPr>
        <w:t>PASIŪLYMAS ŽMOGIŠKŲJŲ IŠTEKLIŲ ADMINISTRAVIMO (PERSONALO ADMINISTRAVIMO) PASLAUGŲ PIRKIMUI</w:t>
      </w:r>
    </w:p>
    <w:p w14:paraId="5DD1F0D7" w14:textId="77777777" w:rsidR="006F28AB" w:rsidRPr="00FF16E4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FF16E4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FF16E4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2"/>
        <w:gridCol w:w="5022"/>
      </w:tblGrid>
      <w:tr w:rsidR="00CC36F7" w:rsidRPr="00FF16E4" w14:paraId="6B663F76" w14:textId="77777777" w:rsidTr="00CC36F7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CC36F7" w:rsidRPr="00FF16E4" w:rsidRDefault="00CC36F7" w:rsidP="00CC36F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6E4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16E7" w14:textId="1CC7EF92" w:rsidR="00CC36F7" w:rsidRPr="00FF16E4" w:rsidRDefault="00CC36F7" w:rsidP="00CC36F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D9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CC36F7" w:rsidRPr="00FF16E4" w14:paraId="4DE8240F" w14:textId="77777777" w:rsidTr="00CC36F7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CC36F7" w:rsidRPr="00FF16E4" w:rsidRDefault="00CC36F7" w:rsidP="00CC36F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6E4">
              <w:rPr>
                <w:rFonts w:ascii="Arial" w:hAnsi="Arial" w:cs="Arial"/>
                <w:sz w:val="20"/>
                <w:szCs w:val="20"/>
              </w:rPr>
              <w:t>Tiekėjo įmonės kodas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C7B1" w14:textId="3D3E7B39" w:rsidR="00CC36F7" w:rsidRPr="00FF16E4" w:rsidRDefault="00CC36F7" w:rsidP="00CC36F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71D9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CC36F7" w:rsidRPr="00FF16E4" w14:paraId="21E18079" w14:textId="77777777" w:rsidTr="00CC36F7">
        <w:trPr>
          <w:trHeight w:val="365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CC36F7" w:rsidRPr="00FF16E4" w:rsidRDefault="00CC36F7" w:rsidP="00CC36F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6E4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FFA7" w14:textId="55667232" w:rsidR="00CC36F7" w:rsidRPr="00FF16E4" w:rsidRDefault="00CC36F7" w:rsidP="00CC36F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36F7" w:rsidRPr="00FF16E4" w14:paraId="14233AEF" w14:textId="77777777" w:rsidTr="00CC36F7">
        <w:trPr>
          <w:trHeight w:val="354"/>
        </w:trPr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CC36F7" w:rsidRPr="00FF16E4" w:rsidRDefault="00CC36F7" w:rsidP="00CC36F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6E4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319B" w14:textId="5637D82E" w:rsidR="00CC36F7" w:rsidRPr="00FF16E4" w:rsidRDefault="00CC36F7" w:rsidP="00CC36F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FF16E4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FF16E4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FF16E4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1DBAA186" w:rsidR="003D01A7" w:rsidRPr="00FF16E4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F16E4">
        <w:rPr>
          <w:rFonts w:ascii="Arial" w:hAnsi="Arial" w:cs="Arial"/>
          <w:sz w:val="20"/>
          <w:szCs w:val="20"/>
        </w:rPr>
        <w:t xml:space="preserve">Pažymime, kad pateikdami savo </w:t>
      </w:r>
      <w:r w:rsidR="00CC5D1E" w:rsidRPr="00FF16E4">
        <w:rPr>
          <w:rFonts w:ascii="Arial" w:hAnsi="Arial" w:cs="Arial"/>
          <w:sz w:val="20"/>
          <w:szCs w:val="20"/>
        </w:rPr>
        <w:t>P</w:t>
      </w:r>
      <w:r w:rsidRPr="00FF16E4">
        <w:rPr>
          <w:rFonts w:ascii="Arial" w:hAnsi="Arial" w:cs="Arial"/>
          <w:sz w:val="20"/>
          <w:szCs w:val="20"/>
        </w:rPr>
        <w:t>asiūlymą, sutinka</w:t>
      </w:r>
      <w:r w:rsidR="00D20653" w:rsidRPr="00FF16E4">
        <w:rPr>
          <w:rFonts w:ascii="Arial" w:hAnsi="Arial" w:cs="Arial"/>
          <w:sz w:val="20"/>
          <w:szCs w:val="20"/>
        </w:rPr>
        <w:t>m</w:t>
      </w:r>
      <w:r w:rsidRPr="00FF16E4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FF16E4">
        <w:rPr>
          <w:rFonts w:ascii="Arial" w:hAnsi="Arial" w:cs="Arial"/>
          <w:sz w:val="20"/>
          <w:szCs w:val="20"/>
        </w:rPr>
        <w:t xml:space="preserve">nustatytomis </w:t>
      </w:r>
      <w:r w:rsidR="00B60728" w:rsidRPr="00FF16E4">
        <w:rPr>
          <w:rFonts w:ascii="Arial" w:hAnsi="Arial" w:cs="Arial"/>
          <w:sz w:val="20"/>
          <w:szCs w:val="20"/>
        </w:rPr>
        <w:t>tolesnėmis</w:t>
      </w:r>
      <w:r w:rsidR="0092632D" w:rsidRPr="00FF16E4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FF16E4">
        <w:rPr>
          <w:rFonts w:ascii="Arial" w:hAnsi="Arial" w:cs="Arial"/>
          <w:sz w:val="20"/>
          <w:szCs w:val="20"/>
        </w:rPr>
        <w:t xml:space="preserve"> </w:t>
      </w:r>
      <w:r w:rsidR="0092632D" w:rsidRPr="00FF16E4">
        <w:rPr>
          <w:rFonts w:ascii="Arial" w:hAnsi="Arial" w:cs="Arial"/>
          <w:sz w:val="20"/>
          <w:szCs w:val="20"/>
        </w:rPr>
        <w:t>ir būsimos S</w:t>
      </w:r>
      <w:r w:rsidRPr="00FF16E4">
        <w:rPr>
          <w:rFonts w:ascii="Arial" w:hAnsi="Arial" w:cs="Arial"/>
          <w:sz w:val="20"/>
          <w:szCs w:val="20"/>
        </w:rPr>
        <w:t>utarties sąlygomis</w:t>
      </w:r>
      <w:r w:rsidR="00317B50" w:rsidRPr="00FF16E4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FF16E4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F16E4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FF16E4">
        <w:rPr>
          <w:rFonts w:ascii="Arial" w:hAnsi="Arial" w:cs="Arial"/>
          <w:sz w:val="20"/>
          <w:szCs w:val="20"/>
        </w:rPr>
        <w:t>visus Pirkimo s</w:t>
      </w:r>
      <w:r w:rsidRPr="00FF16E4">
        <w:rPr>
          <w:rFonts w:ascii="Arial" w:hAnsi="Arial" w:cs="Arial"/>
          <w:sz w:val="20"/>
          <w:szCs w:val="20"/>
        </w:rPr>
        <w:t>ąlygų</w:t>
      </w:r>
      <w:r w:rsidR="00CB215F" w:rsidRPr="00FF16E4">
        <w:rPr>
          <w:rFonts w:ascii="Arial" w:hAnsi="Arial" w:cs="Arial"/>
          <w:sz w:val="20"/>
          <w:szCs w:val="20"/>
        </w:rPr>
        <w:t xml:space="preserve">, </w:t>
      </w:r>
      <w:r w:rsidR="00835E6D" w:rsidRPr="00FF16E4">
        <w:rPr>
          <w:rFonts w:ascii="Arial" w:hAnsi="Arial" w:cs="Arial"/>
          <w:sz w:val="20"/>
          <w:szCs w:val="20"/>
        </w:rPr>
        <w:t>taip pat</w:t>
      </w:r>
      <w:r w:rsidR="00CB215F" w:rsidRPr="00FF16E4">
        <w:rPr>
          <w:rFonts w:ascii="Arial" w:hAnsi="Arial" w:cs="Arial"/>
          <w:sz w:val="20"/>
          <w:szCs w:val="20"/>
        </w:rPr>
        <w:t xml:space="preserve"> ir Technin</w:t>
      </w:r>
      <w:r w:rsidR="00BF2630" w:rsidRPr="00FF16E4">
        <w:rPr>
          <w:rFonts w:ascii="Arial" w:hAnsi="Arial" w:cs="Arial"/>
          <w:sz w:val="20"/>
          <w:szCs w:val="20"/>
        </w:rPr>
        <w:t>ės specifikacijos</w:t>
      </w:r>
      <w:r w:rsidR="00CB215F" w:rsidRPr="00FF16E4">
        <w:rPr>
          <w:rFonts w:ascii="Arial" w:hAnsi="Arial" w:cs="Arial"/>
          <w:sz w:val="20"/>
          <w:szCs w:val="20"/>
        </w:rPr>
        <w:t>,</w:t>
      </w:r>
      <w:r w:rsidRPr="00FF16E4">
        <w:rPr>
          <w:rFonts w:ascii="Arial" w:hAnsi="Arial" w:cs="Arial"/>
          <w:sz w:val="20"/>
          <w:szCs w:val="20"/>
        </w:rPr>
        <w:t xml:space="preserve"> reikalavimus, </w:t>
      </w:r>
      <w:r w:rsidR="003D01A7" w:rsidRPr="00FF16E4">
        <w:rPr>
          <w:rFonts w:ascii="Arial" w:hAnsi="Arial" w:cs="Arial"/>
          <w:sz w:val="20"/>
          <w:szCs w:val="20"/>
        </w:rPr>
        <w:t>mūsų P</w:t>
      </w:r>
      <w:r w:rsidR="005D020D" w:rsidRPr="00FF16E4">
        <w:rPr>
          <w:rFonts w:ascii="Arial" w:hAnsi="Arial" w:cs="Arial"/>
          <w:sz w:val="20"/>
          <w:szCs w:val="20"/>
        </w:rPr>
        <w:t xml:space="preserve">asiūlymas juos visiškai atitinka </w:t>
      </w:r>
      <w:r w:rsidRPr="00FF16E4">
        <w:rPr>
          <w:rFonts w:ascii="Arial" w:hAnsi="Arial" w:cs="Arial"/>
          <w:sz w:val="20"/>
          <w:szCs w:val="20"/>
        </w:rPr>
        <w:t xml:space="preserve">ir </w:t>
      </w:r>
      <w:r w:rsidR="003C277F" w:rsidRPr="00FF16E4">
        <w:rPr>
          <w:rFonts w:ascii="Arial" w:hAnsi="Arial" w:cs="Arial"/>
          <w:sz w:val="20"/>
          <w:szCs w:val="20"/>
        </w:rPr>
        <w:t>įsipareigojame</w:t>
      </w:r>
      <w:r w:rsidR="005D020D" w:rsidRPr="00FF16E4">
        <w:rPr>
          <w:rFonts w:ascii="Arial" w:hAnsi="Arial" w:cs="Arial"/>
          <w:sz w:val="20"/>
          <w:szCs w:val="20"/>
        </w:rPr>
        <w:t xml:space="preserve"> jų</w:t>
      </w:r>
      <w:r w:rsidR="003C277F" w:rsidRPr="00FF16E4">
        <w:rPr>
          <w:rFonts w:ascii="Arial" w:hAnsi="Arial" w:cs="Arial"/>
          <w:sz w:val="20"/>
          <w:szCs w:val="20"/>
        </w:rPr>
        <w:t xml:space="preserve"> </w:t>
      </w:r>
      <w:r w:rsidRPr="00FF16E4">
        <w:rPr>
          <w:rFonts w:ascii="Arial" w:hAnsi="Arial" w:cs="Arial"/>
          <w:sz w:val="20"/>
          <w:szCs w:val="20"/>
        </w:rPr>
        <w:t xml:space="preserve">laikytis </w:t>
      </w:r>
      <w:r w:rsidR="005D020D" w:rsidRPr="00FF16E4">
        <w:rPr>
          <w:rFonts w:ascii="Arial" w:hAnsi="Arial" w:cs="Arial"/>
          <w:sz w:val="20"/>
          <w:szCs w:val="20"/>
        </w:rPr>
        <w:t>vykdydami Sutartį</w:t>
      </w:r>
      <w:r w:rsidRPr="00FF16E4">
        <w:rPr>
          <w:rFonts w:ascii="Arial" w:hAnsi="Arial" w:cs="Arial"/>
          <w:sz w:val="20"/>
          <w:szCs w:val="20"/>
        </w:rPr>
        <w:t>.</w:t>
      </w:r>
      <w:r w:rsidR="003C277F" w:rsidRPr="00FF16E4">
        <w:rPr>
          <w:rFonts w:ascii="Arial" w:hAnsi="Arial" w:cs="Arial"/>
          <w:sz w:val="20"/>
          <w:szCs w:val="20"/>
        </w:rPr>
        <w:t xml:space="preserve"> </w:t>
      </w:r>
      <w:r w:rsidR="00094256" w:rsidRPr="00FF16E4">
        <w:rPr>
          <w:rFonts w:ascii="Arial" w:hAnsi="Arial" w:cs="Arial"/>
          <w:sz w:val="20"/>
          <w:szCs w:val="20"/>
        </w:rPr>
        <w:t xml:space="preserve">Taip </w:t>
      </w:r>
      <w:r w:rsidR="005C53AC" w:rsidRPr="00FF16E4">
        <w:rPr>
          <w:rFonts w:ascii="Arial" w:hAnsi="Arial" w:cs="Arial"/>
          <w:sz w:val="20"/>
          <w:szCs w:val="20"/>
        </w:rPr>
        <w:t xml:space="preserve">pat </w:t>
      </w:r>
      <w:r w:rsidR="00094256" w:rsidRPr="00FF16E4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FF16E4">
        <w:rPr>
          <w:rFonts w:ascii="Arial" w:hAnsi="Arial" w:cs="Arial"/>
          <w:sz w:val="20"/>
          <w:szCs w:val="20"/>
        </w:rPr>
        <w:t>bei Sutarčiai</w:t>
      </w:r>
      <w:r w:rsidR="00094256" w:rsidRPr="00FF16E4">
        <w:rPr>
          <w:rFonts w:ascii="Arial" w:hAnsi="Arial" w:cs="Arial"/>
          <w:sz w:val="20"/>
          <w:szCs w:val="20"/>
        </w:rPr>
        <w:t xml:space="preserve"> taikomų teisės aktų reikalavimų. </w:t>
      </w:r>
      <w:r w:rsidR="00CB215F" w:rsidRPr="00FF16E4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FF16E4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FF16E4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0BAC6C38" w:rsidR="006F31C5" w:rsidRPr="00FF16E4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FF16E4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 w:rsidR="00BD091C" w:rsidRPr="00FF16E4">
        <w:rPr>
          <w:rFonts w:ascii="Arial" w:hAnsi="Arial" w:cs="Arial"/>
          <w:b/>
          <w:bCs/>
          <w:sz w:val="20"/>
          <w:szCs w:val="20"/>
        </w:rPr>
        <w:t>B</w:t>
      </w:r>
      <w:r w:rsidRPr="00FF16E4"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FF16E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FF16E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FF16E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 w:rsidRPr="00FF16E4">
        <w:rPr>
          <w:rFonts w:ascii="Arial" w:hAnsi="Arial" w:cs="Arial"/>
          <w:sz w:val="20"/>
          <w:szCs w:val="20"/>
        </w:rPr>
        <w:tab/>
      </w:r>
      <w:r w:rsidR="00A47C19" w:rsidRPr="00FF16E4">
        <w:rPr>
          <w:rFonts w:ascii="Arial" w:hAnsi="Arial" w:cs="Arial"/>
          <w:sz w:val="20"/>
          <w:szCs w:val="20"/>
        </w:rPr>
        <w:tab/>
      </w:r>
      <w:r w:rsidR="00A47C19" w:rsidRPr="00FF16E4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24" w:type="dxa"/>
        <w:tblLook w:val="04A0" w:firstRow="1" w:lastRow="0" w:firstColumn="1" w:lastColumn="0" w:noHBand="0" w:noVBand="1"/>
      </w:tblPr>
      <w:tblGrid>
        <w:gridCol w:w="755"/>
        <w:gridCol w:w="3551"/>
        <w:gridCol w:w="5418"/>
      </w:tblGrid>
      <w:tr w:rsidR="00FF16E4" w:rsidRPr="00FF16E4" w14:paraId="1E932C65" w14:textId="77777777" w:rsidTr="00EF0074">
        <w:trPr>
          <w:trHeight w:val="449"/>
        </w:trPr>
        <w:tc>
          <w:tcPr>
            <w:tcW w:w="755" w:type="dxa"/>
          </w:tcPr>
          <w:p w14:paraId="6A718701" w14:textId="77777777" w:rsidR="006F31C5" w:rsidRPr="00FF16E4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16E4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551" w:type="dxa"/>
          </w:tcPr>
          <w:p w14:paraId="205510E6" w14:textId="77777777" w:rsidR="006F31C5" w:rsidRPr="00FF16E4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16E4">
              <w:rPr>
                <w:rFonts w:ascii="Arial" w:hAnsi="Arial" w:cs="Arial"/>
                <w:sz w:val="20"/>
                <w:szCs w:val="20"/>
              </w:rPr>
              <w:t>Subtiekėjo pavadinimas</w:t>
            </w:r>
            <w:r w:rsidRPr="00FF16E4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418" w:type="dxa"/>
          </w:tcPr>
          <w:p w14:paraId="7A7611BB" w14:textId="77777777" w:rsidR="006F31C5" w:rsidRPr="00FF16E4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16E4">
              <w:rPr>
                <w:rFonts w:ascii="Arial" w:hAnsi="Arial" w:cs="Arial"/>
                <w:sz w:val="20"/>
                <w:szCs w:val="20"/>
              </w:rPr>
              <w:t>Sutarties objekto dalies, perduodamos vykdyti Subtiekėju, aprašymas</w:t>
            </w:r>
            <w:r w:rsidRPr="00FF16E4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FF16E4" w14:paraId="3CB4BC44" w14:textId="77777777" w:rsidTr="00EF0074">
        <w:trPr>
          <w:trHeight w:val="270"/>
        </w:trPr>
        <w:tc>
          <w:tcPr>
            <w:tcW w:w="755" w:type="dxa"/>
          </w:tcPr>
          <w:p w14:paraId="0F1AE31B" w14:textId="77777777" w:rsidR="006F31C5" w:rsidRPr="00FF16E4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1" w:type="dxa"/>
          </w:tcPr>
          <w:p w14:paraId="15873011" w14:textId="73885129" w:rsidR="006F31C5" w:rsidRPr="00FF16E4" w:rsidRDefault="00CC36F7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418" w:type="dxa"/>
          </w:tcPr>
          <w:p w14:paraId="7E4BCAEC" w14:textId="4F9E7C97" w:rsidR="006F31C5" w:rsidRPr="00FF16E4" w:rsidRDefault="00CC36F7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FF16E4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258DC32C" w14:textId="1ED52E58" w:rsidR="00A47C19" w:rsidRPr="00FF16E4" w:rsidRDefault="001D4986" w:rsidP="00EF007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FF16E4">
        <w:rPr>
          <w:rFonts w:ascii="Arial" w:hAnsi="Arial" w:cs="Arial"/>
          <w:b/>
          <w:bCs/>
          <w:sz w:val="20"/>
          <w:szCs w:val="20"/>
        </w:rPr>
        <w:t xml:space="preserve">PASIŪLYMO </w:t>
      </w:r>
      <w:bookmarkEnd w:id="4"/>
      <w:r w:rsidR="00EF0074" w:rsidRPr="00FF16E4">
        <w:rPr>
          <w:rFonts w:ascii="Arial" w:hAnsi="Arial" w:cs="Arial"/>
          <w:b/>
          <w:bCs/>
          <w:sz w:val="20"/>
          <w:szCs w:val="20"/>
        </w:rPr>
        <w:t>KAINA</w:t>
      </w:r>
    </w:p>
    <w:p w14:paraId="1876BDEC" w14:textId="77777777" w:rsidR="00EF0074" w:rsidRPr="00FF16E4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FF16E4">
        <w:rPr>
          <w:rFonts w:ascii="Arial" w:hAnsi="Arial" w:cs="Arial"/>
          <w:sz w:val="20"/>
          <w:szCs w:val="20"/>
        </w:rPr>
        <w:t xml:space="preserve">Pasiūlymo kaina nurodoma eurais. </w:t>
      </w:r>
    </w:p>
    <w:p w14:paraId="1E60C84D" w14:textId="77777777" w:rsidR="00EF0074" w:rsidRPr="00FF16E4" w:rsidRDefault="00EF0074" w:rsidP="00EF0074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FF16E4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4967"/>
        <w:gridCol w:w="2225"/>
        <w:gridCol w:w="1869"/>
      </w:tblGrid>
      <w:tr w:rsidR="00FF16E4" w:rsidRPr="00FF16E4" w14:paraId="7A460302" w14:textId="77777777" w:rsidTr="00CC36F7">
        <w:trPr>
          <w:trHeight w:val="259"/>
        </w:trPr>
        <w:tc>
          <w:tcPr>
            <w:tcW w:w="715" w:type="dxa"/>
            <w:vAlign w:val="center"/>
          </w:tcPr>
          <w:p w14:paraId="340D74AF" w14:textId="77777777" w:rsidR="00EF0074" w:rsidRPr="00FF16E4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16E4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4967" w:type="dxa"/>
            <w:vAlign w:val="center"/>
          </w:tcPr>
          <w:p w14:paraId="034235B2" w14:textId="77777777" w:rsidR="00EF0074" w:rsidRPr="00FF16E4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FF16E4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2225" w:type="dxa"/>
            <w:tcBorders>
              <w:right w:val="single" w:sz="4" w:space="0" w:color="auto"/>
            </w:tcBorders>
            <w:vAlign w:val="center"/>
          </w:tcPr>
          <w:p w14:paraId="1E129228" w14:textId="77777777" w:rsidR="00EF0074" w:rsidRPr="00FF16E4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16E4"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869" w:type="dxa"/>
            <w:tcBorders>
              <w:right w:val="single" w:sz="4" w:space="0" w:color="auto"/>
            </w:tcBorders>
          </w:tcPr>
          <w:p w14:paraId="497DCD9E" w14:textId="77777777" w:rsidR="00EF0074" w:rsidRPr="00FF16E4" w:rsidRDefault="00EF0074" w:rsidP="006305B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16E4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2F3FDC" w:rsidRPr="00FF16E4" w14:paraId="07275F43" w14:textId="77777777" w:rsidTr="00CC36F7">
        <w:trPr>
          <w:trHeight w:val="291"/>
        </w:trPr>
        <w:tc>
          <w:tcPr>
            <w:tcW w:w="715" w:type="dxa"/>
          </w:tcPr>
          <w:p w14:paraId="6AEE510B" w14:textId="77777777" w:rsidR="002F3FDC" w:rsidRPr="00FF16E4" w:rsidRDefault="002F3FDC" w:rsidP="002F3F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_GoBack" w:colFirst="3" w:colLast="3"/>
            <w:r w:rsidRPr="00FF16E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967" w:type="dxa"/>
            <w:vAlign w:val="center"/>
          </w:tcPr>
          <w:p w14:paraId="53A813CC" w14:textId="339465CA" w:rsidR="002F3FDC" w:rsidRPr="00FF16E4" w:rsidRDefault="002F3FDC" w:rsidP="002F3FDC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16E4">
              <w:rPr>
                <w:rFonts w:ascii="Arial" w:hAnsi="Arial" w:cs="Arial"/>
                <w:bCs/>
                <w:sz w:val="20"/>
                <w:szCs w:val="20"/>
              </w:rPr>
              <w:t>Darbo santykių administravimo (DSA) paslauga</w:t>
            </w:r>
          </w:p>
        </w:tc>
        <w:tc>
          <w:tcPr>
            <w:tcW w:w="2225" w:type="dxa"/>
            <w:tcBorders>
              <w:right w:val="single" w:sz="4" w:space="0" w:color="auto"/>
            </w:tcBorders>
            <w:vAlign w:val="center"/>
          </w:tcPr>
          <w:p w14:paraId="720C5C3D" w14:textId="26A2E54E" w:rsidR="002F3FDC" w:rsidRPr="00FF16E4" w:rsidRDefault="002F3FDC" w:rsidP="002F3FD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16E4">
              <w:rPr>
                <w:rFonts w:ascii="Arial" w:hAnsi="Arial"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869" w:type="dxa"/>
            <w:tcBorders>
              <w:right w:val="single" w:sz="4" w:space="0" w:color="auto"/>
            </w:tcBorders>
            <w:vAlign w:val="center"/>
          </w:tcPr>
          <w:p w14:paraId="5F3B75E9" w14:textId="08184F42" w:rsidR="002F3FDC" w:rsidRPr="00CC36F7" w:rsidRDefault="002F3FDC" w:rsidP="002F3FDC">
            <w:pPr>
              <w:spacing w:before="60" w:after="60"/>
              <w:ind w:firstLine="41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                    34,95</w:t>
            </w:r>
          </w:p>
        </w:tc>
      </w:tr>
      <w:tr w:rsidR="002F3FDC" w:rsidRPr="00FF16E4" w14:paraId="5370409E" w14:textId="77777777" w:rsidTr="00CC36F7">
        <w:trPr>
          <w:trHeight w:val="300"/>
        </w:trPr>
        <w:tc>
          <w:tcPr>
            <w:tcW w:w="715" w:type="dxa"/>
          </w:tcPr>
          <w:p w14:paraId="0C7E4B3C" w14:textId="77777777" w:rsidR="002F3FDC" w:rsidRPr="00FF16E4" w:rsidRDefault="002F3FDC" w:rsidP="002F3F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16E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967" w:type="dxa"/>
            <w:vAlign w:val="center"/>
          </w:tcPr>
          <w:p w14:paraId="6418F19F" w14:textId="5F11BA7E" w:rsidR="002F3FDC" w:rsidRPr="00FF16E4" w:rsidRDefault="002F3FDC" w:rsidP="002F3FDC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  <w:r w:rsidRPr="00FF16E4">
              <w:rPr>
                <w:rFonts w:ascii="Arial" w:hAnsi="Arial" w:cs="Arial"/>
                <w:bCs/>
                <w:sz w:val="20"/>
                <w:szCs w:val="20"/>
              </w:rPr>
              <w:t>Darbo užmokesčio apskaitos (DUA) paslauga</w:t>
            </w:r>
          </w:p>
        </w:tc>
        <w:tc>
          <w:tcPr>
            <w:tcW w:w="2225" w:type="dxa"/>
            <w:tcBorders>
              <w:right w:val="single" w:sz="4" w:space="0" w:color="auto"/>
            </w:tcBorders>
            <w:vAlign w:val="center"/>
          </w:tcPr>
          <w:p w14:paraId="2BFA3CC6" w14:textId="52439A35" w:rsidR="002F3FDC" w:rsidRPr="00FF16E4" w:rsidRDefault="002F3FDC" w:rsidP="002F3FD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16E4">
              <w:rPr>
                <w:rFonts w:ascii="Arial" w:hAnsi="Arial"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869" w:type="dxa"/>
            <w:tcBorders>
              <w:right w:val="single" w:sz="4" w:space="0" w:color="auto"/>
            </w:tcBorders>
            <w:vAlign w:val="center"/>
          </w:tcPr>
          <w:p w14:paraId="39FA53DE" w14:textId="27A554B8" w:rsidR="002F3FDC" w:rsidRPr="00CC36F7" w:rsidRDefault="002F3FDC" w:rsidP="002F3FDC">
            <w:pPr>
              <w:spacing w:before="60" w:after="60"/>
              <w:ind w:firstLine="41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34,95</w:t>
            </w:r>
          </w:p>
        </w:tc>
      </w:tr>
      <w:tr w:rsidR="002F3FDC" w:rsidRPr="00FF16E4" w14:paraId="48F0F042" w14:textId="77777777" w:rsidTr="00CC36F7">
        <w:trPr>
          <w:trHeight w:val="300"/>
        </w:trPr>
        <w:tc>
          <w:tcPr>
            <w:tcW w:w="715" w:type="dxa"/>
          </w:tcPr>
          <w:p w14:paraId="5E98B9B7" w14:textId="15E24439" w:rsidR="002F3FDC" w:rsidRPr="00FF16E4" w:rsidRDefault="002F3FDC" w:rsidP="002F3F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16E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967" w:type="dxa"/>
            <w:vAlign w:val="center"/>
          </w:tcPr>
          <w:p w14:paraId="24199D57" w14:textId="462C51E2" w:rsidR="002F3FDC" w:rsidRPr="00FF16E4" w:rsidRDefault="002F3FDC" w:rsidP="002F3FDC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  <w:r w:rsidRPr="00FF16E4">
              <w:rPr>
                <w:rFonts w:ascii="Arial" w:hAnsi="Arial" w:cs="Arial"/>
                <w:bCs/>
                <w:sz w:val="20"/>
                <w:szCs w:val="20"/>
              </w:rPr>
              <w:t>Personalo verslo partnerio paslauga</w:t>
            </w:r>
          </w:p>
        </w:tc>
        <w:tc>
          <w:tcPr>
            <w:tcW w:w="2225" w:type="dxa"/>
            <w:tcBorders>
              <w:right w:val="single" w:sz="4" w:space="0" w:color="auto"/>
            </w:tcBorders>
            <w:vAlign w:val="center"/>
          </w:tcPr>
          <w:p w14:paraId="05B5CFC0" w14:textId="067FB7ED" w:rsidR="002F3FDC" w:rsidRPr="00FF16E4" w:rsidRDefault="002F3FDC" w:rsidP="002F3FD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16E4">
              <w:rPr>
                <w:rFonts w:ascii="Arial" w:hAnsi="Arial"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869" w:type="dxa"/>
            <w:tcBorders>
              <w:right w:val="single" w:sz="4" w:space="0" w:color="auto"/>
            </w:tcBorders>
            <w:vAlign w:val="center"/>
          </w:tcPr>
          <w:p w14:paraId="2AEFB49F" w14:textId="0CAFE419" w:rsidR="002F3FDC" w:rsidRPr="00CC36F7" w:rsidRDefault="002F3FDC" w:rsidP="002F3FDC">
            <w:pPr>
              <w:spacing w:before="60" w:after="60"/>
              <w:ind w:firstLine="41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43,13</w:t>
            </w:r>
          </w:p>
        </w:tc>
      </w:tr>
      <w:tr w:rsidR="002F3FDC" w:rsidRPr="00FF16E4" w14:paraId="210B0F46" w14:textId="77777777" w:rsidTr="00CC36F7">
        <w:trPr>
          <w:trHeight w:val="300"/>
        </w:trPr>
        <w:tc>
          <w:tcPr>
            <w:tcW w:w="715" w:type="dxa"/>
          </w:tcPr>
          <w:p w14:paraId="6E97D508" w14:textId="139ADB8E" w:rsidR="002F3FDC" w:rsidRPr="00FF16E4" w:rsidRDefault="002F3FDC" w:rsidP="002F3FD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16E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967" w:type="dxa"/>
            <w:vAlign w:val="center"/>
          </w:tcPr>
          <w:p w14:paraId="51D48A38" w14:textId="2D4E2A56" w:rsidR="002F3FDC" w:rsidRPr="00FF16E4" w:rsidRDefault="002F3FDC" w:rsidP="002F3FDC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  <w:r w:rsidRPr="00FF16E4">
              <w:rPr>
                <w:rFonts w:ascii="Arial" w:hAnsi="Arial" w:cs="Arial"/>
                <w:sz w:val="20"/>
                <w:szCs w:val="20"/>
              </w:rPr>
              <w:t>Žmonių duomenų ataskaitų vystymo ir priežiūros paslauga</w:t>
            </w:r>
          </w:p>
        </w:tc>
        <w:tc>
          <w:tcPr>
            <w:tcW w:w="2225" w:type="dxa"/>
            <w:tcBorders>
              <w:right w:val="single" w:sz="4" w:space="0" w:color="auto"/>
            </w:tcBorders>
            <w:vAlign w:val="center"/>
          </w:tcPr>
          <w:p w14:paraId="61C758FD" w14:textId="6CBFBC50" w:rsidR="002F3FDC" w:rsidRPr="00FF16E4" w:rsidRDefault="002F3FDC" w:rsidP="002F3FDC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16E4">
              <w:rPr>
                <w:rFonts w:ascii="Arial" w:hAnsi="Arial" w:cs="Arial"/>
                <w:bCs/>
                <w:sz w:val="20"/>
                <w:szCs w:val="20"/>
              </w:rPr>
              <w:t>Valanda</w:t>
            </w:r>
          </w:p>
        </w:tc>
        <w:tc>
          <w:tcPr>
            <w:tcW w:w="1869" w:type="dxa"/>
            <w:tcBorders>
              <w:right w:val="single" w:sz="4" w:space="0" w:color="auto"/>
            </w:tcBorders>
          </w:tcPr>
          <w:p w14:paraId="37ADC92A" w14:textId="52CE50F9" w:rsidR="002F3FDC" w:rsidRPr="00CC36F7" w:rsidRDefault="002F3FDC" w:rsidP="002F3FDC">
            <w:pPr>
              <w:spacing w:before="60" w:after="60"/>
              <w:ind w:firstLine="41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34,23</w:t>
            </w:r>
          </w:p>
        </w:tc>
      </w:tr>
      <w:bookmarkEnd w:id="5"/>
      <w:tr w:rsidR="00CC36F7" w:rsidRPr="00426D3A" w14:paraId="623BA5C3" w14:textId="77777777" w:rsidTr="00CC36F7">
        <w:trPr>
          <w:trHeight w:val="291"/>
        </w:trPr>
        <w:tc>
          <w:tcPr>
            <w:tcW w:w="715" w:type="dxa"/>
          </w:tcPr>
          <w:p w14:paraId="146BC67E" w14:textId="77777777" w:rsidR="00CC36F7" w:rsidRPr="00426D3A" w:rsidRDefault="00CC36F7" w:rsidP="00CC36F7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2" w:type="dxa"/>
            <w:gridSpan w:val="2"/>
            <w:tcBorders>
              <w:right w:val="single" w:sz="4" w:space="0" w:color="auto"/>
            </w:tcBorders>
          </w:tcPr>
          <w:p w14:paraId="05AA8221" w14:textId="77777777" w:rsidR="00CC36F7" w:rsidRPr="00426D3A" w:rsidRDefault="00CC36F7" w:rsidP="00CC36F7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869" w:type="dxa"/>
            <w:tcBorders>
              <w:right w:val="single" w:sz="4" w:space="0" w:color="auto"/>
            </w:tcBorders>
            <w:vAlign w:val="center"/>
          </w:tcPr>
          <w:p w14:paraId="794EE1DC" w14:textId="2749B3AD" w:rsidR="00CC36F7" w:rsidRPr="00CC36F7" w:rsidRDefault="00CC36F7" w:rsidP="00CC36F7">
            <w:pPr>
              <w:spacing w:before="60" w:after="60"/>
              <w:ind w:firstLine="41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C36F7">
              <w:rPr>
                <w:rFonts w:ascii="Arial" w:hAnsi="Arial" w:cs="Arial"/>
                <w:bCs/>
                <w:sz w:val="20"/>
                <w:szCs w:val="20"/>
              </w:rPr>
              <w:t>112,31</w:t>
            </w:r>
          </w:p>
        </w:tc>
      </w:tr>
      <w:tr w:rsidR="00CC36F7" w:rsidRPr="00426D3A" w14:paraId="44BF37A9" w14:textId="77777777" w:rsidTr="00CC36F7">
        <w:trPr>
          <w:trHeight w:val="291"/>
        </w:trPr>
        <w:tc>
          <w:tcPr>
            <w:tcW w:w="715" w:type="dxa"/>
          </w:tcPr>
          <w:p w14:paraId="255318F6" w14:textId="77777777" w:rsidR="00CC36F7" w:rsidRPr="00426D3A" w:rsidRDefault="00CC36F7" w:rsidP="00CC36F7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2" w:type="dxa"/>
            <w:gridSpan w:val="2"/>
            <w:tcBorders>
              <w:right w:val="single" w:sz="4" w:space="0" w:color="auto"/>
            </w:tcBorders>
          </w:tcPr>
          <w:p w14:paraId="7FF15727" w14:textId="77777777" w:rsidR="00CC36F7" w:rsidRPr="00426D3A" w:rsidRDefault="00CC36F7" w:rsidP="00CC36F7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869" w:type="dxa"/>
            <w:tcBorders>
              <w:right w:val="single" w:sz="4" w:space="0" w:color="auto"/>
            </w:tcBorders>
            <w:vAlign w:val="center"/>
          </w:tcPr>
          <w:p w14:paraId="68A95F70" w14:textId="517EBD94" w:rsidR="00CC36F7" w:rsidRPr="00CC36F7" w:rsidRDefault="00CC36F7" w:rsidP="00CC36F7">
            <w:pPr>
              <w:spacing w:before="60" w:after="60"/>
              <w:ind w:firstLine="41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C36F7">
              <w:rPr>
                <w:rFonts w:ascii="Arial" w:hAnsi="Arial" w:cs="Arial"/>
                <w:bCs/>
                <w:sz w:val="20"/>
                <w:szCs w:val="20"/>
              </w:rPr>
              <w:t>23,59</w:t>
            </w:r>
          </w:p>
        </w:tc>
      </w:tr>
      <w:tr w:rsidR="00CC36F7" w:rsidRPr="00426D3A" w14:paraId="08E9BA15" w14:textId="77777777" w:rsidTr="00CC36F7">
        <w:trPr>
          <w:trHeight w:val="291"/>
        </w:trPr>
        <w:tc>
          <w:tcPr>
            <w:tcW w:w="715" w:type="dxa"/>
          </w:tcPr>
          <w:p w14:paraId="76C71E6A" w14:textId="77777777" w:rsidR="00CC36F7" w:rsidRPr="00426D3A" w:rsidRDefault="00CC36F7" w:rsidP="00CC36F7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2" w:type="dxa"/>
            <w:gridSpan w:val="2"/>
            <w:tcBorders>
              <w:right w:val="single" w:sz="4" w:space="0" w:color="auto"/>
            </w:tcBorders>
          </w:tcPr>
          <w:p w14:paraId="4FE6C869" w14:textId="77777777" w:rsidR="00CC36F7" w:rsidRPr="00426D3A" w:rsidRDefault="00CC36F7" w:rsidP="00CC36F7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69" w:type="dxa"/>
            <w:tcBorders>
              <w:right w:val="single" w:sz="4" w:space="0" w:color="auto"/>
            </w:tcBorders>
            <w:vAlign w:val="center"/>
          </w:tcPr>
          <w:p w14:paraId="63A34061" w14:textId="2A872B0E" w:rsidR="00CC36F7" w:rsidRPr="00CC36F7" w:rsidRDefault="00CC36F7" w:rsidP="00CC36F7">
            <w:pPr>
              <w:spacing w:before="60" w:after="60"/>
              <w:ind w:firstLine="41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CC36F7">
              <w:rPr>
                <w:rFonts w:ascii="Arial" w:hAnsi="Arial" w:cs="Arial"/>
                <w:bCs/>
                <w:sz w:val="20"/>
                <w:szCs w:val="20"/>
              </w:rPr>
              <w:t>135,9</w:t>
            </w:r>
            <w:r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</w:tbl>
    <w:p w14:paraId="3BB81FF6" w14:textId="77777777" w:rsidR="00BD091C" w:rsidRDefault="00BD091C" w:rsidP="00A47C19">
      <w:pPr>
        <w:tabs>
          <w:tab w:val="left" w:pos="426"/>
          <w:tab w:val="left" w:pos="6804"/>
        </w:tabs>
        <w:ind w:left="142"/>
        <w:rPr>
          <w:rFonts w:ascii="Arial" w:hAnsi="Arial" w:cs="Arial"/>
          <w:b/>
          <w:sz w:val="18"/>
          <w:szCs w:val="18"/>
        </w:rPr>
      </w:pPr>
    </w:p>
    <w:p w14:paraId="7001B4D6" w14:textId="68119313" w:rsidR="001A44A5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05443565" w14:textId="77777777" w:rsidR="00FB5A7D" w:rsidRPr="00D45309" w:rsidRDefault="00FB5A7D" w:rsidP="00FB5A7D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45309" w14:paraId="560335CB" w14:textId="77777777" w:rsidTr="00CC36F7">
        <w:trPr>
          <w:trHeight w:val="1598"/>
        </w:trPr>
        <w:tc>
          <w:tcPr>
            <w:tcW w:w="9918" w:type="dxa"/>
          </w:tcPr>
          <w:p w14:paraId="028C28BB" w14:textId="0C206F6F" w:rsidR="00D45309" w:rsidRDefault="00D45309" w:rsidP="00CC36F7"/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6" w:name="_Toc329443229"/>
      <w:r w:rsidRPr="004903E5">
        <w:rPr>
          <w:rFonts w:ascii="Arial" w:hAnsi="Arial" w:cs="Arial"/>
          <w:b/>
          <w:bCs/>
          <w:sz w:val="20"/>
          <w:szCs w:val="20"/>
        </w:rPr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6"/>
    </w:p>
    <w:p w14:paraId="6F1D983E" w14:textId="34FDB4FA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7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EF0074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r w:rsidR="00836AC2">
        <w:rPr>
          <w:rFonts w:ascii="Arial" w:hAnsi="Arial" w:cs="Arial"/>
          <w:sz w:val="20"/>
          <w:szCs w:val="20"/>
        </w:rPr>
        <w:t xml:space="preserve"> </w:t>
      </w:r>
      <w:r w:rsidR="00C13B84" w:rsidRPr="004903E5">
        <w:rPr>
          <w:rFonts w:ascii="Arial" w:hAnsi="Arial" w:cs="Arial"/>
          <w:sz w:val="20"/>
          <w:szCs w:val="20"/>
        </w:rPr>
        <w:t xml:space="preserve"> </w:t>
      </w:r>
      <w:bookmarkEnd w:id="7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0F876DA4" w:rsidR="0077336F" w:rsidRPr="00F030AF" w:rsidRDefault="0077336F" w:rsidP="005B62DB">
      <w:pPr>
        <w:pStyle w:val="ListParagraph"/>
        <w:numPr>
          <w:ilvl w:val="1"/>
          <w:numId w:val="1"/>
        </w:numPr>
        <w:spacing w:before="60" w:after="60"/>
        <w:ind w:left="426" w:hanging="426"/>
        <w:rPr>
          <w:rFonts w:ascii="Arial" w:hAnsi="Arial" w:cs="Arial"/>
          <w:sz w:val="20"/>
          <w:szCs w:val="20"/>
          <w:lang w:val="en-US"/>
        </w:rPr>
      </w:pPr>
      <w:bookmarkStart w:id="8" w:name="_Hlk26871002"/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Priedas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Nr. </w:t>
      </w:r>
      <w:r w:rsidR="005B797D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.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Konfidenciali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F030AF">
        <w:rPr>
          <w:rFonts w:ascii="Arial" w:hAnsi="Arial" w:cs="Arial"/>
          <w:sz w:val="20"/>
          <w:szCs w:val="20"/>
          <w:lang w:val="en-US"/>
        </w:rPr>
        <w:t>informacija</w:t>
      </w:r>
      <w:proofErr w:type="spellEnd"/>
      <w:r w:rsidRPr="00F030AF">
        <w:rPr>
          <w:rFonts w:ascii="Arial" w:hAnsi="Arial" w:cs="Arial"/>
          <w:sz w:val="20"/>
          <w:szCs w:val="20"/>
          <w:lang w:val="en-US"/>
        </w:rPr>
        <w:t>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9F6E07" w:rsidRPr="00F030AF">
        <w:rPr>
          <w:rFonts w:ascii="Arial" w:hAnsi="Arial" w:cs="Arial"/>
          <w:sz w:val="20"/>
          <w:szCs w:val="20"/>
          <w:lang w:val="en-US"/>
        </w:rPr>
        <w:t>lapa</w:t>
      </w:r>
      <w:r w:rsidR="000D3B3B">
        <w:rPr>
          <w:rFonts w:ascii="Arial" w:hAnsi="Arial" w:cs="Arial"/>
          <w:sz w:val="20"/>
          <w:szCs w:val="20"/>
          <w:lang w:val="en-US"/>
        </w:rPr>
        <w:t>s</w:t>
      </w:r>
      <w:proofErr w:type="spellEnd"/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bookmarkEnd w:id="8"/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79A2983A" w14:textId="77777777" w:rsidR="002F104D" w:rsidRPr="009202C3" w:rsidRDefault="002F104D" w:rsidP="002F104D">
      <w:pPr>
        <w:spacing w:before="60" w:after="6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______________________________________________________</w:t>
      </w:r>
    </w:p>
    <w:p w14:paraId="4FB2A3E1" w14:textId="4BDE87BC" w:rsidR="009F6E07" w:rsidRPr="009202C3" w:rsidRDefault="002F104D" w:rsidP="009F6E0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EF00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bookmarkEnd w:id="1"/>
    <w:p w14:paraId="58D2183C" w14:textId="3CF1F0EE" w:rsidR="00A9670B" w:rsidRDefault="00A9670B" w:rsidP="005C3F7F">
      <w:pPr>
        <w:spacing w:before="60" w:after="60" w:line="276" w:lineRule="auto"/>
        <w:rPr>
          <w:rFonts w:ascii="Arial" w:hAnsi="Arial" w:cs="Arial"/>
          <w:sz w:val="20"/>
          <w:szCs w:val="20"/>
          <w:highlight w:val="yellow"/>
        </w:rPr>
      </w:pPr>
    </w:p>
    <w:sectPr w:rsidR="00A9670B" w:rsidSect="00EF0074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D119F" w14:textId="77777777" w:rsidR="00D97519" w:rsidRDefault="00D97519" w:rsidP="0043350F">
      <w:r>
        <w:separator/>
      </w:r>
    </w:p>
  </w:endnote>
  <w:endnote w:type="continuationSeparator" w:id="0">
    <w:p w14:paraId="7E59F876" w14:textId="77777777" w:rsidR="00D97519" w:rsidRDefault="00D97519" w:rsidP="0043350F">
      <w:r>
        <w:continuationSeparator/>
      </w:r>
    </w:p>
  </w:endnote>
  <w:endnote w:type="continuationNotice" w:id="1">
    <w:p w14:paraId="2D7D3D2F" w14:textId="77777777" w:rsidR="00D97519" w:rsidRDefault="00D975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39048" w14:textId="77777777" w:rsidR="00D97519" w:rsidRDefault="00D97519" w:rsidP="0043350F">
      <w:r>
        <w:separator/>
      </w:r>
    </w:p>
  </w:footnote>
  <w:footnote w:type="continuationSeparator" w:id="0">
    <w:p w14:paraId="696B08BA" w14:textId="77777777" w:rsidR="00D97519" w:rsidRDefault="00D97519" w:rsidP="0043350F">
      <w:r>
        <w:continuationSeparator/>
      </w:r>
    </w:p>
  </w:footnote>
  <w:footnote w:type="continuationNotice" w:id="1">
    <w:p w14:paraId="4A3D1D8D" w14:textId="77777777" w:rsidR="00D97519" w:rsidRDefault="00D97519"/>
  </w:footnote>
  <w:footnote w:id="2">
    <w:p w14:paraId="12D7329E" w14:textId="77777777" w:rsidR="000D30DC" w:rsidRPr="00BD091C" w:rsidRDefault="000D30DC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BD091C" w:rsidRDefault="000D30DC" w:rsidP="00EF0074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21085803" w14:textId="77777777" w:rsidR="00CC36F7" w:rsidRPr="00A33E05" w:rsidRDefault="00CC36F7" w:rsidP="00EF0074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EF0074">
      <w:pPr>
        <w:pStyle w:val="FootnoteText"/>
        <w:jc w:val="both"/>
        <w:rPr>
          <w:sz w:val="17"/>
          <w:szCs w:val="17"/>
        </w:rPr>
      </w:pPr>
      <w:r w:rsidRPr="00BD091C">
        <w:rPr>
          <w:rStyle w:val="FootnoteReference"/>
          <w:rFonts w:ascii="Arial" w:hAnsi="Arial" w:cs="Arial"/>
          <w:sz w:val="16"/>
          <w:szCs w:val="16"/>
        </w:rPr>
        <w:footnoteRef/>
      </w:r>
      <w:r w:rsidRPr="00BD091C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4E66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B3B"/>
    <w:rsid w:val="000D3FC3"/>
    <w:rsid w:val="000D4903"/>
    <w:rsid w:val="000E01F4"/>
    <w:rsid w:val="000E02E7"/>
    <w:rsid w:val="000E0F27"/>
    <w:rsid w:val="000E1FEF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5A5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2C65"/>
    <w:rsid w:val="00235697"/>
    <w:rsid w:val="00235AE9"/>
    <w:rsid w:val="00235FCC"/>
    <w:rsid w:val="002444C2"/>
    <w:rsid w:val="00244C94"/>
    <w:rsid w:val="00245C68"/>
    <w:rsid w:val="00247184"/>
    <w:rsid w:val="0025055D"/>
    <w:rsid w:val="002525CA"/>
    <w:rsid w:val="00252C3F"/>
    <w:rsid w:val="00262B42"/>
    <w:rsid w:val="00266D18"/>
    <w:rsid w:val="00267A98"/>
    <w:rsid w:val="00272751"/>
    <w:rsid w:val="00273600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1E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3FDC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001C"/>
    <w:rsid w:val="003A03CA"/>
    <w:rsid w:val="003A2A0E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4ED1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5917"/>
    <w:rsid w:val="00496E01"/>
    <w:rsid w:val="00497684"/>
    <w:rsid w:val="00497BE4"/>
    <w:rsid w:val="004A0898"/>
    <w:rsid w:val="004A155D"/>
    <w:rsid w:val="004A755D"/>
    <w:rsid w:val="004B0C88"/>
    <w:rsid w:val="004B0C9B"/>
    <w:rsid w:val="004B4EF9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2EC8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3A3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B62DB"/>
    <w:rsid w:val="005B797D"/>
    <w:rsid w:val="005C3F7F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973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242B"/>
    <w:rsid w:val="007626AE"/>
    <w:rsid w:val="0077336F"/>
    <w:rsid w:val="007744F5"/>
    <w:rsid w:val="00777076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3616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15EBC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41E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29D0"/>
    <w:rsid w:val="008960A4"/>
    <w:rsid w:val="00896557"/>
    <w:rsid w:val="00897548"/>
    <w:rsid w:val="008979A6"/>
    <w:rsid w:val="008A25EC"/>
    <w:rsid w:val="008A53FB"/>
    <w:rsid w:val="008B5380"/>
    <w:rsid w:val="008B55F5"/>
    <w:rsid w:val="008D50DB"/>
    <w:rsid w:val="008D6F65"/>
    <w:rsid w:val="008D7467"/>
    <w:rsid w:val="008E0FAB"/>
    <w:rsid w:val="008E1BA2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336B"/>
    <w:rsid w:val="0091488D"/>
    <w:rsid w:val="00916560"/>
    <w:rsid w:val="009168EF"/>
    <w:rsid w:val="00916BA8"/>
    <w:rsid w:val="009202C3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B0"/>
    <w:rsid w:val="00A41AED"/>
    <w:rsid w:val="00A43C7A"/>
    <w:rsid w:val="00A4426B"/>
    <w:rsid w:val="00A442BD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091C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1BD"/>
    <w:rsid w:val="00C00D8C"/>
    <w:rsid w:val="00C00E42"/>
    <w:rsid w:val="00C018AA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36F7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CF7F79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50BD"/>
    <w:rsid w:val="00D95E6B"/>
    <w:rsid w:val="00D97519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25C19"/>
    <w:rsid w:val="00E26C0A"/>
    <w:rsid w:val="00E31E21"/>
    <w:rsid w:val="00E32185"/>
    <w:rsid w:val="00E3735F"/>
    <w:rsid w:val="00E42283"/>
    <w:rsid w:val="00E42562"/>
    <w:rsid w:val="00E4600B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0074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40BF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33ED"/>
    <w:rsid w:val="00FB52AC"/>
    <w:rsid w:val="00FB5A7D"/>
    <w:rsid w:val="00FC3FA0"/>
    <w:rsid w:val="00FC4ACE"/>
    <w:rsid w:val="00FC4E4C"/>
    <w:rsid w:val="00FD10BB"/>
    <w:rsid w:val="00FD283C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  <w:rsid w:val="00F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16CACE7ECA0445931A46E4856F3E2D" ma:contentTypeVersion="7" ma:contentTypeDescription="Kurkite naują dokumentą." ma:contentTypeScope="" ma:versionID="ea4423d509e4667a2eec5d6cf8732cd5">
  <xsd:schema xmlns:xsd="http://www.w3.org/2001/XMLSchema" xmlns:xs="http://www.w3.org/2001/XMLSchema" xmlns:p="http://schemas.microsoft.com/office/2006/metadata/properties" xmlns:ns1="http://schemas.microsoft.com/sharepoint/v3" xmlns:ns2="f9f4913f-3272-4a22-9ace-61684833bf0b" xmlns:ns3="http://schemas.microsoft.com/sharepoint/v4" targetNamespace="http://schemas.microsoft.com/office/2006/metadata/properties" ma:root="true" ma:fieldsID="87621be8f0578f6d78467425337173fc" ns1:_="" ns2:_="" ns3:_="">
    <xsd:import namespace="http://schemas.microsoft.com/sharepoint/v3"/>
    <xsd:import namespace="f9f4913f-3272-4a22-9ace-61684833bf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3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9" nillable="true" ma:displayName="El. laiško siuntėjas" ma:description="" ma:hidden="true" ma:internalName="EmailSender">
      <xsd:simpleType>
        <xsd:restriction base="dms:Note">
          <xsd:maxLength value="255"/>
        </xsd:restriction>
      </xsd:simpleType>
    </xsd:element>
    <xsd:element name="EmailTo" ma:index="10" nillable="true" ma:displayName="El. laiško adresatas" ma:description="" ma:hidden="true" ma:internalName="EmailTo">
      <xsd:simpleType>
        <xsd:restriction base="dms:Note">
          <xsd:maxLength value="255"/>
        </xsd:restriction>
      </xsd:simpleType>
    </xsd:element>
    <xsd:element name="EmailCc" ma:index="11" nillable="true" ma:displayName="El. laiško kopija" ma:description="" ma:hidden="true" ma:internalName="EmailCc">
      <xsd:simpleType>
        <xsd:restriction base="dms:Note">
          <xsd:maxLength value="255"/>
        </xsd:restriction>
      </xsd:simpleType>
    </xsd:element>
    <xsd:element name="EmailFrom" ma:index="12" nillable="true" ma:displayName="El. laiškas nuo" ma:description="" ma:hidden="true" ma:internalName="EmailFrom">
      <xsd:simpleType>
        <xsd:restriction base="dms:Text"/>
      </xsd:simpleType>
    </xsd:element>
    <xsd:element name="EmailSubject" ma:index="13" nillable="true" ma:displayName="El. laiško tema" ma:description="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913f-3272-4a22-9ace-61684833bf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4" nillable="true" ma:displayName="El. laiško antraštės" ma:description="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b49ca3ab-cfe0-4ee9-b1fd-55d8263ca2a2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f3215f81-b45d-43a1-8a1c-0e9d7f3e42f6"/>
    <ds:schemaRef ds:uri="http://purl.org/dc/terms/"/>
    <ds:schemaRef ds:uri="http://schemas.microsoft.com/sharepoint/v3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0F5F83C5-DB6A-497A-853C-696795544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9f4913f-3272-4a22-9ace-61684833bf0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6EA62C-E6E2-4C9B-8DF5-36E980CBA1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1449D5-7555-4762-BD7A-DE8F610EA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1391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Gintarė Guobytė</cp:lastModifiedBy>
  <cp:revision>8</cp:revision>
  <cp:lastPrinted>2014-04-16T13:05:00Z</cp:lastPrinted>
  <dcterms:created xsi:type="dcterms:W3CDTF">2020-12-17T16:53:00Z</dcterms:created>
  <dcterms:modified xsi:type="dcterms:W3CDTF">2021-01-14T13:46:00Z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0x0101001716CACE7ECA0445931A46E4856F3E2D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