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316E" w14:textId="68B76678" w:rsidR="005D589C" w:rsidRPr="002B348C" w:rsidRDefault="00247DB6" w:rsidP="005D589C">
      <w:pPr>
        <w:pStyle w:val="Stilius3"/>
        <w:spacing w:before="0"/>
        <w:jc w:val="center"/>
        <w:rPr>
          <w:rFonts w:ascii="Arial" w:hAnsi="Arial" w:cs="Arial"/>
          <w:b/>
        </w:rPr>
      </w:pPr>
      <w:r w:rsidRPr="002B348C">
        <w:rPr>
          <w:rFonts w:ascii="Arial" w:hAnsi="Arial" w:cs="Arial"/>
          <w:b/>
        </w:rPr>
        <w:t>S</w:t>
      </w:r>
      <w:r w:rsidR="005D589C" w:rsidRPr="002B348C">
        <w:rPr>
          <w:rFonts w:ascii="Arial" w:hAnsi="Arial" w:cs="Arial"/>
          <w:b/>
        </w:rPr>
        <w:t xml:space="preserve">USITARIMAS DĖL SUTARTIES NR. S-493 PAPILDOMŲ IR (AR) </w:t>
      </w:r>
    </w:p>
    <w:p w14:paraId="382D1B22" w14:textId="7B0F3F66" w:rsidR="005D589C" w:rsidRPr="002B348C" w:rsidRDefault="005D589C" w:rsidP="005D589C">
      <w:pPr>
        <w:pStyle w:val="Stilius3"/>
        <w:spacing w:before="0"/>
        <w:jc w:val="center"/>
        <w:rPr>
          <w:rFonts w:ascii="Arial" w:hAnsi="Arial" w:cs="Arial"/>
          <w:b/>
        </w:rPr>
      </w:pPr>
      <w:r w:rsidRPr="002B348C">
        <w:rPr>
          <w:rFonts w:ascii="Arial" w:hAnsi="Arial" w:cs="Arial"/>
          <w:b/>
        </w:rPr>
        <w:t>NEATLIEKAMŲ DARBŲ Nr. 15</w:t>
      </w:r>
    </w:p>
    <w:p w14:paraId="3576B2CE" w14:textId="77777777" w:rsidR="005D589C" w:rsidRPr="002B348C" w:rsidRDefault="005D589C" w:rsidP="005D589C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2024-07-07</w:t>
      </w:r>
    </w:p>
    <w:p w14:paraId="6BB07CA9" w14:textId="77777777" w:rsidR="005D589C" w:rsidRPr="002B348C" w:rsidRDefault="005D589C" w:rsidP="00824873">
      <w:pPr>
        <w:suppressAutoHyphens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23956A" w14:textId="31462970" w:rsidR="00824873" w:rsidRPr="002B348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2B348C">
        <w:rPr>
          <w:rFonts w:ascii="Arial" w:hAnsi="Arial" w:cs="Arial"/>
          <w:b/>
          <w:bCs/>
          <w:sz w:val="22"/>
          <w:szCs w:val="22"/>
        </w:rPr>
        <w:t>AB „Via Lietuva“</w:t>
      </w:r>
      <w:r w:rsidRPr="002B348C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2B348C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2B348C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2B348C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2B348C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2B348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2B348C">
        <w:rPr>
          <w:rFonts w:ascii="Arial" w:hAnsi="Arial" w:cs="Arial"/>
          <w:kern w:val="28"/>
          <w:sz w:val="22"/>
          <w:szCs w:val="22"/>
        </w:rPr>
        <w:t>ir</w:t>
      </w:r>
    </w:p>
    <w:p w14:paraId="57E10B0A" w14:textId="2E7E327A" w:rsidR="005D589C" w:rsidRPr="002B348C" w:rsidRDefault="005D589C" w:rsidP="005D589C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r w:rsidRPr="002B348C">
        <w:rPr>
          <w:rFonts w:ascii="Arial" w:hAnsi="Arial" w:cs="Arial"/>
          <w:b/>
          <w:bCs/>
          <w:kern w:val="28"/>
          <w:sz w:val="22"/>
          <w:szCs w:val="22"/>
        </w:rPr>
        <w:t>Jungtinės veiklos ūkio subjektų grupė, kurią sudaro UAB „Fegda“ ir UAB „Tilsta“</w:t>
      </w:r>
      <w:r w:rsidRPr="002B348C">
        <w:rPr>
          <w:rFonts w:ascii="Arial" w:hAnsi="Arial" w:cs="Arial"/>
          <w:kern w:val="28"/>
          <w:sz w:val="22"/>
          <w:szCs w:val="22"/>
        </w:rPr>
        <w:t xml:space="preserve"> (atsakingas partneris – UAB „Fegda“) atstovaujama</w:t>
      </w:r>
      <w:r w:rsidRPr="002B348C">
        <w:rPr>
          <w:rStyle w:val="CommentReference"/>
          <w:rFonts w:ascii="Arial" w:hAnsi="Arial" w:cs="Arial"/>
          <w:sz w:val="22"/>
          <w:szCs w:val="22"/>
        </w:rPr>
        <w:t xml:space="preserve"> </w:t>
      </w:r>
      <w:r w:rsidRPr="002B348C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247DB6" w:rsidRPr="002B348C">
        <w:rPr>
          <w:rFonts w:ascii="Arial" w:hAnsi="Arial" w:cs="Arial"/>
          <w:kern w:val="28"/>
          <w:sz w:val="22"/>
          <w:szCs w:val="22"/>
        </w:rPr>
        <w:t xml:space="preserve"> -</w:t>
      </w:r>
      <w:r w:rsidRPr="002B348C">
        <w:rPr>
          <w:rFonts w:ascii="Arial" w:hAnsi="Arial" w:cs="Arial"/>
          <w:kern w:val="28"/>
          <w:sz w:val="22"/>
          <w:szCs w:val="22"/>
        </w:rPr>
        <w:t xml:space="preserve"> Rangovas)</w:t>
      </w:r>
      <w:r w:rsidR="00247DB6" w:rsidRPr="002B348C">
        <w:rPr>
          <w:rFonts w:ascii="Arial" w:hAnsi="Arial" w:cs="Arial"/>
          <w:kern w:val="28"/>
          <w:sz w:val="22"/>
          <w:szCs w:val="22"/>
        </w:rPr>
        <w:t>,</w:t>
      </w:r>
    </w:p>
    <w:p w14:paraId="02F8824D" w14:textId="29F93CB3" w:rsidR="00824873" w:rsidRPr="002B348C" w:rsidRDefault="005D589C" w:rsidP="005D589C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2B348C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Pr="002B348C">
        <w:rPr>
          <w:rFonts w:ascii="Arial" w:hAnsi="Arial" w:cs="Arial"/>
          <w:kern w:val="28"/>
          <w:sz w:val="22"/>
          <w:szCs w:val="22"/>
        </w:rPr>
        <w:t>Užsakovas</w:t>
      </w:r>
      <w:r w:rsidRPr="002B348C">
        <w:rPr>
          <w:rFonts w:ascii="Arial" w:hAnsi="Arial" w:cs="Arial"/>
          <w:sz w:val="22"/>
          <w:szCs w:val="22"/>
          <w:lang w:eastAsia="lt-LT"/>
        </w:rPr>
        <w:t xml:space="preserve"> ir </w:t>
      </w:r>
      <w:r w:rsidRPr="002B348C">
        <w:rPr>
          <w:rFonts w:ascii="Arial" w:hAnsi="Arial" w:cs="Arial"/>
          <w:kern w:val="28"/>
          <w:sz w:val="22"/>
          <w:szCs w:val="22"/>
        </w:rPr>
        <w:t>Rangovas</w:t>
      </w:r>
      <w:r w:rsidRPr="002B348C">
        <w:rPr>
          <w:rFonts w:ascii="Arial" w:hAnsi="Arial" w:cs="Arial"/>
          <w:sz w:val="22"/>
          <w:szCs w:val="22"/>
          <w:lang w:eastAsia="lt-LT"/>
        </w:rPr>
        <w:t xml:space="preserve"> atskirai vadinami </w:t>
      </w:r>
      <w:r w:rsidR="00824873" w:rsidRPr="002B348C">
        <w:rPr>
          <w:rFonts w:ascii="Arial" w:hAnsi="Arial" w:cs="Arial"/>
          <w:sz w:val="22"/>
          <w:szCs w:val="22"/>
          <w:lang w:eastAsia="lt-LT"/>
        </w:rPr>
        <w:t>„</w:t>
      </w:r>
      <w:r w:rsidR="00824873" w:rsidRPr="002B348C">
        <w:rPr>
          <w:rFonts w:ascii="Arial" w:hAnsi="Arial" w:cs="Arial"/>
          <w:b/>
          <w:sz w:val="22"/>
          <w:szCs w:val="22"/>
          <w:lang w:eastAsia="lt-LT"/>
        </w:rPr>
        <w:t>Šalimi</w:t>
      </w:r>
      <w:r w:rsidR="00824873" w:rsidRPr="002B348C">
        <w:rPr>
          <w:rFonts w:ascii="Arial" w:hAnsi="Arial" w:cs="Arial"/>
          <w:sz w:val="22"/>
          <w:szCs w:val="22"/>
          <w:lang w:eastAsia="lt-LT"/>
        </w:rPr>
        <w:t>“, o kartu vadinami „</w:t>
      </w:r>
      <w:r w:rsidR="00824873" w:rsidRPr="002B348C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824873" w:rsidRPr="002B348C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2B348C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2B348C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2B348C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0D04393A" w:rsidR="00BD7C31" w:rsidRPr="002B348C" w:rsidRDefault="003C3A0D" w:rsidP="00BD7C31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3-05-18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5D589C" w:rsidRPr="002B348C">
            <w:rPr>
              <w:rFonts w:ascii="Arial" w:hAnsi="Arial" w:cs="Arial"/>
              <w:sz w:val="22"/>
              <w:szCs w:val="22"/>
            </w:rPr>
            <w:t>2023-05-18</w:t>
          </w:r>
        </w:sdtContent>
      </w:sdt>
      <w:r w:rsidR="005D589C" w:rsidRPr="002B348C">
        <w:rPr>
          <w:rFonts w:ascii="Arial" w:hAnsi="Arial" w:cs="Arial"/>
          <w:sz w:val="22"/>
          <w:szCs w:val="22"/>
        </w:rPr>
        <w:t xml:space="preserve"> </w:t>
      </w:r>
      <w:r w:rsidR="008A5E15" w:rsidRPr="002B348C">
        <w:rPr>
          <w:rFonts w:ascii="Arial" w:hAnsi="Arial" w:cs="Arial"/>
          <w:sz w:val="22"/>
          <w:szCs w:val="22"/>
        </w:rPr>
        <w:t>Šalys</w:t>
      </w:r>
      <w:r w:rsidR="00BD7C31" w:rsidRPr="002B348C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2B348C">
            <w:rPr>
              <w:rFonts w:ascii="Arial" w:hAnsi="Arial" w:cs="Arial"/>
              <w:sz w:val="22"/>
              <w:szCs w:val="22"/>
            </w:rPr>
            <w:t>pirkimo sutartį Nr. S-</w:t>
          </w:r>
          <w:r w:rsidR="005D589C" w:rsidRPr="002B348C">
            <w:rPr>
              <w:rFonts w:ascii="Arial" w:hAnsi="Arial" w:cs="Arial"/>
              <w:sz w:val="22"/>
              <w:szCs w:val="22"/>
              <w:lang w:val="en-US"/>
            </w:rPr>
            <w:t>493</w:t>
          </w:r>
        </w:sdtContent>
      </w:sdt>
      <w:r w:rsidR="00BD7C31" w:rsidRPr="002B348C">
        <w:rPr>
          <w:rFonts w:ascii="Arial" w:hAnsi="Arial" w:cs="Arial"/>
          <w:sz w:val="22"/>
          <w:szCs w:val="22"/>
        </w:rPr>
        <w:t xml:space="preserve"> </w:t>
      </w:r>
      <w:r w:rsidR="005D589C" w:rsidRPr="002B348C">
        <w:rPr>
          <w:rFonts w:ascii="Arial" w:hAnsi="Arial" w:cs="Arial"/>
          <w:sz w:val="22"/>
          <w:szCs w:val="22"/>
        </w:rPr>
        <w:t>„</w:t>
      </w:r>
      <w:r w:rsidR="00782B72" w:rsidRPr="002B348C">
        <w:rPr>
          <w:rFonts w:ascii="Arial" w:hAnsi="Arial" w:cs="Arial"/>
          <w:sz w:val="22"/>
          <w:szCs w:val="22"/>
        </w:rPr>
        <w:t xml:space="preserve">Magistralinio kelio A5 Kaunas–Marijampolė–Suvalkai ruožo nuo 56,83 iki 72,50 km rekonstravimas“ </w:t>
      </w:r>
      <w:r w:rsidR="00BD7C31" w:rsidRPr="002B348C">
        <w:rPr>
          <w:rFonts w:ascii="Arial" w:hAnsi="Arial" w:cs="Arial"/>
          <w:sz w:val="22"/>
          <w:szCs w:val="22"/>
        </w:rPr>
        <w:t xml:space="preserve">(toliau – </w:t>
      </w:r>
      <w:r w:rsidR="00BD7C31" w:rsidRPr="002B348C">
        <w:rPr>
          <w:rFonts w:ascii="Arial" w:hAnsi="Arial" w:cs="Arial"/>
          <w:b/>
          <w:sz w:val="22"/>
          <w:szCs w:val="22"/>
        </w:rPr>
        <w:t>Sutartis</w:t>
      </w:r>
      <w:r w:rsidR="00BD7C31" w:rsidRPr="002B348C">
        <w:rPr>
          <w:rFonts w:ascii="Arial" w:hAnsi="Arial" w:cs="Arial"/>
          <w:sz w:val="22"/>
          <w:szCs w:val="22"/>
        </w:rPr>
        <w:t>)</w:t>
      </w:r>
      <w:r w:rsidR="005D589C" w:rsidRPr="002B348C">
        <w:rPr>
          <w:rFonts w:ascii="Arial" w:hAnsi="Arial" w:cs="Arial"/>
          <w:sz w:val="22"/>
          <w:szCs w:val="22"/>
        </w:rPr>
        <w:t>;</w:t>
      </w:r>
    </w:p>
    <w:p w14:paraId="5C595221" w14:textId="758532AB" w:rsidR="008D6960" w:rsidRPr="002B348C" w:rsidRDefault="00BD7C31" w:rsidP="00032093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Sutarties pagrindu</w:t>
      </w:r>
      <w:r w:rsidR="0065284C" w:rsidRPr="002B348C">
        <w:rPr>
          <w:rFonts w:ascii="Arial" w:hAnsi="Arial" w:cs="Arial"/>
          <w:sz w:val="22"/>
          <w:szCs w:val="22"/>
        </w:rPr>
        <w:t xml:space="preserve"> Rangovas</w:t>
      </w:r>
      <w:r w:rsidRPr="002B348C">
        <w:rPr>
          <w:rFonts w:ascii="Arial" w:hAnsi="Arial" w:cs="Arial"/>
          <w:sz w:val="22"/>
          <w:szCs w:val="22"/>
        </w:rPr>
        <w:t xml:space="preserve"> </w:t>
      </w:r>
      <w:r w:rsidR="00CD6017" w:rsidRPr="002B348C">
        <w:rPr>
          <w:rFonts w:ascii="Arial" w:hAnsi="Arial" w:cs="Arial"/>
          <w:sz w:val="22"/>
          <w:szCs w:val="22"/>
        </w:rPr>
        <w:t>įsipareigojo</w:t>
      </w:r>
      <w:r w:rsidR="00A411EE" w:rsidRPr="002B348C">
        <w:rPr>
          <w:rFonts w:ascii="Arial" w:hAnsi="Arial" w:cs="Arial"/>
          <w:sz w:val="22"/>
          <w:szCs w:val="22"/>
        </w:rPr>
        <w:t xml:space="preserve"> atlikti darbus</w:t>
      </w:r>
      <w:r w:rsidR="008C4756" w:rsidRPr="002B348C">
        <w:rPr>
          <w:rFonts w:ascii="Arial" w:hAnsi="Arial" w:cs="Arial"/>
          <w:sz w:val="22"/>
          <w:szCs w:val="22"/>
        </w:rPr>
        <w:t xml:space="preserve"> </w:t>
      </w:r>
      <w:r w:rsidR="002255F6" w:rsidRPr="002B348C">
        <w:rPr>
          <w:rFonts w:ascii="Arial" w:hAnsi="Arial" w:cs="Arial"/>
          <w:sz w:val="22"/>
          <w:szCs w:val="22"/>
        </w:rPr>
        <w:t>(toliau –</w:t>
      </w:r>
      <w:r w:rsidR="008C4756" w:rsidRPr="002B348C">
        <w:rPr>
          <w:rFonts w:ascii="Arial" w:hAnsi="Arial" w:cs="Arial"/>
          <w:sz w:val="22"/>
          <w:szCs w:val="22"/>
        </w:rPr>
        <w:t xml:space="preserve"> </w:t>
      </w:r>
      <w:r w:rsidR="008C4756" w:rsidRPr="002B348C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2B348C">
        <w:rPr>
          <w:rFonts w:ascii="Arial" w:hAnsi="Arial" w:cs="Arial"/>
          <w:sz w:val="22"/>
          <w:szCs w:val="22"/>
        </w:rPr>
        <w:t>), o</w:t>
      </w:r>
      <w:r w:rsidR="00CD6017" w:rsidRPr="002B348C">
        <w:rPr>
          <w:rFonts w:ascii="Arial" w:hAnsi="Arial" w:cs="Arial"/>
          <w:sz w:val="22"/>
          <w:szCs w:val="22"/>
        </w:rPr>
        <w:t xml:space="preserve"> Užsakovas </w:t>
      </w:r>
      <w:r w:rsidR="002255F6" w:rsidRPr="002B348C">
        <w:rPr>
          <w:rFonts w:ascii="Arial" w:hAnsi="Arial" w:cs="Arial"/>
          <w:sz w:val="22"/>
          <w:szCs w:val="22"/>
        </w:rPr>
        <w:t>– tinkamai ir laiku atsiskaityti</w:t>
      </w:r>
      <w:r w:rsidR="003855B8" w:rsidRPr="002B348C">
        <w:rPr>
          <w:rFonts w:ascii="Arial" w:hAnsi="Arial" w:cs="Arial"/>
          <w:sz w:val="22"/>
          <w:szCs w:val="22"/>
        </w:rPr>
        <w:t>;</w:t>
      </w:r>
    </w:p>
    <w:p w14:paraId="41E7CAA3" w14:textId="6ECE9DCE" w:rsidR="00CC7BFB" w:rsidRPr="002B348C" w:rsidRDefault="00CC7BFB" w:rsidP="00CC7BFB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Sutarties vykdymo metu </w:t>
      </w:r>
      <w:r w:rsidR="00E01CC6" w:rsidRPr="002B348C">
        <w:rPr>
          <w:rFonts w:ascii="Arial" w:hAnsi="Arial" w:cs="Arial"/>
          <w:sz w:val="22"/>
          <w:szCs w:val="22"/>
        </w:rPr>
        <w:t>atsirado</w:t>
      </w:r>
      <w:r w:rsidRPr="002B348C">
        <w:rPr>
          <w:rFonts w:ascii="Arial" w:hAnsi="Arial" w:cs="Arial"/>
          <w:sz w:val="22"/>
          <w:szCs w:val="22"/>
        </w:rPr>
        <w:t xml:space="preserve"> </w:t>
      </w:r>
      <w:r w:rsidR="00782B72" w:rsidRPr="002B348C">
        <w:rPr>
          <w:rFonts w:ascii="Arial" w:hAnsi="Arial" w:cs="Arial"/>
          <w:sz w:val="22"/>
          <w:szCs w:val="22"/>
        </w:rPr>
        <w:t>poreikis</w:t>
      </w:r>
      <w:r w:rsidR="00CB2B92" w:rsidRPr="002B348C">
        <w:rPr>
          <w:rFonts w:ascii="Arial" w:hAnsi="Arial" w:cs="Arial"/>
          <w:sz w:val="22"/>
          <w:szCs w:val="22"/>
        </w:rPr>
        <w:t xml:space="preserve"> </w:t>
      </w:r>
      <w:hyperlink r:id="rId9" w:tgtFrame="_blank" w:history="1">
        <w:r w:rsidR="00CB2B92" w:rsidRPr="002B348C">
          <w:rPr>
            <w:rFonts w:ascii="Arial" w:hAnsi="Arial" w:cs="Arial"/>
            <w:sz w:val="22"/>
            <w:szCs w:val="22"/>
          </w:rPr>
          <w:t>buitinių nuotekų šulinio ŠF1-2 ties tuneliu magistralinio kelio 59,18 km</w:t>
        </w:r>
      </w:hyperlink>
      <w:r w:rsidR="00CB2B92" w:rsidRPr="002B348C">
        <w:rPr>
          <w:rFonts w:ascii="Arial" w:hAnsi="Arial" w:cs="Arial"/>
          <w:sz w:val="22"/>
          <w:szCs w:val="22"/>
        </w:rPr>
        <w:t xml:space="preserve"> </w:t>
      </w:r>
      <w:r w:rsidR="00782B72" w:rsidRPr="002B348C">
        <w:rPr>
          <w:rFonts w:ascii="Arial" w:hAnsi="Arial" w:cs="Arial"/>
          <w:sz w:val="22"/>
          <w:szCs w:val="22"/>
        </w:rPr>
        <w:t>paaukštin</w:t>
      </w:r>
      <w:r w:rsidR="00CB2B92" w:rsidRPr="002B348C">
        <w:rPr>
          <w:rFonts w:ascii="Arial" w:hAnsi="Arial" w:cs="Arial"/>
          <w:sz w:val="22"/>
          <w:szCs w:val="22"/>
        </w:rPr>
        <w:t>imui</w:t>
      </w:r>
      <w:r w:rsidRPr="002B348C">
        <w:rPr>
          <w:rFonts w:ascii="Arial" w:hAnsi="Arial" w:cs="Arial"/>
          <w:sz w:val="22"/>
          <w:szCs w:val="22"/>
        </w:rPr>
        <w:t>, dėl k</w:t>
      </w:r>
      <w:r w:rsidR="00CB2B92" w:rsidRPr="002B348C">
        <w:rPr>
          <w:rFonts w:ascii="Arial" w:hAnsi="Arial" w:cs="Arial"/>
          <w:sz w:val="22"/>
          <w:szCs w:val="22"/>
        </w:rPr>
        <w:t>o</w:t>
      </w:r>
      <w:r w:rsidRPr="002B348C">
        <w:rPr>
          <w:rFonts w:ascii="Arial" w:hAnsi="Arial" w:cs="Arial"/>
          <w:sz w:val="22"/>
          <w:szCs w:val="22"/>
        </w:rPr>
        <w:t xml:space="preserve"> atsirado poreikis atlikti papildomus darbus</w:t>
      </w:r>
      <w:r w:rsidR="00A14934" w:rsidRPr="002B348C">
        <w:rPr>
          <w:rFonts w:ascii="Arial" w:hAnsi="Arial" w:cs="Arial"/>
          <w:sz w:val="22"/>
          <w:szCs w:val="22"/>
        </w:rPr>
        <w:t xml:space="preserve"> </w:t>
      </w:r>
      <w:r w:rsidR="00774883" w:rsidRPr="002B348C">
        <w:rPr>
          <w:rFonts w:ascii="Arial" w:hAnsi="Arial" w:cs="Arial"/>
          <w:sz w:val="22"/>
          <w:szCs w:val="22"/>
        </w:rPr>
        <w:t xml:space="preserve">(detalizuoti </w:t>
      </w:r>
      <w:r w:rsidR="00774883" w:rsidRPr="002B348C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774883" w:rsidRPr="002B348C">
        <w:rPr>
          <w:rFonts w:ascii="Arial" w:hAnsi="Arial" w:cs="Arial"/>
          <w:sz w:val="22"/>
          <w:szCs w:val="22"/>
        </w:rPr>
        <w:t>)</w:t>
      </w:r>
      <w:r w:rsidRPr="002B348C">
        <w:rPr>
          <w:rFonts w:ascii="Arial" w:hAnsi="Arial" w:cs="Arial"/>
          <w:sz w:val="22"/>
          <w:szCs w:val="22"/>
        </w:rPr>
        <w:t xml:space="preserve">, kurių </w:t>
      </w:r>
      <w:r w:rsidR="00C008DA" w:rsidRPr="002B348C">
        <w:rPr>
          <w:rFonts w:ascii="Arial" w:hAnsi="Arial" w:cs="Arial"/>
          <w:sz w:val="22"/>
          <w:szCs w:val="22"/>
        </w:rPr>
        <w:t>kaina</w:t>
      </w:r>
      <w:r w:rsidRPr="002B348C">
        <w:rPr>
          <w:rFonts w:ascii="Arial" w:hAnsi="Arial" w:cs="Arial"/>
          <w:sz w:val="22"/>
          <w:szCs w:val="22"/>
        </w:rPr>
        <w:t xml:space="preserve"> sudaro </w:t>
      </w:r>
      <w:r w:rsidR="00CB2B92" w:rsidRPr="002B348C">
        <w:rPr>
          <w:rFonts w:ascii="Arial" w:hAnsi="Arial" w:cs="Arial"/>
          <w:sz w:val="22"/>
          <w:szCs w:val="22"/>
        </w:rPr>
        <w:t xml:space="preserve">957,65 </w:t>
      </w:r>
      <w:r w:rsidRPr="002B348C">
        <w:rPr>
          <w:rFonts w:ascii="Arial" w:hAnsi="Arial" w:cs="Arial"/>
          <w:sz w:val="22"/>
          <w:szCs w:val="22"/>
        </w:rPr>
        <w:t>Eur</w:t>
      </w:r>
      <w:r w:rsidR="00CB2B92" w:rsidRPr="002B348C">
        <w:rPr>
          <w:rFonts w:ascii="Arial" w:hAnsi="Arial" w:cs="Arial"/>
          <w:sz w:val="22"/>
          <w:szCs w:val="22"/>
        </w:rPr>
        <w:t xml:space="preserve"> be PVM</w:t>
      </w:r>
      <w:r w:rsidRPr="002B348C">
        <w:rPr>
          <w:rFonts w:ascii="Arial" w:hAnsi="Arial" w:cs="Arial"/>
          <w:sz w:val="22"/>
          <w:szCs w:val="22"/>
        </w:rPr>
        <w:t xml:space="preserve">; </w:t>
      </w:r>
    </w:p>
    <w:p w14:paraId="15CD7046" w14:textId="60315826" w:rsidR="00CB2B92" w:rsidRPr="002B348C" w:rsidRDefault="00CB2B92" w:rsidP="00CB2B92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Sutarties vykdymo metu atsirado </w:t>
      </w:r>
      <w:r w:rsidR="00FC2982" w:rsidRPr="002B348C">
        <w:rPr>
          <w:rFonts w:ascii="Arial" w:hAnsi="Arial" w:cs="Arial"/>
          <w:sz w:val="22"/>
          <w:szCs w:val="22"/>
        </w:rPr>
        <w:t>poreikis paaukštinti lietaus</w:t>
      </w:r>
      <w:r w:rsidRPr="002B348C">
        <w:rPr>
          <w:rFonts w:ascii="Arial" w:hAnsi="Arial" w:cs="Arial"/>
          <w:sz w:val="22"/>
          <w:szCs w:val="22"/>
        </w:rPr>
        <w:t xml:space="preserve"> mėginių paėmimo šulinių Nr. MG-1, Nr. MG-2, Nr. MG-3A, Nr. MG-3B, Nr. MG-4A, Nr. MG-4B, Nr. MG-6A ir Nr. MG-6B darbini</w:t>
      </w:r>
      <w:r w:rsidR="00396CC0" w:rsidRPr="002B348C">
        <w:rPr>
          <w:rFonts w:ascii="Arial" w:hAnsi="Arial" w:cs="Arial"/>
          <w:sz w:val="22"/>
          <w:szCs w:val="22"/>
        </w:rPr>
        <w:t>us</w:t>
      </w:r>
      <w:r w:rsidRPr="002B348C">
        <w:rPr>
          <w:rFonts w:ascii="Arial" w:hAnsi="Arial" w:cs="Arial"/>
          <w:sz w:val="22"/>
          <w:szCs w:val="22"/>
        </w:rPr>
        <w:t xml:space="preserve"> aukšči</w:t>
      </w:r>
      <w:r w:rsidR="00FC2982" w:rsidRPr="002B348C">
        <w:rPr>
          <w:rFonts w:ascii="Arial" w:hAnsi="Arial" w:cs="Arial"/>
          <w:sz w:val="22"/>
          <w:szCs w:val="22"/>
        </w:rPr>
        <w:t>us</w:t>
      </w:r>
      <w:r w:rsidRPr="002B348C">
        <w:rPr>
          <w:rFonts w:ascii="Arial" w:hAnsi="Arial" w:cs="Arial"/>
          <w:sz w:val="22"/>
          <w:szCs w:val="22"/>
        </w:rPr>
        <w:t xml:space="preserve">, dėl ko atsirado poreikis atlikti papildomus darbus (detalizuoti </w:t>
      </w:r>
      <w:r w:rsidRPr="002B348C">
        <w:rPr>
          <w:rFonts w:ascii="Arial" w:hAnsi="Arial" w:cs="Arial"/>
          <w:b/>
          <w:bCs/>
          <w:sz w:val="22"/>
          <w:szCs w:val="22"/>
          <w:u w:val="single"/>
        </w:rPr>
        <w:t xml:space="preserve">Priede Nr. </w:t>
      </w:r>
      <w:r w:rsidR="00FC2982" w:rsidRPr="002B348C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2B348C">
        <w:rPr>
          <w:rFonts w:ascii="Arial" w:hAnsi="Arial" w:cs="Arial"/>
          <w:sz w:val="22"/>
          <w:szCs w:val="22"/>
        </w:rPr>
        <w:t xml:space="preserve">), kurių kaina sudaro </w:t>
      </w:r>
      <w:r w:rsidR="00FC2982" w:rsidRPr="002B348C">
        <w:rPr>
          <w:rFonts w:ascii="Arial" w:hAnsi="Arial" w:cs="Arial"/>
          <w:sz w:val="22"/>
          <w:szCs w:val="22"/>
        </w:rPr>
        <w:t>4 553,67</w:t>
      </w:r>
      <w:r w:rsidRPr="002B348C">
        <w:rPr>
          <w:rFonts w:ascii="Arial" w:hAnsi="Arial" w:cs="Arial"/>
          <w:sz w:val="22"/>
          <w:szCs w:val="22"/>
        </w:rPr>
        <w:t xml:space="preserve"> Eur be PVM; </w:t>
      </w:r>
    </w:p>
    <w:p w14:paraId="21612E97" w14:textId="070FE812" w:rsidR="00574A69" w:rsidRPr="002B348C" w:rsidRDefault="00FC2982" w:rsidP="00037720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Sutarties vykdymo metu atsirado</w:t>
      </w:r>
      <w:r w:rsidR="00037720" w:rsidRPr="002B348C">
        <w:rPr>
          <w:rFonts w:ascii="Arial" w:hAnsi="Arial" w:cs="Arial"/>
          <w:sz w:val="22"/>
          <w:szCs w:val="22"/>
        </w:rPr>
        <w:t xml:space="preserve"> poreikis es</w:t>
      </w:r>
      <w:r w:rsidR="00037720" w:rsidRPr="002B348C">
        <w:rPr>
          <w:rFonts w:ascii="Arial" w:eastAsia="Arial Unicode MS" w:hAnsi="Arial" w:cs="Arial"/>
          <w:sz w:val="22"/>
          <w:szCs w:val="22"/>
          <w:bdr w:val="nil"/>
        </w:rPr>
        <w:t xml:space="preserve">amo šulinio EŠ12 jungiamajame kelyje JK2 perstatymui, </w:t>
      </w:r>
      <w:r w:rsidR="00037720" w:rsidRPr="002B348C">
        <w:rPr>
          <w:rFonts w:ascii="Arial" w:hAnsi="Arial" w:cs="Arial"/>
          <w:sz w:val="22"/>
          <w:szCs w:val="22"/>
        </w:rPr>
        <w:t>paviršinių nuotekų trasos bei ir jungiamojo JK2 kelio konstrukcijos drenažų</w:t>
      </w:r>
      <w:r w:rsidR="00037720" w:rsidRPr="002B348C">
        <w:rPr>
          <w:rFonts w:ascii="Arial" w:hAnsi="Arial" w:cs="Arial"/>
          <w:i/>
          <w:iCs/>
          <w:sz w:val="22"/>
          <w:szCs w:val="22"/>
        </w:rPr>
        <w:t xml:space="preserve"> </w:t>
      </w:r>
      <w:r w:rsidR="00037720" w:rsidRPr="002B348C">
        <w:rPr>
          <w:rFonts w:ascii="Arial" w:hAnsi="Arial" w:cs="Arial"/>
          <w:sz w:val="22"/>
          <w:szCs w:val="22"/>
        </w:rPr>
        <w:t>įrengimo altitudžių patikslinimui</w:t>
      </w:r>
      <w:r w:rsidRPr="002B348C">
        <w:rPr>
          <w:rFonts w:ascii="Arial" w:hAnsi="Arial" w:cs="Arial"/>
          <w:sz w:val="22"/>
          <w:szCs w:val="22"/>
        </w:rPr>
        <w:t xml:space="preserve"> dėl ko atsirado poreikis atlikti papildomus darbus (detalizuoti </w:t>
      </w:r>
      <w:r w:rsidRPr="002B348C">
        <w:rPr>
          <w:rFonts w:ascii="Arial" w:hAnsi="Arial" w:cs="Arial"/>
          <w:b/>
          <w:bCs/>
          <w:sz w:val="22"/>
          <w:szCs w:val="22"/>
          <w:u w:val="single"/>
        </w:rPr>
        <w:t xml:space="preserve">Priede Nr. </w:t>
      </w:r>
      <w:r w:rsidR="00244E6E" w:rsidRPr="002B348C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2B348C">
        <w:rPr>
          <w:rFonts w:ascii="Arial" w:hAnsi="Arial" w:cs="Arial"/>
          <w:sz w:val="22"/>
          <w:szCs w:val="22"/>
        </w:rPr>
        <w:t xml:space="preserve">), kurių kaina sudaro </w:t>
      </w:r>
      <w:r w:rsidR="00C446F9">
        <w:rPr>
          <w:rFonts w:ascii="Arial" w:hAnsi="Arial" w:cs="Arial"/>
          <w:sz w:val="22"/>
          <w:szCs w:val="22"/>
        </w:rPr>
        <w:t>107 384,51</w:t>
      </w:r>
      <w:r w:rsidRPr="002B348C">
        <w:rPr>
          <w:rFonts w:ascii="Arial" w:hAnsi="Arial" w:cs="Arial"/>
          <w:sz w:val="22"/>
          <w:szCs w:val="22"/>
        </w:rPr>
        <w:t xml:space="preserve"> Eur be PVM</w:t>
      </w:r>
      <w:r w:rsidR="00037720" w:rsidRPr="002B348C">
        <w:rPr>
          <w:rFonts w:ascii="Arial" w:hAnsi="Arial" w:cs="Arial"/>
          <w:sz w:val="22"/>
          <w:szCs w:val="22"/>
        </w:rPr>
        <w:t xml:space="preserve"> bei </w:t>
      </w:r>
      <w:r w:rsidR="00396CC0" w:rsidRPr="002B348C">
        <w:rPr>
          <w:rFonts w:ascii="Arial" w:hAnsi="Arial" w:cs="Arial"/>
          <w:sz w:val="22"/>
          <w:szCs w:val="22"/>
        </w:rPr>
        <w:t xml:space="preserve">neatlikti </w:t>
      </w:r>
      <w:r w:rsidR="00037720" w:rsidRPr="002B348C">
        <w:rPr>
          <w:rFonts w:ascii="Arial" w:hAnsi="Arial" w:cs="Arial"/>
          <w:sz w:val="22"/>
          <w:szCs w:val="22"/>
        </w:rPr>
        <w:t>darbų, kurių kaina yra 91 413,66 Eur be PVM</w:t>
      </w:r>
      <w:r w:rsidRPr="002B348C">
        <w:rPr>
          <w:rFonts w:ascii="Arial" w:hAnsi="Arial" w:cs="Arial"/>
          <w:sz w:val="22"/>
          <w:szCs w:val="22"/>
        </w:rPr>
        <w:t>;</w:t>
      </w:r>
    </w:p>
    <w:p w14:paraId="260A69B2" w14:textId="1A148148" w:rsidR="00CB2B92" w:rsidRPr="002B348C" w:rsidRDefault="00574A69" w:rsidP="00037720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B348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Sutarties </w:t>
      </w:r>
      <w:r w:rsidRPr="002B348C">
        <w:rPr>
          <w:rStyle w:val="contentcontrolboundarysink"/>
          <w:rFonts w:ascii="Arial" w:hAnsi="Arial" w:cs="Arial"/>
          <w:sz w:val="22"/>
          <w:szCs w:val="22"/>
          <w:shd w:val="clear" w:color="auto" w:fill="FFFFFF"/>
        </w:rPr>
        <w:t>144 p</w:t>
      </w:r>
      <w:r w:rsidRPr="002B348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</w:t>
      </w:r>
      <w:r w:rsidRPr="002B348C">
        <w:rPr>
          <w:rStyle w:val="contentcontrolboundarysink"/>
          <w:rFonts w:ascii="Arial" w:hAnsi="Arial" w:cs="Arial"/>
          <w:sz w:val="22"/>
          <w:szCs w:val="22"/>
          <w:shd w:val="clear" w:color="auto" w:fill="FFFFFF"/>
        </w:rPr>
        <w:t>​</w:t>
      </w:r>
      <w:r w:rsidRPr="002B348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Šalys susitarė dėl galimybės pakeisti Sutarties kainą dėl atsiradusių papildomų ir (ar) atsisakomų (neatliekamų) darbų;</w:t>
      </w:r>
      <w:r w:rsidRPr="002B348C">
        <w:rPr>
          <w:rStyle w:val="eop"/>
          <w:rFonts w:ascii="Arial" w:hAnsi="Arial" w:cs="Arial"/>
          <w:sz w:val="22"/>
          <w:szCs w:val="22"/>
          <w:shd w:val="clear" w:color="auto" w:fill="FFFFFF"/>
        </w:rPr>
        <w:t> </w:t>
      </w:r>
      <w:r w:rsidR="00FC2982" w:rsidRPr="002B348C">
        <w:rPr>
          <w:rFonts w:ascii="Arial" w:hAnsi="Arial" w:cs="Arial"/>
          <w:sz w:val="22"/>
          <w:szCs w:val="22"/>
        </w:rPr>
        <w:t xml:space="preserve"> </w:t>
      </w:r>
    </w:p>
    <w:p w14:paraId="32139C12" w14:textId="4A70CC19" w:rsidR="0047666F" w:rsidRPr="002B348C" w:rsidRDefault="00161A5B" w:rsidP="00FD6856">
      <w:pPr>
        <w:spacing w:after="80"/>
        <w:rPr>
          <w:rFonts w:ascii="Arial" w:hAnsi="Arial" w:cs="Arial"/>
          <w:sz w:val="22"/>
          <w:szCs w:val="22"/>
        </w:rPr>
      </w:pPr>
      <w:bookmarkStart w:id="0" w:name="_Hlk171246320"/>
      <w:r w:rsidRPr="002B348C">
        <w:rPr>
          <w:rFonts w:ascii="Arial" w:hAnsi="Arial" w:cs="Arial"/>
          <w:sz w:val="22"/>
          <w:szCs w:val="22"/>
        </w:rPr>
        <w:t>Šalys, remdamosi Sutarties XII skyriaus nuostat</w:t>
      </w:r>
      <w:r w:rsidR="00574A69" w:rsidRPr="002B348C">
        <w:rPr>
          <w:rFonts w:ascii="Arial" w:hAnsi="Arial" w:cs="Arial"/>
          <w:sz w:val="22"/>
          <w:szCs w:val="22"/>
        </w:rPr>
        <w:t>omis</w:t>
      </w:r>
      <w:r w:rsidRPr="002B348C">
        <w:rPr>
          <w:rFonts w:ascii="Arial" w:hAnsi="Arial" w:cs="Arial"/>
          <w:sz w:val="22"/>
          <w:szCs w:val="22"/>
        </w:rPr>
        <w:t>, sudaro šį susitarimą Nr. 1</w:t>
      </w:r>
      <w:r w:rsidR="002B348C" w:rsidRPr="002B348C">
        <w:rPr>
          <w:rFonts w:ascii="Arial" w:hAnsi="Arial" w:cs="Arial"/>
          <w:sz w:val="22"/>
          <w:szCs w:val="22"/>
        </w:rPr>
        <w:t>5</w:t>
      </w:r>
      <w:r w:rsidRPr="002B348C">
        <w:rPr>
          <w:rFonts w:ascii="Arial" w:hAnsi="Arial" w:cs="Arial"/>
          <w:sz w:val="22"/>
          <w:szCs w:val="22"/>
        </w:rPr>
        <w:t xml:space="preserve"> dėl papildomų ir neatliekamų darbų (toliau – </w:t>
      </w:r>
      <w:r w:rsidRPr="002B348C">
        <w:rPr>
          <w:rFonts w:ascii="Arial" w:hAnsi="Arial" w:cs="Arial"/>
          <w:b/>
          <w:sz w:val="22"/>
          <w:szCs w:val="22"/>
        </w:rPr>
        <w:t>Susitarimas</w:t>
      </w:r>
      <w:r w:rsidRPr="002B348C">
        <w:rPr>
          <w:rFonts w:ascii="Arial" w:hAnsi="Arial" w:cs="Arial"/>
          <w:sz w:val="22"/>
          <w:szCs w:val="22"/>
        </w:rPr>
        <w:t>), kuriuo susitaria dėl toliau nurod</w:t>
      </w:r>
      <w:r w:rsidR="0078032B" w:rsidRPr="002B348C">
        <w:rPr>
          <w:rFonts w:ascii="Arial" w:hAnsi="Arial" w:cs="Arial"/>
          <w:sz w:val="22"/>
          <w:szCs w:val="22"/>
        </w:rPr>
        <w:t>omų</w:t>
      </w:r>
      <w:r w:rsidRPr="002B348C">
        <w:rPr>
          <w:rFonts w:ascii="Arial" w:hAnsi="Arial" w:cs="Arial"/>
          <w:sz w:val="22"/>
          <w:szCs w:val="22"/>
        </w:rPr>
        <w:t xml:space="preserve"> sąlygų</w:t>
      </w:r>
      <w:bookmarkEnd w:id="0"/>
      <w:r w:rsidR="00BD7C31" w:rsidRPr="002B348C">
        <w:rPr>
          <w:rFonts w:ascii="Arial" w:hAnsi="Arial" w:cs="Arial"/>
          <w:sz w:val="22"/>
          <w:szCs w:val="22"/>
        </w:rPr>
        <w:t>:</w:t>
      </w:r>
    </w:p>
    <w:p w14:paraId="6A913BA5" w14:textId="77777777" w:rsidR="0047666F" w:rsidRPr="002B348C" w:rsidRDefault="0047666F" w:rsidP="0047666F">
      <w:pPr>
        <w:pStyle w:val="BodyText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0E0A2A" w14:textId="4FC2D518" w:rsidR="0047666F" w:rsidRPr="002B348C" w:rsidRDefault="003C3A0D" w:rsidP="0047666F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2B348C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2B348C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EndPr/>
        <w:sdtContent>
          <w:r w:rsidR="00284F3C" w:rsidRPr="002B348C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7666F" w:rsidRPr="002B348C">
        <w:rPr>
          <w:rFonts w:ascii="Arial" w:hAnsi="Arial" w:cs="Arial"/>
          <w:sz w:val="22"/>
          <w:szCs w:val="22"/>
        </w:rPr>
        <w:t xml:space="preserve"> atlikimo ir jų apmokėjimo:</w:t>
      </w:r>
    </w:p>
    <w:p w14:paraId="7AA893D8" w14:textId="77B59E4F" w:rsidR="0047666F" w:rsidRPr="002B348C" w:rsidRDefault="0047666F" w:rsidP="0047666F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viso papildomų darbų kaina su PVM yra </w:t>
      </w:r>
      <w:r w:rsidR="005A06F2">
        <w:rPr>
          <w:rFonts w:ascii="Arial" w:hAnsi="Arial" w:cs="Arial"/>
          <w:kern w:val="28"/>
          <w:sz w:val="22"/>
          <w:szCs w:val="22"/>
        </w:rPr>
        <w:t>136</w:t>
      </w:r>
      <w:r w:rsidR="00B17197">
        <w:rPr>
          <w:rFonts w:ascii="Arial" w:hAnsi="Arial" w:cs="Arial"/>
          <w:kern w:val="28"/>
          <w:sz w:val="22"/>
          <w:szCs w:val="22"/>
        </w:rPr>
        <w:t xml:space="preserve"> 603,95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B17197">
        <w:rPr>
          <w:rFonts w:ascii="Arial" w:hAnsi="Arial" w:cs="Arial"/>
          <w:kern w:val="28"/>
          <w:sz w:val="22"/>
          <w:szCs w:val="22"/>
        </w:rPr>
        <w:t xml:space="preserve">vienas šimtas trisdešimt </w:t>
      </w:r>
      <w:r w:rsidR="00503FEE">
        <w:rPr>
          <w:rFonts w:ascii="Arial" w:hAnsi="Arial" w:cs="Arial"/>
          <w:kern w:val="28"/>
          <w:sz w:val="22"/>
          <w:szCs w:val="22"/>
        </w:rPr>
        <w:t xml:space="preserve">šeši </w:t>
      </w:r>
      <w:r w:rsidR="00244E6E" w:rsidRPr="002B348C">
        <w:rPr>
          <w:rFonts w:ascii="Arial" w:hAnsi="Arial" w:cs="Arial"/>
          <w:kern w:val="28"/>
          <w:sz w:val="22"/>
          <w:szCs w:val="22"/>
        </w:rPr>
        <w:t xml:space="preserve">tūkstančiai </w:t>
      </w:r>
      <w:r w:rsidR="00503FEE">
        <w:rPr>
          <w:rFonts w:ascii="Arial" w:hAnsi="Arial" w:cs="Arial"/>
          <w:kern w:val="28"/>
          <w:sz w:val="22"/>
          <w:szCs w:val="22"/>
        </w:rPr>
        <w:t xml:space="preserve">šeši </w:t>
      </w:r>
      <w:r w:rsidR="00244E6E" w:rsidRPr="002B348C">
        <w:rPr>
          <w:rFonts w:ascii="Arial" w:hAnsi="Arial" w:cs="Arial"/>
          <w:kern w:val="28"/>
          <w:sz w:val="22"/>
          <w:szCs w:val="22"/>
        </w:rPr>
        <w:t xml:space="preserve">šimtai </w:t>
      </w:r>
      <w:r w:rsidR="008A29B5" w:rsidRPr="002B348C">
        <w:rPr>
          <w:rFonts w:ascii="Arial" w:hAnsi="Arial" w:cs="Arial"/>
          <w:kern w:val="28"/>
          <w:sz w:val="22"/>
          <w:szCs w:val="22"/>
        </w:rPr>
        <w:t>trys</w:t>
      </w:r>
      <w:r w:rsidR="00244E6E" w:rsidRPr="002B348C">
        <w:rPr>
          <w:rFonts w:ascii="Arial" w:hAnsi="Arial" w:cs="Arial"/>
          <w:kern w:val="28"/>
          <w:sz w:val="22"/>
          <w:szCs w:val="22"/>
        </w:rPr>
        <w:t xml:space="preserve"> eurai</w:t>
      </w:r>
      <w:r w:rsidR="00161A5B" w:rsidRPr="002B348C">
        <w:rPr>
          <w:rFonts w:ascii="Arial" w:hAnsi="Arial" w:cs="Arial"/>
          <w:kern w:val="28"/>
          <w:sz w:val="22"/>
          <w:szCs w:val="22"/>
        </w:rPr>
        <w:t xml:space="preserve">, </w:t>
      </w:r>
      <w:r w:rsidR="0088612E">
        <w:rPr>
          <w:rFonts w:ascii="Arial" w:hAnsi="Arial" w:cs="Arial"/>
          <w:kern w:val="28"/>
          <w:sz w:val="22"/>
          <w:szCs w:val="22"/>
        </w:rPr>
        <w:t>95</w:t>
      </w:r>
      <w:r w:rsidR="00161A5B" w:rsidRPr="002B348C">
        <w:rPr>
          <w:rFonts w:ascii="Arial" w:hAnsi="Arial" w:cs="Arial"/>
          <w:kern w:val="28"/>
          <w:sz w:val="22"/>
          <w:szCs w:val="22"/>
        </w:rPr>
        <w:t xml:space="preserve"> ct</w:t>
      </w:r>
      <w:r w:rsidRPr="002B348C">
        <w:rPr>
          <w:rFonts w:ascii="Arial" w:hAnsi="Arial" w:cs="Arial"/>
          <w:sz w:val="22"/>
          <w:szCs w:val="22"/>
        </w:rPr>
        <w:t>).</w:t>
      </w:r>
    </w:p>
    <w:p w14:paraId="303CB437" w14:textId="57ACF1BE" w:rsidR="0047666F" w:rsidRPr="002B348C" w:rsidRDefault="0047666F" w:rsidP="0047666F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papildomų darbų kaina be PVM yra </w:t>
      </w:r>
      <w:r w:rsidR="0088612E">
        <w:rPr>
          <w:rFonts w:ascii="Arial" w:hAnsi="Arial" w:cs="Arial"/>
          <w:kern w:val="28"/>
          <w:sz w:val="22"/>
          <w:szCs w:val="22"/>
        </w:rPr>
        <w:t>112 895,83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8D5666">
        <w:rPr>
          <w:rFonts w:ascii="Arial" w:hAnsi="Arial" w:cs="Arial"/>
          <w:kern w:val="28"/>
          <w:sz w:val="22"/>
          <w:szCs w:val="22"/>
        </w:rPr>
        <w:t xml:space="preserve">vienas šimtas </w:t>
      </w:r>
      <w:r w:rsidR="00B4450C">
        <w:rPr>
          <w:rFonts w:ascii="Arial" w:hAnsi="Arial" w:cs="Arial"/>
          <w:kern w:val="28"/>
          <w:sz w:val="22"/>
          <w:szCs w:val="22"/>
        </w:rPr>
        <w:t>dvylika</w:t>
      </w:r>
      <w:r w:rsidR="009D481A">
        <w:rPr>
          <w:rFonts w:ascii="Arial" w:hAnsi="Arial" w:cs="Arial"/>
          <w:kern w:val="28"/>
          <w:sz w:val="22"/>
          <w:szCs w:val="22"/>
        </w:rPr>
        <w:t xml:space="preserve"> </w:t>
      </w:r>
      <w:r w:rsidR="00161A5B" w:rsidRPr="002B348C">
        <w:rPr>
          <w:rFonts w:ascii="Arial" w:hAnsi="Arial" w:cs="Arial"/>
          <w:kern w:val="28"/>
          <w:sz w:val="22"/>
          <w:szCs w:val="22"/>
        </w:rPr>
        <w:t>tūkstan</w:t>
      </w:r>
      <w:r w:rsidR="00B4450C">
        <w:rPr>
          <w:rFonts w:ascii="Arial" w:hAnsi="Arial" w:cs="Arial"/>
          <w:kern w:val="28"/>
          <w:sz w:val="22"/>
          <w:szCs w:val="22"/>
        </w:rPr>
        <w:t>čių</w:t>
      </w:r>
      <w:r w:rsidR="00161A5B" w:rsidRPr="002B348C">
        <w:rPr>
          <w:rFonts w:ascii="Arial" w:hAnsi="Arial" w:cs="Arial"/>
          <w:kern w:val="28"/>
          <w:sz w:val="22"/>
          <w:szCs w:val="22"/>
        </w:rPr>
        <w:t xml:space="preserve"> </w:t>
      </w:r>
      <w:r w:rsidR="006410CF">
        <w:rPr>
          <w:rFonts w:ascii="Arial" w:hAnsi="Arial" w:cs="Arial"/>
          <w:kern w:val="28"/>
          <w:sz w:val="22"/>
          <w:szCs w:val="22"/>
        </w:rPr>
        <w:t>aštuoni</w:t>
      </w:r>
      <w:r w:rsidR="009D481A">
        <w:rPr>
          <w:rFonts w:ascii="Arial" w:hAnsi="Arial" w:cs="Arial"/>
          <w:kern w:val="28"/>
          <w:sz w:val="22"/>
          <w:szCs w:val="22"/>
        </w:rPr>
        <w:t xml:space="preserve"> </w:t>
      </w:r>
      <w:r w:rsidR="00161A5B" w:rsidRPr="002B348C">
        <w:rPr>
          <w:rFonts w:ascii="Arial" w:hAnsi="Arial" w:cs="Arial"/>
          <w:kern w:val="28"/>
          <w:sz w:val="22"/>
          <w:szCs w:val="22"/>
        </w:rPr>
        <w:t xml:space="preserve">šimtai </w:t>
      </w:r>
      <w:r w:rsidR="00AA4FD9">
        <w:rPr>
          <w:rFonts w:ascii="Arial" w:hAnsi="Arial" w:cs="Arial"/>
          <w:kern w:val="28"/>
          <w:sz w:val="22"/>
          <w:szCs w:val="22"/>
        </w:rPr>
        <w:t>devy</w:t>
      </w:r>
      <w:r w:rsidR="00161A5B" w:rsidRPr="002B348C">
        <w:rPr>
          <w:rFonts w:ascii="Arial" w:hAnsi="Arial" w:cs="Arial"/>
          <w:kern w:val="28"/>
          <w:sz w:val="22"/>
          <w:szCs w:val="22"/>
        </w:rPr>
        <w:t xml:space="preserve">niasdešimt </w:t>
      </w:r>
      <w:r w:rsidR="00AA4FD9">
        <w:rPr>
          <w:rFonts w:ascii="Arial" w:hAnsi="Arial" w:cs="Arial"/>
          <w:kern w:val="28"/>
          <w:sz w:val="22"/>
          <w:szCs w:val="22"/>
        </w:rPr>
        <w:t>penki</w:t>
      </w:r>
      <w:r w:rsidR="00161A5B" w:rsidRPr="002B348C">
        <w:rPr>
          <w:rFonts w:ascii="Arial" w:hAnsi="Arial" w:cs="Arial"/>
          <w:kern w:val="28"/>
          <w:sz w:val="22"/>
          <w:szCs w:val="22"/>
        </w:rPr>
        <w:t xml:space="preserve"> eurai, </w:t>
      </w:r>
      <w:r w:rsidR="00ED5C6D">
        <w:rPr>
          <w:rFonts w:ascii="Arial" w:hAnsi="Arial" w:cs="Arial"/>
          <w:kern w:val="28"/>
          <w:sz w:val="22"/>
          <w:szCs w:val="22"/>
        </w:rPr>
        <w:t>83</w:t>
      </w:r>
      <w:r w:rsidR="00161A5B" w:rsidRPr="002B348C">
        <w:rPr>
          <w:rFonts w:ascii="Arial" w:hAnsi="Arial" w:cs="Arial"/>
          <w:kern w:val="28"/>
          <w:sz w:val="22"/>
          <w:szCs w:val="22"/>
        </w:rPr>
        <w:t xml:space="preserve"> ct</w:t>
      </w:r>
      <w:r w:rsidRPr="002B348C">
        <w:rPr>
          <w:rFonts w:ascii="Arial" w:hAnsi="Arial" w:cs="Arial"/>
          <w:sz w:val="22"/>
          <w:szCs w:val="22"/>
        </w:rPr>
        <w:t>)</w:t>
      </w:r>
      <w:r w:rsidR="0096245D" w:rsidRPr="002B348C">
        <w:rPr>
          <w:rFonts w:ascii="Arial" w:hAnsi="Arial" w:cs="Arial"/>
          <w:sz w:val="22"/>
          <w:szCs w:val="22"/>
        </w:rPr>
        <w:t>.</w:t>
      </w:r>
    </w:p>
    <w:p w14:paraId="0E2D9BE6" w14:textId="7F3297E7" w:rsidR="00DE7EB8" w:rsidRPr="002B348C" w:rsidRDefault="0047666F" w:rsidP="00A818EC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21 proc. PVM yra </w:t>
      </w:r>
      <w:r w:rsidR="00ED5C6D">
        <w:rPr>
          <w:rFonts w:ascii="Arial" w:hAnsi="Arial" w:cs="Arial"/>
          <w:kern w:val="28"/>
          <w:sz w:val="22"/>
          <w:szCs w:val="22"/>
        </w:rPr>
        <w:t>23 708,12</w:t>
      </w:r>
      <w:r w:rsidR="00161A5B" w:rsidRPr="002B348C">
        <w:rPr>
          <w:rFonts w:ascii="Arial" w:hAnsi="Arial" w:cs="Arial"/>
          <w:kern w:val="28"/>
          <w:sz w:val="22"/>
          <w:szCs w:val="22"/>
        </w:rPr>
        <w:t xml:space="preserve"> </w:t>
      </w:r>
      <w:r w:rsidRPr="002B348C">
        <w:rPr>
          <w:rFonts w:ascii="Arial" w:hAnsi="Arial" w:cs="Arial"/>
          <w:sz w:val="22"/>
          <w:szCs w:val="22"/>
        </w:rPr>
        <w:t>Eur (</w:t>
      </w:r>
      <w:r w:rsidR="00ED5C6D">
        <w:rPr>
          <w:rFonts w:ascii="Arial" w:hAnsi="Arial" w:cs="Arial"/>
          <w:kern w:val="28"/>
          <w:sz w:val="22"/>
          <w:szCs w:val="22"/>
        </w:rPr>
        <w:t>dvidešimt</w:t>
      </w:r>
      <w:r w:rsidR="00DB444C">
        <w:rPr>
          <w:rFonts w:ascii="Arial" w:hAnsi="Arial" w:cs="Arial"/>
          <w:kern w:val="28"/>
          <w:sz w:val="22"/>
          <w:szCs w:val="22"/>
        </w:rPr>
        <w:t xml:space="preserve"> trys</w:t>
      </w:r>
      <w:r w:rsidR="00ED5C6D" w:rsidRPr="002B348C">
        <w:rPr>
          <w:rFonts w:ascii="Arial" w:hAnsi="Arial" w:cs="Arial"/>
          <w:kern w:val="28"/>
          <w:sz w:val="22"/>
          <w:szCs w:val="22"/>
        </w:rPr>
        <w:t xml:space="preserve"> </w:t>
      </w:r>
      <w:r w:rsidR="00244E6E" w:rsidRPr="002B348C">
        <w:rPr>
          <w:rFonts w:ascii="Arial" w:hAnsi="Arial" w:cs="Arial"/>
          <w:kern w:val="28"/>
          <w:sz w:val="22"/>
          <w:szCs w:val="22"/>
        </w:rPr>
        <w:t xml:space="preserve">tūkstančiai </w:t>
      </w:r>
      <w:r w:rsidR="00DB444C">
        <w:rPr>
          <w:rFonts w:ascii="Arial" w:hAnsi="Arial" w:cs="Arial"/>
          <w:kern w:val="28"/>
          <w:sz w:val="22"/>
          <w:szCs w:val="22"/>
        </w:rPr>
        <w:t>septyni</w:t>
      </w:r>
      <w:r w:rsidR="00244E6E" w:rsidRPr="002B348C">
        <w:rPr>
          <w:rFonts w:ascii="Arial" w:hAnsi="Arial" w:cs="Arial"/>
          <w:kern w:val="28"/>
          <w:sz w:val="22"/>
          <w:szCs w:val="22"/>
        </w:rPr>
        <w:t xml:space="preserve"> šimtai </w:t>
      </w:r>
      <w:r w:rsidR="00DB444C">
        <w:rPr>
          <w:rFonts w:ascii="Arial" w:hAnsi="Arial" w:cs="Arial"/>
          <w:kern w:val="28"/>
          <w:sz w:val="22"/>
          <w:szCs w:val="22"/>
        </w:rPr>
        <w:t>aštuoni</w:t>
      </w:r>
      <w:r w:rsidR="00244E6E" w:rsidRPr="002B348C">
        <w:rPr>
          <w:rFonts w:ascii="Arial" w:hAnsi="Arial" w:cs="Arial"/>
          <w:kern w:val="28"/>
          <w:sz w:val="22"/>
          <w:szCs w:val="22"/>
        </w:rPr>
        <w:t xml:space="preserve"> eur</w:t>
      </w:r>
      <w:r w:rsidR="00063DA8">
        <w:rPr>
          <w:rFonts w:ascii="Arial" w:hAnsi="Arial" w:cs="Arial"/>
          <w:kern w:val="28"/>
          <w:sz w:val="22"/>
          <w:szCs w:val="22"/>
        </w:rPr>
        <w:t>ai</w:t>
      </w:r>
      <w:r w:rsidR="00244E6E" w:rsidRPr="002B348C">
        <w:rPr>
          <w:rFonts w:ascii="Arial" w:hAnsi="Arial" w:cs="Arial"/>
          <w:kern w:val="28"/>
          <w:sz w:val="22"/>
          <w:szCs w:val="22"/>
        </w:rPr>
        <w:t xml:space="preserve">, </w:t>
      </w:r>
      <w:r w:rsidR="00063DA8">
        <w:rPr>
          <w:rFonts w:ascii="Arial" w:hAnsi="Arial" w:cs="Arial"/>
          <w:kern w:val="28"/>
          <w:sz w:val="22"/>
          <w:szCs w:val="22"/>
        </w:rPr>
        <w:t>12</w:t>
      </w:r>
      <w:r w:rsidR="00244E6E" w:rsidRPr="002B348C">
        <w:rPr>
          <w:rFonts w:ascii="Arial" w:hAnsi="Arial" w:cs="Arial"/>
          <w:kern w:val="28"/>
          <w:sz w:val="22"/>
          <w:szCs w:val="22"/>
        </w:rPr>
        <w:t xml:space="preserve"> ct</w:t>
      </w:r>
      <w:r w:rsidRPr="002B348C">
        <w:rPr>
          <w:rFonts w:ascii="Arial" w:hAnsi="Arial" w:cs="Arial"/>
          <w:sz w:val="22"/>
          <w:szCs w:val="22"/>
        </w:rPr>
        <w:t>).</w:t>
      </w:r>
    </w:p>
    <w:p w14:paraId="1AA74C80" w14:textId="2A688A3C" w:rsidR="0047666F" w:rsidRPr="002B348C" w:rsidRDefault="003C3A0D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562647006"/>
          <w:placeholder>
            <w:docPart w:val="5806A1775B4C4D5FA3103401AC932B67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2B348C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932D76" w:rsidRPr="002B348C">
        <w:rPr>
          <w:rFonts w:ascii="Arial" w:hAnsi="Arial" w:cs="Arial"/>
          <w:sz w:val="22"/>
          <w:szCs w:val="22"/>
        </w:rPr>
        <w:t xml:space="preserve"> </w:t>
      </w:r>
      <w:r w:rsidR="0047666F" w:rsidRPr="002B348C">
        <w:rPr>
          <w:rFonts w:ascii="Arial" w:hAnsi="Arial" w:cs="Arial"/>
          <w:sz w:val="22"/>
          <w:szCs w:val="22"/>
        </w:rPr>
        <w:t xml:space="preserve">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368905001"/>
          <w:placeholder>
            <w:docPart w:val="AE203D0809A84CB28A2750176FB834EB"/>
          </w:placeholder>
          <w15:color w:val="FF0000"/>
          <w:comboBox>
            <w:listItem w:value="Pasirinkite elementą."/>
            <w:listItem w:displayText="neatliekamų (atsisakomų) darbų" w:value="neatliekamų (atsisakomų) darbų"/>
          </w:comboBox>
        </w:sdtPr>
        <w:sdtEndPr/>
        <w:sdtContent>
          <w:r w:rsidR="00284F3C" w:rsidRPr="002B348C">
            <w:rPr>
              <w:rFonts w:ascii="Arial" w:hAnsi="Arial" w:cs="Arial"/>
              <w:sz w:val="22"/>
              <w:szCs w:val="22"/>
            </w:rPr>
            <w:t>neatliekamų (atsisakomų) darbų</w:t>
          </w:r>
        </w:sdtContent>
      </w:sdt>
      <w:r w:rsidR="00FD6856" w:rsidRPr="002B348C">
        <w:rPr>
          <w:rFonts w:ascii="Arial" w:hAnsi="Arial" w:cs="Arial"/>
          <w:sz w:val="22"/>
          <w:szCs w:val="22"/>
        </w:rPr>
        <w:t xml:space="preserve"> </w:t>
      </w:r>
      <w:r w:rsidR="00C008DA" w:rsidRPr="002B348C">
        <w:rPr>
          <w:rFonts w:ascii="Arial" w:hAnsi="Arial" w:cs="Arial"/>
          <w:sz w:val="22"/>
          <w:szCs w:val="22"/>
        </w:rPr>
        <w:t>kainos</w:t>
      </w:r>
      <w:r w:rsidR="0047666F" w:rsidRPr="002B348C">
        <w:rPr>
          <w:rFonts w:ascii="Arial" w:hAnsi="Arial" w:cs="Arial"/>
          <w:sz w:val="22"/>
          <w:szCs w:val="22"/>
        </w:rPr>
        <w:t>:</w:t>
      </w:r>
    </w:p>
    <w:p w14:paraId="1F2E7F8D" w14:textId="4D490653" w:rsidR="0047666F" w:rsidRPr="002B348C" w:rsidRDefault="0047666F" w:rsidP="0047666F">
      <w:pPr>
        <w:pStyle w:val="BodyText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viso neatliekamų darbų kaina su PVM yra </w:t>
      </w:r>
      <w:r w:rsidR="00063AD2" w:rsidRPr="002B348C">
        <w:rPr>
          <w:rFonts w:ascii="Arial" w:hAnsi="Arial" w:cs="Arial"/>
          <w:kern w:val="28"/>
          <w:sz w:val="22"/>
          <w:szCs w:val="22"/>
        </w:rPr>
        <w:t>110 610,53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244E6E" w:rsidRPr="002B348C">
        <w:rPr>
          <w:rFonts w:ascii="Arial" w:hAnsi="Arial" w:cs="Arial"/>
          <w:kern w:val="28"/>
          <w:sz w:val="22"/>
          <w:szCs w:val="22"/>
        </w:rPr>
        <w:t>vienas šimtas dešimt tūkstančių šeši šimtai dešimt eurų 53 ct</w:t>
      </w:r>
      <w:r w:rsidRPr="002B348C">
        <w:rPr>
          <w:rFonts w:ascii="Arial" w:hAnsi="Arial" w:cs="Arial"/>
          <w:sz w:val="22"/>
          <w:szCs w:val="22"/>
        </w:rPr>
        <w:t>).</w:t>
      </w:r>
    </w:p>
    <w:p w14:paraId="55E00EC6" w14:textId="078D4546" w:rsidR="0047666F" w:rsidRPr="002B348C" w:rsidRDefault="0047666F" w:rsidP="0047666F">
      <w:pPr>
        <w:pStyle w:val="BodyText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neatliekamų darbų kaina be PVM yra </w:t>
      </w:r>
      <w:r w:rsidR="00161A5B" w:rsidRPr="002B348C">
        <w:rPr>
          <w:rFonts w:ascii="Arial" w:hAnsi="Arial" w:cs="Arial"/>
          <w:kern w:val="28"/>
          <w:sz w:val="22"/>
          <w:szCs w:val="22"/>
        </w:rPr>
        <w:t>91 413,66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244E6E" w:rsidRPr="002B348C">
        <w:rPr>
          <w:rFonts w:ascii="Arial" w:hAnsi="Arial" w:cs="Arial"/>
          <w:kern w:val="28"/>
          <w:sz w:val="22"/>
          <w:szCs w:val="22"/>
        </w:rPr>
        <w:t>devyniasdešimt vienas tūkstantis keturi šimtai trylika eurų, 66 ct</w:t>
      </w:r>
      <w:r w:rsidRPr="002B348C">
        <w:rPr>
          <w:rFonts w:ascii="Arial" w:hAnsi="Arial" w:cs="Arial"/>
          <w:sz w:val="22"/>
          <w:szCs w:val="22"/>
        </w:rPr>
        <w:t>)</w:t>
      </w:r>
      <w:r w:rsidR="0096245D" w:rsidRPr="002B348C">
        <w:rPr>
          <w:rFonts w:ascii="Arial" w:hAnsi="Arial" w:cs="Arial"/>
          <w:sz w:val="22"/>
          <w:szCs w:val="22"/>
        </w:rPr>
        <w:t>.</w:t>
      </w:r>
    </w:p>
    <w:p w14:paraId="01B6D576" w14:textId="656B81E3" w:rsidR="0047666F" w:rsidRPr="002B348C" w:rsidRDefault="0047666F" w:rsidP="00FD6856">
      <w:pPr>
        <w:pStyle w:val="BodyText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21 proc. PVM yra </w:t>
      </w:r>
      <w:r w:rsidR="00063AD2" w:rsidRPr="002B348C">
        <w:rPr>
          <w:rFonts w:ascii="Arial" w:hAnsi="Arial" w:cs="Arial"/>
          <w:kern w:val="28"/>
          <w:sz w:val="22"/>
          <w:szCs w:val="22"/>
        </w:rPr>
        <w:t>19 196,87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0A7B68" w:rsidRPr="002B348C">
        <w:rPr>
          <w:rFonts w:ascii="Arial" w:hAnsi="Arial" w:cs="Arial"/>
          <w:kern w:val="28"/>
          <w:sz w:val="22"/>
          <w:szCs w:val="22"/>
        </w:rPr>
        <w:t>devyniolika tūkstančių vienas šimtas devyniasdešimt šeši eurai</w:t>
      </w:r>
      <w:r w:rsidR="00244E6E" w:rsidRPr="002B348C">
        <w:rPr>
          <w:rFonts w:ascii="Arial" w:hAnsi="Arial" w:cs="Arial"/>
          <w:kern w:val="28"/>
          <w:sz w:val="22"/>
          <w:szCs w:val="22"/>
        </w:rPr>
        <w:t>, 87 ct</w:t>
      </w:r>
      <w:r w:rsidRPr="002B348C">
        <w:rPr>
          <w:rFonts w:ascii="Arial" w:hAnsi="Arial" w:cs="Arial"/>
          <w:sz w:val="22"/>
          <w:szCs w:val="22"/>
        </w:rPr>
        <w:t>).</w:t>
      </w:r>
    </w:p>
    <w:p w14:paraId="31E6B4FB" w14:textId="28DAE1E3" w:rsidR="003D3D77" w:rsidRPr="002B348C" w:rsidRDefault="003D3D77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Šalys susitaria</w:t>
      </w:r>
      <w:r w:rsidRPr="002B348C">
        <w:rPr>
          <w:rFonts w:ascii="Arial" w:hAnsi="Arial" w:cs="Arial"/>
          <w:bCs/>
          <w:sz w:val="22"/>
          <w:szCs w:val="22"/>
        </w:rPr>
        <w:t xml:space="preserve"> pakeisti Sutarties </w:t>
      </w:r>
      <w:r w:rsidR="00063AD2" w:rsidRPr="002B348C">
        <w:rPr>
          <w:rFonts w:ascii="Arial" w:hAnsi="Arial" w:cs="Arial"/>
          <w:bCs/>
          <w:sz w:val="22"/>
          <w:szCs w:val="22"/>
        </w:rPr>
        <w:t>12</w:t>
      </w:r>
      <w:r w:rsidRPr="002B348C">
        <w:rPr>
          <w:rFonts w:ascii="Arial" w:hAnsi="Arial" w:cs="Arial"/>
          <w:bCs/>
          <w:sz w:val="22"/>
          <w:szCs w:val="22"/>
        </w:rPr>
        <w:t xml:space="preserve"> punkte numatytą Sutarties kainą ir išdėstyti punktą nauja redakcija:</w:t>
      </w:r>
    </w:p>
    <w:p w14:paraId="7C4B5530" w14:textId="534EA4AA" w:rsidR="00063AD2" w:rsidRPr="002B348C" w:rsidRDefault="003D3D77" w:rsidP="00B355FA">
      <w:pPr>
        <w:pStyle w:val="ListParagraph"/>
        <w:ind w:left="567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i/>
          <w:iCs/>
          <w:sz w:val="22"/>
          <w:szCs w:val="22"/>
        </w:rPr>
        <w:lastRenderedPageBreak/>
        <w:t>„</w:t>
      </w:r>
      <w:r w:rsidR="00063AD2" w:rsidRPr="002B348C">
        <w:rPr>
          <w:rFonts w:ascii="Arial" w:hAnsi="Arial" w:cs="Arial"/>
          <w:i/>
          <w:iCs/>
          <w:sz w:val="22"/>
          <w:szCs w:val="22"/>
        </w:rPr>
        <w:t xml:space="preserve">Tiekėjo pasiūlyme nurodyta preliminari sutarties kaina, nustatyta viešojo pirkimo metu yra </w:t>
      </w:r>
      <w:r w:rsidR="009D481A">
        <w:rPr>
          <w:rFonts w:ascii="Arial" w:hAnsi="Arial" w:cs="Arial"/>
          <w:i/>
          <w:iCs/>
          <w:sz w:val="22"/>
          <w:szCs w:val="22"/>
        </w:rPr>
        <w:t>223 394 495,32</w:t>
      </w:r>
      <w:r w:rsidR="00063AD2" w:rsidRPr="002B348C">
        <w:rPr>
          <w:rFonts w:ascii="Arial" w:hAnsi="Arial" w:cs="Arial"/>
          <w:i/>
          <w:iCs/>
          <w:sz w:val="22"/>
          <w:szCs w:val="22"/>
        </w:rPr>
        <w:t xml:space="preserve"> EUR su PVM (du šimtai dvidešimt trys milijonai </w:t>
      </w:r>
      <w:r w:rsidR="000B3BDD">
        <w:rPr>
          <w:rFonts w:ascii="Arial" w:hAnsi="Arial" w:cs="Arial"/>
          <w:i/>
          <w:iCs/>
          <w:sz w:val="22"/>
          <w:szCs w:val="22"/>
        </w:rPr>
        <w:t>trys šimtai devyniasdešimt keturi tūkstančiai keturi šimtai devyniasdešimt penki eurai</w:t>
      </w:r>
      <w:r w:rsidR="00063AD2" w:rsidRPr="002B348C">
        <w:rPr>
          <w:rFonts w:ascii="Arial" w:hAnsi="Arial" w:cs="Arial"/>
          <w:i/>
          <w:iCs/>
          <w:sz w:val="22"/>
          <w:szCs w:val="22"/>
        </w:rPr>
        <w:t xml:space="preserve"> </w:t>
      </w:r>
      <w:r w:rsidR="00453F7D" w:rsidRPr="002B348C">
        <w:rPr>
          <w:rFonts w:ascii="Arial" w:hAnsi="Arial" w:cs="Arial"/>
          <w:i/>
          <w:iCs/>
          <w:sz w:val="22"/>
          <w:szCs w:val="22"/>
        </w:rPr>
        <w:t>3</w:t>
      </w:r>
      <w:r w:rsidR="000B3BDD">
        <w:rPr>
          <w:rFonts w:ascii="Arial" w:hAnsi="Arial" w:cs="Arial"/>
          <w:i/>
          <w:iCs/>
          <w:sz w:val="22"/>
          <w:szCs w:val="22"/>
        </w:rPr>
        <w:t>2</w:t>
      </w:r>
      <w:r w:rsidR="00063AD2" w:rsidRPr="002B348C">
        <w:rPr>
          <w:rFonts w:ascii="Arial" w:hAnsi="Arial" w:cs="Arial"/>
          <w:i/>
          <w:iCs/>
          <w:sz w:val="22"/>
          <w:szCs w:val="22"/>
        </w:rPr>
        <w:t xml:space="preserve"> centa</w:t>
      </w:r>
      <w:r w:rsidR="00453F7D" w:rsidRPr="002B348C">
        <w:rPr>
          <w:rFonts w:ascii="Arial" w:hAnsi="Arial" w:cs="Arial"/>
          <w:i/>
          <w:iCs/>
          <w:sz w:val="22"/>
          <w:szCs w:val="22"/>
        </w:rPr>
        <w:t>i</w:t>
      </w:r>
      <w:r w:rsidR="00063AD2" w:rsidRPr="002B348C">
        <w:rPr>
          <w:rFonts w:ascii="Arial" w:hAnsi="Arial" w:cs="Arial"/>
          <w:i/>
          <w:iCs/>
          <w:sz w:val="22"/>
          <w:szCs w:val="22"/>
        </w:rPr>
        <w:t xml:space="preserve">); suma be PVM yra </w:t>
      </w:r>
      <w:r w:rsidR="0007505E" w:rsidRPr="002B348C">
        <w:rPr>
          <w:rFonts w:ascii="Arial" w:hAnsi="Arial" w:cs="Arial"/>
          <w:i/>
          <w:iCs/>
          <w:sz w:val="22"/>
          <w:szCs w:val="22"/>
        </w:rPr>
        <w:t>184 </w:t>
      </w:r>
      <w:r w:rsidR="009D481A">
        <w:rPr>
          <w:rFonts w:ascii="Arial" w:hAnsi="Arial" w:cs="Arial"/>
          <w:i/>
          <w:iCs/>
          <w:sz w:val="22"/>
          <w:szCs w:val="22"/>
        </w:rPr>
        <w:t>623 549,85</w:t>
      </w:r>
      <w:r w:rsidR="0007505E" w:rsidRPr="002B348C">
        <w:rPr>
          <w:rFonts w:ascii="Arial" w:hAnsi="Arial" w:cs="Arial"/>
          <w:i/>
          <w:iCs/>
          <w:sz w:val="22"/>
          <w:szCs w:val="22"/>
        </w:rPr>
        <w:t xml:space="preserve"> EUR</w:t>
      </w:r>
      <w:r w:rsidR="00DA0EF2" w:rsidRPr="002B348C">
        <w:rPr>
          <w:rFonts w:ascii="Arial" w:hAnsi="Arial" w:cs="Arial"/>
          <w:i/>
          <w:iCs/>
          <w:sz w:val="22"/>
          <w:szCs w:val="22"/>
        </w:rPr>
        <w:t xml:space="preserve"> (vienas šimtas aštuoniasdešimt keturi milijonai </w:t>
      </w:r>
      <w:r w:rsidR="000B3BDD">
        <w:rPr>
          <w:rFonts w:ascii="Arial" w:hAnsi="Arial" w:cs="Arial"/>
          <w:i/>
          <w:iCs/>
          <w:sz w:val="22"/>
          <w:szCs w:val="22"/>
        </w:rPr>
        <w:t>šeši šimtai dvidešimt trys tūkstančiai penki šimtai keturiasdešimt devyni eurai 85</w:t>
      </w:r>
      <w:r w:rsidR="00DA0EF2" w:rsidRPr="002B348C">
        <w:rPr>
          <w:rFonts w:ascii="Arial" w:hAnsi="Arial" w:cs="Arial"/>
          <w:i/>
          <w:iCs/>
          <w:sz w:val="22"/>
          <w:szCs w:val="22"/>
        </w:rPr>
        <w:t xml:space="preserve"> centai)</w:t>
      </w:r>
      <w:r w:rsidR="00063AD2" w:rsidRPr="002B348C">
        <w:rPr>
          <w:rFonts w:ascii="Arial" w:hAnsi="Arial" w:cs="Arial"/>
          <w:sz w:val="22"/>
          <w:szCs w:val="22"/>
        </w:rPr>
        <w:t>“</w:t>
      </w:r>
      <w:r w:rsidR="00DA0EF2" w:rsidRPr="002B348C">
        <w:rPr>
          <w:rFonts w:ascii="Arial" w:hAnsi="Arial" w:cs="Arial"/>
          <w:sz w:val="22"/>
          <w:szCs w:val="22"/>
        </w:rPr>
        <w:t>.</w:t>
      </w:r>
    </w:p>
    <w:p w14:paraId="343CA883" w14:textId="5CC8509F" w:rsidR="00A818EC" w:rsidRPr="002B348C" w:rsidRDefault="00A818EC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Dėl aukščiau šiame Susitarime nurodytų sąlygų </w:t>
      </w:r>
      <w:r w:rsidRPr="002B348C">
        <w:rPr>
          <w:rFonts w:ascii="Arial" w:hAnsi="Arial" w:cs="Arial"/>
          <w:bCs/>
          <w:sz w:val="22"/>
          <w:szCs w:val="22"/>
        </w:rPr>
        <w:t xml:space="preserve">Sutarties </w:t>
      </w:r>
      <w:r w:rsidR="000A7B68" w:rsidRPr="002B348C">
        <w:rPr>
          <w:rFonts w:ascii="Arial" w:hAnsi="Arial" w:cs="Arial"/>
          <w:bCs/>
          <w:sz w:val="22"/>
          <w:szCs w:val="22"/>
        </w:rPr>
        <w:t>12</w:t>
      </w:r>
      <w:r w:rsidRPr="002B348C">
        <w:rPr>
          <w:rFonts w:ascii="Arial" w:hAnsi="Arial" w:cs="Arial"/>
          <w:bCs/>
          <w:sz w:val="22"/>
          <w:szCs w:val="22"/>
        </w:rPr>
        <w:t xml:space="preserve"> punkte numatyta Sutarties kaina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EndPr/>
        <w:sdtContent>
          <w:r w:rsidR="009D481A">
            <w:rPr>
              <w:rFonts w:ascii="Arial" w:hAnsi="Arial" w:cs="Arial"/>
              <w:bCs/>
              <w:sz w:val="22"/>
              <w:szCs w:val="22"/>
            </w:rPr>
            <w:t>padidėja</w:t>
          </w:r>
        </w:sdtContent>
      </w:sdt>
      <w:r w:rsidR="009B56DF" w:rsidRPr="002B348C">
        <w:rPr>
          <w:rFonts w:ascii="Arial" w:hAnsi="Arial" w:cs="Arial"/>
          <w:bCs/>
          <w:sz w:val="22"/>
          <w:szCs w:val="22"/>
        </w:rPr>
        <w:t xml:space="preserve"> toliau nurodyta suma:</w:t>
      </w:r>
      <w:r w:rsidR="00FA10B5" w:rsidRPr="002B348C">
        <w:rPr>
          <w:rFonts w:ascii="Arial" w:hAnsi="Arial" w:cs="Arial"/>
          <w:bCs/>
          <w:sz w:val="22"/>
          <w:szCs w:val="22"/>
        </w:rPr>
        <w:t xml:space="preserve"> </w:t>
      </w:r>
      <w:r w:rsidR="009D481A">
        <w:rPr>
          <w:rFonts w:ascii="Arial" w:hAnsi="Arial" w:cs="Arial"/>
          <w:kern w:val="28"/>
          <w:sz w:val="22"/>
          <w:szCs w:val="22"/>
        </w:rPr>
        <w:t>25 993,43</w:t>
      </w:r>
      <w:r w:rsidR="00FA10B5" w:rsidRPr="002B348C">
        <w:rPr>
          <w:rFonts w:ascii="Arial" w:hAnsi="Arial" w:cs="Arial"/>
          <w:sz w:val="22"/>
          <w:szCs w:val="22"/>
        </w:rPr>
        <w:t xml:space="preserve"> </w:t>
      </w:r>
      <w:r w:rsidR="00F515BE" w:rsidRPr="002B348C">
        <w:rPr>
          <w:rFonts w:ascii="Arial" w:hAnsi="Arial" w:cs="Arial"/>
          <w:sz w:val="22"/>
          <w:szCs w:val="22"/>
        </w:rPr>
        <w:t>Eur (su PVM)</w:t>
      </w:r>
      <w:r w:rsidR="00FA10B5" w:rsidRPr="002B348C">
        <w:rPr>
          <w:rFonts w:ascii="Arial" w:hAnsi="Arial" w:cs="Arial"/>
          <w:sz w:val="22"/>
          <w:szCs w:val="22"/>
        </w:rPr>
        <w:t xml:space="preserve">. Galutinė </w:t>
      </w:r>
      <w:r w:rsidR="00F515BE" w:rsidRPr="002B348C">
        <w:rPr>
          <w:rFonts w:ascii="Arial" w:hAnsi="Arial" w:cs="Arial"/>
          <w:sz w:val="22"/>
          <w:szCs w:val="22"/>
        </w:rPr>
        <w:t>Sutarties kaina yra</w:t>
      </w:r>
      <w:r w:rsidR="00F515BE" w:rsidRPr="002B348C">
        <w:rPr>
          <w:rFonts w:ascii="Arial" w:hAnsi="Arial" w:cs="Arial"/>
          <w:i/>
          <w:iCs/>
          <w:sz w:val="22"/>
          <w:szCs w:val="22"/>
        </w:rPr>
        <w:t xml:space="preserve">: </w:t>
      </w:r>
      <w:r w:rsidR="009D481A">
        <w:rPr>
          <w:rFonts w:ascii="Arial" w:hAnsi="Arial" w:cs="Arial"/>
          <w:i/>
          <w:iCs/>
          <w:sz w:val="22"/>
          <w:szCs w:val="22"/>
        </w:rPr>
        <w:t>223 394 495,32</w:t>
      </w:r>
      <w:r w:rsidR="00F515BE" w:rsidRPr="002B348C">
        <w:rPr>
          <w:rFonts w:ascii="Arial" w:hAnsi="Arial" w:cs="Arial"/>
          <w:i/>
          <w:iCs/>
          <w:sz w:val="22"/>
          <w:szCs w:val="22"/>
        </w:rPr>
        <w:t xml:space="preserve"> Eur</w:t>
      </w:r>
      <w:r w:rsidR="00F515BE" w:rsidRPr="002B348C">
        <w:rPr>
          <w:rFonts w:ascii="Arial" w:hAnsi="Arial" w:cs="Arial"/>
          <w:sz w:val="22"/>
          <w:szCs w:val="22"/>
        </w:rPr>
        <w:t xml:space="preserve"> (su PVM).</w:t>
      </w:r>
    </w:p>
    <w:p w14:paraId="74BF1B5C" w14:textId="3D4F149F" w:rsidR="00F515BE" w:rsidRPr="002B348C" w:rsidRDefault="003C3A0D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EndPr/>
        <w:sdtContent>
          <w:r w:rsidR="00E741B9" w:rsidRPr="002B348C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2B348C">
        <w:rPr>
          <w:rFonts w:ascii="Arial" w:hAnsi="Arial" w:cs="Arial"/>
          <w:sz w:val="22"/>
          <w:szCs w:val="22"/>
        </w:rPr>
        <w:t xml:space="preserve"> susitaria, </w:t>
      </w:r>
      <w:r w:rsidR="007C209F" w:rsidRPr="002B348C">
        <w:rPr>
          <w:rFonts w:ascii="Arial" w:hAnsi="Arial" w:cs="Arial"/>
          <w:sz w:val="22"/>
          <w:szCs w:val="22"/>
        </w:rPr>
        <w:t xml:space="preserve">kad dėl </w:t>
      </w:r>
      <w:r w:rsidR="00415C3C" w:rsidRPr="002B348C">
        <w:rPr>
          <w:rFonts w:ascii="Arial" w:hAnsi="Arial" w:cs="Arial"/>
          <w:sz w:val="22"/>
          <w:szCs w:val="22"/>
        </w:rPr>
        <w:t>papildomų darbų</w:t>
      </w:r>
      <w:r w:rsidR="007C209F" w:rsidRPr="002B348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EndPr/>
        <w:sdtContent>
          <w:r w:rsidR="000A7B68" w:rsidRPr="002B348C">
            <w:rPr>
              <w:rFonts w:ascii="Arial" w:hAnsi="Arial" w:cs="Arial"/>
              <w:sz w:val="22"/>
              <w:szCs w:val="22"/>
            </w:rPr>
            <w:t xml:space="preserve">nėra </w:t>
          </w:r>
        </w:sdtContent>
      </w:sdt>
      <w:r w:rsidR="007C209F" w:rsidRPr="002B348C">
        <w:rPr>
          <w:rFonts w:ascii="Arial" w:hAnsi="Arial" w:cs="Arial"/>
          <w:sz w:val="22"/>
          <w:szCs w:val="22"/>
        </w:rPr>
        <w:t xml:space="preserve">suteikiamas papildomas </w:t>
      </w:r>
      <w:r w:rsidR="006247EC" w:rsidRPr="002B348C">
        <w:rPr>
          <w:rFonts w:ascii="Arial" w:hAnsi="Arial" w:cs="Arial"/>
          <w:sz w:val="22"/>
          <w:szCs w:val="22"/>
        </w:rPr>
        <w:t>darbų atliko</w:t>
      </w:r>
      <w:r w:rsidR="007C209F" w:rsidRPr="002B348C">
        <w:rPr>
          <w:rFonts w:ascii="Arial" w:hAnsi="Arial" w:cs="Arial"/>
          <w:sz w:val="22"/>
          <w:szCs w:val="22"/>
        </w:rPr>
        <w:t xml:space="preserve"> terminas</w:t>
      </w:r>
      <w:r w:rsidR="000A7B68" w:rsidRPr="002B348C">
        <w:rPr>
          <w:rFonts w:ascii="Arial" w:hAnsi="Arial" w:cs="Arial"/>
          <w:sz w:val="22"/>
          <w:szCs w:val="22"/>
        </w:rPr>
        <w:t>.</w:t>
      </w:r>
    </w:p>
    <w:p w14:paraId="0F4D9257" w14:textId="7BBE2D15" w:rsidR="00782B57" w:rsidRPr="002B348C" w:rsidRDefault="00782B57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2B348C" w:rsidRDefault="00782B57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2B348C" w:rsidRDefault="00594FB3" w:rsidP="00B355FA">
      <w:pPr>
        <w:pStyle w:val="ListParagraph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 xml:space="preserve">Šis </w:t>
      </w:r>
      <w:r w:rsidR="00F010E7" w:rsidRPr="002B348C">
        <w:rPr>
          <w:rFonts w:ascii="Arial" w:hAnsi="Arial" w:cs="Arial"/>
          <w:bCs/>
          <w:sz w:val="22"/>
          <w:szCs w:val="22"/>
        </w:rPr>
        <w:t>S</w:t>
      </w:r>
      <w:r w:rsidRPr="002B348C">
        <w:rPr>
          <w:rFonts w:ascii="Arial" w:hAnsi="Arial" w:cs="Arial"/>
          <w:bCs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2B348C" w:rsidRDefault="00594FB3" w:rsidP="00B355FA">
      <w:pPr>
        <w:pStyle w:val="ListParagraph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>S</w:t>
      </w:r>
      <w:r w:rsidR="00EB6C0E" w:rsidRPr="002B348C">
        <w:rPr>
          <w:rFonts w:ascii="Arial" w:hAnsi="Arial" w:cs="Arial"/>
          <w:bCs/>
          <w:sz w:val="22"/>
          <w:szCs w:val="22"/>
        </w:rPr>
        <w:t>usitarimas yra neatskiriama ir sudėtinė Sutarties dalis.</w:t>
      </w:r>
    </w:p>
    <w:p w14:paraId="0B0ED856" w14:textId="0837370E" w:rsidR="00DE5AEF" w:rsidRPr="002B348C" w:rsidRDefault="00A05B91" w:rsidP="00B355FA">
      <w:pPr>
        <w:pStyle w:val="ListParagraph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 xml:space="preserve">Susitarimo </w:t>
      </w:r>
      <w:r w:rsidR="00DE5AEF" w:rsidRPr="002B348C">
        <w:rPr>
          <w:rFonts w:ascii="Arial" w:hAnsi="Arial" w:cs="Arial"/>
          <w:bCs/>
          <w:sz w:val="22"/>
          <w:szCs w:val="22"/>
        </w:rPr>
        <w:t>priedai:</w:t>
      </w:r>
    </w:p>
    <w:p w14:paraId="0EB8E8EA" w14:textId="63B01079" w:rsidR="00244E6E" w:rsidRPr="002B348C" w:rsidRDefault="00DE5AEF" w:rsidP="00244E6E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 w:rsidRPr="002B348C">
        <w:rPr>
          <w:rFonts w:ascii="Arial" w:hAnsi="Arial" w:cs="Arial"/>
          <w:bCs/>
          <w:sz w:val="22"/>
          <w:szCs w:val="22"/>
        </w:rPr>
        <w:t>1</w:t>
      </w:r>
      <w:r w:rsidR="00AA36AE">
        <w:rPr>
          <w:rFonts w:ascii="Arial" w:hAnsi="Arial" w:cs="Arial"/>
          <w:bCs/>
          <w:sz w:val="22"/>
          <w:szCs w:val="22"/>
        </w:rPr>
        <w:t>0</w:t>
      </w:r>
      <w:r w:rsidRPr="002B348C">
        <w:rPr>
          <w:rFonts w:ascii="Arial" w:hAnsi="Arial" w:cs="Arial"/>
          <w:bCs/>
          <w:sz w:val="22"/>
          <w:szCs w:val="22"/>
        </w:rPr>
        <w:t xml:space="preserve">.1. Priedas Nr. 1 </w:t>
      </w:r>
      <w:r w:rsidR="00244E6E" w:rsidRPr="002B348C">
        <w:rPr>
          <w:rFonts w:ascii="Arial" w:hAnsi="Arial" w:cs="Arial"/>
          <w:bCs/>
          <w:sz w:val="22"/>
          <w:szCs w:val="22"/>
        </w:rPr>
        <w:t>–</w:t>
      </w:r>
      <w:r w:rsidRPr="002B348C">
        <w:rPr>
          <w:rFonts w:ascii="Arial" w:hAnsi="Arial" w:cs="Arial"/>
          <w:bCs/>
          <w:sz w:val="22"/>
          <w:szCs w:val="22"/>
        </w:rPr>
        <w:t xml:space="preserve"> </w:t>
      </w:r>
      <w:r w:rsidR="00244E6E" w:rsidRPr="002B348C">
        <w:rPr>
          <w:rFonts w:ascii="Arial" w:hAnsi="Arial" w:cs="Arial"/>
          <w:kern w:val="28"/>
          <w:sz w:val="22"/>
          <w:szCs w:val="22"/>
        </w:rPr>
        <w:t xml:space="preserve">Darbų pakeitimas Nr. </w:t>
      </w:r>
      <w:r w:rsidR="00244E6E" w:rsidRPr="002B348C">
        <w:rPr>
          <w:rFonts w:ascii="Arial" w:hAnsi="Arial" w:cs="Arial"/>
          <w:kern w:val="28"/>
          <w:sz w:val="22"/>
          <w:szCs w:val="22"/>
          <w:lang w:val="en-US"/>
        </w:rPr>
        <w:t>14;</w:t>
      </w:r>
    </w:p>
    <w:p w14:paraId="66555EB4" w14:textId="119150F3" w:rsidR="00A14934" w:rsidRPr="002B348C" w:rsidRDefault="00A14934" w:rsidP="00A14934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 w:rsidRPr="002B348C">
        <w:rPr>
          <w:rFonts w:ascii="Arial" w:hAnsi="Arial" w:cs="Arial"/>
          <w:bCs/>
          <w:sz w:val="22"/>
          <w:szCs w:val="22"/>
        </w:rPr>
        <w:t>1</w:t>
      </w:r>
      <w:r w:rsidR="00AA36AE">
        <w:rPr>
          <w:rFonts w:ascii="Arial" w:hAnsi="Arial" w:cs="Arial"/>
          <w:bCs/>
          <w:sz w:val="22"/>
          <w:szCs w:val="22"/>
        </w:rPr>
        <w:t>0</w:t>
      </w:r>
      <w:r w:rsidRPr="002B348C">
        <w:rPr>
          <w:rFonts w:ascii="Arial" w:hAnsi="Arial" w:cs="Arial"/>
          <w:bCs/>
          <w:sz w:val="22"/>
          <w:szCs w:val="22"/>
        </w:rPr>
        <w:t>.</w:t>
      </w:r>
      <w:r w:rsidR="00AA36AE">
        <w:rPr>
          <w:rFonts w:ascii="Arial" w:hAnsi="Arial" w:cs="Arial"/>
          <w:bCs/>
          <w:sz w:val="22"/>
          <w:szCs w:val="22"/>
        </w:rPr>
        <w:t>2</w:t>
      </w:r>
      <w:r w:rsidRPr="002B348C">
        <w:rPr>
          <w:rFonts w:ascii="Arial" w:hAnsi="Arial" w:cs="Arial"/>
          <w:bCs/>
          <w:sz w:val="22"/>
          <w:szCs w:val="22"/>
        </w:rPr>
        <w:t xml:space="preserve">. Priedas Nr. 2 </w:t>
      </w:r>
      <w:r w:rsidR="00244E6E" w:rsidRPr="002B348C">
        <w:rPr>
          <w:rFonts w:ascii="Arial" w:hAnsi="Arial" w:cs="Arial"/>
          <w:bCs/>
          <w:sz w:val="22"/>
          <w:szCs w:val="22"/>
        </w:rPr>
        <w:t>–</w:t>
      </w:r>
      <w:r w:rsidRPr="002B348C">
        <w:rPr>
          <w:rFonts w:ascii="Arial" w:hAnsi="Arial" w:cs="Arial"/>
          <w:bCs/>
          <w:sz w:val="22"/>
          <w:szCs w:val="22"/>
        </w:rPr>
        <w:t xml:space="preserve"> </w:t>
      </w:r>
      <w:r w:rsidR="00244E6E" w:rsidRPr="002B348C">
        <w:rPr>
          <w:rFonts w:ascii="Arial" w:hAnsi="Arial" w:cs="Arial"/>
          <w:kern w:val="28"/>
          <w:sz w:val="22"/>
          <w:szCs w:val="22"/>
        </w:rPr>
        <w:t xml:space="preserve">Darbų pakeitimas Nr. </w:t>
      </w:r>
      <w:r w:rsidR="00244E6E" w:rsidRPr="002B348C">
        <w:rPr>
          <w:rFonts w:ascii="Arial" w:hAnsi="Arial" w:cs="Arial"/>
          <w:kern w:val="28"/>
          <w:sz w:val="22"/>
          <w:szCs w:val="22"/>
          <w:lang w:val="en-US"/>
        </w:rPr>
        <w:t>15;</w:t>
      </w:r>
    </w:p>
    <w:p w14:paraId="68A62066" w14:textId="07BC6AB4" w:rsidR="00244E6E" w:rsidRPr="002B348C" w:rsidRDefault="00244E6E" w:rsidP="00A14934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2B348C">
        <w:rPr>
          <w:rFonts w:ascii="Arial" w:hAnsi="Arial" w:cs="Arial"/>
          <w:bCs/>
          <w:sz w:val="22"/>
          <w:szCs w:val="22"/>
          <w:lang w:val="en-US"/>
        </w:rPr>
        <w:t>1</w:t>
      </w:r>
      <w:r w:rsidR="00AA36AE">
        <w:rPr>
          <w:rFonts w:ascii="Arial" w:hAnsi="Arial" w:cs="Arial"/>
          <w:bCs/>
          <w:sz w:val="22"/>
          <w:szCs w:val="22"/>
          <w:lang w:val="en-US"/>
        </w:rPr>
        <w:t>0</w:t>
      </w:r>
      <w:r w:rsidRPr="002B348C">
        <w:rPr>
          <w:rFonts w:ascii="Arial" w:hAnsi="Arial" w:cs="Arial"/>
          <w:bCs/>
          <w:sz w:val="22"/>
          <w:szCs w:val="22"/>
          <w:lang w:val="en-US"/>
        </w:rPr>
        <w:t xml:space="preserve">.3. </w:t>
      </w:r>
      <w:proofErr w:type="spellStart"/>
      <w:r w:rsidRPr="002B348C">
        <w:rPr>
          <w:rFonts w:ascii="Arial" w:hAnsi="Arial" w:cs="Arial"/>
          <w:bCs/>
          <w:sz w:val="22"/>
          <w:szCs w:val="22"/>
          <w:lang w:val="en-US"/>
        </w:rPr>
        <w:t>Priedas</w:t>
      </w:r>
      <w:proofErr w:type="spellEnd"/>
      <w:r w:rsidRPr="002B348C">
        <w:rPr>
          <w:rFonts w:ascii="Arial" w:hAnsi="Arial" w:cs="Arial"/>
          <w:bCs/>
          <w:sz w:val="22"/>
          <w:szCs w:val="22"/>
          <w:lang w:val="en-US"/>
        </w:rPr>
        <w:t xml:space="preserve"> Nr. 3 – D</w:t>
      </w:r>
      <w:r w:rsidRPr="002B348C">
        <w:rPr>
          <w:rFonts w:ascii="Arial" w:hAnsi="Arial" w:cs="Arial"/>
          <w:bCs/>
          <w:sz w:val="22"/>
          <w:szCs w:val="22"/>
        </w:rPr>
        <w:t xml:space="preserve">arbų pakeitimas Nr. </w:t>
      </w:r>
      <w:r w:rsidRPr="002B348C">
        <w:rPr>
          <w:rFonts w:ascii="Arial" w:hAnsi="Arial" w:cs="Arial"/>
          <w:bCs/>
          <w:sz w:val="22"/>
          <w:szCs w:val="22"/>
          <w:lang w:val="en-US"/>
        </w:rPr>
        <w:t>16.</w:t>
      </w:r>
    </w:p>
    <w:p w14:paraId="1C61931C" w14:textId="77777777" w:rsidR="00A14934" w:rsidRPr="002B348C" w:rsidRDefault="00A14934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0B677E2" w14:textId="72D7A2D2" w:rsidR="002B2A7E" w:rsidRPr="002B348C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2B348C" w:rsidRPr="002B348C" w14:paraId="205FAB77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6D2D940F" w:rsidR="001F1E9E" w:rsidRPr="002B348C" w:rsidRDefault="003C3A0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244E6E" w:rsidRPr="002B348C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2B34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48C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348C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2B348C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2B348C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2B348C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2B348C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2B348C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2B348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7C3CA4D3" w:rsidR="001F1E9E" w:rsidRPr="002B348C" w:rsidRDefault="003C3A0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244E6E" w:rsidRPr="002B348C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2B348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0DF33EAA" w14:textId="49FE0D19" w:rsidR="001F1E9E" w:rsidRPr="002B348C" w:rsidRDefault="003C3A0D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07505E" w:rsidRPr="002B348C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UAB „Fegda“</w:t>
                </w:r>
              </w:sdtContent>
            </w:sdt>
          </w:p>
          <w:p w14:paraId="4E3D7971" w14:textId="3C263779" w:rsidR="0007505E" w:rsidRPr="002B348C" w:rsidRDefault="0007505E" w:rsidP="009D481A">
            <w:pPr>
              <w:tabs>
                <w:tab w:val="left" w:pos="0"/>
                <w:tab w:val="left" w:pos="1172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Geologų g. 12, LT-02190 Vilnius</w:t>
            </w:r>
          </w:p>
          <w:p w14:paraId="2768C95B" w14:textId="642AD0C7" w:rsidR="0007505E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Įmonės kodas 110801759</w:t>
            </w:r>
          </w:p>
          <w:p w14:paraId="2C7B35EC" w14:textId="5FE3431C" w:rsidR="009D481A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53E157" w14:textId="67961092" w:rsidR="009D481A" w:rsidRPr="009D481A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El. p. vilnius@fegda.lt</w:t>
            </w:r>
            <w:r w:rsidRPr="002B348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</w:p>
          <w:p w14:paraId="2959D2D3" w14:textId="5792584A" w:rsidR="009D481A" w:rsidRPr="002B348C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2B348C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2B348C">
              <w:rPr>
                <w:rFonts w:ascii="Arial" w:hAnsi="Arial" w:cs="Arial"/>
                <w:sz w:val="22"/>
                <w:szCs w:val="22"/>
              </w:rPr>
              <w:t>. LT27 2150 0510 0001 1527</w:t>
            </w:r>
            <w:r w:rsidR="009D481A" w:rsidRPr="002B348C">
              <w:rPr>
                <w:rFonts w:ascii="Arial" w:hAnsi="Arial" w:cs="Arial"/>
                <w:sz w:val="22"/>
                <w:szCs w:val="22"/>
              </w:rPr>
              <w:t xml:space="preserve">OP </w:t>
            </w:r>
            <w:proofErr w:type="spellStart"/>
            <w:r w:rsidR="009D481A" w:rsidRPr="002B348C">
              <w:rPr>
                <w:rFonts w:ascii="Arial" w:hAnsi="Arial" w:cs="Arial"/>
                <w:sz w:val="22"/>
                <w:szCs w:val="22"/>
              </w:rPr>
              <w:t>Corporate</w:t>
            </w:r>
            <w:proofErr w:type="spellEnd"/>
            <w:r w:rsidR="009D481A" w:rsidRPr="002B348C">
              <w:rPr>
                <w:rFonts w:ascii="Arial" w:hAnsi="Arial" w:cs="Arial"/>
                <w:sz w:val="22"/>
                <w:szCs w:val="22"/>
              </w:rPr>
              <w:t xml:space="preserve"> Bank </w:t>
            </w:r>
            <w:proofErr w:type="spellStart"/>
            <w:r w:rsidR="009D481A" w:rsidRPr="002B348C">
              <w:rPr>
                <w:rFonts w:ascii="Arial" w:hAnsi="Arial" w:cs="Arial"/>
                <w:sz w:val="22"/>
                <w:szCs w:val="22"/>
              </w:rPr>
              <w:t>plc</w:t>
            </w:r>
            <w:proofErr w:type="spellEnd"/>
            <w:r w:rsidR="009D481A" w:rsidRPr="002B348C">
              <w:rPr>
                <w:rFonts w:ascii="Arial" w:hAnsi="Arial" w:cs="Arial"/>
                <w:sz w:val="22"/>
                <w:szCs w:val="22"/>
              </w:rPr>
              <w:t xml:space="preserve"> Lietuvos filialas</w:t>
            </w:r>
          </w:p>
          <w:p w14:paraId="0F2EC68B" w14:textId="77777777" w:rsidR="001F1E9E" w:rsidRPr="002B348C" w:rsidRDefault="001F1E9E" w:rsidP="009D48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2B348C" w:rsidRDefault="00D03350" w:rsidP="009D481A">
            <w:pPr>
              <w:widowControl w:val="0"/>
              <w:autoSpaceDE w:val="0"/>
              <w:autoSpaceDN w:val="0"/>
              <w:adjustRightInd w:val="0"/>
              <w:ind w:left="1147" w:firstLine="25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2B348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  <w:tr w:rsidR="002B348C" w:rsidRPr="002B348C" w14:paraId="5F11AC8E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3A76CAF" w14:textId="77777777" w:rsidR="002E78A6" w:rsidRPr="002B348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90139C3" w14:textId="77777777" w:rsidR="002E78A6" w:rsidRPr="002B348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  <w:tr w:rsidR="002B348C" w:rsidRPr="002B348C" w14:paraId="751EFCF5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806A899" w14:textId="40DB3053" w:rsidR="002E78A6" w:rsidRPr="002B348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ECA2E" w14:textId="77777777" w:rsidR="002E78A6" w:rsidRPr="002B348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</w:tbl>
    <w:p w14:paraId="0B787800" w14:textId="77777777" w:rsidR="00C9228B" w:rsidRPr="002B348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2B348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5A888452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37720"/>
    <w:rsid w:val="00040A9C"/>
    <w:rsid w:val="00041523"/>
    <w:rsid w:val="0005722C"/>
    <w:rsid w:val="00063AD2"/>
    <w:rsid w:val="00063B8A"/>
    <w:rsid w:val="00063DA8"/>
    <w:rsid w:val="00065453"/>
    <w:rsid w:val="00067DCF"/>
    <w:rsid w:val="000749EE"/>
    <w:rsid w:val="0007505E"/>
    <w:rsid w:val="00077A94"/>
    <w:rsid w:val="00081BCC"/>
    <w:rsid w:val="000826FE"/>
    <w:rsid w:val="000A4B04"/>
    <w:rsid w:val="000A4B4C"/>
    <w:rsid w:val="000A7B68"/>
    <w:rsid w:val="000B259A"/>
    <w:rsid w:val="000B3BDD"/>
    <w:rsid w:val="000B69DB"/>
    <w:rsid w:val="000B6DD2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20DD"/>
    <w:rsid w:val="00151161"/>
    <w:rsid w:val="0015324D"/>
    <w:rsid w:val="00161A5B"/>
    <w:rsid w:val="00166089"/>
    <w:rsid w:val="00170031"/>
    <w:rsid w:val="001836DF"/>
    <w:rsid w:val="001857E4"/>
    <w:rsid w:val="0018617F"/>
    <w:rsid w:val="00193C28"/>
    <w:rsid w:val="001A1E1E"/>
    <w:rsid w:val="001A20A7"/>
    <w:rsid w:val="001A5059"/>
    <w:rsid w:val="001A7BA4"/>
    <w:rsid w:val="001C5067"/>
    <w:rsid w:val="001C7AD0"/>
    <w:rsid w:val="001D7845"/>
    <w:rsid w:val="001D7A6B"/>
    <w:rsid w:val="001E3032"/>
    <w:rsid w:val="001E3AAF"/>
    <w:rsid w:val="001E6226"/>
    <w:rsid w:val="001E6ED7"/>
    <w:rsid w:val="001F1E9E"/>
    <w:rsid w:val="001F20E2"/>
    <w:rsid w:val="001F365B"/>
    <w:rsid w:val="002014B7"/>
    <w:rsid w:val="00201D43"/>
    <w:rsid w:val="002255F6"/>
    <w:rsid w:val="00240D53"/>
    <w:rsid w:val="002446F2"/>
    <w:rsid w:val="00244E6E"/>
    <w:rsid w:val="00247DB6"/>
    <w:rsid w:val="002569D0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B348C"/>
    <w:rsid w:val="002D77ED"/>
    <w:rsid w:val="002D7BA2"/>
    <w:rsid w:val="002E11FA"/>
    <w:rsid w:val="002E2A89"/>
    <w:rsid w:val="002E78A6"/>
    <w:rsid w:val="002F6673"/>
    <w:rsid w:val="00305267"/>
    <w:rsid w:val="00311318"/>
    <w:rsid w:val="00320EF6"/>
    <w:rsid w:val="00324BB2"/>
    <w:rsid w:val="00335C6E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6CC0"/>
    <w:rsid w:val="00397CB7"/>
    <w:rsid w:val="003A1132"/>
    <w:rsid w:val="003C2B37"/>
    <w:rsid w:val="003C3A0D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11562"/>
    <w:rsid w:val="00415C3C"/>
    <w:rsid w:val="0044249B"/>
    <w:rsid w:val="00443C0A"/>
    <w:rsid w:val="0045315C"/>
    <w:rsid w:val="00453E8B"/>
    <w:rsid w:val="00453F7D"/>
    <w:rsid w:val="00457BA7"/>
    <w:rsid w:val="0047666F"/>
    <w:rsid w:val="00483706"/>
    <w:rsid w:val="004844D2"/>
    <w:rsid w:val="0048547C"/>
    <w:rsid w:val="00491840"/>
    <w:rsid w:val="00493C45"/>
    <w:rsid w:val="004A1DAF"/>
    <w:rsid w:val="004A33E4"/>
    <w:rsid w:val="004A7B28"/>
    <w:rsid w:val="004B5DCF"/>
    <w:rsid w:val="004C1485"/>
    <w:rsid w:val="004C27AE"/>
    <w:rsid w:val="004C3982"/>
    <w:rsid w:val="004C60B1"/>
    <w:rsid w:val="004D6EAC"/>
    <w:rsid w:val="004E2AE5"/>
    <w:rsid w:val="004F045E"/>
    <w:rsid w:val="004F440B"/>
    <w:rsid w:val="00503FEE"/>
    <w:rsid w:val="00505D54"/>
    <w:rsid w:val="00506B4C"/>
    <w:rsid w:val="00525B66"/>
    <w:rsid w:val="00534816"/>
    <w:rsid w:val="00537115"/>
    <w:rsid w:val="00540017"/>
    <w:rsid w:val="005462EB"/>
    <w:rsid w:val="00560150"/>
    <w:rsid w:val="0056430D"/>
    <w:rsid w:val="00566D23"/>
    <w:rsid w:val="005726C3"/>
    <w:rsid w:val="00574A69"/>
    <w:rsid w:val="00575234"/>
    <w:rsid w:val="00581E5C"/>
    <w:rsid w:val="00587A76"/>
    <w:rsid w:val="00591018"/>
    <w:rsid w:val="00594FB3"/>
    <w:rsid w:val="005971C0"/>
    <w:rsid w:val="005A06F2"/>
    <w:rsid w:val="005A300C"/>
    <w:rsid w:val="005A571D"/>
    <w:rsid w:val="005B1056"/>
    <w:rsid w:val="005B12B2"/>
    <w:rsid w:val="005B22AA"/>
    <w:rsid w:val="005D10BC"/>
    <w:rsid w:val="005D3580"/>
    <w:rsid w:val="005D589C"/>
    <w:rsid w:val="005D5E34"/>
    <w:rsid w:val="005E08CB"/>
    <w:rsid w:val="005E0913"/>
    <w:rsid w:val="005E51C1"/>
    <w:rsid w:val="005F73B9"/>
    <w:rsid w:val="006026DD"/>
    <w:rsid w:val="00622AD8"/>
    <w:rsid w:val="006247EC"/>
    <w:rsid w:val="00624E42"/>
    <w:rsid w:val="006331BC"/>
    <w:rsid w:val="006410CF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C614C"/>
    <w:rsid w:val="006D262E"/>
    <w:rsid w:val="006D3383"/>
    <w:rsid w:val="006D724D"/>
    <w:rsid w:val="006E3030"/>
    <w:rsid w:val="006E3279"/>
    <w:rsid w:val="006F208F"/>
    <w:rsid w:val="00707F61"/>
    <w:rsid w:val="00713718"/>
    <w:rsid w:val="00720420"/>
    <w:rsid w:val="007210D6"/>
    <w:rsid w:val="00721EAC"/>
    <w:rsid w:val="00726A0B"/>
    <w:rsid w:val="00732F32"/>
    <w:rsid w:val="00734866"/>
    <w:rsid w:val="0075352F"/>
    <w:rsid w:val="00756FEE"/>
    <w:rsid w:val="00757340"/>
    <w:rsid w:val="00757840"/>
    <w:rsid w:val="00757E9B"/>
    <w:rsid w:val="00771A4C"/>
    <w:rsid w:val="00772BF3"/>
    <w:rsid w:val="00774883"/>
    <w:rsid w:val="00777130"/>
    <w:rsid w:val="0078032B"/>
    <w:rsid w:val="00781A41"/>
    <w:rsid w:val="00782B57"/>
    <w:rsid w:val="00782B72"/>
    <w:rsid w:val="007852D1"/>
    <w:rsid w:val="00794374"/>
    <w:rsid w:val="007A24DB"/>
    <w:rsid w:val="007A48A4"/>
    <w:rsid w:val="007B4675"/>
    <w:rsid w:val="007C209F"/>
    <w:rsid w:val="007E1028"/>
    <w:rsid w:val="007E13EB"/>
    <w:rsid w:val="007E3DAE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F80"/>
    <w:rsid w:val="0088612E"/>
    <w:rsid w:val="00894A15"/>
    <w:rsid w:val="00896FD6"/>
    <w:rsid w:val="008A29B5"/>
    <w:rsid w:val="008A331E"/>
    <w:rsid w:val="008A59CD"/>
    <w:rsid w:val="008A5E15"/>
    <w:rsid w:val="008B074B"/>
    <w:rsid w:val="008B4705"/>
    <w:rsid w:val="008B56CD"/>
    <w:rsid w:val="008B7A3B"/>
    <w:rsid w:val="008C3E91"/>
    <w:rsid w:val="008C4756"/>
    <w:rsid w:val="008C6093"/>
    <w:rsid w:val="008C644D"/>
    <w:rsid w:val="008C79BD"/>
    <w:rsid w:val="008D5666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1B34"/>
    <w:rsid w:val="0096245D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D481A"/>
    <w:rsid w:val="009E592C"/>
    <w:rsid w:val="009E6121"/>
    <w:rsid w:val="009E669B"/>
    <w:rsid w:val="009F4DD9"/>
    <w:rsid w:val="009F784C"/>
    <w:rsid w:val="00A05B91"/>
    <w:rsid w:val="00A14934"/>
    <w:rsid w:val="00A16036"/>
    <w:rsid w:val="00A40228"/>
    <w:rsid w:val="00A411EE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95949"/>
    <w:rsid w:val="00AA2B10"/>
    <w:rsid w:val="00AA36AE"/>
    <w:rsid w:val="00AA4FD9"/>
    <w:rsid w:val="00AA5560"/>
    <w:rsid w:val="00AA57DE"/>
    <w:rsid w:val="00AB3927"/>
    <w:rsid w:val="00AB39F9"/>
    <w:rsid w:val="00AB55BF"/>
    <w:rsid w:val="00AC08DE"/>
    <w:rsid w:val="00AD101C"/>
    <w:rsid w:val="00AD207D"/>
    <w:rsid w:val="00AD64D8"/>
    <w:rsid w:val="00AE05F8"/>
    <w:rsid w:val="00AF2790"/>
    <w:rsid w:val="00B020CA"/>
    <w:rsid w:val="00B17197"/>
    <w:rsid w:val="00B25192"/>
    <w:rsid w:val="00B355FA"/>
    <w:rsid w:val="00B407D5"/>
    <w:rsid w:val="00B4450C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C2ED1"/>
    <w:rsid w:val="00BD0209"/>
    <w:rsid w:val="00BD02D1"/>
    <w:rsid w:val="00BD2FB3"/>
    <w:rsid w:val="00BD7C31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446F9"/>
    <w:rsid w:val="00C50FBB"/>
    <w:rsid w:val="00C54A95"/>
    <w:rsid w:val="00C61422"/>
    <w:rsid w:val="00C6415F"/>
    <w:rsid w:val="00C71281"/>
    <w:rsid w:val="00C76BF5"/>
    <w:rsid w:val="00C77701"/>
    <w:rsid w:val="00C778A5"/>
    <w:rsid w:val="00C9228B"/>
    <w:rsid w:val="00CA4B7A"/>
    <w:rsid w:val="00CB1387"/>
    <w:rsid w:val="00CB2B92"/>
    <w:rsid w:val="00CC7BFB"/>
    <w:rsid w:val="00CD6017"/>
    <w:rsid w:val="00CE2094"/>
    <w:rsid w:val="00CE4598"/>
    <w:rsid w:val="00CF167B"/>
    <w:rsid w:val="00CF341E"/>
    <w:rsid w:val="00CF4EF6"/>
    <w:rsid w:val="00D03350"/>
    <w:rsid w:val="00D049C4"/>
    <w:rsid w:val="00D0504C"/>
    <w:rsid w:val="00D11664"/>
    <w:rsid w:val="00D1391D"/>
    <w:rsid w:val="00D321CF"/>
    <w:rsid w:val="00D331CE"/>
    <w:rsid w:val="00D411FD"/>
    <w:rsid w:val="00D43010"/>
    <w:rsid w:val="00D56676"/>
    <w:rsid w:val="00D61B02"/>
    <w:rsid w:val="00D62122"/>
    <w:rsid w:val="00D640B4"/>
    <w:rsid w:val="00D6412C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0EF2"/>
    <w:rsid w:val="00DA5BFC"/>
    <w:rsid w:val="00DB2910"/>
    <w:rsid w:val="00DB444C"/>
    <w:rsid w:val="00DC3AB8"/>
    <w:rsid w:val="00DD4D0E"/>
    <w:rsid w:val="00DE5AEF"/>
    <w:rsid w:val="00DE5F26"/>
    <w:rsid w:val="00DE7EB8"/>
    <w:rsid w:val="00DF3969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7CCC"/>
    <w:rsid w:val="00E47998"/>
    <w:rsid w:val="00E5095D"/>
    <w:rsid w:val="00E56555"/>
    <w:rsid w:val="00E63176"/>
    <w:rsid w:val="00E66FCB"/>
    <w:rsid w:val="00E741B9"/>
    <w:rsid w:val="00E77EF5"/>
    <w:rsid w:val="00E9376B"/>
    <w:rsid w:val="00EA06E4"/>
    <w:rsid w:val="00EA39AE"/>
    <w:rsid w:val="00EB6C0E"/>
    <w:rsid w:val="00EC3BA1"/>
    <w:rsid w:val="00ED07E4"/>
    <w:rsid w:val="00ED2241"/>
    <w:rsid w:val="00ED5C6D"/>
    <w:rsid w:val="00EE214E"/>
    <w:rsid w:val="00EE3D83"/>
    <w:rsid w:val="00EF4DEC"/>
    <w:rsid w:val="00F010E7"/>
    <w:rsid w:val="00F02542"/>
    <w:rsid w:val="00F035D2"/>
    <w:rsid w:val="00F1312C"/>
    <w:rsid w:val="00F14EEB"/>
    <w:rsid w:val="00F216BE"/>
    <w:rsid w:val="00F25F43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C1633"/>
    <w:rsid w:val="00FC2982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Normal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7E3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3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46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6D262E"/>
  </w:style>
  <w:style w:type="character" w:styleId="PlaceholderText">
    <w:name w:val="Placeholder Text"/>
    <w:basedOn w:val="DefaultParagraphFont"/>
    <w:uiPriority w:val="99"/>
    <w:semiHidden/>
    <w:rsid w:val="003612F2"/>
    <w:rPr>
      <w:color w:val="666666"/>
    </w:rPr>
  </w:style>
  <w:style w:type="character" w:customStyle="1" w:styleId="normaltextrun">
    <w:name w:val="normaltextrun"/>
    <w:basedOn w:val="DefaultParagraphFont"/>
    <w:rsid w:val="00574A69"/>
  </w:style>
  <w:style w:type="character" w:customStyle="1" w:styleId="contentcontrolboundarysink">
    <w:name w:val="contentcontrolboundarysink"/>
    <w:basedOn w:val="DefaultParagraphFont"/>
    <w:rsid w:val="00574A69"/>
  </w:style>
  <w:style w:type="character" w:customStyle="1" w:styleId="eop">
    <w:name w:val="eop"/>
    <w:basedOn w:val="DefaultParagraphFont"/>
    <w:rsid w:val="0057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dvs.lakd.lt/DocLogix/Common/Form.aspx?ID=1672342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AE203D0809A84CB28A2750176FB834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D243DD-7DD9-4BF4-AF4C-925814A2E2EA}"/>
      </w:docPartPr>
      <w:docPartBody>
        <w:p w:rsidR="000B3A5D" w:rsidRDefault="001E6C17" w:rsidP="001E6C17">
          <w:pPr>
            <w:pStyle w:val="AE203D0809A84CB28A2750176FB834EB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5806A1775B4C4D5FA3103401AC932B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A26046-50B2-4B0A-ACE7-01D6536A466A}"/>
      </w:docPartPr>
      <w:docPartBody>
        <w:p w:rsidR="00FD595D" w:rsidRDefault="00FD595D">
          <w:pPr>
            <w:pStyle w:val="5806A1775B4C4D5FA3103401AC932B67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B3A5D"/>
    <w:rsid w:val="00180764"/>
    <w:rsid w:val="00193C28"/>
    <w:rsid w:val="001E6C17"/>
    <w:rsid w:val="00227B60"/>
    <w:rsid w:val="002740D5"/>
    <w:rsid w:val="00311318"/>
    <w:rsid w:val="00320EF6"/>
    <w:rsid w:val="003630C1"/>
    <w:rsid w:val="003A1132"/>
    <w:rsid w:val="00482F97"/>
    <w:rsid w:val="00581E4A"/>
    <w:rsid w:val="00583D73"/>
    <w:rsid w:val="005B4745"/>
    <w:rsid w:val="0069587C"/>
    <w:rsid w:val="007D57AF"/>
    <w:rsid w:val="007D622A"/>
    <w:rsid w:val="007E32C8"/>
    <w:rsid w:val="008E0E7D"/>
    <w:rsid w:val="008E5B34"/>
    <w:rsid w:val="00950A2B"/>
    <w:rsid w:val="00A95949"/>
    <w:rsid w:val="00B32935"/>
    <w:rsid w:val="00B81D52"/>
    <w:rsid w:val="00BE68FC"/>
    <w:rsid w:val="00C67FC2"/>
    <w:rsid w:val="00CE4598"/>
    <w:rsid w:val="00CE6DF2"/>
    <w:rsid w:val="00DA7E71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5F6E2C7F0CF0480EA1EEC22B9A7FF377">
    <w:name w:val="5F6E2C7F0CF0480EA1EEC22B9A7FF377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AE203D0809A84CB28A2750176FB834EB">
    <w:name w:val="AE203D0809A84CB28A2750176FB834EB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5806A1775B4C4D5FA3103401AC932B67">
    <w:name w:val="5806A1775B4C4D5FA3103401AC932B67"/>
  </w:style>
  <w:style w:type="paragraph" w:customStyle="1" w:styleId="C3E9F54DD72C498EA6D0011CA98BCF03">
    <w:name w:val="C3E9F54DD72C498EA6D0011CA98BC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3232</Words>
  <Characters>1843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Arvydas Juodis | Fegda</cp:lastModifiedBy>
  <cp:revision>6</cp:revision>
  <cp:lastPrinted>2022-05-21T03:11:00Z</cp:lastPrinted>
  <dcterms:created xsi:type="dcterms:W3CDTF">2024-07-25T08:19:00Z</dcterms:created>
  <dcterms:modified xsi:type="dcterms:W3CDTF">2024-07-26T07:56:00Z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