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A887C" w14:textId="77777777" w:rsidR="009435BC" w:rsidRDefault="00A52308">
      <w:pPr>
        <w:pStyle w:val="western"/>
        <w:spacing w:after="0"/>
        <w:jc w:val="center"/>
      </w:pPr>
      <w:r>
        <w:rPr>
          <w:rFonts w:ascii="Times New Roman" w:hAnsi="Times New Roman" w:cs="Times New Roman"/>
          <w:sz w:val="28"/>
          <w:szCs w:val="28"/>
        </w:rPr>
        <w:t>UAB „</w:t>
      </w:r>
      <w:proofErr w:type="spellStart"/>
      <w:r>
        <w:rPr>
          <w:rFonts w:ascii="Times New Roman" w:hAnsi="Times New Roman" w:cs="Times New Roman"/>
          <w:sz w:val="28"/>
          <w:szCs w:val="28"/>
        </w:rPr>
        <w:t>Autoalvus</w:t>
      </w:r>
      <w:proofErr w:type="spellEnd"/>
      <w:r>
        <w:rPr>
          <w:rFonts w:ascii="Times New Roman" w:hAnsi="Times New Roman" w:cs="Times New Roman"/>
          <w:sz w:val="28"/>
          <w:szCs w:val="28"/>
        </w:rPr>
        <w:t>“</w:t>
      </w:r>
    </w:p>
    <w:p w14:paraId="35C30066" w14:textId="77777777" w:rsidR="009435BC" w:rsidRDefault="00A52308">
      <w:pPr>
        <w:pStyle w:val="western"/>
        <w:spacing w:beforeAutospacing="0" w:after="0" w:line="240" w:lineRule="auto"/>
        <w:jc w:val="center"/>
      </w:pPr>
      <w:r>
        <w:rPr>
          <w:rFonts w:ascii="Times New Roman" w:hAnsi="Times New Roman" w:cs="Times New Roman"/>
          <w:sz w:val="20"/>
          <w:szCs w:val="20"/>
        </w:rPr>
        <w:t>Įmonės kodas 171764229, PVM kodas LT100001554312, J. Žilevičiaus g. 1, Plungė, filialas Kauno g. 19 Telšiai</w:t>
      </w:r>
    </w:p>
    <w:p w14:paraId="14F30C91" w14:textId="77777777" w:rsidR="009435BC" w:rsidRDefault="00A52308">
      <w:pPr>
        <w:pStyle w:val="western"/>
        <w:spacing w:beforeAutospacing="0" w:after="0" w:line="240" w:lineRule="auto"/>
        <w:jc w:val="center"/>
      </w:pPr>
      <w:r>
        <w:rPr>
          <w:rFonts w:ascii="Times New Roman" w:hAnsi="Times New Roman" w:cs="Times New Roman"/>
          <w:sz w:val="20"/>
          <w:szCs w:val="20"/>
        </w:rPr>
        <w:t>Tel./</w:t>
      </w:r>
      <w:proofErr w:type="spellStart"/>
      <w:r>
        <w:rPr>
          <w:rFonts w:ascii="Times New Roman" w:hAnsi="Times New Roman" w:cs="Times New Roman"/>
          <w:sz w:val="20"/>
          <w:szCs w:val="20"/>
        </w:rPr>
        <w:t>faks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8 448 53472, 8 686 97154. AB bankas </w:t>
      </w:r>
      <w:proofErr w:type="spellStart"/>
      <w:r>
        <w:rPr>
          <w:rFonts w:ascii="Times New Roman" w:hAnsi="Times New Roman" w:cs="Times New Roman"/>
          <w:sz w:val="20"/>
          <w:szCs w:val="20"/>
        </w:rPr>
        <w:t>Luminor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b.k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40100 </w:t>
      </w:r>
      <w:proofErr w:type="spellStart"/>
      <w:r>
        <w:rPr>
          <w:rFonts w:ascii="Times New Roman" w:hAnsi="Times New Roman" w:cs="Times New Roman"/>
          <w:sz w:val="20"/>
          <w:szCs w:val="20"/>
        </w:rPr>
        <w:t>A.s</w:t>
      </w:r>
      <w:proofErr w:type="spellEnd"/>
      <w:r>
        <w:rPr>
          <w:rFonts w:ascii="Times New Roman" w:hAnsi="Times New Roman" w:cs="Times New Roman"/>
          <w:sz w:val="20"/>
          <w:szCs w:val="20"/>
        </w:rPr>
        <w:t>. LT184010043000065043</w:t>
      </w:r>
    </w:p>
    <w:p w14:paraId="4B35E367" w14:textId="77777777" w:rsidR="009435BC" w:rsidRDefault="009435BC">
      <w:pPr>
        <w:spacing w:after="0" w:line="240" w:lineRule="auto"/>
        <w:ind w:right="-178"/>
        <w:jc w:val="center"/>
        <w:rPr>
          <w:sz w:val="22"/>
        </w:rPr>
      </w:pPr>
    </w:p>
    <w:p w14:paraId="6D61C041" w14:textId="77777777" w:rsidR="009435BC" w:rsidRDefault="009435BC">
      <w:pPr>
        <w:spacing w:after="0" w:line="240" w:lineRule="auto"/>
        <w:ind w:right="-178"/>
        <w:jc w:val="center"/>
        <w:rPr>
          <w:sz w:val="22"/>
        </w:rPr>
      </w:pPr>
    </w:p>
    <w:p w14:paraId="5A1975A6" w14:textId="77777777" w:rsidR="009435BC" w:rsidRDefault="00A52308">
      <w:pPr>
        <w:spacing w:after="0" w:line="240" w:lineRule="auto"/>
        <w:ind w:right="-178"/>
        <w:jc w:val="center"/>
        <w:rPr>
          <w:sz w:val="22"/>
        </w:rPr>
      </w:pPr>
      <w:r>
        <w:rPr>
          <w:sz w:val="22"/>
        </w:rPr>
        <w:t xml:space="preserve">(Juridinio asmens teisinė forma, </w:t>
      </w:r>
      <w:r>
        <w:rPr>
          <w:sz w:val="22"/>
        </w:rPr>
        <w:t>buveinė, kontaktinė informacija, registro, kuriame kaupiami ir saugomi duomenys apie tiekėją, pavadinimas, juridinio asmens kodas, pridėtinės vertės mokesčio mokėtojo kodas, jei juridinis asmuo yra pridėtinės vertės mokesčio mokėtojas)</w:t>
      </w:r>
    </w:p>
    <w:p w14:paraId="1DC33AD9" w14:textId="77777777" w:rsidR="009435BC" w:rsidRDefault="00A52308">
      <w:pPr>
        <w:spacing w:after="0" w:line="240" w:lineRule="auto"/>
        <w:jc w:val="both"/>
        <w:rPr>
          <w:sz w:val="22"/>
        </w:rPr>
      </w:pPr>
      <w:r>
        <w:rPr>
          <w:sz w:val="22"/>
        </w:rPr>
        <w:t>UAB „Litesko“</w:t>
      </w:r>
    </w:p>
    <w:p w14:paraId="65B54CA1" w14:textId="77777777" w:rsidR="009435BC" w:rsidRDefault="00A52308">
      <w:pPr>
        <w:spacing w:after="0" w:line="240" w:lineRule="auto"/>
        <w:jc w:val="both"/>
        <w:rPr>
          <w:sz w:val="22"/>
        </w:rPr>
      </w:pPr>
      <w:r>
        <w:rPr>
          <w:sz w:val="22"/>
        </w:rPr>
        <w:t>______</w:t>
      </w:r>
      <w:r>
        <w:rPr>
          <w:sz w:val="22"/>
        </w:rPr>
        <w:t>____________________</w:t>
      </w:r>
    </w:p>
    <w:p w14:paraId="7749A65C" w14:textId="77777777" w:rsidR="009435BC" w:rsidRDefault="00A52308">
      <w:pPr>
        <w:tabs>
          <w:tab w:val="center" w:pos="2520"/>
        </w:tabs>
        <w:spacing w:after="0" w:line="240" w:lineRule="auto"/>
        <w:jc w:val="both"/>
        <w:rPr>
          <w:sz w:val="22"/>
        </w:rPr>
      </w:pPr>
      <w:r>
        <w:rPr>
          <w:sz w:val="22"/>
        </w:rPr>
        <w:t>(Adresatas (Perkantysis subjektas))</w:t>
      </w:r>
    </w:p>
    <w:p w14:paraId="5F800A83" w14:textId="77777777" w:rsidR="009435BC" w:rsidRDefault="009435BC">
      <w:pPr>
        <w:tabs>
          <w:tab w:val="center" w:pos="2520"/>
        </w:tabs>
        <w:spacing w:after="0" w:line="240" w:lineRule="auto"/>
        <w:jc w:val="both"/>
        <w:rPr>
          <w:sz w:val="22"/>
        </w:rPr>
      </w:pPr>
    </w:p>
    <w:p w14:paraId="4E201D6E" w14:textId="77777777" w:rsidR="009435BC" w:rsidRDefault="00A52308">
      <w:pPr>
        <w:shd w:val="clear" w:color="auto" w:fill="FFFFFF"/>
        <w:spacing w:after="0" w:line="240" w:lineRule="auto"/>
        <w:jc w:val="center"/>
        <w:rPr>
          <w:b/>
          <w:iCs/>
          <w:caps/>
          <w:sz w:val="22"/>
        </w:rPr>
      </w:pPr>
      <w:r>
        <w:rPr>
          <w:b/>
          <w:sz w:val="22"/>
        </w:rPr>
        <w:t>PASIŪLYMAS, KURIAME YRA NURODYTOS GALUTINĖS KAINOS</w:t>
      </w:r>
      <w:r>
        <w:rPr>
          <w:b/>
          <w:iCs/>
          <w:caps/>
          <w:sz w:val="22"/>
        </w:rPr>
        <w:t xml:space="preserve"> </w:t>
      </w:r>
    </w:p>
    <w:p w14:paraId="4115D6A2" w14:textId="77777777" w:rsidR="009435BC" w:rsidRDefault="00A52308">
      <w:pPr>
        <w:shd w:val="clear" w:color="auto" w:fill="FFFFFF"/>
        <w:spacing w:after="0" w:line="240" w:lineRule="auto"/>
        <w:jc w:val="center"/>
        <w:rPr>
          <w:b/>
          <w:iCs/>
          <w:caps/>
          <w:sz w:val="22"/>
        </w:rPr>
      </w:pPr>
      <w:r>
        <w:rPr>
          <w:b/>
          <w:iCs/>
          <w:caps/>
          <w:sz w:val="22"/>
        </w:rPr>
        <w:t xml:space="preserve">DĖL </w:t>
      </w:r>
      <w:r>
        <w:rPr>
          <w:b/>
          <w:lang w:bidi="en-US"/>
        </w:rPr>
        <w:t xml:space="preserve">TRANSPORTO PRIEMONIŲ REMONTO IR TECHNINĖS PRIEŽIŪROS PASLAUGŲ (TELŠIŲ ŠILUMA) </w:t>
      </w:r>
      <w:r>
        <w:rPr>
          <w:b/>
          <w:iCs/>
          <w:caps/>
          <w:sz w:val="22"/>
        </w:rPr>
        <w:t>PIRKIMO</w:t>
      </w:r>
    </w:p>
    <w:p w14:paraId="7DD7DE3D" w14:textId="77777777" w:rsidR="009435BC" w:rsidRDefault="00A52308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2"/>
        </w:rPr>
      </w:pPr>
      <w:r>
        <w:rPr>
          <w:b/>
          <w:iCs/>
          <w:caps/>
          <w:sz w:val="22"/>
        </w:rPr>
        <w:t xml:space="preserve"> </w:t>
      </w:r>
      <w:r>
        <w:rPr>
          <w:sz w:val="22"/>
        </w:rPr>
        <w:t xml:space="preserve">2022-05-26 </w:t>
      </w:r>
      <w:r>
        <w:rPr>
          <w:b/>
          <w:bCs/>
          <w:color w:val="000000"/>
          <w:sz w:val="22"/>
        </w:rPr>
        <w:t xml:space="preserve"> </w:t>
      </w:r>
      <w:r>
        <w:rPr>
          <w:sz w:val="22"/>
        </w:rPr>
        <w:t>Nr. 2</w:t>
      </w:r>
    </w:p>
    <w:p w14:paraId="5D75BEBF" w14:textId="77777777" w:rsidR="009435BC" w:rsidRDefault="00A52308">
      <w:pPr>
        <w:shd w:val="clear" w:color="auto" w:fill="FFFFFF"/>
        <w:spacing w:after="0" w:line="240" w:lineRule="auto"/>
        <w:ind w:left="3600" w:firstLine="720"/>
        <w:rPr>
          <w:bCs/>
          <w:color w:val="000000"/>
          <w:sz w:val="22"/>
        </w:rPr>
      </w:pPr>
      <w:r>
        <w:rPr>
          <w:bCs/>
          <w:color w:val="000000"/>
          <w:sz w:val="22"/>
        </w:rPr>
        <w:tab/>
      </w:r>
      <w:r>
        <w:rPr>
          <w:bCs/>
          <w:color w:val="000000"/>
          <w:sz w:val="22"/>
        </w:rPr>
        <w:tab/>
      </w:r>
      <w:r>
        <w:rPr>
          <w:bCs/>
          <w:color w:val="000000"/>
          <w:sz w:val="22"/>
        </w:rPr>
        <w:tab/>
      </w:r>
    </w:p>
    <w:p w14:paraId="09239782" w14:textId="77777777" w:rsidR="009435BC" w:rsidRDefault="00A52308">
      <w:pPr>
        <w:shd w:val="clear" w:color="auto" w:fill="FFFFFF"/>
        <w:spacing w:after="0" w:line="240" w:lineRule="auto"/>
        <w:jc w:val="center"/>
        <w:rPr>
          <w:bCs/>
          <w:color w:val="000000"/>
          <w:sz w:val="22"/>
        </w:rPr>
      </w:pPr>
      <w:r>
        <w:rPr>
          <w:bCs/>
          <w:color w:val="000000"/>
          <w:sz w:val="22"/>
        </w:rPr>
        <w:t>_______Telšiai______</w:t>
      </w:r>
    </w:p>
    <w:p w14:paraId="3577FBD7" w14:textId="77777777" w:rsidR="009435BC" w:rsidRDefault="00A52308">
      <w:pPr>
        <w:shd w:val="clear" w:color="auto" w:fill="FFFFFF"/>
        <w:spacing w:after="0" w:line="240" w:lineRule="auto"/>
        <w:jc w:val="center"/>
        <w:rPr>
          <w:bCs/>
          <w:color w:val="000000"/>
          <w:sz w:val="22"/>
        </w:rPr>
      </w:pPr>
      <w:r>
        <w:rPr>
          <w:bCs/>
          <w:color w:val="000000"/>
          <w:sz w:val="22"/>
        </w:rPr>
        <w:t>(Sudarymo vi</w:t>
      </w:r>
      <w:r>
        <w:rPr>
          <w:bCs/>
          <w:color w:val="000000"/>
          <w:sz w:val="22"/>
        </w:rPr>
        <w:t>eta)</w:t>
      </w:r>
    </w:p>
    <w:p w14:paraId="570547FD" w14:textId="77777777" w:rsidR="009435BC" w:rsidRDefault="009435BC">
      <w:pPr>
        <w:spacing w:after="0" w:line="240" w:lineRule="auto"/>
        <w:jc w:val="center"/>
        <w:rPr>
          <w:sz w:val="22"/>
        </w:rPr>
      </w:pPr>
    </w:p>
    <w:p w14:paraId="00A7896F" w14:textId="77777777" w:rsidR="009435BC" w:rsidRDefault="009435BC">
      <w:pPr>
        <w:spacing w:after="0" w:line="240" w:lineRule="auto"/>
        <w:jc w:val="center"/>
        <w:rPr>
          <w:sz w:val="22"/>
        </w:rPr>
      </w:pPr>
    </w:p>
    <w:tbl>
      <w:tblPr>
        <w:tblW w:w="98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9435BC" w14:paraId="7F0ED26A" w14:textId="77777777"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50169B" w14:textId="77777777" w:rsidR="009435BC" w:rsidRDefault="00A52308">
            <w:pPr>
              <w:spacing w:after="0" w:line="240" w:lineRule="auto"/>
              <w:jc w:val="both"/>
              <w:rPr>
                <w:i/>
                <w:sz w:val="22"/>
              </w:rPr>
            </w:pPr>
            <w:r>
              <w:rPr>
                <w:sz w:val="22"/>
              </w:rPr>
              <w:t xml:space="preserve">Tiekėjo pavadinimas </w:t>
            </w:r>
            <w:r>
              <w:rPr>
                <w:i/>
                <w:sz w:val="22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9800363" w14:textId="77777777" w:rsidR="009435BC" w:rsidRDefault="00A52308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UAB „</w:t>
            </w:r>
            <w:proofErr w:type="spellStart"/>
            <w:r>
              <w:rPr>
                <w:sz w:val="22"/>
              </w:rPr>
              <w:t>Autoalvus</w:t>
            </w:r>
            <w:proofErr w:type="spellEnd"/>
            <w:r>
              <w:rPr>
                <w:sz w:val="22"/>
              </w:rPr>
              <w:t>“</w:t>
            </w:r>
          </w:p>
        </w:tc>
      </w:tr>
      <w:tr w:rsidR="009435BC" w14:paraId="4FCD2ED5" w14:textId="77777777"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6AB2A76" w14:textId="77777777" w:rsidR="009435BC" w:rsidRDefault="00A52308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Tiekėjo adresas </w:t>
            </w:r>
            <w:r>
              <w:rPr>
                <w:i/>
                <w:sz w:val="22"/>
              </w:rPr>
              <w:t>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88D7BF" w14:textId="77777777" w:rsidR="009435BC" w:rsidRDefault="00A52308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Kauno g. 19, Telšiai</w:t>
            </w:r>
          </w:p>
          <w:p w14:paraId="5FC97CFF" w14:textId="77777777" w:rsidR="009435BC" w:rsidRDefault="009435BC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9435BC" w14:paraId="7C04DBA8" w14:textId="77777777"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8A8650" w14:textId="77777777" w:rsidR="009435BC" w:rsidRDefault="00A52308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Už pasiūlymą atsakingo </w:t>
            </w:r>
            <w:r>
              <w:rPr>
                <w:sz w:val="22"/>
              </w:rPr>
              <w:t>asmens vardas, pavardė</w:t>
            </w:r>
          </w:p>
        </w:tc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4F51E1" w14:textId="28A0AEFD" w:rsidR="009435BC" w:rsidRDefault="009435BC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9435BC" w14:paraId="6C3BD600" w14:textId="77777777"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16BC1B4" w14:textId="77777777" w:rsidR="009435BC" w:rsidRDefault="00A52308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DF2F206" w14:textId="3765F029" w:rsidR="009435BC" w:rsidRDefault="009435BC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9435BC" w14:paraId="5AD6105F" w14:textId="77777777"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8DA7B9" w14:textId="77777777" w:rsidR="009435BC" w:rsidRDefault="00A52308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684970" w14:textId="77777777" w:rsidR="009435BC" w:rsidRDefault="009435BC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9435BC" w14:paraId="5865AA95" w14:textId="77777777"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13EFFAD" w14:textId="77777777" w:rsidR="009435BC" w:rsidRDefault="00A52308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8E370A8" w14:textId="77777777" w:rsidR="009435BC" w:rsidRDefault="00A52308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autoalvus@yahoo.com</w:t>
            </w:r>
          </w:p>
        </w:tc>
      </w:tr>
    </w:tbl>
    <w:p w14:paraId="4F4DEFE4" w14:textId="77777777" w:rsidR="009435BC" w:rsidRDefault="00A52308">
      <w:pPr>
        <w:pStyle w:val="Pagrindinistekstas"/>
        <w:numPr>
          <w:ilvl w:val="0"/>
          <w:numId w:val="2"/>
        </w:numPr>
        <w:tabs>
          <w:tab w:val="left" w:pos="0"/>
          <w:tab w:val="left" w:pos="142"/>
          <w:tab w:val="left" w:pos="284"/>
          <w:tab w:val="left" w:pos="851"/>
        </w:tabs>
        <w:spacing w:after="0" w:line="240" w:lineRule="auto"/>
        <w:ind w:left="0" w:firstLine="567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 Šiuo galutiniu pasiūlymu pažymime, kad sutinkame su visomis Pirkimo sąlygomis, nustatytomis:</w:t>
      </w:r>
    </w:p>
    <w:p w14:paraId="7BF8EEE4" w14:textId="77777777" w:rsidR="009435BC" w:rsidRDefault="00A52308">
      <w:pPr>
        <w:tabs>
          <w:tab w:val="left" w:pos="0"/>
          <w:tab w:val="left" w:pos="142"/>
          <w:tab w:val="left" w:pos="284"/>
          <w:tab w:val="left" w:pos="851"/>
        </w:tabs>
        <w:spacing w:after="0" w:line="240" w:lineRule="auto"/>
        <w:ind w:firstLine="567"/>
        <w:jc w:val="both"/>
        <w:rPr>
          <w:sz w:val="22"/>
        </w:rPr>
      </w:pPr>
      <w:r>
        <w:rPr>
          <w:sz w:val="22"/>
        </w:rPr>
        <w:t xml:space="preserve">1) skelbime apie </w:t>
      </w:r>
      <w:r>
        <w:rPr>
          <w:sz w:val="22"/>
        </w:rPr>
        <w:t>pirkimą;</w:t>
      </w:r>
    </w:p>
    <w:p w14:paraId="17F1A4B4" w14:textId="77777777" w:rsidR="009435BC" w:rsidRDefault="00A52308">
      <w:pPr>
        <w:tabs>
          <w:tab w:val="left" w:pos="0"/>
          <w:tab w:val="left" w:pos="142"/>
          <w:tab w:val="left" w:pos="284"/>
          <w:tab w:val="left" w:pos="851"/>
        </w:tabs>
        <w:spacing w:after="0" w:line="240" w:lineRule="auto"/>
        <w:ind w:firstLine="567"/>
        <w:jc w:val="both"/>
        <w:rPr>
          <w:sz w:val="22"/>
        </w:rPr>
      </w:pPr>
      <w:r>
        <w:rPr>
          <w:sz w:val="22"/>
        </w:rPr>
        <w:t>2) kituose Pirkimo dokumentuose (jų paaiškinimuose, papildymuose).</w:t>
      </w:r>
    </w:p>
    <w:p w14:paraId="2C485B3E" w14:textId="77777777" w:rsidR="009435BC" w:rsidRDefault="00A52308">
      <w:pPr>
        <w:pStyle w:val="Sraopastraipa"/>
        <w:numPr>
          <w:ilvl w:val="0"/>
          <w:numId w:val="2"/>
        </w:numPr>
        <w:tabs>
          <w:tab w:val="left" w:pos="0"/>
          <w:tab w:val="left" w:pos="142"/>
          <w:tab w:val="left" w:pos="284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Galutinis pasiūlymas galioja iki termino, nustatyto Pirkimo dokumentuose.</w:t>
      </w:r>
    </w:p>
    <w:p w14:paraId="6EE128CC" w14:textId="77777777" w:rsidR="009435BC" w:rsidRDefault="00A52308">
      <w:pPr>
        <w:numPr>
          <w:ilvl w:val="0"/>
          <w:numId w:val="2"/>
        </w:numPr>
        <w:tabs>
          <w:tab w:val="left" w:pos="0"/>
          <w:tab w:val="left" w:pos="142"/>
          <w:tab w:val="left" w:pos="284"/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sz w:val="22"/>
        </w:rPr>
        <w:t xml:space="preserve">Pasirašydamas galutinį pasiūlymą saugiu elektroniniu parašu, patvirtinu, kad dokumentų skaitmeninės kopijos yra tikros. </w:t>
      </w:r>
      <w:r>
        <w:rPr>
          <w:color w:val="222222"/>
          <w:spacing w:val="-2"/>
          <w:sz w:val="22"/>
          <w:shd w:val="clear" w:color="auto" w:fill="FFFFFF"/>
        </w:rPr>
        <w:t>Patvirtiname, kad mūsų kapitalo kilmė nėra iš valstybės (-</w:t>
      </w:r>
      <w:proofErr w:type="spellStart"/>
      <w:r>
        <w:rPr>
          <w:color w:val="222222"/>
          <w:spacing w:val="-2"/>
          <w:sz w:val="22"/>
          <w:shd w:val="clear" w:color="auto" w:fill="FFFFFF"/>
        </w:rPr>
        <w:t>ių</w:t>
      </w:r>
      <w:proofErr w:type="spellEnd"/>
      <w:r>
        <w:rPr>
          <w:color w:val="222222"/>
          <w:spacing w:val="-2"/>
          <w:sz w:val="22"/>
          <w:shd w:val="clear" w:color="auto" w:fill="FFFFFF"/>
        </w:rPr>
        <w:t>), kuri (-</w:t>
      </w:r>
      <w:proofErr w:type="spellStart"/>
      <w:r>
        <w:rPr>
          <w:color w:val="222222"/>
          <w:spacing w:val="-2"/>
          <w:sz w:val="22"/>
          <w:shd w:val="clear" w:color="auto" w:fill="FFFFFF"/>
        </w:rPr>
        <w:t>ios</w:t>
      </w:r>
      <w:proofErr w:type="spellEnd"/>
      <w:r>
        <w:rPr>
          <w:color w:val="222222"/>
          <w:spacing w:val="-2"/>
          <w:sz w:val="22"/>
          <w:shd w:val="clear" w:color="auto" w:fill="FFFFFF"/>
        </w:rPr>
        <w:t>) įtrauktos į </w:t>
      </w:r>
      <w:r>
        <w:rPr>
          <w:color w:val="222222"/>
          <w:sz w:val="22"/>
          <w:shd w:val="clear" w:color="auto" w:fill="FFFFFF"/>
        </w:rPr>
        <w:t>Europos sąjungos sankcijų ir rekomenduotinų JAV s</w:t>
      </w:r>
      <w:r>
        <w:rPr>
          <w:color w:val="222222"/>
          <w:sz w:val="22"/>
          <w:shd w:val="clear" w:color="auto" w:fill="FFFFFF"/>
        </w:rPr>
        <w:t>ankcijų</w:t>
      </w:r>
      <w:r>
        <w:rPr>
          <w:color w:val="222222"/>
          <w:spacing w:val="-2"/>
          <w:sz w:val="22"/>
          <w:shd w:val="clear" w:color="auto" w:fill="FFFFFF"/>
        </w:rPr>
        <w:t> sąrašą (kuris viešinamas</w:t>
      </w:r>
      <w:r>
        <w:rPr>
          <w:color w:val="222222"/>
          <w:sz w:val="22"/>
          <w:shd w:val="clear" w:color="auto" w:fill="FFFFFF"/>
        </w:rPr>
        <w:t> Užsienio reikalų ministerijos). Patvirtiname ir pasižadame gerbti visuotinai pripažintas žmogaus teises ir laisves, nediskriminuoti ir nepersekioti asmenų dėl jų lyties, amžiaus, rasės, lytinės orientacijos ar politinių ir/</w:t>
      </w:r>
      <w:r>
        <w:rPr>
          <w:color w:val="222222"/>
          <w:sz w:val="22"/>
          <w:shd w:val="clear" w:color="auto" w:fill="FFFFFF"/>
        </w:rPr>
        <w:t xml:space="preserve">ar religinių pažiūrų bei jokiais kitais aspektais, gerbiame etišką ir darbo teisinius santykius reglamentuojantį teisėtą darbą. Taip pat patvirtiname, kad esame susipažinęs su </w:t>
      </w:r>
      <w:proofErr w:type="spellStart"/>
      <w:r>
        <w:rPr>
          <w:color w:val="222222"/>
          <w:sz w:val="22"/>
          <w:shd w:val="clear" w:color="auto" w:fill="FFFFFF"/>
        </w:rPr>
        <w:t>Veolia</w:t>
      </w:r>
      <w:proofErr w:type="spellEnd"/>
      <w:r>
        <w:rPr>
          <w:color w:val="222222"/>
          <w:sz w:val="22"/>
          <w:shd w:val="clear" w:color="auto" w:fill="FFFFFF"/>
        </w:rPr>
        <w:t xml:space="preserve"> Grupės Etikos kodeksu, kuris yra viešai </w:t>
      </w:r>
      <w:r>
        <w:rPr>
          <w:color w:val="222222"/>
          <w:spacing w:val="1"/>
          <w:sz w:val="22"/>
          <w:shd w:val="clear" w:color="auto" w:fill="FFFFFF"/>
        </w:rPr>
        <w:t>publikuojamas Pirkėjo internetini</w:t>
      </w:r>
      <w:r>
        <w:rPr>
          <w:color w:val="222222"/>
          <w:spacing w:val="1"/>
          <w:sz w:val="22"/>
          <w:shd w:val="clear" w:color="auto" w:fill="FFFFFF"/>
        </w:rPr>
        <w:t>ame tinklapyje adresu </w:t>
      </w:r>
      <w:hyperlink r:id="rId8">
        <w:r>
          <w:rPr>
            <w:rStyle w:val="InternetLink"/>
            <w:sz w:val="22"/>
            <w:highlight w:val="white"/>
          </w:rPr>
          <w:t>http://www.litesko.lt/</w:t>
        </w:r>
      </w:hyperlink>
      <w:r>
        <w:rPr>
          <w:color w:val="0000FF"/>
          <w:sz w:val="22"/>
          <w:shd w:val="clear" w:color="auto" w:fill="FFFFFF"/>
        </w:rPr>
        <w:t> </w:t>
      </w:r>
      <w:r>
        <w:rPr>
          <w:color w:val="222222"/>
          <w:sz w:val="22"/>
          <w:shd w:val="clear" w:color="auto" w:fill="FFFFFF"/>
        </w:rPr>
        <w:t xml:space="preserve">ir patvirtiname, kad mums priimtinos visos jame skelbiamos </w:t>
      </w:r>
      <w:proofErr w:type="spellStart"/>
      <w:r>
        <w:rPr>
          <w:color w:val="222222"/>
          <w:sz w:val="22"/>
          <w:shd w:val="clear" w:color="auto" w:fill="FFFFFF"/>
        </w:rPr>
        <w:t>Veolia</w:t>
      </w:r>
      <w:proofErr w:type="spellEnd"/>
      <w:r>
        <w:rPr>
          <w:color w:val="222222"/>
          <w:sz w:val="22"/>
          <w:shd w:val="clear" w:color="auto" w:fill="FFFFFF"/>
        </w:rPr>
        <w:t xml:space="preserve"> Grupės vertybės. </w:t>
      </w:r>
    </w:p>
    <w:p w14:paraId="4EE6FAB1" w14:textId="77777777" w:rsidR="009435BC" w:rsidRDefault="00A52308">
      <w:pPr>
        <w:numPr>
          <w:ilvl w:val="0"/>
          <w:numId w:val="2"/>
        </w:numPr>
        <w:tabs>
          <w:tab w:val="left" w:pos="0"/>
          <w:tab w:val="left" w:pos="142"/>
          <w:tab w:val="left" w:pos="284"/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2"/>
        </w:rPr>
      </w:pPr>
      <w:r>
        <w:rPr>
          <w:sz w:val="22"/>
        </w:rPr>
        <w:t>Siūlomos Paslaugos visiškai atitinka Pirkimo dokumentuose nurodytus reikalavimus.</w:t>
      </w:r>
    </w:p>
    <w:p w14:paraId="0E2C3763" w14:textId="77777777" w:rsidR="009435BC" w:rsidRDefault="00A52308">
      <w:pPr>
        <w:numPr>
          <w:ilvl w:val="0"/>
          <w:numId w:val="2"/>
        </w:numPr>
        <w:tabs>
          <w:tab w:val="left" w:pos="0"/>
          <w:tab w:val="left" w:pos="284"/>
          <w:tab w:val="left" w:pos="851"/>
        </w:tabs>
        <w:spacing w:after="0" w:line="240" w:lineRule="auto"/>
        <w:ind w:left="0" w:firstLine="567"/>
        <w:jc w:val="both"/>
        <w:rPr>
          <w:sz w:val="22"/>
        </w:rPr>
      </w:pPr>
      <w:r>
        <w:rPr>
          <w:sz w:val="22"/>
        </w:rPr>
        <w:t>Mūs</w:t>
      </w:r>
      <w:r>
        <w:rPr>
          <w:sz w:val="22"/>
        </w:rPr>
        <w:t>ų siūloma kaina (lentelė Nr. 1):</w:t>
      </w:r>
    </w:p>
    <w:p w14:paraId="515597B2" w14:textId="77777777" w:rsidR="009435BC" w:rsidRDefault="009435BC">
      <w:pPr>
        <w:tabs>
          <w:tab w:val="left" w:pos="851"/>
        </w:tabs>
        <w:spacing w:after="0" w:line="240" w:lineRule="auto"/>
        <w:jc w:val="both"/>
        <w:rPr>
          <w:b/>
          <w:bCs/>
          <w:sz w:val="22"/>
          <w:u w:val="single"/>
        </w:rPr>
      </w:pPr>
    </w:p>
    <w:p w14:paraId="5BA9737C" w14:textId="77777777" w:rsidR="009435BC" w:rsidRDefault="00A52308">
      <w:pPr>
        <w:tabs>
          <w:tab w:val="left" w:pos="993"/>
        </w:tabs>
        <w:spacing w:after="0" w:line="240" w:lineRule="auto"/>
        <w:ind w:left="720"/>
        <w:jc w:val="both"/>
        <w:rPr>
          <w:rFonts w:eastAsia="Times New Roman"/>
          <w:sz w:val="22"/>
        </w:rPr>
      </w:pPr>
      <w:r>
        <w:rPr>
          <w:rFonts w:eastAsia="Times New Roman"/>
          <w:sz w:val="22"/>
        </w:rPr>
        <w:t>Mūsų siūloma kaina:</w:t>
      </w:r>
    </w:p>
    <w:p w14:paraId="0EC04480" w14:textId="77777777" w:rsidR="009435BC" w:rsidRDefault="009435BC">
      <w:pPr>
        <w:tabs>
          <w:tab w:val="left" w:pos="993"/>
        </w:tabs>
        <w:spacing w:after="0" w:line="240" w:lineRule="auto"/>
        <w:ind w:left="720"/>
        <w:jc w:val="both"/>
        <w:rPr>
          <w:rFonts w:eastAsia="Times New Roman"/>
          <w:sz w:val="22"/>
        </w:rPr>
      </w:pPr>
    </w:p>
    <w:p w14:paraId="01109DEC" w14:textId="77777777" w:rsidR="009435BC" w:rsidRDefault="00A52308">
      <w:pPr>
        <w:spacing w:after="0" w:line="240" w:lineRule="auto"/>
        <w:rPr>
          <w:rFonts w:eastAsia="Times New Roman"/>
          <w:i/>
          <w:szCs w:val="24"/>
        </w:rPr>
      </w:pPr>
      <w:r>
        <w:rPr>
          <w:rFonts w:eastAsia="Times New Roman"/>
          <w:i/>
          <w:szCs w:val="24"/>
        </w:rPr>
        <w:t>Lentelė Nr. 1</w:t>
      </w:r>
    </w:p>
    <w:p w14:paraId="75871BC8" w14:textId="77777777" w:rsidR="009435BC" w:rsidRDefault="00A52308">
      <w:pPr>
        <w:spacing w:after="0" w:line="240" w:lineRule="auto"/>
        <w:jc w:val="both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PASLAUGŲ SĄRAŠAS</w:t>
      </w:r>
    </w:p>
    <w:tbl>
      <w:tblPr>
        <w:tblW w:w="14427" w:type="dxa"/>
        <w:tblInd w:w="21" w:type="dxa"/>
        <w:tblBorders>
          <w:top w:val="single" w:sz="6" w:space="0" w:color="00000A"/>
          <w:left w:val="single" w:sz="6" w:space="0" w:color="00000A"/>
          <w:right w:val="single" w:sz="6" w:space="0" w:color="00000A"/>
          <w:insideV w:val="single" w:sz="6" w:space="0" w:color="00000A"/>
        </w:tblBorders>
        <w:tblCellMar>
          <w:left w:w="22" w:type="dxa"/>
          <w:right w:w="30" w:type="dxa"/>
        </w:tblCellMar>
        <w:tblLook w:val="0000" w:firstRow="0" w:lastRow="0" w:firstColumn="0" w:lastColumn="0" w:noHBand="0" w:noVBand="0"/>
      </w:tblPr>
      <w:tblGrid>
        <w:gridCol w:w="517"/>
        <w:gridCol w:w="2738"/>
        <w:gridCol w:w="1270"/>
        <w:gridCol w:w="1270"/>
        <w:gridCol w:w="1269"/>
        <w:gridCol w:w="1270"/>
        <w:gridCol w:w="1270"/>
        <w:gridCol w:w="1528"/>
        <w:gridCol w:w="1530"/>
        <w:gridCol w:w="1765"/>
      </w:tblGrid>
      <w:tr w:rsidR="009435BC" w14:paraId="3399CAC0" w14:textId="77777777">
        <w:trPr>
          <w:trHeight w:val="280"/>
        </w:trPr>
        <w:tc>
          <w:tcPr>
            <w:tcW w:w="528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solid" w:color="C0C0C0" w:fill="auto"/>
            <w:tcMar>
              <w:left w:w="22" w:type="dxa"/>
            </w:tcMar>
          </w:tcPr>
          <w:p w14:paraId="5B41B893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>Eil. Nr.</w:t>
            </w:r>
          </w:p>
        </w:tc>
        <w:tc>
          <w:tcPr>
            <w:tcW w:w="2843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solid" w:color="C0C0C0" w:fill="auto"/>
            <w:tcMar>
              <w:left w:w="22" w:type="dxa"/>
            </w:tcMar>
          </w:tcPr>
          <w:p w14:paraId="0352BA98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Paslaugos</w:t>
            </w:r>
          </w:p>
        </w:tc>
        <w:tc>
          <w:tcPr>
            <w:tcW w:w="1277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solid" w:color="C0C0C0" w:fill="auto"/>
            <w:tcMar>
              <w:left w:w="22" w:type="dxa"/>
            </w:tcMar>
          </w:tcPr>
          <w:p w14:paraId="17CD0EDF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Paslaugų kaina, Eur be PVM</w:t>
            </w:r>
          </w:p>
          <w:p w14:paraId="30C03697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proofErr w:type="spellStart"/>
            <w:r>
              <w:rPr>
                <w:rFonts w:eastAsia="Times New Roman"/>
                <w:b/>
                <w:szCs w:val="24"/>
              </w:rPr>
              <w:t>Dacia</w:t>
            </w:r>
            <w:proofErr w:type="spellEnd"/>
            <w:r>
              <w:rPr>
                <w:rFonts w:eastAsia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Cs w:val="24"/>
              </w:rPr>
              <w:t>Sandero</w:t>
            </w:r>
            <w:proofErr w:type="spellEnd"/>
            <w:r>
              <w:rPr>
                <w:rFonts w:eastAsia="Times New Roman"/>
                <w:b/>
                <w:szCs w:val="24"/>
              </w:rPr>
              <w:t>, 2018 metų, darbinis tūris 1 l, galia 54 kW, kuro rūšis – Benzinas; Mechaninė pavarų dėžė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solid" w:color="C0C0C0" w:fill="auto"/>
            <w:tcMar>
              <w:left w:w="22" w:type="dxa"/>
            </w:tcMar>
          </w:tcPr>
          <w:p w14:paraId="58FB0476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 xml:space="preserve">Paslaugų </w:t>
            </w:r>
            <w:r>
              <w:rPr>
                <w:rFonts w:eastAsia="Times New Roman"/>
                <w:b/>
                <w:bCs/>
                <w:szCs w:val="24"/>
              </w:rPr>
              <w:t>kaina, Eur be PVM</w:t>
            </w:r>
          </w:p>
          <w:p w14:paraId="30E71941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proofErr w:type="spellStart"/>
            <w:r>
              <w:rPr>
                <w:rFonts w:eastAsia="Times New Roman"/>
                <w:b/>
                <w:szCs w:val="24"/>
              </w:rPr>
              <w:t>Dacia</w:t>
            </w:r>
            <w:proofErr w:type="spellEnd"/>
            <w:r>
              <w:rPr>
                <w:rFonts w:eastAsia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Cs w:val="24"/>
              </w:rPr>
              <w:t>Logan</w:t>
            </w:r>
            <w:proofErr w:type="spellEnd"/>
            <w:r>
              <w:rPr>
                <w:rFonts w:eastAsia="Times New Roman"/>
                <w:b/>
                <w:szCs w:val="24"/>
              </w:rPr>
              <w:t>, 2018 metų, darbinis tūris 1 l, galia 54 kW, kuro rūšis – Benzinas;</w:t>
            </w:r>
          </w:p>
          <w:p w14:paraId="2CC0AC27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Mechaninė pavarų dėžė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solid" w:color="C0C0C0" w:fill="auto"/>
            <w:tcMar>
              <w:left w:w="22" w:type="dxa"/>
            </w:tcMar>
          </w:tcPr>
          <w:p w14:paraId="76993054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Paslaugų kaina, Eur be PVM</w:t>
            </w:r>
          </w:p>
          <w:p w14:paraId="6DDFF063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proofErr w:type="spellStart"/>
            <w:r>
              <w:rPr>
                <w:rFonts w:eastAsia="Times New Roman"/>
                <w:b/>
                <w:szCs w:val="24"/>
              </w:rPr>
              <w:t>Dacia</w:t>
            </w:r>
            <w:proofErr w:type="spellEnd"/>
            <w:r>
              <w:rPr>
                <w:rFonts w:eastAsia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Cs w:val="24"/>
              </w:rPr>
              <w:t>Logan</w:t>
            </w:r>
            <w:proofErr w:type="spellEnd"/>
            <w:r>
              <w:rPr>
                <w:rFonts w:eastAsia="Times New Roman"/>
                <w:b/>
                <w:szCs w:val="24"/>
              </w:rPr>
              <w:t xml:space="preserve">, 2017 metų, darbinis tūris 1 l, galia 54 kW, kuro rūšis – Benzinas; Mechaninė pavarų dėžė 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solid" w:color="C0C0C0" w:fill="auto"/>
            <w:tcMar>
              <w:left w:w="22" w:type="dxa"/>
            </w:tcMar>
          </w:tcPr>
          <w:p w14:paraId="4315F921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Paslaugų kaina, Eur be PVM</w:t>
            </w:r>
          </w:p>
          <w:p w14:paraId="3D0347DF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proofErr w:type="spellStart"/>
            <w:r>
              <w:rPr>
                <w:rFonts w:eastAsia="Times New Roman"/>
                <w:b/>
                <w:szCs w:val="24"/>
              </w:rPr>
              <w:t>Dacia</w:t>
            </w:r>
            <w:proofErr w:type="spellEnd"/>
            <w:r>
              <w:rPr>
                <w:rFonts w:eastAsia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Cs w:val="24"/>
              </w:rPr>
              <w:t>Dokker</w:t>
            </w:r>
            <w:proofErr w:type="spellEnd"/>
            <w:r>
              <w:rPr>
                <w:rFonts w:eastAsia="Times New Roman"/>
                <w:b/>
                <w:szCs w:val="24"/>
              </w:rPr>
              <w:t>, 2017 metų, darbinis tūris 1,6 l, galia 75 kW, kuro rūšis – Benzinas; Mechaninė pavarų dėžė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solid" w:color="C0C0C0" w:fill="auto"/>
            <w:tcMar>
              <w:left w:w="22" w:type="dxa"/>
            </w:tcMar>
          </w:tcPr>
          <w:p w14:paraId="41E90A88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Paslaugų kaina, Eur b</w:t>
            </w:r>
            <w:r>
              <w:rPr>
                <w:rFonts w:eastAsia="Times New Roman"/>
                <w:b/>
                <w:bCs/>
                <w:szCs w:val="24"/>
              </w:rPr>
              <w:t>e PVM</w:t>
            </w:r>
          </w:p>
          <w:p w14:paraId="2445D90D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 xml:space="preserve">Renault </w:t>
            </w:r>
            <w:proofErr w:type="spellStart"/>
            <w:r>
              <w:rPr>
                <w:rFonts w:eastAsia="Times New Roman"/>
                <w:b/>
                <w:szCs w:val="24"/>
              </w:rPr>
              <w:t>Master</w:t>
            </w:r>
            <w:proofErr w:type="spellEnd"/>
            <w:r>
              <w:rPr>
                <w:rFonts w:eastAsia="Times New Roman"/>
                <w:b/>
                <w:szCs w:val="24"/>
              </w:rPr>
              <w:t>, 2002 metų, darbinis tūris 2,2 l, galia 66 kW, kuro rūšis – Dyzelinas; Mechaninė pavarų dėžė</w:t>
            </w:r>
          </w:p>
        </w:tc>
        <w:tc>
          <w:tcPr>
            <w:tcW w:w="155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solid" w:color="C0C0C0" w:fill="auto"/>
            <w:tcMar>
              <w:left w:w="22" w:type="dxa"/>
            </w:tcMar>
          </w:tcPr>
          <w:p w14:paraId="26A492CD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Paslaugų kaina, Eur be PVM</w:t>
            </w:r>
          </w:p>
          <w:p w14:paraId="12A09C77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 xml:space="preserve">Renault </w:t>
            </w:r>
            <w:proofErr w:type="spellStart"/>
            <w:r>
              <w:rPr>
                <w:rFonts w:eastAsia="Times New Roman"/>
                <w:b/>
                <w:szCs w:val="24"/>
              </w:rPr>
              <w:t>Clio</w:t>
            </w:r>
            <w:proofErr w:type="spellEnd"/>
            <w:r>
              <w:rPr>
                <w:rFonts w:eastAsia="Times New Roman"/>
                <w:b/>
                <w:szCs w:val="24"/>
              </w:rPr>
              <w:t>, 2009 metų, darbinis tūris 1,2 l, galia 43 kW, kuro rūšis – Benzinas; Mechaninė pavarų dėžė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solid" w:color="C0C0C0" w:fill="auto"/>
            <w:tcMar>
              <w:left w:w="22" w:type="dxa"/>
            </w:tcMar>
          </w:tcPr>
          <w:p w14:paraId="369F3A7A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Paslaugų k</w:t>
            </w:r>
            <w:r>
              <w:rPr>
                <w:rFonts w:eastAsia="Times New Roman"/>
                <w:b/>
                <w:bCs/>
                <w:szCs w:val="24"/>
              </w:rPr>
              <w:t>aina, Eur be PVM</w:t>
            </w:r>
          </w:p>
          <w:p w14:paraId="15932B78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 xml:space="preserve">Renault </w:t>
            </w:r>
            <w:proofErr w:type="spellStart"/>
            <w:r>
              <w:rPr>
                <w:rFonts w:eastAsia="Times New Roman"/>
                <w:b/>
                <w:szCs w:val="24"/>
              </w:rPr>
              <w:t>Thalia</w:t>
            </w:r>
            <w:proofErr w:type="spellEnd"/>
            <w:r>
              <w:rPr>
                <w:rFonts w:eastAsia="Times New Roman"/>
                <w:b/>
                <w:szCs w:val="24"/>
              </w:rPr>
              <w:t>, 2009 metų, darbinis tūris 1,2 l, galia 55 kW, kuro rūšis – Benzinas; Mechaninė pavarų dėžė</w:t>
            </w:r>
          </w:p>
        </w:tc>
        <w:tc>
          <w:tcPr>
            <w:tcW w:w="1552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solid" w:color="C0C0C0" w:fill="auto"/>
            <w:tcMar>
              <w:left w:w="22" w:type="dxa"/>
            </w:tcMar>
          </w:tcPr>
          <w:p w14:paraId="49F76991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>Bendra paslaugų kaina EUR be PVM</w:t>
            </w:r>
          </w:p>
        </w:tc>
      </w:tr>
      <w:tr w:rsidR="009435BC" w14:paraId="41CF5E6D" w14:textId="77777777">
        <w:trPr>
          <w:trHeight w:val="66"/>
        </w:trPr>
        <w:tc>
          <w:tcPr>
            <w:tcW w:w="528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solid" w:color="C0C0C0" w:fill="auto"/>
            <w:tcMar>
              <w:left w:w="22" w:type="dxa"/>
            </w:tcMar>
          </w:tcPr>
          <w:p w14:paraId="2E03F0E2" w14:textId="77777777" w:rsidR="009435BC" w:rsidRDefault="009435B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solid" w:color="C0C0C0" w:fill="auto"/>
            <w:tcMar>
              <w:left w:w="22" w:type="dxa"/>
            </w:tcMar>
          </w:tcPr>
          <w:p w14:paraId="683CCC5D" w14:textId="77777777" w:rsidR="009435BC" w:rsidRDefault="009435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solid" w:color="C0C0C0" w:fill="auto"/>
            <w:tcMar>
              <w:left w:w="22" w:type="dxa"/>
            </w:tcMar>
          </w:tcPr>
          <w:p w14:paraId="7F7909D0" w14:textId="77777777" w:rsidR="009435BC" w:rsidRDefault="009435B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277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solid" w:color="C0C0C0" w:fill="auto"/>
            <w:tcMar>
              <w:left w:w="22" w:type="dxa"/>
            </w:tcMar>
          </w:tcPr>
          <w:p w14:paraId="617A5E55" w14:textId="77777777" w:rsidR="009435BC" w:rsidRDefault="009435BC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1276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solid" w:color="C0C0C0" w:fill="auto"/>
            <w:tcMar>
              <w:left w:w="22" w:type="dxa"/>
            </w:tcMar>
          </w:tcPr>
          <w:p w14:paraId="2E81C0C4" w14:textId="77777777" w:rsidR="009435BC" w:rsidRDefault="00A523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 xml:space="preserve"> </w:t>
            </w:r>
          </w:p>
        </w:tc>
        <w:tc>
          <w:tcPr>
            <w:tcW w:w="1277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solid" w:color="C0C0C0" w:fill="auto"/>
            <w:tcMar>
              <w:left w:w="22" w:type="dxa"/>
            </w:tcMar>
          </w:tcPr>
          <w:p w14:paraId="42CCE988" w14:textId="77777777" w:rsidR="009435BC" w:rsidRDefault="009435B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277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solid" w:color="C0C0C0" w:fill="auto"/>
            <w:tcMar>
              <w:left w:w="22" w:type="dxa"/>
            </w:tcMar>
          </w:tcPr>
          <w:p w14:paraId="4A27E770" w14:textId="77777777" w:rsidR="009435BC" w:rsidRDefault="009435B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558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solid" w:color="C0C0C0" w:fill="auto"/>
            <w:tcMar>
              <w:left w:w="22" w:type="dxa"/>
            </w:tcMar>
          </w:tcPr>
          <w:p w14:paraId="77E69624" w14:textId="77777777" w:rsidR="009435BC" w:rsidRDefault="009435B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solid" w:color="C0C0C0" w:fill="auto"/>
            <w:tcMar>
              <w:left w:w="22" w:type="dxa"/>
            </w:tcMar>
          </w:tcPr>
          <w:p w14:paraId="641AD6D7" w14:textId="77777777" w:rsidR="009435BC" w:rsidRDefault="009435B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solid" w:color="C0C0C0" w:fill="auto"/>
            <w:tcMar>
              <w:left w:w="22" w:type="dxa"/>
            </w:tcMar>
          </w:tcPr>
          <w:p w14:paraId="74B0E85E" w14:textId="77777777" w:rsidR="009435BC" w:rsidRDefault="009435B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</w:p>
        </w:tc>
      </w:tr>
      <w:tr w:rsidR="009435BC" w14:paraId="440015D3" w14:textId="77777777">
        <w:tc>
          <w:tcPr>
            <w:tcW w:w="528" w:type="dxa"/>
            <w:shd w:val="clear" w:color="auto" w:fill="auto"/>
          </w:tcPr>
          <w:p w14:paraId="4B66543D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</w:rPr>
            </w:pPr>
            <w:r>
              <w:rPr>
                <w:rFonts w:eastAsia="Times New Roman"/>
                <w:i/>
                <w:szCs w:val="24"/>
              </w:rPr>
              <w:t>1</w:t>
            </w:r>
          </w:p>
        </w:tc>
        <w:tc>
          <w:tcPr>
            <w:tcW w:w="2843" w:type="dxa"/>
            <w:shd w:val="clear" w:color="auto" w:fill="auto"/>
          </w:tcPr>
          <w:p w14:paraId="2FBA7D6E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</w:rPr>
            </w:pPr>
            <w:r>
              <w:rPr>
                <w:rFonts w:eastAsia="Times New Roman"/>
                <w:i/>
                <w:szCs w:val="24"/>
              </w:rPr>
              <w:t>2</w:t>
            </w:r>
          </w:p>
        </w:tc>
        <w:tc>
          <w:tcPr>
            <w:tcW w:w="1277" w:type="dxa"/>
            <w:shd w:val="clear" w:color="auto" w:fill="auto"/>
          </w:tcPr>
          <w:p w14:paraId="206AB390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i/>
                <w:szCs w:val="24"/>
              </w:rPr>
            </w:pPr>
            <w:r>
              <w:rPr>
                <w:rFonts w:eastAsia="Times New Roman"/>
                <w:i/>
                <w:szCs w:val="24"/>
              </w:rPr>
              <w:t>3</w:t>
            </w:r>
          </w:p>
        </w:tc>
        <w:tc>
          <w:tcPr>
            <w:tcW w:w="1277" w:type="dxa"/>
            <w:shd w:val="clear" w:color="auto" w:fill="auto"/>
          </w:tcPr>
          <w:p w14:paraId="3877638B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i/>
                <w:szCs w:val="24"/>
              </w:rPr>
            </w:pPr>
            <w:r>
              <w:rPr>
                <w:rFonts w:eastAsia="Times New Roman"/>
                <w:i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5732A93B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i/>
                <w:szCs w:val="24"/>
              </w:rPr>
            </w:pPr>
            <w:r>
              <w:rPr>
                <w:rFonts w:eastAsia="Times New Roman"/>
                <w:i/>
                <w:szCs w:val="24"/>
              </w:rPr>
              <w:t>5</w:t>
            </w:r>
          </w:p>
        </w:tc>
        <w:tc>
          <w:tcPr>
            <w:tcW w:w="1277" w:type="dxa"/>
            <w:shd w:val="clear" w:color="auto" w:fill="auto"/>
          </w:tcPr>
          <w:p w14:paraId="4D931F30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i/>
                <w:szCs w:val="24"/>
              </w:rPr>
            </w:pPr>
            <w:r>
              <w:rPr>
                <w:rFonts w:eastAsia="Times New Roman"/>
                <w:i/>
                <w:szCs w:val="24"/>
              </w:rPr>
              <w:t>6</w:t>
            </w:r>
          </w:p>
        </w:tc>
        <w:tc>
          <w:tcPr>
            <w:tcW w:w="1277" w:type="dxa"/>
            <w:shd w:val="clear" w:color="auto" w:fill="auto"/>
          </w:tcPr>
          <w:p w14:paraId="20205DB7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i/>
                <w:szCs w:val="24"/>
              </w:rPr>
            </w:pPr>
            <w:r>
              <w:rPr>
                <w:rFonts w:eastAsia="Times New Roman"/>
                <w:i/>
                <w:szCs w:val="24"/>
              </w:rPr>
              <w:t>7</w:t>
            </w:r>
          </w:p>
        </w:tc>
        <w:tc>
          <w:tcPr>
            <w:tcW w:w="1558" w:type="dxa"/>
            <w:shd w:val="clear" w:color="auto" w:fill="auto"/>
          </w:tcPr>
          <w:p w14:paraId="14B7F0D4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i/>
                <w:szCs w:val="24"/>
              </w:rPr>
            </w:pPr>
            <w:r>
              <w:rPr>
                <w:rFonts w:eastAsia="Times New Roman"/>
                <w:i/>
                <w:szCs w:val="24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14:paraId="6F9EA318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i/>
                <w:szCs w:val="24"/>
              </w:rPr>
            </w:pPr>
            <w:r>
              <w:rPr>
                <w:rFonts w:eastAsia="Times New Roman"/>
                <w:i/>
                <w:szCs w:val="24"/>
              </w:rPr>
              <w:t>9</w:t>
            </w:r>
          </w:p>
        </w:tc>
        <w:tc>
          <w:tcPr>
            <w:tcW w:w="1552" w:type="dxa"/>
            <w:shd w:val="clear" w:color="auto" w:fill="auto"/>
          </w:tcPr>
          <w:p w14:paraId="33E3C4C2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i/>
                <w:szCs w:val="24"/>
              </w:rPr>
            </w:pPr>
            <w:r>
              <w:rPr>
                <w:rFonts w:eastAsia="Times New Roman"/>
                <w:i/>
                <w:szCs w:val="24"/>
              </w:rPr>
              <w:t>3+4+5+6+7+8+9</w:t>
            </w:r>
          </w:p>
        </w:tc>
      </w:tr>
      <w:tr w:rsidR="009435BC" w14:paraId="4906F9A4" w14:textId="77777777">
        <w:tc>
          <w:tcPr>
            <w:tcW w:w="528" w:type="dxa"/>
            <w:shd w:val="clear" w:color="auto" w:fill="auto"/>
          </w:tcPr>
          <w:p w14:paraId="52522734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1.</w:t>
            </w:r>
          </w:p>
        </w:tc>
        <w:tc>
          <w:tcPr>
            <w:tcW w:w="2843" w:type="dxa"/>
            <w:shd w:val="clear" w:color="auto" w:fill="auto"/>
          </w:tcPr>
          <w:p w14:paraId="34B6D0C8" w14:textId="77777777" w:rsidR="009435BC" w:rsidRDefault="00A52308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Padangos (1 vnt.) keitimas, montavimas ir </w:t>
            </w:r>
            <w:r>
              <w:rPr>
                <w:rFonts w:eastAsia="Times New Roman"/>
                <w:szCs w:val="24"/>
              </w:rPr>
              <w:t>balansavimas</w:t>
            </w:r>
          </w:p>
        </w:tc>
        <w:tc>
          <w:tcPr>
            <w:tcW w:w="1277" w:type="dxa"/>
            <w:shd w:val="clear" w:color="auto" w:fill="auto"/>
          </w:tcPr>
          <w:p w14:paraId="647448CB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</w:t>
            </w:r>
          </w:p>
        </w:tc>
        <w:tc>
          <w:tcPr>
            <w:tcW w:w="1277" w:type="dxa"/>
            <w:shd w:val="clear" w:color="auto" w:fill="auto"/>
          </w:tcPr>
          <w:p w14:paraId="5C19802A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5956C517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</w:t>
            </w:r>
          </w:p>
        </w:tc>
        <w:tc>
          <w:tcPr>
            <w:tcW w:w="1277" w:type="dxa"/>
            <w:shd w:val="clear" w:color="auto" w:fill="auto"/>
          </w:tcPr>
          <w:p w14:paraId="70D3EA87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</w:t>
            </w:r>
          </w:p>
        </w:tc>
        <w:tc>
          <w:tcPr>
            <w:tcW w:w="1277" w:type="dxa"/>
            <w:shd w:val="clear" w:color="auto" w:fill="auto"/>
          </w:tcPr>
          <w:p w14:paraId="0CD941D2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</w:t>
            </w:r>
          </w:p>
        </w:tc>
        <w:tc>
          <w:tcPr>
            <w:tcW w:w="1558" w:type="dxa"/>
            <w:shd w:val="clear" w:color="auto" w:fill="auto"/>
          </w:tcPr>
          <w:p w14:paraId="05BEC3AC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14:paraId="026561AC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</w:t>
            </w:r>
          </w:p>
        </w:tc>
        <w:tc>
          <w:tcPr>
            <w:tcW w:w="1552" w:type="dxa"/>
            <w:shd w:val="clear" w:color="auto" w:fill="auto"/>
          </w:tcPr>
          <w:p w14:paraId="0660C234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36</w:t>
            </w:r>
          </w:p>
        </w:tc>
      </w:tr>
      <w:tr w:rsidR="009435BC" w14:paraId="6595A4B1" w14:textId="77777777">
        <w:tc>
          <w:tcPr>
            <w:tcW w:w="528" w:type="dxa"/>
            <w:shd w:val="clear" w:color="auto" w:fill="auto"/>
          </w:tcPr>
          <w:p w14:paraId="2BA3F49E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</w:t>
            </w:r>
          </w:p>
        </w:tc>
        <w:tc>
          <w:tcPr>
            <w:tcW w:w="2843" w:type="dxa"/>
            <w:shd w:val="clear" w:color="auto" w:fill="auto"/>
          </w:tcPr>
          <w:p w14:paraId="4BEC191B" w14:textId="77777777" w:rsidR="009435BC" w:rsidRDefault="00A5230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Padangos remontas (klijavimas)</w:t>
            </w:r>
          </w:p>
        </w:tc>
        <w:tc>
          <w:tcPr>
            <w:tcW w:w="1277" w:type="dxa"/>
            <w:shd w:val="clear" w:color="auto" w:fill="auto"/>
          </w:tcPr>
          <w:p w14:paraId="3B8BF421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</w:t>
            </w:r>
          </w:p>
        </w:tc>
        <w:tc>
          <w:tcPr>
            <w:tcW w:w="1277" w:type="dxa"/>
            <w:shd w:val="clear" w:color="auto" w:fill="auto"/>
          </w:tcPr>
          <w:p w14:paraId="03216F3B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34B4EAB9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</w:t>
            </w:r>
          </w:p>
        </w:tc>
        <w:tc>
          <w:tcPr>
            <w:tcW w:w="1277" w:type="dxa"/>
            <w:shd w:val="clear" w:color="auto" w:fill="auto"/>
          </w:tcPr>
          <w:p w14:paraId="1B9D8F35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</w:t>
            </w:r>
          </w:p>
        </w:tc>
        <w:tc>
          <w:tcPr>
            <w:tcW w:w="1277" w:type="dxa"/>
            <w:shd w:val="clear" w:color="auto" w:fill="auto"/>
          </w:tcPr>
          <w:p w14:paraId="068BA020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</w:t>
            </w:r>
          </w:p>
        </w:tc>
        <w:tc>
          <w:tcPr>
            <w:tcW w:w="1558" w:type="dxa"/>
            <w:shd w:val="clear" w:color="auto" w:fill="auto"/>
          </w:tcPr>
          <w:p w14:paraId="358AA41F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14:paraId="22C71174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</w:t>
            </w:r>
          </w:p>
        </w:tc>
        <w:tc>
          <w:tcPr>
            <w:tcW w:w="1552" w:type="dxa"/>
            <w:shd w:val="clear" w:color="auto" w:fill="auto"/>
          </w:tcPr>
          <w:p w14:paraId="49F560F6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70</w:t>
            </w:r>
          </w:p>
        </w:tc>
      </w:tr>
      <w:tr w:rsidR="009435BC" w14:paraId="7B837A1E" w14:textId="77777777">
        <w:tc>
          <w:tcPr>
            <w:tcW w:w="528" w:type="dxa"/>
            <w:shd w:val="clear" w:color="auto" w:fill="auto"/>
          </w:tcPr>
          <w:p w14:paraId="38DC06A6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3.</w:t>
            </w:r>
          </w:p>
        </w:tc>
        <w:tc>
          <w:tcPr>
            <w:tcW w:w="2843" w:type="dxa"/>
            <w:shd w:val="clear" w:color="auto" w:fill="auto"/>
          </w:tcPr>
          <w:p w14:paraId="6BF7DACE" w14:textId="77777777" w:rsidR="009435BC" w:rsidRDefault="00A5230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Ratų geometrijos reguliavimas</w:t>
            </w:r>
          </w:p>
        </w:tc>
        <w:tc>
          <w:tcPr>
            <w:tcW w:w="1277" w:type="dxa"/>
            <w:shd w:val="clear" w:color="auto" w:fill="auto"/>
          </w:tcPr>
          <w:p w14:paraId="1E91FC23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25</w:t>
            </w:r>
          </w:p>
        </w:tc>
        <w:tc>
          <w:tcPr>
            <w:tcW w:w="1277" w:type="dxa"/>
            <w:shd w:val="clear" w:color="auto" w:fill="auto"/>
          </w:tcPr>
          <w:p w14:paraId="61828263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14:paraId="66D0E83A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25</w:t>
            </w:r>
          </w:p>
        </w:tc>
        <w:tc>
          <w:tcPr>
            <w:tcW w:w="1277" w:type="dxa"/>
            <w:shd w:val="clear" w:color="auto" w:fill="auto"/>
          </w:tcPr>
          <w:p w14:paraId="7769F838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25</w:t>
            </w:r>
          </w:p>
        </w:tc>
        <w:tc>
          <w:tcPr>
            <w:tcW w:w="1277" w:type="dxa"/>
            <w:shd w:val="clear" w:color="auto" w:fill="auto"/>
          </w:tcPr>
          <w:p w14:paraId="376485EA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30</w:t>
            </w:r>
          </w:p>
        </w:tc>
        <w:tc>
          <w:tcPr>
            <w:tcW w:w="1558" w:type="dxa"/>
            <w:shd w:val="clear" w:color="auto" w:fill="auto"/>
          </w:tcPr>
          <w:p w14:paraId="2672285E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25</w:t>
            </w:r>
          </w:p>
        </w:tc>
        <w:tc>
          <w:tcPr>
            <w:tcW w:w="1560" w:type="dxa"/>
            <w:shd w:val="clear" w:color="auto" w:fill="auto"/>
          </w:tcPr>
          <w:p w14:paraId="04836722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25</w:t>
            </w:r>
          </w:p>
        </w:tc>
        <w:tc>
          <w:tcPr>
            <w:tcW w:w="1552" w:type="dxa"/>
            <w:shd w:val="clear" w:color="auto" w:fill="auto"/>
          </w:tcPr>
          <w:p w14:paraId="401833AE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180</w:t>
            </w:r>
          </w:p>
        </w:tc>
      </w:tr>
      <w:tr w:rsidR="009435BC" w14:paraId="61346D33" w14:textId="77777777">
        <w:tc>
          <w:tcPr>
            <w:tcW w:w="528" w:type="dxa"/>
            <w:shd w:val="clear" w:color="auto" w:fill="auto"/>
          </w:tcPr>
          <w:p w14:paraId="7DF0BDEA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4.</w:t>
            </w:r>
          </w:p>
        </w:tc>
        <w:tc>
          <w:tcPr>
            <w:tcW w:w="2843" w:type="dxa"/>
            <w:shd w:val="clear" w:color="auto" w:fill="auto"/>
          </w:tcPr>
          <w:p w14:paraId="17B2C54D" w14:textId="77777777" w:rsidR="009435BC" w:rsidRDefault="00A5230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Variklio alyvos ir filtro keitimas</w:t>
            </w:r>
          </w:p>
        </w:tc>
        <w:tc>
          <w:tcPr>
            <w:tcW w:w="1277" w:type="dxa"/>
            <w:shd w:val="clear" w:color="auto" w:fill="auto"/>
          </w:tcPr>
          <w:p w14:paraId="4047E839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20</w:t>
            </w:r>
          </w:p>
        </w:tc>
        <w:tc>
          <w:tcPr>
            <w:tcW w:w="1277" w:type="dxa"/>
            <w:shd w:val="clear" w:color="auto" w:fill="auto"/>
          </w:tcPr>
          <w:p w14:paraId="21A4B6F7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470BD68E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20</w:t>
            </w:r>
          </w:p>
        </w:tc>
        <w:tc>
          <w:tcPr>
            <w:tcW w:w="1277" w:type="dxa"/>
            <w:shd w:val="clear" w:color="auto" w:fill="auto"/>
          </w:tcPr>
          <w:p w14:paraId="2C32E199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color w:val="FF0000"/>
                <w:szCs w:val="24"/>
              </w:rPr>
            </w:pPr>
            <w:r>
              <w:rPr>
                <w:rFonts w:eastAsia="Times New Roman"/>
                <w:szCs w:val="24"/>
              </w:rPr>
              <w:t>20</w:t>
            </w:r>
          </w:p>
        </w:tc>
        <w:tc>
          <w:tcPr>
            <w:tcW w:w="1277" w:type="dxa"/>
            <w:shd w:val="clear" w:color="auto" w:fill="auto"/>
          </w:tcPr>
          <w:p w14:paraId="37058685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color w:val="FF0000"/>
                <w:szCs w:val="24"/>
              </w:rPr>
            </w:pPr>
            <w:r>
              <w:rPr>
                <w:rFonts w:eastAsia="Times New Roman"/>
                <w:szCs w:val="24"/>
              </w:rPr>
              <w:t>25</w:t>
            </w:r>
          </w:p>
        </w:tc>
        <w:tc>
          <w:tcPr>
            <w:tcW w:w="1558" w:type="dxa"/>
            <w:shd w:val="clear" w:color="auto" w:fill="auto"/>
          </w:tcPr>
          <w:p w14:paraId="6A067148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14:paraId="1434D69D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20</w:t>
            </w:r>
          </w:p>
        </w:tc>
        <w:tc>
          <w:tcPr>
            <w:tcW w:w="1552" w:type="dxa"/>
            <w:shd w:val="clear" w:color="auto" w:fill="auto"/>
          </w:tcPr>
          <w:p w14:paraId="4A19F763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145</w:t>
            </w:r>
          </w:p>
        </w:tc>
      </w:tr>
      <w:tr w:rsidR="009435BC" w14:paraId="2D095D17" w14:textId="77777777">
        <w:tc>
          <w:tcPr>
            <w:tcW w:w="528" w:type="dxa"/>
            <w:shd w:val="clear" w:color="auto" w:fill="auto"/>
          </w:tcPr>
          <w:p w14:paraId="334E2E5F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5.</w:t>
            </w:r>
          </w:p>
        </w:tc>
        <w:tc>
          <w:tcPr>
            <w:tcW w:w="2843" w:type="dxa"/>
            <w:shd w:val="clear" w:color="auto" w:fill="auto"/>
          </w:tcPr>
          <w:p w14:paraId="5955BB1E" w14:textId="77777777" w:rsidR="009435BC" w:rsidRDefault="00A5230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Prekinio stiklo valytuvo (1 vnt.) </w:t>
            </w:r>
            <w:r>
              <w:rPr>
                <w:rFonts w:eastAsia="Times New Roman"/>
                <w:szCs w:val="24"/>
              </w:rPr>
              <w:t>keitimas</w:t>
            </w:r>
          </w:p>
        </w:tc>
        <w:tc>
          <w:tcPr>
            <w:tcW w:w="1277" w:type="dxa"/>
            <w:shd w:val="clear" w:color="auto" w:fill="auto"/>
          </w:tcPr>
          <w:p w14:paraId="48F8481D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</w:t>
            </w:r>
          </w:p>
        </w:tc>
        <w:tc>
          <w:tcPr>
            <w:tcW w:w="1277" w:type="dxa"/>
            <w:shd w:val="clear" w:color="auto" w:fill="auto"/>
          </w:tcPr>
          <w:p w14:paraId="77F34EAF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4C1E7AB9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</w:t>
            </w:r>
          </w:p>
        </w:tc>
        <w:tc>
          <w:tcPr>
            <w:tcW w:w="1277" w:type="dxa"/>
            <w:shd w:val="clear" w:color="auto" w:fill="auto"/>
          </w:tcPr>
          <w:p w14:paraId="4856DB74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</w:t>
            </w:r>
          </w:p>
        </w:tc>
        <w:tc>
          <w:tcPr>
            <w:tcW w:w="1277" w:type="dxa"/>
            <w:shd w:val="clear" w:color="auto" w:fill="auto"/>
          </w:tcPr>
          <w:p w14:paraId="472DDF96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14:paraId="45E74D4A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558CFAE1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14:paraId="1C817244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14</w:t>
            </w:r>
          </w:p>
        </w:tc>
      </w:tr>
      <w:tr w:rsidR="009435BC" w14:paraId="4CFCBA69" w14:textId="77777777">
        <w:tc>
          <w:tcPr>
            <w:tcW w:w="528" w:type="dxa"/>
            <w:shd w:val="clear" w:color="auto" w:fill="auto"/>
          </w:tcPr>
          <w:p w14:paraId="5B4512A5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6.</w:t>
            </w:r>
          </w:p>
        </w:tc>
        <w:tc>
          <w:tcPr>
            <w:tcW w:w="2843" w:type="dxa"/>
            <w:shd w:val="clear" w:color="auto" w:fill="auto"/>
          </w:tcPr>
          <w:p w14:paraId="03E9353D" w14:textId="77777777" w:rsidR="009435BC" w:rsidRDefault="00A5230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Stiklo apiplovimo siurbliuko keitimas</w:t>
            </w:r>
          </w:p>
        </w:tc>
        <w:tc>
          <w:tcPr>
            <w:tcW w:w="1277" w:type="dxa"/>
            <w:shd w:val="clear" w:color="auto" w:fill="auto"/>
          </w:tcPr>
          <w:p w14:paraId="24AC0ADA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</w:t>
            </w:r>
          </w:p>
        </w:tc>
        <w:tc>
          <w:tcPr>
            <w:tcW w:w="1277" w:type="dxa"/>
            <w:shd w:val="clear" w:color="auto" w:fill="auto"/>
          </w:tcPr>
          <w:p w14:paraId="77290EAE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7D251FF8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</w:t>
            </w:r>
          </w:p>
        </w:tc>
        <w:tc>
          <w:tcPr>
            <w:tcW w:w="1277" w:type="dxa"/>
            <w:shd w:val="clear" w:color="auto" w:fill="auto"/>
          </w:tcPr>
          <w:p w14:paraId="1448698D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</w:t>
            </w:r>
          </w:p>
        </w:tc>
        <w:tc>
          <w:tcPr>
            <w:tcW w:w="1277" w:type="dxa"/>
            <w:shd w:val="clear" w:color="auto" w:fill="auto"/>
          </w:tcPr>
          <w:p w14:paraId="390614D3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</w:t>
            </w:r>
          </w:p>
        </w:tc>
        <w:tc>
          <w:tcPr>
            <w:tcW w:w="1558" w:type="dxa"/>
            <w:shd w:val="clear" w:color="auto" w:fill="auto"/>
          </w:tcPr>
          <w:p w14:paraId="3959AAE2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14:paraId="3FFD7DD6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</w:t>
            </w:r>
          </w:p>
        </w:tc>
        <w:tc>
          <w:tcPr>
            <w:tcW w:w="1552" w:type="dxa"/>
            <w:shd w:val="clear" w:color="auto" w:fill="auto"/>
          </w:tcPr>
          <w:p w14:paraId="7AD15D7F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70</w:t>
            </w:r>
          </w:p>
        </w:tc>
      </w:tr>
      <w:tr w:rsidR="009435BC" w14:paraId="7FCE57C8" w14:textId="77777777">
        <w:tc>
          <w:tcPr>
            <w:tcW w:w="528" w:type="dxa"/>
            <w:shd w:val="clear" w:color="auto" w:fill="auto"/>
          </w:tcPr>
          <w:p w14:paraId="16882FEE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7.</w:t>
            </w:r>
          </w:p>
        </w:tc>
        <w:tc>
          <w:tcPr>
            <w:tcW w:w="2843" w:type="dxa"/>
            <w:shd w:val="clear" w:color="auto" w:fill="auto"/>
          </w:tcPr>
          <w:p w14:paraId="01A37284" w14:textId="77777777" w:rsidR="009435BC" w:rsidRDefault="00A5230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Oro filtro keitimas</w:t>
            </w:r>
          </w:p>
        </w:tc>
        <w:tc>
          <w:tcPr>
            <w:tcW w:w="1277" w:type="dxa"/>
            <w:shd w:val="clear" w:color="auto" w:fill="auto"/>
          </w:tcPr>
          <w:p w14:paraId="766CD624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</w:t>
            </w:r>
          </w:p>
        </w:tc>
        <w:tc>
          <w:tcPr>
            <w:tcW w:w="1277" w:type="dxa"/>
            <w:shd w:val="clear" w:color="auto" w:fill="auto"/>
          </w:tcPr>
          <w:p w14:paraId="48601904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29AC9016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</w:t>
            </w:r>
          </w:p>
        </w:tc>
        <w:tc>
          <w:tcPr>
            <w:tcW w:w="1277" w:type="dxa"/>
            <w:shd w:val="clear" w:color="auto" w:fill="auto"/>
          </w:tcPr>
          <w:p w14:paraId="5C206977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</w:t>
            </w:r>
          </w:p>
        </w:tc>
        <w:tc>
          <w:tcPr>
            <w:tcW w:w="1277" w:type="dxa"/>
            <w:shd w:val="clear" w:color="auto" w:fill="auto"/>
          </w:tcPr>
          <w:p w14:paraId="627AF363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</w:t>
            </w:r>
          </w:p>
        </w:tc>
        <w:tc>
          <w:tcPr>
            <w:tcW w:w="1558" w:type="dxa"/>
            <w:shd w:val="clear" w:color="auto" w:fill="auto"/>
          </w:tcPr>
          <w:p w14:paraId="21D81228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14:paraId="793D3F4D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</w:t>
            </w:r>
          </w:p>
        </w:tc>
        <w:tc>
          <w:tcPr>
            <w:tcW w:w="1552" w:type="dxa"/>
            <w:shd w:val="clear" w:color="auto" w:fill="auto"/>
          </w:tcPr>
          <w:p w14:paraId="3DB264B5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35</w:t>
            </w:r>
          </w:p>
        </w:tc>
      </w:tr>
      <w:tr w:rsidR="009435BC" w14:paraId="12132DA6" w14:textId="77777777">
        <w:tc>
          <w:tcPr>
            <w:tcW w:w="528" w:type="dxa"/>
            <w:shd w:val="clear" w:color="auto" w:fill="auto"/>
          </w:tcPr>
          <w:p w14:paraId="2A0A804E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8.</w:t>
            </w:r>
          </w:p>
        </w:tc>
        <w:tc>
          <w:tcPr>
            <w:tcW w:w="2843" w:type="dxa"/>
            <w:shd w:val="clear" w:color="auto" w:fill="auto"/>
          </w:tcPr>
          <w:p w14:paraId="6FE8F27F" w14:textId="77777777" w:rsidR="009435BC" w:rsidRDefault="00A5230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Pakabos patikra, </w:t>
            </w:r>
            <w:r>
              <w:rPr>
                <w:rFonts w:eastAsia="Times New Roman"/>
                <w:szCs w:val="24"/>
              </w:rPr>
              <w:lastRenderedPageBreak/>
              <w:t>diagnostika, įvertinimas</w:t>
            </w:r>
          </w:p>
        </w:tc>
        <w:tc>
          <w:tcPr>
            <w:tcW w:w="1277" w:type="dxa"/>
            <w:shd w:val="clear" w:color="auto" w:fill="auto"/>
          </w:tcPr>
          <w:p w14:paraId="56ABDAE3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10</w:t>
            </w:r>
          </w:p>
        </w:tc>
        <w:tc>
          <w:tcPr>
            <w:tcW w:w="1277" w:type="dxa"/>
            <w:shd w:val="clear" w:color="auto" w:fill="auto"/>
          </w:tcPr>
          <w:p w14:paraId="19F90DE9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02975626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</w:t>
            </w:r>
          </w:p>
        </w:tc>
        <w:tc>
          <w:tcPr>
            <w:tcW w:w="1277" w:type="dxa"/>
            <w:shd w:val="clear" w:color="auto" w:fill="auto"/>
          </w:tcPr>
          <w:p w14:paraId="02D0B39E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</w:t>
            </w:r>
          </w:p>
        </w:tc>
        <w:tc>
          <w:tcPr>
            <w:tcW w:w="1277" w:type="dxa"/>
            <w:shd w:val="clear" w:color="auto" w:fill="auto"/>
          </w:tcPr>
          <w:p w14:paraId="1B8776A4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</w:t>
            </w:r>
          </w:p>
        </w:tc>
        <w:tc>
          <w:tcPr>
            <w:tcW w:w="1558" w:type="dxa"/>
            <w:shd w:val="clear" w:color="auto" w:fill="auto"/>
          </w:tcPr>
          <w:p w14:paraId="36DF2B92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14:paraId="2A974281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</w:t>
            </w:r>
          </w:p>
        </w:tc>
        <w:tc>
          <w:tcPr>
            <w:tcW w:w="1552" w:type="dxa"/>
            <w:shd w:val="clear" w:color="auto" w:fill="auto"/>
          </w:tcPr>
          <w:p w14:paraId="07DF06C3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70</w:t>
            </w:r>
          </w:p>
        </w:tc>
      </w:tr>
      <w:tr w:rsidR="009435BC" w14:paraId="106201DD" w14:textId="77777777">
        <w:tc>
          <w:tcPr>
            <w:tcW w:w="528" w:type="dxa"/>
            <w:shd w:val="clear" w:color="auto" w:fill="auto"/>
          </w:tcPr>
          <w:p w14:paraId="04CB05BC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9.</w:t>
            </w:r>
          </w:p>
        </w:tc>
        <w:tc>
          <w:tcPr>
            <w:tcW w:w="2843" w:type="dxa"/>
            <w:shd w:val="clear" w:color="auto" w:fill="auto"/>
          </w:tcPr>
          <w:p w14:paraId="7BA7BB42" w14:textId="77777777" w:rsidR="009435BC" w:rsidRDefault="00A5230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Termostato keitimas</w:t>
            </w:r>
          </w:p>
        </w:tc>
        <w:tc>
          <w:tcPr>
            <w:tcW w:w="1277" w:type="dxa"/>
            <w:shd w:val="clear" w:color="auto" w:fill="auto"/>
          </w:tcPr>
          <w:p w14:paraId="6CC7DB7E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20</w:t>
            </w:r>
          </w:p>
        </w:tc>
        <w:tc>
          <w:tcPr>
            <w:tcW w:w="1277" w:type="dxa"/>
            <w:shd w:val="clear" w:color="auto" w:fill="auto"/>
          </w:tcPr>
          <w:p w14:paraId="4A3C6F2D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0B81FBAD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20</w:t>
            </w:r>
          </w:p>
        </w:tc>
        <w:tc>
          <w:tcPr>
            <w:tcW w:w="1277" w:type="dxa"/>
            <w:shd w:val="clear" w:color="auto" w:fill="auto"/>
          </w:tcPr>
          <w:p w14:paraId="14A0C5A9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20</w:t>
            </w:r>
          </w:p>
        </w:tc>
        <w:tc>
          <w:tcPr>
            <w:tcW w:w="1277" w:type="dxa"/>
            <w:shd w:val="clear" w:color="auto" w:fill="auto"/>
          </w:tcPr>
          <w:p w14:paraId="76CBA581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20</w:t>
            </w:r>
          </w:p>
        </w:tc>
        <w:tc>
          <w:tcPr>
            <w:tcW w:w="1558" w:type="dxa"/>
            <w:shd w:val="clear" w:color="auto" w:fill="auto"/>
          </w:tcPr>
          <w:p w14:paraId="7D994025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14:paraId="7B3EB610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20</w:t>
            </w:r>
          </w:p>
        </w:tc>
        <w:tc>
          <w:tcPr>
            <w:tcW w:w="1552" w:type="dxa"/>
            <w:shd w:val="clear" w:color="auto" w:fill="auto"/>
          </w:tcPr>
          <w:p w14:paraId="2FDB6FEF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140</w:t>
            </w:r>
          </w:p>
        </w:tc>
      </w:tr>
      <w:tr w:rsidR="009435BC" w14:paraId="6B5E04D7" w14:textId="77777777">
        <w:tc>
          <w:tcPr>
            <w:tcW w:w="528" w:type="dxa"/>
            <w:shd w:val="clear" w:color="auto" w:fill="auto"/>
          </w:tcPr>
          <w:p w14:paraId="1AEE2D31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10.</w:t>
            </w:r>
          </w:p>
        </w:tc>
        <w:tc>
          <w:tcPr>
            <w:tcW w:w="2843" w:type="dxa"/>
            <w:shd w:val="clear" w:color="auto" w:fill="auto"/>
          </w:tcPr>
          <w:p w14:paraId="3E48633A" w14:textId="77777777" w:rsidR="009435BC" w:rsidRDefault="00A5230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Sankabos keitimas (pateikti viso sankabos komplekto keitimo kainą diskas išminamas guolis ir </w:t>
            </w:r>
            <w:proofErr w:type="spellStart"/>
            <w:r>
              <w:rPr>
                <w:rFonts w:eastAsia="Times New Roman"/>
                <w:szCs w:val="24"/>
              </w:rPr>
              <w:t>diskatorius</w:t>
            </w:r>
            <w:proofErr w:type="spellEnd"/>
            <w:r>
              <w:rPr>
                <w:rFonts w:eastAsia="Times New Roman"/>
                <w:szCs w:val="24"/>
              </w:rPr>
              <w:t>)</w:t>
            </w:r>
          </w:p>
        </w:tc>
        <w:tc>
          <w:tcPr>
            <w:tcW w:w="1277" w:type="dxa"/>
            <w:shd w:val="clear" w:color="auto" w:fill="auto"/>
          </w:tcPr>
          <w:p w14:paraId="7A138B46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120</w:t>
            </w:r>
          </w:p>
        </w:tc>
        <w:tc>
          <w:tcPr>
            <w:tcW w:w="1277" w:type="dxa"/>
            <w:shd w:val="clear" w:color="auto" w:fill="auto"/>
          </w:tcPr>
          <w:p w14:paraId="5AD2E926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120</w:t>
            </w:r>
          </w:p>
        </w:tc>
        <w:tc>
          <w:tcPr>
            <w:tcW w:w="1276" w:type="dxa"/>
            <w:shd w:val="clear" w:color="auto" w:fill="auto"/>
          </w:tcPr>
          <w:p w14:paraId="68474639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120</w:t>
            </w:r>
          </w:p>
        </w:tc>
        <w:tc>
          <w:tcPr>
            <w:tcW w:w="1277" w:type="dxa"/>
            <w:shd w:val="clear" w:color="auto" w:fill="auto"/>
          </w:tcPr>
          <w:p w14:paraId="115DD65F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120</w:t>
            </w:r>
          </w:p>
        </w:tc>
        <w:tc>
          <w:tcPr>
            <w:tcW w:w="1277" w:type="dxa"/>
            <w:shd w:val="clear" w:color="auto" w:fill="auto"/>
          </w:tcPr>
          <w:p w14:paraId="57F5AFEF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140</w:t>
            </w:r>
          </w:p>
        </w:tc>
        <w:tc>
          <w:tcPr>
            <w:tcW w:w="1558" w:type="dxa"/>
            <w:shd w:val="clear" w:color="auto" w:fill="auto"/>
          </w:tcPr>
          <w:p w14:paraId="076B5139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14:paraId="3B17B2AD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120</w:t>
            </w:r>
          </w:p>
        </w:tc>
        <w:tc>
          <w:tcPr>
            <w:tcW w:w="1552" w:type="dxa"/>
            <w:shd w:val="clear" w:color="auto" w:fill="auto"/>
          </w:tcPr>
          <w:p w14:paraId="172E6ED1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860</w:t>
            </w:r>
          </w:p>
        </w:tc>
      </w:tr>
      <w:tr w:rsidR="009435BC" w14:paraId="314EBB95" w14:textId="77777777">
        <w:tc>
          <w:tcPr>
            <w:tcW w:w="528" w:type="dxa"/>
            <w:shd w:val="clear" w:color="auto" w:fill="auto"/>
          </w:tcPr>
          <w:p w14:paraId="10EC9FCC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11.</w:t>
            </w:r>
          </w:p>
        </w:tc>
        <w:tc>
          <w:tcPr>
            <w:tcW w:w="2843" w:type="dxa"/>
            <w:shd w:val="clear" w:color="auto" w:fill="auto"/>
          </w:tcPr>
          <w:p w14:paraId="60BB19F8" w14:textId="77777777" w:rsidR="009435BC" w:rsidRDefault="00A5230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Šarnyro (1 vnt.) keitimas</w:t>
            </w:r>
          </w:p>
        </w:tc>
        <w:tc>
          <w:tcPr>
            <w:tcW w:w="1277" w:type="dxa"/>
            <w:shd w:val="clear" w:color="auto" w:fill="auto"/>
          </w:tcPr>
          <w:p w14:paraId="04E0162A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25</w:t>
            </w:r>
          </w:p>
        </w:tc>
        <w:tc>
          <w:tcPr>
            <w:tcW w:w="1277" w:type="dxa"/>
            <w:shd w:val="clear" w:color="auto" w:fill="auto"/>
          </w:tcPr>
          <w:p w14:paraId="23BEFF48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14:paraId="71544592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25</w:t>
            </w:r>
          </w:p>
        </w:tc>
        <w:tc>
          <w:tcPr>
            <w:tcW w:w="1277" w:type="dxa"/>
            <w:shd w:val="clear" w:color="auto" w:fill="auto"/>
          </w:tcPr>
          <w:p w14:paraId="48FDD8C4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25</w:t>
            </w:r>
          </w:p>
        </w:tc>
        <w:tc>
          <w:tcPr>
            <w:tcW w:w="1277" w:type="dxa"/>
            <w:shd w:val="clear" w:color="auto" w:fill="auto"/>
          </w:tcPr>
          <w:p w14:paraId="4D71B23E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30</w:t>
            </w:r>
          </w:p>
        </w:tc>
        <w:tc>
          <w:tcPr>
            <w:tcW w:w="1558" w:type="dxa"/>
            <w:shd w:val="clear" w:color="auto" w:fill="auto"/>
          </w:tcPr>
          <w:p w14:paraId="1DCFC29A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25</w:t>
            </w:r>
          </w:p>
        </w:tc>
        <w:tc>
          <w:tcPr>
            <w:tcW w:w="1560" w:type="dxa"/>
            <w:shd w:val="clear" w:color="auto" w:fill="auto"/>
          </w:tcPr>
          <w:p w14:paraId="46694BC3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25</w:t>
            </w:r>
          </w:p>
        </w:tc>
        <w:tc>
          <w:tcPr>
            <w:tcW w:w="1552" w:type="dxa"/>
            <w:shd w:val="clear" w:color="auto" w:fill="auto"/>
          </w:tcPr>
          <w:p w14:paraId="508C4C0F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180</w:t>
            </w:r>
          </w:p>
        </w:tc>
      </w:tr>
      <w:tr w:rsidR="009435BC" w14:paraId="2587B9EB" w14:textId="77777777">
        <w:tc>
          <w:tcPr>
            <w:tcW w:w="528" w:type="dxa"/>
            <w:shd w:val="clear" w:color="auto" w:fill="auto"/>
          </w:tcPr>
          <w:p w14:paraId="347F1EB1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12.</w:t>
            </w:r>
          </w:p>
        </w:tc>
        <w:tc>
          <w:tcPr>
            <w:tcW w:w="2843" w:type="dxa"/>
            <w:shd w:val="clear" w:color="auto" w:fill="auto"/>
          </w:tcPr>
          <w:p w14:paraId="0BC944CB" w14:textId="77777777" w:rsidR="009435BC" w:rsidRDefault="00A5230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Priekinio rato guolio keitimas</w:t>
            </w:r>
          </w:p>
        </w:tc>
        <w:tc>
          <w:tcPr>
            <w:tcW w:w="1277" w:type="dxa"/>
            <w:shd w:val="clear" w:color="auto" w:fill="auto"/>
          </w:tcPr>
          <w:p w14:paraId="4360E714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30</w:t>
            </w:r>
          </w:p>
        </w:tc>
        <w:tc>
          <w:tcPr>
            <w:tcW w:w="1277" w:type="dxa"/>
            <w:shd w:val="clear" w:color="auto" w:fill="auto"/>
          </w:tcPr>
          <w:p w14:paraId="778DC11B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14:paraId="143616A8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30</w:t>
            </w:r>
          </w:p>
        </w:tc>
        <w:tc>
          <w:tcPr>
            <w:tcW w:w="1277" w:type="dxa"/>
            <w:shd w:val="clear" w:color="auto" w:fill="auto"/>
          </w:tcPr>
          <w:p w14:paraId="7A0FE998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30</w:t>
            </w:r>
          </w:p>
        </w:tc>
        <w:tc>
          <w:tcPr>
            <w:tcW w:w="1277" w:type="dxa"/>
            <w:shd w:val="clear" w:color="auto" w:fill="auto"/>
          </w:tcPr>
          <w:p w14:paraId="4F815FC2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35</w:t>
            </w:r>
          </w:p>
        </w:tc>
        <w:tc>
          <w:tcPr>
            <w:tcW w:w="1558" w:type="dxa"/>
            <w:shd w:val="clear" w:color="auto" w:fill="auto"/>
          </w:tcPr>
          <w:p w14:paraId="314372EA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30</w:t>
            </w:r>
          </w:p>
        </w:tc>
        <w:tc>
          <w:tcPr>
            <w:tcW w:w="1560" w:type="dxa"/>
            <w:shd w:val="clear" w:color="auto" w:fill="auto"/>
          </w:tcPr>
          <w:p w14:paraId="039C41E5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30</w:t>
            </w:r>
          </w:p>
        </w:tc>
        <w:tc>
          <w:tcPr>
            <w:tcW w:w="1552" w:type="dxa"/>
            <w:shd w:val="clear" w:color="auto" w:fill="auto"/>
          </w:tcPr>
          <w:p w14:paraId="1C989B3A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215</w:t>
            </w:r>
          </w:p>
        </w:tc>
      </w:tr>
      <w:tr w:rsidR="009435BC" w14:paraId="781E8A6C" w14:textId="77777777">
        <w:tc>
          <w:tcPr>
            <w:tcW w:w="528" w:type="dxa"/>
            <w:shd w:val="clear" w:color="auto" w:fill="auto"/>
          </w:tcPr>
          <w:p w14:paraId="62F42889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13.</w:t>
            </w:r>
          </w:p>
        </w:tc>
        <w:tc>
          <w:tcPr>
            <w:tcW w:w="2843" w:type="dxa"/>
            <w:shd w:val="clear" w:color="auto" w:fill="auto"/>
          </w:tcPr>
          <w:p w14:paraId="4BC40A80" w14:textId="77777777" w:rsidR="009435BC" w:rsidRDefault="00A5230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Galinio rato guolio keitimas</w:t>
            </w:r>
          </w:p>
        </w:tc>
        <w:tc>
          <w:tcPr>
            <w:tcW w:w="1277" w:type="dxa"/>
            <w:shd w:val="clear" w:color="auto" w:fill="auto"/>
          </w:tcPr>
          <w:p w14:paraId="3AD3BE92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30</w:t>
            </w:r>
          </w:p>
        </w:tc>
        <w:tc>
          <w:tcPr>
            <w:tcW w:w="1277" w:type="dxa"/>
            <w:shd w:val="clear" w:color="auto" w:fill="auto"/>
          </w:tcPr>
          <w:p w14:paraId="6842BA5B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14:paraId="62F434A9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30</w:t>
            </w:r>
          </w:p>
        </w:tc>
        <w:tc>
          <w:tcPr>
            <w:tcW w:w="1277" w:type="dxa"/>
            <w:shd w:val="clear" w:color="auto" w:fill="auto"/>
          </w:tcPr>
          <w:p w14:paraId="4D951E0C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30</w:t>
            </w:r>
          </w:p>
        </w:tc>
        <w:tc>
          <w:tcPr>
            <w:tcW w:w="1277" w:type="dxa"/>
            <w:shd w:val="clear" w:color="auto" w:fill="auto"/>
          </w:tcPr>
          <w:p w14:paraId="6CAE865A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30</w:t>
            </w:r>
          </w:p>
        </w:tc>
        <w:tc>
          <w:tcPr>
            <w:tcW w:w="1558" w:type="dxa"/>
            <w:shd w:val="clear" w:color="auto" w:fill="auto"/>
          </w:tcPr>
          <w:p w14:paraId="7E651C48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30</w:t>
            </w:r>
          </w:p>
        </w:tc>
        <w:tc>
          <w:tcPr>
            <w:tcW w:w="1560" w:type="dxa"/>
            <w:shd w:val="clear" w:color="auto" w:fill="auto"/>
          </w:tcPr>
          <w:p w14:paraId="07FB0473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30</w:t>
            </w:r>
          </w:p>
        </w:tc>
        <w:tc>
          <w:tcPr>
            <w:tcW w:w="1552" w:type="dxa"/>
            <w:shd w:val="clear" w:color="auto" w:fill="auto"/>
          </w:tcPr>
          <w:p w14:paraId="43E660DB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210</w:t>
            </w:r>
          </w:p>
        </w:tc>
      </w:tr>
      <w:tr w:rsidR="009435BC" w14:paraId="3BAF6DD0" w14:textId="77777777">
        <w:tc>
          <w:tcPr>
            <w:tcW w:w="528" w:type="dxa"/>
            <w:shd w:val="clear" w:color="auto" w:fill="auto"/>
          </w:tcPr>
          <w:p w14:paraId="46B13B68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14.</w:t>
            </w:r>
          </w:p>
        </w:tc>
        <w:tc>
          <w:tcPr>
            <w:tcW w:w="2843" w:type="dxa"/>
            <w:shd w:val="clear" w:color="auto" w:fill="auto"/>
          </w:tcPr>
          <w:p w14:paraId="1840ED75" w14:textId="77777777" w:rsidR="009435BC" w:rsidRDefault="00A5230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Vairo </w:t>
            </w:r>
            <w:proofErr w:type="spellStart"/>
            <w:r>
              <w:rPr>
                <w:rFonts w:eastAsia="Times New Roman"/>
                <w:szCs w:val="24"/>
              </w:rPr>
              <w:t>traukės</w:t>
            </w:r>
            <w:proofErr w:type="spellEnd"/>
            <w:r>
              <w:rPr>
                <w:rFonts w:eastAsia="Times New Roman"/>
                <w:szCs w:val="24"/>
              </w:rPr>
              <w:t xml:space="preserve"> keitimas</w:t>
            </w:r>
          </w:p>
        </w:tc>
        <w:tc>
          <w:tcPr>
            <w:tcW w:w="1277" w:type="dxa"/>
            <w:shd w:val="clear" w:color="auto" w:fill="auto"/>
          </w:tcPr>
          <w:p w14:paraId="0DE271D5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20</w:t>
            </w:r>
          </w:p>
        </w:tc>
        <w:tc>
          <w:tcPr>
            <w:tcW w:w="1277" w:type="dxa"/>
            <w:shd w:val="clear" w:color="auto" w:fill="auto"/>
          </w:tcPr>
          <w:p w14:paraId="4335A111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7B70D4DA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20</w:t>
            </w:r>
          </w:p>
        </w:tc>
        <w:tc>
          <w:tcPr>
            <w:tcW w:w="1277" w:type="dxa"/>
            <w:shd w:val="clear" w:color="auto" w:fill="auto"/>
          </w:tcPr>
          <w:p w14:paraId="32A29A92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20</w:t>
            </w:r>
          </w:p>
        </w:tc>
        <w:tc>
          <w:tcPr>
            <w:tcW w:w="1277" w:type="dxa"/>
            <w:shd w:val="clear" w:color="auto" w:fill="auto"/>
          </w:tcPr>
          <w:p w14:paraId="231091C2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20</w:t>
            </w:r>
          </w:p>
        </w:tc>
        <w:tc>
          <w:tcPr>
            <w:tcW w:w="1558" w:type="dxa"/>
            <w:shd w:val="clear" w:color="auto" w:fill="auto"/>
          </w:tcPr>
          <w:p w14:paraId="4DB4743A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14:paraId="1EDBAA1E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20</w:t>
            </w:r>
          </w:p>
        </w:tc>
        <w:tc>
          <w:tcPr>
            <w:tcW w:w="1552" w:type="dxa"/>
            <w:shd w:val="clear" w:color="auto" w:fill="auto"/>
          </w:tcPr>
          <w:p w14:paraId="6C19FA97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140</w:t>
            </w:r>
          </w:p>
        </w:tc>
      </w:tr>
      <w:tr w:rsidR="009435BC" w14:paraId="33A18139" w14:textId="77777777">
        <w:tc>
          <w:tcPr>
            <w:tcW w:w="528" w:type="dxa"/>
            <w:shd w:val="clear" w:color="auto" w:fill="auto"/>
          </w:tcPr>
          <w:p w14:paraId="5414A13F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15.</w:t>
            </w:r>
          </w:p>
        </w:tc>
        <w:tc>
          <w:tcPr>
            <w:tcW w:w="2843" w:type="dxa"/>
            <w:shd w:val="clear" w:color="auto" w:fill="auto"/>
          </w:tcPr>
          <w:p w14:paraId="367AE22D" w14:textId="77777777" w:rsidR="009435BC" w:rsidRDefault="00A5230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Stabilizatoriaus įvorės keitimas</w:t>
            </w:r>
          </w:p>
        </w:tc>
        <w:tc>
          <w:tcPr>
            <w:tcW w:w="1277" w:type="dxa"/>
            <w:shd w:val="clear" w:color="auto" w:fill="auto"/>
          </w:tcPr>
          <w:p w14:paraId="2343AE98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</w:t>
            </w:r>
          </w:p>
        </w:tc>
        <w:tc>
          <w:tcPr>
            <w:tcW w:w="1277" w:type="dxa"/>
            <w:shd w:val="clear" w:color="auto" w:fill="auto"/>
          </w:tcPr>
          <w:p w14:paraId="768DB350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14:paraId="352509CF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</w:t>
            </w:r>
          </w:p>
        </w:tc>
        <w:tc>
          <w:tcPr>
            <w:tcW w:w="1277" w:type="dxa"/>
            <w:shd w:val="clear" w:color="auto" w:fill="auto"/>
          </w:tcPr>
          <w:p w14:paraId="68F62CE1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</w:t>
            </w:r>
          </w:p>
        </w:tc>
        <w:tc>
          <w:tcPr>
            <w:tcW w:w="1277" w:type="dxa"/>
            <w:shd w:val="clear" w:color="auto" w:fill="auto"/>
          </w:tcPr>
          <w:p w14:paraId="4724960B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</w:t>
            </w:r>
          </w:p>
        </w:tc>
        <w:tc>
          <w:tcPr>
            <w:tcW w:w="1558" w:type="dxa"/>
            <w:shd w:val="clear" w:color="auto" w:fill="auto"/>
          </w:tcPr>
          <w:p w14:paraId="619D09D2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</w:t>
            </w:r>
          </w:p>
        </w:tc>
        <w:tc>
          <w:tcPr>
            <w:tcW w:w="1560" w:type="dxa"/>
            <w:shd w:val="clear" w:color="auto" w:fill="auto"/>
          </w:tcPr>
          <w:p w14:paraId="608EB7B8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</w:t>
            </w:r>
          </w:p>
        </w:tc>
        <w:tc>
          <w:tcPr>
            <w:tcW w:w="1552" w:type="dxa"/>
            <w:shd w:val="clear" w:color="auto" w:fill="auto"/>
          </w:tcPr>
          <w:p w14:paraId="5E2B0667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105</w:t>
            </w:r>
          </w:p>
        </w:tc>
      </w:tr>
      <w:tr w:rsidR="009435BC" w14:paraId="51375516" w14:textId="77777777">
        <w:tc>
          <w:tcPr>
            <w:tcW w:w="528" w:type="dxa"/>
            <w:shd w:val="clear" w:color="auto" w:fill="auto"/>
          </w:tcPr>
          <w:p w14:paraId="55E73F72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16.</w:t>
            </w:r>
          </w:p>
        </w:tc>
        <w:tc>
          <w:tcPr>
            <w:tcW w:w="2843" w:type="dxa"/>
            <w:shd w:val="clear" w:color="auto" w:fill="auto"/>
          </w:tcPr>
          <w:p w14:paraId="2379ED28" w14:textId="77777777" w:rsidR="009435BC" w:rsidRDefault="00A5230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Stabilizatoriaus </w:t>
            </w:r>
            <w:proofErr w:type="spellStart"/>
            <w:r>
              <w:rPr>
                <w:rFonts w:eastAsia="Times New Roman"/>
                <w:szCs w:val="24"/>
              </w:rPr>
              <w:t>traukės</w:t>
            </w:r>
            <w:proofErr w:type="spellEnd"/>
            <w:r>
              <w:rPr>
                <w:rFonts w:eastAsia="Times New Roman"/>
                <w:szCs w:val="24"/>
              </w:rPr>
              <w:t xml:space="preserve"> keitimas</w:t>
            </w:r>
          </w:p>
        </w:tc>
        <w:tc>
          <w:tcPr>
            <w:tcW w:w="1277" w:type="dxa"/>
            <w:shd w:val="clear" w:color="auto" w:fill="auto"/>
          </w:tcPr>
          <w:p w14:paraId="178BCADC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</w:t>
            </w:r>
          </w:p>
        </w:tc>
        <w:tc>
          <w:tcPr>
            <w:tcW w:w="1277" w:type="dxa"/>
            <w:shd w:val="clear" w:color="auto" w:fill="auto"/>
          </w:tcPr>
          <w:p w14:paraId="68F21DA8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14:paraId="2B6897AA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</w:t>
            </w:r>
          </w:p>
        </w:tc>
        <w:tc>
          <w:tcPr>
            <w:tcW w:w="1277" w:type="dxa"/>
            <w:shd w:val="clear" w:color="auto" w:fill="auto"/>
          </w:tcPr>
          <w:p w14:paraId="668F223B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</w:t>
            </w:r>
          </w:p>
        </w:tc>
        <w:tc>
          <w:tcPr>
            <w:tcW w:w="1277" w:type="dxa"/>
            <w:shd w:val="clear" w:color="auto" w:fill="auto"/>
          </w:tcPr>
          <w:p w14:paraId="1C212A98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</w:t>
            </w:r>
          </w:p>
        </w:tc>
        <w:tc>
          <w:tcPr>
            <w:tcW w:w="1558" w:type="dxa"/>
            <w:shd w:val="clear" w:color="auto" w:fill="auto"/>
          </w:tcPr>
          <w:p w14:paraId="3F6BD80B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</w:t>
            </w:r>
          </w:p>
        </w:tc>
        <w:tc>
          <w:tcPr>
            <w:tcW w:w="1560" w:type="dxa"/>
            <w:shd w:val="clear" w:color="auto" w:fill="auto"/>
          </w:tcPr>
          <w:p w14:paraId="274BFB22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</w:t>
            </w:r>
          </w:p>
        </w:tc>
        <w:tc>
          <w:tcPr>
            <w:tcW w:w="1552" w:type="dxa"/>
            <w:shd w:val="clear" w:color="auto" w:fill="auto"/>
          </w:tcPr>
          <w:p w14:paraId="28EE18BA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105</w:t>
            </w:r>
          </w:p>
        </w:tc>
      </w:tr>
      <w:tr w:rsidR="009435BC" w14:paraId="5CC409BD" w14:textId="77777777">
        <w:tc>
          <w:tcPr>
            <w:tcW w:w="528" w:type="dxa"/>
            <w:shd w:val="clear" w:color="auto" w:fill="auto"/>
          </w:tcPr>
          <w:p w14:paraId="52C80BB3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17.</w:t>
            </w:r>
          </w:p>
        </w:tc>
        <w:tc>
          <w:tcPr>
            <w:tcW w:w="2843" w:type="dxa"/>
            <w:shd w:val="clear" w:color="auto" w:fill="auto"/>
          </w:tcPr>
          <w:p w14:paraId="5F75C2A5" w14:textId="77777777" w:rsidR="009435BC" w:rsidRDefault="00A5230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Spyruoklės (priekinės) keitimas</w:t>
            </w:r>
          </w:p>
        </w:tc>
        <w:tc>
          <w:tcPr>
            <w:tcW w:w="1277" w:type="dxa"/>
            <w:shd w:val="clear" w:color="auto" w:fill="auto"/>
          </w:tcPr>
          <w:p w14:paraId="43B90E01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35</w:t>
            </w:r>
          </w:p>
        </w:tc>
        <w:tc>
          <w:tcPr>
            <w:tcW w:w="1277" w:type="dxa"/>
            <w:shd w:val="clear" w:color="auto" w:fill="auto"/>
          </w:tcPr>
          <w:p w14:paraId="2D5B22F1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35</w:t>
            </w:r>
          </w:p>
        </w:tc>
        <w:tc>
          <w:tcPr>
            <w:tcW w:w="1276" w:type="dxa"/>
            <w:shd w:val="clear" w:color="auto" w:fill="auto"/>
          </w:tcPr>
          <w:p w14:paraId="1C584494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35</w:t>
            </w:r>
          </w:p>
        </w:tc>
        <w:tc>
          <w:tcPr>
            <w:tcW w:w="1277" w:type="dxa"/>
            <w:shd w:val="clear" w:color="auto" w:fill="auto"/>
          </w:tcPr>
          <w:p w14:paraId="014BB11E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35</w:t>
            </w:r>
          </w:p>
        </w:tc>
        <w:tc>
          <w:tcPr>
            <w:tcW w:w="1277" w:type="dxa"/>
            <w:shd w:val="clear" w:color="auto" w:fill="auto"/>
          </w:tcPr>
          <w:p w14:paraId="4FD68D16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35</w:t>
            </w:r>
          </w:p>
        </w:tc>
        <w:tc>
          <w:tcPr>
            <w:tcW w:w="1558" w:type="dxa"/>
            <w:shd w:val="clear" w:color="auto" w:fill="auto"/>
          </w:tcPr>
          <w:p w14:paraId="74EF5FE1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35</w:t>
            </w:r>
          </w:p>
        </w:tc>
        <w:tc>
          <w:tcPr>
            <w:tcW w:w="1560" w:type="dxa"/>
            <w:shd w:val="clear" w:color="auto" w:fill="auto"/>
          </w:tcPr>
          <w:p w14:paraId="1E3E2CB5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35</w:t>
            </w:r>
          </w:p>
        </w:tc>
        <w:tc>
          <w:tcPr>
            <w:tcW w:w="1552" w:type="dxa"/>
            <w:shd w:val="clear" w:color="auto" w:fill="auto"/>
          </w:tcPr>
          <w:p w14:paraId="5245D9DE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245</w:t>
            </w:r>
          </w:p>
        </w:tc>
      </w:tr>
      <w:tr w:rsidR="009435BC" w14:paraId="0B9F12A6" w14:textId="77777777">
        <w:tc>
          <w:tcPr>
            <w:tcW w:w="528" w:type="dxa"/>
            <w:shd w:val="clear" w:color="auto" w:fill="auto"/>
          </w:tcPr>
          <w:p w14:paraId="67B68DAC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18.</w:t>
            </w:r>
          </w:p>
        </w:tc>
        <w:tc>
          <w:tcPr>
            <w:tcW w:w="2843" w:type="dxa"/>
            <w:shd w:val="clear" w:color="auto" w:fill="auto"/>
          </w:tcPr>
          <w:p w14:paraId="6165DC8B" w14:textId="77777777" w:rsidR="009435BC" w:rsidRDefault="00A5230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Duslintuvo galinės dalies keitimas</w:t>
            </w:r>
          </w:p>
        </w:tc>
        <w:tc>
          <w:tcPr>
            <w:tcW w:w="1277" w:type="dxa"/>
            <w:shd w:val="clear" w:color="auto" w:fill="auto"/>
          </w:tcPr>
          <w:p w14:paraId="1BCAB144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</w:t>
            </w:r>
          </w:p>
        </w:tc>
        <w:tc>
          <w:tcPr>
            <w:tcW w:w="1277" w:type="dxa"/>
            <w:shd w:val="clear" w:color="auto" w:fill="auto"/>
          </w:tcPr>
          <w:p w14:paraId="49FF3F57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14:paraId="602DCAF0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</w:t>
            </w:r>
          </w:p>
        </w:tc>
        <w:tc>
          <w:tcPr>
            <w:tcW w:w="1277" w:type="dxa"/>
            <w:shd w:val="clear" w:color="auto" w:fill="auto"/>
          </w:tcPr>
          <w:p w14:paraId="57CF4D53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</w:t>
            </w:r>
          </w:p>
        </w:tc>
        <w:tc>
          <w:tcPr>
            <w:tcW w:w="1277" w:type="dxa"/>
            <w:shd w:val="clear" w:color="auto" w:fill="auto"/>
          </w:tcPr>
          <w:p w14:paraId="46D657D2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</w:t>
            </w:r>
          </w:p>
        </w:tc>
        <w:tc>
          <w:tcPr>
            <w:tcW w:w="1558" w:type="dxa"/>
            <w:shd w:val="clear" w:color="auto" w:fill="auto"/>
          </w:tcPr>
          <w:p w14:paraId="27F3F7FF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</w:t>
            </w:r>
          </w:p>
        </w:tc>
        <w:tc>
          <w:tcPr>
            <w:tcW w:w="1560" w:type="dxa"/>
            <w:shd w:val="clear" w:color="auto" w:fill="auto"/>
          </w:tcPr>
          <w:p w14:paraId="557DA9E8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</w:t>
            </w:r>
          </w:p>
        </w:tc>
        <w:tc>
          <w:tcPr>
            <w:tcW w:w="1552" w:type="dxa"/>
            <w:shd w:val="clear" w:color="auto" w:fill="auto"/>
          </w:tcPr>
          <w:p w14:paraId="50EC12EE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105</w:t>
            </w:r>
          </w:p>
        </w:tc>
      </w:tr>
      <w:tr w:rsidR="009435BC" w14:paraId="42E61E23" w14:textId="77777777">
        <w:tc>
          <w:tcPr>
            <w:tcW w:w="528" w:type="dxa"/>
            <w:shd w:val="clear" w:color="auto" w:fill="auto"/>
          </w:tcPr>
          <w:p w14:paraId="709B2A24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19.</w:t>
            </w:r>
          </w:p>
        </w:tc>
        <w:tc>
          <w:tcPr>
            <w:tcW w:w="2843" w:type="dxa"/>
            <w:shd w:val="clear" w:color="auto" w:fill="auto"/>
          </w:tcPr>
          <w:p w14:paraId="0BAC9DFE" w14:textId="77777777" w:rsidR="009435BC" w:rsidRDefault="00A5230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Generatoriaus diržo keitimas</w:t>
            </w:r>
          </w:p>
        </w:tc>
        <w:tc>
          <w:tcPr>
            <w:tcW w:w="1277" w:type="dxa"/>
            <w:shd w:val="clear" w:color="auto" w:fill="auto"/>
          </w:tcPr>
          <w:p w14:paraId="7835D6F0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20</w:t>
            </w:r>
          </w:p>
        </w:tc>
        <w:tc>
          <w:tcPr>
            <w:tcW w:w="1277" w:type="dxa"/>
            <w:shd w:val="clear" w:color="auto" w:fill="auto"/>
          </w:tcPr>
          <w:p w14:paraId="4483A1D5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08E450E8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20</w:t>
            </w:r>
          </w:p>
        </w:tc>
        <w:tc>
          <w:tcPr>
            <w:tcW w:w="1277" w:type="dxa"/>
            <w:shd w:val="clear" w:color="auto" w:fill="auto"/>
          </w:tcPr>
          <w:p w14:paraId="3A0096AB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20</w:t>
            </w:r>
          </w:p>
        </w:tc>
        <w:tc>
          <w:tcPr>
            <w:tcW w:w="1277" w:type="dxa"/>
            <w:shd w:val="clear" w:color="auto" w:fill="auto"/>
          </w:tcPr>
          <w:p w14:paraId="43A0F56A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20</w:t>
            </w:r>
          </w:p>
        </w:tc>
        <w:tc>
          <w:tcPr>
            <w:tcW w:w="1558" w:type="dxa"/>
            <w:shd w:val="clear" w:color="auto" w:fill="auto"/>
          </w:tcPr>
          <w:p w14:paraId="10F3AE70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14:paraId="6F77CABD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20</w:t>
            </w:r>
          </w:p>
        </w:tc>
        <w:tc>
          <w:tcPr>
            <w:tcW w:w="1552" w:type="dxa"/>
            <w:shd w:val="clear" w:color="auto" w:fill="auto"/>
          </w:tcPr>
          <w:p w14:paraId="61A99C82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140</w:t>
            </w:r>
          </w:p>
        </w:tc>
      </w:tr>
      <w:tr w:rsidR="009435BC" w14:paraId="7300A92F" w14:textId="77777777">
        <w:tc>
          <w:tcPr>
            <w:tcW w:w="528" w:type="dxa"/>
            <w:shd w:val="clear" w:color="auto" w:fill="auto"/>
          </w:tcPr>
          <w:p w14:paraId="111F08AC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20.</w:t>
            </w:r>
          </w:p>
        </w:tc>
        <w:tc>
          <w:tcPr>
            <w:tcW w:w="2843" w:type="dxa"/>
            <w:shd w:val="clear" w:color="auto" w:fill="auto"/>
          </w:tcPr>
          <w:p w14:paraId="6E9C6DCC" w14:textId="77777777" w:rsidR="009435BC" w:rsidRDefault="00A5230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Paskirstymo diržo keitimas</w:t>
            </w:r>
          </w:p>
        </w:tc>
        <w:tc>
          <w:tcPr>
            <w:tcW w:w="1277" w:type="dxa"/>
            <w:shd w:val="clear" w:color="auto" w:fill="auto"/>
          </w:tcPr>
          <w:p w14:paraId="022D179C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120</w:t>
            </w:r>
          </w:p>
        </w:tc>
        <w:tc>
          <w:tcPr>
            <w:tcW w:w="1277" w:type="dxa"/>
            <w:shd w:val="clear" w:color="auto" w:fill="auto"/>
          </w:tcPr>
          <w:p w14:paraId="16EF6FC0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120</w:t>
            </w:r>
          </w:p>
        </w:tc>
        <w:tc>
          <w:tcPr>
            <w:tcW w:w="1276" w:type="dxa"/>
            <w:shd w:val="clear" w:color="auto" w:fill="auto"/>
          </w:tcPr>
          <w:p w14:paraId="7A9ED571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120</w:t>
            </w:r>
          </w:p>
        </w:tc>
        <w:tc>
          <w:tcPr>
            <w:tcW w:w="1277" w:type="dxa"/>
            <w:shd w:val="clear" w:color="auto" w:fill="auto"/>
          </w:tcPr>
          <w:p w14:paraId="3A6F45D7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120</w:t>
            </w:r>
          </w:p>
        </w:tc>
        <w:tc>
          <w:tcPr>
            <w:tcW w:w="1277" w:type="dxa"/>
            <w:shd w:val="clear" w:color="auto" w:fill="auto"/>
          </w:tcPr>
          <w:p w14:paraId="59D71143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120</w:t>
            </w:r>
          </w:p>
        </w:tc>
        <w:tc>
          <w:tcPr>
            <w:tcW w:w="1558" w:type="dxa"/>
            <w:shd w:val="clear" w:color="auto" w:fill="auto"/>
          </w:tcPr>
          <w:p w14:paraId="2ABE0E1C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14:paraId="583008AF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120</w:t>
            </w:r>
          </w:p>
        </w:tc>
        <w:tc>
          <w:tcPr>
            <w:tcW w:w="1552" w:type="dxa"/>
            <w:shd w:val="clear" w:color="auto" w:fill="auto"/>
          </w:tcPr>
          <w:p w14:paraId="45CA0A79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840</w:t>
            </w:r>
          </w:p>
        </w:tc>
      </w:tr>
      <w:tr w:rsidR="009435BC" w14:paraId="23E5CCCF" w14:textId="77777777">
        <w:tc>
          <w:tcPr>
            <w:tcW w:w="528" w:type="dxa"/>
            <w:shd w:val="clear" w:color="auto" w:fill="auto"/>
          </w:tcPr>
          <w:p w14:paraId="7B67591F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21.</w:t>
            </w:r>
          </w:p>
        </w:tc>
        <w:tc>
          <w:tcPr>
            <w:tcW w:w="2843" w:type="dxa"/>
            <w:shd w:val="clear" w:color="auto" w:fill="auto"/>
          </w:tcPr>
          <w:p w14:paraId="46D2ED94" w14:textId="77777777" w:rsidR="009435BC" w:rsidRDefault="00A5230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Kuro siurblio keitimas</w:t>
            </w:r>
          </w:p>
        </w:tc>
        <w:tc>
          <w:tcPr>
            <w:tcW w:w="1277" w:type="dxa"/>
            <w:shd w:val="clear" w:color="auto" w:fill="auto"/>
          </w:tcPr>
          <w:p w14:paraId="24F10F39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25</w:t>
            </w:r>
          </w:p>
        </w:tc>
        <w:tc>
          <w:tcPr>
            <w:tcW w:w="1277" w:type="dxa"/>
            <w:shd w:val="clear" w:color="auto" w:fill="auto"/>
          </w:tcPr>
          <w:p w14:paraId="4EE1C9FC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14:paraId="470E9EF0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25</w:t>
            </w:r>
          </w:p>
        </w:tc>
        <w:tc>
          <w:tcPr>
            <w:tcW w:w="1277" w:type="dxa"/>
            <w:shd w:val="clear" w:color="auto" w:fill="auto"/>
          </w:tcPr>
          <w:p w14:paraId="16F44797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25</w:t>
            </w:r>
          </w:p>
        </w:tc>
        <w:tc>
          <w:tcPr>
            <w:tcW w:w="1277" w:type="dxa"/>
            <w:shd w:val="clear" w:color="auto" w:fill="auto"/>
          </w:tcPr>
          <w:p w14:paraId="346B1CA3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25</w:t>
            </w:r>
          </w:p>
        </w:tc>
        <w:tc>
          <w:tcPr>
            <w:tcW w:w="1558" w:type="dxa"/>
            <w:shd w:val="clear" w:color="auto" w:fill="auto"/>
          </w:tcPr>
          <w:p w14:paraId="0C365636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25</w:t>
            </w:r>
          </w:p>
        </w:tc>
        <w:tc>
          <w:tcPr>
            <w:tcW w:w="1560" w:type="dxa"/>
            <w:shd w:val="clear" w:color="auto" w:fill="auto"/>
          </w:tcPr>
          <w:p w14:paraId="1B96038D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25</w:t>
            </w:r>
          </w:p>
        </w:tc>
        <w:tc>
          <w:tcPr>
            <w:tcW w:w="1552" w:type="dxa"/>
            <w:shd w:val="clear" w:color="auto" w:fill="auto"/>
          </w:tcPr>
          <w:p w14:paraId="6512F8F5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175</w:t>
            </w:r>
          </w:p>
        </w:tc>
      </w:tr>
      <w:tr w:rsidR="009435BC" w14:paraId="715BFB03" w14:textId="77777777">
        <w:tc>
          <w:tcPr>
            <w:tcW w:w="528" w:type="dxa"/>
            <w:shd w:val="clear" w:color="auto" w:fill="auto"/>
          </w:tcPr>
          <w:p w14:paraId="41EEFA10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22.</w:t>
            </w:r>
          </w:p>
        </w:tc>
        <w:tc>
          <w:tcPr>
            <w:tcW w:w="2843" w:type="dxa"/>
            <w:shd w:val="clear" w:color="auto" w:fill="auto"/>
          </w:tcPr>
          <w:p w14:paraId="07FC21FD" w14:textId="77777777" w:rsidR="009435BC" w:rsidRDefault="00A5230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Kuro filtro keitimas</w:t>
            </w:r>
          </w:p>
        </w:tc>
        <w:tc>
          <w:tcPr>
            <w:tcW w:w="1277" w:type="dxa"/>
            <w:shd w:val="clear" w:color="auto" w:fill="auto"/>
          </w:tcPr>
          <w:p w14:paraId="6EB0A925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</w:t>
            </w:r>
          </w:p>
        </w:tc>
        <w:tc>
          <w:tcPr>
            <w:tcW w:w="1277" w:type="dxa"/>
            <w:shd w:val="clear" w:color="auto" w:fill="auto"/>
          </w:tcPr>
          <w:p w14:paraId="0A55E02A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1B855824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</w:t>
            </w:r>
          </w:p>
        </w:tc>
        <w:tc>
          <w:tcPr>
            <w:tcW w:w="1277" w:type="dxa"/>
            <w:shd w:val="clear" w:color="auto" w:fill="auto"/>
          </w:tcPr>
          <w:p w14:paraId="65932F59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</w:t>
            </w:r>
          </w:p>
        </w:tc>
        <w:tc>
          <w:tcPr>
            <w:tcW w:w="1277" w:type="dxa"/>
            <w:shd w:val="clear" w:color="auto" w:fill="auto"/>
          </w:tcPr>
          <w:p w14:paraId="5A8C541B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</w:t>
            </w:r>
          </w:p>
        </w:tc>
        <w:tc>
          <w:tcPr>
            <w:tcW w:w="1558" w:type="dxa"/>
            <w:shd w:val="clear" w:color="auto" w:fill="auto"/>
          </w:tcPr>
          <w:p w14:paraId="5483636D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14:paraId="4F8A41B6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</w:t>
            </w:r>
          </w:p>
        </w:tc>
        <w:tc>
          <w:tcPr>
            <w:tcW w:w="1552" w:type="dxa"/>
            <w:shd w:val="clear" w:color="auto" w:fill="auto"/>
          </w:tcPr>
          <w:p w14:paraId="0607B94A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75</w:t>
            </w:r>
          </w:p>
        </w:tc>
      </w:tr>
      <w:tr w:rsidR="009435BC" w14:paraId="3010495B" w14:textId="77777777">
        <w:tc>
          <w:tcPr>
            <w:tcW w:w="528" w:type="dxa"/>
            <w:shd w:val="clear" w:color="auto" w:fill="auto"/>
          </w:tcPr>
          <w:p w14:paraId="70B98598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23.</w:t>
            </w:r>
          </w:p>
        </w:tc>
        <w:tc>
          <w:tcPr>
            <w:tcW w:w="2843" w:type="dxa"/>
            <w:shd w:val="clear" w:color="auto" w:fill="auto"/>
          </w:tcPr>
          <w:p w14:paraId="1846FA74" w14:textId="77777777" w:rsidR="009435BC" w:rsidRDefault="00A5230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Priekinių stabdžių trinkelių (</w:t>
            </w:r>
            <w:proofErr w:type="spellStart"/>
            <w:r>
              <w:rPr>
                <w:rFonts w:eastAsia="Times New Roman"/>
                <w:szCs w:val="24"/>
              </w:rPr>
              <w:t>kompl</w:t>
            </w:r>
            <w:proofErr w:type="spellEnd"/>
            <w:r>
              <w:rPr>
                <w:rFonts w:eastAsia="Times New Roman"/>
                <w:szCs w:val="24"/>
              </w:rPr>
              <w:t>.) keitimas</w:t>
            </w:r>
          </w:p>
        </w:tc>
        <w:tc>
          <w:tcPr>
            <w:tcW w:w="1277" w:type="dxa"/>
            <w:shd w:val="clear" w:color="auto" w:fill="auto"/>
          </w:tcPr>
          <w:p w14:paraId="7602ECB5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25</w:t>
            </w:r>
          </w:p>
        </w:tc>
        <w:tc>
          <w:tcPr>
            <w:tcW w:w="1277" w:type="dxa"/>
            <w:shd w:val="clear" w:color="auto" w:fill="auto"/>
          </w:tcPr>
          <w:p w14:paraId="693FE146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14:paraId="52B22EA5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25</w:t>
            </w:r>
          </w:p>
        </w:tc>
        <w:tc>
          <w:tcPr>
            <w:tcW w:w="1277" w:type="dxa"/>
            <w:shd w:val="clear" w:color="auto" w:fill="auto"/>
          </w:tcPr>
          <w:p w14:paraId="18B43F38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25</w:t>
            </w:r>
          </w:p>
        </w:tc>
        <w:tc>
          <w:tcPr>
            <w:tcW w:w="1277" w:type="dxa"/>
            <w:shd w:val="clear" w:color="auto" w:fill="auto"/>
          </w:tcPr>
          <w:p w14:paraId="55EA0190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30</w:t>
            </w:r>
          </w:p>
        </w:tc>
        <w:tc>
          <w:tcPr>
            <w:tcW w:w="1558" w:type="dxa"/>
            <w:shd w:val="clear" w:color="auto" w:fill="auto"/>
          </w:tcPr>
          <w:p w14:paraId="0D4AD053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25</w:t>
            </w:r>
          </w:p>
        </w:tc>
        <w:tc>
          <w:tcPr>
            <w:tcW w:w="1560" w:type="dxa"/>
            <w:shd w:val="clear" w:color="auto" w:fill="auto"/>
          </w:tcPr>
          <w:p w14:paraId="0A26BFEC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25</w:t>
            </w:r>
          </w:p>
        </w:tc>
        <w:tc>
          <w:tcPr>
            <w:tcW w:w="1552" w:type="dxa"/>
            <w:shd w:val="clear" w:color="auto" w:fill="auto"/>
          </w:tcPr>
          <w:p w14:paraId="0B9D63F4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180</w:t>
            </w:r>
          </w:p>
        </w:tc>
      </w:tr>
      <w:tr w:rsidR="009435BC" w14:paraId="362F78C4" w14:textId="77777777">
        <w:tc>
          <w:tcPr>
            <w:tcW w:w="528" w:type="dxa"/>
            <w:shd w:val="clear" w:color="auto" w:fill="auto"/>
          </w:tcPr>
          <w:p w14:paraId="7BDAE6FF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24.</w:t>
            </w:r>
          </w:p>
        </w:tc>
        <w:tc>
          <w:tcPr>
            <w:tcW w:w="2843" w:type="dxa"/>
            <w:shd w:val="clear" w:color="auto" w:fill="auto"/>
          </w:tcPr>
          <w:p w14:paraId="17DCB4A8" w14:textId="77777777" w:rsidR="009435BC" w:rsidRDefault="00A5230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Galinių stabdžių trinkelių keitimas</w:t>
            </w:r>
          </w:p>
        </w:tc>
        <w:tc>
          <w:tcPr>
            <w:tcW w:w="1277" w:type="dxa"/>
            <w:shd w:val="clear" w:color="auto" w:fill="auto"/>
          </w:tcPr>
          <w:p w14:paraId="090B59CA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25</w:t>
            </w:r>
          </w:p>
        </w:tc>
        <w:tc>
          <w:tcPr>
            <w:tcW w:w="1277" w:type="dxa"/>
            <w:shd w:val="clear" w:color="auto" w:fill="auto"/>
          </w:tcPr>
          <w:p w14:paraId="13805C2C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14:paraId="3E5CC9E5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25</w:t>
            </w:r>
          </w:p>
        </w:tc>
        <w:tc>
          <w:tcPr>
            <w:tcW w:w="1277" w:type="dxa"/>
            <w:shd w:val="clear" w:color="auto" w:fill="auto"/>
          </w:tcPr>
          <w:p w14:paraId="08BA1BBB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25</w:t>
            </w:r>
          </w:p>
        </w:tc>
        <w:tc>
          <w:tcPr>
            <w:tcW w:w="1277" w:type="dxa"/>
            <w:shd w:val="clear" w:color="auto" w:fill="auto"/>
          </w:tcPr>
          <w:p w14:paraId="66C677A0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30</w:t>
            </w:r>
          </w:p>
        </w:tc>
        <w:tc>
          <w:tcPr>
            <w:tcW w:w="1558" w:type="dxa"/>
            <w:shd w:val="clear" w:color="auto" w:fill="auto"/>
          </w:tcPr>
          <w:p w14:paraId="66E812C9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25</w:t>
            </w:r>
          </w:p>
        </w:tc>
        <w:tc>
          <w:tcPr>
            <w:tcW w:w="1560" w:type="dxa"/>
            <w:shd w:val="clear" w:color="auto" w:fill="auto"/>
          </w:tcPr>
          <w:p w14:paraId="702584CE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25</w:t>
            </w:r>
          </w:p>
        </w:tc>
        <w:tc>
          <w:tcPr>
            <w:tcW w:w="1552" w:type="dxa"/>
            <w:shd w:val="clear" w:color="auto" w:fill="auto"/>
          </w:tcPr>
          <w:p w14:paraId="6A64C03B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180</w:t>
            </w:r>
          </w:p>
        </w:tc>
      </w:tr>
      <w:tr w:rsidR="009435BC" w14:paraId="4FE2C832" w14:textId="77777777">
        <w:tc>
          <w:tcPr>
            <w:tcW w:w="528" w:type="dxa"/>
            <w:shd w:val="clear" w:color="auto" w:fill="auto"/>
          </w:tcPr>
          <w:p w14:paraId="5638CF2B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25.</w:t>
            </w:r>
          </w:p>
        </w:tc>
        <w:tc>
          <w:tcPr>
            <w:tcW w:w="2843" w:type="dxa"/>
            <w:shd w:val="clear" w:color="auto" w:fill="auto"/>
          </w:tcPr>
          <w:p w14:paraId="5C7087E6" w14:textId="77777777" w:rsidR="009435BC" w:rsidRDefault="00A5230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Trumpųjų šviesų lemputės keitimas</w:t>
            </w:r>
          </w:p>
        </w:tc>
        <w:tc>
          <w:tcPr>
            <w:tcW w:w="1277" w:type="dxa"/>
            <w:shd w:val="clear" w:color="auto" w:fill="auto"/>
          </w:tcPr>
          <w:p w14:paraId="641A763E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</w:t>
            </w:r>
          </w:p>
        </w:tc>
        <w:tc>
          <w:tcPr>
            <w:tcW w:w="1277" w:type="dxa"/>
            <w:shd w:val="clear" w:color="auto" w:fill="auto"/>
          </w:tcPr>
          <w:p w14:paraId="663713BE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69FD5D73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</w:t>
            </w:r>
          </w:p>
        </w:tc>
        <w:tc>
          <w:tcPr>
            <w:tcW w:w="1277" w:type="dxa"/>
            <w:shd w:val="clear" w:color="auto" w:fill="auto"/>
          </w:tcPr>
          <w:p w14:paraId="37F70787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</w:t>
            </w:r>
          </w:p>
        </w:tc>
        <w:tc>
          <w:tcPr>
            <w:tcW w:w="1277" w:type="dxa"/>
            <w:shd w:val="clear" w:color="auto" w:fill="auto"/>
          </w:tcPr>
          <w:p w14:paraId="1AE89E76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14:paraId="6913D53A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38E81366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14:paraId="3A3CF72A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14</w:t>
            </w:r>
          </w:p>
        </w:tc>
      </w:tr>
      <w:tr w:rsidR="009435BC" w14:paraId="432F6DE8" w14:textId="77777777">
        <w:tc>
          <w:tcPr>
            <w:tcW w:w="528" w:type="dxa"/>
            <w:shd w:val="clear" w:color="auto" w:fill="auto"/>
          </w:tcPr>
          <w:p w14:paraId="4A26FA02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26.</w:t>
            </w:r>
          </w:p>
        </w:tc>
        <w:tc>
          <w:tcPr>
            <w:tcW w:w="2843" w:type="dxa"/>
            <w:shd w:val="clear" w:color="auto" w:fill="auto"/>
          </w:tcPr>
          <w:p w14:paraId="54520261" w14:textId="77777777" w:rsidR="009435BC" w:rsidRDefault="00A5230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Starterio keitimas</w:t>
            </w:r>
          </w:p>
        </w:tc>
        <w:tc>
          <w:tcPr>
            <w:tcW w:w="1277" w:type="dxa"/>
            <w:shd w:val="clear" w:color="auto" w:fill="auto"/>
          </w:tcPr>
          <w:p w14:paraId="69323367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30</w:t>
            </w:r>
          </w:p>
        </w:tc>
        <w:tc>
          <w:tcPr>
            <w:tcW w:w="1277" w:type="dxa"/>
            <w:shd w:val="clear" w:color="auto" w:fill="auto"/>
          </w:tcPr>
          <w:p w14:paraId="45EAF366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14:paraId="618868FE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30</w:t>
            </w:r>
          </w:p>
        </w:tc>
        <w:tc>
          <w:tcPr>
            <w:tcW w:w="1277" w:type="dxa"/>
            <w:shd w:val="clear" w:color="auto" w:fill="auto"/>
          </w:tcPr>
          <w:p w14:paraId="4930C96A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30</w:t>
            </w:r>
          </w:p>
        </w:tc>
        <w:tc>
          <w:tcPr>
            <w:tcW w:w="1277" w:type="dxa"/>
            <w:shd w:val="clear" w:color="auto" w:fill="auto"/>
          </w:tcPr>
          <w:p w14:paraId="6FABCBFC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30</w:t>
            </w:r>
          </w:p>
        </w:tc>
        <w:tc>
          <w:tcPr>
            <w:tcW w:w="1558" w:type="dxa"/>
            <w:shd w:val="clear" w:color="auto" w:fill="auto"/>
          </w:tcPr>
          <w:p w14:paraId="2CBD72A4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30</w:t>
            </w:r>
          </w:p>
        </w:tc>
        <w:tc>
          <w:tcPr>
            <w:tcW w:w="1560" w:type="dxa"/>
            <w:shd w:val="clear" w:color="auto" w:fill="auto"/>
          </w:tcPr>
          <w:p w14:paraId="7AE3CD39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30</w:t>
            </w:r>
          </w:p>
        </w:tc>
        <w:tc>
          <w:tcPr>
            <w:tcW w:w="1552" w:type="dxa"/>
            <w:shd w:val="clear" w:color="auto" w:fill="auto"/>
          </w:tcPr>
          <w:p w14:paraId="10450722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210</w:t>
            </w:r>
          </w:p>
        </w:tc>
      </w:tr>
      <w:tr w:rsidR="009435BC" w14:paraId="5551B1B6" w14:textId="77777777">
        <w:tc>
          <w:tcPr>
            <w:tcW w:w="528" w:type="dxa"/>
            <w:shd w:val="clear" w:color="auto" w:fill="auto"/>
          </w:tcPr>
          <w:p w14:paraId="0D982CDC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27.</w:t>
            </w:r>
          </w:p>
        </w:tc>
        <w:tc>
          <w:tcPr>
            <w:tcW w:w="2843" w:type="dxa"/>
            <w:shd w:val="clear" w:color="auto" w:fill="auto"/>
          </w:tcPr>
          <w:p w14:paraId="21FDA3A7" w14:textId="77777777" w:rsidR="009435BC" w:rsidRDefault="00A5230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Salono filtro keitimas</w:t>
            </w:r>
          </w:p>
        </w:tc>
        <w:tc>
          <w:tcPr>
            <w:tcW w:w="1277" w:type="dxa"/>
            <w:shd w:val="clear" w:color="auto" w:fill="auto"/>
          </w:tcPr>
          <w:p w14:paraId="1A7C0C32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</w:t>
            </w:r>
          </w:p>
        </w:tc>
        <w:tc>
          <w:tcPr>
            <w:tcW w:w="1277" w:type="dxa"/>
            <w:shd w:val="clear" w:color="auto" w:fill="auto"/>
          </w:tcPr>
          <w:p w14:paraId="23EC9B6E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14:paraId="47138674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</w:t>
            </w:r>
          </w:p>
        </w:tc>
        <w:tc>
          <w:tcPr>
            <w:tcW w:w="1277" w:type="dxa"/>
            <w:shd w:val="clear" w:color="auto" w:fill="auto"/>
          </w:tcPr>
          <w:p w14:paraId="5319F285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</w:t>
            </w:r>
          </w:p>
        </w:tc>
        <w:tc>
          <w:tcPr>
            <w:tcW w:w="1277" w:type="dxa"/>
            <w:shd w:val="clear" w:color="auto" w:fill="auto"/>
          </w:tcPr>
          <w:p w14:paraId="2579C51D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</w:t>
            </w:r>
          </w:p>
        </w:tc>
        <w:tc>
          <w:tcPr>
            <w:tcW w:w="1558" w:type="dxa"/>
            <w:shd w:val="clear" w:color="auto" w:fill="auto"/>
          </w:tcPr>
          <w:p w14:paraId="4B8BB97C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14:paraId="4A579C9E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</w:t>
            </w:r>
          </w:p>
        </w:tc>
        <w:tc>
          <w:tcPr>
            <w:tcW w:w="1552" w:type="dxa"/>
            <w:shd w:val="clear" w:color="auto" w:fill="auto"/>
          </w:tcPr>
          <w:p w14:paraId="1E2039AF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56</w:t>
            </w:r>
          </w:p>
        </w:tc>
      </w:tr>
      <w:tr w:rsidR="009435BC" w14:paraId="751B09B0" w14:textId="77777777">
        <w:tc>
          <w:tcPr>
            <w:tcW w:w="528" w:type="dxa"/>
            <w:shd w:val="clear" w:color="auto" w:fill="auto"/>
          </w:tcPr>
          <w:p w14:paraId="3A1B635E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28.</w:t>
            </w:r>
          </w:p>
        </w:tc>
        <w:tc>
          <w:tcPr>
            <w:tcW w:w="2843" w:type="dxa"/>
            <w:shd w:val="clear" w:color="auto" w:fill="auto"/>
          </w:tcPr>
          <w:p w14:paraId="47BFD53B" w14:textId="77777777" w:rsidR="009435BC" w:rsidRDefault="00A5230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Priekinių stabdžių diskų arba būgnų keitimas</w:t>
            </w:r>
          </w:p>
        </w:tc>
        <w:tc>
          <w:tcPr>
            <w:tcW w:w="1277" w:type="dxa"/>
            <w:shd w:val="clear" w:color="auto" w:fill="auto"/>
          </w:tcPr>
          <w:p w14:paraId="2564083C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</w:t>
            </w:r>
          </w:p>
        </w:tc>
        <w:tc>
          <w:tcPr>
            <w:tcW w:w="1277" w:type="dxa"/>
            <w:shd w:val="clear" w:color="auto" w:fill="auto"/>
          </w:tcPr>
          <w:p w14:paraId="099CAA6F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14:paraId="5A43267C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</w:t>
            </w:r>
          </w:p>
        </w:tc>
        <w:tc>
          <w:tcPr>
            <w:tcW w:w="1277" w:type="dxa"/>
            <w:shd w:val="clear" w:color="auto" w:fill="auto"/>
          </w:tcPr>
          <w:p w14:paraId="5D284BCC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</w:t>
            </w:r>
          </w:p>
        </w:tc>
        <w:tc>
          <w:tcPr>
            <w:tcW w:w="1277" w:type="dxa"/>
            <w:shd w:val="clear" w:color="auto" w:fill="auto"/>
          </w:tcPr>
          <w:p w14:paraId="6DF0A866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20</w:t>
            </w:r>
          </w:p>
        </w:tc>
        <w:tc>
          <w:tcPr>
            <w:tcW w:w="1558" w:type="dxa"/>
            <w:shd w:val="clear" w:color="auto" w:fill="auto"/>
          </w:tcPr>
          <w:p w14:paraId="44794259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</w:t>
            </w:r>
          </w:p>
        </w:tc>
        <w:tc>
          <w:tcPr>
            <w:tcW w:w="1560" w:type="dxa"/>
            <w:shd w:val="clear" w:color="auto" w:fill="auto"/>
          </w:tcPr>
          <w:p w14:paraId="7AF31C62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</w:t>
            </w:r>
          </w:p>
        </w:tc>
        <w:tc>
          <w:tcPr>
            <w:tcW w:w="1552" w:type="dxa"/>
            <w:shd w:val="clear" w:color="auto" w:fill="auto"/>
          </w:tcPr>
          <w:p w14:paraId="5B94C373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110</w:t>
            </w:r>
          </w:p>
        </w:tc>
      </w:tr>
      <w:tr w:rsidR="009435BC" w14:paraId="54A81215" w14:textId="77777777">
        <w:tc>
          <w:tcPr>
            <w:tcW w:w="528" w:type="dxa"/>
            <w:shd w:val="clear" w:color="auto" w:fill="auto"/>
          </w:tcPr>
          <w:p w14:paraId="294F88E5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29.</w:t>
            </w:r>
          </w:p>
        </w:tc>
        <w:tc>
          <w:tcPr>
            <w:tcW w:w="2843" w:type="dxa"/>
            <w:shd w:val="clear" w:color="auto" w:fill="auto"/>
          </w:tcPr>
          <w:p w14:paraId="6B4378A7" w14:textId="77777777" w:rsidR="009435BC" w:rsidRDefault="00A5230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Galinių stabdžių diskų arba </w:t>
            </w:r>
            <w:r>
              <w:rPr>
                <w:rFonts w:eastAsia="Times New Roman"/>
                <w:szCs w:val="24"/>
              </w:rPr>
              <w:lastRenderedPageBreak/>
              <w:t>būgnų keitimas</w:t>
            </w:r>
          </w:p>
        </w:tc>
        <w:tc>
          <w:tcPr>
            <w:tcW w:w="1277" w:type="dxa"/>
            <w:shd w:val="clear" w:color="auto" w:fill="auto"/>
          </w:tcPr>
          <w:p w14:paraId="1678991B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15</w:t>
            </w:r>
          </w:p>
        </w:tc>
        <w:tc>
          <w:tcPr>
            <w:tcW w:w="1277" w:type="dxa"/>
            <w:shd w:val="clear" w:color="auto" w:fill="auto"/>
          </w:tcPr>
          <w:p w14:paraId="2B964CCB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14:paraId="400CD320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</w:t>
            </w:r>
          </w:p>
        </w:tc>
        <w:tc>
          <w:tcPr>
            <w:tcW w:w="1277" w:type="dxa"/>
            <w:shd w:val="clear" w:color="auto" w:fill="auto"/>
          </w:tcPr>
          <w:p w14:paraId="470C4220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</w:t>
            </w:r>
          </w:p>
        </w:tc>
        <w:tc>
          <w:tcPr>
            <w:tcW w:w="1277" w:type="dxa"/>
            <w:shd w:val="clear" w:color="auto" w:fill="auto"/>
          </w:tcPr>
          <w:p w14:paraId="3C5194C0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20</w:t>
            </w:r>
          </w:p>
        </w:tc>
        <w:tc>
          <w:tcPr>
            <w:tcW w:w="1558" w:type="dxa"/>
            <w:shd w:val="clear" w:color="auto" w:fill="auto"/>
          </w:tcPr>
          <w:p w14:paraId="20C45C66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</w:t>
            </w:r>
          </w:p>
        </w:tc>
        <w:tc>
          <w:tcPr>
            <w:tcW w:w="1560" w:type="dxa"/>
            <w:shd w:val="clear" w:color="auto" w:fill="auto"/>
          </w:tcPr>
          <w:p w14:paraId="281975F2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</w:t>
            </w:r>
          </w:p>
        </w:tc>
        <w:tc>
          <w:tcPr>
            <w:tcW w:w="1552" w:type="dxa"/>
            <w:shd w:val="clear" w:color="auto" w:fill="auto"/>
          </w:tcPr>
          <w:p w14:paraId="73CE83ED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110</w:t>
            </w:r>
          </w:p>
        </w:tc>
      </w:tr>
      <w:tr w:rsidR="009435BC" w14:paraId="7F649BE3" w14:textId="77777777">
        <w:tc>
          <w:tcPr>
            <w:tcW w:w="528" w:type="dxa"/>
            <w:shd w:val="clear" w:color="auto" w:fill="auto"/>
          </w:tcPr>
          <w:p w14:paraId="4ECA9A8D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30.</w:t>
            </w:r>
          </w:p>
        </w:tc>
        <w:tc>
          <w:tcPr>
            <w:tcW w:w="2843" w:type="dxa"/>
            <w:shd w:val="clear" w:color="auto" w:fill="auto"/>
          </w:tcPr>
          <w:p w14:paraId="4D97F4C7" w14:textId="77777777" w:rsidR="009435BC" w:rsidRDefault="00A5230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Padangų komplekto pasauga (sezonas)</w:t>
            </w:r>
          </w:p>
        </w:tc>
        <w:tc>
          <w:tcPr>
            <w:tcW w:w="1277" w:type="dxa"/>
            <w:shd w:val="clear" w:color="auto" w:fill="auto"/>
          </w:tcPr>
          <w:p w14:paraId="5996632A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20</w:t>
            </w:r>
          </w:p>
        </w:tc>
        <w:tc>
          <w:tcPr>
            <w:tcW w:w="1277" w:type="dxa"/>
            <w:shd w:val="clear" w:color="auto" w:fill="auto"/>
          </w:tcPr>
          <w:p w14:paraId="7967192C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033DA1CD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20</w:t>
            </w:r>
          </w:p>
        </w:tc>
        <w:tc>
          <w:tcPr>
            <w:tcW w:w="1277" w:type="dxa"/>
            <w:shd w:val="clear" w:color="auto" w:fill="auto"/>
          </w:tcPr>
          <w:p w14:paraId="6E74EFD7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20</w:t>
            </w:r>
          </w:p>
        </w:tc>
        <w:tc>
          <w:tcPr>
            <w:tcW w:w="1277" w:type="dxa"/>
            <w:shd w:val="clear" w:color="auto" w:fill="auto"/>
          </w:tcPr>
          <w:p w14:paraId="1721F80E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20</w:t>
            </w:r>
          </w:p>
        </w:tc>
        <w:tc>
          <w:tcPr>
            <w:tcW w:w="1558" w:type="dxa"/>
            <w:shd w:val="clear" w:color="auto" w:fill="auto"/>
          </w:tcPr>
          <w:p w14:paraId="0D35FFB0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14:paraId="6B9ECB2B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20</w:t>
            </w:r>
          </w:p>
        </w:tc>
        <w:tc>
          <w:tcPr>
            <w:tcW w:w="1552" w:type="dxa"/>
            <w:shd w:val="clear" w:color="auto" w:fill="auto"/>
          </w:tcPr>
          <w:p w14:paraId="45E50E5B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140</w:t>
            </w:r>
          </w:p>
        </w:tc>
      </w:tr>
      <w:tr w:rsidR="009435BC" w14:paraId="703C8E88" w14:textId="77777777">
        <w:tc>
          <w:tcPr>
            <w:tcW w:w="528" w:type="dxa"/>
            <w:shd w:val="clear" w:color="auto" w:fill="auto"/>
          </w:tcPr>
          <w:p w14:paraId="51BD43B5" w14:textId="77777777" w:rsidR="009435BC" w:rsidRDefault="00A52308">
            <w:pPr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31.</w:t>
            </w:r>
          </w:p>
        </w:tc>
        <w:tc>
          <w:tcPr>
            <w:tcW w:w="12340" w:type="dxa"/>
            <w:gridSpan w:val="8"/>
            <w:shd w:val="clear" w:color="auto" w:fill="auto"/>
          </w:tcPr>
          <w:p w14:paraId="64DB547D" w14:textId="77777777" w:rsidR="009435BC" w:rsidRDefault="00A52308">
            <w:pPr>
              <w:spacing w:after="0" w:line="240" w:lineRule="auto"/>
              <w:ind w:left="-99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Viso EUR be PVM</w:t>
            </w:r>
          </w:p>
        </w:tc>
        <w:tc>
          <w:tcPr>
            <w:tcW w:w="1557" w:type="dxa"/>
            <w:shd w:val="clear" w:color="auto" w:fill="auto"/>
          </w:tcPr>
          <w:p w14:paraId="4D45222A" w14:textId="77777777" w:rsidR="009435BC" w:rsidRDefault="00A52308">
            <w:pPr>
              <w:spacing w:after="0" w:line="240" w:lineRule="auto"/>
              <w:ind w:left="-99"/>
              <w:jc w:val="center"/>
            </w:pPr>
            <w:r>
              <w:rPr>
                <w:rFonts w:eastAsia="Times New Roman"/>
                <w:szCs w:val="24"/>
              </w:rPr>
              <w:t>5155</w:t>
            </w:r>
          </w:p>
        </w:tc>
      </w:tr>
      <w:tr w:rsidR="009435BC" w14:paraId="35E86F1F" w14:textId="77777777">
        <w:tc>
          <w:tcPr>
            <w:tcW w:w="528" w:type="dxa"/>
            <w:shd w:val="clear" w:color="auto" w:fill="auto"/>
          </w:tcPr>
          <w:p w14:paraId="5E34D91C" w14:textId="77777777" w:rsidR="009435BC" w:rsidRDefault="00A52308">
            <w:pPr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32.</w:t>
            </w:r>
          </w:p>
        </w:tc>
        <w:tc>
          <w:tcPr>
            <w:tcW w:w="12340" w:type="dxa"/>
            <w:gridSpan w:val="8"/>
            <w:shd w:val="clear" w:color="auto" w:fill="auto"/>
          </w:tcPr>
          <w:p w14:paraId="2C7A01FB" w14:textId="77777777" w:rsidR="009435BC" w:rsidRDefault="00A52308">
            <w:pPr>
              <w:spacing w:after="0" w:line="240" w:lineRule="auto"/>
              <w:ind w:left="-99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PVM EUR</w:t>
            </w:r>
          </w:p>
        </w:tc>
        <w:tc>
          <w:tcPr>
            <w:tcW w:w="1557" w:type="dxa"/>
            <w:shd w:val="clear" w:color="auto" w:fill="auto"/>
          </w:tcPr>
          <w:p w14:paraId="5FAAC8DB" w14:textId="77777777" w:rsidR="009435BC" w:rsidRDefault="00A52308">
            <w:pPr>
              <w:spacing w:after="0" w:line="240" w:lineRule="auto"/>
              <w:ind w:left="-99"/>
              <w:jc w:val="center"/>
            </w:pPr>
            <w:r>
              <w:rPr>
                <w:rFonts w:eastAsia="Times New Roman"/>
                <w:szCs w:val="24"/>
              </w:rPr>
              <w:t>1082,55</w:t>
            </w:r>
          </w:p>
        </w:tc>
      </w:tr>
      <w:tr w:rsidR="009435BC" w14:paraId="60C5B57F" w14:textId="77777777">
        <w:trPr>
          <w:trHeight w:val="312"/>
        </w:trPr>
        <w:tc>
          <w:tcPr>
            <w:tcW w:w="528" w:type="dxa"/>
            <w:shd w:val="clear" w:color="auto" w:fill="auto"/>
          </w:tcPr>
          <w:p w14:paraId="30FBD1E1" w14:textId="77777777" w:rsidR="009435BC" w:rsidRDefault="00A52308">
            <w:pPr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33.</w:t>
            </w:r>
          </w:p>
        </w:tc>
        <w:tc>
          <w:tcPr>
            <w:tcW w:w="12340" w:type="dxa"/>
            <w:gridSpan w:val="8"/>
            <w:shd w:val="clear" w:color="auto" w:fill="auto"/>
          </w:tcPr>
          <w:p w14:paraId="47AF6181" w14:textId="77777777" w:rsidR="009435BC" w:rsidRDefault="00A52308">
            <w:pPr>
              <w:spacing w:after="0" w:line="240" w:lineRule="auto"/>
              <w:ind w:left="-99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Viso EUR su PVM</w:t>
            </w:r>
          </w:p>
        </w:tc>
        <w:tc>
          <w:tcPr>
            <w:tcW w:w="1557" w:type="dxa"/>
            <w:shd w:val="clear" w:color="auto" w:fill="auto"/>
          </w:tcPr>
          <w:p w14:paraId="2E3C779E" w14:textId="77777777" w:rsidR="009435BC" w:rsidRDefault="00A52308">
            <w:pPr>
              <w:spacing w:after="0" w:line="240" w:lineRule="auto"/>
              <w:ind w:left="-99"/>
              <w:jc w:val="center"/>
            </w:pPr>
            <w:r>
              <w:rPr>
                <w:rFonts w:eastAsia="Times New Roman"/>
                <w:szCs w:val="24"/>
              </w:rPr>
              <w:t>6237,55</w:t>
            </w:r>
          </w:p>
        </w:tc>
      </w:tr>
    </w:tbl>
    <w:p w14:paraId="1BD0C5D2" w14:textId="77777777" w:rsidR="009435BC" w:rsidRDefault="009435BC">
      <w:pPr>
        <w:spacing w:after="0" w:line="240" w:lineRule="auto"/>
        <w:jc w:val="both"/>
        <w:rPr>
          <w:rFonts w:eastAsia="Times New Roman"/>
          <w:b/>
          <w:szCs w:val="24"/>
        </w:rPr>
      </w:pPr>
    </w:p>
    <w:p w14:paraId="3341C65B" w14:textId="77777777" w:rsidR="009435BC" w:rsidRDefault="00A52308">
      <w:pPr>
        <w:spacing w:after="0" w:line="240" w:lineRule="auto"/>
        <w:rPr>
          <w:rFonts w:eastAsia="Times New Roman"/>
          <w:i/>
          <w:szCs w:val="24"/>
        </w:rPr>
      </w:pPr>
      <w:r>
        <w:rPr>
          <w:rFonts w:eastAsia="Times New Roman"/>
          <w:i/>
          <w:szCs w:val="24"/>
        </w:rPr>
        <w:t>Lentelė Nr. 2</w:t>
      </w:r>
    </w:p>
    <w:p w14:paraId="7D636C51" w14:textId="77777777" w:rsidR="009435BC" w:rsidRDefault="00A52308">
      <w:pPr>
        <w:spacing w:after="0" w:line="240" w:lineRule="auto"/>
        <w:jc w:val="both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DETALIŲ IR EKSPLOATACINIŲ MEDŽIAGŲ SĄRAŠAS</w:t>
      </w:r>
    </w:p>
    <w:tbl>
      <w:tblPr>
        <w:tblW w:w="15422" w:type="dxa"/>
        <w:tblInd w:w="21" w:type="dxa"/>
        <w:tblBorders>
          <w:top w:val="single" w:sz="6" w:space="0" w:color="00000A"/>
          <w:left w:val="single" w:sz="6" w:space="0" w:color="00000A"/>
          <w:right w:val="single" w:sz="6" w:space="0" w:color="00000A"/>
          <w:insideV w:val="single" w:sz="6" w:space="0" w:color="00000A"/>
        </w:tblBorders>
        <w:tblCellMar>
          <w:left w:w="22" w:type="dxa"/>
          <w:right w:w="30" w:type="dxa"/>
        </w:tblCellMar>
        <w:tblLook w:val="0000" w:firstRow="0" w:lastRow="0" w:firstColumn="0" w:lastColumn="0" w:noHBand="0" w:noVBand="0"/>
      </w:tblPr>
      <w:tblGrid>
        <w:gridCol w:w="527"/>
        <w:gridCol w:w="20"/>
        <w:gridCol w:w="2116"/>
        <w:gridCol w:w="1417"/>
        <w:gridCol w:w="1701"/>
        <w:gridCol w:w="1701"/>
        <w:gridCol w:w="1559"/>
        <w:gridCol w:w="1561"/>
        <w:gridCol w:w="1701"/>
        <w:gridCol w:w="1419"/>
        <w:gridCol w:w="1700"/>
      </w:tblGrid>
      <w:tr w:rsidR="009435BC" w14:paraId="779F852A" w14:textId="77777777">
        <w:trPr>
          <w:trHeight w:val="280"/>
        </w:trPr>
        <w:tc>
          <w:tcPr>
            <w:tcW w:w="527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solid" w:color="C0C0C0" w:fill="auto"/>
            <w:tcMar>
              <w:left w:w="22" w:type="dxa"/>
            </w:tcMar>
          </w:tcPr>
          <w:p w14:paraId="6A3F68C4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>Eil. Nr.</w:t>
            </w:r>
          </w:p>
        </w:tc>
        <w:tc>
          <w:tcPr>
            <w:tcW w:w="2136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solid" w:color="C0C0C0" w:fill="auto"/>
            <w:tcMar>
              <w:left w:w="22" w:type="dxa"/>
            </w:tcMar>
          </w:tcPr>
          <w:p w14:paraId="1DA32576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Detalės ir eksploatacinės medžiagos</w:t>
            </w:r>
          </w:p>
        </w:tc>
        <w:tc>
          <w:tcPr>
            <w:tcW w:w="1417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solid" w:color="C0C0C0" w:fill="auto"/>
            <w:tcMar>
              <w:left w:w="22" w:type="dxa"/>
            </w:tcMar>
          </w:tcPr>
          <w:p w14:paraId="16E0D5D2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Paslaugų kaina, Eur be PVM</w:t>
            </w:r>
          </w:p>
          <w:p w14:paraId="4A77845F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proofErr w:type="spellStart"/>
            <w:r>
              <w:rPr>
                <w:rFonts w:eastAsia="Times New Roman"/>
                <w:b/>
                <w:szCs w:val="24"/>
              </w:rPr>
              <w:t>Dacia</w:t>
            </w:r>
            <w:proofErr w:type="spellEnd"/>
            <w:r>
              <w:rPr>
                <w:rFonts w:eastAsia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Cs w:val="24"/>
              </w:rPr>
              <w:t>Sandero</w:t>
            </w:r>
            <w:proofErr w:type="spellEnd"/>
            <w:r>
              <w:rPr>
                <w:rFonts w:eastAsia="Times New Roman"/>
                <w:b/>
                <w:szCs w:val="24"/>
              </w:rPr>
              <w:t>, 2018 metų, darbinis tūris 1 l, galia 54 kW, kuro rūšis – Benzinas; Mechaninė pavarų dėžė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solid" w:color="C0C0C0" w:fill="auto"/>
            <w:tcMar>
              <w:left w:w="22" w:type="dxa"/>
            </w:tcMar>
          </w:tcPr>
          <w:p w14:paraId="661E1B5C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Paslaugų kaina, Eur be PVM</w:t>
            </w:r>
          </w:p>
          <w:p w14:paraId="2C0C7303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proofErr w:type="spellStart"/>
            <w:r>
              <w:rPr>
                <w:rFonts w:eastAsia="Times New Roman"/>
                <w:b/>
                <w:szCs w:val="24"/>
              </w:rPr>
              <w:t>Dacia</w:t>
            </w:r>
            <w:proofErr w:type="spellEnd"/>
            <w:r>
              <w:rPr>
                <w:rFonts w:eastAsia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Cs w:val="24"/>
              </w:rPr>
              <w:t>Logan</w:t>
            </w:r>
            <w:proofErr w:type="spellEnd"/>
            <w:r>
              <w:rPr>
                <w:rFonts w:eastAsia="Times New Roman"/>
                <w:b/>
                <w:szCs w:val="24"/>
              </w:rPr>
              <w:t xml:space="preserve">, 2018 metų, darbinis tūris 1 l, galia 54 kW, kuro </w:t>
            </w:r>
            <w:r>
              <w:rPr>
                <w:rFonts w:eastAsia="Times New Roman"/>
                <w:b/>
                <w:szCs w:val="24"/>
              </w:rPr>
              <w:t>rūšis – Benzinas;</w:t>
            </w:r>
          </w:p>
          <w:p w14:paraId="74A504B7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Mechaninė pavarų dėžė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solid" w:color="C0C0C0" w:fill="auto"/>
            <w:tcMar>
              <w:left w:w="22" w:type="dxa"/>
            </w:tcMar>
          </w:tcPr>
          <w:p w14:paraId="79B2DD62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Paslaugų kaina, Eur be PVM</w:t>
            </w:r>
          </w:p>
          <w:p w14:paraId="5DE3F103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proofErr w:type="spellStart"/>
            <w:r>
              <w:rPr>
                <w:rFonts w:eastAsia="Times New Roman"/>
                <w:b/>
                <w:szCs w:val="24"/>
              </w:rPr>
              <w:t>Dacia</w:t>
            </w:r>
            <w:proofErr w:type="spellEnd"/>
            <w:r>
              <w:rPr>
                <w:rFonts w:eastAsia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Cs w:val="24"/>
              </w:rPr>
              <w:t>Logan</w:t>
            </w:r>
            <w:proofErr w:type="spellEnd"/>
            <w:r>
              <w:rPr>
                <w:rFonts w:eastAsia="Times New Roman"/>
                <w:b/>
                <w:szCs w:val="24"/>
              </w:rPr>
              <w:t xml:space="preserve">, 2017 metų, darbinis tūris 1 l, galia 54 kW, kuro rūšis – Benzinas; Mechaninė pavarų dėžė 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solid" w:color="C0C0C0" w:fill="auto"/>
            <w:tcMar>
              <w:left w:w="22" w:type="dxa"/>
            </w:tcMar>
          </w:tcPr>
          <w:p w14:paraId="0CA1D609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Paslaugų kaina, Eur be PVM</w:t>
            </w:r>
          </w:p>
          <w:p w14:paraId="379CD7DC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proofErr w:type="spellStart"/>
            <w:r>
              <w:rPr>
                <w:rFonts w:eastAsia="Times New Roman"/>
                <w:b/>
                <w:szCs w:val="24"/>
              </w:rPr>
              <w:t>Dacia</w:t>
            </w:r>
            <w:proofErr w:type="spellEnd"/>
            <w:r>
              <w:rPr>
                <w:rFonts w:eastAsia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Cs w:val="24"/>
              </w:rPr>
              <w:t>Dokker</w:t>
            </w:r>
            <w:proofErr w:type="spellEnd"/>
            <w:r>
              <w:rPr>
                <w:rFonts w:eastAsia="Times New Roman"/>
                <w:b/>
                <w:szCs w:val="24"/>
              </w:rPr>
              <w:t xml:space="preserve">, 2017 metų, darbinis tūris 1,6 l, galia 75 </w:t>
            </w:r>
            <w:r>
              <w:rPr>
                <w:rFonts w:eastAsia="Times New Roman"/>
                <w:b/>
                <w:szCs w:val="24"/>
              </w:rPr>
              <w:t>kW, kuro rūšis – Benzinas; Mechaninė pavarų dėžė</w:t>
            </w:r>
          </w:p>
        </w:tc>
        <w:tc>
          <w:tcPr>
            <w:tcW w:w="15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solid" w:color="C0C0C0" w:fill="auto"/>
            <w:tcMar>
              <w:left w:w="22" w:type="dxa"/>
            </w:tcMar>
          </w:tcPr>
          <w:p w14:paraId="1711DC6E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Paslaugų kaina, Eur be PVM</w:t>
            </w:r>
          </w:p>
          <w:p w14:paraId="234222B5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 xml:space="preserve">Renault </w:t>
            </w:r>
            <w:proofErr w:type="spellStart"/>
            <w:r>
              <w:rPr>
                <w:rFonts w:eastAsia="Times New Roman"/>
                <w:b/>
                <w:szCs w:val="24"/>
              </w:rPr>
              <w:t>Master</w:t>
            </w:r>
            <w:proofErr w:type="spellEnd"/>
            <w:r>
              <w:rPr>
                <w:rFonts w:eastAsia="Times New Roman"/>
                <w:b/>
                <w:szCs w:val="24"/>
              </w:rPr>
              <w:t>, 2002 metų, darbinis tūris 2,2 l, galia 66 kW, kuro rūšis – Dyzelinas; Mechaninė pavarų dėžė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solid" w:color="C0C0C0" w:fill="auto"/>
            <w:tcMar>
              <w:left w:w="22" w:type="dxa"/>
            </w:tcMar>
          </w:tcPr>
          <w:p w14:paraId="3B3A3CD1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Paslaugų kaina, Eur be PVM</w:t>
            </w:r>
          </w:p>
          <w:p w14:paraId="443BE735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 xml:space="preserve">Renault </w:t>
            </w:r>
            <w:proofErr w:type="spellStart"/>
            <w:r>
              <w:rPr>
                <w:rFonts w:eastAsia="Times New Roman"/>
                <w:b/>
                <w:szCs w:val="24"/>
              </w:rPr>
              <w:t>Clio</w:t>
            </w:r>
            <w:proofErr w:type="spellEnd"/>
            <w:r>
              <w:rPr>
                <w:rFonts w:eastAsia="Times New Roman"/>
                <w:b/>
                <w:szCs w:val="24"/>
              </w:rPr>
              <w:t>, 2009 metų, darbinis tūris 1,2 l</w:t>
            </w:r>
            <w:r>
              <w:rPr>
                <w:rFonts w:eastAsia="Times New Roman"/>
                <w:b/>
                <w:szCs w:val="24"/>
              </w:rPr>
              <w:t>, galia 43 kW, kuro rūšis – Benzinas; Mechaninė pavarų dėžė</w:t>
            </w:r>
          </w:p>
        </w:tc>
        <w:tc>
          <w:tcPr>
            <w:tcW w:w="141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solid" w:color="C0C0C0" w:fill="auto"/>
            <w:tcMar>
              <w:left w:w="22" w:type="dxa"/>
            </w:tcMar>
          </w:tcPr>
          <w:p w14:paraId="4921A875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Paslaugų kaina, Eur be PVM</w:t>
            </w:r>
          </w:p>
          <w:p w14:paraId="2B485FEE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 xml:space="preserve">Renault </w:t>
            </w:r>
            <w:proofErr w:type="spellStart"/>
            <w:r>
              <w:rPr>
                <w:rFonts w:eastAsia="Times New Roman"/>
                <w:b/>
                <w:szCs w:val="24"/>
              </w:rPr>
              <w:t>Thalia</w:t>
            </w:r>
            <w:proofErr w:type="spellEnd"/>
            <w:r>
              <w:rPr>
                <w:rFonts w:eastAsia="Times New Roman"/>
                <w:b/>
                <w:szCs w:val="24"/>
              </w:rPr>
              <w:t>, 2009 metų, darbinis tūris 1,2 l, galia 55 kW, kuro rūšis – Benzinas; Mechaninė pavarų dėžė</w:t>
            </w:r>
          </w:p>
        </w:tc>
        <w:tc>
          <w:tcPr>
            <w:tcW w:w="169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solid" w:color="C0C0C0" w:fill="auto"/>
            <w:tcMar>
              <w:left w:w="22" w:type="dxa"/>
            </w:tcMar>
          </w:tcPr>
          <w:p w14:paraId="1294F59F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>Bendra detalių ir eksploatacinių medžiagų kaina EUR be PVM</w:t>
            </w:r>
          </w:p>
        </w:tc>
      </w:tr>
      <w:tr w:rsidR="009435BC" w14:paraId="700081CA" w14:textId="77777777">
        <w:trPr>
          <w:trHeight w:val="66"/>
        </w:trPr>
        <w:tc>
          <w:tcPr>
            <w:tcW w:w="527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solid" w:color="C0C0C0" w:fill="auto"/>
            <w:tcMar>
              <w:left w:w="22" w:type="dxa"/>
            </w:tcMar>
          </w:tcPr>
          <w:p w14:paraId="3DC48323" w14:textId="77777777" w:rsidR="009435BC" w:rsidRDefault="009435B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solid" w:color="C0C0C0" w:fill="auto"/>
            <w:tcMar>
              <w:left w:w="22" w:type="dxa"/>
            </w:tcMar>
          </w:tcPr>
          <w:p w14:paraId="36E79854" w14:textId="77777777" w:rsidR="009435BC" w:rsidRDefault="009435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solid" w:color="C0C0C0" w:fill="auto"/>
            <w:tcMar>
              <w:left w:w="22" w:type="dxa"/>
            </w:tcMar>
          </w:tcPr>
          <w:p w14:paraId="6DCB9459" w14:textId="77777777" w:rsidR="009435BC" w:rsidRDefault="009435B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solid" w:color="C0C0C0" w:fill="auto"/>
            <w:tcMar>
              <w:left w:w="22" w:type="dxa"/>
            </w:tcMar>
          </w:tcPr>
          <w:p w14:paraId="3606FF43" w14:textId="77777777" w:rsidR="009435BC" w:rsidRDefault="00A523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solid" w:color="C0C0C0" w:fill="auto"/>
            <w:tcMar>
              <w:left w:w="22" w:type="dxa"/>
            </w:tcMar>
          </w:tcPr>
          <w:p w14:paraId="457B7A97" w14:textId="77777777" w:rsidR="009435BC" w:rsidRDefault="009435B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solid" w:color="C0C0C0" w:fill="auto"/>
            <w:tcMar>
              <w:left w:w="22" w:type="dxa"/>
            </w:tcMar>
          </w:tcPr>
          <w:p w14:paraId="2D1AD71C" w14:textId="77777777" w:rsidR="009435BC" w:rsidRDefault="009435B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561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solid" w:color="C0C0C0" w:fill="auto"/>
            <w:tcMar>
              <w:left w:w="22" w:type="dxa"/>
            </w:tcMar>
          </w:tcPr>
          <w:p w14:paraId="79BB285B" w14:textId="77777777" w:rsidR="009435BC" w:rsidRDefault="009435B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solid" w:color="C0C0C0" w:fill="auto"/>
            <w:tcMar>
              <w:left w:w="22" w:type="dxa"/>
            </w:tcMar>
          </w:tcPr>
          <w:p w14:paraId="1C082D70" w14:textId="77777777" w:rsidR="009435BC" w:rsidRDefault="009435B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419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solid" w:color="C0C0C0" w:fill="auto"/>
            <w:tcMar>
              <w:left w:w="22" w:type="dxa"/>
            </w:tcMar>
          </w:tcPr>
          <w:p w14:paraId="00C3D744" w14:textId="77777777" w:rsidR="009435BC" w:rsidRDefault="009435B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698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solid" w:color="C0C0C0" w:fill="auto"/>
            <w:tcMar>
              <w:left w:w="22" w:type="dxa"/>
            </w:tcMar>
          </w:tcPr>
          <w:p w14:paraId="7425FA4E" w14:textId="77777777" w:rsidR="009435BC" w:rsidRDefault="009435B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</w:p>
        </w:tc>
      </w:tr>
      <w:tr w:rsidR="009435BC" w14:paraId="45869C1A" w14:textId="77777777">
        <w:tc>
          <w:tcPr>
            <w:tcW w:w="527" w:type="dxa"/>
            <w:shd w:val="clear" w:color="auto" w:fill="auto"/>
          </w:tcPr>
          <w:p w14:paraId="5E8006B6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</w:rPr>
            </w:pPr>
            <w:r>
              <w:rPr>
                <w:rFonts w:eastAsia="Times New Roman"/>
                <w:i/>
                <w:szCs w:val="24"/>
              </w:rPr>
              <w:t>1</w:t>
            </w:r>
          </w:p>
        </w:tc>
        <w:tc>
          <w:tcPr>
            <w:tcW w:w="2136" w:type="dxa"/>
            <w:gridSpan w:val="2"/>
            <w:shd w:val="clear" w:color="auto" w:fill="auto"/>
          </w:tcPr>
          <w:p w14:paraId="708E5658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</w:rPr>
            </w:pPr>
            <w:r>
              <w:rPr>
                <w:rFonts w:eastAsia="Times New Roman"/>
                <w:i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1F937332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i/>
                <w:szCs w:val="24"/>
              </w:rPr>
            </w:pPr>
            <w:r>
              <w:rPr>
                <w:rFonts w:eastAsia="Times New Roman"/>
                <w:i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76B6F723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i/>
                <w:szCs w:val="24"/>
              </w:rPr>
            </w:pPr>
            <w:r>
              <w:rPr>
                <w:rFonts w:eastAsia="Times New Roman"/>
                <w:i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6433FFD6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i/>
                <w:szCs w:val="24"/>
              </w:rPr>
            </w:pPr>
            <w:r>
              <w:rPr>
                <w:rFonts w:eastAsia="Times New Roman"/>
                <w:i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39EA93FA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i/>
                <w:szCs w:val="24"/>
              </w:rPr>
            </w:pPr>
            <w:r>
              <w:rPr>
                <w:rFonts w:eastAsia="Times New Roman"/>
                <w:i/>
                <w:szCs w:val="24"/>
              </w:rPr>
              <w:t>6</w:t>
            </w:r>
          </w:p>
        </w:tc>
        <w:tc>
          <w:tcPr>
            <w:tcW w:w="1561" w:type="dxa"/>
            <w:shd w:val="clear" w:color="auto" w:fill="auto"/>
          </w:tcPr>
          <w:p w14:paraId="773BB27C" w14:textId="77777777" w:rsidR="009435BC" w:rsidRDefault="009435BC">
            <w:pPr>
              <w:spacing w:after="0" w:line="240" w:lineRule="auto"/>
              <w:ind w:left="-99"/>
              <w:jc w:val="center"/>
              <w:rPr>
                <w:rFonts w:eastAsia="Times New Roman"/>
                <w:i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83B48FD" w14:textId="77777777" w:rsidR="009435BC" w:rsidRDefault="009435BC">
            <w:pPr>
              <w:spacing w:after="0" w:line="240" w:lineRule="auto"/>
              <w:ind w:left="-99"/>
              <w:jc w:val="center"/>
              <w:rPr>
                <w:rFonts w:eastAsia="Times New Roman"/>
                <w:i/>
                <w:szCs w:val="24"/>
              </w:rPr>
            </w:pPr>
          </w:p>
        </w:tc>
        <w:tc>
          <w:tcPr>
            <w:tcW w:w="1419" w:type="dxa"/>
            <w:shd w:val="clear" w:color="auto" w:fill="auto"/>
          </w:tcPr>
          <w:p w14:paraId="256BFB30" w14:textId="77777777" w:rsidR="009435BC" w:rsidRDefault="009435BC">
            <w:pPr>
              <w:spacing w:after="0" w:line="240" w:lineRule="auto"/>
              <w:ind w:left="-99"/>
              <w:jc w:val="center"/>
              <w:rPr>
                <w:rFonts w:eastAsia="Times New Roman"/>
                <w:i/>
                <w:szCs w:val="24"/>
              </w:rPr>
            </w:pPr>
          </w:p>
        </w:tc>
        <w:tc>
          <w:tcPr>
            <w:tcW w:w="1698" w:type="dxa"/>
            <w:shd w:val="clear" w:color="auto" w:fill="auto"/>
          </w:tcPr>
          <w:p w14:paraId="3A901BC8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i/>
                <w:szCs w:val="24"/>
              </w:rPr>
            </w:pPr>
            <w:r>
              <w:rPr>
                <w:rFonts w:eastAsia="Times New Roman"/>
                <w:i/>
                <w:szCs w:val="24"/>
              </w:rPr>
              <w:t>3+4+5+6</w:t>
            </w:r>
          </w:p>
        </w:tc>
      </w:tr>
      <w:tr w:rsidR="009435BC" w14:paraId="6CEAEC03" w14:textId="77777777">
        <w:tc>
          <w:tcPr>
            <w:tcW w:w="527" w:type="dxa"/>
            <w:shd w:val="clear" w:color="auto" w:fill="auto"/>
          </w:tcPr>
          <w:p w14:paraId="581F601E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1.</w:t>
            </w:r>
          </w:p>
        </w:tc>
        <w:tc>
          <w:tcPr>
            <w:tcW w:w="2136" w:type="dxa"/>
            <w:gridSpan w:val="2"/>
            <w:shd w:val="clear" w:color="auto" w:fill="auto"/>
          </w:tcPr>
          <w:p w14:paraId="46B75476" w14:textId="77777777" w:rsidR="009435BC" w:rsidRDefault="00A5230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Variklio alyva (1 </w:t>
            </w:r>
            <w:proofErr w:type="spellStart"/>
            <w:r>
              <w:rPr>
                <w:rFonts w:eastAsia="Times New Roman"/>
                <w:szCs w:val="24"/>
              </w:rPr>
              <w:t>ltr</w:t>
            </w:r>
            <w:proofErr w:type="spellEnd"/>
            <w:r>
              <w:rPr>
                <w:rFonts w:eastAsia="Times New Roman"/>
                <w:szCs w:val="24"/>
              </w:rPr>
              <w:t>.)</w:t>
            </w:r>
          </w:p>
        </w:tc>
        <w:tc>
          <w:tcPr>
            <w:tcW w:w="1417" w:type="dxa"/>
            <w:shd w:val="clear" w:color="auto" w:fill="auto"/>
          </w:tcPr>
          <w:p w14:paraId="02300C7C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14:paraId="085BADD1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14:paraId="4027EA51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14:paraId="56550985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</w:t>
            </w:r>
          </w:p>
        </w:tc>
        <w:tc>
          <w:tcPr>
            <w:tcW w:w="1561" w:type="dxa"/>
            <w:shd w:val="clear" w:color="auto" w:fill="auto"/>
          </w:tcPr>
          <w:p w14:paraId="175B17A6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14:paraId="1CA6F71A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</w:t>
            </w:r>
          </w:p>
        </w:tc>
        <w:tc>
          <w:tcPr>
            <w:tcW w:w="1419" w:type="dxa"/>
            <w:shd w:val="clear" w:color="auto" w:fill="auto"/>
          </w:tcPr>
          <w:p w14:paraId="4C6251F9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</w:t>
            </w:r>
          </w:p>
        </w:tc>
        <w:tc>
          <w:tcPr>
            <w:tcW w:w="1698" w:type="dxa"/>
            <w:shd w:val="clear" w:color="auto" w:fill="auto"/>
          </w:tcPr>
          <w:p w14:paraId="72EF99C4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42</w:t>
            </w:r>
          </w:p>
        </w:tc>
      </w:tr>
      <w:tr w:rsidR="009435BC" w14:paraId="1EDC4A2E" w14:textId="77777777">
        <w:tc>
          <w:tcPr>
            <w:tcW w:w="527" w:type="dxa"/>
            <w:shd w:val="clear" w:color="auto" w:fill="auto"/>
          </w:tcPr>
          <w:p w14:paraId="0B6D1A04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</w:t>
            </w:r>
          </w:p>
        </w:tc>
        <w:tc>
          <w:tcPr>
            <w:tcW w:w="2136" w:type="dxa"/>
            <w:gridSpan w:val="2"/>
            <w:shd w:val="clear" w:color="auto" w:fill="auto"/>
          </w:tcPr>
          <w:p w14:paraId="738BC6B8" w14:textId="77777777" w:rsidR="009435BC" w:rsidRDefault="00A5230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Alyvos filtras</w:t>
            </w:r>
          </w:p>
        </w:tc>
        <w:tc>
          <w:tcPr>
            <w:tcW w:w="1417" w:type="dxa"/>
            <w:shd w:val="clear" w:color="auto" w:fill="auto"/>
          </w:tcPr>
          <w:p w14:paraId="545374AF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14:paraId="20B03086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14:paraId="22423B14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14:paraId="61E14328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</w:t>
            </w:r>
          </w:p>
        </w:tc>
        <w:tc>
          <w:tcPr>
            <w:tcW w:w="1561" w:type="dxa"/>
            <w:shd w:val="clear" w:color="auto" w:fill="auto"/>
          </w:tcPr>
          <w:p w14:paraId="19DA4E05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14:paraId="66EFCC4A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</w:t>
            </w:r>
          </w:p>
        </w:tc>
        <w:tc>
          <w:tcPr>
            <w:tcW w:w="1419" w:type="dxa"/>
            <w:shd w:val="clear" w:color="auto" w:fill="auto"/>
          </w:tcPr>
          <w:p w14:paraId="187D0EBF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</w:t>
            </w:r>
          </w:p>
        </w:tc>
        <w:tc>
          <w:tcPr>
            <w:tcW w:w="1698" w:type="dxa"/>
            <w:shd w:val="clear" w:color="auto" w:fill="auto"/>
          </w:tcPr>
          <w:p w14:paraId="10AB8364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42</w:t>
            </w:r>
          </w:p>
        </w:tc>
      </w:tr>
      <w:tr w:rsidR="009435BC" w14:paraId="65AA1B37" w14:textId="77777777">
        <w:tc>
          <w:tcPr>
            <w:tcW w:w="527" w:type="dxa"/>
            <w:shd w:val="clear" w:color="auto" w:fill="auto"/>
          </w:tcPr>
          <w:p w14:paraId="041678B1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3.</w:t>
            </w:r>
          </w:p>
        </w:tc>
        <w:tc>
          <w:tcPr>
            <w:tcW w:w="2136" w:type="dxa"/>
            <w:gridSpan w:val="2"/>
            <w:shd w:val="clear" w:color="auto" w:fill="auto"/>
          </w:tcPr>
          <w:p w14:paraId="6D20D7B2" w14:textId="77777777" w:rsidR="009435BC" w:rsidRDefault="00A5230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Prekinio stiklo valytuvas (1 vnt.)</w:t>
            </w:r>
          </w:p>
        </w:tc>
        <w:tc>
          <w:tcPr>
            <w:tcW w:w="1417" w:type="dxa"/>
            <w:shd w:val="clear" w:color="auto" w:fill="auto"/>
          </w:tcPr>
          <w:p w14:paraId="1FFFA6C0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14:paraId="2DACDA8F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14:paraId="5B496C60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14:paraId="2ACF8335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</w:t>
            </w:r>
          </w:p>
        </w:tc>
        <w:tc>
          <w:tcPr>
            <w:tcW w:w="1561" w:type="dxa"/>
            <w:shd w:val="clear" w:color="auto" w:fill="auto"/>
          </w:tcPr>
          <w:p w14:paraId="75E9440B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14:paraId="10E45841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</w:t>
            </w:r>
          </w:p>
        </w:tc>
        <w:tc>
          <w:tcPr>
            <w:tcW w:w="1419" w:type="dxa"/>
            <w:shd w:val="clear" w:color="auto" w:fill="auto"/>
          </w:tcPr>
          <w:p w14:paraId="231A6BA4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</w:t>
            </w:r>
          </w:p>
        </w:tc>
        <w:tc>
          <w:tcPr>
            <w:tcW w:w="1698" w:type="dxa"/>
            <w:shd w:val="clear" w:color="auto" w:fill="auto"/>
          </w:tcPr>
          <w:p w14:paraId="47A024A1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42</w:t>
            </w:r>
          </w:p>
        </w:tc>
      </w:tr>
      <w:tr w:rsidR="009435BC" w14:paraId="027F8424" w14:textId="77777777">
        <w:tc>
          <w:tcPr>
            <w:tcW w:w="527" w:type="dxa"/>
            <w:shd w:val="clear" w:color="auto" w:fill="auto"/>
          </w:tcPr>
          <w:p w14:paraId="49E2E7F1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4.</w:t>
            </w:r>
          </w:p>
        </w:tc>
        <w:tc>
          <w:tcPr>
            <w:tcW w:w="2136" w:type="dxa"/>
            <w:gridSpan w:val="2"/>
            <w:shd w:val="clear" w:color="auto" w:fill="auto"/>
          </w:tcPr>
          <w:p w14:paraId="20E8F606" w14:textId="77777777" w:rsidR="009435BC" w:rsidRDefault="00A5230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Stiklo apiplovimo siurbliukas</w:t>
            </w:r>
          </w:p>
        </w:tc>
        <w:tc>
          <w:tcPr>
            <w:tcW w:w="1417" w:type="dxa"/>
            <w:shd w:val="clear" w:color="auto" w:fill="auto"/>
          </w:tcPr>
          <w:p w14:paraId="2433061E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18</w:t>
            </w:r>
          </w:p>
        </w:tc>
        <w:tc>
          <w:tcPr>
            <w:tcW w:w="1701" w:type="dxa"/>
            <w:shd w:val="clear" w:color="auto" w:fill="auto"/>
          </w:tcPr>
          <w:p w14:paraId="547E80BE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18</w:t>
            </w:r>
          </w:p>
        </w:tc>
        <w:tc>
          <w:tcPr>
            <w:tcW w:w="1701" w:type="dxa"/>
            <w:shd w:val="clear" w:color="auto" w:fill="auto"/>
          </w:tcPr>
          <w:p w14:paraId="141DDCAE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14:paraId="58A7C904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18</w:t>
            </w:r>
          </w:p>
        </w:tc>
        <w:tc>
          <w:tcPr>
            <w:tcW w:w="1561" w:type="dxa"/>
            <w:shd w:val="clear" w:color="auto" w:fill="auto"/>
          </w:tcPr>
          <w:p w14:paraId="37D77512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18</w:t>
            </w:r>
          </w:p>
        </w:tc>
        <w:tc>
          <w:tcPr>
            <w:tcW w:w="1701" w:type="dxa"/>
            <w:shd w:val="clear" w:color="auto" w:fill="auto"/>
          </w:tcPr>
          <w:p w14:paraId="5FB30C7A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18</w:t>
            </w:r>
          </w:p>
        </w:tc>
        <w:tc>
          <w:tcPr>
            <w:tcW w:w="1419" w:type="dxa"/>
            <w:shd w:val="clear" w:color="auto" w:fill="auto"/>
          </w:tcPr>
          <w:p w14:paraId="72F29576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18</w:t>
            </w:r>
          </w:p>
        </w:tc>
        <w:tc>
          <w:tcPr>
            <w:tcW w:w="1698" w:type="dxa"/>
            <w:shd w:val="clear" w:color="auto" w:fill="auto"/>
          </w:tcPr>
          <w:p w14:paraId="5F5CB458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126</w:t>
            </w:r>
          </w:p>
        </w:tc>
      </w:tr>
      <w:tr w:rsidR="009435BC" w14:paraId="0CB46A6F" w14:textId="77777777">
        <w:tc>
          <w:tcPr>
            <w:tcW w:w="527" w:type="dxa"/>
            <w:shd w:val="clear" w:color="auto" w:fill="auto"/>
          </w:tcPr>
          <w:p w14:paraId="70FD0954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5.</w:t>
            </w:r>
          </w:p>
        </w:tc>
        <w:tc>
          <w:tcPr>
            <w:tcW w:w="2136" w:type="dxa"/>
            <w:gridSpan w:val="2"/>
            <w:shd w:val="clear" w:color="auto" w:fill="auto"/>
          </w:tcPr>
          <w:p w14:paraId="365BDAD2" w14:textId="77777777" w:rsidR="009435BC" w:rsidRDefault="00A5230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Oro filtras</w:t>
            </w:r>
          </w:p>
        </w:tc>
        <w:tc>
          <w:tcPr>
            <w:tcW w:w="1417" w:type="dxa"/>
            <w:shd w:val="clear" w:color="auto" w:fill="auto"/>
          </w:tcPr>
          <w:p w14:paraId="7CE68C11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14:paraId="339869F4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14:paraId="79258031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14:paraId="2EB3CDBD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</w:t>
            </w:r>
          </w:p>
        </w:tc>
        <w:tc>
          <w:tcPr>
            <w:tcW w:w="1561" w:type="dxa"/>
            <w:shd w:val="clear" w:color="auto" w:fill="auto"/>
          </w:tcPr>
          <w:p w14:paraId="42E8A1E7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14:paraId="7197F760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</w:t>
            </w:r>
          </w:p>
        </w:tc>
        <w:tc>
          <w:tcPr>
            <w:tcW w:w="1419" w:type="dxa"/>
            <w:shd w:val="clear" w:color="auto" w:fill="auto"/>
          </w:tcPr>
          <w:p w14:paraId="6DFA239F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</w:t>
            </w:r>
          </w:p>
        </w:tc>
        <w:tc>
          <w:tcPr>
            <w:tcW w:w="1698" w:type="dxa"/>
            <w:shd w:val="clear" w:color="auto" w:fill="auto"/>
          </w:tcPr>
          <w:p w14:paraId="30356D72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56</w:t>
            </w:r>
          </w:p>
        </w:tc>
      </w:tr>
      <w:tr w:rsidR="009435BC" w14:paraId="30FA6176" w14:textId="77777777">
        <w:tc>
          <w:tcPr>
            <w:tcW w:w="527" w:type="dxa"/>
            <w:shd w:val="clear" w:color="auto" w:fill="auto"/>
          </w:tcPr>
          <w:p w14:paraId="0063EAC3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6.</w:t>
            </w:r>
          </w:p>
        </w:tc>
        <w:tc>
          <w:tcPr>
            <w:tcW w:w="2136" w:type="dxa"/>
            <w:gridSpan w:val="2"/>
            <w:shd w:val="clear" w:color="auto" w:fill="auto"/>
          </w:tcPr>
          <w:p w14:paraId="1431E46E" w14:textId="77777777" w:rsidR="009435BC" w:rsidRDefault="00A5230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Termostatas</w:t>
            </w:r>
          </w:p>
        </w:tc>
        <w:tc>
          <w:tcPr>
            <w:tcW w:w="1417" w:type="dxa"/>
            <w:shd w:val="clear" w:color="auto" w:fill="auto"/>
          </w:tcPr>
          <w:p w14:paraId="5914FC2B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151AEC46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44E6FFA3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6CE9F19F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</w:t>
            </w:r>
          </w:p>
        </w:tc>
        <w:tc>
          <w:tcPr>
            <w:tcW w:w="1561" w:type="dxa"/>
            <w:shd w:val="clear" w:color="auto" w:fill="auto"/>
          </w:tcPr>
          <w:p w14:paraId="65E73FB2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14:paraId="73836EE5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</w:t>
            </w:r>
          </w:p>
        </w:tc>
        <w:tc>
          <w:tcPr>
            <w:tcW w:w="1419" w:type="dxa"/>
            <w:shd w:val="clear" w:color="auto" w:fill="auto"/>
          </w:tcPr>
          <w:p w14:paraId="1442423A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</w:t>
            </w:r>
          </w:p>
        </w:tc>
        <w:tc>
          <w:tcPr>
            <w:tcW w:w="1698" w:type="dxa"/>
            <w:shd w:val="clear" w:color="auto" w:fill="auto"/>
          </w:tcPr>
          <w:p w14:paraId="4CF36870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90</w:t>
            </w:r>
          </w:p>
        </w:tc>
      </w:tr>
      <w:tr w:rsidR="009435BC" w14:paraId="4FFAA0F8" w14:textId="77777777">
        <w:tc>
          <w:tcPr>
            <w:tcW w:w="527" w:type="dxa"/>
            <w:shd w:val="clear" w:color="auto" w:fill="auto"/>
          </w:tcPr>
          <w:p w14:paraId="1079BE5E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7.</w:t>
            </w:r>
          </w:p>
        </w:tc>
        <w:tc>
          <w:tcPr>
            <w:tcW w:w="2136" w:type="dxa"/>
            <w:gridSpan w:val="2"/>
            <w:shd w:val="clear" w:color="auto" w:fill="auto"/>
          </w:tcPr>
          <w:p w14:paraId="2988CF1A" w14:textId="77777777" w:rsidR="009435BC" w:rsidRDefault="00A5230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Sankaba</w:t>
            </w:r>
          </w:p>
        </w:tc>
        <w:tc>
          <w:tcPr>
            <w:tcW w:w="1417" w:type="dxa"/>
            <w:shd w:val="clear" w:color="auto" w:fill="auto"/>
          </w:tcPr>
          <w:p w14:paraId="007DDFB5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14:paraId="77FBCC43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14:paraId="11D8184F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14:paraId="2A29585B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100</w:t>
            </w:r>
          </w:p>
        </w:tc>
        <w:tc>
          <w:tcPr>
            <w:tcW w:w="1561" w:type="dxa"/>
            <w:shd w:val="clear" w:color="auto" w:fill="auto"/>
          </w:tcPr>
          <w:p w14:paraId="0F2F63BE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120</w:t>
            </w:r>
          </w:p>
        </w:tc>
        <w:tc>
          <w:tcPr>
            <w:tcW w:w="1701" w:type="dxa"/>
            <w:shd w:val="clear" w:color="auto" w:fill="auto"/>
          </w:tcPr>
          <w:p w14:paraId="28122AD8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100</w:t>
            </w:r>
          </w:p>
        </w:tc>
        <w:tc>
          <w:tcPr>
            <w:tcW w:w="1419" w:type="dxa"/>
            <w:shd w:val="clear" w:color="auto" w:fill="auto"/>
          </w:tcPr>
          <w:p w14:paraId="5C026A7F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100</w:t>
            </w:r>
          </w:p>
        </w:tc>
        <w:tc>
          <w:tcPr>
            <w:tcW w:w="1698" w:type="dxa"/>
            <w:shd w:val="clear" w:color="auto" w:fill="auto"/>
          </w:tcPr>
          <w:p w14:paraId="63BC75A8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720</w:t>
            </w:r>
          </w:p>
        </w:tc>
      </w:tr>
      <w:tr w:rsidR="009435BC" w14:paraId="57473CDD" w14:textId="77777777">
        <w:tc>
          <w:tcPr>
            <w:tcW w:w="527" w:type="dxa"/>
            <w:shd w:val="clear" w:color="auto" w:fill="auto"/>
          </w:tcPr>
          <w:p w14:paraId="5CFE3C5C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8.</w:t>
            </w:r>
          </w:p>
        </w:tc>
        <w:tc>
          <w:tcPr>
            <w:tcW w:w="2136" w:type="dxa"/>
            <w:gridSpan w:val="2"/>
            <w:shd w:val="clear" w:color="auto" w:fill="auto"/>
          </w:tcPr>
          <w:p w14:paraId="205E6F57" w14:textId="77777777" w:rsidR="009435BC" w:rsidRDefault="00A5230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Šarnyras (1 vnt.) keitimas</w:t>
            </w:r>
          </w:p>
        </w:tc>
        <w:tc>
          <w:tcPr>
            <w:tcW w:w="1417" w:type="dxa"/>
            <w:shd w:val="clear" w:color="auto" w:fill="auto"/>
          </w:tcPr>
          <w:p w14:paraId="61E20EE1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</w:tcPr>
          <w:p w14:paraId="3861C95F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</w:tcPr>
          <w:p w14:paraId="1A77101D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14:paraId="64B1F0C4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13</w:t>
            </w:r>
          </w:p>
        </w:tc>
        <w:tc>
          <w:tcPr>
            <w:tcW w:w="1561" w:type="dxa"/>
            <w:shd w:val="clear" w:color="auto" w:fill="auto"/>
          </w:tcPr>
          <w:p w14:paraId="196E6CF1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14:paraId="3C5615F2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13</w:t>
            </w:r>
          </w:p>
        </w:tc>
        <w:tc>
          <w:tcPr>
            <w:tcW w:w="1419" w:type="dxa"/>
            <w:shd w:val="clear" w:color="auto" w:fill="auto"/>
          </w:tcPr>
          <w:p w14:paraId="4D94A7D3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13</w:t>
            </w:r>
          </w:p>
        </w:tc>
        <w:tc>
          <w:tcPr>
            <w:tcW w:w="1698" w:type="dxa"/>
            <w:shd w:val="clear" w:color="auto" w:fill="auto"/>
          </w:tcPr>
          <w:p w14:paraId="5AF72B5C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93</w:t>
            </w:r>
          </w:p>
        </w:tc>
      </w:tr>
      <w:tr w:rsidR="009435BC" w14:paraId="18D35145" w14:textId="77777777">
        <w:tc>
          <w:tcPr>
            <w:tcW w:w="527" w:type="dxa"/>
            <w:shd w:val="clear" w:color="auto" w:fill="auto"/>
          </w:tcPr>
          <w:p w14:paraId="62F6DF52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9.</w:t>
            </w:r>
          </w:p>
        </w:tc>
        <w:tc>
          <w:tcPr>
            <w:tcW w:w="2136" w:type="dxa"/>
            <w:gridSpan w:val="2"/>
            <w:shd w:val="clear" w:color="auto" w:fill="auto"/>
          </w:tcPr>
          <w:p w14:paraId="33E2425A" w14:textId="77777777" w:rsidR="009435BC" w:rsidRDefault="00A5230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Priekinio rato guolis</w:t>
            </w:r>
          </w:p>
        </w:tc>
        <w:tc>
          <w:tcPr>
            <w:tcW w:w="1417" w:type="dxa"/>
            <w:shd w:val="clear" w:color="auto" w:fill="auto"/>
          </w:tcPr>
          <w:p w14:paraId="0A185050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35</w:t>
            </w:r>
          </w:p>
        </w:tc>
        <w:tc>
          <w:tcPr>
            <w:tcW w:w="1701" w:type="dxa"/>
            <w:shd w:val="clear" w:color="auto" w:fill="auto"/>
          </w:tcPr>
          <w:p w14:paraId="61CDC9D4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35</w:t>
            </w:r>
          </w:p>
        </w:tc>
        <w:tc>
          <w:tcPr>
            <w:tcW w:w="1701" w:type="dxa"/>
            <w:shd w:val="clear" w:color="auto" w:fill="auto"/>
          </w:tcPr>
          <w:p w14:paraId="2EC4AFC5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35</w:t>
            </w:r>
          </w:p>
        </w:tc>
        <w:tc>
          <w:tcPr>
            <w:tcW w:w="1559" w:type="dxa"/>
            <w:shd w:val="clear" w:color="auto" w:fill="auto"/>
          </w:tcPr>
          <w:p w14:paraId="4A97E5AB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35</w:t>
            </w:r>
          </w:p>
        </w:tc>
        <w:tc>
          <w:tcPr>
            <w:tcW w:w="1561" w:type="dxa"/>
            <w:shd w:val="clear" w:color="auto" w:fill="auto"/>
          </w:tcPr>
          <w:p w14:paraId="4052A770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35</w:t>
            </w:r>
          </w:p>
        </w:tc>
        <w:tc>
          <w:tcPr>
            <w:tcW w:w="1701" w:type="dxa"/>
            <w:shd w:val="clear" w:color="auto" w:fill="auto"/>
          </w:tcPr>
          <w:p w14:paraId="3DEE571E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35</w:t>
            </w:r>
          </w:p>
        </w:tc>
        <w:tc>
          <w:tcPr>
            <w:tcW w:w="1419" w:type="dxa"/>
            <w:shd w:val="clear" w:color="auto" w:fill="auto"/>
          </w:tcPr>
          <w:p w14:paraId="7B90F528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35</w:t>
            </w:r>
          </w:p>
        </w:tc>
        <w:tc>
          <w:tcPr>
            <w:tcW w:w="1698" w:type="dxa"/>
            <w:shd w:val="clear" w:color="auto" w:fill="auto"/>
          </w:tcPr>
          <w:p w14:paraId="031A08E1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245</w:t>
            </w:r>
          </w:p>
        </w:tc>
      </w:tr>
      <w:tr w:rsidR="009435BC" w14:paraId="190CBE9A" w14:textId="77777777">
        <w:tc>
          <w:tcPr>
            <w:tcW w:w="527" w:type="dxa"/>
            <w:shd w:val="clear" w:color="auto" w:fill="auto"/>
          </w:tcPr>
          <w:p w14:paraId="7DE17A03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10.</w:t>
            </w:r>
          </w:p>
        </w:tc>
        <w:tc>
          <w:tcPr>
            <w:tcW w:w="2136" w:type="dxa"/>
            <w:gridSpan w:val="2"/>
            <w:shd w:val="clear" w:color="auto" w:fill="auto"/>
          </w:tcPr>
          <w:p w14:paraId="4E12D3E7" w14:textId="77777777" w:rsidR="009435BC" w:rsidRDefault="00A5230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Galinio rato guolis</w:t>
            </w:r>
          </w:p>
        </w:tc>
        <w:tc>
          <w:tcPr>
            <w:tcW w:w="1417" w:type="dxa"/>
            <w:shd w:val="clear" w:color="auto" w:fill="auto"/>
          </w:tcPr>
          <w:p w14:paraId="435826D9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35</w:t>
            </w:r>
          </w:p>
        </w:tc>
        <w:tc>
          <w:tcPr>
            <w:tcW w:w="1701" w:type="dxa"/>
            <w:shd w:val="clear" w:color="auto" w:fill="auto"/>
          </w:tcPr>
          <w:p w14:paraId="27D73C2F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35</w:t>
            </w:r>
          </w:p>
        </w:tc>
        <w:tc>
          <w:tcPr>
            <w:tcW w:w="1701" w:type="dxa"/>
            <w:shd w:val="clear" w:color="auto" w:fill="auto"/>
          </w:tcPr>
          <w:p w14:paraId="072C9964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35</w:t>
            </w:r>
          </w:p>
        </w:tc>
        <w:tc>
          <w:tcPr>
            <w:tcW w:w="1559" w:type="dxa"/>
            <w:shd w:val="clear" w:color="auto" w:fill="auto"/>
          </w:tcPr>
          <w:p w14:paraId="55053B49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35</w:t>
            </w:r>
          </w:p>
        </w:tc>
        <w:tc>
          <w:tcPr>
            <w:tcW w:w="1561" w:type="dxa"/>
            <w:shd w:val="clear" w:color="auto" w:fill="auto"/>
          </w:tcPr>
          <w:p w14:paraId="44C054EF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35</w:t>
            </w:r>
          </w:p>
        </w:tc>
        <w:tc>
          <w:tcPr>
            <w:tcW w:w="1701" w:type="dxa"/>
            <w:shd w:val="clear" w:color="auto" w:fill="auto"/>
          </w:tcPr>
          <w:p w14:paraId="21872081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35</w:t>
            </w:r>
          </w:p>
        </w:tc>
        <w:tc>
          <w:tcPr>
            <w:tcW w:w="1419" w:type="dxa"/>
            <w:shd w:val="clear" w:color="auto" w:fill="auto"/>
          </w:tcPr>
          <w:p w14:paraId="57F6B9DF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35</w:t>
            </w:r>
          </w:p>
        </w:tc>
        <w:tc>
          <w:tcPr>
            <w:tcW w:w="1698" w:type="dxa"/>
            <w:shd w:val="clear" w:color="auto" w:fill="auto"/>
          </w:tcPr>
          <w:p w14:paraId="2F458504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245</w:t>
            </w:r>
          </w:p>
        </w:tc>
      </w:tr>
      <w:tr w:rsidR="009435BC" w14:paraId="21CB74E5" w14:textId="77777777">
        <w:tc>
          <w:tcPr>
            <w:tcW w:w="527" w:type="dxa"/>
            <w:shd w:val="clear" w:color="auto" w:fill="auto"/>
          </w:tcPr>
          <w:p w14:paraId="18F8CCC0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11.</w:t>
            </w:r>
          </w:p>
        </w:tc>
        <w:tc>
          <w:tcPr>
            <w:tcW w:w="2136" w:type="dxa"/>
            <w:gridSpan w:val="2"/>
            <w:shd w:val="clear" w:color="auto" w:fill="auto"/>
          </w:tcPr>
          <w:p w14:paraId="1BD39B13" w14:textId="77777777" w:rsidR="009435BC" w:rsidRDefault="00A5230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Vairo traukė</w:t>
            </w:r>
          </w:p>
        </w:tc>
        <w:tc>
          <w:tcPr>
            <w:tcW w:w="1417" w:type="dxa"/>
            <w:shd w:val="clear" w:color="auto" w:fill="auto"/>
          </w:tcPr>
          <w:p w14:paraId="1FF0D9A8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14:paraId="75DACCE2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14:paraId="65F2E58C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14:paraId="325D17FB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</w:t>
            </w:r>
          </w:p>
        </w:tc>
        <w:tc>
          <w:tcPr>
            <w:tcW w:w="1561" w:type="dxa"/>
            <w:shd w:val="clear" w:color="auto" w:fill="auto"/>
          </w:tcPr>
          <w:p w14:paraId="386DD625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14:paraId="68BD1ABD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</w:t>
            </w:r>
          </w:p>
        </w:tc>
        <w:tc>
          <w:tcPr>
            <w:tcW w:w="1419" w:type="dxa"/>
            <w:shd w:val="clear" w:color="auto" w:fill="auto"/>
          </w:tcPr>
          <w:p w14:paraId="39B7A192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</w:t>
            </w:r>
          </w:p>
        </w:tc>
        <w:tc>
          <w:tcPr>
            <w:tcW w:w="1698" w:type="dxa"/>
            <w:shd w:val="clear" w:color="auto" w:fill="auto"/>
          </w:tcPr>
          <w:p w14:paraId="54BE40DE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105</w:t>
            </w:r>
          </w:p>
        </w:tc>
      </w:tr>
      <w:tr w:rsidR="009435BC" w14:paraId="31D72C97" w14:textId="77777777">
        <w:tc>
          <w:tcPr>
            <w:tcW w:w="527" w:type="dxa"/>
            <w:shd w:val="clear" w:color="auto" w:fill="auto"/>
          </w:tcPr>
          <w:p w14:paraId="15502C6B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12.</w:t>
            </w:r>
          </w:p>
        </w:tc>
        <w:tc>
          <w:tcPr>
            <w:tcW w:w="2136" w:type="dxa"/>
            <w:gridSpan w:val="2"/>
            <w:shd w:val="clear" w:color="auto" w:fill="auto"/>
          </w:tcPr>
          <w:p w14:paraId="3FC4B354" w14:textId="77777777" w:rsidR="009435BC" w:rsidRDefault="00A5230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Stabilizatoriaus įvorė</w:t>
            </w:r>
          </w:p>
        </w:tc>
        <w:tc>
          <w:tcPr>
            <w:tcW w:w="1417" w:type="dxa"/>
            <w:shd w:val="clear" w:color="auto" w:fill="auto"/>
          </w:tcPr>
          <w:p w14:paraId="782068AA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14:paraId="0E5C4915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14:paraId="056C5FE8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14:paraId="29A80061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</w:t>
            </w:r>
          </w:p>
        </w:tc>
        <w:tc>
          <w:tcPr>
            <w:tcW w:w="1561" w:type="dxa"/>
            <w:shd w:val="clear" w:color="auto" w:fill="auto"/>
          </w:tcPr>
          <w:p w14:paraId="2D234C73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14:paraId="3E38AEFF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</w:t>
            </w:r>
          </w:p>
        </w:tc>
        <w:tc>
          <w:tcPr>
            <w:tcW w:w="1419" w:type="dxa"/>
            <w:shd w:val="clear" w:color="auto" w:fill="auto"/>
          </w:tcPr>
          <w:p w14:paraId="1F9E3099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</w:t>
            </w:r>
          </w:p>
        </w:tc>
        <w:tc>
          <w:tcPr>
            <w:tcW w:w="1698" w:type="dxa"/>
            <w:shd w:val="clear" w:color="auto" w:fill="auto"/>
          </w:tcPr>
          <w:p w14:paraId="12BB2DC2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56</w:t>
            </w:r>
          </w:p>
        </w:tc>
      </w:tr>
      <w:tr w:rsidR="009435BC" w14:paraId="02BD4FBB" w14:textId="77777777">
        <w:tc>
          <w:tcPr>
            <w:tcW w:w="527" w:type="dxa"/>
            <w:shd w:val="clear" w:color="auto" w:fill="auto"/>
          </w:tcPr>
          <w:p w14:paraId="26D670C7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13.</w:t>
            </w:r>
          </w:p>
        </w:tc>
        <w:tc>
          <w:tcPr>
            <w:tcW w:w="2136" w:type="dxa"/>
            <w:gridSpan w:val="2"/>
            <w:shd w:val="clear" w:color="auto" w:fill="auto"/>
          </w:tcPr>
          <w:p w14:paraId="0BB1468E" w14:textId="77777777" w:rsidR="009435BC" w:rsidRDefault="00A5230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Stabilizatoriaus traukė</w:t>
            </w:r>
          </w:p>
        </w:tc>
        <w:tc>
          <w:tcPr>
            <w:tcW w:w="1417" w:type="dxa"/>
            <w:shd w:val="clear" w:color="auto" w:fill="auto"/>
          </w:tcPr>
          <w:p w14:paraId="2AEC7B45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4D41DD0F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72CA5DDD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587FEA2F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</w:t>
            </w:r>
          </w:p>
        </w:tc>
        <w:tc>
          <w:tcPr>
            <w:tcW w:w="1561" w:type="dxa"/>
            <w:shd w:val="clear" w:color="auto" w:fill="auto"/>
          </w:tcPr>
          <w:p w14:paraId="3E47F380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69555AF3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</w:t>
            </w:r>
          </w:p>
        </w:tc>
        <w:tc>
          <w:tcPr>
            <w:tcW w:w="1419" w:type="dxa"/>
            <w:shd w:val="clear" w:color="auto" w:fill="auto"/>
          </w:tcPr>
          <w:p w14:paraId="0A8F1A3C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</w:t>
            </w:r>
          </w:p>
        </w:tc>
        <w:tc>
          <w:tcPr>
            <w:tcW w:w="1698" w:type="dxa"/>
            <w:shd w:val="clear" w:color="auto" w:fill="auto"/>
          </w:tcPr>
          <w:p w14:paraId="2EEE303D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84</w:t>
            </w:r>
          </w:p>
        </w:tc>
      </w:tr>
      <w:tr w:rsidR="009435BC" w14:paraId="42E3F91C" w14:textId="77777777">
        <w:tc>
          <w:tcPr>
            <w:tcW w:w="527" w:type="dxa"/>
            <w:shd w:val="clear" w:color="auto" w:fill="auto"/>
          </w:tcPr>
          <w:p w14:paraId="33A87BEC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14.</w:t>
            </w:r>
          </w:p>
        </w:tc>
        <w:tc>
          <w:tcPr>
            <w:tcW w:w="2136" w:type="dxa"/>
            <w:gridSpan w:val="2"/>
            <w:shd w:val="clear" w:color="auto" w:fill="auto"/>
          </w:tcPr>
          <w:p w14:paraId="61A6CF0C" w14:textId="77777777" w:rsidR="009435BC" w:rsidRDefault="00A5230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Spyruoklė (priekinė) </w:t>
            </w:r>
          </w:p>
        </w:tc>
        <w:tc>
          <w:tcPr>
            <w:tcW w:w="1417" w:type="dxa"/>
            <w:shd w:val="clear" w:color="auto" w:fill="auto"/>
          </w:tcPr>
          <w:p w14:paraId="5761E6AF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35</w:t>
            </w:r>
          </w:p>
        </w:tc>
        <w:tc>
          <w:tcPr>
            <w:tcW w:w="1701" w:type="dxa"/>
            <w:shd w:val="clear" w:color="auto" w:fill="auto"/>
          </w:tcPr>
          <w:p w14:paraId="61DBB3EB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35</w:t>
            </w:r>
          </w:p>
        </w:tc>
        <w:tc>
          <w:tcPr>
            <w:tcW w:w="1701" w:type="dxa"/>
            <w:shd w:val="clear" w:color="auto" w:fill="auto"/>
          </w:tcPr>
          <w:p w14:paraId="4492313C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35</w:t>
            </w:r>
          </w:p>
        </w:tc>
        <w:tc>
          <w:tcPr>
            <w:tcW w:w="1559" w:type="dxa"/>
            <w:shd w:val="clear" w:color="auto" w:fill="auto"/>
          </w:tcPr>
          <w:p w14:paraId="3777B618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35</w:t>
            </w:r>
          </w:p>
        </w:tc>
        <w:tc>
          <w:tcPr>
            <w:tcW w:w="1561" w:type="dxa"/>
            <w:shd w:val="clear" w:color="auto" w:fill="auto"/>
          </w:tcPr>
          <w:p w14:paraId="069194C2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55</w:t>
            </w:r>
          </w:p>
        </w:tc>
        <w:tc>
          <w:tcPr>
            <w:tcW w:w="1701" w:type="dxa"/>
            <w:shd w:val="clear" w:color="auto" w:fill="auto"/>
          </w:tcPr>
          <w:p w14:paraId="1A048862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35</w:t>
            </w:r>
          </w:p>
        </w:tc>
        <w:tc>
          <w:tcPr>
            <w:tcW w:w="1419" w:type="dxa"/>
            <w:shd w:val="clear" w:color="auto" w:fill="auto"/>
          </w:tcPr>
          <w:p w14:paraId="3AF0CA07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35</w:t>
            </w:r>
          </w:p>
        </w:tc>
        <w:tc>
          <w:tcPr>
            <w:tcW w:w="1698" w:type="dxa"/>
            <w:shd w:val="clear" w:color="auto" w:fill="auto"/>
          </w:tcPr>
          <w:p w14:paraId="428351C0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265</w:t>
            </w:r>
          </w:p>
        </w:tc>
      </w:tr>
      <w:tr w:rsidR="009435BC" w14:paraId="5ED33DB9" w14:textId="77777777">
        <w:tc>
          <w:tcPr>
            <w:tcW w:w="527" w:type="dxa"/>
            <w:shd w:val="clear" w:color="auto" w:fill="auto"/>
          </w:tcPr>
          <w:p w14:paraId="3ED87027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15.</w:t>
            </w:r>
          </w:p>
        </w:tc>
        <w:tc>
          <w:tcPr>
            <w:tcW w:w="2136" w:type="dxa"/>
            <w:gridSpan w:val="2"/>
            <w:shd w:val="clear" w:color="auto" w:fill="auto"/>
          </w:tcPr>
          <w:p w14:paraId="10535EDD" w14:textId="77777777" w:rsidR="009435BC" w:rsidRDefault="00A5230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Duslintuvo galinė dalis </w:t>
            </w:r>
          </w:p>
        </w:tc>
        <w:tc>
          <w:tcPr>
            <w:tcW w:w="1417" w:type="dxa"/>
            <w:shd w:val="clear" w:color="auto" w:fill="auto"/>
          </w:tcPr>
          <w:p w14:paraId="696AFDD4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45</w:t>
            </w:r>
          </w:p>
        </w:tc>
        <w:tc>
          <w:tcPr>
            <w:tcW w:w="1701" w:type="dxa"/>
            <w:shd w:val="clear" w:color="auto" w:fill="auto"/>
          </w:tcPr>
          <w:p w14:paraId="48989B09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45</w:t>
            </w:r>
          </w:p>
        </w:tc>
        <w:tc>
          <w:tcPr>
            <w:tcW w:w="1701" w:type="dxa"/>
            <w:shd w:val="clear" w:color="auto" w:fill="auto"/>
          </w:tcPr>
          <w:p w14:paraId="21808D20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45</w:t>
            </w:r>
          </w:p>
        </w:tc>
        <w:tc>
          <w:tcPr>
            <w:tcW w:w="1559" w:type="dxa"/>
            <w:shd w:val="clear" w:color="auto" w:fill="auto"/>
          </w:tcPr>
          <w:p w14:paraId="5BB2CAD5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45</w:t>
            </w:r>
          </w:p>
        </w:tc>
        <w:tc>
          <w:tcPr>
            <w:tcW w:w="1561" w:type="dxa"/>
            <w:shd w:val="clear" w:color="auto" w:fill="auto"/>
          </w:tcPr>
          <w:p w14:paraId="751C2EC8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55</w:t>
            </w:r>
          </w:p>
        </w:tc>
        <w:tc>
          <w:tcPr>
            <w:tcW w:w="1701" w:type="dxa"/>
            <w:shd w:val="clear" w:color="auto" w:fill="auto"/>
          </w:tcPr>
          <w:p w14:paraId="553BB3F4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45</w:t>
            </w:r>
          </w:p>
        </w:tc>
        <w:tc>
          <w:tcPr>
            <w:tcW w:w="1419" w:type="dxa"/>
            <w:shd w:val="clear" w:color="auto" w:fill="auto"/>
          </w:tcPr>
          <w:p w14:paraId="6E7376DF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45</w:t>
            </w:r>
          </w:p>
        </w:tc>
        <w:tc>
          <w:tcPr>
            <w:tcW w:w="1698" w:type="dxa"/>
            <w:shd w:val="clear" w:color="auto" w:fill="auto"/>
          </w:tcPr>
          <w:p w14:paraId="5EA4440B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325</w:t>
            </w:r>
          </w:p>
        </w:tc>
      </w:tr>
      <w:tr w:rsidR="009435BC" w14:paraId="5EA7C129" w14:textId="77777777">
        <w:tc>
          <w:tcPr>
            <w:tcW w:w="527" w:type="dxa"/>
            <w:shd w:val="clear" w:color="auto" w:fill="auto"/>
          </w:tcPr>
          <w:p w14:paraId="68F3D957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16.</w:t>
            </w:r>
          </w:p>
        </w:tc>
        <w:tc>
          <w:tcPr>
            <w:tcW w:w="2136" w:type="dxa"/>
            <w:gridSpan w:val="2"/>
            <w:shd w:val="clear" w:color="auto" w:fill="auto"/>
          </w:tcPr>
          <w:p w14:paraId="6DE5D776" w14:textId="77777777" w:rsidR="009435BC" w:rsidRDefault="00A5230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Generatoriaus diržas</w:t>
            </w:r>
          </w:p>
        </w:tc>
        <w:tc>
          <w:tcPr>
            <w:tcW w:w="1417" w:type="dxa"/>
            <w:shd w:val="clear" w:color="auto" w:fill="auto"/>
          </w:tcPr>
          <w:p w14:paraId="2587C98C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18</w:t>
            </w:r>
          </w:p>
        </w:tc>
        <w:tc>
          <w:tcPr>
            <w:tcW w:w="1701" w:type="dxa"/>
            <w:shd w:val="clear" w:color="auto" w:fill="auto"/>
          </w:tcPr>
          <w:p w14:paraId="654BC71D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18</w:t>
            </w:r>
          </w:p>
        </w:tc>
        <w:tc>
          <w:tcPr>
            <w:tcW w:w="1701" w:type="dxa"/>
            <w:shd w:val="clear" w:color="auto" w:fill="auto"/>
          </w:tcPr>
          <w:p w14:paraId="272299C6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14:paraId="75720C88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18</w:t>
            </w:r>
          </w:p>
        </w:tc>
        <w:tc>
          <w:tcPr>
            <w:tcW w:w="1561" w:type="dxa"/>
            <w:shd w:val="clear" w:color="auto" w:fill="auto"/>
          </w:tcPr>
          <w:p w14:paraId="3357A1D0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18</w:t>
            </w:r>
          </w:p>
        </w:tc>
        <w:tc>
          <w:tcPr>
            <w:tcW w:w="1701" w:type="dxa"/>
            <w:shd w:val="clear" w:color="auto" w:fill="auto"/>
          </w:tcPr>
          <w:p w14:paraId="43E76B53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18</w:t>
            </w:r>
          </w:p>
        </w:tc>
        <w:tc>
          <w:tcPr>
            <w:tcW w:w="1419" w:type="dxa"/>
            <w:shd w:val="clear" w:color="auto" w:fill="auto"/>
          </w:tcPr>
          <w:p w14:paraId="200D22ED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18</w:t>
            </w:r>
          </w:p>
        </w:tc>
        <w:tc>
          <w:tcPr>
            <w:tcW w:w="1698" w:type="dxa"/>
            <w:shd w:val="clear" w:color="auto" w:fill="auto"/>
          </w:tcPr>
          <w:p w14:paraId="3301946C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126</w:t>
            </w:r>
          </w:p>
        </w:tc>
      </w:tr>
      <w:tr w:rsidR="009435BC" w14:paraId="75B84325" w14:textId="77777777">
        <w:tc>
          <w:tcPr>
            <w:tcW w:w="527" w:type="dxa"/>
            <w:shd w:val="clear" w:color="auto" w:fill="auto"/>
          </w:tcPr>
          <w:p w14:paraId="64AA1823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17.</w:t>
            </w:r>
          </w:p>
        </w:tc>
        <w:tc>
          <w:tcPr>
            <w:tcW w:w="2136" w:type="dxa"/>
            <w:gridSpan w:val="2"/>
            <w:shd w:val="clear" w:color="auto" w:fill="auto"/>
          </w:tcPr>
          <w:p w14:paraId="6C6CD32D" w14:textId="77777777" w:rsidR="009435BC" w:rsidRDefault="00A5230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Paskirstymo diržas</w:t>
            </w:r>
          </w:p>
        </w:tc>
        <w:tc>
          <w:tcPr>
            <w:tcW w:w="1417" w:type="dxa"/>
            <w:shd w:val="clear" w:color="auto" w:fill="auto"/>
          </w:tcPr>
          <w:p w14:paraId="25EE44BC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14:paraId="40CF9C9D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14:paraId="77B81557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14:paraId="6C17906E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</w:t>
            </w:r>
          </w:p>
        </w:tc>
        <w:tc>
          <w:tcPr>
            <w:tcW w:w="1561" w:type="dxa"/>
            <w:shd w:val="clear" w:color="auto" w:fill="auto"/>
          </w:tcPr>
          <w:p w14:paraId="5F0CC678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14:paraId="0826C2D6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</w:t>
            </w:r>
          </w:p>
        </w:tc>
        <w:tc>
          <w:tcPr>
            <w:tcW w:w="1419" w:type="dxa"/>
            <w:shd w:val="clear" w:color="auto" w:fill="auto"/>
          </w:tcPr>
          <w:p w14:paraId="520D4C08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</w:t>
            </w:r>
          </w:p>
        </w:tc>
        <w:tc>
          <w:tcPr>
            <w:tcW w:w="1698" w:type="dxa"/>
            <w:shd w:val="clear" w:color="auto" w:fill="auto"/>
          </w:tcPr>
          <w:p w14:paraId="632AA2E6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110</w:t>
            </w:r>
          </w:p>
        </w:tc>
      </w:tr>
      <w:tr w:rsidR="009435BC" w14:paraId="26546FE4" w14:textId="77777777">
        <w:tc>
          <w:tcPr>
            <w:tcW w:w="527" w:type="dxa"/>
            <w:shd w:val="clear" w:color="auto" w:fill="auto"/>
          </w:tcPr>
          <w:p w14:paraId="38F4CA5E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18.</w:t>
            </w:r>
          </w:p>
        </w:tc>
        <w:tc>
          <w:tcPr>
            <w:tcW w:w="2136" w:type="dxa"/>
            <w:gridSpan w:val="2"/>
            <w:shd w:val="clear" w:color="auto" w:fill="auto"/>
          </w:tcPr>
          <w:p w14:paraId="22044F98" w14:textId="77777777" w:rsidR="009435BC" w:rsidRDefault="00A5230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Kuro siurblys</w:t>
            </w:r>
          </w:p>
        </w:tc>
        <w:tc>
          <w:tcPr>
            <w:tcW w:w="1417" w:type="dxa"/>
            <w:shd w:val="clear" w:color="auto" w:fill="auto"/>
          </w:tcPr>
          <w:p w14:paraId="1A6E2CB9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75</w:t>
            </w:r>
          </w:p>
        </w:tc>
        <w:tc>
          <w:tcPr>
            <w:tcW w:w="1701" w:type="dxa"/>
            <w:shd w:val="clear" w:color="auto" w:fill="auto"/>
          </w:tcPr>
          <w:p w14:paraId="0FB67905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75</w:t>
            </w:r>
          </w:p>
        </w:tc>
        <w:tc>
          <w:tcPr>
            <w:tcW w:w="1701" w:type="dxa"/>
            <w:shd w:val="clear" w:color="auto" w:fill="auto"/>
          </w:tcPr>
          <w:p w14:paraId="664D770D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75</w:t>
            </w:r>
          </w:p>
        </w:tc>
        <w:tc>
          <w:tcPr>
            <w:tcW w:w="1559" w:type="dxa"/>
            <w:shd w:val="clear" w:color="auto" w:fill="auto"/>
          </w:tcPr>
          <w:p w14:paraId="44DD1D71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75</w:t>
            </w:r>
          </w:p>
        </w:tc>
        <w:tc>
          <w:tcPr>
            <w:tcW w:w="1561" w:type="dxa"/>
            <w:shd w:val="clear" w:color="auto" w:fill="auto"/>
          </w:tcPr>
          <w:p w14:paraId="71BF4B38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85</w:t>
            </w:r>
          </w:p>
        </w:tc>
        <w:tc>
          <w:tcPr>
            <w:tcW w:w="1701" w:type="dxa"/>
            <w:shd w:val="clear" w:color="auto" w:fill="auto"/>
          </w:tcPr>
          <w:p w14:paraId="52B59502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75</w:t>
            </w:r>
          </w:p>
        </w:tc>
        <w:tc>
          <w:tcPr>
            <w:tcW w:w="1419" w:type="dxa"/>
            <w:shd w:val="clear" w:color="auto" w:fill="auto"/>
          </w:tcPr>
          <w:p w14:paraId="1B225CB3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75</w:t>
            </w:r>
          </w:p>
        </w:tc>
        <w:tc>
          <w:tcPr>
            <w:tcW w:w="1698" w:type="dxa"/>
            <w:shd w:val="clear" w:color="auto" w:fill="auto"/>
          </w:tcPr>
          <w:p w14:paraId="104AF2E2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535</w:t>
            </w:r>
          </w:p>
        </w:tc>
      </w:tr>
      <w:tr w:rsidR="009435BC" w14:paraId="65D3640F" w14:textId="77777777">
        <w:tc>
          <w:tcPr>
            <w:tcW w:w="527" w:type="dxa"/>
            <w:shd w:val="clear" w:color="auto" w:fill="auto"/>
          </w:tcPr>
          <w:p w14:paraId="1055429E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19.</w:t>
            </w:r>
          </w:p>
        </w:tc>
        <w:tc>
          <w:tcPr>
            <w:tcW w:w="2136" w:type="dxa"/>
            <w:gridSpan w:val="2"/>
            <w:shd w:val="clear" w:color="auto" w:fill="auto"/>
          </w:tcPr>
          <w:p w14:paraId="31E95122" w14:textId="77777777" w:rsidR="009435BC" w:rsidRDefault="00A5230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Kuro filtras</w:t>
            </w:r>
          </w:p>
        </w:tc>
        <w:tc>
          <w:tcPr>
            <w:tcW w:w="1417" w:type="dxa"/>
            <w:shd w:val="clear" w:color="auto" w:fill="auto"/>
          </w:tcPr>
          <w:p w14:paraId="5EDA65DC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14:paraId="7B8280F6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14:paraId="589A479D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31BA41C1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</w:t>
            </w:r>
          </w:p>
        </w:tc>
        <w:tc>
          <w:tcPr>
            <w:tcW w:w="1561" w:type="dxa"/>
            <w:shd w:val="clear" w:color="auto" w:fill="auto"/>
          </w:tcPr>
          <w:p w14:paraId="51795C48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14:paraId="37D627D3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</w:t>
            </w:r>
          </w:p>
        </w:tc>
        <w:tc>
          <w:tcPr>
            <w:tcW w:w="1419" w:type="dxa"/>
            <w:shd w:val="clear" w:color="auto" w:fill="auto"/>
          </w:tcPr>
          <w:p w14:paraId="2DC2922F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</w:t>
            </w:r>
          </w:p>
        </w:tc>
        <w:tc>
          <w:tcPr>
            <w:tcW w:w="1698" w:type="dxa"/>
            <w:shd w:val="clear" w:color="auto" w:fill="auto"/>
          </w:tcPr>
          <w:p w14:paraId="1C6EE852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70</w:t>
            </w:r>
          </w:p>
        </w:tc>
      </w:tr>
      <w:tr w:rsidR="009435BC" w14:paraId="7FFD6FE2" w14:textId="77777777">
        <w:tc>
          <w:tcPr>
            <w:tcW w:w="527" w:type="dxa"/>
            <w:shd w:val="clear" w:color="auto" w:fill="auto"/>
          </w:tcPr>
          <w:p w14:paraId="79B27E38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20.</w:t>
            </w:r>
          </w:p>
        </w:tc>
        <w:tc>
          <w:tcPr>
            <w:tcW w:w="2136" w:type="dxa"/>
            <w:gridSpan w:val="2"/>
            <w:shd w:val="clear" w:color="auto" w:fill="auto"/>
          </w:tcPr>
          <w:p w14:paraId="4FA12454" w14:textId="77777777" w:rsidR="009435BC" w:rsidRDefault="00A5230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Priekinių stabdžių trinkelių komplektas</w:t>
            </w:r>
          </w:p>
        </w:tc>
        <w:tc>
          <w:tcPr>
            <w:tcW w:w="1417" w:type="dxa"/>
            <w:shd w:val="clear" w:color="auto" w:fill="auto"/>
          </w:tcPr>
          <w:p w14:paraId="73FB7943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25</w:t>
            </w:r>
          </w:p>
        </w:tc>
        <w:tc>
          <w:tcPr>
            <w:tcW w:w="1701" w:type="dxa"/>
            <w:shd w:val="clear" w:color="auto" w:fill="auto"/>
          </w:tcPr>
          <w:p w14:paraId="1167FBE0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25</w:t>
            </w:r>
          </w:p>
        </w:tc>
        <w:tc>
          <w:tcPr>
            <w:tcW w:w="1701" w:type="dxa"/>
            <w:shd w:val="clear" w:color="auto" w:fill="auto"/>
          </w:tcPr>
          <w:p w14:paraId="5D366FA7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25</w:t>
            </w:r>
          </w:p>
        </w:tc>
        <w:tc>
          <w:tcPr>
            <w:tcW w:w="1559" w:type="dxa"/>
            <w:shd w:val="clear" w:color="auto" w:fill="auto"/>
          </w:tcPr>
          <w:p w14:paraId="0C664B1D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25</w:t>
            </w:r>
          </w:p>
        </w:tc>
        <w:tc>
          <w:tcPr>
            <w:tcW w:w="1561" w:type="dxa"/>
            <w:shd w:val="clear" w:color="auto" w:fill="auto"/>
          </w:tcPr>
          <w:p w14:paraId="4B5C4B29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14:paraId="2EBC4381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25</w:t>
            </w:r>
          </w:p>
        </w:tc>
        <w:tc>
          <w:tcPr>
            <w:tcW w:w="1419" w:type="dxa"/>
            <w:shd w:val="clear" w:color="auto" w:fill="auto"/>
          </w:tcPr>
          <w:p w14:paraId="07767D04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25</w:t>
            </w:r>
          </w:p>
        </w:tc>
        <w:tc>
          <w:tcPr>
            <w:tcW w:w="1698" w:type="dxa"/>
            <w:shd w:val="clear" w:color="auto" w:fill="auto"/>
          </w:tcPr>
          <w:p w14:paraId="67A6AB10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180</w:t>
            </w:r>
          </w:p>
        </w:tc>
      </w:tr>
      <w:tr w:rsidR="009435BC" w14:paraId="40640576" w14:textId="77777777">
        <w:tc>
          <w:tcPr>
            <w:tcW w:w="527" w:type="dxa"/>
            <w:shd w:val="clear" w:color="auto" w:fill="auto"/>
          </w:tcPr>
          <w:p w14:paraId="38BA2098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21.</w:t>
            </w:r>
          </w:p>
        </w:tc>
        <w:tc>
          <w:tcPr>
            <w:tcW w:w="2136" w:type="dxa"/>
            <w:gridSpan w:val="2"/>
            <w:shd w:val="clear" w:color="auto" w:fill="auto"/>
          </w:tcPr>
          <w:p w14:paraId="57814BD9" w14:textId="77777777" w:rsidR="009435BC" w:rsidRDefault="00A5230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Galinių stabdžių trinkelių komplektas</w:t>
            </w:r>
          </w:p>
        </w:tc>
        <w:tc>
          <w:tcPr>
            <w:tcW w:w="1417" w:type="dxa"/>
            <w:shd w:val="clear" w:color="auto" w:fill="auto"/>
          </w:tcPr>
          <w:p w14:paraId="16479B80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35</w:t>
            </w:r>
          </w:p>
        </w:tc>
        <w:tc>
          <w:tcPr>
            <w:tcW w:w="1701" w:type="dxa"/>
            <w:shd w:val="clear" w:color="auto" w:fill="auto"/>
          </w:tcPr>
          <w:p w14:paraId="542544E8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35</w:t>
            </w:r>
          </w:p>
        </w:tc>
        <w:tc>
          <w:tcPr>
            <w:tcW w:w="1701" w:type="dxa"/>
            <w:shd w:val="clear" w:color="auto" w:fill="auto"/>
          </w:tcPr>
          <w:p w14:paraId="34D15618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35</w:t>
            </w:r>
          </w:p>
        </w:tc>
        <w:tc>
          <w:tcPr>
            <w:tcW w:w="1559" w:type="dxa"/>
            <w:shd w:val="clear" w:color="auto" w:fill="auto"/>
          </w:tcPr>
          <w:p w14:paraId="5DE09A14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35</w:t>
            </w:r>
          </w:p>
        </w:tc>
        <w:tc>
          <w:tcPr>
            <w:tcW w:w="1561" w:type="dxa"/>
            <w:shd w:val="clear" w:color="auto" w:fill="auto"/>
          </w:tcPr>
          <w:p w14:paraId="0C83D66C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14:paraId="38C5A8F4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35</w:t>
            </w:r>
          </w:p>
        </w:tc>
        <w:tc>
          <w:tcPr>
            <w:tcW w:w="1419" w:type="dxa"/>
            <w:shd w:val="clear" w:color="auto" w:fill="auto"/>
          </w:tcPr>
          <w:p w14:paraId="11EF6991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35</w:t>
            </w:r>
          </w:p>
        </w:tc>
        <w:tc>
          <w:tcPr>
            <w:tcW w:w="1698" w:type="dxa"/>
            <w:shd w:val="clear" w:color="auto" w:fill="auto"/>
          </w:tcPr>
          <w:p w14:paraId="28B199BF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240</w:t>
            </w:r>
          </w:p>
        </w:tc>
      </w:tr>
      <w:tr w:rsidR="009435BC" w14:paraId="092C259E" w14:textId="77777777">
        <w:tc>
          <w:tcPr>
            <w:tcW w:w="527" w:type="dxa"/>
            <w:shd w:val="clear" w:color="auto" w:fill="auto"/>
          </w:tcPr>
          <w:p w14:paraId="583247DF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22.</w:t>
            </w:r>
          </w:p>
        </w:tc>
        <w:tc>
          <w:tcPr>
            <w:tcW w:w="2136" w:type="dxa"/>
            <w:gridSpan w:val="2"/>
            <w:shd w:val="clear" w:color="auto" w:fill="auto"/>
          </w:tcPr>
          <w:p w14:paraId="1BFC2535" w14:textId="77777777" w:rsidR="009435BC" w:rsidRDefault="00A5230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Trumpųjų šviesų lemputė</w:t>
            </w:r>
          </w:p>
        </w:tc>
        <w:tc>
          <w:tcPr>
            <w:tcW w:w="1417" w:type="dxa"/>
            <w:shd w:val="clear" w:color="auto" w:fill="auto"/>
          </w:tcPr>
          <w:p w14:paraId="332C2B03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407AD3E1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431F24A6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1CCDB9D7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</w:t>
            </w:r>
          </w:p>
        </w:tc>
        <w:tc>
          <w:tcPr>
            <w:tcW w:w="1561" w:type="dxa"/>
            <w:shd w:val="clear" w:color="auto" w:fill="auto"/>
          </w:tcPr>
          <w:p w14:paraId="1B5F362A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2EADA08E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</w:t>
            </w:r>
          </w:p>
        </w:tc>
        <w:tc>
          <w:tcPr>
            <w:tcW w:w="1419" w:type="dxa"/>
            <w:shd w:val="clear" w:color="auto" w:fill="auto"/>
          </w:tcPr>
          <w:p w14:paraId="55F5435F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</w:t>
            </w:r>
          </w:p>
        </w:tc>
        <w:tc>
          <w:tcPr>
            <w:tcW w:w="1698" w:type="dxa"/>
            <w:shd w:val="clear" w:color="auto" w:fill="auto"/>
          </w:tcPr>
          <w:p w14:paraId="3D2680E8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35</w:t>
            </w:r>
          </w:p>
        </w:tc>
      </w:tr>
      <w:tr w:rsidR="009435BC" w14:paraId="01B0143B" w14:textId="77777777">
        <w:tc>
          <w:tcPr>
            <w:tcW w:w="527" w:type="dxa"/>
            <w:shd w:val="clear" w:color="auto" w:fill="auto"/>
          </w:tcPr>
          <w:p w14:paraId="7DABCFFF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23.</w:t>
            </w:r>
          </w:p>
        </w:tc>
        <w:tc>
          <w:tcPr>
            <w:tcW w:w="2136" w:type="dxa"/>
            <w:gridSpan w:val="2"/>
            <w:shd w:val="clear" w:color="auto" w:fill="auto"/>
          </w:tcPr>
          <w:p w14:paraId="43577348" w14:textId="77777777" w:rsidR="009435BC" w:rsidRDefault="00A5230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Starteris</w:t>
            </w:r>
          </w:p>
        </w:tc>
        <w:tc>
          <w:tcPr>
            <w:tcW w:w="1417" w:type="dxa"/>
            <w:shd w:val="clear" w:color="auto" w:fill="auto"/>
          </w:tcPr>
          <w:p w14:paraId="0CEE5E90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120</w:t>
            </w:r>
          </w:p>
        </w:tc>
        <w:tc>
          <w:tcPr>
            <w:tcW w:w="1701" w:type="dxa"/>
            <w:shd w:val="clear" w:color="auto" w:fill="auto"/>
          </w:tcPr>
          <w:p w14:paraId="2FAE5FC7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120</w:t>
            </w:r>
          </w:p>
        </w:tc>
        <w:tc>
          <w:tcPr>
            <w:tcW w:w="1701" w:type="dxa"/>
            <w:shd w:val="clear" w:color="auto" w:fill="auto"/>
          </w:tcPr>
          <w:p w14:paraId="4F9D283D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120</w:t>
            </w:r>
          </w:p>
        </w:tc>
        <w:tc>
          <w:tcPr>
            <w:tcW w:w="1559" w:type="dxa"/>
            <w:shd w:val="clear" w:color="auto" w:fill="auto"/>
          </w:tcPr>
          <w:p w14:paraId="5B1D88EC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120</w:t>
            </w:r>
          </w:p>
        </w:tc>
        <w:tc>
          <w:tcPr>
            <w:tcW w:w="1561" w:type="dxa"/>
            <w:shd w:val="clear" w:color="auto" w:fill="auto"/>
          </w:tcPr>
          <w:p w14:paraId="171A9AA2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120</w:t>
            </w:r>
          </w:p>
        </w:tc>
        <w:tc>
          <w:tcPr>
            <w:tcW w:w="1701" w:type="dxa"/>
            <w:shd w:val="clear" w:color="auto" w:fill="auto"/>
          </w:tcPr>
          <w:p w14:paraId="72AAE49B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120</w:t>
            </w:r>
          </w:p>
        </w:tc>
        <w:tc>
          <w:tcPr>
            <w:tcW w:w="1419" w:type="dxa"/>
            <w:shd w:val="clear" w:color="auto" w:fill="auto"/>
          </w:tcPr>
          <w:p w14:paraId="21111183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120</w:t>
            </w:r>
          </w:p>
        </w:tc>
        <w:tc>
          <w:tcPr>
            <w:tcW w:w="1698" w:type="dxa"/>
            <w:shd w:val="clear" w:color="auto" w:fill="auto"/>
          </w:tcPr>
          <w:p w14:paraId="26D9842A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840</w:t>
            </w:r>
          </w:p>
        </w:tc>
      </w:tr>
      <w:tr w:rsidR="009435BC" w14:paraId="55D90D4D" w14:textId="77777777">
        <w:tc>
          <w:tcPr>
            <w:tcW w:w="527" w:type="dxa"/>
            <w:shd w:val="clear" w:color="auto" w:fill="auto"/>
          </w:tcPr>
          <w:p w14:paraId="5B04CE29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24.</w:t>
            </w:r>
          </w:p>
        </w:tc>
        <w:tc>
          <w:tcPr>
            <w:tcW w:w="2136" w:type="dxa"/>
            <w:gridSpan w:val="2"/>
            <w:shd w:val="clear" w:color="auto" w:fill="auto"/>
          </w:tcPr>
          <w:p w14:paraId="6265D39C" w14:textId="77777777" w:rsidR="009435BC" w:rsidRDefault="00A5230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Salono filtras</w:t>
            </w:r>
          </w:p>
        </w:tc>
        <w:tc>
          <w:tcPr>
            <w:tcW w:w="1417" w:type="dxa"/>
            <w:shd w:val="clear" w:color="auto" w:fill="auto"/>
          </w:tcPr>
          <w:p w14:paraId="7773FAE9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14:paraId="376DA46C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14:paraId="04498CBE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14A90FC5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</w:t>
            </w:r>
          </w:p>
        </w:tc>
        <w:tc>
          <w:tcPr>
            <w:tcW w:w="1561" w:type="dxa"/>
            <w:shd w:val="clear" w:color="auto" w:fill="auto"/>
          </w:tcPr>
          <w:p w14:paraId="34CEBBA1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14:paraId="7A00D8C4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</w:t>
            </w:r>
          </w:p>
        </w:tc>
        <w:tc>
          <w:tcPr>
            <w:tcW w:w="1419" w:type="dxa"/>
            <w:shd w:val="clear" w:color="auto" w:fill="auto"/>
          </w:tcPr>
          <w:p w14:paraId="0D88C9C6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</w:t>
            </w:r>
          </w:p>
        </w:tc>
        <w:tc>
          <w:tcPr>
            <w:tcW w:w="1698" w:type="dxa"/>
            <w:shd w:val="clear" w:color="auto" w:fill="auto"/>
          </w:tcPr>
          <w:p w14:paraId="53B15A10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70</w:t>
            </w:r>
          </w:p>
        </w:tc>
      </w:tr>
      <w:tr w:rsidR="009435BC" w14:paraId="61F38AF3" w14:textId="77777777">
        <w:tc>
          <w:tcPr>
            <w:tcW w:w="527" w:type="dxa"/>
            <w:shd w:val="clear" w:color="auto" w:fill="auto"/>
          </w:tcPr>
          <w:p w14:paraId="02E0159F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25.</w:t>
            </w:r>
          </w:p>
        </w:tc>
        <w:tc>
          <w:tcPr>
            <w:tcW w:w="2136" w:type="dxa"/>
            <w:gridSpan w:val="2"/>
            <w:shd w:val="clear" w:color="auto" w:fill="auto"/>
          </w:tcPr>
          <w:p w14:paraId="69AA35A6" w14:textId="77777777" w:rsidR="009435BC" w:rsidRDefault="00A5230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Priekinių stabdžių diskų arba būgnų </w:t>
            </w:r>
            <w:r>
              <w:rPr>
                <w:rFonts w:eastAsia="Times New Roman"/>
                <w:szCs w:val="24"/>
              </w:rPr>
              <w:t>komplektas</w:t>
            </w:r>
          </w:p>
        </w:tc>
        <w:tc>
          <w:tcPr>
            <w:tcW w:w="1417" w:type="dxa"/>
            <w:shd w:val="clear" w:color="auto" w:fill="auto"/>
          </w:tcPr>
          <w:p w14:paraId="41D906AF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50</w:t>
            </w:r>
          </w:p>
        </w:tc>
        <w:tc>
          <w:tcPr>
            <w:tcW w:w="1701" w:type="dxa"/>
            <w:shd w:val="clear" w:color="auto" w:fill="auto"/>
          </w:tcPr>
          <w:p w14:paraId="3DE24F33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50</w:t>
            </w:r>
          </w:p>
        </w:tc>
        <w:tc>
          <w:tcPr>
            <w:tcW w:w="1701" w:type="dxa"/>
            <w:shd w:val="clear" w:color="auto" w:fill="auto"/>
          </w:tcPr>
          <w:p w14:paraId="2E053963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50</w:t>
            </w:r>
          </w:p>
        </w:tc>
        <w:tc>
          <w:tcPr>
            <w:tcW w:w="1559" w:type="dxa"/>
            <w:shd w:val="clear" w:color="auto" w:fill="auto"/>
          </w:tcPr>
          <w:p w14:paraId="197746FC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50</w:t>
            </w:r>
          </w:p>
        </w:tc>
        <w:tc>
          <w:tcPr>
            <w:tcW w:w="1561" w:type="dxa"/>
            <w:shd w:val="clear" w:color="auto" w:fill="auto"/>
          </w:tcPr>
          <w:p w14:paraId="0FEAF7FC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70</w:t>
            </w:r>
          </w:p>
        </w:tc>
        <w:tc>
          <w:tcPr>
            <w:tcW w:w="1701" w:type="dxa"/>
            <w:shd w:val="clear" w:color="auto" w:fill="auto"/>
          </w:tcPr>
          <w:p w14:paraId="44382822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50</w:t>
            </w:r>
          </w:p>
        </w:tc>
        <w:tc>
          <w:tcPr>
            <w:tcW w:w="1419" w:type="dxa"/>
            <w:shd w:val="clear" w:color="auto" w:fill="auto"/>
          </w:tcPr>
          <w:p w14:paraId="396872EC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50</w:t>
            </w:r>
          </w:p>
        </w:tc>
        <w:tc>
          <w:tcPr>
            <w:tcW w:w="1698" w:type="dxa"/>
            <w:shd w:val="clear" w:color="auto" w:fill="auto"/>
          </w:tcPr>
          <w:p w14:paraId="770DA804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370</w:t>
            </w:r>
          </w:p>
        </w:tc>
      </w:tr>
      <w:tr w:rsidR="009435BC" w14:paraId="287D4051" w14:textId="77777777">
        <w:tc>
          <w:tcPr>
            <w:tcW w:w="527" w:type="dxa"/>
            <w:shd w:val="clear" w:color="auto" w:fill="auto"/>
          </w:tcPr>
          <w:p w14:paraId="572682E3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26.</w:t>
            </w:r>
          </w:p>
        </w:tc>
        <w:tc>
          <w:tcPr>
            <w:tcW w:w="2136" w:type="dxa"/>
            <w:gridSpan w:val="2"/>
            <w:shd w:val="clear" w:color="auto" w:fill="auto"/>
          </w:tcPr>
          <w:p w14:paraId="7B782CE8" w14:textId="77777777" w:rsidR="009435BC" w:rsidRDefault="00A5230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Galinių stabdžių diskų arba būgnų komplektas</w:t>
            </w:r>
          </w:p>
        </w:tc>
        <w:tc>
          <w:tcPr>
            <w:tcW w:w="1417" w:type="dxa"/>
            <w:shd w:val="clear" w:color="auto" w:fill="auto"/>
          </w:tcPr>
          <w:p w14:paraId="4C5FB671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80</w:t>
            </w:r>
          </w:p>
        </w:tc>
        <w:tc>
          <w:tcPr>
            <w:tcW w:w="1701" w:type="dxa"/>
            <w:shd w:val="clear" w:color="auto" w:fill="auto"/>
          </w:tcPr>
          <w:p w14:paraId="0EE6F820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80</w:t>
            </w:r>
          </w:p>
        </w:tc>
        <w:tc>
          <w:tcPr>
            <w:tcW w:w="1701" w:type="dxa"/>
            <w:shd w:val="clear" w:color="auto" w:fill="auto"/>
          </w:tcPr>
          <w:p w14:paraId="4DC9ACC1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80</w:t>
            </w:r>
          </w:p>
        </w:tc>
        <w:tc>
          <w:tcPr>
            <w:tcW w:w="1559" w:type="dxa"/>
            <w:shd w:val="clear" w:color="auto" w:fill="auto"/>
          </w:tcPr>
          <w:p w14:paraId="4CF54CBE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80</w:t>
            </w:r>
          </w:p>
        </w:tc>
        <w:tc>
          <w:tcPr>
            <w:tcW w:w="1561" w:type="dxa"/>
            <w:shd w:val="clear" w:color="auto" w:fill="auto"/>
          </w:tcPr>
          <w:p w14:paraId="798DECB0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70</w:t>
            </w:r>
          </w:p>
        </w:tc>
        <w:tc>
          <w:tcPr>
            <w:tcW w:w="1701" w:type="dxa"/>
            <w:shd w:val="clear" w:color="auto" w:fill="auto"/>
          </w:tcPr>
          <w:p w14:paraId="54BE09B5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80</w:t>
            </w:r>
          </w:p>
        </w:tc>
        <w:tc>
          <w:tcPr>
            <w:tcW w:w="1419" w:type="dxa"/>
            <w:shd w:val="clear" w:color="auto" w:fill="auto"/>
          </w:tcPr>
          <w:p w14:paraId="198742A4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80</w:t>
            </w:r>
          </w:p>
        </w:tc>
        <w:tc>
          <w:tcPr>
            <w:tcW w:w="1698" w:type="dxa"/>
            <w:shd w:val="clear" w:color="auto" w:fill="auto"/>
          </w:tcPr>
          <w:p w14:paraId="751457E7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550</w:t>
            </w:r>
          </w:p>
        </w:tc>
      </w:tr>
      <w:tr w:rsidR="009435BC" w14:paraId="2B887DA2" w14:textId="77777777">
        <w:tc>
          <w:tcPr>
            <w:tcW w:w="527" w:type="dxa"/>
            <w:shd w:val="clear" w:color="auto" w:fill="auto"/>
          </w:tcPr>
          <w:p w14:paraId="68191F97" w14:textId="77777777" w:rsidR="009435BC" w:rsidRDefault="00A52308">
            <w:pPr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27.</w:t>
            </w:r>
          </w:p>
        </w:tc>
        <w:tc>
          <w:tcPr>
            <w:tcW w:w="13193" w:type="dxa"/>
            <w:gridSpan w:val="9"/>
            <w:shd w:val="clear" w:color="auto" w:fill="auto"/>
          </w:tcPr>
          <w:p w14:paraId="26DDDE97" w14:textId="77777777" w:rsidR="009435BC" w:rsidRDefault="00A52308">
            <w:pPr>
              <w:spacing w:after="0" w:line="240" w:lineRule="auto"/>
              <w:ind w:left="-99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Viso EUR be PVM</w:t>
            </w:r>
          </w:p>
        </w:tc>
        <w:tc>
          <w:tcPr>
            <w:tcW w:w="1700" w:type="dxa"/>
            <w:shd w:val="clear" w:color="auto" w:fill="auto"/>
          </w:tcPr>
          <w:p w14:paraId="28B10E90" w14:textId="77777777" w:rsidR="009435BC" w:rsidRDefault="00A52308">
            <w:pPr>
              <w:spacing w:after="0" w:line="240" w:lineRule="auto"/>
              <w:ind w:left="-99"/>
              <w:jc w:val="center"/>
            </w:pPr>
            <w:r>
              <w:rPr>
                <w:rFonts w:eastAsia="Times New Roman"/>
                <w:szCs w:val="24"/>
              </w:rPr>
              <w:t>5662</w:t>
            </w:r>
          </w:p>
        </w:tc>
      </w:tr>
      <w:tr w:rsidR="009435BC" w14:paraId="17AAB270" w14:textId="77777777">
        <w:tc>
          <w:tcPr>
            <w:tcW w:w="547" w:type="dxa"/>
            <w:gridSpan w:val="2"/>
            <w:shd w:val="clear" w:color="auto" w:fill="auto"/>
          </w:tcPr>
          <w:p w14:paraId="2E488918" w14:textId="77777777" w:rsidR="009435BC" w:rsidRDefault="00A52308">
            <w:pPr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28.</w:t>
            </w:r>
          </w:p>
        </w:tc>
        <w:tc>
          <w:tcPr>
            <w:tcW w:w="13173" w:type="dxa"/>
            <w:gridSpan w:val="8"/>
            <w:shd w:val="clear" w:color="auto" w:fill="auto"/>
          </w:tcPr>
          <w:p w14:paraId="2FC01E02" w14:textId="77777777" w:rsidR="009435BC" w:rsidRDefault="00A52308">
            <w:pPr>
              <w:spacing w:after="0" w:line="240" w:lineRule="auto"/>
              <w:ind w:left="-99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PVM EUR</w:t>
            </w:r>
          </w:p>
        </w:tc>
        <w:tc>
          <w:tcPr>
            <w:tcW w:w="1700" w:type="dxa"/>
            <w:shd w:val="clear" w:color="auto" w:fill="auto"/>
          </w:tcPr>
          <w:p w14:paraId="784C06B8" w14:textId="77777777" w:rsidR="009435BC" w:rsidRDefault="00A52308">
            <w:pPr>
              <w:spacing w:after="0" w:line="240" w:lineRule="auto"/>
              <w:ind w:left="-99"/>
              <w:jc w:val="center"/>
            </w:pPr>
            <w:r>
              <w:rPr>
                <w:rFonts w:eastAsia="Times New Roman"/>
                <w:szCs w:val="24"/>
              </w:rPr>
              <w:t>1189,02</w:t>
            </w:r>
          </w:p>
        </w:tc>
      </w:tr>
      <w:tr w:rsidR="009435BC" w14:paraId="6163B08A" w14:textId="77777777">
        <w:tc>
          <w:tcPr>
            <w:tcW w:w="547" w:type="dxa"/>
            <w:gridSpan w:val="2"/>
            <w:shd w:val="clear" w:color="auto" w:fill="auto"/>
          </w:tcPr>
          <w:p w14:paraId="0A8C3441" w14:textId="77777777" w:rsidR="009435BC" w:rsidRDefault="00A52308">
            <w:pPr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29.</w:t>
            </w:r>
          </w:p>
        </w:tc>
        <w:tc>
          <w:tcPr>
            <w:tcW w:w="13173" w:type="dxa"/>
            <w:gridSpan w:val="8"/>
            <w:shd w:val="clear" w:color="auto" w:fill="auto"/>
          </w:tcPr>
          <w:p w14:paraId="3FBD529E" w14:textId="77777777" w:rsidR="009435BC" w:rsidRDefault="00A52308">
            <w:pPr>
              <w:spacing w:after="0" w:line="240" w:lineRule="auto"/>
              <w:ind w:left="-99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Viso EUR su PVM</w:t>
            </w:r>
          </w:p>
        </w:tc>
        <w:tc>
          <w:tcPr>
            <w:tcW w:w="1700" w:type="dxa"/>
            <w:shd w:val="clear" w:color="auto" w:fill="auto"/>
          </w:tcPr>
          <w:p w14:paraId="5D17494B" w14:textId="77777777" w:rsidR="009435BC" w:rsidRDefault="00A52308">
            <w:pPr>
              <w:spacing w:after="0" w:line="240" w:lineRule="auto"/>
              <w:ind w:left="-99"/>
              <w:jc w:val="center"/>
            </w:pPr>
            <w:r>
              <w:rPr>
                <w:rFonts w:eastAsia="Times New Roman"/>
                <w:szCs w:val="24"/>
              </w:rPr>
              <w:t>6851,02</w:t>
            </w:r>
          </w:p>
        </w:tc>
      </w:tr>
    </w:tbl>
    <w:p w14:paraId="4878865C" w14:textId="77777777" w:rsidR="009435BC" w:rsidRDefault="009435BC">
      <w:pPr>
        <w:spacing w:after="0" w:line="240" w:lineRule="auto"/>
        <w:jc w:val="both"/>
        <w:rPr>
          <w:rFonts w:eastAsia="Times New Roman"/>
          <w:b/>
          <w:szCs w:val="24"/>
        </w:rPr>
      </w:pPr>
    </w:p>
    <w:p w14:paraId="52C7444C" w14:textId="77777777" w:rsidR="009435BC" w:rsidRDefault="00A52308">
      <w:pPr>
        <w:spacing w:after="0" w:line="240" w:lineRule="auto"/>
        <w:rPr>
          <w:rFonts w:eastAsia="Times New Roman"/>
          <w:i/>
          <w:szCs w:val="24"/>
        </w:rPr>
      </w:pPr>
      <w:r>
        <w:rPr>
          <w:rFonts w:eastAsia="Times New Roman"/>
          <w:i/>
          <w:szCs w:val="24"/>
        </w:rPr>
        <w:t>Lentelė Nr. 3</w:t>
      </w:r>
    </w:p>
    <w:p w14:paraId="4193FF63" w14:textId="77777777" w:rsidR="009435BC" w:rsidRDefault="00A52308">
      <w:pPr>
        <w:spacing w:after="0" w:line="240" w:lineRule="auto"/>
        <w:jc w:val="both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KITŲ PASLAUGŲ VALANDINIAI DARBO ĮKAINIAI</w:t>
      </w:r>
    </w:p>
    <w:tbl>
      <w:tblPr>
        <w:tblW w:w="6982" w:type="dxa"/>
        <w:tblInd w:w="21" w:type="dxa"/>
        <w:tblBorders>
          <w:top w:val="single" w:sz="6" w:space="0" w:color="00000A"/>
          <w:left w:val="single" w:sz="6" w:space="0" w:color="00000A"/>
          <w:right w:val="single" w:sz="6" w:space="0" w:color="00000A"/>
          <w:insideV w:val="single" w:sz="6" w:space="0" w:color="00000A"/>
        </w:tblBorders>
        <w:tblCellMar>
          <w:left w:w="22" w:type="dxa"/>
          <w:right w:w="30" w:type="dxa"/>
        </w:tblCellMar>
        <w:tblLook w:val="0000" w:firstRow="0" w:lastRow="0" w:firstColumn="0" w:lastColumn="0" w:noHBand="0" w:noVBand="0"/>
      </w:tblPr>
      <w:tblGrid>
        <w:gridCol w:w="529"/>
        <w:gridCol w:w="4204"/>
        <w:gridCol w:w="2249"/>
      </w:tblGrid>
      <w:tr w:rsidR="009435BC" w14:paraId="30FE2D38" w14:textId="77777777">
        <w:trPr>
          <w:trHeight w:val="280"/>
        </w:trPr>
        <w:tc>
          <w:tcPr>
            <w:tcW w:w="52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solid" w:color="C0C0C0" w:fill="auto"/>
            <w:tcMar>
              <w:left w:w="22" w:type="dxa"/>
            </w:tcMar>
          </w:tcPr>
          <w:p w14:paraId="65B94265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>Eil. Nr.</w:t>
            </w:r>
          </w:p>
        </w:tc>
        <w:tc>
          <w:tcPr>
            <w:tcW w:w="4204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solid" w:color="C0C0C0" w:fill="auto"/>
            <w:tcMar>
              <w:left w:w="22" w:type="dxa"/>
            </w:tcMar>
          </w:tcPr>
          <w:p w14:paraId="0F34F6D5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Darbuotojo specialybė</w:t>
            </w:r>
          </w:p>
        </w:tc>
        <w:tc>
          <w:tcPr>
            <w:tcW w:w="224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solid" w:color="C0C0C0" w:fill="auto"/>
            <w:tcMar>
              <w:left w:w="22" w:type="dxa"/>
            </w:tcMar>
          </w:tcPr>
          <w:p w14:paraId="7DEE108F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>Paslaugų kaina, Eur/val. be PVM</w:t>
            </w:r>
          </w:p>
        </w:tc>
      </w:tr>
      <w:tr w:rsidR="009435BC" w14:paraId="1494EC5A" w14:textId="77777777">
        <w:trPr>
          <w:trHeight w:val="280"/>
        </w:trPr>
        <w:tc>
          <w:tcPr>
            <w:tcW w:w="529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solid" w:color="C0C0C0" w:fill="auto"/>
            <w:tcMar>
              <w:left w:w="22" w:type="dxa"/>
            </w:tcMar>
          </w:tcPr>
          <w:p w14:paraId="22198D25" w14:textId="77777777" w:rsidR="009435BC" w:rsidRDefault="009435B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4204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solid" w:color="C0C0C0" w:fill="auto"/>
            <w:tcMar>
              <w:left w:w="22" w:type="dxa"/>
            </w:tcMar>
          </w:tcPr>
          <w:p w14:paraId="49488913" w14:textId="77777777" w:rsidR="009435BC" w:rsidRDefault="009435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2249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solid" w:color="C0C0C0" w:fill="auto"/>
            <w:tcMar>
              <w:left w:w="22" w:type="dxa"/>
            </w:tcMar>
          </w:tcPr>
          <w:p w14:paraId="7EBF866C" w14:textId="77777777" w:rsidR="009435BC" w:rsidRDefault="009435B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</w:p>
        </w:tc>
      </w:tr>
      <w:tr w:rsidR="009435BC" w14:paraId="669531F8" w14:textId="77777777">
        <w:tc>
          <w:tcPr>
            <w:tcW w:w="529" w:type="dxa"/>
            <w:shd w:val="clear" w:color="auto" w:fill="auto"/>
          </w:tcPr>
          <w:p w14:paraId="303BE9C6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</w:rPr>
            </w:pPr>
            <w:r>
              <w:rPr>
                <w:rFonts w:eastAsia="Times New Roman"/>
                <w:i/>
                <w:szCs w:val="24"/>
              </w:rPr>
              <w:t>1</w:t>
            </w:r>
          </w:p>
        </w:tc>
        <w:tc>
          <w:tcPr>
            <w:tcW w:w="4204" w:type="dxa"/>
            <w:shd w:val="clear" w:color="auto" w:fill="auto"/>
          </w:tcPr>
          <w:p w14:paraId="058429CC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</w:rPr>
            </w:pPr>
            <w:r>
              <w:rPr>
                <w:rFonts w:eastAsia="Times New Roman"/>
                <w:i/>
                <w:szCs w:val="24"/>
              </w:rPr>
              <w:t>2</w:t>
            </w:r>
          </w:p>
        </w:tc>
        <w:tc>
          <w:tcPr>
            <w:tcW w:w="2249" w:type="dxa"/>
            <w:shd w:val="clear" w:color="auto" w:fill="auto"/>
          </w:tcPr>
          <w:p w14:paraId="3A443AEC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i/>
                <w:szCs w:val="24"/>
              </w:rPr>
            </w:pPr>
            <w:r>
              <w:rPr>
                <w:rFonts w:eastAsia="Times New Roman"/>
                <w:i/>
                <w:szCs w:val="24"/>
              </w:rPr>
              <w:t>3</w:t>
            </w:r>
          </w:p>
        </w:tc>
      </w:tr>
      <w:tr w:rsidR="009435BC" w14:paraId="0CC6837B" w14:textId="77777777">
        <w:tc>
          <w:tcPr>
            <w:tcW w:w="529" w:type="dxa"/>
            <w:shd w:val="clear" w:color="auto" w:fill="auto"/>
          </w:tcPr>
          <w:p w14:paraId="04AAE6D1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1.</w:t>
            </w:r>
          </w:p>
        </w:tc>
        <w:tc>
          <w:tcPr>
            <w:tcW w:w="4204" w:type="dxa"/>
            <w:shd w:val="clear" w:color="auto" w:fill="auto"/>
          </w:tcPr>
          <w:p w14:paraId="2B658CBC" w14:textId="77777777" w:rsidR="009435BC" w:rsidRDefault="00A5230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Kėbulų ekspertas</w:t>
            </w:r>
          </w:p>
        </w:tc>
        <w:tc>
          <w:tcPr>
            <w:tcW w:w="2249" w:type="dxa"/>
            <w:shd w:val="clear" w:color="auto" w:fill="auto"/>
          </w:tcPr>
          <w:p w14:paraId="71D4D399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</w:t>
            </w:r>
          </w:p>
        </w:tc>
      </w:tr>
      <w:tr w:rsidR="009435BC" w14:paraId="4ECE4F8F" w14:textId="77777777">
        <w:tc>
          <w:tcPr>
            <w:tcW w:w="529" w:type="dxa"/>
            <w:shd w:val="clear" w:color="auto" w:fill="auto"/>
          </w:tcPr>
          <w:p w14:paraId="36AEB291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</w:t>
            </w:r>
          </w:p>
        </w:tc>
        <w:tc>
          <w:tcPr>
            <w:tcW w:w="4204" w:type="dxa"/>
            <w:shd w:val="clear" w:color="auto" w:fill="auto"/>
          </w:tcPr>
          <w:p w14:paraId="670536F2" w14:textId="77777777" w:rsidR="009435BC" w:rsidRDefault="00A5230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Elektrikas-diagnostikas</w:t>
            </w:r>
          </w:p>
        </w:tc>
        <w:tc>
          <w:tcPr>
            <w:tcW w:w="2249" w:type="dxa"/>
            <w:shd w:val="clear" w:color="auto" w:fill="auto"/>
          </w:tcPr>
          <w:p w14:paraId="4E19CCB0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25</w:t>
            </w:r>
          </w:p>
        </w:tc>
      </w:tr>
      <w:tr w:rsidR="009435BC" w14:paraId="1985938A" w14:textId="77777777">
        <w:tc>
          <w:tcPr>
            <w:tcW w:w="529" w:type="dxa"/>
            <w:shd w:val="clear" w:color="auto" w:fill="auto"/>
          </w:tcPr>
          <w:p w14:paraId="5BCEEFB3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3.</w:t>
            </w:r>
          </w:p>
        </w:tc>
        <w:tc>
          <w:tcPr>
            <w:tcW w:w="4204" w:type="dxa"/>
            <w:shd w:val="clear" w:color="auto" w:fill="auto"/>
          </w:tcPr>
          <w:p w14:paraId="2CCE7C32" w14:textId="77777777" w:rsidR="009435BC" w:rsidRDefault="00A5230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Transporto priemonių šaltkalvis</w:t>
            </w:r>
          </w:p>
        </w:tc>
        <w:tc>
          <w:tcPr>
            <w:tcW w:w="2249" w:type="dxa"/>
            <w:shd w:val="clear" w:color="auto" w:fill="auto"/>
          </w:tcPr>
          <w:p w14:paraId="087F5FA9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25</w:t>
            </w:r>
          </w:p>
        </w:tc>
      </w:tr>
      <w:tr w:rsidR="009435BC" w14:paraId="1B3F1D5C" w14:textId="77777777">
        <w:tc>
          <w:tcPr>
            <w:tcW w:w="529" w:type="dxa"/>
            <w:shd w:val="clear" w:color="auto" w:fill="auto"/>
          </w:tcPr>
          <w:p w14:paraId="3479D100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4.</w:t>
            </w:r>
          </w:p>
        </w:tc>
        <w:tc>
          <w:tcPr>
            <w:tcW w:w="4204" w:type="dxa"/>
            <w:shd w:val="clear" w:color="auto" w:fill="auto"/>
          </w:tcPr>
          <w:p w14:paraId="4053CBDC" w14:textId="77777777" w:rsidR="009435BC" w:rsidRDefault="00A52308">
            <w:pPr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Viso EUR be PVM</w:t>
            </w:r>
          </w:p>
        </w:tc>
        <w:tc>
          <w:tcPr>
            <w:tcW w:w="2249" w:type="dxa"/>
            <w:shd w:val="clear" w:color="auto" w:fill="auto"/>
          </w:tcPr>
          <w:p w14:paraId="69C08F1C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60</w:t>
            </w:r>
          </w:p>
        </w:tc>
      </w:tr>
      <w:tr w:rsidR="009435BC" w14:paraId="5DB16D97" w14:textId="77777777">
        <w:tc>
          <w:tcPr>
            <w:tcW w:w="529" w:type="dxa"/>
            <w:shd w:val="clear" w:color="auto" w:fill="auto"/>
          </w:tcPr>
          <w:p w14:paraId="5F561362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5.</w:t>
            </w:r>
          </w:p>
        </w:tc>
        <w:tc>
          <w:tcPr>
            <w:tcW w:w="4204" w:type="dxa"/>
            <w:shd w:val="clear" w:color="auto" w:fill="auto"/>
          </w:tcPr>
          <w:p w14:paraId="043282F4" w14:textId="77777777" w:rsidR="009435BC" w:rsidRDefault="00A52308">
            <w:pPr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PVM EUR</w:t>
            </w:r>
          </w:p>
        </w:tc>
        <w:tc>
          <w:tcPr>
            <w:tcW w:w="2249" w:type="dxa"/>
            <w:shd w:val="clear" w:color="auto" w:fill="auto"/>
          </w:tcPr>
          <w:p w14:paraId="20D670C8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12,60</w:t>
            </w:r>
          </w:p>
        </w:tc>
      </w:tr>
      <w:tr w:rsidR="009435BC" w14:paraId="47DBF92C" w14:textId="77777777">
        <w:tc>
          <w:tcPr>
            <w:tcW w:w="529" w:type="dxa"/>
            <w:shd w:val="clear" w:color="auto" w:fill="auto"/>
          </w:tcPr>
          <w:p w14:paraId="7AC617E3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6.</w:t>
            </w:r>
          </w:p>
        </w:tc>
        <w:tc>
          <w:tcPr>
            <w:tcW w:w="4204" w:type="dxa"/>
            <w:shd w:val="clear" w:color="auto" w:fill="auto"/>
          </w:tcPr>
          <w:p w14:paraId="1C8F5E19" w14:textId="77777777" w:rsidR="009435BC" w:rsidRDefault="00A52308">
            <w:pPr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Viso EUR su PVM</w:t>
            </w:r>
          </w:p>
        </w:tc>
        <w:tc>
          <w:tcPr>
            <w:tcW w:w="2249" w:type="dxa"/>
            <w:shd w:val="clear" w:color="auto" w:fill="auto"/>
          </w:tcPr>
          <w:p w14:paraId="431997A9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72,60</w:t>
            </w:r>
          </w:p>
        </w:tc>
      </w:tr>
    </w:tbl>
    <w:p w14:paraId="5CF2F176" w14:textId="77777777" w:rsidR="009435BC" w:rsidRDefault="009435BC">
      <w:pPr>
        <w:spacing w:after="0" w:line="240" w:lineRule="auto"/>
        <w:jc w:val="right"/>
        <w:rPr>
          <w:rFonts w:eastAsia="Times New Roman"/>
          <w:szCs w:val="24"/>
        </w:rPr>
      </w:pPr>
    </w:p>
    <w:p w14:paraId="6F262BF5" w14:textId="77777777" w:rsidR="009435BC" w:rsidRDefault="009435BC">
      <w:pPr>
        <w:spacing w:after="0" w:line="240" w:lineRule="auto"/>
        <w:jc w:val="both"/>
        <w:rPr>
          <w:rFonts w:eastAsia="Times New Roman"/>
          <w:szCs w:val="24"/>
        </w:rPr>
      </w:pPr>
    </w:p>
    <w:p w14:paraId="26714C05" w14:textId="77777777" w:rsidR="009435BC" w:rsidRDefault="00A52308">
      <w:pPr>
        <w:spacing w:after="0" w:line="240" w:lineRule="auto"/>
        <w:rPr>
          <w:rFonts w:eastAsia="Times New Roman"/>
          <w:i/>
          <w:szCs w:val="24"/>
        </w:rPr>
      </w:pPr>
      <w:r>
        <w:rPr>
          <w:rFonts w:eastAsia="Times New Roman"/>
          <w:i/>
          <w:szCs w:val="24"/>
        </w:rPr>
        <w:t>Lentelė Nr. 4</w:t>
      </w:r>
    </w:p>
    <w:p w14:paraId="637E1296" w14:textId="77777777" w:rsidR="009435BC" w:rsidRDefault="00A52308">
      <w:pPr>
        <w:tabs>
          <w:tab w:val="left" w:pos="363"/>
        </w:tabs>
        <w:spacing w:after="0" w:line="240" w:lineRule="auto"/>
        <w:jc w:val="both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NUOLAIDA DETALĖMS IR EKPLOATACINĖS MEDŽIAGOMS</w:t>
      </w:r>
    </w:p>
    <w:tbl>
      <w:tblPr>
        <w:tblStyle w:val="Lentelstinklelis4"/>
        <w:tblW w:w="6941" w:type="dxa"/>
        <w:tblLook w:val="04A0" w:firstRow="1" w:lastRow="0" w:firstColumn="1" w:lastColumn="0" w:noHBand="0" w:noVBand="1"/>
      </w:tblPr>
      <w:tblGrid>
        <w:gridCol w:w="561"/>
        <w:gridCol w:w="4111"/>
        <w:gridCol w:w="2269"/>
      </w:tblGrid>
      <w:tr w:rsidR="009435BC" w14:paraId="4CEDDC09" w14:textId="77777777">
        <w:tc>
          <w:tcPr>
            <w:tcW w:w="561" w:type="dxa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14:paraId="769BFC39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bidi="en-US"/>
              </w:rPr>
            </w:pPr>
            <w:r>
              <w:rPr>
                <w:rFonts w:ascii="Calibri" w:eastAsia="Times New Roman" w:hAnsi="Calibri"/>
                <w:b/>
                <w:sz w:val="22"/>
                <w:szCs w:val="20"/>
                <w:lang w:eastAsia="lt-LT" w:bidi="en-US"/>
              </w:rPr>
              <w:t>Eil. Nr.</w:t>
            </w:r>
          </w:p>
        </w:tc>
        <w:tc>
          <w:tcPr>
            <w:tcW w:w="4111" w:type="dxa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14:paraId="592820F3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bidi="en-US"/>
              </w:rPr>
            </w:pPr>
            <w:r>
              <w:rPr>
                <w:rFonts w:ascii="Calibri" w:eastAsia="Times New Roman" w:hAnsi="Calibri"/>
                <w:b/>
                <w:sz w:val="22"/>
                <w:szCs w:val="20"/>
                <w:lang w:eastAsia="lt-LT" w:bidi="en-US"/>
              </w:rPr>
              <w:t>Pavadinimas</w:t>
            </w:r>
          </w:p>
        </w:tc>
        <w:tc>
          <w:tcPr>
            <w:tcW w:w="2269" w:type="dxa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14:paraId="7384E90F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bidi="en-US"/>
              </w:rPr>
            </w:pPr>
            <w:r>
              <w:rPr>
                <w:rFonts w:ascii="Calibri" w:eastAsia="Times New Roman" w:hAnsi="Calibri"/>
                <w:b/>
                <w:sz w:val="22"/>
                <w:szCs w:val="20"/>
                <w:lang w:eastAsia="lt-LT" w:bidi="en-US"/>
              </w:rPr>
              <w:t xml:space="preserve">Nuolaidos procentas nuo tiekėjo </w:t>
            </w:r>
            <w:proofErr w:type="spellStart"/>
            <w:r>
              <w:rPr>
                <w:rFonts w:ascii="Calibri" w:eastAsia="Times New Roman" w:hAnsi="Calibri"/>
                <w:b/>
                <w:sz w:val="22"/>
                <w:szCs w:val="20"/>
                <w:lang w:eastAsia="lt-LT" w:bidi="en-US"/>
              </w:rPr>
              <w:t>kainoženkliuose</w:t>
            </w:r>
            <w:proofErr w:type="spellEnd"/>
            <w:r>
              <w:rPr>
                <w:rFonts w:ascii="Calibri" w:eastAsia="Times New Roman" w:hAnsi="Calibri"/>
                <w:b/>
                <w:sz w:val="22"/>
                <w:szCs w:val="20"/>
                <w:lang w:eastAsia="lt-LT" w:bidi="en-US"/>
              </w:rPr>
              <w:t xml:space="preserve"> nurodytų kainų</w:t>
            </w:r>
          </w:p>
        </w:tc>
      </w:tr>
      <w:tr w:rsidR="009435BC" w14:paraId="3BAA6C9B" w14:textId="77777777">
        <w:tc>
          <w:tcPr>
            <w:tcW w:w="561" w:type="dxa"/>
            <w:shd w:val="clear" w:color="auto" w:fill="auto"/>
            <w:tcMar>
              <w:left w:w="108" w:type="dxa"/>
            </w:tcMar>
            <w:vAlign w:val="center"/>
          </w:tcPr>
          <w:p w14:paraId="5C1F1B36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i/>
                <w:lang w:bidi="en-US"/>
              </w:rPr>
            </w:pPr>
            <w:r>
              <w:rPr>
                <w:rFonts w:ascii="Calibri" w:eastAsia="Times New Roman" w:hAnsi="Calibri"/>
                <w:i/>
                <w:szCs w:val="20"/>
                <w:lang w:eastAsia="lt-LT" w:bidi="en-US"/>
              </w:rPr>
              <w:t>1</w:t>
            </w:r>
          </w:p>
        </w:tc>
        <w:tc>
          <w:tcPr>
            <w:tcW w:w="4111" w:type="dxa"/>
            <w:shd w:val="clear" w:color="auto" w:fill="auto"/>
            <w:tcMar>
              <w:left w:w="108" w:type="dxa"/>
            </w:tcMar>
            <w:vAlign w:val="center"/>
          </w:tcPr>
          <w:p w14:paraId="3063CD92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i/>
                <w:lang w:bidi="en-US"/>
              </w:rPr>
            </w:pPr>
            <w:r>
              <w:rPr>
                <w:rFonts w:ascii="Calibri" w:eastAsia="Times New Roman" w:hAnsi="Calibri"/>
                <w:i/>
                <w:szCs w:val="20"/>
                <w:lang w:eastAsia="lt-LT" w:bidi="en-US"/>
              </w:rPr>
              <w:t>2</w:t>
            </w:r>
          </w:p>
        </w:tc>
        <w:tc>
          <w:tcPr>
            <w:tcW w:w="2269" w:type="dxa"/>
            <w:shd w:val="clear" w:color="auto" w:fill="auto"/>
            <w:tcMar>
              <w:left w:w="108" w:type="dxa"/>
            </w:tcMar>
            <w:vAlign w:val="center"/>
          </w:tcPr>
          <w:p w14:paraId="7FD2238A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lang w:bidi="en-US"/>
              </w:rPr>
            </w:pPr>
            <w:r>
              <w:rPr>
                <w:rFonts w:ascii="Calibri" w:eastAsia="Times New Roman" w:hAnsi="Calibri"/>
                <w:i/>
                <w:color w:val="000000"/>
                <w:szCs w:val="20"/>
                <w:lang w:eastAsia="lt-LT" w:bidi="en-US"/>
              </w:rPr>
              <w:t>3</w:t>
            </w:r>
          </w:p>
        </w:tc>
      </w:tr>
      <w:tr w:rsidR="009435BC" w14:paraId="4DE83EB3" w14:textId="77777777">
        <w:tc>
          <w:tcPr>
            <w:tcW w:w="561" w:type="dxa"/>
            <w:shd w:val="clear" w:color="auto" w:fill="auto"/>
            <w:tcMar>
              <w:left w:w="108" w:type="dxa"/>
            </w:tcMar>
            <w:vAlign w:val="center"/>
          </w:tcPr>
          <w:p w14:paraId="1415395F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sz w:val="22"/>
                <w:lang w:bidi="en-US"/>
              </w:rPr>
            </w:pPr>
            <w:r>
              <w:rPr>
                <w:rFonts w:ascii="Calibri" w:eastAsia="Times New Roman" w:hAnsi="Calibri"/>
                <w:sz w:val="22"/>
                <w:szCs w:val="20"/>
                <w:lang w:eastAsia="lt-LT" w:bidi="en-US"/>
              </w:rPr>
              <w:t>1.</w:t>
            </w:r>
          </w:p>
        </w:tc>
        <w:tc>
          <w:tcPr>
            <w:tcW w:w="4111" w:type="dxa"/>
            <w:shd w:val="clear" w:color="auto" w:fill="auto"/>
            <w:tcMar>
              <w:left w:w="108" w:type="dxa"/>
            </w:tcMar>
            <w:vAlign w:val="center"/>
          </w:tcPr>
          <w:p w14:paraId="0D46BACC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sz w:val="22"/>
                <w:lang w:bidi="en-US"/>
              </w:rPr>
            </w:pPr>
            <w:r>
              <w:rPr>
                <w:rFonts w:ascii="Calibri" w:eastAsia="Times New Roman" w:hAnsi="Calibri"/>
                <w:sz w:val="22"/>
                <w:szCs w:val="20"/>
                <w:lang w:eastAsia="lt-LT" w:bidi="en-US"/>
              </w:rPr>
              <w:t>Nuolaida detalėms</w:t>
            </w:r>
          </w:p>
        </w:tc>
        <w:tc>
          <w:tcPr>
            <w:tcW w:w="2269" w:type="dxa"/>
            <w:shd w:val="clear" w:color="auto" w:fill="auto"/>
            <w:tcMar>
              <w:left w:w="108" w:type="dxa"/>
            </w:tcMar>
            <w:vAlign w:val="center"/>
          </w:tcPr>
          <w:p w14:paraId="6D78C9F2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bidi="en-U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0"/>
                <w:lang w:eastAsia="lt-LT" w:bidi="en-US"/>
              </w:rPr>
              <w:t>10</w:t>
            </w:r>
          </w:p>
        </w:tc>
      </w:tr>
    </w:tbl>
    <w:p w14:paraId="61BA478B" w14:textId="77777777" w:rsidR="009435BC" w:rsidRDefault="009435BC">
      <w:pPr>
        <w:spacing w:after="0" w:line="240" w:lineRule="auto"/>
        <w:jc w:val="right"/>
        <w:rPr>
          <w:rFonts w:eastAsia="Times New Roman"/>
          <w:szCs w:val="24"/>
        </w:rPr>
      </w:pPr>
    </w:p>
    <w:p w14:paraId="42579CA0" w14:textId="77777777" w:rsidR="009435BC" w:rsidRDefault="009435BC">
      <w:pPr>
        <w:spacing w:after="0" w:line="240" w:lineRule="auto"/>
        <w:rPr>
          <w:rFonts w:eastAsia="Times New Roman"/>
          <w:szCs w:val="24"/>
        </w:rPr>
      </w:pPr>
    </w:p>
    <w:p w14:paraId="36208D01" w14:textId="77777777" w:rsidR="009435BC" w:rsidRDefault="00A52308">
      <w:pPr>
        <w:spacing w:after="0" w:line="240" w:lineRule="auto"/>
        <w:rPr>
          <w:rFonts w:eastAsia="Times New Roman"/>
          <w:i/>
          <w:szCs w:val="24"/>
        </w:rPr>
      </w:pPr>
      <w:r>
        <w:rPr>
          <w:rFonts w:eastAsia="Times New Roman"/>
          <w:i/>
          <w:szCs w:val="24"/>
        </w:rPr>
        <w:t>Lentelė Nr. 5</w:t>
      </w:r>
    </w:p>
    <w:p w14:paraId="19CE21E7" w14:textId="77777777" w:rsidR="009435BC" w:rsidRDefault="00A52308">
      <w:pPr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b/>
          <w:szCs w:val="24"/>
        </w:rPr>
        <w:t>TECHNINĖS PAGALBOS KELYJE KAINA</w:t>
      </w:r>
    </w:p>
    <w:tbl>
      <w:tblPr>
        <w:tblW w:w="6982" w:type="dxa"/>
        <w:tblInd w:w="-17" w:type="dxa"/>
        <w:tblBorders>
          <w:top w:val="single" w:sz="6" w:space="0" w:color="00000A"/>
          <w:left w:val="single" w:sz="6" w:space="0" w:color="00000A"/>
          <w:right w:val="single" w:sz="6" w:space="0" w:color="00000A"/>
          <w:insideV w:val="single" w:sz="6" w:space="0" w:color="00000A"/>
        </w:tblBorders>
        <w:tblCellMar>
          <w:left w:w="22" w:type="dxa"/>
          <w:right w:w="30" w:type="dxa"/>
        </w:tblCellMar>
        <w:tblLook w:val="0000" w:firstRow="0" w:lastRow="0" w:firstColumn="0" w:lastColumn="0" w:noHBand="0" w:noVBand="0"/>
      </w:tblPr>
      <w:tblGrid>
        <w:gridCol w:w="529"/>
        <w:gridCol w:w="4204"/>
        <w:gridCol w:w="2249"/>
      </w:tblGrid>
      <w:tr w:rsidR="009435BC" w14:paraId="3DCF4A65" w14:textId="77777777">
        <w:trPr>
          <w:trHeight w:val="509"/>
        </w:trPr>
        <w:tc>
          <w:tcPr>
            <w:tcW w:w="52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solid" w:color="C0C0C0" w:fill="auto"/>
            <w:tcMar>
              <w:left w:w="22" w:type="dxa"/>
            </w:tcMar>
          </w:tcPr>
          <w:p w14:paraId="13F759C9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>Eil. Nr.</w:t>
            </w:r>
          </w:p>
        </w:tc>
        <w:tc>
          <w:tcPr>
            <w:tcW w:w="4204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solid" w:color="C0C0C0" w:fill="auto"/>
            <w:tcMar>
              <w:left w:w="22" w:type="dxa"/>
            </w:tcMar>
          </w:tcPr>
          <w:p w14:paraId="133C36B5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Paslaugos pavadinimas</w:t>
            </w:r>
          </w:p>
        </w:tc>
        <w:tc>
          <w:tcPr>
            <w:tcW w:w="224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solid" w:color="C0C0C0" w:fill="auto"/>
            <w:tcMar>
              <w:left w:w="22" w:type="dxa"/>
            </w:tcMar>
          </w:tcPr>
          <w:p w14:paraId="080B8A8F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>Paslaugų kaina, Eur/km. be PVM</w:t>
            </w:r>
          </w:p>
        </w:tc>
      </w:tr>
      <w:tr w:rsidR="009435BC" w14:paraId="3F397301" w14:textId="77777777">
        <w:trPr>
          <w:trHeight w:val="509"/>
        </w:trPr>
        <w:tc>
          <w:tcPr>
            <w:tcW w:w="529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solid" w:color="C0C0C0" w:fill="auto"/>
            <w:tcMar>
              <w:left w:w="22" w:type="dxa"/>
            </w:tcMar>
          </w:tcPr>
          <w:p w14:paraId="5465D23E" w14:textId="77777777" w:rsidR="009435BC" w:rsidRDefault="009435B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4204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solid" w:color="C0C0C0" w:fill="auto"/>
            <w:tcMar>
              <w:left w:w="22" w:type="dxa"/>
            </w:tcMar>
          </w:tcPr>
          <w:p w14:paraId="613F6E49" w14:textId="77777777" w:rsidR="009435BC" w:rsidRDefault="009435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2249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solid" w:color="C0C0C0" w:fill="auto"/>
            <w:tcMar>
              <w:left w:w="22" w:type="dxa"/>
            </w:tcMar>
          </w:tcPr>
          <w:p w14:paraId="5976D796" w14:textId="77777777" w:rsidR="009435BC" w:rsidRDefault="009435B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</w:p>
        </w:tc>
      </w:tr>
      <w:tr w:rsidR="009435BC" w14:paraId="2BEC9F2D" w14:textId="77777777">
        <w:tc>
          <w:tcPr>
            <w:tcW w:w="529" w:type="dxa"/>
            <w:shd w:val="clear" w:color="auto" w:fill="auto"/>
          </w:tcPr>
          <w:p w14:paraId="19FDBB37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</w:rPr>
            </w:pPr>
            <w:r>
              <w:rPr>
                <w:rFonts w:eastAsia="Times New Roman"/>
                <w:i/>
                <w:szCs w:val="24"/>
              </w:rPr>
              <w:t>1</w:t>
            </w:r>
          </w:p>
        </w:tc>
        <w:tc>
          <w:tcPr>
            <w:tcW w:w="4204" w:type="dxa"/>
            <w:shd w:val="clear" w:color="auto" w:fill="auto"/>
          </w:tcPr>
          <w:p w14:paraId="3603FC41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bidi="en-US"/>
              </w:rPr>
            </w:pPr>
            <w:r>
              <w:rPr>
                <w:rFonts w:eastAsia="Times New Roman"/>
                <w:i/>
                <w:szCs w:val="24"/>
                <w:lang w:bidi="en-US"/>
              </w:rPr>
              <w:t>2</w:t>
            </w:r>
          </w:p>
        </w:tc>
        <w:tc>
          <w:tcPr>
            <w:tcW w:w="2249" w:type="dxa"/>
            <w:shd w:val="clear" w:color="auto" w:fill="auto"/>
          </w:tcPr>
          <w:p w14:paraId="51F12A32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i/>
                <w:szCs w:val="24"/>
              </w:rPr>
            </w:pPr>
            <w:r>
              <w:rPr>
                <w:rFonts w:eastAsia="Times New Roman"/>
                <w:i/>
                <w:szCs w:val="24"/>
              </w:rPr>
              <w:t>3</w:t>
            </w:r>
          </w:p>
        </w:tc>
      </w:tr>
      <w:tr w:rsidR="009435BC" w14:paraId="506E7CF9" w14:textId="77777777">
        <w:tc>
          <w:tcPr>
            <w:tcW w:w="529" w:type="dxa"/>
            <w:shd w:val="clear" w:color="auto" w:fill="auto"/>
          </w:tcPr>
          <w:p w14:paraId="2FA3411D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1.</w:t>
            </w:r>
          </w:p>
        </w:tc>
        <w:tc>
          <w:tcPr>
            <w:tcW w:w="4204" w:type="dxa"/>
            <w:shd w:val="clear" w:color="auto" w:fill="auto"/>
          </w:tcPr>
          <w:p w14:paraId="2505BF1E" w14:textId="77777777" w:rsidR="009435BC" w:rsidRDefault="00A5230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bidi="en-US"/>
              </w:rPr>
              <w:t>Transporto priemonės transportavimo 1 km paslauga Telšių mieste</w:t>
            </w:r>
          </w:p>
        </w:tc>
        <w:tc>
          <w:tcPr>
            <w:tcW w:w="2249" w:type="dxa"/>
            <w:shd w:val="clear" w:color="auto" w:fill="auto"/>
          </w:tcPr>
          <w:p w14:paraId="6881A39C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0,5</w:t>
            </w:r>
          </w:p>
        </w:tc>
      </w:tr>
      <w:tr w:rsidR="009435BC" w14:paraId="6A2B671A" w14:textId="77777777">
        <w:tc>
          <w:tcPr>
            <w:tcW w:w="529" w:type="dxa"/>
            <w:shd w:val="clear" w:color="auto" w:fill="auto"/>
          </w:tcPr>
          <w:p w14:paraId="39BD4C7A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2. </w:t>
            </w:r>
          </w:p>
        </w:tc>
        <w:tc>
          <w:tcPr>
            <w:tcW w:w="4204" w:type="dxa"/>
            <w:shd w:val="clear" w:color="auto" w:fill="auto"/>
          </w:tcPr>
          <w:p w14:paraId="2E2BAD01" w14:textId="77777777" w:rsidR="009435BC" w:rsidRDefault="00A52308">
            <w:pPr>
              <w:spacing w:after="0" w:line="240" w:lineRule="auto"/>
              <w:rPr>
                <w:rFonts w:eastAsia="Times New Roman"/>
                <w:szCs w:val="24"/>
                <w:lang w:bidi="en-US"/>
              </w:rPr>
            </w:pPr>
            <w:r>
              <w:rPr>
                <w:rFonts w:eastAsia="Times New Roman"/>
                <w:szCs w:val="24"/>
                <w:lang w:bidi="en-US"/>
              </w:rPr>
              <w:t>Transporto priemonės transportavimo 1 km paslauga už Telšių miesto ribų (Lietuvoje)</w:t>
            </w:r>
          </w:p>
        </w:tc>
        <w:tc>
          <w:tcPr>
            <w:tcW w:w="2249" w:type="dxa"/>
            <w:shd w:val="clear" w:color="auto" w:fill="auto"/>
          </w:tcPr>
          <w:p w14:paraId="5C98BA2E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</w:t>
            </w:r>
          </w:p>
        </w:tc>
      </w:tr>
      <w:tr w:rsidR="009435BC" w14:paraId="165706E2" w14:textId="77777777">
        <w:tc>
          <w:tcPr>
            <w:tcW w:w="529" w:type="dxa"/>
            <w:shd w:val="clear" w:color="auto" w:fill="auto"/>
          </w:tcPr>
          <w:p w14:paraId="1E1F3BF8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szCs w:val="24"/>
                <w:lang w:bidi="en-US"/>
              </w:rPr>
            </w:pPr>
            <w:r>
              <w:rPr>
                <w:rFonts w:eastAsia="Times New Roman"/>
                <w:szCs w:val="24"/>
                <w:lang w:bidi="en-US"/>
              </w:rPr>
              <w:t>3.</w:t>
            </w:r>
          </w:p>
        </w:tc>
        <w:tc>
          <w:tcPr>
            <w:tcW w:w="4204" w:type="dxa"/>
            <w:shd w:val="clear" w:color="auto" w:fill="auto"/>
          </w:tcPr>
          <w:p w14:paraId="2F4C65AC" w14:textId="77777777" w:rsidR="009435BC" w:rsidRDefault="00A52308">
            <w:pPr>
              <w:spacing w:after="0" w:line="240" w:lineRule="auto"/>
              <w:jc w:val="right"/>
              <w:rPr>
                <w:rFonts w:eastAsia="Times New Roman"/>
                <w:szCs w:val="24"/>
                <w:lang w:bidi="en-US"/>
              </w:rPr>
            </w:pPr>
            <w:r>
              <w:rPr>
                <w:rFonts w:eastAsia="Times New Roman"/>
                <w:b/>
                <w:szCs w:val="24"/>
              </w:rPr>
              <w:t>Viso EUR be PVM</w:t>
            </w:r>
          </w:p>
        </w:tc>
        <w:tc>
          <w:tcPr>
            <w:tcW w:w="2249" w:type="dxa"/>
            <w:shd w:val="clear" w:color="auto" w:fill="auto"/>
          </w:tcPr>
          <w:p w14:paraId="20E54364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1,5</w:t>
            </w:r>
          </w:p>
        </w:tc>
      </w:tr>
      <w:tr w:rsidR="009435BC" w14:paraId="787E963E" w14:textId="77777777">
        <w:tc>
          <w:tcPr>
            <w:tcW w:w="529" w:type="dxa"/>
            <w:shd w:val="clear" w:color="auto" w:fill="auto"/>
          </w:tcPr>
          <w:p w14:paraId="23AFBE61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4.</w:t>
            </w:r>
          </w:p>
        </w:tc>
        <w:tc>
          <w:tcPr>
            <w:tcW w:w="4204" w:type="dxa"/>
            <w:shd w:val="clear" w:color="auto" w:fill="auto"/>
          </w:tcPr>
          <w:p w14:paraId="28276482" w14:textId="77777777" w:rsidR="009435BC" w:rsidRDefault="00A52308">
            <w:pPr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PVM EUR</w:t>
            </w:r>
          </w:p>
        </w:tc>
        <w:tc>
          <w:tcPr>
            <w:tcW w:w="2249" w:type="dxa"/>
            <w:shd w:val="clear" w:color="auto" w:fill="auto"/>
          </w:tcPr>
          <w:p w14:paraId="0A479DD4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0,32</w:t>
            </w:r>
          </w:p>
        </w:tc>
      </w:tr>
      <w:tr w:rsidR="009435BC" w14:paraId="3EC52BAB" w14:textId="77777777">
        <w:tc>
          <w:tcPr>
            <w:tcW w:w="529" w:type="dxa"/>
            <w:shd w:val="clear" w:color="auto" w:fill="auto"/>
          </w:tcPr>
          <w:p w14:paraId="2B56CCA0" w14:textId="77777777" w:rsidR="009435BC" w:rsidRDefault="00A523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5.</w:t>
            </w:r>
          </w:p>
        </w:tc>
        <w:tc>
          <w:tcPr>
            <w:tcW w:w="4204" w:type="dxa"/>
            <w:shd w:val="clear" w:color="auto" w:fill="auto"/>
          </w:tcPr>
          <w:p w14:paraId="3BF4D298" w14:textId="77777777" w:rsidR="009435BC" w:rsidRDefault="00A52308">
            <w:pPr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Viso EUR su PVM</w:t>
            </w:r>
          </w:p>
        </w:tc>
        <w:tc>
          <w:tcPr>
            <w:tcW w:w="2249" w:type="dxa"/>
            <w:shd w:val="clear" w:color="auto" w:fill="auto"/>
          </w:tcPr>
          <w:p w14:paraId="3A3FDB19" w14:textId="77777777" w:rsidR="009435BC" w:rsidRDefault="00A52308">
            <w:pPr>
              <w:spacing w:after="0" w:line="240" w:lineRule="auto"/>
              <w:ind w:left="-99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1,82</w:t>
            </w:r>
          </w:p>
        </w:tc>
      </w:tr>
    </w:tbl>
    <w:p w14:paraId="2D2913F1" w14:textId="77777777" w:rsidR="009435BC" w:rsidRDefault="009435BC">
      <w:pPr>
        <w:spacing w:after="0" w:line="240" w:lineRule="auto"/>
        <w:rPr>
          <w:rFonts w:eastAsia="Times New Roman"/>
          <w:szCs w:val="24"/>
        </w:rPr>
      </w:pPr>
    </w:p>
    <w:p w14:paraId="1BEECFB5" w14:textId="77777777" w:rsidR="009435BC" w:rsidRDefault="00A52308">
      <w:pPr>
        <w:spacing w:after="0" w:line="240" w:lineRule="auto"/>
        <w:rPr>
          <w:rFonts w:eastAsia="Times New Roman"/>
          <w:i/>
          <w:szCs w:val="24"/>
        </w:rPr>
      </w:pPr>
      <w:r>
        <w:rPr>
          <w:rFonts w:eastAsia="Times New Roman"/>
          <w:i/>
          <w:szCs w:val="24"/>
        </w:rPr>
        <w:t>Lentelė Nr. 6</w:t>
      </w:r>
    </w:p>
    <w:p w14:paraId="33A30D59" w14:textId="77777777" w:rsidR="009435BC" w:rsidRDefault="00A52308">
      <w:pPr>
        <w:spacing w:after="0" w:line="240" w:lineRule="auto"/>
        <w:ind w:right="105"/>
        <w:jc w:val="both"/>
        <w:rPr>
          <w:rFonts w:eastAsia="Times New Roman"/>
          <w:b/>
          <w:lang w:bidi="en-US"/>
        </w:rPr>
      </w:pPr>
      <w:r>
        <w:rPr>
          <w:rFonts w:eastAsia="Times New Roman"/>
          <w:b/>
          <w:lang w:bidi="en-US"/>
        </w:rPr>
        <w:t>PASLAUGŲ TEIKĖJO SUTEIKIAMI GARANTIJOS TERMINAI SUTEIKTOMS PASLAUGOMS/DETALĖMS</w:t>
      </w:r>
    </w:p>
    <w:tbl>
      <w:tblPr>
        <w:tblStyle w:val="Lentelstinklelis"/>
        <w:tblW w:w="9159" w:type="dxa"/>
        <w:tblLook w:val="04A0" w:firstRow="1" w:lastRow="0" w:firstColumn="1" w:lastColumn="0" w:noHBand="0" w:noVBand="1"/>
      </w:tblPr>
      <w:tblGrid>
        <w:gridCol w:w="988"/>
        <w:gridCol w:w="4961"/>
        <w:gridCol w:w="3210"/>
      </w:tblGrid>
      <w:tr w:rsidR="009435BC" w14:paraId="427E0DFF" w14:textId="77777777">
        <w:tc>
          <w:tcPr>
            <w:tcW w:w="988" w:type="dxa"/>
            <w:shd w:val="clear" w:color="auto" w:fill="D9D9D9" w:themeFill="background1" w:themeFillShade="D9"/>
            <w:tcMar>
              <w:left w:w="108" w:type="dxa"/>
            </w:tcMar>
          </w:tcPr>
          <w:p w14:paraId="1143EAD3" w14:textId="77777777" w:rsidR="009435BC" w:rsidRDefault="00A52308">
            <w:pPr>
              <w:spacing w:after="0" w:line="240" w:lineRule="auto"/>
              <w:ind w:right="105"/>
              <w:jc w:val="both"/>
              <w:rPr>
                <w:rFonts w:eastAsia="Times New Roman"/>
                <w:b/>
                <w:szCs w:val="24"/>
                <w:lang w:bidi="en-US"/>
              </w:rPr>
            </w:pPr>
            <w:r>
              <w:rPr>
                <w:rFonts w:eastAsia="Times New Roman"/>
                <w:b/>
                <w:szCs w:val="24"/>
                <w:lang w:eastAsia="lt-LT" w:bidi="en-US"/>
              </w:rPr>
              <w:t>Eil. Nr.</w:t>
            </w:r>
          </w:p>
        </w:tc>
        <w:tc>
          <w:tcPr>
            <w:tcW w:w="4961" w:type="dxa"/>
            <w:shd w:val="clear" w:color="auto" w:fill="D9D9D9" w:themeFill="background1" w:themeFillShade="D9"/>
            <w:tcMar>
              <w:left w:w="108" w:type="dxa"/>
            </w:tcMar>
          </w:tcPr>
          <w:p w14:paraId="75944BCF" w14:textId="77777777" w:rsidR="009435BC" w:rsidRDefault="00A52308">
            <w:pPr>
              <w:spacing w:after="0" w:line="240" w:lineRule="auto"/>
              <w:ind w:right="105"/>
              <w:jc w:val="both"/>
              <w:rPr>
                <w:rFonts w:eastAsia="Times New Roman"/>
                <w:b/>
                <w:szCs w:val="24"/>
                <w:lang w:bidi="en-US"/>
              </w:rPr>
            </w:pPr>
            <w:r>
              <w:rPr>
                <w:rFonts w:eastAsia="Times New Roman"/>
                <w:b/>
                <w:szCs w:val="24"/>
                <w:lang w:eastAsia="lt-LT" w:bidi="en-US"/>
              </w:rPr>
              <w:t>Paslauga/Prekė</w:t>
            </w:r>
          </w:p>
        </w:tc>
        <w:tc>
          <w:tcPr>
            <w:tcW w:w="3210" w:type="dxa"/>
            <w:shd w:val="clear" w:color="auto" w:fill="D9D9D9" w:themeFill="background1" w:themeFillShade="D9"/>
            <w:tcMar>
              <w:left w:w="108" w:type="dxa"/>
            </w:tcMar>
          </w:tcPr>
          <w:p w14:paraId="552D3604" w14:textId="77777777" w:rsidR="009435BC" w:rsidRDefault="00A52308">
            <w:pPr>
              <w:spacing w:after="0" w:line="240" w:lineRule="auto"/>
              <w:ind w:right="105"/>
              <w:jc w:val="both"/>
              <w:rPr>
                <w:rFonts w:eastAsia="Times New Roman"/>
                <w:b/>
                <w:szCs w:val="24"/>
                <w:lang w:bidi="en-US"/>
              </w:rPr>
            </w:pPr>
            <w:r>
              <w:rPr>
                <w:rFonts w:eastAsia="Times New Roman"/>
                <w:b/>
                <w:szCs w:val="24"/>
                <w:lang w:eastAsia="lt-LT" w:bidi="en-US"/>
              </w:rPr>
              <w:t xml:space="preserve">Suteikiamas garantijos terminas, skaičiuojamas nuo suteiktų paslaugų bei </w:t>
            </w:r>
            <w:r>
              <w:rPr>
                <w:rFonts w:eastAsia="Times New Roman"/>
                <w:b/>
                <w:szCs w:val="24"/>
                <w:lang w:eastAsia="lt-LT" w:bidi="en-US"/>
              </w:rPr>
              <w:lastRenderedPageBreak/>
              <w:t>detalių pardavimo priėmimo dienos, mėn.</w:t>
            </w:r>
          </w:p>
        </w:tc>
      </w:tr>
      <w:tr w:rsidR="009435BC" w14:paraId="55737590" w14:textId="77777777">
        <w:tc>
          <w:tcPr>
            <w:tcW w:w="988" w:type="dxa"/>
            <w:shd w:val="clear" w:color="auto" w:fill="auto"/>
            <w:tcMar>
              <w:left w:w="108" w:type="dxa"/>
            </w:tcMar>
          </w:tcPr>
          <w:p w14:paraId="78EBC19B" w14:textId="77777777" w:rsidR="009435BC" w:rsidRDefault="00A52308">
            <w:pPr>
              <w:spacing w:after="0" w:line="240" w:lineRule="auto"/>
              <w:ind w:left="29" w:right="105"/>
              <w:contextualSpacing/>
              <w:jc w:val="center"/>
              <w:rPr>
                <w:rFonts w:eastAsia="Times New Roman"/>
                <w:i/>
                <w:szCs w:val="24"/>
                <w:lang w:bidi="en-US"/>
              </w:rPr>
            </w:pPr>
            <w:r>
              <w:rPr>
                <w:rFonts w:eastAsia="Times New Roman"/>
                <w:i/>
                <w:szCs w:val="24"/>
                <w:lang w:eastAsia="lt-LT" w:bidi="en-US"/>
              </w:rPr>
              <w:lastRenderedPageBreak/>
              <w:t>1</w:t>
            </w:r>
          </w:p>
        </w:tc>
        <w:tc>
          <w:tcPr>
            <w:tcW w:w="4961" w:type="dxa"/>
            <w:shd w:val="clear" w:color="auto" w:fill="auto"/>
            <w:tcMar>
              <w:left w:w="108" w:type="dxa"/>
            </w:tcMar>
          </w:tcPr>
          <w:p w14:paraId="076F4C93" w14:textId="77777777" w:rsidR="009435BC" w:rsidRDefault="00A52308">
            <w:pPr>
              <w:spacing w:after="0" w:line="240" w:lineRule="auto"/>
              <w:ind w:right="105"/>
              <w:jc w:val="center"/>
              <w:rPr>
                <w:rFonts w:eastAsia="Times New Roman"/>
                <w:i/>
                <w:szCs w:val="24"/>
                <w:lang w:bidi="en-US"/>
              </w:rPr>
            </w:pPr>
            <w:r>
              <w:rPr>
                <w:rFonts w:eastAsia="Times New Roman"/>
                <w:i/>
                <w:szCs w:val="24"/>
                <w:lang w:eastAsia="lt-LT" w:bidi="en-US"/>
              </w:rPr>
              <w:t>2</w:t>
            </w:r>
          </w:p>
        </w:tc>
        <w:tc>
          <w:tcPr>
            <w:tcW w:w="3210" w:type="dxa"/>
            <w:shd w:val="clear" w:color="auto" w:fill="auto"/>
            <w:tcMar>
              <w:left w:w="108" w:type="dxa"/>
            </w:tcMar>
          </w:tcPr>
          <w:p w14:paraId="53D96138" w14:textId="77777777" w:rsidR="009435BC" w:rsidRDefault="00A52308">
            <w:pPr>
              <w:spacing w:after="0" w:line="240" w:lineRule="auto"/>
              <w:ind w:right="105"/>
              <w:jc w:val="center"/>
              <w:rPr>
                <w:rFonts w:eastAsia="Times New Roman"/>
                <w:i/>
                <w:szCs w:val="24"/>
                <w:lang w:bidi="en-US"/>
              </w:rPr>
            </w:pPr>
            <w:r>
              <w:rPr>
                <w:rFonts w:eastAsia="Times New Roman"/>
                <w:i/>
                <w:szCs w:val="24"/>
                <w:lang w:eastAsia="lt-LT" w:bidi="en-US"/>
              </w:rPr>
              <w:t>3</w:t>
            </w:r>
          </w:p>
        </w:tc>
      </w:tr>
      <w:tr w:rsidR="009435BC" w14:paraId="4E6CB065" w14:textId="77777777">
        <w:tc>
          <w:tcPr>
            <w:tcW w:w="988" w:type="dxa"/>
            <w:shd w:val="clear" w:color="auto" w:fill="auto"/>
            <w:tcMar>
              <w:left w:w="108" w:type="dxa"/>
            </w:tcMar>
          </w:tcPr>
          <w:p w14:paraId="4971F572" w14:textId="77777777" w:rsidR="009435BC" w:rsidRDefault="009435BC">
            <w:pPr>
              <w:numPr>
                <w:ilvl w:val="1"/>
                <w:numId w:val="5"/>
              </w:numPr>
              <w:spacing w:after="0" w:line="240" w:lineRule="auto"/>
              <w:ind w:left="29" w:right="105" w:hanging="29"/>
              <w:contextualSpacing/>
              <w:jc w:val="both"/>
              <w:rPr>
                <w:rFonts w:eastAsia="Times New Roman"/>
                <w:szCs w:val="20"/>
                <w:lang w:eastAsia="lt-LT" w:bidi="en-US"/>
              </w:rPr>
            </w:pPr>
          </w:p>
        </w:tc>
        <w:tc>
          <w:tcPr>
            <w:tcW w:w="4961" w:type="dxa"/>
            <w:shd w:val="clear" w:color="auto" w:fill="auto"/>
            <w:tcMar>
              <w:left w:w="108" w:type="dxa"/>
            </w:tcMar>
          </w:tcPr>
          <w:p w14:paraId="33E1F1FA" w14:textId="77777777" w:rsidR="009435BC" w:rsidRDefault="00A52308">
            <w:pPr>
              <w:spacing w:after="0" w:line="240" w:lineRule="auto"/>
              <w:ind w:right="105"/>
              <w:jc w:val="both"/>
              <w:rPr>
                <w:rFonts w:eastAsia="Times New Roman"/>
                <w:szCs w:val="24"/>
                <w:lang w:bidi="en-US"/>
              </w:rPr>
            </w:pPr>
            <w:r>
              <w:rPr>
                <w:rFonts w:eastAsia="Times New Roman"/>
                <w:szCs w:val="24"/>
                <w:lang w:eastAsia="lt-LT"/>
              </w:rPr>
              <w:t>Techninio aptarnavimo ir remonto darbams (</w:t>
            </w:r>
            <w:r>
              <w:rPr>
                <w:rFonts w:eastAsia="Times New Roman"/>
                <w:i/>
                <w:szCs w:val="24"/>
                <w:lang w:eastAsia="lt-LT"/>
              </w:rPr>
              <w:t>suteikiamas garantijos terminas turi būti netrumpesnis kaip 3 mėnesiai;)</w:t>
            </w:r>
          </w:p>
        </w:tc>
        <w:tc>
          <w:tcPr>
            <w:tcW w:w="3210" w:type="dxa"/>
            <w:shd w:val="clear" w:color="auto" w:fill="auto"/>
            <w:tcMar>
              <w:left w:w="108" w:type="dxa"/>
            </w:tcMar>
          </w:tcPr>
          <w:p w14:paraId="7E0CDC4F" w14:textId="77777777" w:rsidR="009435BC" w:rsidRDefault="00A52308">
            <w:pPr>
              <w:spacing w:after="0" w:line="240" w:lineRule="auto"/>
              <w:ind w:right="105"/>
              <w:jc w:val="both"/>
              <w:rPr>
                <w:rFonts w:eastAsia="Times New Roman"/>
                <w:szCs w:val="24"/>
                <w:lang w:bidi="en-US"/>
              </w:rPr>
            </w:pPr>
            <w:r>
              <w:rPr>
                <w:rFonts w:eastAsia="Times New Roman"/>
                <w:szCs w:val="24"/>
                <w:lang w:eastAsia="lt-LT" w:bidi="en-US"/>
              </w:rPr>
              <w:t>6</w:t>
            </w:r>
          </w:p>
        </w:tc>
      </w:tr>
      <w:tr w:rsidR="009435BC" w14:paraId="7CBA9224" w14:textId="77777777">
        <w:tc>
          <w:tcPr>
            <w:tcW w:w="988" w:type="dxa"/>
            <w:shd w:val="clear" w:color="auto" w:fill="auto"/>
            <w:tcMar>
              <w:left w:w="108" w:type="dxa"/>
            </w:tcMar>
          </w:tcPr>
          <w:p w14:paraId="3AB7E989" w14:textId="77777777" w:rsidR="009435BC" w:rsidRDefault="009435BC">
            <w:pPr>
              <w:numPr>
                <w:ilvl w:val="1"/>
                <w:numId w:val="5"/>
              </w:numPr>
              <w:spacing w:after="0" w:line="240" w:lineRule="auto"/>
              <w:ind w:left="29" w:right="105" w:hanging="29"/>
              <w:contextualSpacing/>
              <w:jc w:val="both"/>
              <w:rPr>
                <w:rFonts w:eastAsia="Times New Roman"/>
                <w:szCs w:val="20"/>
                <w:lang w:eastAsia="lt-LT" w:bidi="en-US"/>
              </w:rPr>
            </w:pPr>
          </w:p>
        </w:tc>
        <w:tc>
          <w:tcPr>
            <w:tcW w:w="4961" w:type="dxa"/>
            <w:shd w:val="clear" w:color="auto" w:fill="auto"/>
            <w:tcMar>
              <w:left w:w="108" w:type="dxa"/>
            </w:tcMar>
          </w:tcPr>
          <w:p w14:paraId="3C86F440" w14:textId="77777777" w:rsidR="009435BC" w:rsidRDefault="00A52308">
            <w:pPr>
              <w:spacing w:after="0" w:line="240" w:lineRule="auto"/>
              <w:ind w:right="105"/>
              <w:jc w:val="both"/>
              <w:rPr>
                <w:rFonts w:eastAsia="Times New Roman"/>
                <w:szCs w:val="24"/>
                <w:lang w:bidi="en-US"/>
              </w:rPr>
            </w:pPr>
            <w:r>
              <w:rPr>
                <w:rFonts w:eastAsia="Times New Roman"/>
                <w:szCs w:val="24"/>
                <w:lang w:eastAsia="lt-LT"/>
              </w:rPr>
              <w:t>Suremontuotam kėbului ir jo elementams (</w:t>
            </w:r>
            <w:r>
              <w:rPr>
                <w:rFonts w:eastAsia="Times New Roman"/>
                <w:i/>
                <w:szCs w:val="24"/>
                <w:lang w:eastAsia="lt-LT"/>
              </w:rPr>
              <w:t>suteikiamas garantijos terminas turi būti netrumpesnis kaip 6 mėnesiai;)</w:t>
            </w:r>
          </w:p>
        </w:tc>
        <w:tc>
          <w:tcPr>
            <w:tcW w:w="3210" w:type="dxa"/>
            <w:shd w:val="clear" w:color="auto" w:fill="auto"/>
            <w:tcMar>
              <w:left w:w="108" w:type="dxa"/>
            </w:tcMar>
          </w:tcPr>
          <w:p w14:paraId="20552008" w14:textId="77777777" w:rsidR="009435BC" w:rsidRDefault="00A52308">
            <w:pPr>
              <w:spacing w:after="0" w:line="240" w:lineRule="auto"/>
              <w:ind w:right="105"/>
              <w:jc w:val="both"/>
              <w:rPr>
                <w:rFonts w:eastAsia="Times New Roman"/>
                <w:szCs w:val="24"/>
                <w:lang w:bidi="en-US"/>
              </w:rPr>
            </w:pPr>
            <w:r>
              <w:rPr>
                <w:rFonts w:eastAsia="Times New Roman"/>
                <w:szCs w:val="24"/>
                <w:lang w:eastAsia="lt-LT" w:bidi="en-US"/>
              </w:rPr>
              <w:t>6</w:t>
            </w:r>
          </w:p>
        </w:tc>
      </w:tr>
      <w:tr w:rsidR="009435BC" w14:paraId="2CD7F188" w14:textId="77777777">
        <w:tc>
          <w:tcPr>
            <w:tcW w:w="988" w:type="dxa"/>
            <w:shd w:val="clear" w:color="auto" w:fill="auto"/>
            <w:tcMar>
              <w:left w:w="108" w:type="dxa"/>
            </w:tcMar>
          </w:tcPr>
          <w:p w14:paraId="1C857AF9" w14:textId="77777777" w:rsidR="009435BC" w:rsidRDefault="009435BC">
            <w:pPr>
              <w:numPr>
                <w:ilvl w:val="1"/>
                <w:numId w:val="5"/>
              </w:numPr>
              <w:spacing w:after="0" w:line="240" w:lineRule="auto"/>
              <w:ind w:left="29" w:right="105" w:hanging="29"/>
              <w:contextualSpacing/>
              <w:jc w:val="both"/>
              <w:rPr>
                <w:rFonts w:eastAsia="Times New Roman"/>
                <w:szCs w:val="20"/>
                <w:lang w:eastAsia="lt-LT" w:bidi="en-US"/>
              </w:rPr>
            </w:pPr>
          </w:p>
        </w:tc>
        <w:tc>
          <w:tcPr>
            <w:tcW w:w="4961" w:type="dxa"/>
            <w:shd w:val="clear" w:color="auto" w:fill="auto"/>
            <w:tcMar>
              <w:left w:w="108" w:type="dxa"/>
            </w:tcMar>
          </w:tcPr>
          <w:p w14:paraId="47CB5ABA" w14:textId="77777777" w:rsidR="009435BC" w:rsidRDefault="00A52308">
            <w:pPr>
              <w:spacing w:after="0" w:line="240" w:lineRule="auto"/>
              <w:ind w:right="105"/>
              <w:jc w:val="both"/>
              <w:rPr>
                <w:rFonts w:eastAsia="Times New Roman"/>
                <w:szCs w:val="24"/>
                <w:lang w:bidi="en-US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Visam ar </w:t>
            </w:r>
            <w:r>
              <w:rPr>
                <w:rFonts w:eastAsia="Times New Roman"/>
                <w:szCs w:val="24"/>
                <w:lang w:eastAsia="lt-LT"/>
              </w:rPr>
              <w:t>daliniam dažymui (</w:t>
            </w:r>
            <w:r>
              <w:rPr>
                <w:rFonts w:eastAsia="Times New Roman"/>
                <w:i/>
                <w:szCs w:val="24"/>
                <w:lang w:eastAsia="lt-LT"/>
              </w:rPr>
              <w:t>suteikiamas garantijos terminas turi būti netrumpesnis kaip 6 mėnesiai;)</w:t>
            </w:r>
          </w:p>
        </w:tc>
        <w:tc>
          <w:tcPr>
            <w:tcW w:w="3210" w:type="dxa"/>
            <w:shd w:val="clear" w:color="auto" w:fill="auto"/>
            <w:tcMar>
              <w:left w:w="108" w:type="dxa"/>
            </w:tcMar>
          </w:tcPr>
          <w:p w14:paraId="5F647B38" w14:textId="77777777" w:rsidR="009435BC" w:rsidRDefault="00A52308">
            <w:pPr>
              <w:spacing w:after="0" w:line="240" w:lineRule="auto"/>
              <w:ind w:right="105"/>
              <w:jc w:val="both"/>
              <w:rPr>
                <w:rFonts w:eastAsia="Times New Roman"/>
                <w:szCs w:val="24"/>
                <w:lang w:bidi="en-US"/>
              </w:rPr>
            </w:pPr>
            <w:r>
              <w:rPr>
                <w:rFonts w:eastAsia="Times New Roman"/>
                <w:szCs w:val="24"/>
                <w:lang w:eastAsia="lt-LT" w:bidi="en-US"/>
              </w:rPr>
              <w:t>6</w:t>
            </w:r>
          </w:p>
        </w:tc>
      </w:tr>
      <w:tr w:rsidR="009435BC" w14:paraId="42DE8657" w14:textId="77777777">
        <w:tc>
          <w:tcPr>
            <w:tcW w:w="988" w:type="dxa"/>
            <w:shd w:val="clear" w:color="auto" w:fill="auto"/>
            <w:tcMar>
              <w:left w:w="108" w:type="dxa"/>
            </w:tcMar>
          </w:tcPr>
          <w:p w14:paraId="7359AE3E" w14:textId="77777777" w:rsidR="009435BC" w:rsidRDefault="009435BC">
            <w:pPr>
              <w:numPr>
                <w:ilvl w:val="1"/>
                <w:numId w:val="5"/>
              </w:numPr>
              <w:spacing w:after="0" w:line="240" w:lineRule="auto"/>
              <w:ind w:left="29" w:right="105" w:hanging="29"/>
              <w:contextualSpacing/>
              <w:jc w:val="both"/>
              <w:rPr>
                <w:rFonts w:eastAsia="Times New Roman"/>
                <w:szCs w:val="20"/>
                <w:lang w:eastAsia="lt-LT" w:bidi="en-US"/>
              </w:rPr>
            </w:pPr>
          </w:p>
        </w:tc>
        <w:tc>
          <w:tcPr>
            <w:tcW w:w="4961" w:type="dxa"/>
            <w:shd w:val="clear" w:color="auto" w:fill="auto"/>
            <w:tcMar>
              <w:left w:w="108" w:type="dxa"/>
            </w:tcMar>
          </w:tcPr>
          <w:p w14:paraId="527E776F" w14:textId="77777777" w:rsidR="009435BC" w:rsidRDefault="00A52308">
            <w:pPr>
              <w:spacing w:after="0" w:line="240" w:lineRule="auto"/>
              <w:ind w:right="105"/>
              <w:jc w:val="both"/>
              <w:rPr>
                <w:rFonts w:eastAsia="Times New Roman"/>
                <w:szCs w:val="24"/>
                <w:lang w:bidi="en-US"/>
              </w:rPr>
            </w:pPr>
            <w:r>
              <w:rPr>
                <w:rFonts w:eastAsia="Times New Roman"/>
                <w:szCs w:val="24"/>
                <w:lang w:eastAsia="lt-LT"/>
              </w:rPr>
              <w:t>Neoriginalioms detalėms (</w:t>
            </w:r>
            <w:r>
              <w:rPr>
                <w:rFonts w:eastAsia="Times New Roman"/>
                <w:i/>
                <w:szCs w:val="24"/>
                <w:lang w:eastAsia="lt-LT"/>
              </w:rPr>
              <w:t>suteikiamas garantijos terminas turi būti netrumpesnis kaip 3 mėnesiai;)</w:t>
            </w:r>
          </w:p>
        </w:tc>
        <w:tc>
          <w:tcPr>
            <w:tcW w:w="3210" w:type="dxa"/>
            <w:shd w:val="clear" w:color="auto" w:fill="auto"/>
            <w:tcMar>
              <w:left w:w="108" w:type="dxa"/>
            </w:tcMar>
          </w:tcPr>
          <w:p w14:paraId="58B8C15A" w14:textId="77777777" w:rsidR="009435BC" w:rsidRDefault="00A52308">
            <w:pPr>
              <w:spacing w:after="0" w:line="240" w:lineRule="auto"/>
              <w:ind w:right="105"/>
              <w:jc w:val="both"/>
              <w:rPr>
                <w:rFonts w:eastAsia="Times New Roman"/>
                <w:szCs w:val="24"/>
                <w:lang w:bidi="en-US"/>
              </w:rPr>
            </w:pPr>
            <w:r>
              <w:rPr>
                <w:rFonts w:eastAsia="Times New Roman"/>
                <w:szCs w:val="24"/>
                <w:lang w:eastAsia="lt-LT" w:bidi="en-US"/>
              </w:rPr>
              <w:t>3</w:t>
            </w:r>
          </w:p>
        </w:tc>
      </w:tr>
      <w:tr w:rsidR="009435BC" w14:paraId="45BFEA2A" w14:textId="77777777">
        <w:tc>
          <w:tcPr>
            <w:tcW w:w="988" w:type="dxa"/>
            <w:shd w:val="clear" w:color="auto" w:fill="auto"/>
            <w:tcMar>
              <w:left w:w="108" w:type="dxa"/>
            </w:tcMar>
          </w:tcPr>
          <w:p w14:paraId="6DD49FFA" w14:textId="77777777" w:rsidR="009435BC" w:rsidRDefault="009435BC">
            <w:pPr>
              <w:numPr>
                <w:ilvl w:val="1"/>
                <w:numId w:val="5"/>
              </w:numPr>
              <w:spacing w:after="0" w:line="240" w:lineRule="auto"/>
              <w:ind w:left="29" w:right="105" w:hanging="29"/>
              <w:contextualSpacing/>
              <w:jc w:val="both"/>
              <w:rPr>
                <w:rFonts w:eastAsia="Times New Roman"/>
                <w:szCs w:val="20"/>
                <w:lang w:eastAsia="lt-LT" w:bidi="en-US"/>
              </w:rPr>
            </w:pPr>
          </w:p>
        </w:tc>
        <w:tc>
          <w:tcPr>
            <w:tcW w:w="4961" w:type="dxa"/>
            <w:shd w:val="clear" w:color="auto" w:fill="auto"/>
            <w:tcMar>
              <w:left w:w="108" w:type="dxa"/>
            </w:tcMar>
          </w:tcPr>
          <w:p w14:paraId="110A3B00" w14:textId="77777777" w:rsidR="009435BC" w:rsidRDefault="00A52308">
            <w:pPr>
              <w:spacing w:after="0" w:line="240" w:lineRule="auto"/>
              <w:ind w:right="105"/>
              <w:jc w:val="both"/>
              <w:rPr>
                <w:rFonts w:eastAsia="Times New Roman"/>
                <w:szCs w:val="24"/>
                <w:lang w:bidi="en-US"/>
              </w:rPr>
            </w:pPr>
            <w:r>
              <w:rPr>
                <w:rFonts w:eastAsia="Times New Roman"/>
                <w:szCs w:val="24"/>
                <w:lang w:eastAsia="lt-LT"/>
              </w:rPr>
              <w:t>Originalioms detalėms (</w:t>
            </w:r>
            <w:r>
              <w:rPr>
                <w:rFonts w:eastAsia="Times New Roman"/>
                <w:i/>
                <w:szCs w:val="24"/>
                <w:lang w:eastAsia="lt-LT"/>
              </w:rPr>
              <w:t xml:space="preserve">suteikiamas garantijos </w:t>
            </w:r>
            <w:r>
              <w:rPr>
                <w:rFonts w:eastAsia="Times New Roman"/>
                <w:i/>
                <w:szCs w:val="24"/>
                <w:lang w:eastAsia="lt-LT"/>
              </w:rPr>
              <w:t>terminas turi būti netrumpesnis kaip 6 mėnesiai;)</w:t>
            </w:r>
          </w:p>
        </w:tc>
        <w:tc>
          <w:tcPr>
            <w:tcW w:w="3210" w:type="dxa"/>
            <w:shd w:val="clear" w:color="auto" w:fill="auto"/>
            <w:tcMar>
              <w:left w:w="108" w:type="dxa"/>
            </w:tcMar>
          </w:tcPr>
          <w:p w14:paraId="5086282B" w14:textId="77777777" w:rsidR="009435BC" w:rsidRDefault="00A52308">
            <w:pPr>
              <w:spacing w:after="0" w:line="240" w:lineRule="auto"/>
              <w:ind w:right="105"/>
              <w:jc w:val="both"/>
              <w:rPr>
                <w:rFonts w:eastAsia="Times New Roman"/>
                <w:szCs w:val="24"/>
                <w:lang w:bidi="en-US"/>
              </w:rPr>
            </w:pPr>
            <w:r>
              <w:rPr>
                <w:rFonts w:eastAsia="Times New Roman"/>
                <w:szCs w:val="24"/>
                <w:lang w:eastAsia="lt-LT" w:bidi="en-US"/>
              </w:rPr>
              <w:t>6</w:t>
            </w:r>
          </w:p>
        </w:tc>
      </w:tr>
    </w:tbl>
    <w:p w14:paraId="6E87205A" w14:textId="77777777" w:rsidR="009435BC" w:rsidRDefault="009435BC">
      <w:pPr>
        <w:tabs>
          <w:tab w:val="left" w:pos="851"/>
        </w:tabs>
        <w:spacing w:after="0" w:line="240" w:lineRule="auto"/>
        <w:jc w:val="both"/>
        <w:rPr>
          <w:rFonts w:eastAsia="Times New Roman"/>
          <w:sz w:val="22"/>
        </w:rPr>
      </w:pPr>
    </w:p>
    <w:p w14:paraId="50F10764" w14:textId="77777777" w:rsidR="009435BC" w:rsidRDefault="00A52308">
      <w:pPr>
        <w:spacing w:after="0" w:line="240" w:lineRule="auto"/>
        <w:ind w:firstLine="567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*Tais atvejais, kai pagal galiojančius teisės aktus tiekėjui nereikia mokėti PVM, jis nepildo lentelės skilčių kur nurodyta PVM ar kaina su PVM ir nurodo priežastis, dėl kurių PVM nemoka.</w:t>
      </w:r>
    </w:p>
    <w:p w14:paraId="49B57A58" w14:textId="77777777" w:rsidR="009435BC" w:rsidRDefault="009435BC">
      <w:pPr>
        <w:spacing w:after="0" w:line="240" w:lineRule="auto"/>
        <w:jc w:val="both"/>
        <w:rPr>
          <w:sz w:val="22"/>
        </w:rPr>
      </w:pPr>
    </w:p>
    <w:p w14:paraId="522354D7" w14:textId="77777777" w:rsidR="009435BC" w:rsidRDefault="00A52308">
      <w:pPr>
        <w:pStyle w:val="Sraopastraipa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lang w:val="lt-LT"/>
        </w:rPr>
      </w:pPr>
      <w:r>
        <w:rPr>
          <w:rFonts w:ascii="Times New Roman" w:eastAsia="Times New Roman" w:hAnsi="Times New Roman"/>
          <w:b/>
          <w:lang w:val="lt-LT"/>
        </w:rPr>
        <w:t>Vykdant sutartį pasitelksime:</w:t>
      </w:r>
    </w:p>
    <w:p w14:paraId="307A91E6" w14:textId="77777777" w:rsidR="009435BC" w:rsidRDefault="00A52308">
      <w:pPr>
        <w:pStyle w:val="Sraopastraipa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lang w:val="lt-LT"/>
        </w:rPr>
      </w:pPr>
      <w:r>
        <w:rPr>
          <w:rFonts w:ascii="Times New Roman" w:eastAsia="Times New Roman" w:hAnsi="Times New Roman"/>
          <w:b/>
          <w:u w:val="single"/>
          <w:lang w:val="lt-LT"/>
        </w:rPr>
        <w:t xml:space="preserve"> Informuojame, kad </w:t>
      </w:r>
      <w:r>
        <w:rPr>
          <w:rFonts w:ascii="Times New Roman" w:eastAsia="Times New Roman" w:hAnsi="Times New Roman"/>
          <w:b/>
          <w:bCs/>
          <w:u w:val="single"/>
          <w:lang w:val="lt-LT"/>
        </w:rPr>
        <w:t>vykdant sutartį pasitelksime šiuos Ūkio subjektus, kurių pajėgumais Tiekėjas remsis</w:t>
      </w:r>
      <w:r>
        <w:rPr>
          <w:rFonts w:ascii="Times New Roman" w:eastAsia="Times New Roman" w:hAnsi="Times New Roman"/>
          <w:bCs/>
          <w:lang w:val="lt-LT"/>
        </w:rPr>
        <w:t xml:space="preserve"> </w:t>
      </w:r>
      <w:r>
        <w:rPr>
          <w:rFonts w:ascii="Times New Roman" w:eastAsia="Times New Roman" w:hAnsi="Times New Roman"/>
          <w:bCs/>
          <w:i/>
          <w:lang w:val="lt-LT"/>
        </w:rPr>
        <w:t xml:space="preserve">(pildyti tuomet, jei sutarties vykdymui bus pasitelkti Ūkio subjektai, kurių pajėgumais bus </w:t>
      </w:r>
      <w:r>
        <w:rPr>
          <w:rFonts w:ascii="Times New Roman" w:eastAsia="Times New Roman" w:hAnsi="Times New Roman"/>
          <w:b/>
          <w:bCs/>
          <w:i/>
          <w:lang w:val="lt-LT"/>
        </w:rPr>
        <w:t xml:space="preserve">remiamasi, siekiant </w:t>
      </w:r>
      <w:r>
        <w:rPr>
          <w:rFonts w:ascii="Times New Roman" w:eastAsia="Times New Roman" w:hAnsi="Times New Roman"/>
          <w:b/>
          <w:bCs/>
          <w:i/>
          <w:lang w:val="lt-LT"/>
        </w:rPr>
        <w:t>atitikti Pirkimo sąlygose nurodytus kvalifikacijos reikalavimus</w:t>
      </w:r>
      <w:r>
        <w:rPr>
          <w:rFonts w:ascii="Times New Roman" w:eastAsia="Times New Roman" w:hAnsi="Times New Roman"/>
          <w:bCs/>
          <w:i/>
          <w:lang w:val="lt-LT"/>
        </w:rPr>
        <w:t>)**</w:t>
      </w:r>
      <w:r>
        <w:rPr>
          <w:rFonts w:ascii="Times New Roman" w:eastAsia="Times New Roman" w:hAnsi="Times New Roman"/>
          <w:bCs/>
          <w:lang w:val="lt-LT"/>
        </w:rPr>
        <w:t>:</w:t>
      </w:r>
    </w:p>
    <w:tbl>
      <w:tblPr>
        <w:tblW w:w="10377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709"/>
        <w:gridCol w:w="3051"/>
        <w:gridCol w:w="3186"/>
        <w:gridCol w:w="3431"/>
      </w:tblGrid>
      <w:tr w:rsidR="009435BC" w14:paraId="5BE06118" w14:textId="77777777">
        <w:trPr>
          <w:cantSplit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93BFD91" w14:textId="77777777" w:rsidR="009435BC" w:rsidRDefault="00A52308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2"/>
              </w:rPr>
            </w:pPr>
            <w:r>
              <w:rPr>
                <w:rFonts w:eastAsia="Times New Roman"/>
                <w:b/>
                <w:i/>
                <w:sz w:val="22"/>
              </w:rPr>
              <w:t>Eil. Nr.</w:t>
            </w:r>
          </w:p>
        </w:tc>
        <w:tc>
          <w:tcPr>
            <w:tcW w:w="3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D7B9BC9" w14:textId="77777777" w:rsidR="009435BC" w:rsidRDefault="00A52308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2"/>
              </w:rPr>
            </w:pPr>
            <w:r>
              <w:rPr>
                <w:rFonts w:eastAsia="Times New Roman"/>
                <w:b/>
                <w:i/>
                <w:sz w:val="22"/>
              </w:rPr>
              <w:t>Ūkio subjekto pavadinimas</w:t>
            </w:r>
          </w:p>
        </w:tc>
        <w:tc>
          <w:tcPr>
            <w:tcW w:w="3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A144E61" w14:textId="77777777" w:rsidR="009435BC" w:rsidRDefault="00A52308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2"/>
              </w:rPr>
            </w:pPr>
            <w:r>
              <w:rPr>
                <w:rFonts w:eastAsia="Times New Roman"/>
                <w:b/>
                <w:i/>
                <w:sz w:val="22"/>
              </w:rPr>
              <w:t>Darbai, kuriuos atliks Ūkio subjektas</w:t>
            </w:r>
          </w:p>
        </w:tc>
        <w:tc>
          <w:tcPr>
            <w:tcW w:w="3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0FA959" w14:textId="77777777" w:rsidR="009435BC" w:rsidRDefault="00A52308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2"/>
              </w:rPr>
            </w:pPr>
            <w:r>
              <w:rPr>
                <w:rFonts w:eastAsia="Times New Roman"/>
                <w:b/>
                <w:i/>
                <w:sz w:val="22"/>
              </w:rPr>
              <w:t>Sutarties dalis, kurią vykdys Ūkio subjektas, procentais (%)</w:t>
            </w:r>
          </w:p>
        </w:tc>
      </w:tr>
      <w:tr w:rsidR="009435BC" w14:paraId="5C1ABAC3" w14:textId="77777777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9F9C48A" w14:textId="77777777" w:rsidR="009435BC" w:rsidRDefault="009435BC">
            <w:pPr>
              <w:spacing w:after="0" w:line="240" w:lineRule="auto"/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3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F5AE6A" w14:textId="77777777" w:rsidR="009435BC" w:rsidRDefault="009435BC">
            <w:pPr>
              <w:spacing w:after="0" w:line="240" w:lineRule="auto"/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3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530C88A" w14:textId="77777777" w:rsidR="009435BC" w:rsidRDefault="009435BC">
            <w:pPr>
              <w:spacing w:after="0" w:line="240" w:lineRule="auto"/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3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B8A1A2B" w14:textId="77777777" w:rsidR="009435BC" w:rsidRDefault="009435BC">
            <w:pPr>
              <w:spacing w:after="0" w:line="240" w:lineRule="auto"/>
              <w:jc w:val="both"/>
              <w:rPr>
                <w:rFonts w:eastAsia="Times New Roman"/>
                <w:sz w:val="22"/>
              </w:rPr>
            </w:pPr>
          </w:p>
        </w:tc>
      </w:tr>
      <w:tr w:rsidR="009435BC" w14:paraId="53129A9D" w14:textId="77777777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7BAE33" w14:textId="77777777" w:rsidR="009435BC" w:rsidRDefault="009435BC">
            <w:pPr>
              <w:spacing w:after="0" w:line="240" w:lineRule="auto"/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3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BD68876" w14:textId="77777777" w:rsidR="009435BC" w:rsidRDefault="009435BC">
            <w:pPr>
              <w:spacing w:after="0" w:line="240" w:lineRule="auto"/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3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03DD79B" w14:textId="77777777" w:rsidR="009435BC" w:rsidRDefault="009435BC">
            <w:pPr>
              <w:spacing w:after="0" w:line="240" w:lineRule="auto"/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3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852CC1" w14:textId="77777777" w:rsidR="009435BC" w:rsidRDefault="009435BC">
            <w:pPr>
              <w:spacing w:after="0" w:line="240" w:lineRule="auto"/>
              <w:jc w:val="both"/>
              <w:rPr>
                <w:rFonts w:eastAsia="Times New Roman"/>
                <w:sz w:val="22"/>
              </w:rPr>
            </w:pPr>
          </w:p>
        </w:tc>
      </w:tr>
    </w:tbl>
    <w:p w14:paraId="0BC26336" w14:textId="77777777" w:rsidR="009435BC" w:rsidRDefault="00A52308">
      <w:pPr>
        <w:spacing w:after="0" w:line="240" w:lineRule="auto"/>
        <w:jc w:val="both"/>
        <w:rPr>
          <w:rFonts w:eastAsia="Times New Roman"/>
          <w:bCs/>
          <w:i/>
          <w:sz w:val="22"/>
        </w:rPr>
      </w:pPr>
      <w:r>
        <w:rPr>
          <w:rFonts w:eastAsia="Times New Roman"/>
          <w:bCs/>
          <w:sz w:val="22"/>
        </w:rPr>
        <w:t>**</w:t>
      </w:r>
      <w:r>
        <w:rPr>
          <w:rFonts w:eastAsia="Times New Roman"/>
          <w:i/>
          <w:sz w:val="22"/>
        </w:rPr>
        <w:t xml:space="preserve">Pateikti tai patvirtinančius, Ūkio subjektus įpareigojančius dokumentus (Ūkio subjekto sutarties kopiją arba kitą Ūkio subjektą įpareigojantį dokumentą), iš kurių būtų galima matyti, jog Tiekėjo pasitelktų Ūkio subjektų ištekliai </w:t>
      </w:r>
      <w:r>
        <w:rPr>
          <w:rFonts w:eastAsia="Times New Roman"/>
          <w:b/>
          <w:i/>
          <w:sz w:val="22"/>
          <w:u w:val="single"/>
        </w:rPr>
        <w:t xml:space="preserve">Tiekėjui bus prieinami ir </w:t>
      </w:r>
      <w:r>
        <w:rPr>
          <w:rFonts w:eastAsia="Times New Roman"/>
          <w:b/>
          <w:i/>
          <w:sz w:val="22"/>
          <w:u w:val="single"/>
        </w:rPr>
        <w:t>naudojami visos sutarties vykdymo metu.</w:t>
      </w:r>
      <w:r>
        <w:rPr>
          <w:rFonts w:eastAsia="Times New Roman"/>
          <w:bCs/>
          <w:i/>
          <w:sz w:val="22"/>
        </w:rPr>
        <w:t xml:space="preserve"> </w:t>
      </w:r>
    </w:p>
    <w:p w14:paraId="3B64D0DB" w14:textId="77777777" w:rsidR="009435BC" w:rsidRDefault="009435BC">
      <w:pPr>
        <w:spacing w:after="0" w:line="240" w:lineRule="auto"/>
        <w:jc w:val="both"/>
        <w:rPr>
          <w:rFonts w:eastAsia="Times New Roman"/>
          <w:bCs/>
          <w:i/>
          <w:sz w:val="22"/>
        </w:rPr>
      </w:pPr>
    </w:p>
    <w:p w14:paraId="25AD2AEA" w14:textId="77777777" w:rsidR="009435BC" w:rsidRDefault="00A52308">
      <w:pPr>
        <w:pStyle w:val="Sraopastraipa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i/>
          <w:iCs/>
          <w:lang w:val="lt-LT"/>
        </w:rPr>
      </w:pPr>
      <w:r>
        <w:rPr>
          <w:rFonts w:ascii="Times New Roman" w:eastAsia="Times New Roman" w:hAnsi="Times New Roman"/>
          <w:b/>
          <w:u w:val="single"/>
          <w:lang w:val="lt-LT"/>
        </w:rPr>
        <w:t xml:space="preserve">Informuojame, kad </w:t>
      </w:r>
      <w:r>
        <w:rPr>
          <w:rFonts w:ascii="Times New Roman" w:eastAsia="Times New Roman" w:hAnsi="Times New Roman"/>
          <w:b/>
          <w:bCs/>
          <w:u w:val="single"/>
          <w:lang w:val="lt-LT"/>
        </w:rPr>
        <w:t>vykdant sutartį pasitelksime šiuos</w:t>
      </w:r>
      <w:r>
        <w:rPr>
          <w:rFonts w:ascii="Times New Roman" w:eastAsia="Times New Roman" w:hAnsi="Times New Roman"/>
          <w:b/>
          <w:iCs/>
          <w:u w:val="single"/>
          <w:lang w:val="lt-LT"/>
        </w:rPr>
        <w:t xml:space="preserve"> </w:t>
      </w:r>
      <w:proofErr w:type="spellStart"/>
      <w:r>
        <w:rPr>
          <w:rFonts w:ascii="Times New Roman" w:eastAsia="Times New Roman" w:hAnsi="Times New Roman"/>
          <w:b/>
          <w:iCs/>
          <w:u w:val="single"/>
          <w:lang w:val="lt-LT"/>
        </w:rPr>
        <w:t>Kvazisubtiekėjus</w:t>
      </w:r>
      <w:proofErr w:type="spellEnd"/>
      <w:r>
        <w:rPr>
          <w:rFonts w:ascii="Times New Roman" w:eastAsia="Times New Roman" w:hAnsi="Times New Roman"/>
          <w:b/>
          <w:iCs/>
          <w:u w:val="single"/>
          <w:lang w:val="lt-LT"/>
        </w:rPr>
        <w:t xml:space="preserve"> </w:t>
      </w:r>
      <w:r>
        <w:rPr>
          <w:rFonts w:ascii="Times New Roman" w:eastAsia="Times New Roman" w:hAnsi="Times New Roman"/>
          <w:i/>
          <w:iCs/>
          <w:lang w:val="lt-LT"/>
        </w:rPr>
        <w:t>(</w:t>
      </w:r>
      <w:r>
        <w:rPr>
          <w:rFonts w:ascii="Times New Roman" w:eastAsia="Times New Roman" w:hAnsi="Times New Roman"/>
          <w:bCs/>
          <w:i/>
          <w:lang w:val="lt-LT"/>
        </w:rPr>
        <w:t xml:space="preserve">pildyti tuomet, jei sutarties vykdymui bus pasitelkti specialistai, kuriais bus remiamasi įrodinėjant Teikėjo kvalifikaciją ir vykdant </w:t>
      </w:r>
      <w:r>
        <w:rPr>
          <w:rFonts w:ascii="Times New Roman" w:eastAsia="Times New Roman" w:hAnsi="Times New Roman"/>
          <w:bCs/>
          <w:i/>
          <w:lang w:val="lt-LT"/>
        </w:rPr>
        <w:t>sutartį, tačiau galutinio pasiūlymo pateikimo momentu jie nėra Tiekėjo ar jo pasitelkiamo Ūkio subjekto darbuotojai, t</w:t>
      </w:r>
      <w:r>
        <w:rPr>
          <w:rFonts w:ascii="Times New Roman" w:eastAsia="Times New Roman" w:hAnsi="Times New Roman"/>
          <w:i/>
          <w:lang w:val="lt-LT"/>
        </w:rPr>
        <w:t xml:space="preserve">ačiau </w:t>
      </w:r>
      <w:r>
        <w:rPr>
          <w:rFonts w:ascii="Times New Roman" w:eastAsia="Times New Roman" w:hAnsi="Times New Roman"/>
          <w:b/>
          <w:i/>
          <w:lang w:val="lt-LT"/>
        </w:rPr>
        <w:t>laimėjimo atveju būtų įdarbinti</w:t>
      </w:r>
      <w:r>
        <w:rPr>
          <w:rFonts w:ascii="Times New Roman" w:eastAsia="Times New Roman" w:hAnsi="Times New Roman"/>
          <w:i/>
          <w:lang w:val="lt-LT"/>
        </w:rPr>
        <w:t>)***:</w:t>
      </w:r>
    </w:p>
    <w:tbl>
      <w:tblPr>
        <w:tblW w:w="10348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675"/>
        <w:gridCol w:w="3011"/>
        <w:gridCol w:w="3260"/>
        <w:gridCol w:w="3402"/>
      </w:tblGrid>
      <w:tr w:rsidR="009435BC" w14:paraId="74A2C335" w14:textId="77777777">
        <w:trPr>
          <w:trHeight w:val="557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7F54262D" w14:textId="77777777" w:rsidR="009435BC" w:rsidRDefault="009435BC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2"/>
              </w:rPr>
            </w:pPr>
          </w:p>
          <w:p w14:paraId="5A497E03" w14:textId="77777777" w:rsidR="009435BC" w:rsidRDefault="00A52308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2"/>
              </w:rPr>
            </w:pPr>
            <w:r>
              <w:rPr>
                <w:rFonts w:eastAsia="Times New Roman"/>
                <w:b/>
                <w:i/>
                <w:sz w:val="22"/>
              </w:rPr>
              <w:t>Eil.</w:t>
            </w:r>
          </w:p>
          <w:p w14:paraId="5074280F" w14:textId="77777777" w:rsidR="009435BC" w:rsidRDefault="00A52308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2"/>
              </w:rPr>
            </w:pPr>
            <w:r>
              <w:rPr>
                <w:rFonts w:eastAsia="Times New Roman"/>
                <w:b/>
                <w:i/>
                <w:sz w:val="22"/>
              </w:rPr>
              <w:t>Nr.</w:t>
            </w:r>
          </w:p>
        </w:tc>
        <w:tc>
          <w:tcPr>
            <w:tcW w:w="3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1331A1AA" w14:textId="77777777" w:rsidR="009435BC" w:rsidRDefault="00A52308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2"/>
              </w:rPr>
            </w:pPr>
            <w:r>
              <w:rPr>
                <w:rFonts w:eastAsia="Times New Roman"/>
                <w:b/>
                <w:i/>
                <w:sz w:val="22"/>
              </w:rPr>
              <w:t>Specialisto vardas, pavardė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7213C4E8" w14:textId="77777777" w:rsidR="009435BC" w:rsidRDefault="00A52308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2"/>
              </w:rPr>
            </w:pPr>
            <w:r>
              <w:rPr>
                <w:rFonts w:eastAsia="Times New Roman"/>
                <w:b/>
                <w:i/>
                <w:sz w:val="22"/>
              </w:rPr>
              <w:t xml:space="preserve">Kokiems konkretiems sutartiniams </w:t>
            </w:r>
            <w:r>
              <w:rPr>
                <w:rFonts w:eastAsia="Times New Roman"/>
                <w:b/>
                <w:i/>
                <w:sz w:val="22"/>
              </w:rPr>
              <w:t xml:space="preserve">įsipareigojimams pasitelkiamas specialistas, sutarties dalis, kurią vykdys </w:t>
            </w:r>
            <w:r>
              <w:rPr>
                <w:rFonts w:eastAsia="Times New Roman"/>
                <w:b/>
                <w:i/>
                <w:sz w:val="22"/>
              </w:rPr>
              <w:lastRenderedPageBreak/>
              <w:t>specialistas, procentais (%)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7B75E36D" w14:textId="77777777" w:rsidR="009435BC" w:rsidRDefault="00A52308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2"/>
              </w:rPr>
            </w:pPr>
            <w:r>
              <w:rPr>
                <w:rFonts w:eastAsia="Times New Roman"/>
                <w:b/>
                <w:i/>
                <w:sz w:val="22"/>
              </w:rPr>
              <w:lastRenderedPageBreak/>
              <w:t>Kokioje įmonėje (Tiekėjo ar Ūkio subjekto) bus įdarbintas šis specialistas sutarties laimėjimo atveju</w:t>
            </w:r>
          </w:p>
        </w:tc>
      </w:tr>
      <w:tr w:rsidR="009435BC" w14:paraId="7D9BCE69" w14:textId="77777777">
        <w:trPr>
          <w:trHeight w:val="290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2327B6C6" w14:textId="77777777" w:rsidR="009435BC" w:rsidRDefault="009435BC">
            <w:pPr>
              <w:spacing w:after="0" w:line="240" w:lineRule="auto"/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3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459BA0C6" w14:textId="77777777" w:rsidR="009435BC" w:rsidRDefault="009435BC">
            <w:pPr>
              <w:spacing w:after="0" w:line="240" w:lineRule="auto"/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7E739368" w14:textId="77777777" w:rsidR="009435BC" w:rsidRDefault="009435BC">
            <w:pPr>
              <w:spacing w:after="0" w:line="240" w:lineRule="auto"/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32EB07ED" w14:textId="77777777" w:rsidR="009435BC" w:rsidRDefault="009435BC">
            <w:pPr>
              <w:spacing w:after="0" w:line="240" w:lineRule="auto"/>
              <w:jc w:val="both"/>
              <w:rPr>
                <w:rFonts w:eastAsia="Times New Roman"/>
                <w:sz w:val="22"/>
              </w:rPr>
            </w:pPr>
          </w:p>
        </w:tc>
      </w:tr>
      <w:tr w:rsidR="009435BC" w14:paraId="4B7A5650" w14:textId="77777777">
        <w:trPr>
          <w:trHeight w:val="308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5D4A7EA4" w14:textId="77777777" w:rsidR="009435BC" w:rsidRDefault="009435BC">
            <w:pPr>
              <w:spacing w:after="0" w:line="240" w:lineRule="auto"/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3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0DE93405" w14:textId="77777777" w:rsidR="009435BC" w:rsidRDefault="009435BC">
            <w:pPr>
              <w:spacing w:after="0" w:line="240" w:lineRule="auto"/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467D6082" w14:textId="77777777" w:rsidR="009435BC" w:rsidRDefault="009435BC">
            <w:pPr>
              <w:spacing w:after="0" w:line="240" w:lineRule="auto"/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52EC3A03" w14:textId="77777777" w:rsidR="009435BC" w:rsidRDefault="009435BC">
            <w:pPr>
              <w:spacing w:after="0" w:line="240" w:lineRule="auto"/>
              <w:jc w:val="both"/>
              <w:rPr>
                <w:rFonts w:eastAsia="Times New Roman"/>
                <w:sz w:val="22"/>
              </w:rPr>
            </w:pPr>
          </w:p>
        </w:tc>
      </w:tr>
    </w:tbl>
    <w:p w14:paraId="2F4E1102" w14:textId="77777777" w:rsidR="009435BC" w:rsidRDefault="00A52308">
      <w:pPr>
        <w:spacing w:after="0" w:line="240" w:lineRule="auto"/>
        <w:jc w:val="both"/>
        <w:rPr>
          <w:rFonts w:eastAsia="Times New Roman"/>
          <w:i/>
          <w:sz w:val="22"/>
        </w:rPr>
      </w:pPr>
      <w:r>
        <w:rPr>
          <w:rFonts w:eastAsia="Times New Roman"/>
          <w:bCs/>
          <w:sz w:val="22"/>
        </w:rPr>
        <w:t>***</w:t>
      </w:r>
      <w:r>
        <w:rPr>
          <w:rFonts w:eastAsia="Times New Roman"/>
          <w:i/>
          <w:sz w:val="22"/>
        </w:rPr>
        <w:t xml:space="preserve">Pateikti tai </w:t>
      </w:r>
      <w:r>
        <w:rPr>
          <w:rFonts w:eastAsia="Times New Roman"/>
          <w:i/>
          <w:sz w:val="22"/>
        </w:rPr>
        <w:t>patvirtinančius, specialistą (-</w:t>
      </w:r>
      <w:proofErr w:type="spellStart"/>
      <w:r>
        <w:rPr>
          <w:rFonts w:eastAsia="Times New Roman"/>
          <w:i/>
          <w:sz w:val="22"/>
        </w:rPr>
        <w:t>us</w:t>
      </w:r>
      <w:proofErr w:type="spellEnd"/>
      <w:r>
        <w:rPr>
          <w:rFonts w:eastAsia="Times New Roman"/>
          <w:i/>
          <w:sz w:val="22"/>
        </w:rPr>
        <w:t>) įpareigojantį (-</w:t>
      </w:r>
      <w:proofErr w:type="spellStart"/>
      <w:r>
        <w:rPr>
          <w:rFonts w:eastAsia="Times New Roman"/>
          <w:i/>
          <w:sz w:val="22"/>
        </w:rPr>
        <w:t>čius</w:t>
      </w:r>
      <w:proofErr w:type="spellEnd"/>
      <w:r>
        <w:rPr>
          <w:rFonts w:eastAsia="Times New Roman"/>
          <w:i/>
          <w:sz w:val="22"/>
        </w:rPr>
        <w:t>) dokumentą (-</w:t>
      </w:r>
      <w:proofErr w:type="spellStart"/>
      <w:r>
        <w:rPr>
          <w:rFonts w:eastAsia="Times New Roman"/>
          <w:i/>
          <w:sz w:val="22"/>
        </w:rPr>
        <w:t>us</w:t>
      </w:r>
      <w:proofErr w:type="spellEnd"/>
      <w:r>
        <w:rPr>
          <w:rFonts w:eastAsia="Times New Roman"/>
          <w:i/>
          <w:sz w:val="22"/>
        </w:rPr>
        <w:t>), patvirtinantį (-</w:t>
      </w:r>
      <w:proofErr w:type="spellStart"/>
      <w:r>
        <w:rPr>
          <w:rFonts w:eastAsia="Times New Roman"/>
          <w:i/>
          <w:sz w:val="22"/>
        </w:rPr>
        <w:t>čius</w:t>
      </w:r>
      <w:proofErr w:type="spellEnd"/>
      <w:r>
        <w:rPr>
          <w:rFonts w:eastAsia="Times New Roman"/>
          <w:i/>
          <w:sz w:val="22"/>
        </w:rPr>
        <w:t>) jų sutikimą atlikti funkcijas, kurių įgyvendinimui buvo įtraukta jų kandidatūra Perkančiojo subjekto atliekamame Pirkime ir susitarimus dėl įdarbinimo.</w:t>
      </w:r>
    </w:p>
    <w:p w14:paraId="60EF3A50" w14:textId="77777777" w:rsidR="009435BC" w:rsidRDefault="009435BC">
      <w:pPr>
        <w:spacing w:after="0" w:line="240" w:lineRule="auto"/>
        <w:jc w:val="both"/>
        <w:rPr>
          <w:rFonts w:eastAsia="Times New Roman"/>
          <w:i/>
          <w:sz w:val="22"/>
        </w:rPr>
      </w:pPr>
    </w:p>
    <w:p w14:paraId="549CFEEE" w14:textId="77777777" w:rsidR="009435BC" w:rsidRDefault="00A52308">
      <w:pPr>
        <w:pStyle w:val="Sraopastraipa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b/>
          <w:bCs/>
          <w:u w:val="single"/>
          <w:lang w:val="lt-LT"/>
        </w:rPr>
        <w:t>Informu</w:t>
      </w:r>
      <w:r>
        <w:rPr>
          <w:rFonts w:ascii="Times New Roman" w:eastAsia="Times New Roman" w:hAnsi="Times New Roman"/>
          <w:b/>
          <w:bCs/>
          <w:u w:val="single"/>
          <w:lang w:val="lt-LT"/>
        </w:rPr>
        <w:t>ojame, kad vykdant sutartį pasitelksime šiuos Subtiekėjus</w:t>
      </w:r>
      <w:r>
        <w:rPr>
          <w:rFonts w:ascii="Times New Roman" w:eastAsia="Times New Roman" w:hAnsi="Times New Roman"/>
          <w:bCs/>
          <w:i/>
          <w:lang w:val="lt-LT"/>
        </w:rPr>
        <w:t xml:space="preserve"> (pildyti tuomet, jei sutarties vykdymui bus pasitelkti subtiekėjai, kurių pajėgumais </w:t>
      </w:r>
      <w:r>
        <w:rPr>
          <w:rFonts w:ascii="Times New Roman" w:eastAsia="Times New Roman" w:hAnsi="Times New Roman"/>
          <w:b/>
          <w:bCs/>
          <w:i/>
          <w:lang w:val="lt-LT"/>
        </w:rPr>
        <w:t xml:space="preserve">nesiremiama, </w:t>
      </w:r>
      <w:r>
        <w:rPr>
          <w:rFonts w:ascii="Times New Roman" w:eastAsia="Times New Roman" w:hAnsi="Times New Roman"/>
          <w:lang w:val="lt-LT"/>
        </w:rPr>
        <w:t>jeigu jie yra žinomi</w:t>
      </w:r>
      <w:r>
        <w:rPr>
          <w:rFonts w:ascii="Times New Roman" w:eastAsia="Times New Roman" w:hAnsi="Times New Roman"/>
          <w:bCs/>
          <w:i/>
          <w:lang w:val="lt-LT"/>
        </w:rPr>
        <w:t>)</w:t>
      </w:r>
      <w:r>
        <w:rPr>
          <w:rFonts w:ascii="Times New Roman" w:eastAsia="Times New Roman" w:hAnsi="Times New Roman"/>
          <w:lang w:val="lt-LT"/>
        </w:rPr>
        <w:t xml:space="preserve">****: </w:t>
      </w:r>
    </w:p>
    <w:tbl>
      <w:tblPr>
        <w:tblW w:w="10348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661"/>
        <w:gridCol w:w="4584"/>
        <w:gridCol w:w="5103"/>
      </w:tblGrid>
      <w:tr w:rsidR="009435BC" w14:paraId="2B3ABAC6" w14:textId="77777777">
        <w:tc>
          <w:tcPr>
            <w:tcW w:w="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14:paraId="25ECD192" w14:textId="77777777" w:rsidR="009435BC" w:rsidRDefault="00A52308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2"/>
              </w:rPr>
            </w:pPr>
            <w:r>
              <w:rPr>
                <w:rFonts w:eastAsia="Times New Roman"/>
                <w:b/>
                <w:i/>
                <w:sz w:val="22"/>
              </w:rPr>
              <w:t>Eil. Nr.</w:t>
            </w:r>
          </w:p>
        </w:tc>
        <w:tc>
          <w:tcPr>
            <w:tcW w:w="4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14:paraId="0930911B" w14:textId="77777777" w:rsidR="009435BC" w:rsidRDefault="00A52308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2"/>
              </w:rPr>
            </w:pPr>
            <w:r>
              <w:rPr>
                <w:rFonts w:eastAsia="Times New Roman"/>
                <w:b/>
                <w:i/>
                <w:sz w:val="22"/>
              </w:rPr>
              <w:t xml:space="preserve">Subtiekėjo pavadinimas jei pasitelkiamas juridinis asmuo, arba </w:t>
            </w:r>
            <w:r>
              <w:rPr>
                <w:rFonts w:eastAsia="Times New Roman"/>
                <w:b/>
                <w:i/>
                <w:sz w:val="22"/>
              </w:rPr>
              <w:t>subteikėjo vardas, pavardė, jei pasitelkiamas fizinis asmuo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14:paraId="273B5BBA" w14:textId="77777777" w:rsidR="009435BC" w:rsidRDefault="00A52308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2"/>
              </w:rPr>
            </w:pPr>
            <w:r>
              <w:rPr>
                <w:rFonts w:eastAsia="Times New Roman"/>
                <w:b/>
                <w:i/>
                <w:sz w:val="22"/>
              </w:rPr>
              <w:t xml:space="preserve"> Konkrečios paslaugos, kurios bus atliktos </w:t>
            </w:r>
            <w:proofErr w:type="spellStart"/>
            <w:r>
              <w:rPr>
                <w:rFonts w:eastAsia="Times New Roman"/>
                <w:b/>
                <w:i/>
                <w:sz w:val="22"/>
              </w:rPr>
              <w:t>subteikimo</w:t>
            </w:r>
            <w:proofErr w:type="spellEnd"/>
            <w:r>
              <w:rPr>
                <w:rFonts w:eastAsia="Times New Roman"/>
                <w:b/>
                <w:i/>
                <w:sz w:val="22"/>
              </w:rPr>
              <w:t xml:space="preserve"> pagrindais, sutarties dalis, kurią vykdys Subtiekėjas, procentais (%)</w:t>
            </w:r>
          </w:p>
        </w:tc>
      </w:tr>
      <w:tr w:rsidR="009435BC" w14:paraId="753B0E43" w14:textId="77777777">
        <w:tc>
          <w:tcPr>
            <w:tcW w:w="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71C0D5C" w14:textId="77777777" w:rsidR="009435BC" w:rsidRDefault="009435BC">
            <w:pPr>
              <w:spacing w:after="0" w:line="240" w:lineRule="auto"/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4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A392437" w14:textId="77777777" w:rsidR="009435BC" w:rsidRDefault="009435BC">
            <w:pPr>
              <w:spacing w:after="0" w:line="240" w:lineRule="auto"/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D2F28BF" w14:textId="77777777" w:rsidR="009435BC" w:rsidRDefault="009435BC">
            <w:pPr>
              <w:spacing w:after="0" w:line="240" w:lineRule="auto"/>
              <w:jc w:val="both"/>
              <w:rPr>
                <w:rFonts w:eastAsia="Times New Roman"/>
                <w:sz w:val="22"/>
              </w:rPr>
            </w:pPr>
          </w:p>
        </w:tc>
      </w:tr>
    </w:tbl>
    <w:p w14:paraId="759F093D" w14:textId="77777777" w:rsidR="009435BC" w:rsidRDefault="00A52308">
      <w:pPr>
        <w:spacing w:after="0" w:line="240" w:lineRule="auto"/>
        <w:jc w:val="both"/>
        <w:rPr>
          <w:rFonts w:eastAsia="Times New Roman"/>
          <w:i/>
          <w:sz w:val="22"/>
        </w:rPr>
      </w:pPr>
      <w:r>
        <w:rPr>
          <w:rFonts w:eastAsia="Times New Roman"/>
          <w:i/>
          <w:sz w:val="22"/>
        </w:rPr>
        <w:t>****</w:t>
      </w:r>
      <w:r>
        <w:rPr>
          <w:rFonts w:eastAsia="Times New Roman"/>
          <w:b/>
          <w:i/>
          <w:sz w:val="22"/>
          <w:u w:val="single"/>
        </w:rPr>
        <w:t>Perkančiajam subjektui paprašius</w:t>
      </w:r>
      <w:r>
        <w:rPr>
          <w:rFonts w:eastAsia="Times New Roman"/>
          <w:i/>
          <w:sz w:val="22"/>
        </w:rPr>
        <w:t xml:space="preserve">, pateikti įrodymus, kad </w:t>
      </w:r>
      <w:r>
        <w:rPr>
          <w:rFonts w:eastAsia="Times New Roman"/>
          <w:i/>
          <w:sz w:val="22"/>
        </w:rPr>
        <w:t>vykdant sutartį Tiekėjui bus Subtiekėjo pajėgumai visą sutarties galiojimo laikotarpį (</w:t>
      </w:r>
      <w:r>
        <w:rPr>
          <w:rFonts w:eastAsia="Times New Roman"/>
          <w:i/>
          <w:iCs/>
          <w:sz w:val="22"/>
        </w:rPr>
        <w:t>kiekvieno jų pasirašytos laisvos formos deklaracijos ar kito dokumento, patvirtinančio sutikimą dalyvauti šiame pirkime, skaitmeninę kopiją)</w:t>
      </w:r>
      <w:r>
        <w:rPr>
          <w:rFonts w:eastAsia="Times New Roman"/>
          <w:i/>
          <w:sz w:val="22"/>
        </w:rPr>
        <w:t>.</w:t>
      </w:r>
    </w:p>
    <w:p w14:paraId="71324E63" w14:textId="77777777" w:rsidR="009435BC" w:rsidRDefault="009435BC">
      <w:pPr>
        <w:spacing w:after="0" w:line="240" w:lineRule="auto"/>
        <w:jc w:val="both"/>
        <w:rPr>
          <w:rFonts w:eastAsia="Times New Roman"/>
          <w:bCs/>
          <w:i/>
          <w:sz w:val="22"/>
          <w:u w:val="single"/>
        </w:rPr>
      </w:pPr>
    </w:p>
    <w:p w14:paraId="31F61517" w14:textId="77777777" w:rsidR="009435BC" w:rsidRDefault="00A52308">
      <w:pPr>
        <w:spacing w:after="0" w:line="240" w:lineRule="auto"/>
        <w:jc w:val="both"/>
        <w:rPr>
          <w:rFonts w:eastAsia="Times New Roman"/>
          <w:b/>
          <w:bCs/>
          <w:i/>
          <w:sz w:val="22"/>
          <w:u w:val="single"/>
        </w:rPr>
      </w:pPr>
      <w:r>
        <w:rPr>
          <w:rFonts w:eastAsia="Times New Roman"/>
          <w:bCs/>
          <w:i/>
          <w:sz w:val="22"/>
          <w:u w:val="single"/>
        </w:rPr>
        <w:t xml:space="preserve">Jei Tiekėjas </w:t>
      </w:r>
      <w:r>
        <w:rPr>
          <w:rFonts w:eastAsia="Times New Roman"/>
          <w:bCs/>
          <w:i/>
          <w:sz w:val="22"/>
          <w:u w:val="single"/>
        </w:rPr>
        <w:t xml:space="preserve">nenurodys pasitelkiamų Ūkio subjektų, </w:t>
      </w:r>
      <w:proofErr w:type="spellStart"/>
      <w:r>
        <w:rPr>
          <w:rFonts w:eastAsia="Times New Roman"/>
          <w:bCs/>
          <w:i/>
          <w:sz w:val="22"/>
          <w:u w:val="single"/>
        </w:rPr>
        <w:t>Kvazisubtiekėjų</w:t>
      </w:r>
      <w:proofErr w:type="spellEnd"/>
      <w:r>
        <w:rPr>
          <w:rFonts w:eastAsia="Times New Roman"/>
          <w:bCs/>
          <w:i/>
          <w:sz w:val="22"/>
          <w:u w:val="single"/>
        </w:rPr>
        <w:t xml:space="preserve">, Subtiekėjų, Perkantysis subjektas laikys, kad Tiekėjas Ūkio subjektų, </w:t>
      </w:r>
      <w:proofErr w:type="spellStart"/>
      <w:r>
        <w:rPr>
          <w:rFonts w:eastAsia="Times New Roman"/>
          <w:bCs/>
          <w:i/>
          <w:sz w:val="22"/>
          <w:u w:val="single"/>
        </w:rPr>
        <w:t>Kvazisubtiekėjų</w:t>
      </w:r>
      <w:proofErr w:type="spellEnd"/>
      <w:r>
        <w:rPr>
          <w:rFonts w:eastAsia="Times New Roman"/>
          <w:bCs/>
          <w:i/>
          <w:sz w:val="22"/>
          <w:u w:val="single"/>
        </w:rPr>
        <w:t>, Subtiekėjų  nepasitelks.</w:t>
      </w:r>
    </w:p>
    <w:p w14:paraId="4893E733" w14:textId="77777777" w:rsidR="009435BC" w:rsidRDefault="00A52308">
      <w:pPr>
        <w:pStyle w:val="Sraopastraipa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lang w:val="lt-LT"/>
        </w:rPr>
        <w:t>Kartu su galutiniu pasiūlymu pateikiami šie dokumentai:</w:t>
      </w:r>
    </w:p>
    <w:tbl>
      <w:tblPr>
        <w:tblW w:w="10377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708"/>
        <w:gridCol w:w="6237"/>
        <w:gridCol w:w="3432"/>
      </w:tblGrid>
      <w:tr w:rsidR="009435BC" w14:paraId="4287A4DF" w14:textId="77777777">
        <w:trPr>
          <w:cantSplit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D19732E" w14:textId="77777777" w:rsidR="009435BC" w:rsidRDefault="00A52308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2"/>
              </w:rPr>
            </w:pPr>
            <w:r>
              <w:rPr>
                <w:rFonts w:eastAsia="Times New Roman"/>
                <w:b/>
                <w:i/>
                <w:sz w:val="22"/>
              </w:rPr>
              <w:t>Eil. Nr.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4649BE2" w14:textId="77777777" w:rsidR="009435BC" w:rsidRDefault="00A52308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2"/>
              </w:rPr>
            </w:pPr>
            <w:r>
              <w:rPr>
                <w:rFonts w:eastAsia="Times New Roman"/>
                <w:b/>
                <w:i/>
                <w:sz w:val="22"/>
              </w:rPr>
              <w:t>Pateiktų dokumentų pavad</w:t>
            </w:r>
            <w:r>
              <w:rPr>
                <w:rFonts w:eastAsia="Times New Roman"/>
                <w:b/>
                <w:i/>
                <w:sz w:val="22"/>
              </w:rPr>
              <w:t>inimas</w:t>
            </w:r>
          </w:p>
        </w:tc>
        <w:tc>
          <w:tcPr>
            <w:tcW w:w="3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2BCDD6F" w14:textId="77777777" w:rsidR="009435BC" w:rsidRDefault="00A52308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2"/>
              </w:rPr>
            </w:pPr>
            <w:r>
              <w:rPr>
                <w:rFonts w:eastAsia="Times New Roman"/>
                <w:b/>
                <w:i/>
                <w:sz w:val="22"/>
              </w:rPr>
              <w:t>Dokumento puslapių skaičius</w:t>
            </w:r>
          </w:p>
        </w:tc>
      </w:tr>
      <w:tr w:rsidR="009435BC" w14:paraId="12F593F4" w14:textId="77777777">
        <w:trPr>
          <w:cantSplit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8CCC5AB" w14:textId="77777777" w:rsidR="009435BC" w:rsidRDefault="009435BC">
            <w:pPr>
              <w:spacing w:after="0" w:line="240" w:lineRule="auto"/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2C815FA" w14:textId="77777777" w:rsidR="009435BC" w:rsidRDefault="009435BC">
            <w:pPr>
              <w:spacing w:after="0" w:line="240" w:lineRule="auto"/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3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0FFDE08" w14:textId="77777777" w:rsidR="009435BC" w:rsidRDefault="009435BC">
            <w:pPr>
              <w:spacing w:after="0" w:line="240" w:lineRule="auto"/>
              <w:jc w:val="both"/>
              <w:rPr>
                <w:rFonts w:eastAsia="Times New Roman"/>
                <w:sz w:val="22"/>
              </w:rPr>
            </w:pPr>
          </w:p>
        </w:tc>
      </w:tr>
      <w:tr w:rsidR="009435BC" w14:paraId="710210B6" w14:textId="77777777">
        <w:trPr>
          <w:cantSplit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239B035" w14:textId="77777777" w:rsidR="009435BC" w:rsidRDefault="009435BC">
            <w:pPr>
              <w:spacing w:after="0" w:line="240" w:lineRule="auto"/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A29E6C7" w14:textId="77777777" w:rsidR="009435BC" w:rsidRDefault="009435BC">
            <w:pPr>
              <w:spacing w:after="0" w:line="240" w:lineRule="auto"/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3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4872E25" w14:textId="77777777" w:rsidR="009435BC" w:rsidRDefault="009435BC">
            <w:pPr>
              <w:spacing w:after="0" w:line="240" w:lineRule="auto"/>
              <w:jc w:val="both"/>
              <w:rPr>
                <w:rFonts w:eastAsia="Times New Roman"/>
                <w:sz w:val="22"/>
              </w:rPr>
            </w:pPr>
          </w:p>
        </w:tc>
      </w:tr>
    </w:tbl>
    <w:p w14:paraId="77481D0F" w14:textId="77777777" w:rsidR="009435BC" w:rsidRDefault="009435BC">
      <w:pPr>
        <w:spacing w:after="0" w:line="240" w:lineRule="auto"/>
        <w:jc w:val="both"/>
        <w:rPr>
          <w:rFonts w:eastAsia="Times New Roman"/>
          <w:sz w:val="22"/>
        </w:rPr>
      </w:pPr>
    </w:p>
    <w:p w14:paraId="248FCDE6" w14:textId="77777777" w:rsidR="009435BC" w:rsidRDefault="00A52308">
      <w:pPr>
        <w:pStyle w:val="Sraopastraipa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lang w:val="lt-LT"/>
        </w:rPr>
        <w:t>Šiame galutiniame pasiūlyme yra pateikta ir konfidenciali informacija*****:</w:t>
      </w:r>
    </w:p>
    <w:tbl>
      <w:tblPr>
        <w:tblW w:w="10348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709"/>
        <w:gridCol w:w="3402"/>
        <w:gridCol w:w="1843"/>
        <w:gridCol w:w="4394"/>
      </w:tblGrid>
      <w:tr w:rsidR="009435BC" w14:paraId="53C0DE03" w14:textId="77777777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BDAB75D" w14:textId="77777777" w:rsidR="009435BC" w:rsidRDefault="00A52308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2"/>
              </w:rPr>
            </w:pPr>
            <w:r>
              <w:rPr>
                <w:rFonts w:eastAsia="Times New Roman"/>
                <w:b/>
                <w:i/>
                <w:sz w:val="22"/>
              </w:rPr>
              <w:t>Eil. Nr.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0B93736" w14:textId="77777777" w:rsidR="009435BC" w:rsidRDefault="00A52308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2"/>
              </w:rPr>
            </w:pPr>
            <w:r>
              <w:rPr>
                <w:rFonts w:eastAsia="Times New Roman"/>
                <w:b/>
                <w:i/>
                <w:sz w:val="22"/>
              </w:rPr>
              <w:t>Pateikto dokumento pavadinimas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C87F6F2" w14:textId="77777777" w:rsidR="009435BC" w:rsidRDefault="00A52308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2"/>
              </w:rPr>
            </w:pPr>
            <w:r>
              <w:rPr>
                <w:rFonts w:eastAsia="Times New Roman"/>
                <w:b/>
                <w:i/>
                <w:sz w:val="22"/>
              </w:rPr>
              <w:t>Ar dokumentas konfidencialus?</w:t>
            </w:r>
          </w:p>
          <w:p w14:paraId="37198412" w14:textId="77777777" w:rsidR="009435BC" w:rsidRDefault="00A52308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2"/>
              </w:rPr>
            </w:pPr>
            <w:r>
              <w:rPr>
                <w:rFonts w:eastAsia="Times New Roman"/>
                <w:b/>
                <w:i/>
                <w:sz w:val="22"/>
              </w:rPr>
              <w:t>(Taip / Ne)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8EC7E94" w14:textId="77777777" w:rsidR="009435BC" w:rsidRDefault="00A52308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2"/>
              </w:rPr>
            </w:pPr>
            <w:r>
              <w:rPr>
                <w:rFonts w:eastAsia="Times New Roman"/>
                <w:b/>
                <w:i/>
                <w:sz w:val="22"/>
              </w:rPr>
              <w:t xml:space="preserve">Kokiu pagrindu atitinkamas dokumentas yra </w:t>
            </w:r>
            <w:r>
              <w:rPr>
                <w:rFonts w:eastAsia="Times New Roman"/>
                <w:b/>
                <w:i/>
                <w:sz w:val="22"/>
              </w:rPr>
              <w:t>konfidencialus? (pvz. informacija kurios atskleidimas negalimas pagal Asmens duomenų teisinės apsaugos įstatymą ar kt.)</w:t>
            </w:r>
          </w:p>
        </w:tc>
      </w:tr>
      <w:tr w:rsidR="009435BC" w14:paraId="07AD5E04" w14:textId="77777777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1208A9" w14:textId="77777777" w:rsidR="009435BC" w:rsidRDefault="009435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3E300A1" w14:textId="77777777" w:rsidR="009435BC" w:rsidRDefault="00A52308">
            <w:pPr>
              <w:spacing w:after="0" w:line="240" w:lineRule="auto"/>
              <w:jc w:val="both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Galutinio pasiūlymo forma (be priedų)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69BF409" w14:textId="77777777" w:rsidR="009435BC" w:rsidRDefault="00A52308">
            <w:pPr>
              <w:spacing w:after="0" w:line="240" w:lineRule="auto"/>
              <w:jc w:val="both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Ne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7EDC50D" w14:textId="77777777" w:rsidR="009435BC" w:rsidRDefault="00A52308">
            <w:pPr>
              <w:spacing w:after="0" w:line="240" w:lineRule="auto"/>
              <w:jc w:val="both"/>
              <w:rPr>
                <w:rFonts w:eastAsia="Times New Roman"/>
                <w:i/>
                <w:sz w:val="22"/>
              </w:rPr>
            </w:pPr>
            <w:r>
              <w:rPr>
                <w:rFonts w:eastAsia="Times New Roman"/>
                <w:i/>
                <w:sz w:val="22"/>
              </w:rPr>
              <w:t xml:space="preserve">Nurodyti konkrečius užpildyto galutinio pasiūlymo duomenis. </w:t>
            </w:r>
          </w:p>
        </w:tc>
      </w:tr>
      <w:tr w:rsidR="009435BC" w14:paraId="23D6E4C2" w14:textId="77777777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0FC6E36" w14:textId="77777777" w:rsidR="009435BC" w:rsidRDefault="009435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F1CCE49" w14:textId="77777777" w:rsidR="009435BC" w:rsidRDefault="00A52308">
            <w:pPr>
              <w:spacing w:after="0" w:line="240" w:lineRule="auto"/>
              <w:jc w:val="both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Rašytinis </w:t>
            </w:r>
            <w:r>
              <w:rPr>
                <w:rFonts w:eastAsia="Times New Roman"/>
                <w:sz w:val="22"/>
              </w:rPr>
              <w:t>įgaliojimas arba kitas dokumentas, suteikiantis teisę pasirašyti galutinį pasiūlymą (jei taikoma)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F2270A1" w14:textId="77777777" w:rsidR="009435BC" w:rsidRDefault="00A52308">
            <w:pPr>
              <w:spacing w:after="0" w:line="240" w:lineRule="auto"/>
              <w:jc w:val="both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Ne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747AD79" w14:textId="77777777" w:rsidR="009435BC" w:rsidRDefault="009435BC">
            <w:pPr>
              <w:spacing w:after="0" w:line="240" w:lineRule="auto"/>
              <w:jc w:val="both"/>
              <w:rPr>
                <w:rFonts w:eastAsia="Times New Roman"/>
                <w:i/>
                <w:sz w:val="22"/>
              </w:rPr>
            </w:pPr>
          </w:p>
        </w:tc>
      </w:tr>
      <w:tr w:rsidR="009435BC" w14:paraId="7B4270EF" w14:textId="77777777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612AC3D" w14:textId="77777777" w:rsidR="009435BC" w:rsidRDefault="009435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56657C3" w14:textId="77777777" w:rsidR="009435BC" w:rsidRDefault="00A52308">
            <w:pPr>
              <w:spacing w:after="0" w:line="240" w:lineRule="auto"/>
              <w:jc w:val="both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....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2417EC7" w14:textId="77777777" w:rsidR="009435BC" w:rsidRDefault="009435BC">
            <w:pPr>
              <w:spacing w:after="0" w:line="240" w:lineRule="auto"/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A94ED6" w14:textId="77777777" w:rsidR="009435BC" w:rsidRDefault="009435BC">
            <w:pPr>
              <w:spacing w:after="0" w:line="240" w:lineRule="auto"/>
              <w:jc w:val="both"/>
              <w:rPr>
                <w:rFonts w:eastAsia="Times New Roman"/>
                <w:i/>
                <w:sz w:val="22"/>
              </w:rPr>
            </w:pPr>
          </w:p>
        </w:tc>
      </w:tr>
    </w:tbl>
    <w:p w14:paraId="3EF37124" w14:textId="77777777" w:rsidR="009435BC" w:rsidRDefault="00A52308">
      <w:pPr>
        <w:spacing w:after="0" w:line="240" w:lineRule="auto"/>
        <w:jc w:val="both"/>
        <w:rPr>
          <w:rFonts w:eastAsia="Times New Roman"/>
          <w:i/>
          <w:sz w:val="22"/>
        </w:rPr>
      </w:pPr>
      <w:r>
        <w:rPr>
          <w:rFonts w:eastAsia="Times New Roman"/>
          <w:i/>
          <w:sz w:val="22"/>
        </w:rPr>
        <w:t xml:space="preserve">**** Pildyti tuomet, jei bus pateikta konfidenciali informacija. Vadovaujantis Pirkimų, atliekamų vandentvarkos, energetikos, transporto ar pašto paslaugų srities perkančiųjų subjektų įstatymo (toliau-PĮ) 94 str. 9 d., </w:t>
      </w:r>
      <w:r>
        <w:rPr>
          <w:rFonts w:eastAsia="Times New Roman"/>
          <w:b/>
          <w:i/>
          <w:sz w:val="22"/>
        </w:rPr>
        <w:t>laimėjusio dalyvio galutinis pasiūlym</w:t>
      </w:r>
      <w:r>
        <w:rPr>
          <w:rFonts w:eastAsia="Times New Roman"/>
          <w:b/>
          <w:i/>
          <w:sz w:val="22"/>
        </w:rPr>
        <w:t>as bei sudaryta sutartis (išskyrus konfidencialią informaciją) bus viešinami Centrinėje viešųjų pirkimų informacinėje sistemoje (toliau CVP IS).</w:t>
      </w:r>
      <w:r>
        <w:rPr>
          <w:rFonts w:eastAsia="Times New Roman"/>
          <w:i/>
          <w:sz w:val="22"/>
        </w:rPr>
        <w:t xml:space="preserve"> </w:t>
      </w:r>
      <w:r>
        <w:rPr>
          <w:rFonts w:eastAsia="Times New Roman"/>
          <w:i/>
          <w:sz w:val="22"/>
          <w:u w:val="single"/>
        </w:rPr>
        <w:t>Tiekėjas turi ne formaliai, bet realiai pagrįsti informacijos konfidencialumą. Visas tiekėjo galutinis pasiūlym</w:t>
      </w:r>
      <w:r>
        <w:rPr>
          <w:rFonts w:eastAsia="Times New Roman"/>
          <w:i/>
          <w:sz w:val="22"/>
          <w:u w:val="single"/>
        </w:rPr>
        <w:t xml:space="preserve">as negali būti </w:t>
      </w:r>
      <w:r>
        <w:rPr>
          <w:rFonts w:eastAsia="Times New Roman"/>
          <w:i/>
          <w:sz w:val="22"/>
          <w:u w:val="single"/>
        </w:rPr>
        <w:lastRenderedPageBreak/>
        <w:t>laikomas konfidencialia informacija. Konfidencialia informacija nelaikoma: prekių, paslaugų ar darbų kaina, įkainiai (prekės, paslaugos ar darbo vieneto kaina), pateikti tiekėjų pašalinimo pagrindų nebuvimą, atitiktį kvalifikacijos reikalavi</w:t>
      </w:r>
      <w:r>
        <w:rPr>
          <w:rFonts w:eastAsia="Times New Roman"/>
          <w:i/>
          <w:sz w:val="22"/>
          <w:u w:val="single"/>
        </w:rPr>
        <w:t>mams, kokybės vadybos sistemos ir aplinkos apsaugos vadybos sistemos standartams patvirtinantys dokumentai, informacija apie pasitelktus ūkio subjektus, kurių pajėgumais remiasi tiekėjas, ir subtiekėjus.</w:t>
      </w:r>
      <w:r>
        <w:rPr>
          <w:rFonts w:eastAsia="Times New Roman"/>
          <w:i/>
          <w:sz w:val="22"/>
        </w:rPr>
        <w:t xml:space="preserve"> Tiekėjas gali nurodyti, kad tam tikra jo galutiniame pasiūlyme pateikta informacija yra konfidenciali. Konfidencialumo principai apibrėžti PĮ 32 str.</w:t>
      </w:r>
    </w:p>
    <w:p w14:paraId="1C4856B6" w14:textId="77777777" w:rsidR="009435BC" w:rsidRDefault="009435BC">
      <w:pPr>
        <w:spacing w:after="0" w:line="240" w:lineRule="auto"/>
        <w:jc w:val="both"/>
        <w:rPr>
          <w:sz w:val="22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3285"/>
        <w:gridCol w:w="603"/>
        <w:gridCol w:w="1981"/>
        <w:gridCol w:w="701"/>
        <w:gridCol w:w="2611"/>
        <w:gridCol w:w="647"/>
      </w:tblGrid>
      <w:tr w:rsidR="009435BC" w14:paraId="50846C63" w14:textId="77777777">
        <w:trPr>
          <w:trHeight w:val="324"/>
        </w:trPr>
        <w:tc>
          <w:tcPr>
            <w:tcW w:w="9827" w:type="dxa"/>
            <w:gridSpan w:val="6"/>
            <w:shd w:val="clear" w:color="auto" w:fill="auto"/>
          </w:tcPr>
          <w:p w14:paraId="1E33356C" w14:textId="77777777" w:rsidR="009435BC" w:rsidRDefault="009435BC">
            <w:pPr>
              <w:spacing w:after="0" w:line="240" w:lineRule="auto"/>
              <w:ind w:right="-108" w:firstLine="720"/>
              <w:jc w:val="both"/>
              <w:rPr>
                <w:sz w:val="22"/>
              </w:rPr>
            </w:pPr>
          </w:p>
          <w:p w14:paraId="2D9537A4" w14:textId="77777777" w:rsidR="009435BC" w:rsidRDefault="00A52308">
            <w:pPr>
              <w:spacing w:after="0" w:line="240" w:lineRule="auto"/>
              <w:ind w:right="-108" w:firstLine="720"/>
              <w:jc w:val="both"/>
              <w:rPr>
                <w:sz w:val="22"/>
              </w:rPr>
            </w:pPr>
            <w:r>
              <w:rPr>
                <w:sz w:val="22"/>
              </w:rPr>
              <w:t>Galutinis pasiūlymas galioja iki termino, nustatyto pirkimo dokumentuose.</w:t>
            </w:r>
          </w:p>
        </w:tc>
      </w:tr>
      <w:tr w:rsidR="009435BC" w14:paraId="2848BE5C" w14:textId="77777777">
        <w:trPr>
          <w:trHeight w:val="285"/>
        </w:trPr>
        <w:tc>
          <w:tcPr>
            <w:tcW w:w="3284" w:type="dxa"/>
            <w:tcBorders>
              <w:bottom w:val="single" w:sz="4" w:space="0" w:color="00000A"/>
            </w:tcBorders>
            <w:shd w:val="clear" w:color="auto" w:fill="auto"/>
          </w:tcPr>
          <w:p w14:paraId="033EFBB1" w14:textId="77777777" w:rsidR="009435BC" w:rsidRDefault="00A52308">
            <w:pPr>
              <w:spacing w:after="0" w:line="240" w:lineRule="auto"/>
              <w:ind w:right="-1"/>
              <w:rPr>
                <w:sz w:val="22"/>
              </w:rPr>
            </w:pPr>
            <w:r>
              <w:rPr>
                <w:sz w:val="22"/>
              </w:rPr>
              <w:t>Direktorius</w:t>
            </w:r>
          </w:p>
        </w:tc>
        <w:tc>
          <w:tcPr>
            <w:tcW w:w="603" w:type="dxa"/>
            <w:shd w:val="clear" w:color="auto" w:fill="auto"/>
          </w:tcPr>
          <w:p w14:paraId="224A7418" w14:textId="77777777" w:rsidR="009435BC" w:rsidRDefault="009435BC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1981" w:type="dxa"/>
            <w:tcBorders>
              <w:bottom w:val="single" w:sz="4" w:space="0" w:color="00000A"/>
            </w:tcBorders>
            <w:shd w:val="clear" w:color="auto" w:fill="auto"/>
          </w:tcPr>
          <w:p w14:paraId="1D547871" w14:textId="77777777" w:rsidR="009435BC" w:rsidRDefault="009435BC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701" w:type="dxa"/>
            <w:shd w:val="clear" w:color="auto" w:fill="auto"/>
          </w:tcPr>
          <w:p w14:paraId="4C9D489D" w14:textId="77777777" w:rsidR="009435BC" w:rsidRDefault="009435BC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bottom w:val="single" w:sz="4" w:space="0" w:color="00000A"/>
            </w:tcBorders>
            <w:shd w:val="clear" w:color="auto" w:fill="auto"/>
          </w:tcPr>
          <w:p w14:paraId="48F78667" w14:textId="35B7BDEA" w:rsidR="009435BC" w:rsidRDefault="009435BC">
            <w:pPr>
              <w:spacing w:after="0" w:line="240" w:lineRule="auto"/>
              <w:ind w:right="-1"/>
              <w:jc w:val="right"/>
              <w:rPr>
                <w:sz w:val="22"/>
              </w:rPr>
            </w:pPr>
          </w:p>
        </w:tc>
        <w:tc>
          <w:tcPr>
            <w:tcW w:w="647" w:type="dxa"/>
            <w:shd w:val="clear" w:color="auto" w:fill="auto"/>
          </w:tcPr>
          <w:p w14:paraId="5AEBEF50" w14:textId="77777777" w:rsidR="009435BC" w:rsidRDefault="009435BC">
            <w:pPr>
              <w:spacing w:after="0" w:line="240" w:lineRule="auto"/>
              <w:ind w:right="-1"/>
              <w:jc w:val="right"/>
              <w:rPr>
                <w:sz w:val="22"/>
              </w:rPr>
            </w:pPr>
          </w:p>
        </w:tc>
      </w:tr>
      <w:tr w:rsidR="009435BC" w14:paraId="15D81E91" w14:textId="77777777">
        <w:trPr>
          <w:trHeight w:val="186"/>
        </w:trPr>
        <w:tc>
          <w:tcPr>
            <w:tcW w:w="3284" w:type="dxa"/>
            <w:tcBorders>
              <w:top w:val="single" w:sz="4" w:space="0" w:color="00000A"/>
            </w:tcBorders>
            <w:shd w:val="clear" w:color="auto" w:fill="auto"/>
          </w:tcPr>
          <w:p w14:paraId="09BB914A" w14:textId="77777777" w:rsidR="009435BC" w:rsidRDefault="00A52308">
            <w:pPr>
              <w:snapToGrid w:val="0"/>
              <w:spacing w:after="0" w:line="240" w:lineRule="auto"/>
              <w:jc w:val="both"/>
              <w:rPr>
                <w:rFonts w:eastAsia="Times New Roman"/>
                <w:sz w:val="22"/>
              </w:rPr>
            </w:pPr>
            <w:r>
              <w:rPr>
                <w:rFonts w:eastAsia="Times New Roman"/>
                <w:position w:val="6"/>
                <w:sz w:val="22"/>
              </w:rPr>
              <w:t>(Tiekėjo arba jo įgalioto asmens pareigų pavadinimas**)</w:t>
            </w:r>
          </w:p>
        </w:tc>
        <w:tc>
          <w:tcPr>
            <w:tcW w:w="603" w:type="dxa"/>
            <w:shd w:val="clear" w:color="auto" w:fill="auto"/>
          </w:tcPr>
          <w:p w14:paraId="7BC16A65" w14:textId="77777777" w:rsidR="009435BC" w:rsidRDefault="009435BC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1981" w:type="dxa"/>
            <w:tcBorders>
              <w:top w:val="single" w:sz="4" w:space="0" w:color="00000A"/>
            </w:tcBorders>
            <w:shd w:val="clear" w:color="auto" w:fill="auto"/>
          </w:tcPr>
          <w:p w14:paraId="461B8C78" w14:textId="77777777" w:rsidR="009435BC" w:rsidRDefault="00A52308">
            <w:pPr>
              <w:spacing w:after="0" w:line="240" w:lineRule="auto"/>
              <w:ind w:right="-1"/>
              <w:jc w:val="center"/>
              <w:rPr>
                <w:sz w:val="22"/>
              </w:rPr>
            </w:pPr>
            <w:r>
              <w:rPr>
                <w:position w:val="6"/>
                <w:sz w:val="22"/>
              </w:rPr>
              <w:t>(Parašas**)</w:t>
            </w:r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701" w:type="dxa"/>
            <w:shd w:val="clear" w:color="auto" w:fill="auto"/>
          </w:tcPr>
          <w:p w14:paraId="29E8A11A" w14:textId="77777777" w:rsidR="009435BC" w:rsidRDefault="009435BC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single" w:sz="4" w:space="0" w:color="00000A"/>
            </w:tcBorders>
            <w:shd w:val="clear" w:color="auto" w:fill="auto"/>
          </w:tcPr>
          <w:p w14:paraId="5C791D30" w14:textId="77777777" w:rsidR="009435BC" w:rsidRDefault="00A52308">
            <w:pPr>
              <w:spacing w:after="0" w:line="240" w:lineRule="auto"/>
              <w:ind w:right="-1"/>
              <w:jc w:val="center"/>
              <w:rPr>
                <w:sz w:val="22"/>
              </w:rPr>
            </w:pPr>
            <w:r>
              <w:rPr>
                <w:position w:val="6"/>
                <w:sz w:val="22"/>
              </w:rPr>
              <w:t>(Vardas ir pavardė**)</w:t>
            </w:r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647" w:type="dxa"/>
            <w:shd w:val="clear" w:color="auto" w:fill="auto"/>
          </w:tcPr>
          <w:p w14:paraId="2D61A3DD" w14:textId="77777777" w:rsidR="009435BC" w:rsidRDefault="009435BC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</w:tr>
    </w:tbl>
    <w:p w14:paraId="1F196CE1" w14:textId="77777777" w:rsidR="009435BC" w:rsidRDefault="009435BC">
      <w:pPr>
        <w:rPr>
          <w:rFonts w:eastAsia="Times New Roman"/>
          <w:sz w:val="22"/>
          <w:lang w:eastAsia="lt-LT"/>
        </w:rPr>
      </w:pPr>
    </w:p>
    <w:p w14:paraId="2D72C32A" w14:textId="77777777" w:rsidR="009435BC" w:rsidRDefault="009435BC">
      <w:pPr>
        <w:spacing w:after="0" w:line="240" w:lineRule="auto"/>
        <w:jc w:val="both"/>
        <w:rPr>
          <w:i/>
          <w:sz w:val="22"/>
        </w:rPr>
      </w:pPr>
    </w:p>
    <w:p w14:paraId="26B5EA6A" w14:textId="77777777" w:rsidR="009435BC" w:rsidRDefault="00A52308">
      <w:pPr>
        <w:spacing w:after="0" w:line="240" w:lineRule="auto"/>
        <w:ind w:firstLine="567"/>
        <w:jc w:val="both"/>
        <w:rPr>
          <w:rFonts w:eastAsia="Times New Roman"/>
          <w:i/>
          <w:sz w:val="22"/>
          <w:lang w:val="en-GB"/>
        </w:rPr>
      </w:pPr>
      <w:r>
        <w:rPr>
          <w:rFonts w:eastAsia="Times New Roman"/>
          <w:i/>
          <w:sz w:val="22"/>
          <w:u w:val="single"/>
        </w:rPr>
        <w:t xml:space="preserve">Perkantysis subjektas turi teisę iki sutarties pasirašymo momento iš Pirkimą laimėjusio Tiekėjo reikalauti pateikti atskirą </w:t>
      </w:r>
      <w:r>
        <w:rPr>
          <w:rFonts w:eastAsia="Times New Roman"/>
          <w:i/>
          <w:sz w:val="22"/>
          <w:u w:val="single"/>
        </w:rPr>
        <w:t>užpildytą galutinį pasiūlymą (</w:t>
      </w:r>
      <w:proofErr w:type="spellStart"/>
      <w:r>
        <w:rPr>
          <w:rFonts w:eastAsia="Times New Roman"/>
          <w:i/>
          <w:sz w:val="22"/>
          <w:u w:val="single"/>
        </w:rPr>
        <w:t>pdf</w:t>
      </w:r>
      <w:proofErr w:type="spellEnd"/>
      <w:r>
        <w:rPr>
          <w:rFonts w:eastAsia="Times New Roman"/>
          <w:i/>
          <w:sz w:val="22"/>
          <w:u w:val="single"/>
        </w:rPr>
        <w:t>. formatu, kuris bus viešinamas CVP IS), kuriame nebūtų informacijos, kurią Tiekėjas nurodė kaip konfidencialią.</w:t>
      </w:r>
    </w:p>
    <w:p w14:paraId="2BEEBB47" w14:textId="77777777" w:rsidR="009435BC" w:rsidRDefault="009435BC">
      <w:pPr>
        <w:tabs>
          <w:tab w:val="left" w:pos="851"/>
        </w:tabs>
        <w:spacing w:after="0" w:line="240" w:lineRule="auto"/>
        <w:ind w:firstLine="567"/>
        <w:jc w:val="both"/>
      </w:pPr>
    </w:p>
    <w:sectPr w:rsidR="009435BC">
      <w:headerReference w:type="default" r:id="rId9"/>
      <w:pgSz w:w="16838" w:h="11906" w:orient="landscape"/>
      <w:pgMar w:top="624" w:right="567" w:bottom="567" w:left="567" w:header="567" w:footer="0" w:gutter="0"/>
      <w:cols w:space="1296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20E59" w14:textId="77777777" w:rsidR="00000000" w:rsidRDefault="00A52308">
      <w:pPr>
        <w:spacing w:after="0" w:line="240" w:lineRule="auto"/>
      </w:pPr>
      <w:r>
        <w:separator/>
      </w:r>
    </w:p>
  </w:endnote>
  <w:endnote w:type="continuationSeparator" w:id="0">
    <w:p w14:paraId="0C5F720B" w14:textId="77777777" w:rsidR="00000000" w:rsidRDefault="00A52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imesLT"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3534F" w14:textId="77777777" w:rsidR="00000000" w:rsidRDefault="00A52308">
      <w:pPr>
        <w:spacing w:after="0" w:line="240" w:lineRule="auto"/>
      </w:pPr>
      <w:r>
        <w:separator/>
      </w:r>
    </w:p>
  </w:footnote>
  <w:footnote w:type="continuationSeparator" w:id="0">
    <w:p w14:paraId="3EAEA307" w14:textId="77777777" w:rsidR="00000000" w:rsidRDefault="00A52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61118" w14:textId="77777777" w:rsidR="009435BC" w:rsidRDefault="00A52308">
    <w:pPr>
      <w:tabs>
        <w:tab w:val="center" w:pos="4819"/>
        <w:tab w:val="right" w:pos="9638"/>
      </w:tabs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 xml:space="preserve">Specialiųjų sąlygų priedas Nr. 2.1 </w:t>
    </w:r>
    <w:r>
      <w:rPr>
        <w:rFonts w:ascii="Palatino Linotype" w:hAnsi="Palatino Linotype"/>
        <w:sz w:val="20"/>
        <w:szCs w:val="20"/>
      </w:rPr>
      <w:t xml:space="preserve">Pasiūlymo, kuriame yra nurodytos galutinės kainos, </w:t>
    </w:r>
    <w:r>
      <w:rPr>
        <w:rFonts w:ascii="Palatino Linotype" w:hAnsi="Palatino Linotype"/>
        <w:sz w:val="20"/>
        <w:szCs w:val="20"/>
      </w:rPr>
      <w:t>forma.</w:t>
    </w:r>
    <w:r>
      <w:rPr>
        <w:sz w:val="20"/>
        <w:szCs w:val="20"/>
      </w:rPr>
      <w:t xml:space="preserve"> </w:t>
    </w:r>
  </w:p>
  <w:p w14:paraId="059AAD59" w14:textId="77777777" w:rsidR="009435BC" w:rsidRDefault="009435BC">
    <w:pPr>
      <w:pStyle w:val="Antrats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A2952"/>
    <w:multiLevelType w:val="multilevel"/>
    <w:tmpl w:val="DE6A1B4E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u w:val="single"/>
      </w:rPr>
    </w:lvl>
    <w:lvl w:ilvl="1">
      <w:start w:val="1"/>
      <w:numFmt w:val="decimal"/>
      <w:lvlText w:val="%1.%2."/>
      <w:lvlJc w:val="left"/>
      <w:pPr>
        <w:ind w:left="3960" w:hanging="360"/>
      </w:pPr>
      <w:rPr>
        <w:rFonts w:ascii="Times New Roman" w:hAnsi="Times New Roman"/>
        <w:b/>
        <w:i w:val="0"/>
        <w:u w:val="single"/>
      </w:rPr>
    </w:lvl>
    <w:lvl w:ilvl="2">
      <w:start w:val="1"/>
      <w:numFmt w:val="decimal"/>
      <w:lvlText w:val="%1.%2.%3."/>
      <w:lvlJc w:val="left"/>
      <w:pPr>
        <w:ind w:left="7920" w:hanging="720"/>
      </w:pPr>
      <w:rPr>
        <w:b/>
        <w:u w:val="single"/>
      </w:rPr>
    </w:lvl>
    <w:lvl w:ilvl="3">
      <w:start w:val="1"/>
      <w:numFmt w:val="decimal"/>
      <w:lvlText w:val="%1.%2.%3.%4."/>
      <w:lvlJc w:val="left"/>
      <w:pPr>
        <w:ind w:left="11520" w:hanging="720"/>
      </w:pPr>
      <w:rPr>
        <w:b/>
        <w:u w:val="single"/>
      </w:rPr>
    </w:lvl>
    <w:lvl w:ilvl="4">
      <w:start w:val="1"/>
      <w:numFmt w:val="decimal"/>
      <w:lvlText w:val="%1.%2.%3.%4.%5."/>
      <w:lvlJc w:val="left"/>
      <w:pPr>
        <w:ind w:left="15480" w:hanging="1080"/>
      </w:pPr>
      <w:rPr>
        <w:b/>
        <w:u w:val="single"/>
      </w:rPr>
    </w:lvl>
    <w:lvl w:ilvl="5">
      <w:start w:val="1"/>
      <w:numFmt w:val="decimal"/>
      <w:lvlText w:val="%1.%2.%3.%4.%5.%6."/>
      <w:lvlJc w:val="left"/>
      <w:pPr>
        <w:ind w:left="19080" w:hanging="1080"/>
      </w:pPr>
      <w:rPr>
        <w:b/>
        <w:u w:val="single"/>
      </w:rPr>
    </w:lvl>
    <w:lvl w:ilvl="6">
      <w:start w:val="1"/>
      <w:numFmt w:val="decimal"/>
      <w:lvlText w:val="%1.%2.%3.%4.%5.%6.%7."/>
      <w:lvlJc w:val="left"/>
      <w:pPr>
        <w:ind w:left="23040" w:hanging="1440"/>
      </w:pPr>
      <w:rPr>
        <w:b/>
        <w:u w:val="single"/>
      </w:rPr>
    </w:lvl>
    <w:lvl w:ilvl="7">
      <w:start w:val="1"/>
      <w:numFmt w:val="decimal"/>
      <w:lvlText w:val="%1.%2.%3.%4.%5.%6.%7.%8."/>
      <w:lvlJc w:val="left"/>
      <w:pPr>
        <w:ind w:left="26640" w:hanging="1440"/>
      </w:pPr>
      <w:rPr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30600" w:hanging="1800"/>
      </w:pPr>
      <w:rPr>
        <w:b/>
        <w:u w:val="single"/>
      </w:rPr>
    </w:lvl>
  </w:abstractNum>
  <w:abstractNum w:abstractNumId="1" w15:restartNumberingAfterBreak="0">
    <w:nsid w:val="22751664"/>
    <w:multiLevelType w:val="multilevel"/>
    <w:tmpl w:val="4D2617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55A7F"/>
    <w:multiLevelType w:val="multilevel"/>
    <w:tmpl w:val="FEFE0C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C12F4"/>
    <w:multiLevelType w:val="multilevel"/>
    <w:tmpl w:val="9730BAEE"/>
    <w:lvl w:ilvl="0">
      <w:start w:val="1"/>
      <w:numFmt w:val="upperRoman"/>
      <w:pStyle w:val="Antrat1"/>
      <w:lvlText w:val="%1."/>
      <w:lvlJc w:val="right"/>
      <w:pPr>
        <w:ind w:left="43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4" w15:restartNumberingAfterBreak="0">
    <w:nsid w:val="65D20279"/>
    <w:multiLevelType w:val="multilevel"/>
    <w:tmpl w:val="29B6AB20"/>
    <w:lvl w:ilvl="0">
      <w:start w:val="1"/>
      <w:numFmt w:val="decimal"/>
      <w:lvlText w:val="%1."/>
      <w:lvlJc w:val="left"/>
      <w:pPr>
        <w:ind w:left="3054" w:hanging="360"/>
      </w:pPr>
      <w:rPr>
        <w:rFonts w:ascii="Times New Roman" w:hAnsi="Times New Roman"/>
        <w:b/>
        <w:sz w:val="22"/>
        <w:u w:val="none"/>
      </w:rPr>
    </w:lvl>
    <w:lvl w:ilvl="1">
      <w:start w:val="1"/>
      <w:numFmt w:val="lowerLetter"/>
      <w:lvlText w:val="%2."/>
      <w:lvlJc w:val="left"/>
      <w:pPr>
        <w:ind w:left="3960" w:hanging="360"/>
      </w:pPr>
    </w:lvl>
    <w:lvl w:ilvl="2">
      <w:start w:val="1"/>
      <w:numFmt w:val="lowerRoman"/>
      <w:lvlText w:val="%3."/>
      <w:lvlJc w:val="right"/>
      <w:pPr>
        <w:ind w:left="4680" w:hanging="180"/>
      </w:pPr>
    </w:lvl>
    <w:lvl w:ilvl="3">
      <w:start w:val="1"/>
      <w:numFmt w:val="decimal"/>
      <w:lvlText w:val="%4."/>
      <w:lvlJc w:val="left"/>
      <w:pPr>
        <w:ind w:left="5400" w:hanging="360"/>
      </w:pPr>
    </w:lvl>
    <w:lvl w:ilvl="4">
      <w:start w:val="1"/>
      <w:numFmt w:val="lowerLetter"/>
      <w:lvlText w:val="%5."/>
      <w:lvlJc w:val="left"/>
      <w:pPr>
        <w:ind w:left="6120" w:hanging="360"/>
      </w:pPr>
    </w:lvl>
    <w:lvl w:ilvl="5">
      <w:start w:val="1"/>
      <w:numFmt w:val="lowerRoman"/>
      <w:lvlText w:val="%6."/>
      <w:lvlJc w:val="right"/>
      <w:pPr>
        <w:ind w:left="6840" w:hanging="180"/>
      </w:pPr>
    </w:lvl>
    <w:lvl w:ilvl="6">
      <w:start w:val="1"/>
      <w:numFmt w:val="decimal"/>
      <w:lvlText w:val="%7."/>
      <w:lvlJc w:val="left"/>
      <w:pPr>
        <w:ind w:left="7560" w:hanging="360"/>
      </w:pPr>
    </w:lvl>
    <w:lvl w:ilvl="7">
      <w:start w:val="1"/>
      <w:numFmt w:val="lowerLetter"/>
      <w:lvlText w:val="%8."/>
      <w:lvlJc w:val="left"/>
      <w:pPr>
        <w:ind w:left="8280" w:hanging="360"/>
      </w:pPr>
    </w:lvl>
    <w:lvl w:ilvl="8">
      <w:start w:val="1"/>
      <w:numFmt w:val="lowerRoman"/>
      <w:lvlText w:val="%9."/>
      <w:lvlJc w:val="right"/>
      <w:pPr>
        <w:ind w:left="9000" w:hanging="180"/>
      </w:pPr>
    </w:lvl>
  </w:abstractNum>
  <w:num w:numId="1" w16cid:durableId="2008088985">
    <w:abstractNumId w:val="3"/>
  </w:num>
  <w:num w:numId="2" w16cid:durableId="839277630">
    <w:abstractNumId w:val="4"/>
  </w:num>
  <w:num w:numId="3" w16cid:durableId="47725622">
    <w:abstractNumId w:val="1"/>
  </w:num>
  <w:num w:numId="4" w16cid:durableId="795634709">
    <w:abstractNumId w:val="0"/>
  </w:num>
  <w:num w:numId="5" w16cid:durableId="1365401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35BC"/>
    <w:rsid w:val="009435BC"/>
    <w:rsid w:val="00A5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DE757"/>
  <w15:docId w15:val="{265E94D0-2E32-4618-A1A4-031DAFE62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A2D8D"/>
    <w:pPr>
      <w:spacing w:after="200" w:line="276" w:lineRule="auto"/>
    </w:pPr>
    <w:rPr>
      <w:rFonts w:ascii="Times New Roman" w:hAnsi="Times New Roman" w:cs="Times New Roman"/>
      <w:sz w:val="24"/>
    </w:rPr>
  </w:style>
  <w:style w:type="paragraph" w:styleId="Antrat1">
    <w:name w:val="heading 1"/>
    <w:basedOn w:val="prastasis"/>
    <w:next w:val="prastasis"/>
    <w:link w:val="Antrat1Diagrama"/>
    <w:qFormat/>
    <w:rsid w:val="00EA7FEE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EA7FEE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EA7FEE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EA7FEE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EA7FEE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EA7FEE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EA7FEE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EA7FEE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EA7FEE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qFormat/>
    <w:rsid w:val="00EA7FEE"/>
    <w:rPr>
      <w:rFonts w:ascii="Times New Roman" w:eastAsia="Calibri" w:hAnsi="Times New Roman" w:cs="Times New Roman"/>
      <w:sz w:val="28"/>
      <w:lang w:eastAsia="lt-LT"/>
    </w:rPr>
  </w:style>
  <w:style w:type="character" w:customStyle="1" w:styleId="Antrat2Diagrama">
    <w:name w:val="Antraštė 2 Diagrama"/>
    <w:basedOn w:val="Numatytasispastraiposriftas"/>
    <w:link w:val="Antrat2"/>
    <w:qFormat/>
    <w:rsid w:val="00EA7FEE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qFormat/>
    <w:rsid w:val="00EA7FEE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basedOn w:val="Numatytasispastraiposriftas"/>
    <w:link w:val="Antrat4"/>
    <w:qFormat/>
    <w:rsid w:val="00EA7FEE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qFormat/>
    <w:rsid w:val="00EA7FEE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qFormat/>
    <w:rsid w:val="00EA7FEE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qFormat/>
    <w:rsid w:val="00EA7FEE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qFormat/>
    <w:rsid w:val="00EA7FEE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qFormat/>
    <w:rsid w:val="00EA7FEE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Komentaronuoroda">
    <w:name w:val="annotation reference"/>
    <w:qFormat/>
    <w:rsid w:val="002A1F20"/>
    <w:rPr>
      <w:sz w:val="18"/>
      <w:szCs w:val="18"/>
    </w:rPr>
  </w:style>
  <w:style w:type="character" w:customStyle="1" w:styleId="SraopastraipaDiagrama">
    <w:name w:val="Sąrašo pastraipa Diagrama"/>
    <w:link w:val="Sraopastraipa"/>
    <w:uiPriority w:val="34"/>
    <w:qFormat/>
    <w:rsid w:val="0043448D"/>
    <w:rPr>
      <w:rFonts w:ascii="Calibri" w:eastAsia="Calibri" w:hAnsi="Calibri" w:cs="Times New Roman"/>
      <w:lang w:val="en-US"/>
    </w:rPr>
  </w:style>
  <w:style w:type="character" w:customStyle="1" w:styleId="AntratsDiagrama">
    <w:name w:val="Antraštės Diagrama"/>
    <w:basedOn w:val="Numatytasispastraiposriftas"/>
    <w:link w:val="Antrats"/>
    <w:qFormat/>
    <w:rsid w:val="00BD4466"/>
    <w:rPr>
      <w:rFonts w:ascii="Times New Roman" w:eastAsia="Calibri" w:hAnsi="Times New Roman" w:cs="Times New Roman"/>
      <w:sz w:val="24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BD4466"/>
    <w:rPr>
      <w:rFonts w:ascii="Times New Roman" w:eastAsia="Calibri" w:hAnsi="Times New Roman" w:cs="Times New Roman"/>
      <w:sz w:val="24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sid w:val="003975C1"/>
    <w:rPr>
      <w:rFonts w:ascii="Times New Roman" w:eastAsia="Calibri" w:hAnsi="Times New Roman" w:cs="Times New Roman"/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3975C1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3975C1"/>
    <w:rPr>
      <w:rFonts w:ascii="Segoe UI" w:eastAsia="Calibri" w:hAnsi="Segoe UI" w:cs="Segoe UI"/>
      <w:sz w:val="18"/>
      <w:szCs w:val="18"/>
    </w:rPr>
  </w:style>
  <w:style w:type="character" w:customStyle="1" w:styleId="BetarpDiagrama">
    <w:name w:val="Be tarpų Diagrama"/>
    <w:link w:val="Betarp"/>
    <w:uiPriority w:val="1"/>
    <w:qFormat/>
    <w:locked/>
    <w:rsid w:val="00C00320"/>
    <w:rPr>
      <w:rFonts w:ascii="Times New Roman" w:eastAsia="Times New Roman" w:hAnsi="Times New Roman" w:cs="Times New Roman"/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qFormat/>
    <w:rsid w:val="005049DE"/>
    <w:rPr>
      <w:rFonts w:ascii="Calibri" w:eastAsia="Times New Roman" w:hAnsi="Calibri" w:cs="Times New Roman"/>
      <w:lang w:val="en-US" w:bidi="en-US"/>
    </w:rPr>
  </w:style>
  <w:style w:type="character" w:styleId="Puslapionumeris">
    <w:name w:val="page number"/>
    <w:basedOn w:val="Numatytasispastraiposriftas"/>
    <w:qFormat/>
    <w:rsid w:val="005049DE"/>
  </w:style>
  <w:style w:type="character" w:customStyle="1" w:styleId="Bodytext">
    <w:name w:val="Body text_"/>
    <w:basedOn w:val="Numatytasispastraiposriftas"/>
    <w:link w:val="Pagrindinistekstas1"/>
    <w:qFormat/>
    <w:rsid w:val="005049DE"/>
    <w:rPr>
      <w:rFonts w:ascii="TimesLT" w:eastAsia="Times New Roman" w:hAnsi="TimesLT" w:cs="Times New Roman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qFormat/>
    <w:rsid w:val="00FB548A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semiHidden/>
    <w:qFormat/>
    <w:rsid w:val="00FB548A"/>
    <w:rPr>
      <w:vertAlign w:val="superscript"/>
    </w:rPr>
  </w:style>
  <w:style w:type="character" w:customStyle="1" w:styleId="InternetLink">
    <w:name w:val="Internet Link"/>
    <w:basedOn w:val="Numatytasispastraiposriftas"/>
    <w:uiPriority w:val="99"/>
    <w:rsid w:val="00FB548A"/>
    <w:rPr>
      <w:color w:val="0000FF"/>
      <w:u w:val="single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qFormat/>
    <w:rsid w:val="00FB548A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qFormat/>
    <w:rsid w:val="00FB548A"/>
    <w:rPr>
      <w:rFonts w:ascii="Times New Roman" w:eastAsia="Times New Roman" w:hAnsi="Times New Roman" w:cs="Times New Roman"/>
      <w:sz w:val="24"/>
      <w:szCs w:val="20"/>
    </w:rPr>
  </w:style>
  <w:style w:type="character" w:customStyle="1" w:styleId="DiagramaDiagrama7">
    <w:name w:val="Diagrama Diagrama7"/>
    <w:basedOn w:val="Numatytasispastraiposriftas"/>
    <w:semiHidden/>
    <w:qFormat/>
    <w:locked/>
    <w:rsid w:val="00FB548A"/>
    <w:rPr>
      <w:sz w:val="21"/>
      <w:szCs w:val="21"/>
      <w:lang w:val="lt-LT" w:eastAsia="en-US" w:bidi="ar-SA"/>
    </w:rPr>
  </w:style>
  <w:style w:type="character" w:styleId="Perirtashipersaitas">
    <w:name w:val="FollowedHyperlink"/>
    <w:basedOn w:val="Numatytasispastraiposriftas"/>
    <w:uiPriority w:val="99"/>
    <w:qFormat/>
    <w:rsid w:val="00FB548A"/>
    <w:rPr>
      <w:color w:val="800080"/>
      <w:u w:val="single"/>
    </w:rPr>
  </w:style>
  <w:style w:type="character" w:styleId="Emfaz">
    <w:name w:val="Emphasis"/>
    <w:basedOn w:val="Numatytasispastraiposriftas"/>
    <w:uiPriority w:val="20"/>
    <w:qFormat/>
    <w:rsid w:val="00FB548A"/>
    <w:rPr>
      <w:b/>
      <w:bCs/>
      <w:i w:val="0"/>
      <w:iCs w:val="0"/>
    </w:rPr>
  </w:style>
  <w:style w:type="character" w:customStyle="1" w:styleId="st1">
    <w:name w:val="st1"/>
    <w:basedOn w:val="Numatytasispastraiposriftas"/>
    <w:qFormat/>
    <w:rsid w:val="00FB548A"/>
  </w:style>
  <w:style w:type="character" w:styleId="Grietas">
    <w:name w:val="Strong"/>
    <w:basedOn w:val="Numatytasispastraiposriftas"/>
    <w:qFormat/>
    <w:rsid w:val="00FB548A"/>
    <w:rPr>
      <w:b/>
      <w:bCs/>
    </w:rPr>
  </w:style>
  <w:style w:type="character" w:styleId="Vietosrezervavimoenklotekstas">
    <w:name w:val="Placeholder Text"/>
    <w:basedOn w:val="Numatytasispastraiposriftas"/>
    <w:uiPriority w:val="99"/>
    <w:semiHidden/>
    <w:qFormat/>
    <w:rsid w:val="003E0C9D"/>
    <w:rPr>
      <w:color w:val="80808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qFormat/>
    <w:rsid w:val="003E0C9D"/>
    <w:rPr>
      <w:rFonts w:ascii="Tms Rmn" w:eastAsia="Times New Roman" w:hAnsi="Tms Rmn" w:cs="Times New Roman"/>
      <w:sz w:val="24"/>
      <w:szCs w:val="20"/>
      <w:lang w:val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qFormat/>
    <w:rsid w:val="003E0C9D"/>
    <w:rPr>
      <w:rFonts w:ascii="Times New Roman" w:eastAsia="Times New Roman" w:hAnsi="Times New Roman" w:cs="Times New Roman"/>
      <w:spacing w:val="-2"/>
      <w:sz w:val="24"/>
      <w:szCs w:val="20"/>
      <w:lang w:val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qFormat/>
    <w:rsid w:val="003E0C9D"/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3Diagrama">
    <w:name w:val="Pagrindinis tekstas 3 Diagrama"/>
    <w:basedOn w:val="Numatytasispastraiposriftas"/>
    <w:link w:val="Pagrindinistekstas3"/>
    <w:qFormat/>
    <w:rsid w:val="003E0C9D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10"/>
    <w:qFormat/>
    <w:rsid w:val="003E0C9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ListLabel1">
    <w:name w:val="ListLabel 1"/>
    <w:qFormat/>
    <w:rPr>
      <w:b w:val="0"/>
      <w:i w:val="0"/>
      <w:strike/>
    </w:rPr>
  </w:style>
  <w:style w:type="character" w:customStyle="1" w:styleId="ListLabel2">
    <w:name w:val="ListLabel 2"/>
    <w:qFormat/>
    <w:rPr>
      <w:rFonts w:ascii="Times New Roman" w:hAnsi="Times New Roman"/>
      <w:b/>
      <w:sz w:val="22"/>
      <w:u w:val="none"/>
    </w:rPr>
  </w:style>
  <w:style w:type="character" w:customStyle="1" w:styleId="ListLabel3">
    <w:name w:val="ListLabel 3"/>
    <w:qFormat/>
    <w:rPr>
      <w:rFonts w:ascii="Times New Roman" w:hAnsi="Times New Roman"/>
      <w:b/>
      <w:u w:val="single"/>
    </w:rPr>
  </w:style>
  <w:style w:type="character" w:customStyle="1" w:styleId="ListLabel4">
    <w:name w:val="ListLabel 4"/>
    <w:qFormat/>
    <w:rPr>
      <w:rFonts w:ascii="Times New Roman" w:hAnsi="Times New Roman"/>
      <w:b/>
      <w:i w:val="0"/>
      <w:u w:val="single"/>
    </w:rPr>
  </w:style>
  <w:style w:type="character" w:customStyle="1" w:styleId="ListLabel5">
    <w:name w:val="ListLabel 5"/>
    <w:qFormat/>
    <w:rPr>
      <w:b/>
      <w:u w:val="single"/>
    </w:rPr>
  </w:style>
  <w:style w:type="character" w:customStyle="1" w:styleId="ListLabel6">
    <w:name w:val="ListLabel 6"/>
    <w:qFormat/>
    <w:rPr>
      <w:b/>
      <w:u w:val="single"/>
    </w:rPr>
  </w:style>
  <w:style w:type="character" w:customStyle="1" w:styleId="ListLabel7">
    <w:name w:val="ListLabel 7"/>
    <w:qFormat/>
    <w:rPr>
      <w:b/>
      <w:u w:val="single"/>
    </w:rPr>
  </w:style>
  <w:style w:type="character" w:customStyle="1" w:styleId="ListLabel8">
    <w:name w:val="ListLabel 8"/>
    <w:qFormat/>
    <w:rPr>
      <w:b/>
      <w:u w:val="single"/>
    </w:rPr>
  </w:style>
  <w:style w:type="character" w:customStyle="1" w:styleId="ListLabel9">
    <w:name w:val="ListLabel 9"/>
    <w:qFormat/>
    <w:rPr>
      <w:b/>
      <w:u w:val="single"/>
    </w:rPr>
  </w:style>
  <w:style w:type="character" w:customStyle="1" w:styleId="ListLabel10">
    <w:name w:val="ListLabel 10"/>
    <w:qFormat/>
    <w:rPr>
      <w:b/>
      <w:u w:val="single"/>
    </w:rPr>
  </w:style>
  <w:style w:type="character" w:customStyle="1" w:styleId="ListLabel11">
    <w:name w:val="ListLabel 11"/>
    <w:qFormat/>
    <w:rPr>
      <w:b/>
      <w:u w:val="single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unhideWhenUsed/>
    <w:rsid w:val="005049DE"/>
    <w:pPr>
      <w:spacing w:after="120"/>
    </w:pPr>
    <w:rPr>
      <w:rFonts w:ascii="Calibri" w:eastAsia="Times New Roman" w:hAnsi="Calibri"/>
      <w:sz w:val="22"/>
      <w:lang w:val="en-US" w:bidi="en-US"/>
    </w:r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next w:val="prastasis"/>
    <w:qFormat/>
    <w:rsid w:val="003E0C9D"/>
    <w:pPr>
      <w:spacing w:before="120" w:after="120" w:line="240" w:lineRule="auto"/>
    </w:pPr>
    <w:rPr>
      <w:rFonts w:eastAsia="Times New Roman"/>
      <w:b/>
      <w:szCs w:val="20"/>
      <w:lang w:val="sv-SE"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Sraopastraipa">
    <w:name w:val="List Paragraph"/>
    <w:basedOn w:val="prastasis"/>
    <w:link w:val="SraopastraipaDiagrama"/>
    <w:uiPriority w:val="34"/>
    <w:qFormat/>
    <w:rsid w:val="0043448D"/>
    <w:pPr>
      <w:ind w:left="720"/>
      <w:contextualSpacing/>
    </w:pPr>
    <w:rPr>
      <w:rFonts w:ascii="Calibri" w:hAnsi="Calibri"/>
      <w:sz w:val="22"/>
      <w:lang w:val="en-US"/>
    </w:rPr>
  </w:style>
  <w:style w:type="paragraph" w:styleId="Betarp">
    <w:name w:val="No Spacing"/>
    <w:link w:val="BetarpDiagrama"/>
    <w:uiPriority w:val="1"/>
    <w:qFormat/>
    <w:rsid w:val="0043448D"/>
    <w:rPr>
      <w:rFonts w:ascii="Times New Roman" w:eastAsia="Times New Roman" w:hAnsi="Times New Roman" w:cs="Times New Roman"/>
      <w:sz w:val="24"/>
    </w:rPr>
  </w:style>
  <w:style w:type="paragraph" w:styleId="Antrats">
    <w:name w:val="header"/>
    <w:basedOn w:val="prastasis"/>
    <w:link w:val="AntratsDiagrama"/>
    <w:unhideWhenUsed/>
    <w:rsid w:val="00BD4466"/>
    <w:pPr>
      <w:tabs>
        <w:tab w:val="center" w:pos="4819"/>
        <w:tab w:val="right" w:pos="9638"/>
      </w:tabs>
      <w:spacing w:after="0" w:line="240" w:lineRule="auto"/>
    </w:pPr>
  </w:style>
  <w:style w:type="paragraph" w:styleId="Porat">
    <w:name w:val="footer"/>
    <w:basedOn w:val="prastasis"/>
    <w:link w:val="PoratDiagrama"/>
    <w:unhideWhenUsed/>
    <w:rsid w:val="00BD4466"/>
    <w:pPr>
      <w:tabs>
        <w:tab w:val="center" w:pos="4819"/>
        <w:tab w:val="right" w:pos="9638"/>
      </w:tabs>
      <w:spacing w:after="0" w:line="240" w:lineRule="auto"/>
    </w:pPr>
  </w:style>
  <w:style w:type="paragraph" w:styleId="Komentarotekstas">
    <w:name w:val="annotation text"/>
    <w:basedOn w:val="prastasis"/>
    <w:link w:val="KomentarotekstasDiagrama"/>
    <w:semiHidden/>
    <w:unhideWhenUsed/>
    <w:qFormat/>
    <w:rsid w:val="003975C1"/>
    <w:pPr>
      <w:spacing w:line="240" w:lineRule="auto"/>
    </w:pPr>
    <w:rPr>
      <w:sz w:val="20"/>
      <w:szCs w:val="20"/>
    </w:rPr>
  </w:style>
  <w:style w:type="paragraph" w:styleId="Komentarotema">
    <w:name w:val="annotation subject"/>
    <w:basedOn w:val="Komentarotekstas"/>
    <w:link w:val="KomentarotemaDiagrama"/>
    <w:uiPriority w:val="99"/>
    <w:semiHidden/>
    <w:unhideWhenUsed/>
    <w:qFormat/>
    <w:rsid w:val="003975C1"/>
    <w:rPr>
      <w:b/>
      <w:bCs/>
    </w:rPr>
  </w:style>
  <w:style w:type="paragraph" w:styleId="Debesliotekstas">
    <w:name w:val="Balloon Text"/>
    <w:basedOn w:val="prastasis"/>
    <w:link w:val="DebesliotekstasDiagrama"/>
    <w:semiHidden/>
    <w:unhideWhenUsed/>
    <w:qFormat/>
    <w:rsid w:val="003975C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urinys1">
    <w:name w:val="toc 1"/>
    <w:basedOn w:val="prastasis"/>
    <w:next w:val="prastasis"/>
    <w:autoRedefine/>
    <w:rsid w:val="00C00320"/>
    <w:pPr>
      <w:spacing w:after="0" w:line="240" w:lineRule="auto"/>
    </w:pPr>
    <w:rPr>
      <w:rFonts w:eastAsia="Times New Roman"/>
      <w:szCs w:val="24"/>
    </w:rPr>
  </w:style>
  <w:style w:type="paragraph" w:styleId="Pataisymai">
    <w:name w:val="Revision"/>
    <w:uiPriority w:val="99"/>
    <w:semiHidden/>
    <w:qFormat/>
    <w:rsid w:val="00EC1B5D"/>
    <w:rPr>
      <w:rFonts w:ascii="Times New Roman" w:hAnsi="Times New Roman" w:cs="Times New Roman"/>
      <w:sz w:val="24"/>
    </w:rPr>
  </w:style>
  <w:style w:type="paragraph" w:customStyle="1" w:styleId="Sraopastraipa1">
    <w:name w:val="Sąrašo pastraipa1"/>
    <w:basedOn w:val="prastasis"/>
    <w:qFormat/>
    <w:rsid w:val="005049DE"/>
    <w:pPr>
      <w:spacing w:after="0" w:line="240" w:lineRule="auto"/>
      <w:ind w:left="1296"/>
    </w:pPr>
    <w:rPr>
      <w:rFonts w:ascii="Calibri" w:eastAsia="Times New Roman" w:hAnsi="Calibri"/>
      <w:sz w:val="22"/>
      <w:szCs w:val="24"/>
      <w:lang w:val="en-GB" w:bidi="en-US"/>
    </w:rPr>
  </w:style>
  <w:style w:type="paragraph" w:customStyle="1" w:styleId="Pagrindinistekstas1">
    <w:name w:val="Pagrindinis tekstas1"/>
    <w:link w:val="Bodytext"/>
    <w:qFormat/>
    <w:rsid w:val="005049DE"/>
    <w:pPr>
      <w:snapToGrid w:val="0"/>
      <w:spacing w:after="200" w:line="276" w:lineRule="auto"/>
      <w:ind w:firstLine="312"/>
      <w:jc w:val="both"/>
    </w:pPr>
    <w:rPr>
      <w:rFonts w:ascii="TimesLT" w:eastAsia="Times New Roman" w:hAnsi="TimesLT" w:cs="Times New Roman"/>
      <w:sz w:val="24"/>
      <w:lang w:val="en-US"/>
    </w:rPr>
  </w:style>
  <w:style w:type="paragraph" w:customStyle="1" w:styleId="normal1">
    <w:name w:val="normal1"/>
    <w:basedOn w:val="prastasis"/>
    <w:uiPriority w:val="99"/>
    <w:qFormat/>
    <w:rsid w:val="005049DE"/>
    <w:pPr>
      <w:spacing w:before="120" w:after="120" w:line="240" w:lineRule="auto"/>
      <w:jc w:val="both"/>
      <w:textAlignment w:val="baseline"/>
    </w:pPr>
    <w:rPr>
      <w:rFonts w:ascii="TimesLT" w:eastAsia="Times New Roman" w:hAnsi="TimesLT"/>
      <w:sz w:val="22"/>
      <w:szCs w:val="20"/>
      <w:lang w:val="en-US"/>
    </w:rPr>
  </w:style>
  <w:style w:type="paragraph" w:styleId="Puslapioinaostekstas">
    <w:name w:val="footnote text"/>
    <w:basedOn w:val="prastasis"/>
    <w:link w:val="PuslapioinaostekstasDiagrama"/>
    <w:semiHidden/>
    <w:qFormat/>
    <w:rsid w:val="00FB548A"/>
    <w:pPr>
      <w:spacing w:after="0" w:line="240" w:lineRule="auto"/>
      <w:jc w:val="both"/>
    </w:pPr>
    <w:rPr>
      <w:rFonts w:eastAsia="Times New Roman"/>
      <w:sz w:val="20"/>
      <w:szCs w:val="20"/>
    </w:rPr>
  </w:style>
  <w:style w:type="paragraph" w:styleId="Sraassuenkleliais">
    <w:name w:val="List Bullet"/>
    <w:basedOn w:val="prastasis"/>
    <w:autoRedefine/>
    <w:qFormat/>
    <w:rsid w:val="00FB548A"/>
    <w:pPr>
      <w:tabs>
        <w:tab w:val="left" w:pos="360"/>
      </w:tabs>
      <w:spacing w:after="0" w:line="240" w:lineRule="auto"/>
      <w:ind w:left="360" w:hanging="360"/>
      <w:jc w:val="both"/>
    </w:pPr>
    <w:rPr>
      <w:rFonts w:eastAsia="Times New Roman"/>
      <w:szCs w:val="20"/>
    </w:rPr>
  </w:style>
  <w:style w:type="paragraph" w:styleId="Turinys2">
    <w:name w:val="toc 2"/>
    <w:basedOn w:val="prastasis"/>
    <w:next w:val="prastasis"/>
    <w:autoRedefine/>
    <w:semiHidden/>
    <w:rsid w:val="00FB548A"/>
    <w:pPr>
      <w:spacing w:after="0" w:line="240" w:lineRule="auto"/>
      <w:ind w:left="240"/>
      <w:jc w:val="both"/>
    </w:pPr>
    <w:rPr>
      <w:rFonts w:eastAsia="Times New Roman"/>
      <w:szCs w:val="20"/>
    </w:rPr>
  </w:style>
  <w:style w:type="paragraph" w:styleId="Dokumentostruktra">
    <w:name w:val="Document Map"/>
    <w:basedOn w:val="prastasis"/>
    <w:link w:val="DokumentostruktraDiagrama"/>
    <w:semiHidden/>
    <w:qFormat/>
    <w:rsid w:val="00FB548A"/>
    <w:pPr>
      <w:shd w:val="clear" w:color="auto" w:fill="000080"/>
      <w:spacing w:after="0" w:line="240" w:lineRule="auto"/>
      <w:jc w:val="both"/>
    </w:pPr>
    <w:rPr>
      <w:rFonts w:ascii="Tahoma" w:eastAsia="Times New Roman" w:hAnsi="Tahoma" w:cs="Tahoma"/>
      <w:sz w:val="20"/>
      <w:szCs w:val="20"/>
    </w:rPr>
  </w:style>
  <w:style w:type="paragraph" w:styleId="prastasiniatinklio">
    <w:name w:val="Normal (Web)"/>
    <w:basedOn w:val="prastasis"/>
    <w:qFormat/>
    <w:rsid w:val="00FB548A"/>
    <w:pPr>
      <w:spacing w:beforeAutospacing="1" w:afterAutospacing="1" w:line="240" w:lineRule="auto"/>
    </w:pPr>
    <w:rPr>
      <w:rFonts w:eastAsia="Times New Roman"/>
      <w:szCs w:val="24"/>
      <w:lang w:eastAsia="lt-LT"/>
    </w:rPr>
  </w:style>
  <w:style w:type="paragraph" w:customStyle="1" w:styleId="ListParagraph1">
    <w:name w:val="List Paragraph1"/>
    <w:basedOn w:val="prastasis"/>
    <w:uiPriority w:val="34"/>
    <w:qFormat/>
    <w:rsid w:val="00FB548A"/>
    <w:pPr>
      <w:spacing w:after="0" w:line="240" w:lineRule="auto"/>
      <w:ind w:left="720"/>
      <w:jc w:val="both"/>
    </w:pPr>
    <w:rPr>
      <w:rFonts w:eastAsia="Times New Roman"/>
      <w:szCs w:val="20"/>
    </w:rPr>
  </w:style>
  <w:style w:type="paragraph" w:styleId="Pagrindiniotekstotrauka">
    <w:name w:val="Body Text Indent"/>
    <w:basedOn w:val="prastasis"/>
    <w:link w:val="PagrindiniotekstotraukaDiagrama"/>
    <w:rsid w:val="00FB548A"/>
    <w:pPr>
      <w:spacing w:after="120" w:line="240" w:lineRule="auto"/>
      <w:ind w:left="360"/>
      <w:jc w:val="both"/>
    </w:pPr>
    <w:rPr>
      <w:rFonts w:eastAsia="Times New Roman"/>
      <w:szCs w:val="20"/>
    </w:rPr>
  </w:style>
  <w:style w:type="paragraph" w:customStyle="1" w:styleId="punkter">
    <w:name w:val="punkter"/>
    <w:basedOn w:val="prastasis"/>
    <w:qFormat/>
    <w:rsid w:val="00FB548A"/>
    <w:pPr>
      <w:suppressAutoHyphens/>
      <w:spacing w:after="0" w:line="240" w:lineRule="auto"/>
      <w:jc w:val="both"/>
    </w:pPr>
    <w:rPr>
      <w:rFonts w:ascii="Tms Rmn" w:eastAsia="Batang" w:hAnsi="Tms Rmn"/>
      <w:szCs w:val="20"/>
      <w:lang w:val="en-US"/>
    </w:rPr>
  </w:style>
  <w:style w:type="paragraph" w:customStyle="1" w:styleId="xl24">
    <w:name w:val="xl24"/>
    <w:basedOn w:val="prastasis"/>
    <w:qFormat/>
    <w:rsid w:val="00FB548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</w:pPr>
    <w:rPr>
      <w:rFonts w:eastAsia="Times New Roman"/>
      <w:szCs w:val="24"/>
      <w:lang w:eastAsia="lt-LT"/>
    </w:rPr>
  </w:style>
  <w:style w:type="paragraph" w:customStyle="1" w:styleId="xl25">
    <w:name w:val="xl25"/>
    <w:basedOn w:val="prastasis"/>
    <w:qFormat/>
    <w:rsid w:val="00FB548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</w:pPr>
    <w:rPr>
      <w:rFonts w:ascii="Arial" w:eastAsia="Times New Roman" w:hAnsi="Arial" w:cs="Arial"/>
      <w:b/>
      <w:bCs/>
      <w:szCs w:val="24"/>
      <w:lang w:eastAsia="lt-LT"/>
    </w:rPr>
  </w:style>
  <w:style w:type="paragraph" w:customStyle="1" w:styleId="xl26">
    <w:name w:val="xl26"/>
    <w:basedOn w:val="prastasis"/>
    <w:qFormat/>
    <w:rsid w:val="00FB548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textAlignment w:val="top"/>
    </w:pPr>
    <w:rPr>
      <w:rFonts w:ascii="Arial" w:eastAsia="Times New Roman" w:hAnsi="Arial" w:cs="Arial"/>
      <w:b/>
      <w:bCs/>
      <w:szCs w:val="24"/>
      <w:lang w:eastAsia="lt-LT"/>
    </w:rPr>
  </w:style>
  <w:style w:type="paragraph" w:customStyle="1" w:styleId="RText2">
    <w:name w:val="RText2"/>
    <w:basedOn w:val="prastasis"/>
    <w:qFormat/>
    <w:rsid w:val="00FB548A"/>
    <w:pPr>
      <w:spacing w:after="0" w:line="240" w:lineRule="auto"/>
    </w:pPr>
    <w:rPr>
      <w:rFonts w:eastAsia="Times New Roman"/>
      <w:szCs w:val="24"/>
      <w:lang w:val="en-GB"/>
    </w:rPr>
  </w:style>
  <w:style w:type="paragraph" w:customStyle="1" w:styleId="xl63">
    <w:name w:val="xl63"/>
    <w:basedOn w:val="prastasis"/>
    <w:qFormat/>
    <w:rsid w:val="00FB548A"/>
    <w:pPr>
      <w:spacing w:beforeAutospacing="1" w:afterAutospacing="1" w:line="240" w:lineRule="auto"/>
    </w:pPr>
    <w:rPr>
      <w:rFonts w:ascii="Arial" w:eastAsia="Times New Roman" w:hAnsi="Arial" w:cs="Arial"/>
      <w:szCs w:val="24"/>
      <w:lang w:eastAsia="lt-LT"/>
    </w:rPr>
  </w:style>
  <w:style w:type="paragraph" w:customStyle="1" w:styleId="xl64">
    <w:name w:val="xl64"/>
    <w:basedOn w:val="prastasis"/>
    <w:qFormat/>
    <w:rsid w:val="00FB548A"/>
    <w:pPr>
      <w:shd w:val="clear" w:color="auto" w:fill="FFFF00"/>
      <w:spacing w:beforeAutospacing="1" w:afterAutospacing="1" w:line="240" w:lineRule="auto"/>
    </w:pPr>
    <w:rPr>
      <w:rFonts w:ascii="Arial" w:eastAsia="Times New Roman" w:hAnsi="Arial" w:cs="Arial"/>
      <w:szCs w:val="24"/>
      <w:lang w:eastAsia="lt-LT"/>
    </w:rPr>
  </w:style>
  <w:style w:type="paragraph" w:customStyle="1" w:styleId="xl65">
    <w:name w:val="xl65"/>
    <w:basedOn w:val="prastasis"/>
    <w:qFormat/>
    <w:rsid w:val="00FB548A"/>
    <w:pPr>
      <w:spacing w:beforeAutospacing="1" w:afterAutospacing="1" w:line="240" w:lineRule="auto"/>
    </w:pPr>
    <w:rPr>
      <w:rFonts w:ascii="Arial" w:eastAsia="Times New Roman" w:hAnsi="Arial" w:cs="Arial"/>
      <w:szCs w:val="24"/>
      <w:lang w:eastAsia="lt-LT"/>
    </w:rPr>
  </w:style>
  <w:style w:type="paragraph" w:customStyle="1" w:styleId="xl66">
    <w:name w:val="xl66"/>
    <w:basedOn w:val="prastasis"/>
    <w:qFormat/>
    <w:rsid w:val="00FB548A"/>
    <w:pPr>
      <w:shd w:val="clear" w:color="auto" w:fill="FFFF00"/>
      <w:spacing w:beforeAutospacing="1" w:afterAutospacing="1" w:line="240" w:lineRule="auto"/>
    </w:pPr>
    <w:rPr>
      <w:rFonts w:ascii="Arial" w:eastAsia="Times New Roman" w:hAnsi="Arial" w:cs="Arial"/>
      <w:szCs w:val="24"/>
      <w:lang w:eastAsia="lt-LT"/>
    </w:rPr>
  </w:style>
  <w:style w:type="paragraph" w:customStyle="1" w:styleId="xl67">
    <w:name w:val="xl67"/>
    <w:basedOn w:val="prastasis"/>
    <w:qFormat/>
    <w:rsid w:val="00FB548A"/>
    <w:pPr>
      <w:spacing w:beforeAutospacing="1" w:afterAutospacing="1" w:line="240" w:lineRule="auto"/>
    </w:pPr>
    <w:rPr>
      <w:rFonts w:ascii="Arial" w:eastAsia="Times New Roman" w:hAnsi="Arial" w:cs="Arial"/>
      <w:szCs w:val="24"/>
      <w:lang w:eastAsia="lt-LT"/>
    </w:rPr>
  </w:style>
  <w:style w:type="paragraph" w:customStyle="1" w:styleId="xl68">
    <w:name w:val="xl68"/>
    <w:basedOn w:val="prastasis"/>
    <w:qFormat/>
    <w:rsid w:val="00FB548A"/>
    <w:pPr>
      <w:shd w:val="clear" w:color="auto" w:fill="FFFF00"/>
      <w:spacing w:beforeAutospacing="1" w:afterAutospacing="1" w:line="240" w:lineRule="auto"/>
    </w:pPr>
    <w:rPr>
      <w:rFonts w:eastAsia="Times New Roman"/>
      <w:szCs w:val="24"/>
      <w:lang w:eastAsia="lt-LT"/>
    </w:rPr>
  </w:style>
  <w:style w:type="paragraph" w:customStyle="1" w:styleId="xl69">
    <w:name w:val="xl69"/>
    <w:basedOn w:val="prastasis"/>
    <w:qFormat/>
    <w:rsid w:val="00FB548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textAlignment w:val="top"/>
    </w:pPr>
    <w:rPr>
      <w:rFonts w:eastAsia="Times New Roman"/>
      <w:sz w:val="22"/>
      <w:lang w:eastAsia="lt-LT"/>
    </w:rPr>
  </w:style>
  <w:style w:type="paragraph" w:customStyle="1" w:styleId="xl70">
    <w:name w:val="xl70"/>
    <w:basedOn w:val="prastasis"/>
    <w:qFormat/>
    <w:rsid w:val="00FB548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</w:pPr>
    <w:rPr>
      <w:rFonts w:eastAsia="Times New Roman"/>
      <w:szCs w:val="24"/>
      <w:lang w:eastAsia="lt-LT"/>
    </w:rPr>
  </w:style>
  <w:style w:type="paragraph" w:customStyle="1" w:styleId="xl71">
    <w:name w:val="xl71"/>
    <w:basedOn w:val="prastasis"/>
    <w:qFormat/>
    <w:rsid w:val="00FB548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Autospacing="1" w:afterAutospacing="1" w:line="240" w:lineRule="auto"/>
    </w:pPr>
    <w:rPr>
      <w:rFonts w:eastAsia="Times New Roman"/>
      <w:sz w:val="22"/>
      <w:lang w:eastAsia="lt-LT"/>
    </w:rPr>
  </w:style>
  <w:style w:type="paragraph" w:customStyle="1" w:styleId="xl72">
    <w:name w:val="xl72"/>
    <w:basedOn w:val="prastasis"/>
    <w:qFormat/>
    <w:rsid w:val="00FB548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</w:pPr>
    <w:rPr>
      <w:rFonts w:eastAsia="Times New Roman"/>
      <w:b/>
      <w:bCs/>
      <w:szCs w:val="24"/>
      <w:lang w:eastAsia="lt-LT"/>
    </w:rPr>
  </w:style>
  <w:style w:type="paragraph" w:customStyle="1" w:styleId="font5">
    <w:name w:val="font5"/>
    <w:basedOn w:val="prastasis"/>
    <w:qFormat/>
    <w:rsid w:val="00FB548A"/>
    <w:pPr>
      <w:spacing w:beforeAutospacing="1" w:afterAutospacing="1" w:line="240" w:lineRule="auto"/>
    </w:pPr>
    <w:rPr>
      <w:rFonts w:ascii="Calibri" w:eastAsia="Times New Roman" w:hAnsi="Calibri" w:cs="Calibri"/>
      <w:sz w:val="22"/>
      <w:lang w:val="en-US"/>
    </w:rPr>
  </w:style>
  <w:style w:type="paragraph" w:customStyle="1" w:styleId="font6">
    <w:name w:val="font6"/>
    <w:basedOn w:val="prastasis"/>
    <w:qFormat/>
    <w:rsid w:val="00FB548A"/>
    <w:pPr>
      <w:spacing w:beforeAutospacing="1" w:afterAutospacing="1" w:line="240" w:lineRule="auto"/>
    </w:pPr>
    <w:rPr>
      <w:rFonts w:ascii="Calibri" w:eastAsia="Times New Roman" w:hAnsi="Calibri" w:cs="Calibri"/>
      <w:sz w:val="22"/>
      <w:lang w:val="en-US"/>
    </w:rPr>
  </w:style>
  <w:style w:type="paragraph" w:customStyle="1" w:styleId="font7">
    <w:name w:val="font7"/>
    <w:basedOn w:val="prastasis"/>
    <w:qFormat/>
    <w:rsid w:val="00FB548A"/>
    <w:pPr>
      <w:spacing w:beforeAutospacing="1" w:afterAutospacing="1" w:line="240" w:lineRule="auto"/>
    </w:pPr>
    <w:rPr>
      <w:rFonts w:ascii="Calibri" w:eastAsia="Times New Roman" w:hAnsi="Calibri" w:cs="Calibri"/>
      <w:sz w:val="22"/>
      <w:lang w:val="en-US"/>
    </w:rPr>
  </w:style>
  <w:style w:type="paragraph" w:customStyle="1" w:styleId="font8">
    <w:name w:val="font8"/>
    <w:basedOn w:val="prastasis"/>
    <w:qFormat/>
    <w:rsid w:val="00FB548A"/>
    <w:pPr>
      <w:spacing w:beforeAutospacing="1" w:afterAutospacing="1" w:line="240" w:lineRule="auto"/>
    </w:pPr>
    <w:rPr>
      <w:rFonts w:ascii="Calibri" w:eastAsia="Times New Roman" w:hAnsi="Calibri" w:cs="Calibri"/>
      <w:sz w:val="22"/>
      <w:lang w:val="en-US"/>
    </w:rPr>
  </w:style>
  <w:style w:type="paragraph" w:customStyle="1" w:styleId="font9">
    <w:name w:val="font9"/>
    <w:basedOn w:val="prastasis"/>
    <w:qFormat/>
    <w:rsid w:val="00FB548A"/>
    <w:pPr>
      <w:spacing w:beforeAutospacing="1" w:afterAutospacing="1" w:line="240" w:lineRule="auto"/>
    </w:pPr>
    <w:rPr>
      <w:rFonts w:ascii="Calibri" w:eastAsia="Times New Roman" w:hAnsi="Calibri" w:cs="Calibri"/>
      <w:sz w:val="16"/>
      <w:szCs w:val="16"/>
      <w:lang w:val="en-US"/>
    </w:rPr>
  </w:style>
  <w:style w:type="paragraph" w:customStyle="1" w:styleId="font10">
    <w:name w:val="font10"/>
    <w:basedOn w:val="prastasis"/>
    <w:qFormat/>
    <w:rsid w:val="00FB548A"/>
    <w:pPr>
      <w:spacing w:beforeAutospacing="1" w:afterAutospacing="1" w:line="240" w:lineRule="auto"/>
    </w:pPr>
    <w:rPr>
      <w:rFonts w:eastAsia="Times New Roman"/>
      <w:szCs w:val="24"/>
      <w:lang w:val="en-US"/>
    </w:rPr>
  </w:style>
  <w:style w:type="paragraph" w:customStyle="1" w:styleId="font11">
    <w:name w:val="font11"/>
    <w:basedOn w:val="prastasis"/>
    <w:qFormat/>
    <w:rsid w:val="00FB548A"/>
    <w:pPr>
      <w:spacing w:beforeAutospacing="1" w:afterAutospacing="1" w:line="240" w:lineRule="auto"/>
    </w:pPr>
    <w:rPr>
      <w:rFonts w:ascii="Arial" w:eastAsia="Times New Roman" w:hAnsi="Arial" w:cs="Arial"/>
      <w:sz w:val="22"/>
      <w:lang w:val="en-US"/>
    </w:rPr>
  </w:style>
  <w:style w:type="paragraph" w:customStyle="1" w:styleId="xl73">
    <w:name w:val="xl73"/>
    <w:basedOn w:val="prastasis"/>
    <w:qFormat/>
    <w:rsid w:val="00FB548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Calibri" w:eastAsia="Times New Roman" w:hAnsi="Calibri" w:cs="Calibri"/>
      <w:szCs w:val="24"/>
      <w:lang w:val="en-US"/>
    </w:rPr>
  </w:style>
  <w:style w:type="paragraph" w:customStyle="1" w:styleId="xl74">
    <w:name w:val="xl74"/>
    <w:basedOn w:val="prastasis"/>
    <w:qFormat/>
    <w:rsid w:val="00FB548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textAlignment w:val="center"/>
    </w:pPr>
    <w:rPr>
      <w:rFonts w:ascii="Calibri" w:eastAsia="Times New Roman" w:hAnsi="Calibri" w:cs="Calibri"/>
      <w:szCs w:val="24"/>
      <w:lang w:val="en-US"/>
    </w:rPr>
  </w:style>
  <w:style w:type="paragraph" w:customStyle="1" w:styleId="xl75">
    <w:name w:val="xl75"/>
    <w:basedOn w:val="prastasis"/>
    <w:qFormat/>
    <w:rsid w:val="00FB548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textAlignment w:val="center"/>
    </w:pPr>
    <w:rPr>
      <w:rFonts w:eastAsia="Times New Roman"/>
      <w:szCs w:val="24"/>
      <w:lang w:val="en-US"/>
    </w:rPr>
  </w:style>
  <w:style w:type="paragraph" w:customStyle="1" w:styleId="xl76">
    <w:name w:val="xl76"/>
    <w:basedOn w:val="prastasis"/>
    <w:qFormat/>
    <w:rsid w:val="00FB548A"/>
    <w:pPr>
      <w:spacing w:beforeAutospacing="1" w:afterAutospacing="1" w:line="240" w:lineRule="auto"/>
      <w:jc w:val="center"/>
    </w:pPr>
    <w:rPr>
      <w:rFonts w:eastAsia="Times New Roman"/>
      <w:szCs w:val="24"/>
      <w:lang w:val="en-US"/>
    </w:rPr>
  </w:style>
  <w:style w:type="paragraph" w:customStyle="1" w:styleId="xl77">
    <w:name w:val="xl77"/>
    <w:basedOn w:val="prastasis"/>
    <w:qFormat/>
    <w:rsid w:val="00FB548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Cs w:val="24"/>
      <w:lang w:val="en-US"/>
    </w:rPr>
  </w:style>
  <w:style w:type="paragraph" w:customStyle="1" w:styleId="xl78">
    <w:name w:val="xl78"/>
    <w:basedOn w:val="prastasis"/>
    <w:qFormat/>
    <w:rsid w:val="00FB548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Cs w:val="24"/>
      <w:lang w:val="en-US"/>
    </w:rPr>
  </w:style>
  <w:style w:type="paragraph" w:customStyle="1" w:styleId="xl79">
    <w:name w:val="xl79"/>
    <w:basedOn w:val="prastasis"/>
    <w:qFormat/>
    <w:rsid w:val="00FB548A"/>
    <w:pPr>
      <w:spacing w:beforeAutospacing="1" w:afterAutospacing="1" w:line="240" w:lineRule="auto"/>
      <w:jc w:val="center"/>
    </w:pPr>
    <w:rPr>
      <w:rFonts w:ascii="Calibri" w:eastAsia="Times New Roman" w:hAnsi="Calibri" w:cs="Calibri"/>
      <w:b/>
      <w:bCs/>
      <w:szCs w:val="24"/>
      <w:lang w:val="en-US"/>
    </w:rPr>
  </w:style>
  <w:style w:type="paragraph" w:customStyle="1" w:styleId="xl80">
    <w:name w:val="xl80"/>
    <w:basedOn w:val="prastasis"/>
    <w:qFormat/>
    <w:rsid w:val="00FB548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eastAsia="Times New Roman"/>
      <w:szCs w:val="24"/>
      <w:lang w:val="en-US"/>
    </w:rPr>
  </w:style>
  <w:style w:type="paragraph" w:customStyle="1" w:styleId="xl81">
    <w:name w:val="xl81"/>
    <w:basedOn w:val="prastasis"/>
    <w:qFormat/>
    <w:rsid w:val="00FB548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textAlignment w:val="center"/>
    </w:pPr>
    <w:rPr>
      <w:rFonts w:eastAsia="Times New Roman"/>
      <w:szCs w:val="24"/>
      <w:lang w:val="en-US"/>
    </w:rPr>
  </w:style>
  <w:style w:type="paragraph" w:customStyle="1" w:styleId="xl82">
    <w:name w:val="xl82"/>
    <w:basedOn w:val="prastasis"/>
    <w:qFormat/>
    <w:rsid w:val="00FB548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</w:pPr>
    <w:rPr>
      <w:rFonts w:eastAsia="Times New Roman"/>
      <w:szCs w:val="24"/>
      <w:lang w:val="en-US"/>
    </w:rPr>
  </w:style>
  <w:style w:type="paragraph" w:customStyle="1" w:styleId="xl83">
    <w:name w:val="xl83"/>
    <w:basedOn w:val="prastasis"/>
    <w:qFormat/>
    <w:rsid w:val="00FB548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</w:pPr>
    <w:rPr>
      <w:rFonts w:eastAsia="Times New Roman"/>
      <w:szCs w:val="24"/>
      <w:lang w:val="en-US"/>
    </w:rPr>
  </w:style>
  <w:style w:type="paragraph" w:customStyle="1" w:styleId="xl84">
    <w:name w:val="xl84"/>
    <w:basedOn w:val="prastasis"/>
    <w:qFormat/>
    <w:rsid w:val="00FB548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textAlignment w:val="center"/>
    </w:pPr>
    <w:rPr>
      <w:rFonts w:eastAsia="Times New Roman"/>
      <w:color w:val="FF0000"/>
      <w:szCs w:val="24"/>
      <w:lang w:val="en-US"/>
    </w:rPr>
  </w:style>
  <w:style w:type="paragraph" w:customStyle="1" w:styleId="xl85">
    <w:name w:val="xl85"/>
    <w:basedOn w:val="prastasis"/>
    <w:qFormat/>
    <w:rsid w:val="00FB548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textAlignment w:val="center"/>
    </w:pPr>
    <w:rPr>
      <w:rFonts w:eastAsia="Times New Roman"/>
      <w:szCs w:val="24"/>
      <w:lang w:val="en-US"/>
    </w:rPr>
  </w:style>
  <w:style w:type="paragraph" w:customStyle="1" w:styleId="xl86">
    <w:name w:val="xl86"/>
    <w:basedOn w:val="prastasis"/>
    <w:qFormat/>
    <w:rsid w:val="00FB548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textAlignment w:val="center"/>
    </w:pPr>
    <w:rPr>
      <w:rFonts w:eastAsia="Times New Roman"/>
      <w:color w:val="FF0000"/>
      <w:szCs w:val="24"/>
      <w:lang w:val="en-US"/>
    </w:rPr>
  </w:style>
  <w:style w:type="paragraph" w:customStyle="1" w:styleId="xl87">
    <w:name w:val="xl87"/>
    <w:basedOn w:val="prastasis"/>
    <w:qFormat/>
    <w:rsid w:val="00FB548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textAlignment w:val="center"/>
    </w:pPr>
    <w:rPr>
      <w:rFonts w:ascii="Calibri" w:eastAsia="Times New Roman" w:hAnsi="Calibri" w:cs="Calibri"/>
      <w:color w:val="FF0000"/>
      <w:szCs w:val="24"/>
      <w:lang w:val="en-US"/>
    </w:rPr>
  </w:style>
  <w:style w:type="paragraph" w:customStyle="1" w:styleId="xl88">
    <w:name w:val="xl88"/>
    <w:basedOn w:val="prastasis"/>
    <w:qFormat/>
    <w:rsid w:val="00FB548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textAlignment w:val="center"/>
    </w:pPr>
    <w:rPr>
      <w:rFonts w:eastAsia="Times New Roman"/>
      <w:color w:val="00B050"/>
      <w:szCs w:val="24"/>
      <w:lang w:val="en-US"/>
    </w:rPr>
  </w:style>
  <w:style w:type="paragraph" w:customStyle="1" w:styleId="xl89">
    <w:name w:val="xl89"/>
    <w:basedOn w:val="prastasis"/>
    <w:qFormat/>
    <w:rsid w:val="00FB548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textAlignment w:val="center"/>
    </w:pPr>
    <w:rPr>
      <w:rFonts w:eastAsia="Times New Roman"/>
      <w:color w:val="FF0000"/>
      <w:szCs w:val="24"/>
      <w:lang w:val="en-US"/>
    </w:rPr>
  </w:style>
  <w:style w:type="paragraph" w:customStyle="1" w:styleId="xl90">
    <w:name w:val="xl90"/>
    <w:basedOn w:val="prastasis"/>
    <w:qFormat/>
    <w:rsid w:val="00FB548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textAlignment w:val="center"/>
    </w:pPr>
    <w:rPr>
      <w:rFonts w:eastAsia="Times New Roman"/>
      <w:color w:val="000000"/>
      <w:szCs w:val="24"/>
      <w:lang w:val="en-US"/>
    </w:rPr>
  </w:style>
  <w:style w:type="paragraph" w:customStyle="1" w:styleId="xl91">
    <w:name w:val="xl91"/>
    <w:basedOn w:val="prastasis"/>
    <w:qFormat/>
    <w:rsid w:val="00FB548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textAlignment w:val="center"/>
    </w:pPr>
    <w:rPr>
      <w:rFonts w:eastAsia="Times New Roman"/>
      <w:szCs w:val="24"/>
      <w:lang w:val="en-US"/>
    </w:rPr>
  </w:style>
  <w:style w:type="paragraph" w:customStyle="1" w:styleId="xl92">
    <w:name w:val="xl92"/>
    <w:basedOn w:val="prastasis"/>
    <w:qFormat/>
    <w:rsid w:val="00FB548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textAlignment w:val="center"/>
    </w:pPr>
    <w:rPr>
      <w:rFonts w:ascii="Calibri" w:eastAsia="Times New Roman" w:hAnsi="Calibri" w:cs="Calibri"/>
      <w:szCs w:val="24"/>
      <w:lang w:val="en-US"/>
    </w:rPr>
  </w:style>
  <w:style w:type="paragraph" w:customStyle="1" w:styleId="xl93">
    <w:name w:val="xl93"/>
    <w:basedOn w:val="prastasis"/>
    <w:qFormat/>
    <w:rsid w:val="00FB548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eastAsia="Times New Roman"/>
      <w:szCs w:val="24"/>
      <w:lang w:val="en-US"/>
    </w:rPr>
  </w:style>
  <w:style w:type="paragraph" w:customStyle="1" w:styleId="xl94">
    <w:name w:val="xl94"/>
    <w:basedOn w:val="prastasis"/>
    <w:qFormat/>
    <w:rsid w:val="00FB548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</w:pPr>
    <w:rPr>
      <w:rFonts w:eastAsia="Times New Roman"/>
      <w:szCs w:val="24"/>
      <w:lang w:val="en-US"/>
    </w:rPr>
  </w:style>
  <w:style w:type="paragraph" w:customStyle="1" w:styleId="font1">
    <w:name w:val="font1"/>
    <w:basedOn w:val="prastasis"/>
    <w:qFormat/>
    <w:rsid w:val="00FB548A"/>
    <w:pPr>
      <w:spacing w:beforeAutospacing="1" w:afterAutospacing="1" w:line="240" w:lineRule="auto"/>
    </w:pPr>
    <w:rPr>
      <w:rFonts w:ascii="Calibri" w:eastAsia="Times New Roman" w:hAnsi="Calibri" w:cs="Calibri"/>
      <w:color w:val="000000"/>
      <w:sz w:val="22"/>
      <w:lang w:eastAsia="lt-LT"/>
    </w:rPr>
  </w:style>
  <w:style w:type="paragraph" w:customStyle="1" w:styleId="xl95">
    <w:name w:val="xl95"/>
    <w:basedOn w:val="prastasis"/>
    <w:qFormat/>
    <w:rsid w:val="00FB548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textAlignment w:val="center"/>
    </w:pPr>
    <w:rPr>
      <w:rFonts w:ascii="Calibri" w:eastAsia="Times New Roman" w:hAnsi="Calibri" w:cs="Calibri"/>
      <w:b/>
      <w:bCs/>
      <w:szCs w:val="24"/>
      <w:lang w:eastAsia="lt-LT"/>
    </w:rPr>
  </w:style>
  <w:style w:type="paragraph" w:customStyle="1" w:styleId="xl96">
    <w:name w:val="xl96"/>
    <w:basedOn w:val="prastasis"/>
    <w:qFormat/>
    <w:rsid w:val="00FB548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textAlignment w:val="center"/>
    </w:pPr>
    <w:rPr>
      <w:rFonts w:ascii="Calibri" w:eastAsia="Times New Roman" w:hAnsi="Calibri" w:cs="Calibri"/>
      <w:szCs w:val="24"/>
      <w:lang w:eastAsia="lt-LT"/>
    </w:rPr>
  </w:style>
  <w:style w:type="paragraph" w:customStyle="1" w:styleId="xl97">
    <w:name w:val="xl97"/>
    <w:basedOn w:val="prastasis"/>
    <w:qFormat/>
    <w:rsid w:val="00FB548A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textAlignment w:val="center"/>
    </w:pPr>
    <w:rPr>
      <w:rFonts w:eastAsia="Times New Roman"/>
      <w:szCs w:val="24"/>
      <w:lang w:eastAsia="lt-LT"/>
    </w:rPr>
  </w:style>
  <w:style w:type="paragraph" w:customStyle="1" w:styleId="xl98">
    <w:name w:val="xl98"/>
    <w:basedOn w:val="prastasis"/>
    <w:qFormat/>
    <w:rsid w:val="00FB548A"/>
    <w:pPr>
      <w:pBdr>
        <w:top w:val="single" w:sz="4" w:space="0" w:color="00000A"/>
      </w:pBdr>
      <w:spacing w:beforeAutospacing="1" w:afterAutospacing="1" w:line="240" w:lineRule="auto"/>
    </w:pPr>
    <w:rPr>
      <w:rFonts w:eastAsia="Times New Roman"/>
      <w:szCs w:val="24"/>
      <w:lang w:eastAsia="lt-LT"/>
    </w:rPr>
  </w:style>
  <w:style w:type="paragraph" w:customStyle="1" w:styleId="xl99">
    <w:name w:val="xl99"/>
    <w:basedOn w:val="prastasis"/>
    <w:qFormat/>
    <w:rsid w:val="00FB548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</w:pPr>
    <w:rPr>
      <w:rFonts w:eastAsia="Times New Roman"/>
      <w:szCs w:val="24"/>
      <w:lang w:eastAsia="lt-LT"/>
    </w:rPr>
  </w:style>
  <w:style w:type="paragraph" w:customStyle="1" w:styleId="xl100">
    <w:name w:val="xl100"/>
    <w:basedOn w:val="prastasis"/>
    <w:qFormat/>
    <w:rsid w:val="00FB548A"/>
    <w:pPr>
      <w:pBdr>
        <w:bottom w:val="single" w:sz="4" w:space="0" w:color="00000A"/>
      </w:pBdr>
      <w:spacing w:beforeAutospacing="1" w:afterAutospacing="1" w:line="240" w:lineRule="auto"/>
    </w:pPr>
    <w:rPr>
      <w:rFonts w:eastAsia="Times New Roman"/>
      <w:szCs w:val="24"/>
      <w:lang w:eastAsia="lt-LT"/>
    </w:rPr>
  </w:style>
  <w:style w:type="paragraph" w:styleId="Turinys3">
    <w:name w:val="toc 3"/>
    <w:basedOn w:val="prastasis"/>
    <w:next w:val="prastasis"/>
    <w:autoRedefine/>
    <w:semiHidden/>
    <w:rsid w:val="003E0C9D"/>
    <w:pPr>
      <w:spacing w:after="0" w:line="240" w:lineRule="auto"/>
      <w:ind w:left="480"/>
    </w:pPr>
    <w:rPr>
      <w:rFonts w:eastAsia="Times New Roman"/>
      <w:i/>
      <w:iCs/>
      <w:szCs w:val="24"/>
      <w:lang w:val="sv-SE"/>
    </w:rPr>
  </w:style>
  <w:style w:type="paragraph" w:styleId="Pagrindiniotekstotrauka2">
    <w:name w:val="Body Text Indent 2"/>
    <w:basedOn w:val="prastasis"/>
    <w:link w:val="Pagrindiniotekstotrauka2Diagrama"/>
    <w:qFormat/>
    <w:rsid w:val="003E0C9D"/>
    <w:pPr>
      <w:suppressAutoHyphens/>
      <w:spacing w:after="0" w:line="240" w:lineRule="auto"/>
      <w:ind w:left="567"/>
      <w:jc w:val="both"/>
    </w:pPr>
    <w:rPr>
      <w:rFonts w:ascii="Tms Rmn" w:eastAsia="Times New Roman" w:hAnsi="Tms Rmn"/>
      <w:szCs w:val="20"/>
      <w:lang w:val="en-US"/>
    </w:rPr>
  </w:style>
  <w:style w:type="paragraph" w:styleId="Pagrindiniotekstotrauka3">
    <w:name w:val="Body Text Indent 3"/>
    <w:basedOn w:val="prastasis"/>
    <w:link w:val="Pagrindiniotekstotrauka3Diagrama"/>
    <w:qFormat/>
    <w:rsid w:val="003E0C9D"/>
    <w:pPr>
      <w:tabs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suppressAutoHyphens/>
      <w:spacing w:after="0" w:line="240" w:lineRule="auto"/>
      <w:ind w:left="709" w:hanging="709"/>
      <w:jc w:val="both"/>
    </w:pPr>
    <w:rPr>
      <w:rFonts w:eastAsia="Times New Roman"/>
      <w:spacing w:val="-2"/>
      <w:szCs w:val="20"/>
      <w:lang w:val="en-US"/>
    </w:rPr>
  </w:style>
  <w:style w:type="paragraph" w:customStyle="1" w:styleId="Formatmall1">
    <w:name w:val="Formatmall1"/>
    <w:basedOn w:val="Antrat1"/>
    <w:qFormat/>
    <w:rsid w:val="003E0C9D"/>
    <w:pPr>
      <w:numPr>
        <w:numId w:val="0"/>
      </w:numPr>
      <w:tabs>
        <w:tab w:val="left" w:pos="794"/>
      </w:tabs>
      <w:suppressAutoHyphens/>
      <w:spacing w:before="240" w:after="0"/>
      <w:ind w:left="794" w:hanging="794"/>
      <w:jc w:val="left"/>
    </w:pPr>
    <w:rPr>
      <w:rFonts w:eastAsia="Times New Roman"/>
      <w:b/>
      <w:sz w:val="32"/>
      <w:szCs w:val="20"/>
      <w:lang w:val="en-GB" w:eastAsia="en-US"/>
    </w:rPr>
  </w:style>
  <w:style w:type="paragraph" w:customStyle="1" w:styleId="Formatmall2">
    <w:name w:val="Formatmall2"/>
    <w:basedOn w:val="Antrat1"/>
    <w:qFormat/>
    <w:rsid w:val="003E0C9D"/>
    <w:pPr>
      <w:numPr>
        <w:numId w:val="0"/>
      </w:numPr>
      <w:tabs>
        <w:tab w:val="left" w:pos="794"/>
      </w:tabs>
      <w:suppressAutoHyphens/>
      <w:spacing w:before="240" w:after="0"/>
      <w:ind w:left="794" w:hanging="794"/>
      <w:jc w:val="left"/>
    </w:pPr>
    <w:rPr>
      <w:rFonts w:eastAsia="Times New Roman"/>
      <w:b/>
      <w:sz w:val="32"/>
      <w:szCs w:val="20"/>
      <w:lang w:val="en-GB" w:eastAsia="en-US"/>
    </w:rPr>
  </w:style>
  <w:style w:type="paragraph" w:customStyle="1" w:styleId="Formatmall3">
    <w:name w:val="Formatmall3"/>
    <w:basedOn w:val="Antrat1"/>
    <w:qFormat/>
    <w:rsid w:val="003E0C9D"/>
    <w:pPr>
      <w:numPr>
        <w:numId w:val="0"/>
      </w:numPr>
      <w:suppressAutoHyphens/>
      <w:spacing w:before="240" w:after="0"/>
      <w:jc w:val="left"/>
    </w:pPr>
    <w:rPr>
      <w:rFonts w:eastAsia="Times New Roman"/>
      <w:b/>
      <w:sz w:val="32"/>
      <w:szCs w:val="20"/>
      <w:lang w:val="en-GB" w:eastAsia="en-US"/>
    </w:rPr>
  </w:style>
  <w:style w:type="paragraph" w:styleId="Turinys4">
    <w:name w:val="toc 4"/>
    <w:basedOn w:val="prastasis"/>
    <w:next w:val="prastasis"/>
    <w:autoRedefine/>
    <w:semiHidden/>
    <w:rsid w:val="003E0C9D"/>
    <w:pPr>
      <w:spacing w:after="0" w:line="240" w:lineRule="auto"/>
      <w:ind w:left="720"/>
    </w:pPr>
    <w:rPr>
      <w:rFonts w:eastAsia="Times New Roman"/>
      <w:szCs w:val="21"/>
      <w:lang w:val="sv-SE"/>
    </w:rPr>
  </w:style>
  <w:style w:type="paragraph" w:styleId="Turinys5">
    <w:name w:val="toc 5"/>
    <w:basedOn w:val="prastasis"/>
    <w:next w:val="prastasis"/>
    <w:autoRedefine/>
    <w:semiHidden/>
    <w:rsid w:val="003E0C9D"/>
    <w:pPr>
      <w:spacing w:after="0" w:line="240" w:lineRule="auto"/>
      <w:ind w:left="960"/>
    </w:pPr>
    <w:rPr>
      <w:rFonts w:eastAsia="Times New Roman"/>
      <w:szCs w:val="21"/>
      <w:lang w:val="sv-SE"/>
    </w:rPr>
  </w:style>
  <w:style w:type="paragraph" w:styleId="Turinys6">
    <w:name w:val="toc 6"/>
    <w:basedOn w:val="prastasis"/>
    <w:next w:val="prastasis"/>
    <w:autoRedefine/>
    <w:semiHidden/>
    <w:rsid w:val="003E0C9D"/>
    <w:pPr>
      <w:spacing w:after="0" w:line="240" w:lineRule="auto"/>
      <w:ind w:left="1200"/>
    </w:pPr>
    <w:rPr>
      <w:rFonts w:eastAsia="Times New Roman"/>
      <w:szCs w:val="21"/>
      <w:lang w:val="sv-SE"/>
    </w:rPr>
  </w:style>
  <w:style w:type="paragraph" w:styleId="Turinys7">
    <w:name w:val="toc 7"/>
    <w:basedOn w:val="prastasis"/>
    <w:next w:val="prastasis"/>
    <w:autoRedefine/>
    <w:semiHidden/>
    <w:rsid w:val="003E0C9D"/>
    <w:pPr>
      <w:spacing w:after="0" w:line="240" w:lineRule="auto"/>
      <w:ind w:left="1440"/>
    </w:pPr>
    <w:rPr>
      <w:rFonts w:eastAsia="Times New Roman"/>
      <w:szCs w:val="21"/>
      <w:lang w:val="sv-SE"/>
    </w:rPr>
  </w:style>
  <w:style w:type="paragraph" w:styleId="Turinys8">
    <w:name w:val="toc 8"/>
    <w:basedOn w:val="prastasis"/>
    <w:next w:val="prastasis"/>
    <w:autoRedefine/>
    <w:semiHidden/>
    <w:rsid w:val="003E0C9D"/>
    <w:pPr>
      <w:spacing w:after="0" w:line="240" w:lineRule="auto"/>
      <w:ind w:left="1680"/>
    </w:pPr>
    <w:rPr>
      <w:rFonts w:eastAsia="Times New Roman"/>
      <w:szCs w:val="21"/>
      <w:lang w:val="sv-SE"/>
    </w:rPr>
  </w:style>
  <w:style w:type="paragraph" w:styleId="Turinys9">
    <w:name w:val="toc 9"/>
    <w:basedOn w:val="prastasis"/>
    <w:next w:val="prastasis"/>
    <w:autoRedefine/>
    <w:semiHidden/>
    <w:rsid w:val="003E0C9D"/>
    <w:pPr>
      <w:spacing w:after="0" w:line="240" w:lineRule="auto"/>
      <w:ind w:left="1920"/>
    </w:pPr>
    <w:rPr>
      <w:rFonts w:eastAsia="Times New Roman"/>
      <w:szCs w:val="21"/>
      <w:lang w:val="sv-SE"/>
    </w:rPr>
  </w:style>
  <w:style w:type="paragraph" w:styleId="Pagrindinistekstas2">
    <w:name w:val="Body Text 2"/>
    <w:basedOn w:val="prastasis"/>
    <w:link w:val="Pagrindinistekstas2Diagrama"/>
    <w:qFormat/>
    <w:rsid w:val="003E0C9D"/>
    <w:pPr>
      <w:widowControl w:val="0"/>
      <w:spacing w:after="0" w:line="240" w:lineRule="atLeast"/>
      <w:jc w:val="both"/>
    </w:pPr>
    <w:rPr>
      <w:rFonts w:eastAsia="Times New Roman"/>
      <w:szCs w:val="20"/>
    </w:rPr>
  </w:style>
  <w:style w:type="paragraph" w:styleId="Pagrindinistekstas3">
    <w:name w:val="Body Text 3"/>
    <w:basedOn w:val="prastasis"/>
    <w:link w:val="Pagrindinistekstas3Diagrama"/>
    <w:qFormat/>
    <w:rsid w:val="003E0C9D"/>
    <w:pPr>
      <w:widowControl w:val="0"/>
      <w:spacing w:after="0" w:line="240" w:lineRule="atLeast"/>
    </w:pPr>
    <w:rPr>
      <w:rFonts w:eastAsia="Times New Roman"/>
      <w:b/>
      <w:szCs w:val="20"/>
    </w:rPr>
  </w:style>
  <w:style w:type="paragraph" w:styleId="Indeksas1">
    <w:name w:val="index 1"/>
    <w:basedOn w:val="prastasis"/>
    <w:next w:val="prastasis"/>
    <w:autoRedefine/>
    <w:semiHidden/>
    <w:qFormat/>
    <w:rsid w:val="003E0C9D"/>
    <w:pPr>
      <w:spacing w:after="0" w:line="240" w:lineRule="auto"/>
      <w:ind w:left="240" w:hanging="240"/>
    </w:pPr>
    <w:rPr>
      <w:rFonts w:eastAsia="Times New Roman"/>
      <w:szCs w:val="20"/>
      <w:lang w:val="sv-SE"/>
    </w:rPr>
  </w:style>
  <w:style w:type="paragraph" w:styleId="Indeksas2">
    <w:name w:val="index 2"/>
    <w:basedOn w:val="prastasis"/>
    <w:next w:val="prastasis"/>
    <w:autoRedefine/>
    <w:semiHidden/>
    <w:qFormat/>
    <w:rsid w:val="003E0C9D"/>
    <w:pPr>
      <w:spacing w:after="0" w:line="240" w:lineRule="auto"/>
      <w:ind w:left="480" w:hanging="240"/>
    </w:pPr>
    <w:rPr>
      <w:rFonts w:eastAsia="Times New Roman"/>
      <w:szCs w:val="20"/>
      <w:lang w:val="sv-SE"/>
    </w:rPr>
  </w:style>
  <w:style w:type="paragraph" w:styleId="Indeksas3">
    <w:name w:val="index 3"/>
    <w:basedOn w:val="prastasis"/>
    <w:next w:val="prastasis"/>
    <w:autoRedefine/>
    <w:semiHidden/>
    <w:qFormat/>
    <w:rsid w:val="003E0C9D"/>
    <w:pPr>
      <w:spacing w:after="0" w:line="240" w:lineRule="auto"/>
      <w:ind w:left="720" w:hanging="240"/>
    </w:pPr>
    <w:rPr>
      <w:rFonts w:eastAsia="Times New Roman"/>
      <w:szCs w:val="20"/>
      <w:lang w:val="sv-SE"/>
    </w:rPr>
  </w:style>
  <w:style w:type="paragraph" w:styleId="Indeksas4">
    <w:name w:val="index 4"/>
    <w:basedOn w:val="prastasis"/>
    <w:next w:val="prastasis"/>
    <w:autoRedefine/>
    <w:semiHidden/>
    <w:qFormat/>
    <w:rsid w:val="003E0C9D"/>
    <w:pPr>
      <w:spacing w:after="0" w:line="240" w:lineRule="auto"/>
      <w:ind w:left="960" w:hanging="240"/>
    </w:pPr>
    <w:rPr>
      <w:rFonts w:eastAsia="Times New Roman"/>
      <w:szCs w:val="20"/>
      <w:lang w:val="sv-SE"/>
    </w:rPr>
  </w:style>
  <w:style w:type="paragraph" w:styleId="Indeksas5">
    <w:name w:val="index 5"/>
    <w:basedOn w:val="prastasis"/>
    <w:next w:val="prastasis"/>
    <w:autoRedefine/>
    <w:semiHidden/>
    <w:qFormat/>
    <w:rsid w:val="003E0C9D"/>
    <w:pPr>
      <w:spacing w:after="0" w:line="240" w:lineRule="auto"/>
      <w:ind w:left="1200" w:hanging="240"/>
    </w:pPr>
    <w:rPr>
      <w:rFonts w:eastAsia="Times New Roman"/>
      <w:szCs w:val="20"/>
      <w:lang w:val="sv-SE"/>
    </w:rPr>
  </w:style>
  <w:style w:type="paragraph" w:styleId="Indeksas6">
    <w:name w:val="index 6"/>
    <w:basedOn w:val="prastasis"/>
    <w:next w:val="prastasis"/>
    <w:autoRedefine/>
    <w:semiHidden/>
    <w:qFormat/>
    <w:rsid w:val="003E0C9D"/>
    <w:pPr>
      <w:spacing w:after="0" w:line="240" w:lineRule="auto"/>
      <w:ind w:left="1440" w:hanging="240"/>
    </w:pPr>
    <w:rPr>
      <w:rFonts w:eastAsia="Times New Roman"/>
      <w:szCs w:val="20"/>
      <w:lang w:val="sv-SE"/>
    </w:rPr>
  </w:style>
  <w:style w:type="paragraph" w:styleId="Indeksas7">
    <w:name w:val="index 7"/>
    <w:basedOn w:val="prastasis"/>
    <w:next w:val="prastasis"/>
    <w:autoRedefine/>
    <w:semiHidden/>
    <w:qFormat/>
    <w:rsid w:val="003E0C9D"/>
    <w:pPr>
      <w:spacing w:after="0" w:line="240" w:lineRule="auto"/>
      <w:ind w:left="1680" w:hanging="240"/>
    </w:pPr>
    <w:rPr>
      <w:rFonts w:eastAsia="Times New Roman"/>
      <w:szCs w:val="20"/>
      <w:lang w:val="sv-SE"/>
    </w:rPr>
  </w:style>
  <w:style w:type="paragraph" w:styleId="Indeksas8">
    <w:name w:val="index 8"/>
    <w:basedOn w:val="prastasis"/>
    <w:next w:val="prastasis"/>
    <w:autoRedefine/>
    <w:semiHidden/>
    <w:qFormat/>
    <w:rsid w:val="003E0C9D"/>
    <w:pPr>
      <w:spacing w:after="0" w:line="240" w:lineRule="auto"/>
      <w:ind w:left="1920" w:hanging="240"/>
    </w:pPr>
    <w:rPr>
      <w:rFonts w:eastAsia="Times New Roman"/>
      <w:szCs w:val="20"/>
      <w:lang w:val="sv-SE"/>
    </w:rPr>
  </w:style>
  <w:style w:type="paragraph" w:styleId="Indeksas9">
    <w:name w:val="index 9"/>
    <w:basedOn w:val="prastasis"/>
    <w:next w:val="prastasis"/>
    <w:autoRedefine/>
    <w:semiHidden/>
    <w:qFormat/>
    <w:rsid w:val="003E0C9D"/>
    <w:pPr>
      <w:spacing w:after="0" w:line="240" w:lineRule="auto"/>
      <w:ind w:left="2160" w:hanging="240"/>
    </w:pPr>
    <w:rPr>
      <w:rFonts w:eastAsia="Times New Roman"/>
      <w:szCs w:val="20"/>
      <w:lang w:val="sv-SE"/>
    </w:rPr>
  </w:style>
  <w:style w:type="paragraph" w:styleId="Indeksoantrat">
    <w:name w:val="index heading"/>
    <w:basedOn w:val="prastasis"/>
    <w:semiHidden/>
    <w:qFormat/>
    <w:rsid w:val="003E0C9D"/>
    <w:pPr>
      <w:spacing w:after="0" w:line="240" w:lineRule="auto"/>
    </w:pPr>
    <w:rPr>
      <w:rFonts w:eastAsia="Times New Roman"/>
      <w:szCs w:val="20"/>
      <w:lang w:val="sv-SE"/>
    </w:rPr>
  </w:style>
  <w:style w:type="paragraph" w:styleId="Pavadinimas">
    <w:name w:val="Title"/>
    <w:basedOn w:val="prastasis"/>
    <w:link w:val="PavadinimasDiagrama"/>
    <w:qFormat/>
    <w:rsid w:val="003E0C9D"/>
    <w:pPr>
      <w:spacing w:after="0" w:line="240" w:lineRule="auto"/>
      <w:jc w:val="center"/>
    </w:pPr>
    <w:rPr>
      <w:rFonts w:eastAsia="Times New Roman"/>
      <w:b/>
      <w:bCs/>
      <w:szCs w:val="24"/>
    </w:rPr>
  </w:style>
  <w:style w:type="paragraph" w:customStyle="1" w:styleId="BodyText1">
    <w:name w:val="Body Text1"/>
    <w:qFormat/>
    <w:rsid w:val="003E0C9D"/>
    <w:pPr>
      <w:ind w:firstLine="312"/>
      <w:jc w:val="both"/>
    </w:pPr>
    <w:rPr>
      <w:rFonts w:ascii="TimesLT" w:eastAsia="Times New Roman" w:hAnsi="TimesLT" w:cs="Times New Roman"/>
      <w:szCs w:val="20"/>
      <w:lang w:val="en-US"/>
    </w:rPr>
  </w:style>
  <w:style w:type="paragraph" w:customStyle="1" w:styleId="Normal12pt">
    <w:name w:val="Normal + 12 pt"/>
    <w:basedOn w:val="prastasis"/>
    <w:qFormat/>
    <w:rsid w:val="003E0C9D"/>
    <w:pPr>
      <w:tabs>
        <w:tab w:val="left" w:pos="0"/>
        <w:tab w:val="left" w:pos="540"/>
      </w:tabs>
      <w:spacing w:after="0" w:line="240" w:lineRule="auto"/>
      <w:jc w:val="both"/>
    </w:pPr>
    <w:rPr>
      <w:rFonts w:eastAsia="MS Mincho"/>
      <w:szCs w:val="24"/>
    </w:rPr>
  </w:style>
  <w:style w:type="paragraph" w:customStyle="1" w:styleId="StyleHeading4TimesNewRoman10pt">
    <w:name w:val="Style Heading 4 + Times New Roman 10 pt"/>
    <w:basedOn w:val="Antrat4"/>
    <w:qFormat/>
    <w:rsid w:val="003E0C9D"/>
    <w:pPr>
      <w:numPr>
        <w:ilvl w:val="0"/>
        <w:numId w:val="0"/>
      </w:numPr>
      <w:tabs>
        <w:tab w:val="left" w:pos="720"/>
        <w:tab w:val="left" w:pos="1520"/>
      </w:tabs>
      <w:spacing w:before="60"/>
      <w:ind w:left="1559" w:hanging="879"/>
      <w:jc w:val="both"/>
    </w:pPr>
    <w:rPr>
      <w:b w:val="0"/>
      <w:sz w:val="20"/>
      <w:szCs w:val="24"/>
      <w:lang w:val="ru-RU" w:eastAsia="en-US"/>
    </w:rPr>
  </w:style>
  <w:style w:type="paragraph" w:customStyle="1" w:styleId="isakymas1">
    <w:name w:val="isakymas 1"/>
    <w:basedOn w:val="Pagrindiniotekstotrauka2"/>
    <w:autoRedefine/>
    <w:uiPriority w:val="99"/>
    <w:qFormat/>
    <w:rsid w:val="005E3EEF"/>
    <w:pPr>
      <w:tabs>
        <w:tab w:val="left" w:pos="840"/>
      </w:tabs>
      <w:suppressAutoHyphens w:val="0"/>
      <w:spacing w:line="276" w:lineRule="auto"/>
      <w:ind w:left="0"/>
      <w:outlineLvl w:val="0"/>
    </w:pPr>
    <w:rPr>
      <w:rFonts w:ascii="Times New Roman" w:hAnsi="Times New Roman"/>
      <w:b/>
      <w:sz w:val="23"/>
      <w:szCs w:val="23"/>
      <w:lang w:val="lt-LT"/>
    </w:rPr>
  </w:style>
  <w:style w:type="paragraph" w:customStyle="1" w:styleId="isakymas2">
    <w:name w:val="isakymas 2"/>
    <w:basedOn w:val="Pagrindiniotekstotrauka2"/>
    <w:autoRedefine/>
    <w:qFormat/>
    <w:rsid w:val="005E3EEF"/>
    <w:pPr>
      <w:tabs>
        <w:tab w:val="left" w:pos="0"/>
      </w:tabs>
      <w:suppressAutoHyphens w:val="0"/>
      <w:ind w:left="0"/>
    </w:pPr>
    <w:rPr>
      <w:rFonts w:ascii="Times New Roman" w:hAnsi="Times New Roman"/>
      <w:szCs w:val="24"/>
      <w:lang w:val="lt-LT"/>
    </w:rPr>
  </w:style>
  <w:style w:type="paragraph" w:customStyle="1" w:styleId="isakymas3">
    <w:name w:val="isakymas 3"/>
    <w:basedOn w:val="Pagrindiniotekstotrauka2"/>
    <w:autoRedefine/>
    <w:uiPriority w:val="99"/>
    <w:qFormat/>
    <w:rsid w:val="005E3EEF"/>
    <w:pPr>
      <w:tabs>
        <w:tab w:val="left" w:pos="1080"/>
      </w:tabs>
      <w:suppressAutoHyphens w:val="0"/>
      <w:spacing w:line="276" w:lineRule="auto"/>
      <w:ind w:left="0"/>
    </w:pPr>
    <w:rPr>
      <w:rFonts w:ascii="Times New Roman" w:hAnsi="Times New Roman"/>
      <w:szCs w:val="24"/>
      <w:lang w:val="lt-LT"/>
    </w:rPr>
  </w:style>
  <w:style w:type="paragraph" w:customStyle="1" w:styleId="isakymas4">
    <w:name w:val="isakymas 4"/>
    <w:basedOn w:val="Pagrindiniotekstotrauka2"/>
    <w:autoRedefine/>
    <w:uiPriority w:val="99"/>
    <w:qFormat/>
    <w:rsid w:val="005E3EEF"/>
    <w:pPr>
      <w:suppressAutoHyphens w:val="0"/>
      <w:spacing w:line="276" w:lineRule="auto"/>
      <w:ind w:left="0"/>
    </w:pPr>
    <w:rPr>
      <w:rFonts w:ascii="Times New Roman" w:hAnsi="Times New Roman"/>
      <w:szCs w:val="24"/>
      <w:lang w:val="lt-LT"/>
    </w:rPr>
  </w:style>
  <w:style w:type="paragraph" w:customStyle="1" w:styleId="CentreB">
    <w:name w:val="CentreB"/>
    <w:basedOn w:val="prastasis"/>
    <w:uiPriority w:val="99"/>
    <w:qFormat/>
    <w:rsid w:val="005E3EEF"/>
    <w:pPr>
      <w:spacing w:before="120" w:after="0" w:line="240" w:lineRule="auto"/>
      <w:jc w:val="center"/>
    </w:pPr>
    <w:rPr>
      <w:rFonts w:eastAsia="Times New Roman"/>
      <w:b/>
      <w:szCs w:val="24"/>
    </w:rPr>
  </w:style>
  <w:style w:type="paragraph" w:customStyle="1" w:styleId="Centre">
    <w:name w:val="Centre"/>
    <w:basedOn w:val="prastasis"/>
    <w:uiPriority w:val="99"/>
    <w:qFormat/>
    <w:rsid w:val="005E3EEF"/>
    <w:pPr>
      <w:spacing w:before="120" w:after="0" w:line="240" w:lineRule="auto"/>
      <w:jc w:val="center"/>
    </w:pPr>
    <w:rPr>
      <w:rFonts w:eastAsia="Times New Roman"/>
      <w:szCs w:val="24"/>
    </w:rPr>
  </w:style>
  <w:style w:type="paragraph" w:customStyle="1" w:styleId="Other">
    <w:name w:val="Other"/>
    <w:basedOn w:val="prastasis"/>
    <w:uiPriority w:val="99"/>
    <w:qFormat/>
    <w:rsid w:val="005E3EEF"/>
    <w:pPr>
      <w:spacing w:after="0" w:line="240" w:lineRule="auto"/>
      <w:ind w:left="7320"/>
      <w:jc w:val="both"/>
    </w:pPr>
    <w:rPr>
      <w:rFonts w:eastAsia="Times New Roman"/>
      <w:b/>
      <w:szCs w:val="24"/>
    </w:rPr>
  </w:style>
  <w:style w:type="paragraph" w:customStyle="1" w:styleId="normalT">
    <w:name w:val="normalT"/>
    <w:basedOn w:val="prastasis"/>
    <w:uiPriority w:val="99"/>
    <w:qFormat/>
    <w:rsid w:val="005E3EEF"/>
    <w:pPr>
      <w:widowControl w:val="0"/>
      <w:spacing w:before="120" w:after="120" w:line="240" w:lineRule="auto"/>
      <w:jc w:val="both"/>
    </w:pPr>
    <w:rPr>
      <w:rFonts w:ascii="TimesLT" w:eastAsia="Times New Roman" w:hAnsi="TimesLT"/>
      <w:sz w:val="20"/>
      <w:szCs w:val="20"/>
      <w:lang w:val="en-US"/>
    </w:rPr>
  </w:style>
  <w:style w:type="paragraph" w:customStyle="1" w:styleId="Institutionquisigne">
    <w:name w:val="Institution qui signe"/>
    <w:basedOn w:val="prastasis"/>
    <w:uiPriority w:val="99"/>
    <w:qFormat/>
    <w:rsid w:val="005E3EEF"/>
    <w:pPr>
      <w:tabs>
        <w:tab w:val="left" w:pos="4253"/>
      </w:tabs>
      <w:spacing w:before="720" w:after="0" w:line="240" w:lineRule="auto"/>
      <w:jc w:val="both"/>
    </w:pPr>
    <w:rPr>
      <w:rFonts w:eastAsia="Times New Roman"/>
      <w:i/>
      <w:szCs w:val="20"/>
    </w:rPr>
  </w:style>
  <w:style w:type="paragraph" w:customStyle="1" w:styleId="Fait">
    <w:name w:val="Fait ?"/>
    <w:basedOn w:val="prastasis"/>
    <w:uiPriority w:val="99"/>
    <w:qFormat/>
    <w:rsid w:val="005E3EEF"/>
    <w:pPr>
      <w:spacing w:before="120" w:after="0" w:line="240" w:lineRule="auto"/>
      <w:jc w:val="both"/>
    </w:pPr>
    <w:rPr>
      <w:rFonts w:eastAsia="Times New Roman"/>
      <w:szCs w:val="20"/>
    </w:rPr>
  </w:style>
  <w:style w:type="paragraph" w:customStyle="1" w:styleId="Personnequisigne">
    <w:name w:val="Personne qui signe"/>
    <w:basedOn w:val="prastasis"/>
    <w:uiPriority w:val="99"/>
    <w:qFormat/>
    <w:rsid w:val="005E3EEF"/>
    <w:pPr>
      <w:tabs>
        <w:tab w:val="left" w:pos="4253"/>
      </w:tabs>
      <w:spacing w:after="0" w:line="240" w:lineRule="auto"/>
      <w:jc w:val="both"/>
    </w:pPr>
    <w:rPr>
      <w:rFonts w:eastAsia="Times New Roman"/>
      <w:i/>
      <w:szCs w:val="20"/>
    </w:rPr>
  </w:style>
  <w:style w:type="paragraph" w:customStyle="1" w:styleId="TableContents">
    <w:name w:val="Table Contents"/>
    <w:basedOn w:val="prastasis"/>
    <w:uiPriority w:val="99"/>
    <w:qFormat/>
    <w:rsid w:val="005E3EEF"/>
    <w:pPr>
      <w:suppressLineNumbers/>
      <w:suppressAutoHyphens/>
      <w:spacing w:after="0" w:line="240" w:lineRule="auto"/>
    </w:pPr>
    <w:rPr>
      <w:rFonts w:eastAsia="Times New Roman"/>
      <w:szCs w:val="24"/>
      <w:lang w:eastAsia="ar-SA"/>
    </w:rPr>
  </w:style>
  <w:style w:type="paragraph" w:customStyle="1" w:styleId="western">
    <w:name w:val="western"/>
    <w:basedOn w:val="prastasis"/>
    <w:qFormat/>
    <w:rsid w:val="00883BA3"/>
    <w:pPr>
      <w:spacing w:beforeAutospacing="1" w:after="119"/>
    </w:pPr>
    <w:rPr>
      <w:rFonts w:ascii="Calibri" w:eastAsia="Times New Roman" w:hAnsi="Calibri" w:cs="Calibri"/>
      <w:sz w:val="22"/>
      <w:lang w:eastAsia="lt-LT"/>
    </w:rPr>
  </w:style>
  <w:style w:type="paragraph" w:customStyle="1" w:styleId="TableHeading">
    <w:name w:val="Table Heading"/>
    <w:basedOn w:val="TableContents"/>
    <w:qFormat/>
  </w:style>
  <w:style w:type="numbering" w:customStyle="1" w:styleId="Sraonra1">
    <w:name w:val="Sąrašo nėra1"/>
    <w:uiPriority w:val="99"/>
    <w:semiHidden/>
    <w:unhideWhenUsed/>
    <w:qFormat/>
    <w:rsid w:val="00FB548A"/>
  </w:style>
  <w:style w:type="numbering" w:styleId="111111">
    <w:name w:val="Outline List 2"/>
    <w:qFormat/>
    <w:rsid w:val="00FB548A"/>
  </w:style>
  <w:style w:type="numbering" w:customStyle="1" w:styleId="Style1">
    <w:name w:val="Style1"/>
    <w:qFormat/>
    <w:rsid w:val="00FB548A"/>
  </w:style>
  <w:style w:type="numbering" w:customStyle="1" w:styleId="Style2">
    <w:name w:val="Style2"/>
    <w:qFormat/>
    <w:rsid w:val="00FB548A"/>
  </w:style>
  <w:style w:type="numbering" w:customStyle="1" w:styleId="Style4">
    <w:name w:val="Style4"/>
    <w:qFormat/>
    <w:rsid w:val="00FB548A"/>
  </w:style>
  <w:style w:type="numbering" w:customStyle="1" w:styleId="Style3">
    <w:name w:val="Style3"/>
    <w:qFormat/>
    <w:rsid w:val="00FB548A"/>
  </w:style>
  <w:style w:type="table" w:styleId="Lentelstinklelis">
    <w:name w:val="Table Grid"/>
    <w:basedOn w:val="prastojilentel"/>
    <w:rsid w:val="00B84D52"/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rsid w:val="00FB548A"/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uiPriority w:val="59"/>
    <w:rsid w:val="00CA3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uiPriority w:val="99"/>
    <w:rsid w:val="00950F4C"/>
    <w:rPr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entelstinklelis3">
    <w:name w:val="Lentelės tinklelis3"/>
    <w:basedOn w:val="prastojilentel"/>
    <w:uiPriority w:val="59"/>
    <w:rsid w:val="003D2B04"/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tesko.l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653FB-5873-49BC-9CE9-1B769F7F4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9346</Words>
  <Characters>5328</Characters>
  <Application>Microsoft Office Word</Application>
  <DocSecurity>0</DocSecurity>
  <Lines>44</Lines>
  <Paragraphs>29</Paragraphs>
  <ScaleCrop>false</ScaleCrop>
  <Company/>
  <LinksUpToDate>false</LinksUpToDate>
  <CharactersWithSpaces>14645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Karolina VIRVIČIENĖ</cp:lastModifiedBy>
  <cp:revision>3</cp:revision>
  <dcterms:created xsi:type="dcterms:W3CDTF">2020-12-30T10:22:00Z</dcterms:created>
  <dcterms:modified xsi:type="dcterms:W3CDTF">2022-08-23T11:23:00Z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