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264255"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0AF42060"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06A88B49"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 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Pr="00EC42C5">
        <w:rPr>
          <w:rFonts w:ascii="Times New Roman" w:eastAsia="Arial Unicode MS" w:hAnsi="Times New Roman" w:cs="Times New Roman"/>
          <w:sz w:val="26"/>
          <w:szCs w:val="26"/>
          <w:bdr w:val="nil"/>
          <w:lang w:val="lt-LT" w:eastAsia="lt-LT"/>
        </w:rPr>
        <w:t>–</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11DE8398" w14:textId="64D6C675" w:rsidR="00655207" w:rsidRPr="00EC42C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4AD4461" w14:textId="77777777" w:rsidR="007E2F77" w:rsidRPr="00EC42C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861FD81"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E541FC">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04A63F8"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E541FC">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6E7AB01E"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2B6DE745"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lastRenderedPageBreak/>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5C61AB79" w14:textId="0AAB193D" w:rsidR="00CB0509" w:rsidRPr="00EC42C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12C99C5A" w:rsidR="00CB0509" w:rsidRPr="00EC42C5"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3C07782F" w:rsidR="00FB08BA" w:rsidRPr="00EC42C5"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6E45AC61"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652A6BEB" w:rsidR="003E12CF" w:rsidRPr="00EC42C5" w:rsidRDefault="00FB08BA" w:rsidP="00665079">
      <w:pPr>
        <w:pStyle w:val="ListParagraph"/>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03CFD9A1"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 gali turėti daugiskaitos prasmę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lastRenderedPageBreak/>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NoSpacing"/>
        <w:ind w:left="357"/>
        <w:rPr>
          <w:rFonts w:ascii="Times New Roman" w:hAnsi="Times New Roman" w:cs="Times New Roman"/>
          <w:b/>
          <w:caps/>
          <w:sz w:val="24"/>
          <w:szCs w:val="24"/>
          <w:lang w:val="lt-LT"/>
        </w:rPr>
      </w:pPr>
    </w:p>
    <w:p w14:paraId="2FC86213" w14:textId="541AC50E"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EC42C5" w:rsidRDefault="00AD53D4" w:rsidP="00AD53D4">
      <w:pPr>
        <w:pStyle w:val="NoSpacing"/>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14:paraId="73532A6E" w14:textId="4EFA8440" w:rsidR="00B01442" w:rsidRPr="00EC42C5" w:rsidRDefault="00FB39A7" w:rsidP="0BA06009">
      <w:pPr>
        <w:pStyle w:val="NoSpacing"/>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1588E8C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67CA121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 xml:space="preserve">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w:t>
      </w:r>
      <w:r w:rsidRPr="00EC42C5">
        <w:rPr>
          <w:rFonts w:ascii="Times New Roman" w:eastAsia="Arial Unicode MS" w:hAnsi="Times New Roman" w:cs="Times New Roman"/>
          <w:sz w:val="24"/>
          <w:szCs w:val="24"/>
          <w:bdr w:val="nil"/>
          <w:lang w:val="lt-LT"/>
        </w:rPr>
        <w:lastRenderedPageBreak/>
        <w:t>pastebėti trūkumai fiksuojami raštu arba el. paštu ir turi būti Tiekėjo sąskaita ištaisyti per Pirkėjo nurodytą terminą;</w:t>
      </w:r>
    </w:p>
    <w:p w14:paraId="516EEC06" w14:textId="6EC59B22"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xml:space="preserve">. neapmokėti Europos elektroninių sąskaitų faktūrų standarto neatitinkančių sąskaitų faktūrų, jeigu Tiekėjas jas pateikia ne Sutarties </w:t>
      </w:r>
      <w:r w:rsidR="00442AF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5</w:t>
      </w:r>
      <w:r w:rsidR="00FB39A7">
        <w:rPr>
          <w:rFonts w:ascii="Times New Roman" w:eastAsia="Arial Unicode MS" w:hAnsi="Times New Roman" w:cs="Times New Roman"/>
          <w:sz w:val="24"/>
          <w:szCs w:val="24"/>
          <w:bdr w:val="nil"/>
          <w:lang w:val="lt-LT"/>
        </w:rPr>
        <w:t>.</w:t>
      </w:r>
      <w:r w:rsidRPr="00EC42C5">
        <w:rPr>
          <w:rFonts w:ascii="Times New Roman" w:eastAsia="Arial Unicode MS" w:hAnsi="Times New Roman" w:cs="Times New Roman"/>
          <w:sz w:val="24"/>
          <w:szCs w:val="24"/>
          <w:bdr w:val="nil"/>
          <w:lang w:val="lt-LT"/>
        </w:rPr>
        <w:t xml:space="preserve">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6179FAE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48074971"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6B2C02F8" w:rsidR="00B168A0"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7</w:t>
      </w:r>
      <w:r w:rsidRPr="00EC42C5">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Pr>
          <w:rFonts w:ascii="Times New Roman" w:eastAsia="Arial Unicode MS" w:hAnsi="Times New Roman" w:cs="Times New Roman"/>
          <w:sz w:val="24"/>
          <w:szCs w:val="24"/>
          <w:bdr w:val="nil"/>
          <w:lang w:val="lt-LT"/>
        </w:rPr>
        <w:t>;</w:t>
      </w:r>
    </w:p>
    <w:p w14:paraId="3A78B7F7" w14:textId="76A113B5" w:rsidR="00445B24" w:rsidRPr="00F87ADE" w:rsidRDefault="00445B24" w:rsidP="00D13FEF">
      <w:pPr>
        <w:pStyle w:val="NoSpacing"/>
        <w:tabs>
          <w:tab w:val="left" w:pos="0"/>
        </w:tabs>
        <w:ind w:firstLine="540"/>
        <w:jc w:val="both"/>
        <w:rPr>
          <w:rFonts w:ascii="Times New Roman" w:hAnsi="Times New Roman" w:cs="Times New Roman"/>
          <w:b/>
          <w:caps/>
          <w:sz w:val="24"/>
          <w:szCs w:val="24"/>
          <w:lang w:val="lt-LT"/>
        </w:rPr>
      </w:pPr>
      <w:r w:rsidRPr="00F87ADE">
        <w:rPr>
          <w:rFonts w:ascii="Times New Roman" w:eastAsia="Arial Unicode MS" w:hAnsi="Times New Roman" w:cs="Times New Roman"/>
          <w:b/>
          <w:bCs/>
          <w:i/>
          <w:iCs/>
          <w:sz w:val="24"/>
          <w:szCs w:val="24"/>
          <w:lang w:val="lt-LT" w:eastAsia="lt-LT"/>
        </w:rPr>
        <w:t>Sutarties p</w:t>
      </w:r>
      <w:r w:rsidR="00D175A6" w:rsidRPr="00F87ADE">
        <w:rPr>
          <w:rFonts w:ascii="Times New Roman" w:eastAsia="Arial Unicode MS" w:hAnsi="Times New Roman" w:cs="Times New Roman"/>
          <w:b/>
          <w:bCs/>
          <w:i/>
          <w:iCs/>
          <w:sz w:val="24"/>
          <w:szCs w:val="24"/>
          <w:lang w:val="lt-LT" w:eastAsia="lt-LT"/>
        </w:rPr>
        <w:t>unktai</w:t>
      </w:r>
      <w:r w:rsidRPr="00F87ADE">
        <w:rPr>
          <w:rFonts w:ascii="Times New Roman" w:eastAsia="Arial Unicode MS" w:hAnsi="Times New Roman" w:cs="Times New Roman"/>
          <w:b/>
          <w:bCs/>
          <w:i/>
          <w:iCs/>
          <w:sz w:val="24"/>
          <w:szCs w:val="24"/>
          <w:lang w:val="lt-LT" w:eastAsia="lt-LT"/>
        </w:rPr>
        <w:t xml:space="preserve"> taikomi, </w:t>
      </w:r>
      <w:r w:rsidRPr="00F87ADE">
        <w:rPr>
          <w:rFonts w:ascii="Times New Roman" w:hAnsi="Times New Roman" w:cs="Times New Roman"/>
          <w:b/>
          <w:bCs/>
          <w:i/>
          <w:iCs/>
          <w:sz w:val="24"/>
          <w:szCs w:val="24"/>
          <w:lang w:val="lt-LT"/>
        </w:rPr>
        <w:t>jeigu Specialiosiose sutarties sąlygose</w:t>
      </w:r>
      <w:r w:rsidR="00E07203" w:rsidRPr="00F87ADE">
        <w:rPr>
          <w:rFonts w:ascii="Times New Roman" w:hAnsi="Times New Roman" w:cs="Times New Roman"/>
          <w:b/>
          <w:bCs/>
          <w:i/>
          <w:iCs/>
          <w:sz w:val="24"/>
          <w:szCs w:val="24"/>
          <w:lang w:val="lt-LT"/>
        </w:rPr>
        <w:t xml:space="preserve"> t. y. 5.1 p., </w:t>
      </w:r>
      <w:r w:rsidRPr="00F87ADE">
        <w:rPr>
          <w:rFonts w:ascii="Times New Roman" w:hAnsi="Times New Roman" w:cs="Times New Roman"/>
          <w:b/>
          <w:bCs/>
          <w:i/>
          <w:iCs/>
          <w:sz w:val="24"/>
          <w:szCs w:val="24"/>
          <w:lang w:val="lt-LT"/>
        </w:rPr>
        <w:t xml:space="preserve">pasirenkama </w:t>
      </w:r>
      <w:r w:rsidR="002B6DEE" w:rsidRPr="00F87ADE">
        <w:rPr>
          <w:rFonts w:ascii="Times New Roman" w:hAnsi="Times New Roman" w:cs="Times New Roman"/>
          <w:b/>
          <w:bCs/>
          <w:i/>
          <w:iCs/>
          <w:sz w:val="24"/>
          <w:szCs w:val="24"/>
          <w:lang w:val="lt-LT"/>
        </w:rPr>
        <w:t xml:space="preserve">prekėms </w:t>
      </w:r>
      <w:r w:rsidRPr="00F87ADE">
        <w:rPr>
          <w:rFonts w:ascii="Times New Roman" w:hAnsi="Times New Roman" w:cs="Times New Roman"/>
          <w:b/>
          <w:bCs/>
          <w:i/>
          <w:iCs/>
          <w:sz w:val="24"/>
          <w:szCs w:val="24"/>
          <w:lang w:val="lt-LT"/>
        </w:rPr>
        <w:t xml:space="preserve">taikyti </w:t>
      </w:r>
      <w:r w:rsidR="00E07203" w:rsidRPr="00F87ADE">
        <w:rPr>
          <w:rFonts w:ascii="Times New Roman" w:hAnsi="Times New Roman" w:cs="Times New Roman"/>
          <w:b/>
          <w:bCs/>
          <w:i/>
          <w:iCs/>
          <w:sz w:val="24"/>
          <w:szCs w:val="24"/>
          <w:lang w:val="lt-LT"/>
        </w:rPr>
        <w:t xml:space="preserve">VPĮ </w:t>
      </w:r>
      <w:r w:rsidR="00E07203" w:rsidRPr="00F87ADE">
        <w:rPr>
          <w:rStyle w:val="normaltextrun"/>
          <w:rFonts w:ascii="Times New Roman" w:hAnsi="Times New Roman" w:cs="Times New Roman"/>
          <w:b/>
          <w:bCs/>
          <w:i/>
          <w:iCs/>
          <w:color w:val="000000"/>
          <w:sz w:val="24"/>
          <w:szCs w:val="24"/>
          <w:shd w:val="clear" w:color="auto" w:fill="FFFFFF"/>
          <w:lang w:val="lt-LT"/>
        </w:rPr>
        <w:t xml:space="preserve">45 </w:t>
      </w:r>
      <w:r w:rsidR="00600D41" w:rsidRPr="00F87ADE">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2</w:t>
      </w:r>
      <w:r w:rsidR="00600D41" w:rsidRPr="00F87ADE">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F87ADE">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 xml:space="preserve">3 </w:t>
      </w:r>
      <w:r w:rsidR="00600D41" w:rsidRPr="00F87ADE">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nustatytus reikalavimus</w:t>
      </w:r>
      <w:r w:rsidR="00E07203" w:rsidRPr="00F87ADE">
        <w:rPr>
          <w:rStyle w:val="normaltextrun"/>
          <w:rFonts w:ascii="Times New Roman" w:hAnsi="Times New Roman" w:cs="Times New Roman"/>
          <w:color w:val="000000"/>
          <w:sz w:val="24"/>
          <w:szCs w:val="24"/>
          <w:shd w:val="clear" w:color="auto" w:fill="FFFFFF"/>
          <w:lang w:val="lt-LT"/>
        </w:rPr>
        <w:t xml:space="preserve"> </w:t>
      </w:r>
      <w:r w:rsidRPr="00F87ADE">
        <w:rPr>
          <w:rFonts w:ascii="Times New Roman" w:hAnsi="Times New Roman" w:cs="Times New Roman"/>
          <w:b/>
          <w:bCs/>
          <w:i/>
          <w:iCs/>
          <w:sz w:val="24"/>
          <w:szCs w:val="24"/>
          <w:lang w:val="lt-LT"/>
        </w:rPr>
        <w:t>(5.3.</w:t>
      </w:r>
      <w:r w:rsidR="00600D41">
        <w:rPr>
          <w:rFonts w:ascii="Times New Roman" w:hAnsi="Times New Roman" w:cs="Times New Roman"/>
          <w:b/>
          <w:bCs/>
          <w:i/>
          <w:iCs/>
          <w:sz w:val="24"/>
          <w:szCs w:val="24"/>
          <w:lang w:val="lt-LT"/>
        </w:rPr>
        <w:t>8</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ir 5.3.</w:t>
      </w:r>
      <w:r w:rsidR="00600D41">
        <w:rPr>
          <w:rFonts w:ascii="Times New Roman" w:hAnsi="Times New Roman" w:cs="Times New Roman"/>
          <w:b/>
          <w:bCs/>
          <w:i/>
          <w:iCs/>
          <w:sz w:val="24"/>
          <w:szCs w:val="24"/>
          <w:lang w:val="lt-LT"/>
        </w:rPr>
        <w:t>9</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p):</w:t>
      </w:r>
    </w:p>
    <w:p w14:paraId="0B6BB672" w14:textId="7556B2F8" w:rsidR="00B168A0" w:rsidRPr="00F87ADE"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F87ADE">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8</w:t>
      </w:r>
      <w:r w:rsidRPr="00F87ADE">
        <w:rPr>
          <w:rFonts w:ascii="Times New Roman" w:eastAsia="Arial Unicode MS" w:hAnsi="Times New Roman" w:cs="Times New Roman"/>
          <w:sz w:val="24"/>
          <w:szCs w:val="24"/>
          <w:bdr w:val="nil"/>
          <w:lang w:val="lt-LT"/>
        </w:rPr>
        <w:t xml:space="preserve">. </w:t>
      </w:r>
      <w:r w:rsidRPr="00F87ADE">
        <w:rPr>
          <w:rStyle w:val="normaltextrun"/>
          <w:rFonts w:ascii="Times New Roman" w:hAnsi="Times New Roman" w:cs="Times New Roman"/>
          <w:sz w:val="24"/>
          <w:szCs w:val="24"/>
          <w:lang w:val="lt-LT"/>
        </w:rPr>
        <w:t>prašyti Tiekėjo pateikti informaciją ir</w:t>
      </w:r>
      <w:r w:rsidR="00D13FEF"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ar</w:t>
      </w:r>
      <w:r w:rsidR="00D13FEF"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F87ADE">
        <w:rPr>
          <w:rStyle w:val="normaltextrun"/>
          <w:rFonts w:ascii="Times New Roman" w:hAnsi="Times New Roman" w:cs="Times New Roman"/>
          <w:sz w:val="24"/>
          <w:szCs w:val="24"/>
          <w:lang w:val="lt-LT"/>
        </w:rPr>
        <w:t>5.5.12</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ir  5.5.13</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w:t>
      </w:r>
      <w:r w:rsidR="00600D41" w:rsidRPr="00F87ADE">
        <w:rPr>
          <w:rStyle w:val="normaltextrun"/>
          <w:rFonts w:ascii="Times New Roman" w:hAnsi="Times New Roman" w:cs="Times New Roman"/>
          <w:sz w:val="24"/>
          <w:szCs w:val="24"/>
          <w:lang w:val="lt-LT"/>
        </w:rPr>
        <w:t>p</w:t>
      </w:r>
      <w:r w:rsidR="00600D41">
        <w:rPr>
          <w:rStyle w:val="normaltextrun"/>
          <w:rFonts w:ascii="Times New Roman" w:hAnsi="Times New Roman" w:cs="Times New Roman"/>
          <w:sz w:val="24"/>
          <w:szCs w:val="24"/>
          <w:lang w:val="lt-LT"/>
        </w:rPr>
        <w:t>.</w:t>
      </w:r>
      <w:r w:rsidR="00600D41" w:rsidRPr="00F87ADE">
        <w:rPr>
          <w:rStyle w:val="normaltextrun"/>
          <w:rFonts w:ascii="Times New Roman" w:hAnsi="Times New Roman" w:cs="Times New Roman"/>
          <w:sz w:val="24"/>
          <w:szCs w:val="24"/>
          <w:lang w:val="lt-LT"/>
        </w:rPr>
        <w:t xml:space="preserve"> </w:t>
      </w:r>
      <w:r w:rsidR="00914AB2" w:rsidRPr="00F87ADE">
        <w:rPr>
          <w:rStyle w:val="normaltextrun"/>
          <w:rFonts w:ascii="Times New Roman" w:hAnsi="Times New Roman" w:cs="Times New Roman"/>
          <w:sz w:val="24"/>
          <w:szCs w:val="24"/>
          <w:lang w:val="lt-LT"/>
        </w:rPr>
        <w:t>nustatyt</w:t>
      </w:r>
      <w:r w:rsidR="002D7BE9">
        <w:rPr>
          <w:rStyle w:val="normaltextrun"/>
          <w:rFonts w:ascii="Times New Roman" w:hAnsi="Times New Roman" w:cs="Times New Roman"/>
          <w:sz w:val="24"/>
          <w:szCs w:val="24"/>
          <w:lang w:val="lt-LT"/>
        </w:rPr>
        <w:t>iems</w:t>
      </w:r>
      <w:r w:rsidR="00914AB2"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reikalavimams</w:t>
      </w:r>
      <w:r w:rsidR="00DD7BD3"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w:t>
      </w:r>
      <w:r w:rsidRPr="00F87ADE">
        <w:rPr>
          <w:rStyle w:val="eop"/>
          <w:rFonts w:ascii="Times New Roman" w:hAnsi="Times New Roman" w:cs="Times New Roman"/>
          <w:sz w:val="24"/>
          <w:szCs w:val="24"/>
          <w:lang w:val="lt-LT"/>
        </w:rPr>
        <w:t> </w:t>
      </w:r>
    </w:p>
    <w:p w14:paraId="60DC376A" w14:textId="64D9F2E7" w:rsidR="00B168A0" w:rsidRPr="00D13FEF" w:rsidRDefault="00B168A0" w:rsidP="00D13FEF">
      <w:pPr>
        <w:pStyle w:val="paragraph"/>
        <w:spacing w:before="0" w:beforeAutospacing="0" w:after="0" w:afterAutospacing="0"/>
        <w:ind w:firstLine="720"/>
        <w:jc w:val="both"/>
        <w:textAlignment w:val="baseline"/>
        <w:rPr>
          <w:lang w:val="lt-LT"/>
        </w:rPr>
      </w:pPr>
      <w:r w:rsidRPr="00F87ADE">
        <w:rPr>
          <w:rStyle w:val="normaltextrun"/>
          <w:lang w:val="lt-LT"/>
        </w:rPr>
        <w:t>5.3.</w:t>
      </w:r>
      <w:r w:rsidR="00600D41">
        <w:rPr>
          <w:rStyle w:val="normaltextrun"/>
          <w:lang w:val="lt-LT"/>
        </w:rPr>
        <w:t>9</w:t>
      </w:r>
      <w:r w:rsidRPr="00F87ADE">
        <w:rPr>
          <w:rStyle w:val="normaltextrun"/>
          <w:lang w:val="lt-LT"/>
        </w:rPr>
        <w:t>. nustačius, kad Prekės (jų sudėtinės dalys, kai taikoma – pakuotė</w:t>
      </w:r>
      <w:r w:rsidR="00DD7BD3" w:rsidRPr="00F87ADE">
        <w:rPr>
          <w:rStyle w:val="normaltextrun"/>
          <w:lang w:val="lt-LT"/>
        </w:rPr>
        <w:t>m</w:t>
      </w:r>
      <w:r w:rsidRPr="00F87ADE">
        <w:rPr>
          <w:rStyle w:val="normaltextrun"/>
          <w:lang w:val="lt-LT"/>
        </w:rPr>
        <w:t>s)</w:t>
      </w:r>
      <w:r w:rsidR="00DD7BD3" w:rsidRPr="00F87ADE">
        <w:rPr>
          <w:rStyle w:val="normaltextrun"/>
          <w:lang w:val="lt-LT"/>
        </w:rPr>
        <w:t xml:space="preserve"> </w:t>
      </w:r>
      <w:r w:rsidRPr="00F87ADE">
        <w:rPr>
          <w:rStyle w:val="normaltextrun"/>
          <w:lang w:val="lt-LT"/>
        </w:rPr>
        <w:t xml:space="preserve">neatitinka </w:t>
      </w:r>
      <w:r w:rsidR="00914AB2" w:rsidRPr="00F87ADE">
        <w:rPr>
          <w:rStyle w:val="normaltextrun"/>
          <w:lang w:val="lt-LT"/>
        </w:rPr>
        <w:t>S</w:t>
      </w:r>
      <w:r w:rsidRPr="00F87ADE">
        <w:rPr>
          <w:rStyle w:val="normaltextrun"/>
          <w:lang w:val="lt-LT"/>
        </w:rPr>
        <w:t xml:space="preserve">utarties </w:t>
      </w:r>
      <w:r w:rsidR="00914AB2" w:rsidRPr="00F87ADE">
        <w:rPr>
          <w:rStyle w:val="normaltextrun"/>
          <w:lang w:val="lt-LT"/>
        </w:rPr>
        <w:t>5.5.12</w:t>
      </w:r>
      <w:r w:rsidR="00FB39A7">
        <w:rPr>
          <w:rStyle w:val="normaltextrun"/>
          <w:lang w:val="lt-LT"/>
        </w:rPr>
        <w:t>.</w:t>
      </w:r>
      <w:r w:rsidR="00914AB2" w:rsidRPr="00F87ADE">
        <w:rPr>
          <w:rStyle w:val="normaltextrun"/>
          <w:lang w:val="lt-LT"/>
        </w:rPr>
        <w:t xml:space="preserve"> ir 5.5.13</w:t>
      </w:r>
      <w:r w:rsidR="00FB39A7">
        <w:rPr>
          <w:rStyle w:val="normaltextrun"/>
          <w:lang w:val="lt-LT"/>
        </w:rPr>
        <w:t>.</w:t>
      </w:r>
      <w:r w:rsidR="00914AB2" w:rsidRPr="00F87ADE">
        <w:rPr>
          <w:rStyle w:val="normaltextrun"/>
          <w:lang w:val="lt-LT"/>
        </w:rPr>
        <w:t xml:space="preserve"> </w:t>
      </w:r>
      <w:r w:rsidR="00600D41" w:rsidRPr="00F87ADE">
        <w:rPr>
          <w:rStyle w:val="normaltextrun"/>
          <w:lang w:val="lt-LT"/>
        </w:rPr>
        <w:t>p</w:t>
      </w:r>
      <w:r w:rsidR="00600D41">
        <w:rPr>
          <w:rStyle w:val="normaltextrun"/>
          <w:lang w:val="lt-LT"/>
        </w:rPr>
        <w:t>.</w:t>
      </w:r>
      <w:r w:rsidR="00600D41" w:rsidRPr="00F87ADE">
        <w:rPr>
          <w:rStyle w:val="normaltextrun"/>
          <w:lang w:val="lt-LT"/>
        </w:rPr>
        <w:t xml:space="preserve"> </w:t>
      </w:r>
      <w:r w:rsidRPr="00F87ADE">
        <w:rPr>
          <w:rStyle w:val="normaltextrun"/>
          <w:lang w:val="lt-LT"/>
        </w:rPr>
        <w:t>nuostatų, reikalauti Tiekėjo pakeisti Prekes į atitinkančias</w:t>
      </w:r>
      <w:r w:rsidR="00DD7BD3" w:rsidRPr="00F87ADE">
        <w:rPr>
          <w:rStyle w:val="normaltextrun"/>
          <w:lang w:val="lt-LT"/>
        </w:rPr>
        <w:t>;</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užtikrinti, kad Sutartį vykdys tik teisę verstis atitinkama veikla turintys asmenys, įskaitant ir pasitelkiamą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Subtiekėją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xml:space="preserve">)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Pr>
          <w:rFonts w:ascii="Times New Roman" w:eastAsia="Arial Unicode MS" w:hAnsi="Times New Roman" w:cs="Times New Roman"/>
          <w:sz w:val="24"/>
          <w:szCs w:val="24"/>
          <w:bdr w:val="nil"/>
          <w:lang w:val="lt-LT" w:eastAsia="lt-LT"/>
        </w:rPr>
        <w:t>;</w:t>
      </w:r>
    </w:p>
    <w:p w14:paraId="3BB056FC" w14:textId="0DCFC6B3" w:rsidR="00ED0D8C" w:rsidRPr="0033432C" w:rsidRDefault="00ED0D8C" w:rsidP="009E0A27">
      <w:pPr>
        <w:pStyle w:val="NoSpacing"/>
        <w:tabs>
          <w:tab w:val="left" w:pos="0"/>
        </w:tabs>
        <w:ind w:firstLine="540"/>
        <w:jc w:val="both"/>
        <w:rPr>
          <w:rFonts w:ascii="Times New Roman" w:hAnsi="Times New Roman" w:cs="Times New Roman"/>
          <w:b/>
          <w:i/>
          <w:iCs/>
          <w:caps/>
          <w:sz w:val="24"/>
          <w:szCs w:val="24"/>
          <w:lang w:val="lt-LT"/>
        </w:rPr>
      </w:pPr>
      <w:r w:rsidRPr="0033432C">
        <w:rPr>
          <w:rFonts w:ascii="Times New Roman" w:eastAsia="Arial Unicode MS" w:hAnsi="Times New Roman" w:cs="Times New Roman"/>
          <w:b/>
          <w:bCs/>
          <w:i/>
          <w:iCs/>
          <w:sz w:val="24"/>
          <w:szCs w:val="24"/>
          <w:lang w:val="lt-LT" w:eastAsia="lt-LT"/>
        </w:rPr>
        <w:t>Sutarties p</w:t>
      </w:r>
      <w:r w:rsidR="007806A5" w:rsidRPr="0033432C">
        <w:rPr>
          <w:rFonts w:ascii="Times New Roman" w:eastAsia="Arial Unicode MS" w:hAnsi="Times New Roman" w:cs="Times New Roman"/>
          <w:b/>
          <w:bCs/>
          <w:i/>
          <w:iCs/>
          <w:sz w:val="24"/>
          <w:szCs w:val="24"/>
          <w:lang w:val="lt-LT" w:eastAsia="lt-LT"/>
        </w:rPr>
        <w:t>unktai</w:t>
      </w:r>
      <w:r w:rsidRPr="0033432C">
        <w:rPr>
          <w:rFonts w:ascii="Times New Roman" w:eastAsia="Arial Unicode MS" w:hAnsi="Times New Roman" w:cs="Times New Roman"/>
          <w:b/>
          <w:bCs/>
          <w:i/>
          <w:iCs/>
          <w:sz w:val="24"/>
          <w:szCs w:val="24"/>
          <w:lang w:val="lt-LT" w:eastAsia="lt-LT"/>
        </w:rPr>
        <w:t xml:space="preserve"> taikom</w:t>
      </w:r>
      <w:r w:rsidR="009E0A27" w:rsidRPr="0033432C">
        <w:rPr>
          <w:rFonts w:ascii="Times New Roman" w:eastAsia="Arial Unicode MS" w:hAnsi="Times New Roman" w:cs="Times New Roman"/>
          <w:b/>
          <w:bCs/>
          <w:i/>
          <w:iCs/>
          <w:sz w:val="24"/>
          <w:szCs w:val="24"/>
          <w:lang w:val="lt-LT" w:eastAsia="lt-LT"/>
        </w:rPr>
        <w:t>i</w:t>
      </w:r>
      <w:r w:rsidR="002B6DEE" w:rsidRPr="0033432C">
        <w:rPr>
          <w:rFonts w:ascii="Times New Roman" w:eastAsia="Arial Unicode MS" w:hAnsi="Times New Roman" w:cs="Times New Roman"/>
          <w:b/>
          <w:bCs/>
          <w:i/>
          <w:iCs/>
          <w:sz w:val="24"/>
          <w:szCs w:val="24"/>
          <w:lang w:val="lt-LT" w:eastAsia="lt-LT"/>
        </w:rPr>
        <w:t xml:space="preserve">, </w:t>
      </w:r>
      <w:r w:rsidR="002B6DEE" w:rsidRPr="0033432C">
        <w:rPr>
          <w:rFonts w:ascii="Times New Roman" w:hAnsi="Times New Roman" w:cs="Times New Roman"/>
          <w:b/>
          <w:bCs/>
          <w:i/>
          <w:iCs/>
          <w:sz w:val="24"/>
          <w:szCs w:val="24"/>
          <w:lang w:val="lt-LT"/>
        </w:rPr>
        <w:t xml:space="preserve">jeigu Specialiosiose sutarties sąlygose t. y. 5.1 p., pasirenkama prekėms taikyti VPĮ </w:t>
      </w:r>
      <w:r w:rsidR="002B6DEE" w:rsidRPr="0033432C">
        <w:rPr>
          <w:rStyle w:val="normaltextrun"/>
          <w:rFonts w:ascii="Times New Roman" w:hAnsi="Times New Roman" w:cs="Times New Roman"/>
          <w:b/>
          <w:bCs/>
          <w:i/>
          <w:iCs/>
          <w:color w:val="000000"/>
          <w:sz w:val="24"/>
          <w:szCs w:val="24"/>
          <w:shd w:val="clear" w:color="auto" w:fill="FFFFFF"/>
          <w:lang w:val="lt-LT"/>
        </w:rPr>
        <w:t xml:space="preserve">45 </w:t>
      </w:r>
      <w:r w:rsidR="00600D41" w:rsidRPr="0033432C">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2</w:t>
      </w:r>
      <w:r w:rsidR="00600D41" w:rsidRPr="0033432C">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33432C">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 xml:space="preserve">3 </w:t>
      </w:r>
      <w:r w:rsidR="00600D41" w:rsidRPr="0033432C">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nustatytus reikalavimus</w:t>
      </w:r>
      <w:r w:rsidR="002B6DEE" w:rsidRPr="0033432C">
        <w:rPr>
          <w:rStyle w:val="normaltextrun"/>
          <w:rFonts w:ascii="Times New Roman" w:hAnsi="Times New Roman" w:cs="Times New Roman"/>
          <w:i/>
          <w:iCs/>
          <w:color w:val="000000"/>
          <w:sz w:val="24"/>
          <w:szCs w:val="24"/>
          <w:shd w:val="clear" w:color="auto" w:fill="FFFFFF"/>
          <w:lang w:val="lt-LT"/>
        </w:rPr>
        <w:t xml:space="preserve"> </w:t>
      </w:r>
      <w:r w:rsidRPr="0033432C">
        <w:rPr>
          <w:rFonts w:ascii="Times New Roman" w:hAnsi="Times New Roman" w:cs="Times New Roman"/>
          <w:b/>
          <w:bCs/>
          <w:i/>
          <w:iCs/>
          <w:sz w:val="24"/>
          <w:szCs w:val="24"/>
          <w:lang w:val="lt-LT"/>
        </w:rPr>
        <w:t>(5.5.12 ir 5.5.13 p.):</w:t>
      </w:r>
    </w:p>
    <w:p w14:paraId="2501D671" w14:textId="39061778" w:rsidR="00F33AFE" w:rsidRPr="00BC02AA" w:rsidRDefault="00F33AFE" w:rsidP="00F33AFE">
      <w:pPr>
        <w:pStyle w:val="paragraph"/>
        <w:spacing w:before="0" w:beforeAutospacing="0" w:after="0" w:afterAutospacing="0"/>
        <w:ind w:firstLine="720"/>
        <w:jc w:val="both"/>
        <w:textAlignment w:val="baseline"/>
        <w:rPr>
          <w:lang w:val="lt-LT"/>
        </w:rPr>
      </w:pPr>
      <w:r w:rsidRPr="00BC02AA">
        <w:rPr>
          <w:rFonts w:eastAsia="Arial Unicode MS"/>
          <w:bdr w:val="nil"/>
          <w:lang w:val="lt-LT" w:eastAsia="lt-LT"/>
        </w:rPr>
        <w:t xml:space="preserve">5.5.12. </w:t>
      </w:r>
      <w:r w:rsidRPr="00BC02AA">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Pr>
          <w:rStyle w:val="normaltextrun"/>
          <w:color w:val="000000"/>
          <w:shd w:val="clear" w:color="auto" w:fill="FFFFFF"/>
          <w:lang w:val="lt-LT"/>
        </w:rPr>
        <w:t xml:space="preserve">p. </w:t>
      </w:r>
      <w:r w:rsidRPr="00BC02AA">
        <w:rPr>
          <w:rStyle w:val="normaltextrun"/>
          <w:color w:val="000000"/>
          <w:shd w:val="clear" w:color="auto" w:fill="FFFFFF"/>
          <w:lang w:val="lt-LT"/>
        </w:rPr>
        <w:t xml:space="preserve">taikymo, </w:t>
      </w:r>
      <w:r w:rsidRPr="00BC02AA">
        <w:rPr>
          <w:rStyle w:val="normaltextrun"/>
          <w:color w:val="000000"/>
          <w:lang w:val="lt-LT"/>
        </w:rPr>
        <w:t xml:space="preserve">užtikrinti, kad pristatomų Prekių (jų sudėtinių dalių) kilmės šalis nėra iš </w:t>
      </w:r>
      <w:r w:rsidRPr="00BC02AA">
        <w:rPr>
          <w:rStyle w:val="normaltextrun"/>
          <w:color w:val="000000"/>
          <w:shd w:val="clear" w:color="auto" w:fill="FFFFFF"/>
          <w:lang w:val="lt-LT"/>
        </w:rPr>
        <w:t xml:space="preserve">valstybių ar teritorijų, nurodytų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sidRPr="00BC02AA">
        <w:rPr>
          <w:rStyle w:val="normaltextrun"/>
          <w:color w:val="000000"/>
          <w:shd w:val="clear" w:color="auto" w:fill="FFFFFF"/>
          <w:lang w:val="lt-LT"/>
        </w:rPr>
        <w:t>p</w:t>
      </w:r>
      <w:r w:rsidR="00600D41">
        <w:rPr>
          <w:rStyle w:val="normaltextrun"/>
          <w:color w:val="000000"/>
          <w:shd w:val="clear" w:color="auto" w:fill="FFFFFF"/>
          <w:lang w:val="lt-LT"/>
        </w:rPr>
        <w:t>.</w:t>
      </w:r>
      <w:r w:rsidR="009E0A27" w:rsidRPr="00BC02AA">
        <w:rPr>
          <w:rStyle w:val="normaltextrun"/>
          <w:color w:val="000000"/>
          <w:lang w:val="lt-LT"/>
        </w:rPr>
        <w:t>;</w:t>
      </w:r>
      <w:r w:rsidRPr="00BC02AA">
        <w:rPr>
          <w:rStyle w:val="normaltextrun"/>
          <w:lang w:val="lt-LT"/>
        </w:rPr>
        <w:t> </w:t>
      </w:r>
      <w:r w:rsidRPr="00BC02AA">
        <w:rPr>
          <w:rStyle w:val="eop"/>
          <w:lang w:val="lt-LT"/>
        </w:rPr>
        <w:t> </w:t>
      </w:r>
    </w:p>
    <w:p w14:paraId="69830F0D" w14:textId="4D3EDD51" w:rsidR="00F33AFE" w:rsidRPr="009E0A27" w:rsidRDefault="00F33AFE" w:rsidP="009E0A27">
      <w:pPr>
        <w:pStyle w:val="paragraph"/>
        <w:spacing w:before="0" w:beforeAutospacing="0" w:after="0" w:afterAutospacing="0"/>
        <w:ind w:firstLine="720"/>
        <w:jc w:val="both"/>
        <w:textAlignment w:val="baseline"/>
        <w:rPr>
          <w:lang w:val="lt-LT"/>
        </w:rPr>
      </w:pPr>
      <w:r w:rsidRPr="00BC02AA">
        <w:rPr>
          <w:rStyle w:val="normaltextrun"/>
          <w:lang w:val="lt-LT"/>
        </w:rPr>
        <w:t xml:space="preserve">5.5.13. Pirkėjui pareikalavus, užtikrinti, kad pristatomų Prekių pakuočių kilmės šalis nėra iš </w:t>
      </w:r>
      <w:r w:rsidRPr="00BC02AA">
        <w:rPr>
          <w:rStyle w:val="normaltextrun"/>
          <w:shd w:val="clear" w:color="auto" w:fill="FFFFFF"/>
          <w:lang w:val="lt-LT"/>
        </w:rPr>
        <w:t xml:space="preserve">valstybių ar teritorijų, nurodytų </w:t>
      </w:r>
      <w:r w:rsidR="00600D41">
        <w:rPr>
          <w:rStyle w:val="normaltextrun"/>
          <w:lang w:val="lt-LT"/>
        </w:rPr>
        <w:t>VPĮ</w:t>
      </w:r>
      <w:r w:rsidRPr="00BC02AA">
        <w:rPr>
          <w:rStyle w:val="normaltextrun"/>
          <w:lang w:val="lt-LT"/>
        </w:rPr>
        <w:t xml:space="preserve"> </w:t>
      </w:r>
      <w:r w:rsidRPr="00BC02AA">
        <w:rPr>
          <w:rStyle w:val="normaltextrun"/>
          <w:shd w:val="clear" w:color="auto" w:fill="FFFFFF"/>
          <w:lang w:val="lt-LT"/>
        </w:rPr>
        <w:t xml:space="preserve">45 </w:t>
      </w:r>
      <w:r w:rsidR="00600D41" w:rsidRPr="00BC02AA">
        <w:rPr>
          <w:rStyle w:val="normaltextrun"/>
          <w:shd w:val="clear" w:color="auto" w:fill="FFFFFF"/>
          <w:lang w:val="lt-LT"/>
        </w:rPr>
        <w:t>str</w:t>
      </w:r>
      <w:r w:rsidR="00600D41">
        <w:rPr>
          <w:rStyle w:val="normaltextrun"/>
          <w:shd w:val="clear" w:color="auto" w:fill="FFFFFF"/>
          <w:lang w:val="lt-LT"/>
        </w:rPr>
        <w:t>.</w:t>
      </w:r>
      <w:r w:rsidR="00600D41" w:rsidRPr="00BC02AA">
        <w:rPr>
          <w:rStyle w:val="normaltextrun"/>
          <w:shd w:val="clear" w:color="auto" w:fill="FFFFFF"/>
          <w:lang w:val="lt-LT"/>
        </w:rPr>
        <w:t xml:space="preserve"> 2</w:t>
      </w:r>
      <w:r w:rsidR="00600D41" w:rsidRPr="00BC02AA">
        <w:rPr>
          <w:rStyle w:val="normaltextrun"/>
          <w:shd w:val="clear" w:color="auto" w:fill="FFFFFF"/>
          <w:vertAlign w:val="superscript"/>
          <w:lang w:val="lt-LT"/>
        </w:rPr>
        <w:t>1</w:t>
      </w:r>
      <w:r w:rsidR="00600D41" w:rsidRPr="00BC02AA">
        <w:rPr>
          <w:rStyle w:val="normaltextrun"/>
          <w:shd w:val="clear" w:color="auto" w:fill="FFFFFF"/>
          <w:lang w:val="lt-LT"/>
        </w:rPr>
        <w:t> d</w:t>
      </w:r>
      <w:r w:rsidR="00600D41">
        <w:rPr>
          <w:rStyle w:val="normaltextrun"/>
          <w:shd w:val="clear" w:color="auto" w:fill="FFFFFF"/>
          <w:lang w:val="lt-LT"/>
        </w:rPr>
        <w:t>.</w:t>
      </w:r>
      <w:r w:rsidR="00600D41" w:rsidRPr="00BC02AA">
        <w:rPr>
          <w:rStyle w:val="normaltextrun"/>
          <w:shd w:val="clear" w:color="auto" w:fill="FFFFFF"/>
          <w:lang w:val="lt-LT"/>
        </w:rPr>
        <w:t xml:space="preserve"> </w:t>
      </w:r>
      <w:r w:rsidRPr="00BC02AA">
        <w:rPr>
          <w:rStyle w:val="normaltextrun"/>
          <w:shd w:val="clear" w:color="auto" w:fill="FFFFFF"/>
          <w:lang w:val="lt-LT"/>
        </w:rPr>
        <w:t xml:space="preserve">3 </w:t>
      </w:r>
      <w:r w:rsidR="00600D41" w:rsidRPr="00BC02AA">
        <w:rPr>
          <w:rStyle w:val="normaltextrun"/>
          <w:shd w:val="clear" w:color="auto" w:fill="FFFFFF"/>
          <w:lang w:val="lt-LT"/>
        </w:rPr>
        <w:t>p</w:t>
      </w:r>
      <w:r w:rsidR="00600D41">
        <w:rPr>
          <w:rStyle w:val="normaltextrun"/>
          <w:shd w:val="clear" w:color="auto" w:fill="FFFFFF"/>
          <w:lang w:val="lt-LT"/>
        </w:rPr>
        <w:t>.</w:t>
      </w:r>
      <w:r w:rsidRPr="00BC02AA">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BC02AA">
        <w:rPr>
          <w:rStyle w:val="normaltextrun"/>
          <w:lang w:val="lt-LT"/>
        </w:rPr>
        <w:t>.</w:t>
      </w:r>
      <w:r w:rsidRPr="009E0A27">
        <w:rPr>
          <w:rStyle w:val="normaltextrun"/>
          <w:lang w:val="lt-LT"/>
        </w:rPr>
        <w:t>  </w:t>
      </w:r>
      <w:r w:rsidRPr="009E0A27">
        <w:rPr>
          <w:rStyle w:val="eop"/>
          <w:lang w:val="lt-LT"/>
        </w:rPr>
        <w:t> </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NoSpacing"/>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0F6429" w:rsidR="002C472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EC42C5"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F8068E">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6.2.8. </w:t>
      </w:r>
      <w:r w:rsidR="00D27694" w:rsidRPr="00EC42C5">
        <w:rPr>
          <w:rFonts w:ascii="Times New Roman" w:eastAsia="Calibri" w:hAnsi="Times New Roman" w:cs="Times New Roman"/>
          <w:sz w:val="24"/>
          <w:szCs w:val="24"/>
          <w:lang w:val="lt-LT"/>
        </w:rPr>
        <w:t xml:space="preserve">išlaidos </w:t>
      </w:r>
      <w:r w:rsidR="00D27694" w:rsidRPr="00E541FC">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lastRenderedPageBreak/>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45026478" w14:textId="769F2571" w:rsidR="00B05267" w:rsidRPr="00A474EA"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6.</w:t>
      </w:r>
      <w:r w:rsidR="001B1D76"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w:t>
      </w:r>
      <w:r w:rsidR="66A25B84"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 xml:space="preserve"> Bet kuri šalis turi teisę inicijuoti </w:t>
      </w:r>
      <w:bookmarkStart w:id="16" w:name="_Hlk77715113"/>
      <w:r w:rsidR="00544DB6" w:rsidRPr="00A474EA">
        <w:rPr>
          <w:rFonts w:ascii="Times New Roman" w:eastAsia="Calibri" w:hAnsi="Times New Roman" w:cs="Times New Roman"/>
          <w:sz w:val="24"/>
          <w:szCs w:val="24"/>
          <w:lang w:val="lt-LT"/>
        </w:rPr>
        <w:t>fiksuotos kainos/įkainių</w:t>
      </w:r>
      <w:bookmarkEnd w:id="16"/>
      <w:r w:rsidR="00F27730" w:rsidRPr="00A474EA">
        <w:rPr>
          <w:rFonts w:ascii="Times New Roman" w:eastAsia="Calibri" w:hAnsi="Times New Roman" w:cs="Times New Roman"/>
          <w:sz w:val="24"/>
          <w:szCs w:val="24"/>
          <w:lang w:val="lt-LT"/>
        </w:rPr>
        <w:t xml:space="preserve"> </w:t>
      </w:r>
      <w:r w:rsidRPr="00A474EA">
        <w:rPr>
          <w:rFonts w:ascii="Times New Roman" w:eastAsia="Calibri" w:hAnsi="Times New Roman" w:cs="Times New Roman"/>
          <w:sz w:val="24"/>
          <w:szCs w:val="24"/>
          <w:lang w:val="lt-LT"/>
        </w:rPr>
        <w:t xml:space="preserve">perskaičiavimą </w:t>
      </w:r>
      <w:r w:rsidR="00544DB6" w:rsidRPr="00A474EA">
        <w:rPr>
          <w:rFonts w:ascii="Times New Roman" w:hAnsi="Times New Roman" w:cs="Times New Roman"/>
          <w:sz w:val="24"/>
          <w:szCs w:val="24"/>
          <w:lang w:val="lt-LT"/>
        </w:rPr>
        <w:t>pagal Specialiosiose sutarties sąlygose</w:t>
      </w:r>
      <w:r w:rsidR="00544DB6" w:rsidRPr="00A474EA">
        <w:rPr>
          <w:rFonts w:ascii="Times New Roman" w:hAnsi="Times New Roman" w:cs="Times New Roman"/>
          <w:i/>
          <w:iCs/>
          <w:sz w:val="24"/>
          <w:szCs w:val="24"/>
          <w:lang w:val="lt-LT"/>
        </w:rPr>
        <w:t xml:space="preserve"> </w:t>
      </w:r>
      <w:r w:rsidR="00544DB6" w:rsidRPr="00A474EA">
        <w:rPr>
          <w:rFonts w:ascii="Times New Roman" w:hAnsi="Times New Roman" w:cs="Times New Roman"/>
          <w:sz w:val="24"/>
          <w:szCs w:val="24"/>
          <w:lang w:val="lt-LT"/>
        </w:rPr>
        <w:t>nustatytas perskaičiavimo sąlygas ir tvarką</w:t>
      </w:r>
      <w:r w:rsidR="003C5753" w:rsidRPr="00A474EA">
        <w:rPr>
          <w:rFonts w:ascii="Times New Roman" w:hAnsi="Times New Roman" w:cs="Times New Roman"/>
          <w:sz w:val="24"/>
          <w:szCs w:val="24"/>
          <w:lang w:val="lt-LT"/>
        </w:rPr>
        <w:t>:</w:t>
      </w:r>
      <w:r w:rsidRPr="00A474EA">
        <w:rPr>
          <w:rFonts w:ascii="Times New Roman" w:eastAsia="Calibri" w:hAnsi="Times New Roman" w:cs="Times New Roman"/>
          <w:sz w:val="24"/>
          <w:szCs w:val="24"/>
          <w:lang w:val="lt-LT"/>
        </w:rPr>
        <w:t xml:space="preserve"> </w:t>
      </w:r>
    </w:p>
    <w:p w14:paraId="24A3A312" w14:textId="06E47053" w:rsidR="00B05267" w:rsidRPr="00A474EA"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6.3.3.1. </w:t>
      </w:r>
      <w:r w:rsidR="00544DB6" w:rsidRPr="00A474EA">
        <w:rPr>
          <w:rFonts w:ascii="Times New Roman" w:hAnsi="Times New Roman" w:cs="Times New Roman"/>
          <w:sz w:val="24"/>
          <w:szCs w:val="24"/>
          <w:lang w:val="lt-LT"/>
        </w:rPr>
        <w:t xml:space="preserve">Atlikdamos perskaičiavimą Šalys vadovaujasi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ar kitos institucijos išduoto dokumento ar patvirtinimo</w:t>
      </w:r>
      <w:r w:rsidR="002A6528" w:rsidRPr="00A474EA">
        <w:rPr>
          <w:rFonts w:ascii="Times New Roman" w:hAnsi="Times New Roman" w:cs="Times New Roman"/>
          <w:sz w:val="24"/>
          <w:szCs w:val="24"/>
          <w:lang w:val="lt-LT"/>
        </w:rPr>
        <w:t>, išskyrus atvejus, kai Specialiosiose sutarties sąlygose nustatyta</w:t>
      </w:r>
      <w:r w:rsidR="00B119A0" w:rsidRPr="00A474EA">
        <w:rPr>
          <w:rFonts w:ascii="Times New Roman" w:hAnsi="Times New Roman" w:cs="Times New Roman"/>
          <w:sz w:val="24"/>
          <w:szCs w:val="24"/>
          <w:lang w:val="lt-LT"/>
        </w:rPr>
        <w:t xml:space="preserve">, kad Sutarties </w:t>
      </w:r>
      <w:r w:rsidR="00B42900" w:rsidRPr="00A474EA">
        <w:rPr>
          <w:rFonts w:ascii="Times New Roman" w:hAnsi="Times New Roman" w:cs="Times New Roman"/>
          <w:sz w:val="24"/>
          <w:szCs w:val="24"/>
          <w:lang w:val="lt-LT"/>
        </w:rPr>
        <w:t>Š</w:t>
      </w:r>
      <w:r w:rsidR="00175570" w:rsidRPr="00A474EA">
        <w:rPr>
          <w:rFonts w:ascii="Times New Roman" w:hAnsi="Times New Roman" w:cs="Times New Roman"/>
          <w:sz w:val="24"/>
          <w:szCs w:val="24"/>
          <w:lang w:val="lt-LT"/>
        </w:rPr>
        <w:t xml:space="preserve">alis </w:t>
      </w:r>
      <w:r w:rsidR="00B119A0" w:rsidRPr="00A474EA">
        <w:rPr>
          <w:rFonts w:ascii="Times New Roman" w:hAnsi="Times New Roman" w:cs="Times New Roman"/>
          <w:sz w:val="24"/>
          <w:szCs w:val="24"/>
          <w:lang w:val="lt-LT"/>
        </w:rPr>
        <w:t xml:space="preserve">turi pateikti </w:t>
      </w:r>
      <w:r w:rsidR="00175570" w:rsidRPr="00A474EA">
        <w:rPr>
          <w:rFonts w:ascii="Times New Roman" w:hAnsi="Times New Roman" w:cs="Times New Roman"/>
          <w:sz w:val="24"/>
          <w:szCs w:val="24"/>
          <w:lang w:val="lt-LT"/>
        </w:rPr>
        <w:t xml:space="preserve">atitinkamos institucijos dokumentą </w:t>
      </w:r>
      <w:r w:rsidR="00B42900" w:rsidRPr="00A474EA">
        <w:rPr>
          <w:rFonts w:ascii="Times New Roman" w:hAnsi="Times New Roman" w:cs="Times New Roman"/>
          <w:sz w:val="24"/>
          <w:szCs w:val="24"/>
          <w:lang w:val="lt-LT"/>
        </w:rPr>
        <w:t xml:space="preserve">ar </w:t>
      </w:r>
      <w:r w:rsidR="00175570" w:rsidRPr="00A474EA">
        <w:rPr>
          <w:rFonts w:ascii="Times New Roman" w:hAnsi="Times New Roman" w:cs="Times New Roman"/>
          <w:sz w:val="24"/>
          <w:szCs w:val="24"/>
          <w:lang w:val="lt-LT"/>
        </w:rPr>
        <w:t>patvirtin</w:t>
      </w:r>
      <w:r w:rsidR="00B42900" w:rsidRPr="00A474EA">
        <w:rPr>
          <w:rFonts w:ascii="Times New Roman" w:hAnsi="Times New Roman" w:cs="Times New Roman"/>
          <w:sz w:val="24"/>
          <w:szCs w:val="24"/>
          <w:lang w:val="lt-LT"/>
        </w:rPr>
        <w:t>imą</w:t>
      </w:r>
      <w:r w:rsidR="003C5753" w:rsidRPr="00A474EA">
        <w:rPr>
          <w:rFonts w:ascii="Times New Roman" w:eastAsia="Calibri" w:hAnsi="Times New Roman" w:cs="Times New Roman"/>
          <w:sz w:val="24"/>
          <w:szCs w:val="24"/>
          <w:lang w:val="lt-LT"/>
        </w:rPr>
        <w:t>;</w:t>
      </w:r>
      <w:r w:rsidR="1C41DD28" w:rsidRPr="00A474EA">
        <w:rPr>
          <w:rFonts w:ascii="Times New Roman" w:eastAsia="Calibri" w:hAnsi="Times New Roman" w:cs="Times New Roman"/>
          <w:sz w:val="24"/>
          <w:szCs w:val="24"/>
          <w:lang w:val="lt-LT"/>
        </w:rPr>
        <w:t xml:space="preserve"> </w:t>
      </w:r>
    </w:p>
    <w:p w14:paraId="3DEF56DC" w14:textId="693ED5D5" w:rsidR="00B05267" w:rsidRPr="00A474EA"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 xml:space="preserve">6.3.3.2. </w:t>
      </w:r>
      <w:r w:rsidR="1C41DD28" w:rsidRPr="00A474EA">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A474EA">
        <w:rPr>
          <w:rFonts w:ascii="Times New Roman" w:eastAsia="Calibri" w:hAnsi="Times New Roman" w:cs="Times New Roman"/>
          <w:sz w:val="24"/>
          <w:szCs w:val="24"/>
          <w:lang w:val="lt-LT"/>
        </w:rPr>
        <w:t>;</w:t>
      </w:r>
      <w:r w:rsidR="1C41DD28" w:rsidRPr="00A474EA">
        <w:rPr>
          <w:rFonts w:ascii="Times New Roman" w:eastAsia="Times New Roman" w:hAnsi="Times New Roman" w:cs="Times New Roman"/>
          <w:sz w:val="24"/>
          <w:szCs w:val="24"/>
          <w:lang w:val="lt-LT" w:eastAsia="lt-LT"/>
        </w:rPr>
        <w:t xml:space="preserve"> </w:t>
      </w:r>
    </w:p>
    <w:p w14:paraId="1A4DB944" w14:textId="6FFC682A"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 xml:space="preserve">6.3.3.3. </w:t>
      </w:r>
      <w:r w:rsidR="00544DB6" w:rsidRPr="00A474EA">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3EDA291A"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EC42C5">
        <w:rPr>
          <w:rFonts w:ascii="Times New Roman" w:eastAsia="Arial Unicode MS" w:hAnsi="Times New Roman" w:cs="Times New Roman"/>
          <w:b/>
          <w:bCs/>
          <w:sz w:val="24"/>
          <w:szCs w:val="24"/>
          <w:bdr w:val="nil"/>
          <w:lang w:val="lt-LT" w:eastAsia="lt-LT"/>
        </w:rPr>
        <w:t>Europos elektroninių sąskaitų faktūrų standartas</w:t>
      </w:r>
      <w:r w:rsidRPr="00EC42C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EC42C5">
        <w:rPr>
          <w:rFonts w:ascii="Times New Roman" w:eastAsia="Calibri" w:hAnsi="Times New Roman" w:cs="Times New Roman"/>
          <w:sz w:val="24"/>
          <w:szCs w:val="24"/>
          <w:lang w:val="lt-LT"/>
        </w:rPr>
        <w:t xml:space="preserve"> Išankstinio mokėjimo sąskaitas (jeigu Sutarties </w:t>
      </w:r>
      <w:r w:rsidR="003F2DA5"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024A7D85"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w:t>
      </w:r>
      <w:r w:rsidR="008F6C26" w:rsidRPr="00EC42C5">
        <w:rPr>
          <w:rFonts w:ascii="Times New Roman" w:eastAsia="Calibri" w:hAnsi="Times New Roman" w:cs="Times New Roman"/>
          <w:sz w:val="24"/>
          <w:szCs w:val="24"/>
          <w:lang w:val="lt-LT"/>
        </w:rPr>
        <w:lastRenderedPageBreak/>
        <w:t xml:space="preserve">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7F8A7835"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bankas ar draudimo bendrovė taptų nemokiu (-</w:t>
      </w:r>
      <w:proofErr w:type="spellStart"/>
      <w:r w:rsidR="008F6C26" w:rsidRPr="00EC42C5">
        <w:rPr>
          <w:rFonts w:ascii="Times New Roman" w:eastAsia="Calibri" w:hAnsi="Times New Roman" w:cs="Times New Roman"/>
          <w:iCs/>
          <w:sz w:val="24"/>
          <w:szCs w:val="24"/>
          <w:lang w:val="lt-LT"/>
        </w:rPr>
        <w:t>ia</w:t>
      </w:r>
      <w:proofErr w:type="spellEnd"/>
      <w:r w:rsidR="008F6C26" w:rsidRPr="00EC42C5">
        <w:rPr>
          <w:rFonts w:ascii="Times New Roman" w:eastAsia="Calibri" w:hAnsi="Times New Roman" w:cs="Times New Roman"/>
          <w:iCs/>
          <w:sz w:val="24"/>
          <w:szCs w:val="24"/>
          <w:lang w:val="lt-LT"/>
        </w:rPr>
        <w:t xml:space="preserve">),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14:paraId="27B90698" w14:textId="4D59375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14:paraId="003EC94B" w14:textId="4C71724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EC42C5" w:rsidRDefault="00D652FD" w:rsidP="001118ED">
      <w:pPr>
        <w:pStyle w:val="NoSpacing"/>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EC42C5" w:rsidRDefault="1C41DD28" w:rsidP="001118ED">
      <w:pPr>
        <w:pStyle w:val="NoSpacing"/>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Pr>
          <w:rFonts w:ascii="Times New Roman" w:hAnsi="Times New Roman" w:cs="Times New Roman"/>
          <w:sz w:val="24"/>
          <w:szCs w:val="24"/>
          <w:lang w:val="lt-LT"/>
        </w:rPr>
        <w:t>.</w:t>
      </w:r>
      <w:r w:rsidR="001118ED" w:rsidRPr="00EC42C5">
        <w:rPr>
          <w:rFonts w:ascii="Times New Roman" w:hAnsi="Times New Roman" w:cs="Times New Roman"/>
          <w:sz w:val="24"/>
          <w:szCs w:val="24"/>
          <w:lang w:val="lt-LT"/>
        </w:rPr>
        <w:t xml:space="preserve"> </w:t>
      </w:r>
    </w:p>
    <w:p w14:paraId="44CE3219" w14:textId="005F080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sidR="001E7EE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6AB127AE"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w:t>
      </w:r>
      <w:r w:rsidR="00BB0F21" w:rsidRPr="00EC42C5">
        <w:rPr>
          <w:rFonts w:ascii="Times New Roman" w:eastAsia="Calibri" w:hAnsi="Times New Roman" w:cs="Times New Roman"/>
          <w:iCs/>
          <w:sz w:val="24"/>
          <w:szCs w:val="24"/>
          <w:lang w:val="lt-LT"/>
        </w:rPr>
        <w:lastRenderedPageBreak/>
        <w:t xml:space="preserve">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3F5DA7D9" w14:textId="4D065DB9" w:rsidR="00BB0F21" w:rsidRPr="00EC42C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Tiekėjas pristato Prekes Pirkėjui „DDP“ (pristatyta, muitas sumokėtas) sąlygomis pagal „</w:t>
      </w:r>
      <w:proofErr w:type="spellStart"/>
      <w:r w:rsidR="00026322" w:rsidRPr="00EC42C5">
        <w:rPr>
          <w:rFonts w:ascii="Times New Roman" w:eastAsia="Calibri" w:hAnsi="Times New Roman" w:cs="Times New Roman"/>
          <w:sz w:val="24"/>
          <w:szCs w:val="24"/>
          <w:lang w:val="lt-LT"/>
        </w:rPr>
        <w:t>Incoterms</w:t>
      </w:r>
      <w:proofErr w:type="spellEnd"/>
      <w:r w:rsidR="00026322" w:rsidRPr="00EC42C5">
        <w:rPr>
          <w:rFonts w:ascii="Times New Roman" w:eastAsia="Calibri" w:hAnsi="Times New Roman" w:cs="Times New Roman"/>
          <w:sz w:val="24"/>
          <w:szCs w:val="24"/>
          <w:lang w:val="lt-LT"/>
        </w:rPr>
        <w:t xml:space="preserve">“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DDD4B9B"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w:t>
      </w:r>
      <w:proofErr w:type="spellStart"/>
      <w:r w:rsidR="00DF0C27" w:rsidRPr="00EC42C5">
        <w:rPr>
          <w:rFonts w:ascii="Times New Roman" w:eastAsia="Calibri" w:hAnsi="Times New Roman" w:cs="Times New Roman"/>
          <w:sz w:val="24"/>
          <w:szCs w:val="24"/>
          <w:lang w:val="lt-LT"/>
        </w:rPr>
        <w:t>as</w:t>
      </w:r>
      <w:proofErr w:type="spellEnd"/>
      <w:r w:rsidR="00DF0C27" w:rsidRPr="00EC42C5">
        <w:rPr>
          <w:rFonts w:ascii="Times New Roman" w:eastAsia="Calibri" w:hAnsi="Times New Roman" w:cs="Times New Roman"/>
          <w:sz w:val="24"/>
          <w:szCs w:val="24"/>
          <w:lang w:val="lt-LT"/>
        </w:rPr>
        <w:t xml:space="preserve">),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442AF1">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 xml:space="preserve">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w:t>
      </w:r>
      <w:r w:rsidRPr="002B7F69">
        <w:rPr>
          <w:rFonts w:ascii="Times New Roman" w:eastAsia="Arial Unicode MS" w:hAnsi="Times New Roman" w:cs="Times New Roman"/>
          <w:sz w:val="24"/>
          <w:szCs w:val="24"/>
          <w:bdr w:val="nil"/>
          <w:lang w:val="lt-LT" w:eastAsia="lt-LT"/>
        </w:rPr>
        <w:lastRenderedPageBreak/>
        <w:t>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0ADE9559"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2A7E27E4"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r w:rsidR="00442AF1">
        <w:rPr>
          <w:rFonts w:ascii="Times New Roman" w:eastAsia="Arial Unicode MS" w:hAnsi="Times New Roman" w:cs="Times New Roman"/>
          <w:bCs/>
          <w:sz w:val="24"/>
          <w:szCs w:val="24"/>
          <w:bdr w:val="nil"/>
          <w:lang w:val="lt-LT" w:eastAsia="lt-LT"/>
        </w:rPr>
        <w:t>;</w:t>
      </w:r>
    </w:p>
    <w:p w14:paraId="04A01480" w14:textId="3FD6891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lastRenderedPageBreak/>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EC42C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EC42C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3EB13664"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 xml:space="preserve">neįvykdytų įsipareigojimų ar Pradinės sutarties vertės </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w:t>
      </w:r>
      <w:r w:rsidRPr="00EC42C5">
        <w:rPr>
          <w:rFonts w:ascii="Times New Roman" w:eastAsia="Times New Roman" w:hAnsi="Times New Roman" w:cs="Times New Roman"/>
          <w:sz w:val="24"/>
          <w:szCs w:val="24"/>
          <w:lang w:val="lt-LT"/>
        </w:rPr>
        <w:lastRenderedPageBreak/>
        <w:t xml:space="preserve">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5DDDC31A" w14:textId="77777777" w:rsidR="00655207" w:rsidRPr="00EC42C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CommentText"/>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3C2731B0"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17955E6"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15793CB9" w14:textId="77777777" w:rsidR="0042448D" w:rsidRPr="00EC42C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lastRenderedPageBreak/>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255466D5"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1728554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45C3817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3E0CE47E"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EB3F63">
        <w:rPr>
          <w:rFonts w:ascii="Times New Roman" w:hAnsi="Times New Roman" w:cs="Times New Roman"/>
          <w:b/>
          <w:bCs/>
          <w:i/>
          <w:iCs/>
          <w:sz w:val="24"/>
          <w:szCs w:val="24"/>
          <w:lang w:val="lt-LT"/>
        </w:rPr>
        <w:t xml:space="preserve">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6623836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32363B76"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EB3F63">
        <w:rPr>
          <w:rFonts w:cs="Times New Roman"/>
          <w:b/>
          <w:bCs/>
          <w:i/>
          <w:color w:val="auto"/>
          <w:sz w:val="24"/>
          <w:szCs w:val="24"/>
          <w:lang w:val="lt-LT"/>
        </w:rPr>
        <w:t xml:space="preserve">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6E91AE73" w:rsidR="003B2BAB" w:rsidRPr="00BA434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EC42C5">
        <w:rPr>
          <w:color w:val="auto"/>
          <w:lang w:val="lt-LT"/>
        </w:rPr>
        <w:t xml:space="preserve"> </w:t>
      </w:r>
      <w:r w:rsidR="008644D8"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008644D8"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 xml:space="preserve"> Pirkėjas</w:t>
      </w:r>
      <w:r w:rsidR="008644D8" w:rsidRPr="00BA434F">
        <w:rPr>
          <w:rFonts w:cs="Times New Roman"/>
          <w:b/>
          <w:bCs/>
          <w:i/>
          <w:iCs/>
          <w:color w:val="auto"/>
          <w:sz w:val="24"/>
          <w:szCs w:val="24"/>
          <w:lang w:val="lt-LT"/>
        </w:rPr>
        <w:t xml:space="preserve"> </w:t>
      </w:r>
      <w:r w:rsidR="008644D8"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Pr>
          <w:rStyle w:val="normal-h"/>
          <w:rFonts w:cs="Times New Roman"/>
          <w:b/>
          <w:bCs/>
          <w:i/>
          <w:iCs/>
          <w:sz w:val="24"/>
          <w:szCs w:val="24"/>
          <w:lang w:val="lt-LT"/>
        </w:rPr>
        <w:t>VPĮ</w:t>
      </w:r>
      <w:r w:rsidR="008644D8"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008644D8"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008644D8" w:rsidRPr="00BA434F">
        <w:rPr>
          <w:rStyle w:val="normal-h"/>
          <w:rFonts w:cs="Times New Roman"/>
          <w:b/>
          <w:bCs/>
          <w:i/>
          <w:iCs/>
          <w:sz w:val="24"/>
          <w:szCs w:val="24"/>
          <w:lang w:val="lt-LT"/>
        </w:rPr>
        <w:t>, sąrašą</w:t>
      </w:r>
      <w:r w:rsidR="008644D8"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76577AEC"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BA434F">
        <w:rPr>
          <w:rFonts w:ascii="Times New Roman" w:eastAsia="Arial Unicode MS" w:hAnsi="Times New Roman" w:cs="Times New Roman"/>
          <w:color w:val="000000"/>
          <w:sz w:val="24"/>
          <w:szCs w:val="24"/>
          <w:bdr w:val="nil"/>
          <w:lang w:val="lt-LT" w:eastAsia="lt-LT"/>
        </w:rPr>
        <w:t>Viešųjų pirkimų įstatyme</w:t>
      </w:r>
      <w:bookmarkEnd w:id="43"/>
      <w:r w:rsidRPr="00BA434F">
        <w:rPr>
          <w:rFonts w:ascii="Times New Roman" w:eastAsia="Arial Unicode MS" w:hAnsi="Times New Roman" w:cs="Times New Roman"/>
          <w:color w:val="000000"/>
          <w:sz w:val="24"/>
          <w:szCs w:val="24"/>
          <w:bdr w:val="nil"/>
          <w:lang w:val="lt-LT" w:eastAsia="lt-LT"/>
        </w:rPr>
        <w:t xml:space="preserve">. </w:t>
      </w:r>
      <w:r w:rsidR="002D7BE9">
        <w:rPr>
          <w:rFonts w:ascii="Times New Roman" w:eastAsia="Arial Unicode MS" w:hAnsi="Times New Roman" w:cs="Times New Roman"/>
          <w:color w:val="000000"/>
          <w:sz w:val="24"/>
          <w:szCs w:val="24"/>
          <w:bdr w:val="nil"/>
          <w:lang w:val="lt-LT" w:eastAsia="lt-LT"/>
        </w:rPr>
        <w:t>Pirkėjas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64B54B4C"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ne dėl Tiekėjo kaltės arba nenugalimos jėgos aplinkybių vėluoja atlikti mokėjimą daugiau kaip 30 </w:t>
      </w:r>
      <w:r w:rsidRPr="00EC42C5">
        <w:rPr>
          <w:rFonts w:ascii="Times New Roman" w:eastAsia="Times New Roman" w:hAnsi="Times New Roman" w:cs="Times New Roman"/>
          <w:sz w:val="24"/>
          <w:szCs w:val="24"/>
          <w:lang w:val="lt-LT"/>
        </w:rPr>
        <w:lastRenderedPageBreak/>
        <w:t>(trisdešimt) kalendorinių dienų ar padaro kitą esminį Sutarties pažeidimą, kaip tai numatyta Civiliniame kodekse;</w:t>
      </w:r>
    </w:p>
    <w:p w14:paraId="12DF0A75" w14:textId="0F2FF1B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5"/>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w:t>
      </w:r>
      <w:r w:rsidR="002D7BE9">
        <w:rPr>
          <w:rFonts w:ascii="Times New Roman" w:hAnsi="Times New Roman" w:cs="Times New Roman"/>
          <w:color w:val="000000"/>
          <w:sz w:val="24"/>
          <w:szCs w:val="24"/>
          <w:shd w:val="clear" w:color="auto" w:fill="FFFFFF"/>
          <w:lang w:val="lt-LT"/>
        </w:rPr>
        <w:t>Pirkėjo</w:t>
      </w:r>
      <w:r w:rsidR="00DF2123" w:rsidRPr="00EC42C5">
        <w:rPr>
          <w:rFonts w:ascii="Times New Roman" w:hAnsi="Times New Roman" w:cs="Times New Roman"/>
          <w:color w:val="000000"/>
          <w:sz w:val="24"/>
          <w:szCs w:val="24"/>
          <w:shd w:val="clear" w:color="auto" w:fill="FFFFFF"/>
          <w:lang w:val="lt-LT"/>
        </w:rPr>
        <w:t xml:space="preserve"> momento</w:t>
      </w:r>
      <w:r w:rsidR="00DF2123" w:rsidRPr="00EC42C5">
        <w:rPr>
          <w:rFonts w:ascii="Times New Roman" w:eastAsia="Times New Roman" w:hAnsi="Times New Roman" w:cs="Times New Roman"/>
          <w:sz w:val="24"/>
          <w:szCs w:val="24"/>
          <w:lang w:val="lt-LT"/>
        </w:rPr>
        <w:t>.</w:t>
      </w:r>
    </w:p>
    <w:bookmarkEnd w:id="44"/>
    <w:p w14:paraId="11A0DCA2" w14:textId="520BEE11"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0FC300A4"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 xml:space="preserve">esminiu Sutarties </w:t>
      </w:r>
      <w:r w:rsidRPr="00EC42C5">
        <w:rPr>
          <w:rFonts w:ascii="Times New Roman" w:eastAsia="Times New Roman" w:hAnsi="Times New Roman" w:cs="Times New Roman"/>
          <w:b/>
          <w:bCs/>
          <w:sz w:val="24"/>
          <w:szCs w:val="24"/>
          <w:lang w:val="lt-LT"/>
        </w:rPr>
        <w:lastRenderedPageBreak/>
        <w:t>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8" w:name="_Hlk89192340"/>
      <w:r w:rsidR="00EF48EE"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03113121"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tvarka, atsižvelgiant į pirkimo dokumentuose ir </w:t>
      </w:r>
      <w:proofErr w:type="spellStart"/>
      <w:r w:rsidR="00F71903" w:rsidRPr="00EC42C5">
        <w:rPr>
          <w:rFonts w:ascii="Times New Roman" w:hAnsi="Times New Roman" w:cs="Times New Roman"/>
          <w:sz w:val="24"/>
          <w:szCs w:val="24"/>
          <w:lang w:val="lt-LT"/>
        </w:rPr>
        <w:t>subtiekimo</w:t>
      </w:r>
      <w:proofErr w:type="spellEnd"/>
      <w:r w:rsidR="00F71903" w:rsidRPr="00EC42C5">
        <w:rPr>
          <w:rFonts w:ascii="Times New Roman" w:hAnsi="Times New Roman" w:cs="Times New Roman"/>
          <w:sz w:val="24"/>
          <w:szCs w:val="24"/>
          <w:lang w:val="lt-LT"/>
        </w:rPr>
        <w:t xml:space="preserve">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69DA0315" w14:textId="1E3A686D"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627D9338"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582C41CF" w14:textId="4E6A1978" w:rsidR="007F3B1D"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5FE1F7" w14:textId="0E330B60"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4828FB" w14:textId="77777777"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717CB86" w14:textId="77777777" w:rsidR="0097038D" w:rsidRPr="00EC42C5"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w:t>
      </w:r>
      <w:r w:rsidRPr="00EC42C5">
        <w:rPr>
          <w:rFonts w:ascii="Times New Roman" w:eastAsia="Times New Roman" w:hAnsi="Times New Roman" w:cs="Times New Roman"/>
          <w:sz w:val="24"/>
          <w:szCs w:val="24"/>
          <w:lang w:val="lt-LT"/>
        </w:rPr>
        <w:lastRenderedPageBreak/>
        <w:t xml:space="preserve">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 xml:space="preserve">. </w:t>
      </w:r>
    </w:p>
    <w:p w14:paraId="307BC014" w14:textId="5E41BC4D"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7E547B18" w14:textId="2A7BADA5"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5C1510E" w14:textId="77777777" w:rsidR="00263969" w:rsidRDefault="00263969"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6D3AE43" w14:textId="77777777" w:rsidR="0097038D" w:rsidRPr="00EC42C5"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387B369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137CA7" w14:textId="536BB86D" w:rsidR="005E5DA5" w:rsidRPr="005E5DA5"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lastRenderedPageBreak/>
        <w:t>19</w:t>
      </w:r>
      <w:r w:rsidR="005E5DA5">
        <w:rPr>
          <w:rFonts w:ascii="Times New Roman" w:eastAsia="Arial Unicode MS" w:hAnsi="Times New Roman" w:cs="Times New Roman"/>
          <w:b/>
          <w:bCs/>
          <w:spacing w:val="4"/>
          <w:sz w:val="24"/>
          <w:szCs w:val="24"/>
          <w:lang w:val="lt-LT" w:eastAsia="lt-LT"/>
        </w:rPr>
        <w:t xml:space="preserve">. </w:t>
      </w:r>
      <w:bookmarkStart w:id="50" w:name="_Hlk119446420"/>
      <w:r w:rsidR="00D77A8F">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EC42C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691A62C6"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1"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r w:rsidR="00D77A8F">
        <w:rPr>
          <w:rFonts w:ascii="Times New Roman" w:eastAsia="Calibri" w:hAnsi="Times New Roman" w:cs="Times New Roman"/>
          <w:sz w:val="24"/>
          <w:szCs w:val="24"/>
          <w:lang w:val="lt-LT"/>
        </w:rPr>
        <w:t xml:space="preserve"> </w:t>
      </w:r>
    </w:p>
    <w:p w14:paraId="71DD2F20" w14:textId="77777777" w:rsidR="00655207" w:rsidRPr="00EC42C5" w:rsidRDefault="00655207" w:rsidP="008872AB">
      <w:pPr>
        <w:spacing w:after="0"/>
        <w:rPr>
          <w:sz w:val="24"/>
          <w:szCs w:val="24"/>
          <w:lang w:val="lt-LT"/>
        </w:rPr>
      </w:pPr>
    </w:p>
    <w:p w14:paraId="64579B30" w14:textId="54EEAB89" w:rsidR="00DC7049" w:rsidRPr="00EC42C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C42C5" w14:paraId="74FA1F3C" w14:textId="77777777" w:rsidTr="009E22C6">
        <w:trPr>
          <w:cantSplit/>
          <w:trHeight w:val="280"/>
        </w:trPr>
        <w:tc>
          <w:tcPr>
            <w:tcW w:w="4802" w:type="dxa"/>
          </w:tcPr>
          <w:p w14:paraId="0A49B8A7" w14:textId="4E5E868F" w:rsidR="00DC7049" w:rsidRPr="00EC42C5" w:rsidRDefault="00B808F0">
            <w:pPr>
              <w:suppressAutoHyphens/>
              <w:ind w:firstLine="562"/>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263969" w:rsidRPr="00EC42C5" w14:paraId="4F613DFD" w14:textId="77777777" w:rsidTr="009E22C6">
        <w:trPr>
          <w:cantSplit/>
          <w:trHeight w:val="280"/>
        </w:trPr>
        <w:tc>
          <w:tcPr>
            <w:tcW w:w="4802" w:type="dxa"/>
          </w:tcPr>
          <w:p w14:paraId="5D464660" w14:textId="75401F52" w:rsidR="00263969" w:rsidRPr="00EC42C5" w:rsidRDefault="00195619" w:rsidP="00263969">
            <w:pPr>
              <w:suppressAutoHyphens/>
              <w:ind w:firstLine="562"/>
              <w:jc w:val="both"/>
              <w:rPr>
                <w:rFonts w:eastAsia="Arial Unicode MS"/>
                <w:sz w:val="24"/>
                <w:szCs w:val="24"/>
                <w:bdr w:val="nil"/>
              </w:rPr>
            </w:pPr>
            <w:r>
              <w:rPr>
                <w:rFonts w:eastAsia="Arial Unicode MS"/>
                <w:sz w:val="24"/>
                <w:szCs w:val="24"/>
                <w:bdr w:val="nil"/>
              </w:rPr>
              <w:t xml:space="preserve">VšĮ </w:t>
            </w:r>
            <w:r w:rsidR="007B7933">
              <w:rPr>
                <w:rFonts w:eastAsia="Arial Unicode MS"/>
                <w:sz w:val="24"/>
                <w:szCs w:val="24"/>
                <w:bdr w:val="nil"/>
              </w:rPr>
              <w:t>R</w:t>
            </w:r>
            <w:r>
              <w:rPr>
                <w:rFonts w:eastAsia="Arial Unicode MS"/>
                <w:sz w:val="24"/>
                <w:szCs w:val="24"/>
                <w:bdr w:val="nil"/>
              </w:rPr>
              <w:t xml:space="preserve">espublikinė </w:t>
            </w:r>
            <w:r w:rsidR="007B7933">
              <w:rPr>
                <w:rFonts w:eastAsia="Arial Unicode MS"/>
                <w:sz w:val="24"/>
                <w:szCs w:val="24"/>
                <w:bdr w:val="nil"/>
              </w:rPr>
              <w:t xml:space="preserve">Panevėžio </w:t>
            </w:r>
            <w:r>
              <w:rPr>
                <w:rFonts w:eastAsia="Arial Unicode MS"/>
                <w:sz w:val="24"/>
                <w:szCs w:val="24"/>
                <w:bdr w:val="nil"/>
              </w:rPr>
              <w:t>ligoninė</w:t>
            </w:r>
          </w:p>
          <w:p w14:paraId="6C06C144" w14:textId="77777777" w:rsidR="00263969" w:rsidRPr="00EC42C5" w:rsidRDefault="00263969" w:rsidP="00263969">
            <w:pPr>
              <w:suppressAutoHyphens/>
              <w:ind w:firstLine="562"/>
              <w:jc w:val="both"/>
              <w:rPr>
                <w:rFonts w:eastAsia="Arial Unicode MS"/>
                <w:sz w:val="24"/>
                <w:szCs w:val="24"/>
                <w:bdr w:val="nil"/>
              </w:rPr>
            </w:pPr>
          </w:p>
          <w:p w14:paraId="5A313939" w14:textId="369EF734" w:rsidR="00263969" w:rsidRPr="00EC42C5" w:rsidRDefault="007B7933" w:rsidP="00263969">
            <w:pPr>
              <w:suppressAutoHyphens/>
              <w:ind w:firstLine="562"/>
              <w:jc w:val="both"/>
              <w:rPr>
                <w:rFonts w:eastAsia="Arial Unicode MS"/>
                <w:sz w:val="24"/>
                <w:szCs w:val="24"/>
                <w:bdr w:val="nil"/>
              </w:rPr>
            </w:pPr>
            <w:r>
              <w:rPr>
                <w:rFonts w:eastAsia="Arial Unicode MS"/>
                <w:sz w:val="24"/>
                <w:szCs w:val="24"/>
                <w:bdr w:val="nil"/>
              </w:rPr>
              <w:t>Mindaugas Vaitkus</w:t>
            </w:r>
          </w:p>
          <w:p w14:paraId="2D6D32B9" w14:textId="7FCEAA5E" w:rsidR="00263969" w:rsidRPr="00EC42C5" w:rsidRDefault="007B7933" w:rsidP="00263969">
            <w:pPr>
              <w:suppressAutoHyphens/>
              <w:ind w:firstLine="562"/>
              <w:jc w:val="both"/>
              <w:rPr>
                <w:rFonts w:eastAsia="Arial Unicode MS"/>
                <w:sz w:val="24"/>
                <w:szCs w:val="24"/>
                <w:bdr w:val="nil"/>
              </w:rPr>
            </w:pPr>
            <w:r>
              <w:rPr>
                <w:rFonts w:eastAsia="Arial Unicode MS"/>
                <w:sz w:val="24"/>
                <w:szCs w:val="24"/>
                <w:bdr w:val="nil"/>
              </w:rPr>
              <w:t>Direktorius</w:t>
            </w:r>
          </w:p>
          <w:p w14:paraId="513FB614"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1438F310"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67D15F76"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7B1FEEA" w14:textId="664829FA"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c>
          <w:tcPr>
            <w:tcW w:w="451" w:type="dxa"/>
          </w:tcPr>
          <w:p w14:paraId="428D33C5" w14:textId="77777777" w:rsidR="00263969" w:rsidRPr="00EC42C5" w:rsidRDefault="00263969" w:rsidP="00263969">
            <w:pPr>
              <w:suppressAutoHyphens/>
              <w:ind w:firstLine="562"/>
              <w:jc w:val="both"/>
              <w:rPr>
                <w:rFonts w:eastAsia="Arial Unicode MS"/>
                <w:b/>
                <w:bCs/>
                <w:sz w:val="24"/>
                <w:szCs w:val="24"/>
                <w:bdr w:val="nil"/>
              </w:rPr>
            </w:pPr>
          </w:p>
        </w:tc>
        <w:tc>
          <w:tcPr>
            <w:tcW w:w="4944" w:type="dxa"/>
          </w:tcPr>
          <w:p w14:paraId="797F3C2D" w14:textId="0411A0EB" w:rsidR="00263969" w:rsidRPr="00EC42C5" w:rsidRDefault="007B7933" w:rsidP="00263969">
            <w:pPr>
              <w:suppressAutoHyphens/>
              <w:ind w:firstLine="562"/>
              <w:jc w:val="both"/>
              <w:rPr>
                <w:rFonts w:eastAsia="Arial Unicode MS"/>
                <w:sz w:val="24"/>
                <w:szCs w:val="24"/>
                <w:bdr w:val="nil"/>
              </w:rPr>
            </w:pPr>
            <w:r>
              <w:rPr>
                <w:rFonts w:eastAsia="Arial Unicode MS"/>
                <w:sz w:val="24"/>
                <w:szCs w:val="24"/>
                <w:bdr w:val="nil"/>
              </w:rPr>
              <w:t>UAB „</w:t>
            </w:r>
            <w:proofErr w:type="spellStart"/>
            <w:r w:rsidR="00E401C8">
              <w:rPr>
                <w:rFonts w:eastAsia="Arial Unicode MS"/>
                <w:sz w:val="24"/>
                <w:szCs w:val="24"/>
                <w:bdr w:val="nil"/>
              </w:rPr>
              <w:t>AmberCell</w:t>
            </w:r>
            <w:proofErr w:type="spellEnd"/>
            <w:r w:rsidR="00E401C8">
              <w:rPr>
                <w:rFonts w:eastAsia="Arial Unicode MS"/>
                <w:sz w:val="24"/>
                <w:szCs w:val="24"/>
                <w:bdr w:val="nil"/>
              </w:rPr>
              <w:t xml:space="preserve"> Solutions</w:t>
            </w:r>
            <w:r w:rsidR="00286834">
              <w:rPr>
                <w:rFonts w:eastAsia="Arial Unicode MS"/>
                <w:sz w:val="24"/>
                <w:szCs w:val="24"/>
                <w:bdr w:val="nil"/>
              </w:rPr>
              <w:t>“</w:t>
            </w:r>
          </w:p>
          <w:p w14:paraId="21347AD1" w14:textId="77777777" w:rsidR="00263969" w:rsidRPr="00EC42C5" w:rsidRDefault="00263969" w:rsidP="00263969">
            <w:pPr>
              <w:suppressAutoHyphens/>
              <w:ind w:firstLine="562"/>
              <w:jc w:val="both"/>
              <w:rPr>
                <w:rFonts w:eastAsia="Arial Unicode MS"/>
                <w:sz w:val="24"/>
                <w:szCs w:val="24"/>
                <w:bdr w:val="nil"/>
              </w:rPr>
            </w:pPr>
          </w:p>
          <w:p w14:paraId="75587020" w14:textId="0BB88178" w:rsidR="00263969" w:rsidRPr="00EC42C5" w:rsidRDefault="00E401C8" w:rsidP="00263969">
            <w:pPr>
              <w:suppressAutoHyphens/>
              <w:ind w:firstLine="562"/>
              <w:jc w:val="both"/>
              <w:rPr>
                <w:rFonts w:eastAsia="Arial Unicode MS"/>
                <w:sz w:val="24"/>
                <w:szCs w:val="24"/>
                <w:bdr w:val="nil"/>
              </w:rPr>
            </w:pPr>
            <w:r>
              <w:rPr>
                <w:rFonts w:eastAsia="Arial Unicode MS"/>
                <w:sz w:val="24"/>
                <w:szCs w:val="24"/>
                <w:bdr w:val="nil"/>
              </w:rPr>
              <w:t>Evaldas Gražys</w:t>
            </w:r>
          </w:p>
          <w:p w14:paraId="5CD27169" w14:textId="16164094" w:rsidR="00263969" w:rsidRPr="00EC42C5" w:rsidRDefault="00E401C8" w:rsidP="00263969">
            <w:pPr>
              <w:suppressAutoHyphens/>
              <w:ind w:firstLine="562"/>
              <w:jc w:val="both"/>
              <w:rPr>
                <w:rFonts w:eastAsia="Arial Unicode MS"/>
                <w:sz w:val="24"/>
                <w:szCs w:val="24"/>
                <w:bdr w:val="nil"/>
              </w:rPr>
            </w:pPr>
            <w:r>
              <w:rPr>
                <w:rFonts w:eastAsia="Arial Unicode MS"/>
                <w:sz w:val="24"/>
                <w:szCs w:val="24"/>
                <w:bdr w:val="nil"/>
              </w:rPr>
              <w:t>D</w:t>
            </w:r>
            <w:r w:rsidR="00286834">
              <w:rPr>
                <w:rFonts w:eastAsia="Arial Unicode MS"/>
                <w:sz w:val="24"/>
                <w:szCs w:val="24"/>
                <w:bdr w:val="nil"/>
              </w:rPr>
              <w:t>irektorius</w:t>
            </w:r>
          </w:p>
          <w:p w14:paraId="1055B7AB"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4373CB86"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4C53BA8E"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E07E176" w14:textId="4328C27C"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4A48A5">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0AE9ED" w14:textId="77777777" w:rsidR="00422500" w:rsidRDefault="00422500" w:rsidP="00AE6C01">
      <w:pPr>
        <w:spacing w:after="0" w:line="240" w:lineRule="auto"/>
      </w:pPr>
      <w:r>
        <w:separator/>
      </w:r>
    </w:p>
  </w:endnote>
  <w:endnote w:type="continuationSeparator" w:id="0">
    <w:p w14:paraId="67B38808" w14:textId="77777777" w:rsidR="00422500" w:rsidRDefault="00422500"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07FEF0" w14:textId="77777777" w:rsidR="00422500" w:rsidRDefault="00422500" w:rsidP="00AE6C01">
      <w:pPr>
        <w:spacing w:after="0" w:line="240" w:lineRule="auto"/>
      </w:pPr>
      <w:r>
        <w:separator/>
      </w:r>
    </w:p>
  </w:footnote>
  <w:footnote w:type="continuationSeparator" w:id="0">
    <w:p w14:paraId="7D20F5CB" w14:textId="77777777" w:rsidR="00422500" w:rsidRDefault="00422500"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w:t>
        </w:r>
        <w:r>
          <w:rPr>
            <w:noProof/>
          </w:rPr>
          <w:t>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92185"/>
    <w:rsid w:val="00192D63"/>
    <w:rsid w:val="00195619"/>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61BEF"/>
    <w:rsid w:val="0026305F"/>
    <w:rsid w:val="00263969"/>
    <w:rsid w:val="00271102"/>
    <w:rsid w:val="00272625"/>
    <w:rsid w:val="0027534C"/>
    <w:rsid w:val="00281929"/>
    <w:rsid w:val="00282462"/>
    <w:rsid w:val="00285C8D"/>
    <w:rsid w:val="00286834"/>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D7BE9"/>
    <w:rsid w:val="002E5BD2"/>
    <w:rsid w:val="002F17C7"/>
    <w:rsid w:val="002F370D"/>
    <w:rsid w:val="002F4A6B"/>
    <w:rsid w:val="002F5257"/>
    <w:rsid w:val="002F58EB"/>
    <w:rsid w:val="00302AD8"/>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2500"/>
    <w:rsid w:val="0042448D"/>
    <w:rsid w:val="00425F31"/>
    <w:rsid w:val="004300A5"/>
    <w:rsid w:val="004326D5"/>
    <w:rsid w:val="00434405"/>
    <w:rsid w:val="004406F4"/>
    <w:rsid w:val="00440FA0"/>
    <w:rsid w:val="00441814"/>
    <w:rsid w:val="00442ADF"/>
    <w:rsid w:val="00442AF1"/>
    <w:rsid w:val="0044396B"/>
    <w:rsid w:val="00445B24"/>
    <w:rsid w:val="0045235C"/>
    <w:rsid w:val="00461051"/>
    <w:rsid w:val="004729CF"/>
    <w:rsid w:val="00472DCB"/>
    <w:rsid w:val="00473964"/>
    <w:rsid w:val="0048061C"/>
    <w:rsid w:val="0048690F"/>
    <w:rsid w:val="00491258"/>
    <w:rsid w:val="00493574"/>
    <w:rsid w:val="004A06C5"/>
    <w:rsid w:val="004A48A5"/>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4322"/>
    <w:rsid w:val="006456DE"/>
    <w:rsid w:val="006473F1"/>
    <w:rsid w:val="00653727"/>
    <w:rsid w:val="006546D2"/>
    <w:rsid w:val="00655207"/>
    <w:rsid w:val="0065746F"/>
    <w:rsid w:val="00662B01"/>
    <w:rsid w:val="00665079"/>
    <w:rsid w:val="00666FAD"/>
    <w:rsid w:val="00675A84"/>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06DB"/>
    <w:rsid w:val="007022FD"/>
    <w:rsid w:val="00702629"/>
    <w:rsid w:val="00703876"/>
    <w:rsid w:val="007136CA"/>
    <w:rsid w:val="00714CA1"/>
    <w:rsid w:val="00717705"/>
    <w:rsid w:val="00721A57"/>
    <w:rsid w:val="00725A50"/>
    <w:rsid w:val="00726F4C"/>
    <w:rsid w:val="00732333"/>
    <w:rsid w:val="00743E8A"/>
    <w:rsid w:val="00753B67"/>
    <w:rsid w:val="00760F34"/>
    <w:rsid w:val="007653E7"/>
    <w:rsid w:val="00773A32"/>
    <w:rsid w:val="00773F3E"/>
    <w:rsid w:val="00774A3C"/>
    <w:rsid w:val="00775CFC"/>
    <w:rsid w:val="007806A5"/>
    <w:rsid w:val="00784EBA"/>
    <w:rsid w:val="00786700"/>
    <w:rsid w:val="007869A1"/>
    <w:rsid w:val="00797B5E"/>
    <w:rsid w:val="007A0B66"/>
    <w:rsid w:val="007A383E"/>
    <w:rsid w:val="007A6596"/>
    <w:rsid w:val="007A69BD"/>
    <w:rsid w:val="007B4B5D"/>
    <w:rsid w:val="007B5242"/>
    <w:rsid w:val="007B7933"/>
    <w:rsid w:val="007C0588"/>
    <w:rsid w:val="007C07BC"/>
    <w:rsid w:val="007C2D44"/>
    <w:rsid w:val="007C39CD"/>
    <w:rsid w:val="007C681E"/>
    <w:rsid w:val="007D4711"/>
    <w:rsid w:val="007D5699"/>
    <w:rsid w:val="007D76C6"/>
    <w:rsid w:val="007E05B7"/>
    <w:rsid w:val="007E0862"/>
    <w:rsid w:val="007E2F77"/>
    <w:rsid w:val="007E3867"/>
    <w:rsid w:val="007F23B3"/>
    <w:rsid w:val="007F3B1D"/>
    <w:rsid w:val="00803FD1"/>
    <w:rsid w:val="008100AF"/>
    <w:rsid w:val="008110D3"/>
    <w:rsid w:val="008150F4"/>
    <w:rsid w:val="008221ED"/>
    <w:rsid w:val="0082334C"/>
    <w:rsid w:val="008243DA"/>
    <w:rsid w:val="00824AAF"/>
    <w:rsid w:val="00834723"/>
    <w:rsid w:val="00835DB7"/>
    <w:rsid w:val="00835EC8"/>
    <w:rsid w:val="00837F31"/>
    <w:rsid w:val="00842FBF"/>
    <w:rsid w:val="00844F21"/>
    <w:rsid w:val="00862B83"/>
    <w:rsid w:val="008644D8"/>
    <w:rsid w:val="00865BBE"/>
    <w:rsid w:val="00866190"/>
    <w:rsid w:val="0087602E"/>
    <w:rsid w:val="00883FAD"/>
    <w:rsid w:val="008872AB"/>
    <w:rsid w:val="00892326"/>
    <w:rsid w:val="0089617B"/>
    <w:rsid w:val="008A3E46"/>
    <w:rsid w:val="008B279B"/>
    <w:rsid w:val="008B77FA"/>
    <w:rsid w:val="008B7F1D"/>
    <w:rsid w:val="008C08CA"/>
    <w:rsid w:val="008C3B57"/>
    <w:rsid w:val="008C6C1C"/>
    <w:rsid w:val="008C6F34"/>
    <w:rsid w:val="008D6D9C"/>
    <w:rsid w:val="008D789A"/>
    <w:rsid w:val="008E692E"/>
    <w:rsid w:val="008F536E"/>
    <w:rsid w:val="008F6C26"/>
    <w:rsid w:val="008F7313"/>
    <w:rsid w:val="009108DB"/>
    <w:rsid w:val="009134C9"/>
    <w:rsid w:val="00914AB2"/>
    <w:rsid w:val="00917674"/>
    <w:rsid w:val="00922314"/>
    <w:rsid w:val="00922E9F"/>
    <w:rsid w:val="009244A1"/>
    <w:rsid w:val="00924C3C"/>
    <w:rsid w:val="009353A6"/>
    <w:rsid w:val="009355B5"/>
    <w:rsid w:val="009472E6"/>
    <w:rsid w:val="009477BB"/>
    <w:rsid w:val="00951FB8"/>
    <w:rsid w:val="00954F92"/>
    <w:rsid w:val="009553F4"/>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BF1"/>
    <w:rsid w:val="009E4015"/>
    <w:rsid w:val="009E6E6A"/>
    <w:rsid w:val="009F0FDC"/>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30A"/>
    <w:rsid w:val="00AA24D5"/>
    <w:rsid w:val="00AA44B9"/>
    <w:rsid w:val="00AA5901"/>
    <w:rsid w:val="00AA6EF3"/>
    <w:rsid w:val="00AC38D6"/>
    <w:rsid w:val="00AC6D63"/>
    <w:rsid w:val="00AD53D4"/>
    <w:rsid w:val="00AD766D"/>
    <w:rsid w:val="00AE353A"/>
    <w:rsid w:val="00AE4601"/>
    <w:rsid w:val="00AE57AF"/>
    <w:rsid w:val="00AE6C01"/>
    <w:rsid w:val="00AF1595"/>
    <w:rsid w:val="00AF687B"/>
    <w:rsid w:val="00B013BA"/>
    <w:rsid w:val="00B01442"/>
    <w:rsid w:val="00B05267"/>
    <w:rsid w:val="00B10F02"/>
    <w:rsid w:val="00B114CD"/>
    <w:rsid w:val="00B119A0"/>
    <w:rsid w:val="00B11BAB"/>
    <w:rsid w:val="00B14299"/>
    <w:rsid w:val="00B1682B"/>
    <w:rsid w:val="00B168A0"/>
    <w:rsid w:val="00B16FE1"/>
    <w:rsid w:val="00B17BE4"/>
    <w:rsid w:val="00B2046C"/>
    <w:rsid w:val="00B20C39"/>
    <w:rsid w:val="00B233B7"/>
    <w:rsid w:val="00B24E6F"/>
    <w:rsid w:val="00B32F19"/>
    <w:rsid w:val="00B33D36"/>
    <w:rsid w:val="00B42900"/>
    <w:rsid w:val="00B45210"/>
    <w:rsid w:val="00B46319"/>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7874"/>
    <w:rsid w:val="00BE7C8D"/>
    <w:rsid w:val="00BF0B70"/>
    <w:rsid w:val="00BF2B97"/>
    <w:rsid w:val="00BF3AE0"/>
    <w:rsid w:val="00BF4AE0"/>
    <w:rsid w:val="00BF50E1"/>
    <w:rsid w:val="00C0585A"/>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433B"/>
    <w:rsid w:val="00DB5559"/>
    <w:rsid w:val="00DB5DF0"/>
    <w:rsid w:val="00DB63A3"/>
    <w:rsid w:val="00DC2147"/>
    <w:rsid w:val="00DC3C68"/>
    <w:rsid w:val="00DC5380"/>
    <w:rsid w:val="00DC628B"/>
    <w:rsid w:val="00DC7049"/>
    <w:rsid w:val="00DC735B"/>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01C8"/>
    <w:rsid w:val="00E42B2C"/>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B08BA"/>
    <w:rsid w:val="00FB2B98"/>
    <w:rsid w:val="00FB2E4E"/>
    <w:rsid w:val="00FB39A7"/>
    <w:rsid w:val="00FB3A5D"/>
    <w:rsid w:val="00FB3A70"/>
    <w:rsid w:val="00FB630A"/>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 w:type="paragraph" w:styleId="BodyText">
    <w:name w:val="Body Text"/>
    <w:basedOn w:val="Normal"/>
    <w:link w:val="BodyTextChar"/>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11143</Words>
  <Characters>63517</Characters>
  <Application>Microsoft Office Word</Application>
  <DocSecurity>0</DocSecurity>
  <Lines>529</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Jurga Kuzmaitė</cp:lastModifiedBy>
  <cp:revision>6</cp:revision>
  <cp:lastPrinted>2021-07-13T11:20:00Z</cp:lastPrinted>
  <dcterms:created xsi:type="dcterms:W3CDTF">2024-02-20T08:13:00Z</dcterms:created>
  <dcterms:modified xsi:type="dcterms:W3CDTF">2024-08-20T05:38:00Z</dcterms:modified>
</cp:coreProperties>
</file>