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73889092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14349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622D7971" w:rsidR="005F0D5B" w:rsidRPr="00114349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AF7AED">
        <w:rPr>
          <w:rFonts w:ascii="Times New Roman" w:hAnsi="Times New Roman"/>
          <w:sz w:val="24"/>
          <w:szCs w:val="24"/>
        </w:rPr>
        <w:t xml:space="preserve"> </w:t>
      </w:r>
      <w:r w:rsidR="007C0B29" w:rsidRPr="00114349">
        <w:rPr>
          <w:rFonts w:ascii="Times New Roman" w:hAnsi="Times New Roman"/>
          <w:sz w:val="24"/>
          <w:szCs w:val="24"/>
        </w:rPr>
        <w:t>VP-</w:t>
      </w:r>
      <w:r w:rsidR="00B90BA7" w:rsidRPr="00114349">
        <w:rPr>
          <w:rFonts w:ascii="Times New Roman" w:hAnsi="Times New Roman"/>
          <w:sz w:val="24"/>
          <w:szCs w:val="24"/>
        </w:rPr>
        <w:t>30</w:t>
      </w:r>
      <w:r w:rsidR="007C0B29" w:rsidRPr="00114349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114349" w:rsidRDefault="003E35D6" w:rsidP="003E35D6">
      <w:pPr>
        <w:jc w:val="center"/>
        <w:rPr>
          <w:rFonts w:ascii="Times New Roman" w:hAnsi="Times New Roman"/>
        </w:rPr>
      </w:pPr>
      <w:bookmarkStart w:id="0" w:name="_Hlk24373699"/>
      <w:r w:rsidRPr="00114349">
        <w:rPr>
          <w:rFonts w:ascii="Times New Roman" w:hAnsi="Times New Roman"/>
        </w:rPr>
        <w:t>202</w:t>
      </w:r>
      <w:r w:rsidR="007F1ABC" w:rsidRPr="00114349">
        <w:rPr>
          <w:rFonts w:ascii="Times New Roman" w:hAnsi="Times New Roman"/>
        </w:rPr>
        <w:t>2-02-</w:t>
      </w:r>
      <w:r w:rsidR="00AF7AED" w:rsidRPr="00114349">
        <w:rPr>
          <w:rFonts w:ascii="Times New Roman" w:hAnsi="Times New Roman"/>
        </w:rPr>
        <w:t>1</w:t>
      </w:r>
      <w:r w:rsidR="007F1ABC" w:rsidRPr="00114349">
        <w:rPr>
          <w:rFonts w:ascii="Times New Roman" w:hAnsi="Times New Roman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0D57BD65" w:rsidR="005F0D5B" w:rsidRPr="00114349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="00114349" w:rsidRPr="00114349">
        <w:rPr>
          <w:rFonts w:ascii="Times New Roman" w:hAnsi="Times New Roman"/>
          <w:sz w:val="24"/>
          <w:szCs w:val="24"/>
        </w:rPr>
        <w:t xml:space="preserve">Paslaugų teikėjas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4B36E4" w:rsidRPr="00114349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114349" w:rsidRPr="00114349">
        <w:rPr>
          <w:rFonts w:ascii="Times New Roman" w:hAnsi="Times New Roman"/>
          <w:sz w:val="24"/>
          <w:szCs w:val="24"/>
        </w:rPr>
        <w:t xml:space="preserve"> </w:t>
      </w:r>
      <w:r w:rsidRPr="00114349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 w:rsidRPr="00114349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114349">
        <w:rPr>
          <w:rFonts w:ascii="Times New Roman" w:eastAsiaTheme="majorEastAsia" w:hAnsi="Times New Roman"/>
          <w:sz w:val="24"/>
          <w:szCs w:val="24"/>
        </w:rPr>
        <w:t>paslaugų</w:t>
      </w:r>
      <w:r w:rsidR="00530891" w:rsidRPr="00114349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8307AA" w:rsidRPr="00114349">
        <w:rPr>
          <w:rFonts w:ascii="Times New Roman" w:eastAsiaTheme="majorEastAsia" w:hAnsi="Times New Roman"/>
          <w:sz w:val="24"/>
          <w:szCs w:val="24"/>
        </w:rPr>
        <w:t>50</w:t>
      </w:r>
      <w:r w:rsidR="00B90BA7" w:rsidRPr="00114349">
        <w:rPr>
          <w:rFonts w:ascii="Times New Roman" w:eastAsiaTheme="majorEastAsia" w:hAnsi="Times New Roman"/>
          <w:sz w:val="24"/>
          <w:szCs w:val="24"/>
        </w:rPr>
        <w:t>3</w:t>
      </w:r>
      <w:r w:rsidR="00530891" w:rsidRPr="00114349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114349">
        <w:rPr>
          <w:rFonts w:ascii="Times New Roman" w:eastAsiaTheme="majorEastAsia" w:hAnsi="Times New Roman"/>
          <w:sz w:val="24"/>
          <w:szCs w:val="24"/>
        </w:rPr>
        <w:t xml:space="preserve"> teikimo VĮ Valstybinių miškų urėdijos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114349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114349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114349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114349">
        <w:rPr>
          <w:rFonts w:ascii="Times New Roman" w:eastAsiaTheme="majorEastAsia" w:hAnsi="Times New Roman"/>
          <w:sz w:val="24"/>
          <w:szCs w:val="24"/>
        </w:rPr>
        <w:t>2</w:t>
      </w:r>
      <w:r w:rsidRPr="00114349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6"/>
        <w:gridCol w:w="1525"/>
        <w:gridCol w:w="763"/>
        <w:gridCol w:w="1067"/>
        <w:gridCol w:w="495"/>
        <w:gridCol w:w="444"/>
        <w:gridCol w:w="381"/>
        <w:gridCol w:w="456"/>
        <w:gridCol w:w="476"/>
        <w:gridCol w:w="393"/>
        <w:gridCol w:w="392"/>
        <w:gridCol w:w="392"/>
        <w:gridCol w:w="576"/>
        <w:gridCol w:w="576"/>
        <w:gridCol w:w="576"/>
        <w:gridCol w:w="526"/>
      </w:tblGrid>
      <w:tr w:rsidR="000F2DD6" w14:paraId="2899E9DB" w14:textId="605E6112" w:rsidTr="00B90BA7">
        <w:tc>
          <w:tcPr>
            <w:tcW w:w="596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5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67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83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57184" w14:paraId="72B0AFA6" w14:textId="75AD9AFE" w:rsidTr="00B90BA7">
        <w:tc>
          <w:tcPr>
            <w:tcW w:w="596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7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95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44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7184" w14:paraId="11198D6D" w14:textId="77777777" w:rsidTr="00B90BA7">
        <w:tc>
          <w:tcPr>
            <w:tcW w:w="596" w:type="dxa"/>
          </w:tcPr>
          <w:p w14:paraId="398FC811" w14:textId="7F3D15CA" w:rsidR="000F2DD6" w:rsidRDefault="00B90BA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25" w:type="dxa"/>
          </w:tcPr>
          <w:p w14:paraId="5BFAFC68" w14:textId="7C7F5303" w:rsidR="000F2DD6" w:rsidRPr="004B36E4" w:rsidRDefault="00BF7583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BF7583">
              <w:rPr>
                <w:rFonts w:ascii="Times New Roman" w:hAnsi="Times New Roman"/>
                <w:lang w:eastAsia="lt-LT"/>
              </w:rPr>
              <w:t xml:space="preserve">Želdinių, </w:t>
            </w:r>
            <w:proofErr w:type="spellStart"/>
            <w:r w:rsidRPr="00BF7583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BF7583">
              <w:rPr>
                <w:rFonts w:ascii="Times New Roman" w:hAnsi="Times New Roman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763" w:type="dxa"/>
          </w:tcPr>
          <w:p w14:paraId="46B1FF84" w14:textId="6B31A301" w:rsidR="000F2DD6" w:rsidRPr="004B36E4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67" w:type="dxa"/>
          </w:tcPr>
          <w:p w14:paraId="35A44DB6" w14:textId="00D81D94" w:rsidR="000F2DD6" w:rsidRPr="004B36E4" w:rsidRDefault="00B90BA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495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77EB73B1" w14:textId="0C5D30B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932F1B" w14:textId="65002274" w:rsidR="000F2DD6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1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76" w:type="dxa"/>
          </w:tcPr>
          <w:p w14:paraId="098318A5" w14:textId="4671CA06" w:rsidR="000F2DD6" w:rsidRDefault="00B90BA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14:paraId="055532C2" w14:textId="166016C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088F486" w14:textId="358E698E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7768CBB4" w14:textId="77777777" w:rsidTr="00B90BA7">
        <w:tc>
          <w:tcPr>
            <w:tcW w:w="596" w:type="dxa"/>
          </w:tcPr>
          <w:p w14:paraId="58923EA1" w14:textId="48FDC3FA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7D799DFF" w14:textId="0F04DF78" w:rsidR="000F2DD6" w:rsidRPr="004B36E4" w:rsidRDefault="000F2DD6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763" w:type="dxa"/>
          </w:tcPr>
          <w:p w14:paraId="3DAF34FA" w14:textId="37DC06FD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7" w:type="dxa"/>
          </w:tcPr>
          <w:p w14:paraId="05901FAF" w14:textId="6187F557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95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B5F83E1" w14:textId="1B7FBEA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A530330" w14:textId="3BA09BA4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DAE27F9" w14:textId="3171459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D4045A3" w14:textId="38BC78C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5CFCA167" w14:textId="77777777" w:rsidTr="00B90BA7">
        <w:tc>
          <w:tcPr>
            <w:tcW w:w="596" w:type="dxa"/>
          </w:tcPr>
          <w:p w14:paraId="0D0D56B4" w14:textId="3868E35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7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95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363AC61A" w:rsidR="003E35D6" w:rsidRPr="00114349" w:rsidRDefault="0080365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14349" w:rsidRPr="00114349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114349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114349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02BE424" w14:textId="70640F24" w:rsidR="003E35D6" w:rsidRPr="00114349" w:rsidRDefault="0080365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114349">
                  <w:rPr>
                    <w:rFonts w:ascii="Times New Roman" w:hAnsi="Times New Roman"/>
                    <w:sz w:val="24"/>
                    <w:szCs w:val="24"/>
                  </w:rPr>
                  <w:t xml:space="preserve">UAB </w:t>
                </w:r>
                <w:r w:rsidR="00114349" w:rsidRPr="00114349">
                  <w:rPr>
                    <w:rFonts w:ascii="Times New Roman" w:hAnsi="Times New Roman"/>
                    <w:sz w:val="24"/>
                    <w:szCs w:val="24"/>
                  </w:rPr>
                  <w:t>„</w:t>
                </w:r>
                <w:r w:rsidR="00B25FDD" w:rsidRPr="00114349">
                  <w:rPr>
                    <w:rFonts w:ascii="Times New Roman" w:hAnsi="Times New Roman"/>
                    <w:sz w:val="24"/>
                    <w:szCs w:val="24"/>
                  </w:rPr>
                  <w:t>Miškų broliai</w:t>
                </w:r>
              </w:sdtContent>
            </w:sdt>
            <w:r w:rsidR="00114349" w:rsidRPr="0011434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C577" w14:textId="77777777" w:rsidR="0080365B" w:rsidRDefault="0080365B" w:rsidP="00BD0219">
      <w:pPr>
        <w:spacing w:line="240" w:lineRule="auto"/>
      </w:pPr>
      <w:r>
        <w:separator/>
      </w:r>
    </w:p>
  </w:endnote>
  <w:endnote w:type="continuationSeparator" w:id="0">
    <w:p w14:paraId="1336B8AA" w14:textId="77777777" w:rsidR="0080365B" w:rsidRDefault="0080365B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C65D" w14:textId="77777777" w:rsidR="0080365B" w:rsidRDefault="0080365B" w:rsidP="00BD0219">
      <w:pPr>
        <w:spacing w:line="240" w:lineRule="auto"/>
      </w:pPr>
      <w:r>
        <w:separator/>
      </w:r>
    </w:p>
  </w:footnote>
  <w:footnote w:type="continuationSeparator" w:id="0">
    <w:p w14:paraId="7C3FC35C" w14:textId="77777777" w:rsidR="0080365B" w:rsidRDefault="0080365B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7184"/>
    <w:rsid w:val="00091341"/>
    <w:rsid w:val="000C06D9"/>
    <w:rsid w:val="000F2DD6"/>
    <w:rsid w:val="00114349"/>
    <w:rsid w:val="00127F97"/>
    <w:rsid w:val="001E7920"/>
    <w:rsid w:val="0022475B"/>
    <w:rsid w:val="0026111A"/>
    <w:rsid w:val="003039C5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F0D5B"/>
    <w:rsid w:val="0062202D"/>
    <w:rsid w:val="006357EA"/>
    <w:rsid w:val="00636929"/>
    <w:rsid w:val="00756721"/>
    <w:rsid w:val="00760875"/>
    <w:rsid w:val="00794FC8"/>
    <w:rsid w:val="007C0B29"/>
    <w:rsid w:val="007F1ABC"/>
    <w:rsid w:val="0080365B"/>
    <w:rsid w:val="008307AA"/>
    <w:rsid w:val="00907E64"/>
    <w:rsid w:val="00A104ED"/>
    <w:rsid w:val="00A47C6A"/>
    <w:rsid w:val="00AF7AED"/>
    <w:rsid w:val="00B25FDD"/>
    <w:rsid w:val="00B90BA7"/>
    <w:rsid w:val="00BD0219"/>
    <w:rsid w:val="00BD174B"/>
    <w:rsid w:val="00BD55D2"/>
    <w:rsid w:val="00BF7583"/>
    <w:rsid w:val="00C05B38"/>
    <w:rsid w:val="00C859F9"/>
    <w:rsid w:val="00D600DF"/>
    <w:rsid w:val="00E04A4B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566736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2022-02-24T08:52:00Z</dcterms:created>
  <dcterms:modified xsi:type="dcterms:W3CDTF">2022-02-24T08:52:00Z</dcterms:modified>
</cp:coreProperties>
</file>