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7D2E14" w14:textId="77777777" w:rsidR="00C9783C" w:rsidRPr="00C9783C" w:rsidRDefault="00C9783C" w:rsidP="00C9783C">
      <w:pPr>
        <w:rPr>
          <w:lang w:val="lt-LT"/>
        </w:rPr>
      </w:pPr>
    </w:p>
    <w:p w14:paraId="2478D9CB" w14:textId="77777777" w:rsidR="00C9783C" w:rsidRPr="00C9783C" w:rsidRDefault="00C9783C" w:rsidP="00C9783C">
      <w:pPr>
        <w:rPr>
          <w:lang w:val="lt-LT"/>
        </w:rPr>
      </w:pPr>
    </w:p>
    <w:p w14:paraId="26989088" w14:textId="77777777" w:rsidR="00C9783C" w:rsidRPr="00C9783C" w:rsidRDefault="00C9783C" w:rsidP="00C9783C">
      <w:pPr>
        <w:rPr>
          <w:lang w:val="lt-LT"/>
        </w:rPr>
      </w:pPr>
    </w:p>
    <w:p w14:paraId="40A873BD" w14:textId="77777777" w:rsidR="00C9783C" w:rsidRPr="00C9783C" w:rsidRDefault="00C9783C" w:rsidP="00C9783C">
      <w:pPr>
        <w:rPr>
          <w:lang w:val="lt-LT"/>
        </w:rPr>
      </w:pPr>
    </w:p>
    <w:p w14:paraId="01DD9D29" w14:textId="77777777" w:rsidR="00C9783C" w:rsidRPr="00C9783C" w:rsidRDefault="00C9783C" w:rsidP="00C9783C">
      <w:pPr>
        <w:rPr>
          <w:lang w:val="lt-LT"/>
        </w:rPr>
      </w:pPr>
    </w:p>
    <w:p w14:paraId="354EF0B6" w14:textId="6550A717" w:rsidR="00211877" w:rsidRDefault="008E2B3F" w:rsidP="009F38BA">
      <w:pPr>
        <w:pStyle w:val="Heading1"/>
        <w:numPr>
          <w:ilvl w:val="0"/>
          <w:numId w:val="0"/>
        </w:numPr>
        <w:jc w:val="right"/>
        <w:rPr>
          <w:lang w:eastAsia="da-DK"/>
        </w:rPr>
      </w:pPr>
      <w:bookmarkStart w:id="0" w:name="_Toc53065388"/>
      <w:r>
        <w:rPr>
          <w:lang w:eastAsia="da-DK"/>
        </w:rPr>
        <w:t xml:space="preserve">Priedas Nr. </w:t>
      </w:r>
      <w:r w:rsidR="00211877">
        <w:rPr>
          <w:lang w:eastAsia="da-DK"/>
        </w:rPr>
        <w:t>1</w:t>
      </w:r>
      <w:r>
        <w:rPr>
          <w:lang w:eastAsia="da-DK"/>
        </w:rPr>
        <w:t xml:space="preserve"> </w:t>
      </w:r>
    </w:p>
    <w:p w14:paraId="1101EFFF" w14:textId="77777777" w:rsidR="009F38BA" w:rsidRDefault="009F38BA" w:rsidP="00211877">
      <w:pPr>
        <w:pStyle w:val="Heading1"/>
        <w:numPr>
          <w:ilvl w:val="0"/>
          <w:numId w:val="0"/>
        </w:numPr>
        <w:ind w:left="851" w:hanging="851"/>
        <w:jc w:val="center"/>
        <w:rPr>
          <w:lang w:eastAsia="da-DK"/>
        </w:rPr>
      </w:pPr>
    </w:p>
    <w:p w14:paraId="24E7ABD6" w14:textId="77777777" w:rsidR="009F38BA" w:rsidRDefault="009F38BA" w:rsidP="00211877">
      <w:pPr>
        <w:pStyle w:val="Heading1"/>
        <w:numPr>
          <w:ilvl w:val="0"/>
          <w:numId w:val="0"/>
        </w:numPr>
        <w:ind w:left="851" w:hanging="851"/>
        <w:jc w:val="center"/>
        <w:rPr>
          <w:lang w:eastAsia="da-DK"/>
        </w:rPr>
      </w:pPr>
    </w:p>
    <w:p w14:paraId="3CB470BA" w14:textId="77777777" w:rsidR="009F38BA" w:rsidRDefault="009F38BA" w:rsidP="00211877">
      <w:pPr>
        <w:pStyle w:val="Heading1"/>
        <w:numPr>
          <w:ilvl w:val="0"/>
          <w:numId w:val="0"/>
        </w:numPr>
        <w:ind w:left="851" w:hanging="851"/>
        <w:jc w:val="center"/>
        <w:rPr>
          <w:lang w:eastAsia="da-DK"/>
        </w:rPr>
      </w:pPr>
    </w:p>
    <w:p w14:paraId="71473A84" w14:textId="77777777" w:rsidR="009F38BA" w:rsidRDefault="009F38BA" w:rsidP="00211877">
      <w:pPr>
        <w:pStyle w:val="Heading1"/>
        <w:numPr>
          <w:ilvl w:val="0"/>
          <w:numId w:val="0"/>
        </w:numPr>
        <w:ind w:left="851" w:hanging="851"/>
        <w:jc w:val="center"/>
        <w:rPr>
          <w:lang w:eastAsia="da-DK"/>
        </w:rPr>
      </w:pPr>
    </w:p>
    <w:p w14:paraId="203C0459" w14:textId="77777777" w:rsidR="009F38BA" w:rsidRDefault="009F38BA" w:rsidP="00211877">
      <w:pPr>
        <w:pStyle w:val="Heading1"/>
        <w:numPr>
          <w:ilvl w:val="0"/>
          <w:numId w:val="0"/>
        </w:numPr>
        <w:ind w:left="851" w:hanging="851"/>
        <w:jc w:val="center"/>
        <w:rPr>
          <w:lang w:eastAsia="da-DK"/>
        </w:rPr>
      </w:pPr>
    </w:p>
    <w:p w14:paraId="7E651302" w14:textId="77777777" w:rsidR="006146B9" w:rsidRDefault="006146B9" w:rsidP="00211877">
      <w:pPr>
        <w:pStyle w:val="Heading1"/>
        <w:numPr>
          <w:ilvl w:val="0"/>
          <w:numId w:val="0"/>
        </w:numPr>
        <w:ind w:left="851" w:hanging="851"/>
        <w:jc w:val="center"/>
        <w:rPr>
          <w:lang w:eastAsia="da-DK"/>
        </w:rPr>
      </w:pPr>
      <w:r w:rsidRPr="00CC23C3">
        <w:rPr>
          <w:rFonts w:ascii="Trebuchet MS" w:eastAsia="Calibri" w:hAnsi="Trebuchet MS" w:cs="Segoe UI"/>
          <w:b w:val="0"/>
          <w:color w:val="000000"/>
          <w:sz w:val="22"/>
          <w:szCs w:val="22"/>
        </w:rPr>
        <w:t>PROJEKTO „</w:t>
      </w:r>
      <w:r w:rsidRPr="00CC23C3">
        <w:rPr>
          <w:rFonts w:ascii="Trebuchet MS" w:hAnsi="Trebuchet MS"/>
          <w:b w:val="0"/>
          <w:sz w:val="22"/>
          <w:szCs w:val="22"/>
        </w:rPr>
        <w:t>TRIUKŠMO SLOPINANČIŲ PRIEMONIŲ DIEGIMAS ALYTAUS 330/400 KV ENERGETINIAME MAZGE</w:t>
      </w:r>
      <w:r w:rsidRPr="00CC23C3">
        <w:rPr>
          <w:rFonts w:ascii="Trebuchet MS" w:eastAsia="Calibri" w:hAnsi="Trebuchet MS"/>
          <w:b w:val="0"/>
          <w:sz w:val="22"/>
          <w:szCs w:val="22"/>
          <w:lang w:eastAsia="lt-LT"/>
        </w:rPr>
        <w:t>”</w:t>
      </w:r>
      <w:r w:rsidRPr="005B6042">
        <w:rPr>
          <w:rFonts w:ascii="Calibri" w:eastAsia="Calibri" w:hAnsi="Calibri"/>
          <w:b w:val="0"/>
          <w:szCs w:val="28"/>
          <w:lang w:eastAsia="lt-LT"/>
        </w:rPr>
        <w:t xml:space="preserve">  </w:t>
      </w:r>
    </w:p>
    <w:p w14:paraId="7891A43B" w14:textId="029DBC4A" w:rsidR="008E2B3F" w:rsidRDefault="008E2B3F" w:rsidP="00211877">
      <w:pPr>
        <w:pStyle w:val="Heading1"/>
        <w:numPr>
          <w:ilvl w:val="0"/>
          <w:numId w:val="0"/>
        </w:numPr>
        <w:ind w:left="851" w:hanging="851"/>
        <w:jc w:val="center"/>
        <w:rPr>
          <w:lang w:eastAsia="da-DK"/>
        </w:rPr>
      </w:pPr>
      <w:r>
        <w:rPr>
          <w:lang w:eastAsia="da-DK"/>
        </w:rPr>
        <w:t>Techninė specifikacija</w:t>
      </w:r>
      <w:bookmarkEnd w:id="0"/>
    </w:p>
    <w:p w14:paraId="23F3BC1F" w14:textId="5884BD63" w:rsidR="008E2B3F" w:rsidRPr="008E2B3F" w:rsidRDefault="008E2B3F" w:rsidP="008E2B3F">
      <w:pPr>
        <w:rPr>
          <w:lang w:val="lt-LT" w:eastAsia="da-DK"/>
        </w:rPr>
      </w:pPr>
    </w:p>
    <w:p w14:paraId="77626DC8" w14:textId="161A844D" w:rsidR="008E2B3F" w:rsidRPr="008E2B3F" w:rsidRDefault="008E2B3F" w:rsidP="008E2B3F">
      <w:pPr>
        <w:rPr>
          <w:lang w:val="lt-LT" w:eastAsia="da-DK"/>
        </w:rPr>
      </w:pPr>
    </w:p>
    <w:p w14:paraId="12522E28" w14:textId="75C16023" w:rsidR="008E2B3F" w:rsidRPr="008E2B3F" w:rsidRDefault="008E2B3F" w:rsidP="008E2B3F">
      <w:pPr>
        <w:rPr>
          <w:lang w:val="lt-LT" w:eastAsia="da-DK"/>
        </w:rPr>
      </w:pPr>
    </w:p>
    <w:p w14:paraId="169213FB" w14:textId="7D1541FF" w:rsidR="008E2B3F" w:rsidRPr="008E2B3F" w:rsidRDefault="008E2B3F" w:rsidP="008E2B3F">
      <w:pPr>
        <w:rPr>
          <w:lang w:val="lt-LT" w:eastAsia="da-DK"/>
        </w:rPr>
      </w:pPr>
    </w:p>
    <w:p w14:paraId="3391CE38" w14:textId="7BA11A79" w:rsidR="008E2B3F" w:rsidRPr="008E2B3F" w:rsidRDefault="008E2B3F" w:rsidP="008E2B3F">
      <w:pPr>
        <w:rPr>
          <w:lang w:val="lt-LT" w:eastAsia="da-DK"/>
        </w:rPr>
      </w:pPr>
    </w:p>
    <w:p w14:paraId="6E8195E1" w14:textId="7C5FD7BD" w:rsidR="008E2B3F" w:rsidRPr="008E2B3F" w:rsidRDefault="008E2B3F" w:rsidP="008E2B3F">
      <w:pPr>
        <w:rPr>
          <w:lang w:val="lt-LT" w:eastAsia="da-DK"/>
        </w:rPr>
      </w:pPr>
    </w:p>
    <w:p w14:paraId="03E4695F" w14:textId="6CAB10CA" w:rsidR="008E2B3F" w:rsidRPr="008E2B3F" w:rsidRDefault="008E2B3F" w:rsidP="008E2B3F">
      <w:pPr>
        <w:rPr>
          <w:lang w:val="lt-LT" w:eastAsia="da-DK"/>
        </w:rPr>
      </w:pPr>
    </w:p>
    <w:p w14:paraId="79B006D2" w14:textId="7102A6CA" w:rsidR="008E2B3F" w:rsidRPr="008E2B3F" w:rsidRDefault="008E2B3F" w:rsidP="008E2B3F">
      <w:pPr>
        <w:rPr>
          <w:lang w:val="lt-LT" w:eastAsia="da-DK"/>
        </w:rPr>
      </w:pPr>
    </w:p>
    <w:p w14:paraId="0DC58102" w14:textId="6CF2D34F" w:rsidR="008E2B3F" w:rsidRPr="008E2B3F" w:rsidRDefault="008E2B3F" w:rsidP="008E2B3F">
      <w:pPr>
        <w:rPr>
          <w:lang w:val="lt-LT" w:eastAsia="da-DK"/>
        </w:rPr>
      </w:pPr>
    </w:p>
    <w:p w14:paraId="3AA176A2" w14:textId="5F510548" w:rsidR="008E2B3F" w:rsidRPr="008E2B3F" w:rsidRDefault="008E2B3F" w:rsidP="008E2B3F">
      <w:pPr>
        <w:rPr>
          <w:lang w:val="lt-LT" w:eastAsia="da-DK"/>
        </w:rPr>
      </w:pPr>
    </w:p>
    <w:p w14:paraId="42449298" w14:textId="5BB89939" w:rsidR="008E2B3F" w:rsidRPr="008E2B3F" w:rsidRDefault="008E2B3F" w:rsidP="008E2B3F">
      <w:pPr>
        <w:rPr>
          <w:lang w:val="lt-LT" w:eastAsia="da-DK"/>
        </w:rPr>
      </w:pPr>
    </w:p>
    <w:p w14:paraId="53DB0EE6" w14:textId="15D77CAD" w:rsidR="008E2B3F" w:rsidRPr="008E2B3F" w:rsidRDefault="008E2B3F" w:rsidP="008E2B3F">
      <w:pPr>
        <w:rPr>
          <w:lang w:val="lt-LT" w:eastAsia="da-DK"/>
        </w:rPr>
      </w:pPr>
    </w:p>
    <w:p w14:paraId="06D6BAA3" w14:textId="397F9FE7" w:rsidR="008E2B3F" w:rsidRDefault="008E2B3F" w:rsidP="008E2B3F">
      <w:pPr>
        <w:rPr>
          <w:lang w:val="lt-LT" w:eastAsia="da-DK"/>
        </w:rPr>
      </w:pPr>
    </w:p>
    <w:p w14:paraId="70262506" w14:textId="02675BA8" w:rsidR="009F38BA" w:rsidRDefault="009F38BA" w:rsidP="008E2B3F">
      <w:pPr>
        <w:rPr>
          <w:lang w:val="lt-LT" w:eastAsia="da-DK"/>
        </w:rPr>
      </w:pPr>
    </w:p>
    <w:p w14:paraId="5233F4E7" w14:textId="77777777" w:rsidR="009F38BA" w:rsidRPr="008E2B3F" w:rsidRDefault="009F38BA" w:rsidP="008E2B3F">
      <w:pPr>
        <w:rPr>
          <w:lang w:val="lt-LT" w:eastAsia="da-DK"/>
        </w:rPr>
      </w:pPr>
    </w:p>
    <w:p w14:paraId="29112229" w14:textId="115847F4" w:rsidR="008E2B3F" w:rsidRPr="008E2B3F" w:rsidRDefault="008E2B3F" w:rsidP="008E2B3F">
      <w:pPr>
        <w:rPr>
          <w:lang w:val="lt-LT" w:eastAsia="da-DK"/>
        </w:rPr>
      </w:pPr>
    </w:p>
    <w:p w14:paraId="02CD12F1" w14:textId="105C5CFA" w:rsidR="008E2B3F" w:rsidRPr="008E2B3F" w:rsidRDefault="008E2B3F" w:rsidP="008E2B3F">
      <w:pPr>
        <w:rPr>
          <w:lang w:val="lt-LT" w:eastAsia="da-DK"/>
        </w:rPr>
      </w:pPr>
    </w:p>
    <w:p w14:paraId="4267A9DB" w14:textId="1DEC0888" w:rsidR="008E2B3F" w:rsidRPr="008E2B3F" w:rsidRDefault="008E2B3F" w:rsidP="008E2B3F">
      <w:pPr>
        <w:rPr>
          <w:lang w:val="lt-LT" w:eastAsia="da-DK"/>
        </w:rPr>
      </w:pPr>
    </w:p>
    <w:p w14:paraId="0310184F" w14:textId="33B21199" w:rsidR="008E2B3F" w:rsidRDefault="008E2B3F" w:rsidP="008E2B3F">
      <w:pPr>
        <w:rPr>
          <w:lang w:val="lt-LT" w:eastAsia="da-DK"/>
        </w:rPr>
      </w:pPr>
    </w:p>
    <w:p w14:paraId="5159EFC6" w14:textId="6C6BF523" w:rsidR="00211877" w:rsidRDefault="00211877" w:rsidP="008E2B3F">
      <w:pPr>
        <w:rPr>
          <w:lang w:val="lt-LT" w:eastAsia="da-DK"/>
        </w:rPr>
      </w:pPr>
    </w:p>
    <w:p w14:paraId="04A83D00" w14:textId="4538D116" w:rsidR="00211877" w:rsidRDefault="00211877" w:rsidP="008E2B3F">
      <w:pPr>
        <w:rPr>
          <w:lang w:val="lt-LT" w:eastAsia="da-DK"/>
        </w:rPr>
      </w:pPr>
    </w:p>
    <w:p w14:paraId="2FBA19A7" w14:textId="1176DB49" w:rsidR="00211877" w:rsidRDefault="00211877" w:rsidP="008E2B3F">
      <w:pPr>
        <w:rPr>
          <w:lang w:val="lt-LT" w:eastAsia="da-DK"/>
        </w:rPr>
      </w:pPr>
    </w:p>
    <w:p w14:paraId="17C73B2A" w14:textId="51358436" w:rsidR="00211877" w:rsidRDefault="00211877" w:rsidP="008E2B3F">
      <w:pPr>
        <w:rPr>
          <w:lang w:val="lt-LT" w:eastAsia="da-DK"/>
        </w:rPr>
      </w:pPr>
    </w:p>
    <w:p w14:paraId="0D1DF02D" w14:textId="509398AE" w:rsidR="00211877" w:rsidRDefault="00211877" w:rsidP="008E2B3F">
      <w:pPr>
        <w:rPr>
          <w:lang w:val="lt-LT" w:eastAsia="da-DK"/>
        </w:rPr>
      </w:pPr>
    </w:p>
    <w:p w14:paraId="49553D1A" w14:textId="77777777" w:rsidR="00211877" w:rsidRPr="008E2B3F" w:rsidRDefault="00211877" w:rsidP="008E2B3F">
      <w:pPr>
        <w:rPr>
          <w:lang w:val="lt-LT" w:eastAsia="da-DK"/>
        </w:rPr>
      </w:pPr>
    </w:p>
    <w:p w14:paraId="49C7128E" w14:textId="751FAE6B" w:rsidR="008E2B3F" w:rsidRPr="008E2B3F" w:rsidRDefault="008E2B3F" w:rsidP="008E2B3F">
      <w:pPr>
        <w:rPr>
          <w:lang w:val="lt-LT" w:eastAsia="da-DK"/>
        </w:rPr>
      </w:pPr>
    </w:p>
    <w:p w14:paraId="5B734118" w14:textId="6F952A3B" w:rsidR="008E2B3F" w:rsidRPr="008E2B3F" w:rsidRDefault="008E2B3F" w:rsidP="008E2B3F">
      <w:pPr>
        <w:rPr>
          <w:lang w:val="lt-LT" w:eastAsia="da-DK"/>
        </w:rPr>
      </w:pPr>
    </w:p>
    <w:p w14:paraId="48820495" w14:textId="3EF69861" w:rsidR="008E2B3F" w:rsidRPr="008E2B3F" w:rsidRDefault="008E2B3F" w:rsidP="008E2B3F">
      <w:pPr>
        <w:rPr>
          <w:lang w:val="lt-LT" w:eastAsia="da-DK"/>
        </w:rPr>
      </w:pPr>
    </w:p>
    <w:p w14:paraId="15408952" w14:textId="67E0DE96" w:rsidR="008E2B3F" w:rsidRPr="008E2B3F" w:rsidRDefault="008E2B3F" w:rsidP="008E2B3F">
      <w:pPr>
        <w:rPr>
          <w:lang w:val="lt-LT" w:eastAsia="da-DK"/>
        </w:rPr>
      </w:pPr>
    </w:p>
    <w:p w14:paraId="38C80B7E" w14:textId="6D6DA2EF" w:rsidR="008E2B3F" w:rsidRPr="008E2B3F" w:rsidRDefault="008E2B3F" w:rsidP="008E2B3F">
      <w:pPr>
        <w:rPr>
          <w:lang w:val="lt-LT" w:eastAsia="da-DK"/>
        </w:rPr>
      </w:pPr>
    </w:p>
    <w:p w14:paraId="22109393" w14:textId="70FA45D7" w:rsidR="008E2B3F" w:rsidRPr="008E2B3F" w:rsidRDefault="008E2B3F" w:rsidP="008E2B3F">
      <w:pPr>
        <w:rPr>
          <w:lang w:val="lt-LT" w:eastAsia="da-DK"/>
        </w:rPr>
      </w:pPr>
    </w:p>
    <w:p w14:paraId="4C564855" w14:textId="2521CF34" w:rsidR="008E2B3F" w:rsidRPr="008E2B3F" w:rsidRDefault="008E2B3F" w:rsidP="008E2B3F">
      <w:pPr>
        <w:rPr>
          <w:lang w:val="lt-LT" w:eastAsia="da-DK"/>
        </w:rPr>
      </w:pPr>
    </w:p>
    <w:p w14:paraId="1D16CE11" w14:textId="0EEC234B" w:rsidR="008E2B3F" w:rsidRPr="008E2B3F" w:rsidRDefault="008E2B3F" w:rsidP="008E2B3F">
      <w:pPr>
        <w:rPr>
          <w:lang w:val="lt-LT" w:eastAsia="da-DK"/>
        </w:rPr>
      </w:pPr>
    </w:p>
    <w:p w14:paraId="1412A1CE" w14:textId="29D62019" w:rsidR="008E2B3F" w:rsidRPr="008E2B3F" w:rsidRDefault="008E2B3F" w:rsidP="008E2B3F">
      <w:pPr>
        <w:rPr>
          <w:lang w:val="lt-LT" w:eastAsia="da-DK"/>
        </w:rPr>
      </w:pPr>
    </w:p>
    <w:p w14:paraId="169A24C5" w14:textId="32814A32" w:rsidR="008E2B3F" w:rsidRPr="008E2B3F" w:rsidRDefault="008E2B3F" w:rsidP="008E2B3F">
      <w:pPr>
        <w:rPr>
          <w:lang w:val="lt-LT" w:eastAsia="da-DK"/>
        </w:rPr>
      </w:pPr>
    </w:p>
    <w:p w14:paraId="543A8C6D" w14:textId="153BF598" w:rsidR="005E496E" w:rsidRPr="005E496E" w:rsidRDefault="005E496E" w:rsidP="005E496E">
      <w:pPr>
        <w:pStyle w:val="DGEBaltic"/>
        <w:numPr>
          <w:ilvl w:val="0"/>
          <w:numId w:val="43"/>
        </w:numPr>
        <w:tabs>
          <w:tab w:val="left" w:pos="284"/>
        </w:tabs>
        <w:ind w:left="0" w:firstLine="0"/>
        <w:rPr>
          <w:b/>
          <w:bCs/>
        </w:rPr>
      </w:pPr>
      <w:r w:rsidRPr="005E496E">
        <w:rPr>
          <w:b/>
          <w:bCs/>
        </w:rPr>
        <w:t>Objektas</w:t>
      </w:r>
    </w:p>
    <w:p w14:paraId="7A083DFF" w14:textId="36A0DC92" w:rsidR="006146B9" w:rsidRDefault="006146B9" w:rsidP="006146B9">
      <w:pPr>
        <w:pStyle w:val="DGEBaltic"/>
      </w:pPr>
      <w:r>
        <w:t xml:space="preserve">Šiuo pirkimu turi būti įrengtos </w:t>
      </w:r>
      <w:r w:rsidR="00CC23C3">
        <w:t xml:space="preserve">1-ame projekto etape numatytos </w:t>
      </w:r>
      <w:r>
        <w:t>triukšmo slopinimo priemonės nuo keitiklio įrenginių į aplinką sklindančio triukšmo lygio sumažinimui:</w:t>
      </w:r>
    </w:p>
    <w:p w14:paraId="293F5EA4" w14:textId="6A359C93" w:rsidR="006146B9" w:rsidRDefault="006146B9" w:rsidP="006146B9">
      <w:pPr>
        <w:pStyle w:val="DGEBaltic"/>
        <w:numPr>
          <w:ilvl w:val="0"/>
          <w:numId w:val="40"/>
        </w:numPr>
      </w:pPr>
      <w:r w:rsidRPr="008E2B3F">
        <w:t>Triukšmo užtvarų (toliau</w:t>
      </w:r>
      <w:r>
        <w:rPr>
          <w:b/>
          <w:bCs/>
        </w:rPr>
        <w:t xml:space="preserve"> – </w:t>
      </w:r>
      <w:r w:rsidRPr="008E2B3F">
        <w:t>TU</w:t>
      </w:r>
      <w:r>
        <w:t>)</w:t>
      </w:r>
      <w:r w:rsidRPr="008E2B3F">
        <w:t xml:space="preserve"> įrengimas ties Keitiklio teritorijos perimetru</w:t>
      </w:r>
      <w:r>
        <w:t xml:space="preserve"> vakarinėje 400 kV įtampos skirstyklos dalyje </w:t>
      </w:r>
      <w:bookmarkStart w:id="1" w:name="_Hlk57883074"/>
      <w:r>
        <w:t>(</w:t>
      </w:r>
      <w:r w:rsidR="008F0512">
        <w:t xml:space="preserve">1 </w:t>
      </w:r>
      <w:r>
        <w:t>Pav.</w:t>
      </w:r>
      <w:r w:rsidR="008F0512">
        <w:t xml:space="preserve"> TU Nr. </w:t>
      </w:r>
      <w:r>
        <w:t>8)</w:t>
      </w:r>
      <w:bookmarkEnd w:id="1"/>
    </w:p>
    <w:p w14:paraId="7F1E8EEB" w14:textId="16895F65" w:rsidR="006146B9" w:rsidRDefault="006146B9" w:rsidP="006146B9">
      <w:pPr>
        <w:pStyle w:val="DGEBaltic"/>
        <w:numPr>
          <w:ilvl w:val="0"/>
          <w:numId w:val="40"/>
        </w:numPr>
      </w:pPr>
      <w:r>
        <w:t xml:space="preserve">TU įrengimas prie naujų </w:t>
      </w:r>
      <w:proofErr w:type="spellStart"/>
      <w:r>
        <w:t>autotransformatorių</w:t>
      </w:r>
      <w:proofErr w:type="spellEnd"/>
      <w:r>
        <w:t xml:space="preserve"> AT41, AT42, AT43 jų vakarinėje pusėje (</w:t>
      </w:r>
      <w:r w:rsidR="008F0512">
        <w:t xml:space="preserve">1 </w:t>
      </w:r>
      <w:r>
        <w:t>Pav.</w:t>
      </w:r>
      <w:r w:rsidR="008F0512">
        <w:t xml:space="preserve"> TU Nr. </w:t>
      </w:r>
      <w:r>
        <w:t xml:space="preserve"> 7.1, 7.2, 7.3, 7.4);</w:t>
      </w:r>
    </w:p>
    <w:p w14:paraId="7C72D248" w14:textId="2E636831" w:rsidR="008F0512" w:rsidRDefault="006146B9" w:rsidP="005E496E">
      <w:pPr>
        <w:pStyle w:val="DGEBaltic"/>
        <w:numPr>
          <w:ilvl w:val="0"/>
          <w:numId w:val="40"/>
        </w:numPr>
      </w:pPr>
      <w:r>
        <w:t xml:space="preserve">Triukšmą absorbuojančių plokščių sumontavimas ant keitiklio valdymo pastato fasado ir ant ugniasienių vidinių paviršių, sumontuotų tarp </w:t>
      </w:r>
      <w:r w:rsidRPr="008E2B3F">
        <w:t xml:space="preserve"> </w:t>
      </w:r>
      <w:proofErr w:type="spellStart"/>
      <w:r>
        <w:t>autotransformatorių</w:t>
      </w:r>
      <w:proofErr w:type="spellEnd"/>
      <w:r>
        <w:t xml:space="preserve"> AT41, AT42, AT43 (</w:t>
      </w:r>
      <w:r w:rsidR="008F0512">
        <w:t>1 Pav. TU Nr.  U, F</w:t>
      </w:r>
      <w:r>
        <w:t xml:space="preserve">). </w:t>
      </w:r>
    </w:p>
    <w:p w14:paraId="0428BBD5" w14:textId="3FE048A1" w:rsidR="008E2B3F" w:rsidRPr="005E496E" w:rsidRDefault="006146B9" w:rsidP="005E496E">
      <w:pPr>
        <w:pStyle w:val="DGEBaltic"/>
        <w:numPr>
          <w:ilvl w:val="0"/>
          <w:numId w:val="43"/>
        </w:numPr>
        <w:tabs>
          <w:tab w:val="left" w:pos="284"/>
          <w:tab w:val="left" w:pos="426"/>
        </w:tabs>
        <w:ind w:left="0" w:firstLine="0"/>
        <w:rPr>
          <w:b/>
          <w:bCs/>
        </w:rPr>
      </w:pPr>
      <w:r w:rsidRPr="005E496E">
        <w:rPr>
          <w:b/>
          <w:bCs/>
        </w:rPr>
        <w:t>TU techniniai duomenys</w:t>
      </w:r>
      <w:r w:rsidR="00E52774" w:rsidRPr="005E496E">
        <w:rPr>
          <w:b/>
          <w:bCs/>
        </w:rPr>
        <w:t>:</w:t>
      </w:r>
    </w:p>
    <w:p w14:paraId="29BA8CF5" w14:textId="3BE70A91" w:rsidR="008E2B3F" w:rsidRDefault="008E2B3F" w:rsidP="008E2B3F">
      <w:pPr>
        <w:pStyle w:val="DGEBaltic"/>
      </w:pPr>
      <w:r w:rsidRPr="007A0899">
        <w:t xml:space="preserve">Garsą absorbuojantys elementai privalo turėti CE ženklinimą pagal LST EN 14388 ir tenkinti reikalavimus akustinėms bei mechaninėms charakteristikoms pagal LST EN 1793-1, LST EN 1793-2, LST EN 1794-1 ir LST EN 1794-2 standartus. Akustinių elementų gamintojo kokybės vadybos sistema turi būti sertifikuota pagal ISO 9001. Akustiniai ir mechaniniai parametrai, kuriuos turi tenkinti garsą absorbuojantys elementai pateikiami </w:t>
      </w:r>
      <w:r>
        <w:t xml:space="preserve">1-oje </w:t>
      </w:r>
      <w:r w:rsidRPr="007A0899">
        <w:t>lentelėje.</w:t>
      </w:r>
      <w:r>
        <w:t xml:space="preserve"> Atitinkamos charakteristikos turi būti tikslinamos pagal konkretų gamintoją. </w:t>
      </w:r>
    </w:p>
    <w:p w14:paraId="74BE5DC8" w14:textId="75760451" w:rsidR="008E2B3F" w:rsidRPr="0028686E" w:rsidRDefault="008E2B3F" w:rsidP="008E2B3F">
      <w:pPr>
        <w:pStyle w:val="DGEBaltic"/>
        <w:spacing w:after="120"/>
        <w:rPr>
          <w:i/>
          <w:iCs/>
          <w:sz w:val="22"/>
          <w:szCs w:val="22"/>
        </w:rPr>
      </w:pPr>
      <w:r>
        <w:rPr>
          <w:b/>
          <w:bCs/>
          <w:i/>
          <w:iCs/>
          <w:sz w:val="22"/>
          <w:szCs w:val="22"/>
        </w:rPr>
        <w:t>1</w:t>
      </w:r>
      <w:r w:rsidRPr="0028686E">
        <w:rPr>
          <w:b/>
          <w:bCs/>
          <w:i/>
          <w:iCs/>
          <w:sz w:val="22"/>
          <w:szCs w:val="22"/>
        </w:rPr>
        <w:t xml:space="preserve"> lentelė.</w:t>
      </w:r>
      <w:r w:rsidRPr="0028686E">
        <w:rPr>
          <w:i/>
          <w:iCs/>
          <w:sz w:val="22"/>
          <w:szCs w:val="22"/>
        </w:rPr>
        <w:t xml:space="preserve"> </w:t>
      </w:r>
      <w:r w:rsidR="00125747">
        <w:rPr>
          <w:i/>
          <w:iCs/>
          <w:sz w:val="22"/>
          <w:szCs w:val="22"/>
        </w:rPr>
        <w:t>Minimalios</w:t>
      </w:r>
      <w:r>
        <w:rPr>
          <w:i/>
          <w:iCs/>
          <w:sz w:val="22"/>
          <w:szCs w:val="22"/>
        </w:rPr>
        <w:t xml:space="preserve"> triukšmo užtvarų techninės charakteristikos</w:t>
      </w:r>
    </w:p>
    <w:tbl>
      <w:tblPr>
        <w:tblStyle w:val="TableGrid"/>
        <w:tblW w:w="5000" w:type="pct"/>
        <w:tblLook w:val="04A0" w:firstRow="1" w:lastRow="0" w:firstColumn="1" w:lastColumn="0" w:noHBand="0" w:noVBand="1"/>
      </w:tblPr>
      <w:tblGrid>
        <w:gridCol w:w="3305"/>
        <w:gridCol w:w="2112"/>
        <w:gridCol w:w="2392"/>
        <w:gridCol w:w="2386"/>
      </w:tblGrid>
      <w:tr w:rsidR="008E2B3F" w14:paraId="0E9363C4" w14:textId="77777777" w:rsidTr="001C0351">
        <w:trPr>
          <w:trHeight w:val="318"/>
          <w:tblHeader/>
        </w:trPr>
        <w:tc>
          <w:tcPr>
            <w:tcW w:w="1621" w:type="pct"/>
            <w:vMerge w:val="restart"/>
            <w:vAlign w:val="center"/>
          </w:tcPr>
          <w:p w14:paraId="4620A623" w14:textId="77777777" w:rsidR="008E2B3F" w:rsidRPr="00744CA1" w:rsidRDefault="008E2B3F" w:rsidP="001C0351">
            <w:pPr>
              <w:pStyle w:val="DGEBaltic"/>
              <w:spacing w:after="0"/>
              <w:jc w:val="center"/>
              <w:rPr>
                <w:b/>
                <w:bCs/>
                <w:sz w:val="20"/>
                <w:szCs w:val="20"/>
              </w:rPr>
            </w:pPr>
            <w:r>
              <w:rPr>
                <w:b/>
                <w:bCs/>
                <w:sz w:val="20"/>
                <w:szCs w:val="20"/>
              </w:rPr>
              <w:t>Charakteristikos ir susiję standartai</w:t>
            </w:r>
          </w:p>
        </w:tc>
        <w:tc>
          <w:tcPr>
            <w:tcW w:w="1036" w:type="pct"/>
            <w:vMerge w:val="restart"/>
            <w:vAlign w:val="center"/>
          </w:tcPr>
          <w:p w14:paraId="6D925684" w14:textId="77777777" w:rsidR="008E2B3F" w:rsidRPr="00744CA1" w:rsidRDefault="008E2B3F" w:rsidP="001C0351">
            <w:pPr>
              <w:pStyle w:val="DGEBaltic"/>
              <w:spacing w:after="0"/>
              <w:jc w:val="center"/>
              <w:rPr>
                <w:b/>
                <w:bCs/>
                <w:sz w:val="20"/>
                <w:szCs w:val="20"/>
              </w:rPr>
            </w:pPr>
            <w:r>
              <w:rPr>
                <w:b/>
                <w:bCs/>
                <w:sz w:val="20"/>
                <w:szCs w:val="20"/>
              </w:rPr>
              <w:t>Standartas</w:t>
            </w:r>
          </w:p>
        </w:tc>
        <w:tc>
          <w:tcPr>
            <w:tcW w:w="2343" w:type="pct"/>
            <w:gridSpan w:val="2"/>
            <w:vAlign w:val="center"/>
          </w:tcPr>
          <w:p w14:paraId="220E02F0" w14:textId="77777777" w:rsidR="008E2B3F" w:rsidRDefault="008E2B3F" w:rsidP="001C0351">
            <w:pPr>
              <w:pStyle w:val="DGEBaltic"/>
              <w:spacing w:after="0"/>
              <w:jc w:val="center"/>
              <w:rPr>
                <w:b/>
                <w:bCs/>
                <w:sz w:val="20"/>
                <w:szCs w:val="20"/>
              </w:rPr>
            </w:pPr>
            <w:r>
              <w:rPr>
                <w:b/>
                <w:bCs/>
                <w:sz w:val="20"/>
                <w:szCs w:val="20"/>
              </w:rPr>
              <w:t>Reikšmė</w:t>
            </w:r>
          </w:p>
        </w:tc>
      </w:tr>
      <w:tr w:rsidR="008E2B3F" w14:paraId="4A7DDB83" w14:textId="77777777" w:rsidTr="001C0351">
        <w:tc>
          <w:tcPr>
            <w:tcW w:w="1621" w:type="pct"/>
            <w:vMerge/>
          </w:tcPr>
          <w:p w14:paraId="476720FB" w14:textId="77777777" w:rsidR="008E2B3F" w:rsidRPr="00974E99" w:rsidRDefault="008E2B3F" w:rsidP="001C0351">
            <w:pPr>
              <w:pStyle w:val="DGEBaltic"/>
              <w:spacing w:after="0"/>
              <w:jc w:val="center"/>
              <w:rPr>
                <w:sz w:val="20"/>
                <w:szCs w:val="20"/>
              </w:rPr>
            </w:pPr>
          </w:p>
        </w:tc>
        <w:tc>
          <w:tcPr>
            <w:tcW w:w="1036" w:type="pct"/>
            <w:vMerge/>
          </w:tcPr>
          <w:p w14:paraId="5A6921A9" w14:textId="77777777" w:rsidR="008E2B3F" w:rsidRPr="00974E99" w:rsidRDefault="008E2B3F" w:rsidP="001C0351">
            <w:pPr>
              <w:pStyle w:val="DGEBaltic"/>
              <w:spacing w:after="0"/>
              <w:jc w:val="center"/>
              <w:rPr>
                <w:sz w:val="20"/>
                <w:szCs w:val="20"/>
              </w:rPr>
            </w:pPr>
          </w:p>
        </w:tc>
        <w:tc>
          <w:tcPr>
            <w:tcW w:w="1173" w:type="pct"/>
          </w:tcPr>
          <w:p w14:paraId="0E3D407E" w14:textId="77777777" w:rsidR="008E2B3F" w:rsidRPr="004F75FE" w:rsidRDefault="008E2B3F" w:rsidP="001C0351">
            <w:pPr>
              <w:pStyle w:val="DGEBaltic"/>
              <w:spacing w:after="0"/>
              <w:jc w:val="center"/>
              <w:rPr>
                <w:b/>
                <w:bCs/>
                <w:sz w:val="20"/>
                <w:szCs w:val="20"/>
              </w:rPr>
            </w:pPr>
            <w:r>
              <w:rPr>
                <w:b/>
                <w:bCs/>
                <w:sz w:val="20"/>
                <w:szCs w:val="20"/>
              </w:rPr>
              <w:t>Iš abiejų pusių perforuoti aliuminio elementai</w:t>
            </w:r>
          </w:p>
        </w:tc>
        <w:tc>
          <w:tcPr>
            <w:tcW w:w="1170" w:type="pct"/>
          </w:tcPr>
          <w:p w14:paraId="5EDFCB0F" w14:textId="77777777" w:rsidR="008E2B3F" w:rsidRPr="004F75FE" w:rsidRDefault="008E2B3F" w:rsidP="001C0351">
            <w:pPr>
              <w:pStyle w:val="DGEBaltic"/>
              <w:spacing w:after="0"/>
              <w:jc w:val="center"/>
              <w:rPr>
                <w:b/>
                <w:bCs/>
                <w:sz w:val="20"/>
                <w:szCs w:val="20"/>
              </w:rPr>
            </w:pPr>
            <w:r>
              <w:rPr>
                <w:b/>
                <w:bCs/>
                <w:sz w:val="20"/>
                <w:szCs w:val="20"/>
              </w:rPr>
              <w:t>Iš vienos pusės perforuoti aliuminio elementai</w:t>
            </w:r>
          </w:p>
        </w:tc>
      </w:tr>
      <w:tr w:rsidR="008E2B3F" w14:paraId="34C78E1D" w14:textId="77777777" w:rsidTr="001C0351">
        <w:tc>
          <w:tcPr>
            <w:tcW w:w="1621" w:type="pct"/>
            <w:vAlign w:val="center"/>
          </w:tcPr>
          <w:p w14:paraId="595AFAFE" w14:textId="77777777" w:rsidR="008E2B3F" w:rsidRPr="00974E99" w:rsidRDefault="008E2B3F" w:rsidP="001C0351">
            <w:pPr>
              <w:pStyle w:val="DGEBaltic"/>
              <w:spacing w:after="0"/>
              <w:jc w:val="left"/>
              <w:rPr>
                <w:sz w:val="20"/>
                <w:szCs w:val="20"/>
              </w:rPr>
            </w:pPr>
            <w:r>
              <w:rPr>
                <w:sz w:val="20"/>
                <w:szCs w:val="20"/>
              </w:rPr>
              <w:t xml:space="preserve">Garso </w:t>
            </w:r>
            <w:proofErr w:type="spellStart"/>
            <w:r>
              <w:rPr>
                <w:sz w:val="20"/>
                <w:szCs w:val="20"/>
              </w:rPr>
              <w:t>sugertis</w:t>
            </w:r>
            <w:proofErr w:type="spellEnd"/>
          </w:p>
        </w:tc>
        <w:tc>
          <w:tcPr>
            <w:tcW w:w="1036" w:type="pct"/>
            <w:vAlign w:val="center"/>
          </w:tcPr>
          <w:p w14:paraId="125BCA47" w14:textId="77777777" w:rsidR="008E2B3F" w:rsidRPr="00974E99" w:rsidRDefault="008E2B3F" w:rsidP="001C0351">
            <w:pPr>
              <w:pStyle w:val="DGEBaltic"/>
              <w:spacing w:after="0"/>
              <w:jc w:val="center"/>
              <w:rPr>
                <w:sz w:val="20"/>
                <w:szCs w:val="20"/>
              </w:rPr>
            </w:pPr>
            <w:r w:rsidRPr="00D526B9">
              <w:rPr>
                <w:sz w:val="20"/>
                <w:szCs w:val="20"/>
              </w:rPr>
              <w:t>LST EN 1793-1</w:t>
            </w:r>
          </w:p>
        </w:tc>
        <w:tc>
          <w:tcPr>
            <w:tcW w:w="1173" w:type="pct"/>
            <w:vAlign w:val="center"/>
          </w:tcPr>
          <w:p w14:paraId="666BBDC3" w14:textId="77777777" w:rsidR="008E2B3F" w:rsidRPr="00D526B9" w:rsidRDefault="008E2B3F" w:rsidP="001C0351">
            <w:pPr>
              <w:pStyle w:val="DGEBaltic"/>
              <w:spacing w:after="0"/>
              <w:jc w:val="center"/>
              <w:rPr>
                <w:sz w:val="20"/>
                <w:szCs w:val="20"/>
              </w:rPr>
            </w:pPr>
            <w:r w:rsidRPr="00D526B9">
              <w:rPr>
                <w:sz w:val="20"/>
                <w:szCs w:val="20"/>
              </w:rPr>
              <w:t xml:space="preserve">DLα ≥ 14 </w:t>
            </w:r>
            <w:proofErr w:type="spellStart"/>
            <w:r w:rsidRPr="00D526B9">
              <w:rPr>
                <w:sz w:val="20"/>
                <w:szCs w:val="20"/>
              </w:rPr>
              <w:t>dB</w:t>
            </w:r>
            <w:proofErr w:type="spellEnd"/>
            <w:r w:rsidRPr="00D526B9">
              <w:rPr>
                <w:sz w:val="20"/>
                <w:szCs w:val="20"/>
              </w:rPr>
              <w:t>(A)</w:t>
            </w:r>
            <w:r>
              <w:rPr>
                <w:sz w:val="20"/>
                <w:szCs w:val="20"/>
              </w:rPr>
              <w:t xml:space="preserve">, </w:t>
            </w:r>
            <w:r>
              <w:rPr>
                <w:sz w:val="20"/>
                <w:szCs w:val="20"/>
              </w:rPr>
              <w:br/>
              <w:t>A4 klasė</w:t>
            </w:r>
          </w:p>
        </w:tc>
        <w:tc>
          <w:tcPr>
            <w:tcW w:w="1170" w:type="pct"/>
            <w:vAlign w:val="center"/>
          </w:tcPr>
          <w:p w14:paraId="4E5BD5FA" w14:textId="77777777" w:rsidR="008E2B3F" w:rsidRDefault="008E2B3F" w:rsidP="001C0351">
            <w:pPr>
              <w:pStyle w:val="DGEBaltic"/>
              <w:spacing w:after="0"/>
              <w:jc w:val="center"/>
              <w:rPr>
                <w:sz w:val="20"/>
                <w:szCs w:val="20"/>
              </w:rPr>
            </w:pPr>
            <w:r w:rsidRPr="00D526B9">
              <w:rPr>
                <w:sz w:val="20"/>
                <w:szCs w:val="20"/>
              </w:rPr>
              <w:t>DLα ≥ 1</w:t>
            </w:r>
            <w:r>
              <w:rPr>
                <w:sz w:val="20"/>
                <w:szCs w:val="20"/>
              </w:rPr>
              <w:t>6</w:t>
            </w:r>
            <w:r w:rsidRPr="00D526B9">
              <w:rPr>
                <w:sz w:val="20"/>
                <w:szCs w:val="20"/>
              </w:rPr>
              <w:t xml:space="preserve"> </w:t>
            </w:r>
            <w:proofErr w:type="spellStart"/>
            <w:r w:rsidRPr="00D526B9">
              <w:rPr>
                <w:sz w:val="20"/>
                <w:szCs w:val="20"/>
              </w:rPr>
              <w:t>dB</w:t>
            </w:r>
            <w:proofErr w:type="spellEnd"/>
            <w:r w:rsidRPr="00D526B9">
              <w:rPr>
                <w:sz w:val="20"/>
                <w:szCs w:val="20"/>
              </w:rPr>
              <w:t>(A)</w:t>
            </w:r>
            <w:r>
              <w:rPr>
                <w:sz w:val="20"/>
                <w:szCs w:val="20"/>
              </w:rPr>
              <w:t xml:space="preserve">, </w:t>
            </w:r>
          </w:p>
          <w:p w14:paraId="342CC67E" w14:textId="77777777" w:rsidR="008E2B3F" w:rsidRPr="00D526B9" w:rsidRDefault="008E2B3F" w:rsidP="001C0351">
            <w:pPr>
              <w:pStyle w:val="DGEBaltic"/>
              <w:spacing w:after="0"/>
              <w:jc w:val="center"/>
              <w:rPr>
                <w:sz w:val="20"/>
                <w:szCs w:val="20"/>
              </w:rPr>
            </w:pPr>
            <w:r>
              <w:rPr>
                <w:sz w:val="20"/>
                <w:szCs w:val="20"/>
              </w:rPr>
              <w:t>A5 klasė</w:t>
            </w:r>
          </w:p>
        </w:tc>
      </w:tr>
      <w:tr w:rsidR="008E2B3F" w14:paraId="23AFA382" w14:textId="77777777" w:rsidTr="001C0351">
        <w:tc>
          <w:tcPr>
            <w:tcW w:w="1621" w:type="pct"/>
            <w:vAlign w:val="center"/>
          </w:tcPr>
          <w:p w14:paraId="66A3CD2B" w14:textId="77777777" w:rsidR="008E2B3F" w:rsidRPr="00974E99" w:rsidRDefault="008E2B3F" w:rsidP="001C0351">
            <w:pPr>
              <w:pStyle w:val="DGEBaltic"/>
              <w:spacing w:after="0"/>
              <w:jc w:val="left"/>
              <w:rPr>
                <w:sz w:val="20"/>
                <w:szCs w:val="20"/>
              </w:rPr>
            </w:pPr>
            <w:r>
              <w:rPr>
                <w:sz w:val="20"/>
                <w:szCs w:val="20"/>
              </w:rPr>
              <w:t>Garso ore silpninimas</w:t>
            </w:r>
          </w:p>
        </w:tc>
        <w:tc>
          <w:tcPr>
            <w:tcW w:w="1036" w:type="pct"/>
            <w:vAlign w:val="center"/>
          </w:tcPr>
          <w:p w14:paraId="3502D445" w14:textId="77777777" w:rsidR="008E2B3F" w:rsidRPr="00974E99" w:rsidRDefault="008E2B3F" w:rsidP="001C0351">
            <w:pPr>
              <w:pStyle w:val="DGEBaltic"/>
              <w:spacing w:after="0"/>
              <w:jc w:val="center"/>
              <w:rPr>
                <w:sz w:val="20"/>
                <w:szCs w:val="20"/>
              </w:rPr>
            </w:pPr>
            <w:r w:rsidRPr="00D526B9">
              <w:rPr>
                <w:sz w:val="20"/>
                <w:szCs w:val="20"/>
              </w:rPr>
              <w:t>LST EN 1793-2</w:t>
            </w:r>
          </w:p>
        </w:tc>
        <w:tc>
          <w:tcPr>
            <w:tcW w:w="1173" w:type="pct"/>
            <w:vAlign w:val="center"/>
          </w:tcPr>
          <w:p w14:paraId="48963940" w14:textId="77777777" w:rsidR="008E2B3F" w:rsidRDefault="008E2B3F" w:rsidP="001C0351">
            <w:pPr>
              <w:pStyle w:val="DGEBaltic"/>
              <w:spacing w:after="0"/>
              <w:jc w:val="center"/>
              <w:rPr>
                <w:sz w:val="20"/>
                <w:szCs w:val="20"/>
              </w:rPr>
            </w:pPr>
            <w:r w:rsidRPr="00D526B9">
              <w:rPr>
                <w:sz w:val="20"/>
                <w:szCs w:val="20"/>
              </w:rPr>
              <w:t>DL</w:t>
            </w:r>
            <w:r w:rsidRPr="00D526B9">
              <w:rPr>
                <w:sz w:val="20"/>
                <w:szCs w:val="20"/>
                <w:vertAlign w:val="subscript"/>
              </w:rPr>
              <w:t>R</w:t>
            </w:r>
            <w:r w:rsidRPr="00D526B9">
              <w:rPr>
                <w:sz w:val="20"/>
                <w:szCs w:val="20"/>
              </w:rPr>
              <w:t xml:space="preserve"> ≥ 28,0 </w:t>
            </w:r>
            <w:proofErr w:type="spellStart"/>
            <w:r w:rsidRPr="00D526B9">
              <w:rPr>
                <w:sz w:val="20"/>
                <w:szCs w:val="20"/>
              </w:rPr>
              <w:t>dB</w:t>
            </w:r>
            <w:proofErr w:type="spellEnd"/>
            <w:r w:rsidRPr="00D526B9">
              <w:rPr>
                <w:sz w:val="20"/>
                <w:szCs w:val="20"/>
              </w:rPr>
              <w:t>(A)</w:t>
            </w:r>
            <w:r>
              <w:rPr>
                <w:sz w:val="20"/>
                <w:szCs w:val="20"/>
              </w:rPr>
              <w:t>,</w:t>
            </w:r>
          </w:p>
          <w:p w14:paraId="461F3274" w14:textId="77777777" w:rsidR="008E2B3F" w:rsidRPr="00D526B9" w:rsidRDefault="008E2B3F" w:rsidP="001C0351">
            <w:pPr>
              <w:pStyle w:val="DGEBaltic"/>
              <w:spacing w:after="0"/>
              <w:jc w:val="center"/>
              <w:rPr>
                <w:sz w:val="20"/>
                <w:szCs w:val="20"/>
              </w:rPr>
            </w:pPr>
            <w:r>
              <w:rPr>
                <w:sz w:val="20"/>
                <w:szCs w:val="20"/>
              </w:rPr>
              <w:t>B3 klasė</w:t>
            </w:r>
          </w:p>
        </w:tc>
        <w:tc>
          <w:tcPr>
            <w:tcW w:w="1170" w:type="pct"/>
            <w:vAlign w:val="center"/>
          </w:tcPr>
          <w:p w14:paraId="35DF5CB1" w14:textId="77777777" w:rsidR="008E2B3F" w:rsidRDefault="008E2B3F" w:rsidP="001C0351">
            <w:pPr>
              <w:pStyle w:val="DGEBaltic"/>
              <w:spacing w:after="0"/>
              <w:jc w:val="center"/>
              <w:rPr>
                <w:sz w:val="20"/>
                <w:szCs w:val="20"/>
              </w:rPr>
            </w:pPr>
            <w:r w:rsidRPr="00D526B9">
              <w:rPr>
                <w:sz w:val="20"/>
                <w:szCs w:val="20"/>
              </w:rPr>
              <w:t>DL</w:t>
            </w:r>
            <w:r w:rsidRPr="00D526B9">
              <w:rPr>
                <w:sz w:val="20"/>
                <w:szCs w:val="20"/>
                <w:vertAlign w:val="subscript"/>
              </w:rPr>
              <w:t>R</w:t>
            </w:r>
            <w:r w:rsidRPr="00D526B9">
              <w:rPr>
                <w:sz w:val="20"/>
                <w:szCs w:val="20"/>
              </w:rPr>
              <w:t xml:space="preserve"> ≥ 27,0 </w:t>
            </w:r>
            <w:proofErr w:type="spellStart"/>
            <w:r w:rsidRPr="00D526B9">
              <w:rPr>
                <w:sz w:val="20"/>
                <w:szCs w:val="20"/>
              </w:rPr>
              <w:t>dB</w:t>
            </w:r>
            <w:proofErr w:type="spellEnd"/>
            <w:r w:rsidRPr="00D526B9">
              <w:rPr>
                <w:sz w:val="20"/>
                <w:szCs w:val="20"/>
              </w:rPr>
              <w:t>(A)</w:t>
            </w:r>
            <w:r>
              <w:rPr>
                <w:sz w:val="20"/>
                <w:szCs w:val="20"/>
              </w:rPr>
              <w:t>,</w:t>
            </w:r>
          </w:p>
          <w:p w14:paraId="54F3AFE4" w14:textId="77777777" w:rsidR="008E2B3F" w:rsidRPr="00D526B9" w:rsidRDefault="008E2B3F" w:rsidP="001C0351">
            <w:pPr>
              <w:pStyle w:val="DGEBaltic"/>
              <w:spacing w:after="0"/>
              <w:jc w:val="center"/>
              <w:rPr>
                <w:sz w:val="20"/>
                <w:szCs w:val="20"/>
              </w:rPr>
            </w:pPr>
            <w:r>
              <w:rPr>
                <w:sz w:val="20"/>
                <w:szCs w:val="20"/>
              </w:rPr>
              <w:t>B3 klasė</w:t>
            </w:r>
          </w:p>
        </w:tc>
      </w:tr>
      <w:tr w:rsidR="008E2B3F" w14:paraId="52D9DA9B" w14:textId="77777777" w:rsidTr="001C0351">
        <w:tc>
          <w:tcPr>
            <w:tcW w:w="1621" w:type="pct"/>
            <w:vAlign w:val="center"/>
          </w:tcPr>
          <w:p w14:paraId="2420785D" w14:textId="77777777" w:rsidR="008E2B3F" w:rsidRPr="00974E99" w:rsidRDefault="008E2B3F" w:rsidP="001C0351">
            <w:pPr>
              <w:pStyle w:val="DGEBaltic"/>
              <w:spacing w:after="0"/>
              <w:jc w:val="left"/>
              <w:rPr>
                <w:sz w:val="20"/>
                <w:szCs w:val="20"/>
              </w:rPr>
            </w:pPr>
            <w:proofErr w:type="spellStart"/>
            <w:r w:rsidRPr="00EF0F1C">
              <w:rPr>
                <w:sz w:val="20"/>
                <w:szCs w:val="20"/>
              </w:rPr>
              <w:t>Charakteristinė</w:t>
            </w:r>
            <w:proofErr w:type="spellEnd"/>
            <w:r w:rsidRPr="00EF0F1C">
              <w:rPr>
                <w:sz w:val="20"/>
                <w:szCs w:val="20"/>
              </w:rPr>
              <w:t xml:space="preserve"> vėjo ir statinė apkrova, kurią gali atlaikyti elementas</w:t>
            </w:r>
          </w:p>
        </w:tc>
        <w:tc>
          <w:tcPr>
            <w:tcW w:w="1036" w:type="pct"/>
            <w:vAlign w:val="center"/>
          </w:tcPr>
          <w:p w14:paraId="0CB63BDD" w14:textId="77777777" w:rsidR="008E2B3F" w:rsidRPr="00974E99" w:rsidRDefault="008E2B3F" w:rsidP="001C0351">
            <w:pPr>
              <w:pStyle w:val="DGEBaltic"/>
              <w:spacing w:after="0"/>
              <w:jc w:val="center"/>
              <w:rPr>
                <w:sz w:val="20"/>
                <w:szCs w:val="20"/>
              </w:rPr>
            </w:pPr>
            <w:r w:rsidRPr="00EF0F1C">
              <w:rPr>
                <w:sz w:val="20"/>
                <w:szCs w:val="20"/>
              </w:rPr>
              <w:t>LST EN 1794-1</w:t>
            </w:r>
            <w:r>
              <w:rPr>
                <w:sz w:val="20"/>
                <w:szCs w:val="20"/>
              </w:rPr>
              <w:t xml:space="preserve">, </w:t>
            </w:r>
            <w:r>
              <w:rPr>
                <w:sz w:val="20"/>
                <w:szCs w:val="20"/>
              </w:rPr>
              <w:br/>
              <w:t>A priedas</w:t>
            </w:r>
          </w:p>
        </w:tc>
        <w:tc>
          <w:tcPr>
            <w:tcW w:w="2343" w:type="pct"/>
            <w:gridSpan w:val="2"/>
            <w:vAlign w:val="center"/>
          </w:tcPr>
          <w:p w14:paraId="462349FA" w14:textId="77777777" w:rsidR="008E2B3F" w:rsidRPr="00EF0F1C" w:rsidRDefault="008E2B3F" w:rsidP="001C0351">
            <w:pPr>
              <w:pStyle w:val="DGEBaltic"/>
              <w:spacing w:after="0"/>
              <w:jc w:val="center"/>
              <w:rPr>
                <w:sz w:val="20"/>
                <w:szCs w:val="20"/>
              </w:rPr>
            </w:pPr>
            <w:r w:rsidRPr="00EF0F1C">
              <w:rPr>
                <w:sz w:val="20"/>
                <w:szCs w:val="20"/>
              </w:rPr>
              <w:t>Tikslinama darbo projekto rengimo metu pagal veikiančias vėjo apkrovas</w:t>
            </w:r>
          </w:p>
        </w:tc>
      </w:tr>
      <w:tr w:rsidR="008E2B3F" w14:paraId="003A4307" w14:textId="77777777" w:rsidTr="001C0351">
        <w:tc>
          <w:tcPr>
            <w:tcW w:w="1621" w:type="pct"/>
            <w:vAlign w:val="center"/>
          </w:tcPr>
          <w:p w14:paraId="0AA43D89" w14:textId="77777777" w:rsidR="008E2B3F" w:rsidRPr="00974E99" w:rsidRDefault="008E2B3F" w:rsidP="001C0351">
            <w:pPr>
              <w:pStyle w:val="DGEBaltic"/>
              <w:spacing w:after="0"/>
              <w:jc w:val="left"/>
              <w:rPr>
                <w:sz w:val="20"/>
                <w:szCs w:val="20"/>
              </w:rPr>
            </w:pPr>
            <w:r w:rsidRPr="00EF0F1C">
              <w:rPr>
                <w:sz w:val="20"/>
                <w:szCs w:val="20"/>
              </w:rPr>
              <w:t>Savasis svoris</w:t>
            </w:r>
          </w:p>
        </w:tc>
        <w:tc>
          <w:tcPr>
            <w:tcW w:w="1036" w:type="pct"/>
            <w:vAlign w:val="center"/>
          </w:tcPr>
          <w:p w14:paraId="59D96059" w14:textId="77777777" w:rsidR="008E2B3F" w:rsidRPr="00974E99" w:rsidRDefault="008E2B3F" w:rsidP="001C0351">
            <w:pPr>
              <w:pStyle w:val="DGEBaltic"/>
              <w:spacing w:after="0"/>
              <w:jc w:val="center"/>
              <w:rPr>
                <w:sz w:val="20"/>
                <w:szCs w:val="20"/>
              </w:rPr>
            </w:pPr>
            <w:r w:rsidRPr="00EF0F1C">
              <w:rPr>
                <w:sz w:val="20"/>
                <w:szCs w:val="20"/>
              </w:rPr>
              <w:t xml:space="preserve">EN 1794-1, </w:t>
            </w:r>
            <w:r>
              <w:rPr>
                <w:sz w:val="20"/>
                <w:szCs w:val="20"/>
              </w:rPr>
              <w:br/>
            </w:r>
            <w:r w:rsidRPr="00EF0F1C">
              <w:rPr>
                <w:sz w:val="20"/>
                <w:szCs w:val="20"/>
              </w:rPr>
              <w:t>B priedas</w:t>
            </w:r>
          </w:p>
        </w:tc>
        <w:tc>
          <w:tcPr>
            <w:tcW w:w="2343" w:type="pct"/>
            <w:gridSpan w:val="2"/>
            <w:vAlign w:val="center"/>
          </w:tcPr>
          <w:p w14:paraId="03521D4A" w14:textId="77777777" w:rsidR="008E2B3F" w:rsidRPr="00EF0F1C" w:rsidRDefault="008E2B3F" w:rsidP="001C0351">
            <w:pPr>
              <w:pStyle w:val="DGEBaltic"/>
              <w:spacing w:after="0"/>
              <w:jc w:val="center"/>
              <w:rPr>
                <w:sz w:val="20"/>
                <w:szCs w:val="20"/>
              </w:rPr>
            </w:pPr>
            <w:r w:rsidRPr="00EF0F1C">
              <w:rPr>
                <w:sz w:val="20"/>
                <w:szCs w:val="20"/>
              </w:rPr>
              <w:t>Tikslinama pagal konkretaus gamintojo specifikaciją. Įvertintas svoris 15</w:t>
            </w:r>
            <w:r>
              <w:rPr>
                <w:sz w:val="20"/>
                <w:szCs w:val="20"/>
              </w:rPr>
              <w:t xml:space="preserve"> </w:t>
            </w:r>
            <w:r w:rsidRPr="00EF0F1C">
              <w:rPr>
                <w:sz w:val="20"/>
                <w:szCs w:val="20"/>
              </w:rPr>
              <w:t>kg/m</w:t>
            </w:r>
            <w:r w:rsidRPr="00EF0F1C">
              <w:rPr>
                <w:sz w:val="20"/>
                <w:szCs w:val="20"/>
                <w:vertAlign w:val="superscript"/>
              </w:rPr>
              <w:t>2</w:t>
            </w:r>
          </w:p>
        </w:tc>
      </w:tr>
      <w:tr w:rsidR="008E2B3F" w14:paraId="34065B88" w14:textId="77777777" w:rsidTr="001C0351">
        <w:tc>
          <w:tcPr>
            <w:tcW w:w="1621" w:type="pct"/>
            <w:vAlign w:val="center"/>
          </w:tcPr>
          <w:p w14:paraId="562A1E4A" w14:textId="77777777" w:rsidR="008E2B3F" w:rsidRPr="00974E99" w:rsidRDefault="008E2B3F" w:rsidP="001C0351">
            <w:pPr>
              <w:pStyle w:val="DGEBaltic"/>
              <w:spacing w:after="0"/>
              <w:jc w:val="left"/>
              <w:rPr>
                <w:sz w:val="20"/>
                <w:szCs w:val="20"/>
              </w:rPr>
            </w:pPr>
            <w:r w:rsidRPr="00EF0F1C">
              <w:rPr>
                <w:sz w:val="20"/>
                <w:szCs w:val="20"/>
              </w:rPr>
              <w:t>Akmenų poveikis</w:t>
            </w:r>
          </w:p>
        </w:tc>
        <w:tc>
          <w:tcPr>
            <w:tcW w:w="1036" w:type="pct"/>
            <w:vAlign w:val="center"/>
          </w:tcPr>
          <w:p w14:paraId="28D8D6F1" w14:textId="77777777" w:rsidR="008E2B3F" w:rsidRDefault="008E2B3F" w:rsidP="001C0351">
            <w:pPr>
              <w:pStyle w:val="DGEBaltic"/>
              <w:spacing w:after="0"/>
              <w:jc w:val="center"/>
              <w:rPr>
                <w:sz w:val="20"/>
                <w:szCs w:val="20"/>
              </w:rPr>
            </w:pPr>
            <w:r w:rsidRPr="00EF0F1C">
              <w:rPr>
                <w:sz w:val="20"/>
                <w:szCs w:val="20"/>
              </w:rPr>
              <w:t xml:space="preserve">LST EN 1794-1, </w:t>
            </w:r>
          </w:p>
          <w:p w14:paraId="21BAB1DF" w14:textId="77777777" w:rsidR="008E2B3F" w:rsidRPr="00974E99" w:rsidRDefault="008E2B3F" w:rsidP="001C0351">
            <w:pPr>
              <w:pStyle w:val="DGEBaltic"/>
              <w:spacing w:after="0"/>
              <w:jc w:val="center"/>
              <w:rPr>
                <w:sz w:val="20"/>
                <w:szCs w:val="20"/>
              </w:rPr>
            </w:pPr>
            <w:r w:rsidRPr="00EF0F1C">
              <w:rPr>
                <w:sz w:val="20"/>
                <w:szCs w:val="20"/>
              </w:rPr>
              <w:t>C priedas</w:t>
            </w:r>
          </w:p>
        </w:tc>
        <w:tc>
          <w:tcPr>
            <w:tcW w:w="2343" w:type="pct"/>
            <w:gridSpan w:val="2"/>
            <w:vAlign w:val="center"/>
          </w:tcPr>
          <w:p w14:paraId="12467515" w14:textId="77777777" w:rsidR="008E2B3F" w:rsidRPr="00EF0F1C" w:rsidRDefault="008E2B3F" w:rsidP="001C0351">
            <w:pPr>
              <w:pStyle w:val="DGEBaltic"/>
              <w:spacing w:after="0"/>
              <w:jc w:val="center"/>
              <w:rPr>
                <w:sz w:val="20"/>
                <w:szCs w:val="20"/>
              </w:rPr>
            </w:pPr>
            <w:r w:rsidRPr="00EF0F1C">
              <w:rPr>
                <w:sz w:val="20"/>
                <w:szCs w:val="20"/>
              </w:rPr>
              <w:t>Bandymo rezultatai pagal konkretų gamintoją</w:t>
            </w:r>
          </w:p>
        </w:tc>
      </w:tr>
      <w:tr w:rsidR="008E2B3F" w14:paraId="2A5A2B3A" w14:textId="77777777" w:rsidTr="001C0351">
        <w:tc>
          <w:tcPr>
            <w:tcW w:w="1621" w:type="pct"/>
            <w:vAlign w:val="center"/>
          </w:tcPr>
          <w:p w14:paraId="72F22D05" w14:textId="77777777" w:rsidR="008E2B3F" w:rsidRPr="00974E99" w:rsidRDefault="008E2B3F" w:rsidP="001C0351">
            <w:pPr>
              <w:pStyle w:val="DGEBaltic"/>
              <w:spacing w:after="0"/>
              <w:rPr>
                <w:sz w:val="20"/>
                <w:szCs w:val="20"/>
              </w:rPr>
            </w:pPr>
            <w:r w:rsidRPr="00EF0F1C">
              <w:rPr>
                <w:sz w:val="20"/>
                <w:szCs w:val="20"/>
              </w:rPr>
              <w:t>Dinaminė sniego valymo apkrova</w:t>
            </w:r>
          </w:p>
        </w:tc>
        <w:tc>
          <w:tcPr>
            <w:tcW w:w="1036" w:type="pct"/>
            <w:vAlign w:val="center"/>
          </w:tcPr>
          <w:p w14:paraId="4FB616FF" w14:textId="77777777" w:rsidR="008E2B3F" w:rsidRDefault="008E2B3F" w:rsidP="001C0351">
            <w:pPr>
              <w:pStyle w:val="DGEBaltic"/>
              <w:spacing w:after="0"/>
              <w:jc w:val="center"/>
              <w:rPr>
                <w:sz w:val="20"/>
                <w:szCs w:val="20"/>
              </w:rPr>
            </w:pPr>
            <w:r w:rsidRPr="00EF0F1C">
              <w:rPr>
                <w:sz w:val="20"/>
                <w:szCs w:val="20"/>
              </w:rPr>
              <w:t xml:space="preserve">LST EN1794-1, </w:t>
            </w:r>
          </w:p>
          <w:p w14:paraId="179D09FC" w14:textId="77777777" w:rsidR="008E2B3F" w:rsidRPr="00974E99" w:rsidRDefault="008E2B3F" w:rsidP="001C0351">
            <w:pPr>
              <w:pStyle w:val="DGEBaltic"/>
              <w:spacing w:after="0"/>
              <w:jc w:val="center"/>
              <w:rPr>
                <w:sz w:val="20"/>
                <w:szCs w:val="20"/>
              </w:rPr>
            </w:pPr>
            <w:r w:rsidRPr="00EF0F1C">
              <w:rPr>
                <w:sz w:val="20"/>
                <w:szCs w:val="20"/>
              </w:rPr>
              <w:t>E priedas</w:t>
            </w:r>
          </w:p>
        </w:tc>
        <w:tc>
          <w:tcPr>
            <w:tcW w:w="2343" w:type="pct"/>
            <w:gridSpan w:val="2"/>
            <w:vAlign w:val="center"/>
          </w:tcPr>
          <w:p w14:paraId="7E94B7C0" w14:textId="77777777" w:rsidR="008E2B3F" w:rsidRPr="00EF0F1C" w:rsidRDefault="008E2B3F" w:rsidP="001C0351">
            <w:pPr>
              <w:pStyle w:val="DGEBaltic"/>
              <w:spacing w:after="0"/>
              <w:jc w:val="center"/>
              <w:rPr>
                <w:sz w:val="20"/>
                <w:szCs w:val="20"/>
              </w:rPr>
            </w:pPr>
            <w:r w:rsidRPr="00EF0F1C">
              <w:rPr>
                <w:sz w:val="20"/>
                <w:szCs w:val="20"/>
              </w:rPr>
              <w:t xml:space="preserve">≥15 </w:t>
            </w:r>
            <w:proofErr w:type="spellStart"/>
            <w:r w:rsidRPr="00EF0F1C">
              <w:rPr>
                <w:sz w:val="20"/>
                <w:szCs w:val="20"/>
              </w:rPr>
              <w:t>kN</w:t>
            </w:r>
            <w:proofErr w:type="spellEnd"/>
            <w:r w:rsidRPr="00EF0F1C">
              <w:rPr>
                <w:sz w:val="20"/>
                <w:szCs w:val="20"/>
              </w:rPr>
              <w:t>/(2m</w:t>
            </w:r>
            <w:r>
              <w:rPr>
                <w:sz w:val="20"/>
                <w:szCs w:val="20"/>
              </w:rPr>
              <w:t xml:space="preserve"> </w:t>
            </w:r>
            <w:r w:rsidRPr="00EF0F1C">
              <w:rPr>
                <w:sz w:val="20"/>
                <w:szCs w:val="20"/>
              </w:rPr>
              <w:t>x</w:t>
            </w:r>
            <w:r>
              <w:rPr>
                <w:sz w:val="20"/>
                <w:szCs w:val="20"/>
              </w:rPr>
              <w:t xml:space="preserve"> </w:t>
            </w:r>
            <w:r w:rsidRPr="00EF0F1C">
              <w:rPr>
                <w:sz w:val="20"/>
                <w:szCs w:val="20"/>
              </w:rPr>
              <w:t>2m)</w:t>
            </w:r>
          </w:p>
        </w:tc>
      </w:tr>
      <w:tr w:rsidR="008E2B3F" w14:paraId="773E5365" w14:textId="77777777" w:rsidTr="001C0351">
        <w:tc>
          <w:tcPr>
            <w:tcW w:w="1621" w:type="pct"/>
            <w:vAlign w:val="center"/>
          </w:tcPr>
          <w:p w14:paraId="603907E4" w14:textId="77777777" w:rsidR="008E2B3F" w:rsidRPr="00974E99" w:rsidRDefault="008E2B3F" w:rsidP="001C0351">
            <w:pPr>
              <w:pStyle w:val="DGEBaltic"/>
              <w:spacing w:after="0"/>
              <w:jc w:val="left"/>
              <w:rPr>
                <w:sz w:val="20"/>
                <w:szCs w:val="20"/>
              </w:rPr>
            </w:pPr>
            <w:r w:rsidRPr="00EF0F1C">
              <w:rPr>
                <w:sz w:val="20"/>
                <w:szCs w:val="20"/>
              </w:rPr>
              <w:t>Atsparumas krūmų gaisrams</w:t>
            </w:r>
          </w:p>
        </w:tc>
        <w:tc>
          <w:tcPr>
            <w:tcW w:w="1036" w:type="pct"/>
            <w:vAlign w:val="center"/>
          </w:tcPr>
          <w:p w14:paraId="06F09C09" w14:textId="77777777" w:rsidR="008E2B3F" w:rsidRDefault="008E2B3F" w:rsidP="001C0351">
            <w:pPr>
              <w:pStyle w:val="DGEBaltic"/>
              <w:spacing w:after="0"/>
              <w:jc w:val="center"/>
              <w:rPr>
                <w:sz w:val="20"/>
                <w:szCs w:val="20"/>
              </w:rPr>
            </w:pPr>
            <w:r w:rsidRPr="00EF0F1C">
              <w:rPr>
                <w:sz w:val="20"/>
                <w:szCs w:val="20"/>
              </w:rPr>
              <w:t xml:space="preserve">LST EN1794-2, </w:t>
            </w:r>
          </w:p>
          <w:p w14:paraId="579EAF74" w14:textId="77777777" w:rsidR="008E2B3F" w:rsidRPr="00974E99" w:rsidRDefault="008E2B3F" w:rsidP="001C0351">
            <w:pPr>
              <w:pStyle w:val="DGEBaltic"/>
              <w:spacing w:after="0"/>
              <w:jc w:val="center"/>
              <w:rPr>
                <w:sz w:val="20"/>
                <w:szCs w:val="20"/>
              </w:rPr>
            </w:pPr>
            <w:r w:rsidRPr="00EF0F1C">
              <w:rPr>
                <w:sz w:val="20"/>
                <w:szCs w:val="20"/>
              </w:rPr>
              <w:t>A priedas</w:t>
            </w:r>
          </w:p>
        </w:tc>
        <w:tc>
          <w:tcPr>
            <w:tcW w:w="2343" w:type="pct"/>
            <w:gridSpan w:val="2"/>
            <w:vAlign w:val="center"/>
          </w:tcPr>
          <w:p w14:paraId="7DBDD917" w14:textId="77777777" w:rsidR="008E2B3F" w:rsidRPr="00EF0F1C" w:rsidRDefault="008E2B3F" w:rsidP="001C0351">
            <w:pPr>
              <w:pStyle w:val="DGEBaltic"/>
              <w:spacing w:after="0"/>
              <w:jc w:val="center"/>
              <w:rPr>
                <w:sz w:val="20"/>
                <w:szCs w:val="20"/>
              </w:rPr>
            </w:pPr>
            <w:r w:rsidRPr="00EF0F1C">
              <w:rPr>
                <w:sz w:val="20"/>
                <w:szCs w:val="20"/>
              </w:rPr>
              <w:t>3 klasė</w:t>
            </w:r>
          </w:p>
        </w:tc>
      </w:tr>
      <w:tr w:rsidR="008E2B3F" w14:paraId="29CDAB42" w14:textId="77777777" w:rsidTr="001C0351">
        <w:tc>
          <w:tcPr>
            <w:tcW w:w="1621" w:type="pct"/>
            <w:vAlign w:val="center"/>
          </w:tcPr>
          <w:p w14:paraId="2D123644" w14:textId="77777777" w:rsidR="008E2B3F" w:rsidRPr="00974E99" w:rsidRDefault="008E2B3F" w:rsidP="001C0351">
            <w:pPr>
              <w:pStyle w:val="DGEBaltic"/>
              <w:spacing w:after="0"/>
              <w:jc w:val="left"/>
              <w:rPr>
                <w:sz w:val="20"/>
                <w:szCs w:val="20"/>
              </w:rPr>
            </w:pPr>
            <w:r w:rsidRPr="00EF0F1C">
              <w:rPr>
                <w:sz w:val="20"/>
                <w:szCs w:val="20"/>
              </w:rPr>
              <w:t>Aplinkos apsauga</w:t>
            </w:r>
          </w:p>
        </w:tc>
        <w:tc>
          <w:tcPr>
            <w:tcW w:w="1036" w:type="pct"/>
            <w:vAlign w:val="center"/>
          </w:tcPr>
          <w:p w14:paraId="2EB889D3" w14:textId="77777777" w:rsidR="008E2B3F" w:rsidRDefault="008E2B3F" w:rsidP="001C0351">
            <w:pPr>
              <w:pStyle w:val="DGEBaltic"/>
              <w:spacing w:after="0"/>
              <w:jc w:val="center"/>
              <w:rPr>
                <w:sz w:val="20"/>
                <w:szCs w:val="20"/>
              </w:rPr>
            </w:pPr>
            <w:r>
              <w:rPr>
                <w:sz w:val="20"/>
                <w:szCs w:val="20"/>
              </w:rPr>
              <w:t xml:space="preserve">LST </w:t>
            </w:r>
            <w:r w:rsidRPr="00EF0F1C">
              <w:rPr>
                <w:sz w:val="20"/>
                <w:szCs w:val="20"/>
              </w:rPr>
              <w:t xml:space="preserve">EN 1794-2, </w:t>
            </w:r>
          </w:p>
          <w:p w14:paraId="788C2330" w14:textId="77777777" w:rsidR="008E2B3F" w:rsidRPr="00974E99" w:rsidRDefault="008E2B3F" w:rsidP="001C0351">
            <w:pPr>
              <w:pStyle w:val="DGEBaltic"/>
              <w:spacing w:after="0"/>
              <w:jc w:val="center"/>
              <w:rPr>
                <w:sz w:val="20"/>
                <w:szCs w:val="20"/>
              </w:rPr>
            </w:pPr>
            <w:r w:rsidRPr="00EF0F1C">
              <w:rPr>
                <w:sz w:val="20"/>
                <w:szCs w:val="20"/>
              </w:rPr>
              <w:t>C priedas</w:t>
            </w:r>
          </w:p>
        </w:tc>
        <w:tc>
          <w:tcPr>
            <w:tcW w:w="2343" w:type="pct"/>
            <w:gridSpan w:val="2"/>
            <w:vAlign w:val="center"/>
          </w:tcPr>
          <w:p w14:paraId="332EE9D7" w14:textId="77777777" w:rsidR="008E2B3F" w:rsidRPr="00EF0F1C" w:rsidRDefault="008E2B3F" w:rsidP="001C0351">
            <w:pPr>
              <w:pStyle w:val="DGEBaltic"/>
              <w:spacing w:after="0"/>
              <w:jc w:val="center"/>
              <w:rPr>
                <w:sz w:val="20"/>
                <w:szCs w:val="20"/>
              </w:rPr>
            </w:pPr>
            <w:r>
              <w:rPr>
                <w:sz w:val="20"/>
                <w:szCs w:val="20"/>
              </w:rPr>
              <w:t>P</w:t>
            </w:r>
            <w:r w:rsidRPr="00EF0F1C">
              <w:rPr>
                <w:sz w:val="20"/>
                <w:szCs w:val="20"/>
              </w:rPr>
              <w:t>agal standarto reikalavimus</w:t>
            </w:r>
          </w:p>
        </w:tc>
      </w:tr>
      <w:tr w:rsidR="008E2B3F" w14:paraId="4F5345B7" w14:textId="77777777" w:rsidTr="001C0351">
        <w:tc>
          <w:tcPr>
            <w:tcW w:w="1621" w:type="pct"/>
            <w:vAlign w:val="center"/>
          </w:tcPr>
          <w:p w14:paraId="522FC7C3" w14:textId="77777777" w:rsidR="008E2B3F" w:rsidRPr="00974E99" w:rsidRDefault="008E2B3F" w:rsidP="001C0351">
            <w:pPr>
              <w:pStyle w:val="DGEBaltic"/>
              <w:spacing w:after="0"/>
              <w:jc w:val="left"/>
              <w:rPr>
                <w:sz w:val="20"/>
                <w:szCs w:val="20"/>
              </w:rPr>
            </w:pPr>
            <w:r w:rsidRPr="00EF0F1C">
              <w:rPr>
                <w:sz w:val="20"/>
                <w:szCs w:val="20"/>
              </w:rPr>
              <w:t>Saugos priemonės</w:t>
            </w:r>
          </w:p>
        </w:tc>
        <w:tc>
          <w:tcPr>
            <w:tcW w:w="1036" w:type="pct"/>
            <w:vAlign w:val="center"/>
          </w:tcPr>
          <w:p w14:paraId="0E0F53F1" w14:textId="77777777" w:rsidR="008E2B3F" w:rsidRDefault="008E2B3F" w:rsidP="001C0351">
            <w:pPr>
              <w:pStyle w:val="DGEBaltic"/>
              <w:spacing w:after="0"/>
              <w:jc w:val="center"/>
              <w:rPr>
                <w:sz w:val="20"/>
                <w:szCs w:val="20"/>
              </w:rPr>
            </w:pPr>
            <w:r>
              <w:rPr>
                <w:sz w:val="20"/>
                <w:szCs w:val="20"/>
              </w:rPr>
              <w:t xml:space="preserve">LST </w:t>
            </w:r>
            <w:r w:rsidRPr="00EF0F1C">
              <w:rPr>
                <w:sz w:val="20"/>
                <w:szCs w:val="20"/>
              </w:rPr>
              <w:t>EN</w:t>
            </w:r>
            <w:r>
              <w:rPr>
                <w:sz w:val="20"/>
                <w:szCs w:val="20"/>
              </w:rPr>
              <w:t xml:space="preserve"> </w:t>
            </w:r>
            <w:r w:rsidRPr="00EF0F1C">
              <w:rPr>
                <w:sz w:val="20"/>
                <w:szCs w:val="20"/>
              </w:rPr>
              <w:t xml:space="preserve">1794-2, </w:t>
            </w:r>
          </w:p>
          <w:p w14:paraId="7D13FEB1" w14:textId="77777777" w:rsidR="008E2B3F" w:rsidRPr="00974E99" w:rsidRDefault="008E2B3F" w:rsidP="001C0351">
            <w:pPr>
              <w:pStyle w:val="DGEBaltic"/>
              <w:spacing w:after="0"/>
              <w:jc w:val="center"/>
              <w:rPr>
                <w:sz w:val="20"/>
                <w:szCs w:val="20"/>
              </w:rPr>
            </w:pPr>
            <w:r w:rsidRPr="00EF0F1C">
              <w:rPr>
                <w:sz w:val="20"/>
                <w:szCs w:val="20"/>
              </w:rPr>
              <w:t>D priedas</w:t>
            </w:r>
          </w:p>
        </w:tc>
        <w:tc>
          <w:tcPr>
            <w:tcW w:w="2343" w:type="pct"/>
            <w:gridSpan w:val="2"/>
            <w:vAlign w:val="center"/>
          </w:tcPr>
          <w:p w14:paraId="031ECAB5" w14:textId="77777777" w:rsidR="008E2B3F" w:rsidRPr="00EF0F1C" w:rsidRDefault="008E2B3F" w:rsidP="001C0351">
            <w:pPr>
              <w:pStyle w:val="DGEBaltic"/>
              <w:spacing w:after="0"/>
              <w:jc w:val="center"/>
              <w:rPr>
                <w:sz w:val="20"/>
                <w:szCs w:val="20"/>
              </w:rPr>
            </w:pPr>
            <w:r>
              <w:rPr>
                <w:sz w:val="20"/>
                <w:szCs w:val="20"/>
              </w:rPr>
              <w:t>P</w:t>
            </w:r>
            <w:r w:rsidRPr="00EF0F1C">
              <w:rPr>
                <w:sz w:val="20"/>
                <w:szCs w:val="20"/>
              </w:rPr>
              <w:t>agal standarto reikalavimus</w:t>
            </w:r>
          </w:p>
        </w:tc>
      </w:tr>
      <w:tr w:rsidR="008E2B3F" w14:paraId="3683F179" w14:textId="77777777" w:rsidTr="001C0351">
        <w:tc>
          <w:tcPr>
            <w:tcW w:w="1621" w:type="pct"/>
            <w:vAlign w:val="center"/>
          </w:tcPr>
          <w:p w14:paraId="48A64DA8" w14:textId="77777777" w:rsidR="008E2B3F" w:rsidRPr="00EF0F1C" w:rsidRDefault="008E2B3F" w:rsidP="001C0351">
            <w:pPr>
              <w:pStyle w:val="DGEBaltic"/>
              <w:spacing w:after="0"/>
              <w:jc w:val="left"/>
              <w:rPr>
                <w:sz w:val="20"/>
                <w:szCs w:val="20"/>
              </w:rPr>
            </w:pPr>
            <w:r>
              <w:rPr>
                <w:sz w:val="20"/>
                <w:szCs w:val="20"/>
              </w:rPr>
              <w:t>Pavojingų medžiagų kiekis</w:t>
            </w:r>
          </w:p>
        </w:tc>
        <w:tc>
          <w:tcPr>
            <w:tcW w:w="1036" w:type="pct"/>
            <w:vAlign w:val="center"/>
          </w:tcPr>
          <w:p w14:paraId="2EFDFE26" w14:textId="77777777" w:rsidR="008E2B3F" w:rsidRDefault="008E2B3F" w:rsidP="001C0351">
            <w:pPr>
              <w:pStyle w:val="DGEBaltic"/>
              <w:spacing w:after="0"/>
              <w:jc w:val="center"/>
              <w:rPr>
                <w:sz w:val="20"/>
                <w:szCs w:val="20"/>
              </w:rPr>
            </w:pPr>
            <w:r w:rsidRPr="005215D2">
              <w:rPr>
                <w:sz w:val="20"/>
                <w:szCs w:val="20"/>
              </w:rPr>
              <w:t>LST EN 1794-</w:t>
            </w:r>
            <w:r>
              <w:rPr>
                <w:sz w:val="20"/>
                <w:szCs w:val="20"/>
              </w:rPr>
              <w:t>2</w:t>
            </w:r>
            <w:r w:rsidRPr="005215D2">
              <w:rPr>
                <w:sz w:val="20"/>
                <w:szCs w:val="20"/>
              </w:rPr>
              <w:t xml:space="preserve">, </w:t>
            </w:r>
          </w:p>
          <w:p w14:paraId="610BC2A8" w14:textId="77777777" w:rsidR="008E2B3F" w:rsidRPr="00EF0F1C" w:rsidRDefault="008E2B3F" w:rsidP="001C0351">
            <w:pPr>
              <w:pStyle w:val="DGEBaltic"/>
              <w:spacing w:after="0"/>
              <w:jc w:val="center"/>
              <w:rPr>
                <w:sz w:val="20"/>
                <w:szCs w:val="20"/>
              </w:rPr>
            </w:pPr>
            <w:r w:rsidRPr="005215D2">
              <w:rPr>
                <w:sz w:val="20"/>
                <w:szCs w:val="20"/>
              </w:rPr>
              <w:t>C priedas</w:t>
            </w:r>
          </w:p>
        </w:tc>
        <w:tc>
          <w:tcPr>
            <w:tcW w:w="2343" w:type="pct"/>
            <w:gridSpan w:val="2"/>
            <w:vAlign w:val="center"/>
          </w:tcPr>
          <w:p w14:paraId="1B37927B" w14:textId="77777777" w:rsidR="008E2B3F" w:rsidRDefault="008E2B3F" w:rsidP="001C0351">
            <w:pPr>
              <w:pStyle w:val="DGEBaltic"/>
              <w:spacing w:after="0"/>
              <w:jc w:val="center"/>
              <w:rPr>
                <w:sz w:val="20"/>
                <w:szCs w:val="20"/>
              </w:rPr>
            </w:pPr>
            <w:r>
              <w:rPr>
                <w:sz w:val="20"/>
                <w:szCs w:val="20"/>
              </w:rPr>
              <w:t>Tikslinama pagal konkretų gamintoją</w:t>
            </w:r>
          </w:p>
          <w:p w14:paraId="3DFB3E4B" w14:textId="77777777" w:rsidR="008E2B3F" w:rsidRDefault="008E2B3F" w:rsidP="001C0351">
            <w:pPr>
              <w:pStyle w:val="DGEBaltic"/>
              <w:spacing w:after="0"/>
              <w:jc w:val="center"/>
              <w:rPr>
                <w:sz w:val="20"/>
                <w:szCs w:val="20"/>
              </w:rPr>
            </w:pPr>
            <w:r>
              <w:rPr>
                <w:sz w:val="20"/>
                <w:szCs w:val="20"/>
              </w:rPr>
              <w:t>Stibis - &lt; 0,001 mg/kg</w:t>
            </w:r>
          </w:p>
          <w:p w14:paraId="6A919344" w14:textId="77777777" w:rsidR="008E2B3F" w:rsidRDefault="008E2B3F" w:rsidP="001C0351">
            <w:pPr>
              <w:pStyle w:val="DGEBaltic"/>
              <w:spacing w:after="0"/>
              <w:jc w:val="center"/>
              <w:rPr>
                <w:sz w:val="20"/>
                <w:szCs w:val="20"/>
              </w:rPr>
            </w:pPr>
            <w:r>
              <w:rPr>
                <w:sz w:val="20"/>
                <w:szCs w:val="20"/>
              </w:rPr>
              <w:t>Baris - &lt; 0,02 mg/kg</w:t>
            </w:r>
          </w:p>
          <w:p w14:paraId="6DCB979A" w14:textId="77777777" w:rsidR="008E2B3F" w:rsidRDefault="008E2B3F" w:rsidP="001C0351">
            <w:pPr>
              <w:pStyle w:val="DGEBaltic"/>
              <w:spacing w:after="0"/>
              <w:jc w:val="center"/>
              <w:rPr>
                <w:sz w:val="20"/>
                <w:szCs w:val="20"/>
              </w:rPr>
            </w:pPr>
            <w:r>
              <w:rPr>
                <w:sz w:val="20"/>
                <w:szCs w:val="20"/>
              </w:rPr>
              <w:t>Molibdenas - &lt; 0,01 mg/kg</w:t>
            </w:r>
          </w:p>
        </w:tc>
      </w:tr>
      <w:tr w:rsidR="008E2B3F" w14:paraId="612DEEB6" w14:textId="77777777" w:rsidTr="001C0351">
        <w:tc>
          <w:tcPr>
            <w:tcW w:w="1621" w:type="pct"/>
            <w:vAlign w:val="center"/>
          </w:tcPr>
          <w:p w14:paraId="7ED3729D" w14:textId="77777777" w:rsidR="008E2B3F" w:rsidRDefault="008E2B3F" w:rsidP="001C0351">
            <w:pPr>
              <w:pStyle w:val="DGEBaltic"/>
              <w:spacing w:after="0"/>
              <w:jc w:val="left"/>
              <w:rPr>
                <w:sz w:val="20"/>
                <w:szCs w:val="20"/>
              </w:rPr>
            </w:pPr>
            <w:r>
              <w:rPr>
                <w:sz w:val="20"/>
                <w:szCs w:val="20"/>
              </w:rPr>
              <w:t xml:space="preserve">Šviesos atspindys </w:t>
            </w:r>
          </w:p>
        </w:tc>
        <w:tc>
          <w:tcPr>
            <w:tcW w:w="1036" w:type="pct"/>
            <w:vAlign w:val="center"/>
          </w:tcPr>
          <w:p w14:paraId="10E0F211" w14:textId="77777777" w:rsidR="008E2B3F" w:rsidRDefault="008E2B3F" w:rsidP="001C0351">
            <w:pPr>
              <w:pStyle w:val="DGEBaltic"/>
              <w:spacing w:after="0"/>
              <w:jc w:val="center"/>
              <w:rPr>
                <w:sz w:val="20"/>
                <w:szCs w:val="20"/>
              </w:rPr>
            </w:pPr>
            <w:r>
              <w:rPr>
                <w:sz w:val="20"/>
                <w:szCs w:val="20"/>
              </w:rPr>
              <w:t xml:space="preserve">LST </w:t>
            </w:r>
            <w:r w:rsidRPr="00EF0F1C">
              <w:rPr>
                <w:sz w:val="20"/>
                <w:szCs w:val="20"/>
              </w:rPr>
              <w:t>EN</w:t>
            </w:r>
            <w:r>
              <w:rPr>
                <w:sz w:val="20"/>
                <w:szCs w:val="20"/>
              </w:rPr>
              <w:t xml:space="preserve"> </w:t>
            </w:r>
            <w:r w:rsidRPr="00EF0F1C">
              <w:rPr>
                <w:sz w:val="20"/>
                <w:szCs w:val="20"/>
              </w:rPr>
              <w:t xml:space="preserve">1794-2, </w:t>
            </w:r>
          </w:p>
          <w:p w14:paraId="20B32190" w14:textId="77777777" w:rsidR="008E2B3F" w:rsidRPr="005215D2" w:rsidRDefault="008E2B3F" w:rsidP="001C0351">
            <w:pPr>
              <w:pStyle w:val="DGEBaltic"/>
              <w:spacing w:after="0"/>
              <w:jc w:val="center"/>
              <w:rPr>
                <w:sz w:val="20"/>
                <w:szCs w:val="20"/>
              </w:rPr>
            </w:pPr>
            <w:r>
              <w:rPr>
                <w:sz w:val="20"/>
                <w:szCs w:val="20"/>
              </w:rPr>
              <w:t>E</w:t>
            </w:r>
            <w:r w:rsidRPr="00EF0F1C">
              <w:rPr>
                <w:sz w:val="20"/>
                <w:szCs w:val="20"/>
              </w:rPr>
              <w:t xml:space="preserve"> priedas</w:t>
            </w:r>
          </w:p>
        </w:tc>
        <w:tc>
          <w:tcPr>
            <w:tcW w:w="2343" w:type="pct"/>
            <w:gridSpan w:val="2"/>
            <w:vAlign w:val="center"/>
          </w:tcPr>
          <w:p w14:paraId="131B4B4F" w14:textId="77777777" w:rsidR="008E2B3F" w:rsidRDefault="008E2B3F" w:rsidP="001C0351">
            <w:pPr>
              <w:pStyle w:val="DGEBaltic"/>
              <w:spacing w:after="0"/>
              <w:jc w:val="center"/>
              <w:rPr>
                <w:sz w:val="20"/>
                <w:szCs w:val="20"/>
              </w:rPr>
            </w:pPr>
            <w:r>
              <w:rPr>
                <w:sz w:val="20"/>
                <w:szCs w:val="20"/>
              </w:rPr>
              <w:t>Tikslinama pagal konkretų gamintoją</w:t>
            </w:r>
          </w:p>
          <w:p w14:paraId="1924DFCE" w14:textId="77777777" w:rsidR="008E2B3F" w:rsidRDefault="008E2B3F" w:rsidP="001C0351">
            <w:pPr>
              <w:pStyle w:val="DGEBaltic"/>
              <w:spacing w:after="0"/>
              <w:jc w:val="center"/>
              <w:rPr>
                <w:sz w:val="20"/>
                <w:szCs w:val="20"/>
              </w:rPr>
            </w:pPr>
            <w:r>
              <w:rPr>
                <w:sz w:val="20"/>
                <w:szCs w:val="20"/>
              </w:rPr>
              <w:t>20°-22</w:t>
            </w:r>
          </w:p>
          <w:p w14:paraId="36AAADF7" w14:textId="77777777" w:rsidR="008E2B3F" w:rsidRDefault="008E2B3F" w:rsidP="001C0351">
            <w:pPr>
              <w:pStyle w:val="DGEBaltic"/>
              <w:spacing w:after="0"/>
              <w:jc w:val="center"/>
              <w:rPr>
                <w:sz w:val="20"/>
                <w:szCs w:val="20"/>
              </w:rPr>
            </w:pPr>
            <w:r>
              <w:rPr>
                <w:sz w:val="20"/>
                <w:szCs w:val="20"/>
              </w:rPr>
              <w:t>60°-19,2</w:t>
            </w:r>
          </w:p>
          <w:p w14:paraId="4CE0A530" w14:textId="77777777" w:rsidR="008E2B3F" w:rsidRDefault="008E2B3F" w:rsidP="001C0351">
            <w:pPr>
              <w:pStyle w:val="DGEBaltic"/>
              <w:spacing w:after="0"/>
              <w:jc w:val="center"/>
              <w:rPr>
                <w:sz w:val="20"/>
                <w:szCs w:val="20"/>
              </w:rPr>
            </w:pPr>
            <w:r>
              <w:rPr>
                <w:sz w:val="20"/>
                <w:szCs w:val="20"/>
              </w:rPr>
              <w:t>85°-29,2</w:t>
            </w:r>
          </w:p>
        </w:tc>
      </w:tr>
      <w:tr w:rsidR="008E2B3F" w14:paraId="32D6FAAA" w14:textId="77777777" w:rsidTr="001C0351">
        <w:tc>
          <w:tcPr>
            <w:tcW w:w="1621" w:type="pct"/>
            <w:vAlign w:val="center"/>
          </w:tcPr>
          <w:p w14:paraId="3A2BB8E0" w14:textId="77777777" w:rsidR="008E2B3F" w:rsidRDefault="008E2B3F" w:rsidP="001C0351">
            <w:pPr>
              <w:pStyle w:val="DGEBaltic"/>
              <w:spacing w:after="0"/>
              <w:jc w:val="left"/>
              <w:rPr>
                <w:sz w:val="20"/>
                <w:szCs w:val="20"/>
              </w:rPr>
            </w:pPr>
            <w:r>
              <w:rPr>
                <w:sz w:val="20"/>
                <w:szCs w:val="20"/>
              </w:rPr>
              <w:t>Ilgaamžiškumas:</w:t>
            </w:r>
          </w:p>
          <w:p w14:paraId="3A602D69" w14:textId="77777777" w:rsidR="008E2B3F" w:rsidRDefault="008E2B3F" w:rsidP="001C0351">
            <w:pPr>
              <w:pStyle w:val="DGEBaltic"/>
              <w:spacing w:after="0"/>
              <w:jc w:val="left"/>
              <w:rPr>
                <w:sz w:val="20"/>
                <w:szCs w:val="20"/>
              </w:rPr>
            </w:pPr>
            <w:r>
              <w:rPr>
                <w:sz w:val="20"/>
                <w:szCs w:val="20"/>
              </w:rPr>
              <w:t>Akustiniai parametrai</w:t>
            </w:r>
          </w:p>
          <w:p w14:paraId="16BAEC4A" w14:textId="77777777" w:rsidR="008E2B3F" w:rsidRDefault="008E2B3F" w:rsidP="001C0351">
            <w:pPr>
              <w:pStyle w:val="DGEBaltic"/>
              <w:spacing w:after="0"/>
              <w:jc w:val="left"/>
              <w:rPr>
                <w:sz w:val="20"/>
                <w:szCs w:val="20"/>
              </w:rPr>
            </w:pPr>
            <w:r>
              <w:rPr>
                <w:sz w:val="20"/>
                <w:szCs w:val="20"/>
              </w:rPr>
              <w:t>Neakustiniai parametrai</w:t>
            </w:r>
          </w:p>
        </w:tc>
        <w:tc>
          <w:tcPr>
            <w:tcW w:w="1036" w:type="pct"/>
            <w:vAlign w:val="center"/>
          </w:tcPr>
          <w:p w14:paraId="1C078FE1" w14:textId="77777777" w:rsidR="008E2B3F" w:rsidRDefault="008E2B3F" w:rsidP="001C0351">
            <w:pPr>
              <w:pStyle w:val="DGEBaltic"/>
              <w:spacing w:after="0"/>
              <w:jc w:val="center"/>
              <w:rPr>
                <w:sz w:val="20"/>
                <w:szCs w:val="20"/>
              </w:rPr>
            </w:pPr>
          </w:p>
          <w:p w14:paraId="692758AB" w14:textId="77777777" w:rsidR="008E2B3F" w:rsidRDefault="008E2B3F" w:rsidP="001C0351">
            <w:pPr>
              <w:pStyle w:val="DGEBaltic"/>
              <w:spacing w:after="0"/>
              <w:jc w:val="center"/>
              <w:rPr>
                <w:sz w:val="20"/>
                <w:szCs w:val="20"/>
              </w:rPr>
            </w:pPr>
            <w:r>
              <w:rPr>
                <w:sz w:val="20"/>
                <w:szCs w:val="20"/>
              </w:rPr>
              <w:t>EN-14389-1</w:t>
            </w:r>
          </w:p>
          <w:p w14:paraId="25817F39" w14:textId="77777777" w:rsidR="008E2B3F" w:rsidRDefault="008E2B3F" w:rsidP="001C0351">
            <w:pPr>
              <w:pStyle w:val="DGEBaltic"/>
              <w:spacing w:after="0"/>
              <w:jc w:val="center"/>
              <w:rPr>
                <w:sz w:val="20"/>
                <w:szCs w:val="20"/>
              </w:rPr>
            </w:pPr>
            <w:r>
              <w:rPr>
                <w:sz w:val="20"/>
                <w:szCs w:val="20"/>
              </w:rPr>
              <w:t>EN- 14389-2</w:t>
            </w:r>
          </w:p>
        </w:tc>
        <w:tc>
          <w:tcPr>
            <w:tcW w:w="2343" w:type="pct"/>
            <w:gridSpan w:val="2"/>
            <w:vAlign w:val="center"/>
          </w:tcPr>
          <w:p w14:paraId="73FA8525" w14:textId="77777777" w:rsidR="008E2B3F" w:rsidRDefault="008E2B3F" w:rsidP="001C0351">
            <w:pPr>
              <w:pStyle w:val="DGEBaltic"/>
              <w:spacing w:after="0"/>
              <w:jc w:val="center"/>
              <w:rPr>
                <w:sz w:val="20"/>
                <w:szCs w:val="20"/>
              </w:rPr>
            </w:pPr>
          </w:p>
          <w:p w14:paraId="6CD2DBAB" w14:textId="77777777" w:rsidR="008E2B3F" w:rsidRDefault="008E2B3F" w:rsidP="001C0351">
            <w:pPr>
              <w:pStyle w:val="DGEBaltic"/>
              <w:spacing w:after="0"/>
              <w:jc w:val="center"/>
              <w:rPr>
                <w:sz w:val="20"/>
                <w:szCs w:val="20"/>
              </w:rPr>
            </w:pPr>
            <w:r w:rsidRPr="00EF0F1C">
              <w:rPr>
                <w:sz w:val="20"/>
                <w:szCs w:val="20"/>
              </w:rPr>
              <w:t>≥</w:t>
            </w:r>
            <w:r>
              <w:rPr>
                <w:sz w:val="20"/>
                <w:szCs w:val="20"/>
              </w:rPr>
              <w:t xml:space="preserve"> 30 metų</w:t>
            </w:r>
          </w:p>
          <w:p w14:paraId="70421971" w14:textId="77777777" w:rsidR="008E2B3F" w:rsidRDefault="008E2B3F" w:rsidP="001C0351">
            <w:pPr>
              <w:pStyle w:val="DGEBaltic"/>
              <w:spacing w:after="0"/>
              <w:jc w:val="center"/>
              <w:rPr>
                <w:sz w:val="20"/>
                <w:szCs w:val="20"/>
              </w:rPr>
            </w:pPr>
            <w:r w:rsidRPr="00EF0F1C">
              <w:rPr>
                <w:sz w:val="20"/>
                <w:szCs w:val="20"/>
              </w:rPr>
              <w:t>≥</w:t>
            </w:r>
            <w:r>
              <w:rPr>
                <w:sz w:val="20"/>
                <w:szCs w:val="20"/>
              </w:rPr>
              <w:t xml:space="preserve"> 30 metų</w:t>
            </w:r>
          </w:p>
        </w:tc>
      </w:tr>
    </w:tbl>
    <w:p w14:paraId="7C5B13E9" w14:textId="77777777" w:rsidR="008E2B3F" w:rsidRPr="00D526B9" w:rsidRDefault="008E2B3F" w:rsidP="008E2B3F">
      <w:pPr>
        <w:pStyle w:val="NoSpacing"/>
      </w:pPr>
    </w:p>
    <w:p w14:paraId="4D17CEC6" w14:textId="3E64CBCA" w:rsidR="008E2B3F" w:rsidRDefault="008E2B3F" w:rsidP="008E2B3F">
      <w:pPr>
        <w:pStyle w:val="DGEBaltic"/>
      </w:pPr>
      <w:r>
        <w:t xml:space="preserve">TU </w:t>
      </w:r>
      <w:r w:rsidRPr="007A0899">
        <w:t>veikiančios vėjo apkrovos ir kiti poveikiai skaičiuojami pagal standartų nurodymus. Darbo projekto metu turi būti perskaič</w:t>
      </w:r>
      <w:r>
        <w:t>i</w:t>
      </w:r>
      <w:r w:rsidRPr="007A0899">
        <w:t xml:space="preserve">uojamos A, B, C, D zonose veikiančių </w:t>
      </w:r>
      <w:proofErr w:type="spellStart"/>
      <w:r w:rsidRPr="007A0899">
        <w:t>charakteristinių</w:t>
      </w:r>
      <w:proofErr w:type="spellEnd"/>
      <w:r w:rsidRPr="007A0899">
        <w:t xml:space="preserve"> vėjo apkrovų reikšmės.</w:t>
      </w:r>
      <w:r>
        <w:t xml:space="preserve"> </w:t>
      </w:r>
      <w:r w:rsidR="001A64BB">
        <w:t>G</w:t>
      </w:r>
      <w:r w:rsidRPr="007A0899">
        <w:t>arsą absorbuojantys</w:t>
      </w:r>
      <w:r w:rsidR="00F64B8E">
        <w:t xml:space="preserve"> aliuminio</w:t>
      </w:r>
      <w:r w:rsidRPr="007A0899">
        <w:t xml:space="preserve"> elementai </w:t>
      </w:r>
      <w:r w:rsidR="001A64BB">
        <w:t>turi</w:t>
      </w:r>
      <w:r w:rsidR="001A64BB" w:rsidRPr="007A0899">
        <w:t xml:space="preserve"> </w:t>
      </w:r>
      <w:r w:rsidRPr="007A0899">
        <w:t xml:space="preserve">būti nudažyti </w:t>
      </w:r>
      <w:r w:rsidR="00F64B8E">
        <w:t xml:space="preserve">pilka </w:t>
      </w:r>
      <w:r w:rsidRPr="007A0899">
        <w:t>RAL</w:t>
      </w:r>
      <w:r w:rsidR="00F64B8E">
        <w:t xml:space="preserve"> </w:t>
      </w:r>
      <w:r w:rsidR="000474BA">
        <w:rPr>
          <w:lang w:val="en-US"/>
        </w:rPr>
        <w:t>9006</w:t>
      </w:r>
      <w:r w:rsidR="008F0512">
        <w:rPr>
          <w:lang w:val="en-US"/>
        </w:rPr>
        <w:t xml:space="preserve"> </w:t>
      </w:r>
      <w:r w:rsidRPr="007A0899">
        <w:t xml:space="preserve">paletės spalva. Akustiniai elementai </w:t>
      </w:r>
      <w:r>
        <w:t>gali</w:t>
      </w:r>
      <w:r w:rsidRPr="007A0899">
        <w:t xml:space="preserve"> būti </w:t>
      </w:r>
      <w:proofErr w:type="spellStart"/>
      <w:r w:rsidRPr="007A0899">
        <w:t>gamykliškai</w:t>
      </w:r>
      <w:proofErr w:type="spellEnd"/>
      <w:r w:rsidRPr="007A0899">
        <w:t xml:space="preserve"> padengti ilgalaike </w:t>
      </w:r>
      <w:proofErr w:type="spellStart"/>
      <w:r w:rsidRPr="007A0899">
        <w:t>antigrafi</w:t>
      </w:r>
      <w:r>
        <w:t>ti</w:t>
      </w:r>
      <w:proofErr w:type="spellEnd"/>
      <w:r w:rsidRPr="007A0899">
        <w:t xml:space="preserve"> danga iš abiejų pusių.</w:t>
      </w:r>
    </w:p>
    <w:p w14:paraId="181B4F7B" w14:textId="3B7F5940" w:rsidR="008E2B3F" w:rsidRDefault="008E2B3F" w:rsidP="008E2B3F">
      <w:pPr>
        <w:pStyle w:val="DGEBaltic"/>
      </w:pPr>
      <w:r>
        <w:t>Rekomenduojamų TU parametrai pateikti 2-oje lentelėje. TU numeracija pagal 1-ame pav. pateiktą schemą. TU atkarpų ilgių ir aukščių schemos pateiktos atitinkamai 2-ame ir 3-iame pav.</w:t>
      </w:r>
    </w:p>
    <w:p w14:paraId="6AC4D84E" w14:textId="782797D9" w:rsidR="008E2B3F" w:rsidRPr="001961CD" w:rsidRDefault="008E2B3F" w:rsidP="008E2B3F">
      <w:pPr>
        <w:pStyle w:val="DGEBaltic"/>
        <w:spacing w:after="120"/>
        <w:rPr>
          <w:i/>
          <w:iCs/>
          <w:sz w:val="22"/>
          <w:szCs w:val="22"/>
        </w:rPr>
      </w:pPr>
      <w:r>
        <w:rPr>
          <w:b/>
          <w:bCs/>
          <w:i/>
          <w:iCs/>
          <w:sz w:val="22"/>
          <w:szCs w:val="22"/>
        </w:rPr>
        <w:t>2</w:t>
      </w:r>
      <w:r w:rsidRPr="001961CD">
        <w:rPr>
          <w:b/>
          <w:bCs/>
          <w:i/>
          <w:iCs/>
          <w:sz w:val="22"/>
          <w:szCs w:val="22"/>
        </w:rPr>
        <w:t xml:space="preserve"> lentelė.</w:t>
      </w:r>
      <w:r w:rsidRPr="001961CD">
        <w:rPr>
          <w:i/>
          <w:iCs/>
          <w:sz w:val="22"/>
          <w:szCs w:val="22"/>
        </w:rPr>
        <w:t xml:space="preserve"> </w:t>
      </w:r>
      <w:r w:rsidR="00031041">
        <w:rPr>
          <w:i/>
          <w:iCs/>
        </w:rPr>
        <w:t>Minimalūs</w:t>
      </w:r>
      <w:r>
        <w:rPr>
          <w:i/>
          <w:iCs/>
        </w:rPr>
        <w:t xml:space="preserve"> TU parametrai </w:t>
      </w:r>
    </w:p>
    <w:tbl>
      <w:tblPr>
        <w:tblStyle w:val="TableGrid"/>
        <w:tblW w:w="5000" w:type="pct"/>
        <w:tblLook w:val="04A0" w:firstRow="1" w:lastRow="0" w:firstColumn="1" w:lastColumn="0" w:noHBand="0" w:noVBand="1"/>
      </w:tblPr>
      <w:tblGrid>
        <w:gridCol w:w="1098"/>
        <w:gridCol w:w="1468"/>
        <w:gridCol w:w="1529"/>
        <w:gridCol w:w="1529"/>
        <w:gridCol w:w="1529"/>
        <w:gridCol w:w="1529"/>
        <w:gridCol w:w="1513"/>
      </w:tblGrid>
      <w:tr w:rsidR="008E2B3F" w:rsidRPr="001961CD" w14:paraId="3930FE97" w14:textId="77777777" w:rsidTr="004E4749">
        <w:trPr>
          <w:trHeight w:val="568"/>
          <w:tblHeader/>
        </w:trPr>
        <w:tc>
          <w:tcPr>
            <w:tcW w:w="538" w:type="pct"/>
            <w:vAlign w:val="center"/>
          </w:tcPr>
          <w:p w14:paraId="1CAB1223" w14:textId="77777777" w:rsidR="008E2B3F" w:rsidRPr="001961CD" w:rsidRDefault="008E2B3F" w:rsidP="001C0351">
            <w:pPr>
              <w:pStyle w:val="DGEBaltic"/>
              <w:spacing w:after="0"/>
              <w:jc w:val="center"/>
              <w:rPr>
                <w:b/>
                <w:bCs/>
                <w:sz w:val="20"/>
                <w:szCs w:val="20"/>
              </w:rPr>
            </w:pPr>
            <w:r>
              <w:rPr>
                <w:b/>
                <w:bCs/>
                <w:sz w:val="20"/>
                <w:szCs w:val="20"/>
              </w:rPr>
              <w:t>Triukšmo užtvaros, Nr.</w:t>
            </w:r>
          </w:p>
        </w:tc>
        <w:tc>
          <w:tcPr>
            <w:tcW w:w="720" w:type="pct"/>
            <w:vAlign w:val="center"/>
          </w:tcPr>
          <w:p w14:paraId="69E38E79" w14:textId="77777777" w:rsidR="008E2B3F" w:rsidRPr="001961CD" w:rsidRDefault="008E2B3F" w:rsidP="001C0351">
            <w:pPr>
              <w:pStyle w:val="DGEBaltic"/>
              <w:spacing w:after="0"/>
              <w:jc w:val="center"/>
              <w:rPr>
                <w:b/>
                <w:bCs/>
                <w:sz w:val="20"/>
                <w:szCs w:val="20"/>
              </w:rPr>
            </w:pPr>
            <w:r>
              <w:rPr>
                <w:b/>
                <w:bCs/>
                <w:sz w:val="20"/>
                <w:szCs w:val="20"/>
              </w:rPr>
              <w:t>Tipas</w:t>
            </w:r>
          </w:p>
        </w:tc>
        <w:tc>
          <w:tcPr>
            <w:tcW w:w="750" w:type="pct"/>
            <w:vAlign w:val="center"/>
          </w:tcPr>
          <w:p w14:paraId="59DD95EA" w14:textId="77777777" w:rsidR="008E2B3F" w:rsidRPr="00106DBC" w:rsidRDefault="008E2B3F" w:rsidP="001C0351">
            <w:pPr>
              <w:pStyle w:val="DGEBaltic"/>
              <w:spacing w:after="0"/>
              <w:jc w:val="center"/>
              <w:rPr>
                <w:b/>
                <w:bCs/>
                <w:sz w:val="20"/>
                <w:szCs w:val="20"/>
              </w:rPr>
            </w:pPr>
            <w:r w:rsidRPr="00106DBC">
              <w:rPr>
                <w:b/>
                <w:bCs/>
                <w:sz w:val="20"/>
                <w:szCs w:val="20"/>
              </w:rPr>
              <w:t xml:space="preserve">Garso </w:t>
            </w:r>
            <w:proofErr w:type="spellStart"/>
            <w:r w:rsidRPr="00106DBC">
              <w:rPr>
                <w:b/>
                <w:bCs/>
                <w:sz w:val="20"/>
                <w:szCs w:val="20"/>
              </w:rPr>
              <w:t>sugertis</w:t>
            </w:r>
            <w:proofErr w:type="spellEnd"/>
          </w:p>
        </w:tc>
        <w:tc>
          <w:tcPr>
            <w:tcW w:w="750" w:type="pct"/>
            <w:vAlign w:val="center"/>
          </w:tcPr>
          <w:p w14:paraId="24CD29AC" w14:textId="77777777" w:rsidR="008E2B3F" w:rsidRPr="001961CD" w:rsidRDefault="008E2B3F" w:rsidP="001C0351">
            <w:pPr>
              <w:pStyle w:val="DGEBaltic"/>
              <w:spacing w:after="0"/>
              <w:jc w:val="center"/>
              <w:rPr>
                <w:b/>
                <w:bCs/>
                <w:sz w:val="20"/>
                <w:szCs w:val="20"/>
              </w:rPr>
            </w:pPr>
            <w:r w:rsidRPr="00106DBC">
              <w:rPr>
                <w:b/>
                <w:bCs/>
                <w:sz w:val="20"/>
                <w:szCs w:val="20"/>
              </w:rPr>
              <w:t>Garso ore silpninimas</w:t>
            </w:r>
          </w:p>
        </w:tc>
        <w:tc>
          <w:tcPr>
            <w:tcW w:w="750" w:type="pct"/>
            <w:vAlign w:val="center"/>
          </w:tcPr>
          <w:p w14:paraId="6DC46208" w14:textId="77777777" w:rsidR="008E2B3F" w:rsidRPr="001961CD" w:rsidRDefault="008E2B3F" w:rsidP="001C0351">
            <w:pPr>
              <w:pStyle w:val="DGEBaltic"/>
              <w:spacing w:after="0"/>
              <w:jc w:val="center"/>
              <w:rPr>
                <w:b/>
                <w:bCs/>
                <w:sz w:val="20"/>
                <w:szCs w:val="20"/>
              </w:rPr>
            </w:pPr>
            <w:r>
              <w:rPr>
                <w:b/>
                <w:bCs/>
                <w:sz w:val="20"/>
                <w:szCs w:val="20"/>
              </w:rPr>
              <w:t>Ilgis, m</w:t>
            </w:r>
          </w:p>
        </w:tc>
        <w:tc>
          <w:tcPr>
            <w:tcW w:w="750" w:type="pct"/>
            <w:vAlign w:val="center"/>
          </w:tcPr>
          <w:p w14:paraId="21F1AFBD" w14:textId="77777777" w:rsidR="008E2B3F" w:rsidRPr="001961CD" w:rsidRDefault="008E2B3F" w:rsidP="001C0351">
            <w:pPr>
              <w:pStyle w:val="DGEBaltic"/>
              <w:spacing w:after="0"/>
              <w:jc w:val="center"/>
              <w:rPr>
                <w:b/>
                <w:bCs/>
                <w:sz w:val="20"/>
                <w:szCs w:val="20"/>
              </w:rPr>
            </w:pPr>
            <w:r>
              <w:rPr>
                <w:b/>
                <w:bCs/>
                <w:sz w:val="20"/>
                <w:szCs w:val="20"/>
              </w:rPr>
              <w:t>Aukštis, m</w:t>
            </w:r>
          </w:p>
        </w:tc>
        <w:tc>
          <w:tcPr>
            <w:tcW w:w="742" w:type="pct"/>
            <w:vAlign w:val="center"/>
          </w:tcPr>
          <w:p w14:paraId="4FEFAF9D" w14:textId="77777777" w:rsidR="008E2B3F" w:rsidRPr="001961CD" w:rsidRDefault="008E2B3F" w:rsidP="001C0351">
            <w:pPr>
              <w:pStyle w:val="DGEBaltic"/>
              <w:spacing w:after="0"/>
              <w:jc w:val="center"/>
              <w:rPr>
                <w:b/>
                <w:bCs/>
                <w:sz w:val="20"/>
                <w:szCs w:val="20"/>
              </w:rPr>
            </w:pPr>
            <w:r>
              <w:rPr>
                <w:b/>
                <w:bCs/>
                <w:sz w:val="20"/>
                <w:szCs w:val="20"/>
              </w:rPr>
              <w:t>Plotas, m</w:t>
            </w:r>
            <w:r w:rsidRPr="00F51669">
              <w:rPr>
                <w:b/>
                <w:bCs/>
                <w:sz w:val="20"/>
                <w:szCs w:val="20"/>
                <w:vertAlign w:val="superscript"/>
              </w:rPr>
              <w:t>2</w:t>
            </w:r>
          </w:p>
        </w:tc>
      </w:tr>
      <w:tr w:rsidR="004E4749" w:rsidRPr="001961CD" w14:paraId="084E5E15" w14:textId="77777777" w:rsidTr="004E4749">
        <w:trPr>
          <w:trHeight w:val="70"/>
        </w:trPr>
        <w:tc>
          <w:tcPr>
            <w:tcW w:w="5000" w:type="pct"/>
            <w:gridSpan w:val="7"/>
            <w:vAlign w:val="center"/>
          </w:tcPr>
          <w:p w14:paraId="24E535D1" w14:textId="10B0417F" w:rsidR="004E4749" w:rsidRDefault="004E4749" w:rsidP="001C0351">
            <w:pPr>
              <w:pStyle w:val="DGEBaltic"/>
              <w:spacing w:after="0"/>
              <w:jc w:val="center"/>
              <w:rPr>
                <w:b/>
                <w:bCs/>
                <w:sz w:val="20"/>
                <w:szCs w:val="20"/>
              </w:rPr>
            </w:pPr>
            <w:r>
              <w:rPr>
                <w:b/>
                <w:bCs/>
                <w:sz w:val="20"/>
                <w:szCs w:val="20"/>
              </w:rPr>
              <w:t>I-</w:t>
            </w:r>
            <w:proofErr w:type="spellStart"/>
            <w:r>
              <w:rPr>
                <w:b/>
                <w:bCs/>
                <w:sz w:val="20"/>
                <w:szCs w:val="20"/>
              </w:rPr>
              <w:t>as</w:t>
            </w:r>
            <w:proofErr w:type="spellEnd"/>
            <w:r>
              <w:rPr>
                <w:b/>
                <w:bCs/>
                <w:sz w:val="20"/>
                <w:szCs w:val="20"/>
              </w:rPr>
              <w:t xml:space="preserve"> etapas</w:t>
            </w:r>
          </w:p>
        </w:tc>
      </w:tr>
      <w:tr w:rsidR="00AD3141" w:rsidRPr="001961CD" w14:paraId="1C1589B6" w14:textId="77777777" w:rsidTr="001C0351">
        <w:tc>
          <w:tcPr>
            <w:tcW w:w="538" w:type="pct"/>
            <w:vAlign w:val="center"/>
          </w:tcPr>
          <w:p w14:paraId="5D20D8B0" w14:textId="1BB914F6" w:rsidR="00AD3141" w:rsidRPr="008F0512" w:rsidRDefault="00AD3141" w:rsidP="00AD3141">
            <w:pPr>
              <w:pStyle w:val="DGEBaltic"/>
              <w:spacing w:after="0"/>
              <w:jc w:val="center"/>
              <w:rPr>
                <w:b/>
                <w:bCs/>
                <w:sz w:val="20"/>
                <w:szCs w:val="20"/>
              </w:rPr>
            </w:pPr>
            <w:r w:rsidRPr="008F0512">
              <w:rPr>
                <w:b/>
                <w:bCs/>
                <w:sz w:val="20"/>
                <w:szCs w:val="20"/>
              </w:rPr>
              <w:t>7.1</w:t>
            </w:r>
          </w:p>
        </w:tc>
        <w:tc>
          <w:tcPr>
            <w:tcW w:w="720" w:type="pct"/>
            <w:vAlign w:val="center"/>
          </w:tcPr>
          <w:p w14:paraId="5025CFBF" w14:textId="5207236D" w:rsidR="00AD3141" w:rsidRPr="008F0512" w:rsidRDefault="00AD3141" w:rsidP="00AD3141">
            <w:pPr>
              <w:pStyle w:val="DGEBaltic"/>
              <w:spacing w:after="0"/>
              <w:jc w:val="center"/>
              <w:rPr>
                <w:sz w:val="20"/>
                <w:szCs w:val="20"/>
              </w:rPr>
            </w:pPr>
            <w:r w:rsidRPr="008F0512">
              <w:rPr>
                <w:sz w:val="20"/>
                <w:szCs w:val="20"/>
              </w:rPr>
              <w:t>Iš abiejų pusių perforuoti aliuminio elementai</w:t>
            </w:r>
          </w:p>
        </w:tc>
        <w:tc>
          <w:tcPr>
            <w:tcW w:w="750" w:type="pct"/>
            <w:vAlign w:val="center"/>
          </w:tcPr>
          <w:p w14:paraId="76E6E16A" w14:textId="77777777" w:rsidR="00AD3141" w:rsidRPr="008F0512" w:rsidRDefault="00AD3141" w:rsidP="00AD3141">
            <w:pPr>
              <w:pStyle w:val="DGEBaltic"/>
              <w:spacing w:after="0"/>
              <w:jc w:val="center"/>
              <w:rPr>
                <w:sz w:val="20"/>
                <w:szCs w:val="20"/>
              </w:rPr>
            </w:pPr>
            <w:r w:rsidRPr="008F0512">
              <w:rPr>
                <w:sz w:val="20"/>
                <w:szCs w:val="20"/>
              </w:rPr>
              <w:t xml:space="preserve">DLα ≥ 14 </w:t>
            </w:r>
            <w:proofErr w:type="spellStart"/>
            <w:r w:rsidRPr="008F0512">
              <w:rPr>
                <w:sz w:val="20"/>
                <w:szCs w:val="20"/>
              </w:rPr>
              <w:t>dB</w:t>
            </w:r>
            <w:proofErr w:type="spellEnd"/>
            <w:r w:rsidRPr="008F0512">
              <w:rPr>
                <w:sz w:val="20"/>
                <w:szCs w:val="20"/>
              </w:rPr>
              <w:t xml:space="preserve">(A), </w:t>
            </w:r>
          </w:p>
          <w:p w14:paraId="6C2B8162" w14:textId="12629107" w:rsidR="00AD3141" w:rsidRPr="008F0512" w:rsidRDefault="00AD3141" w:rsidP="00AD3141">
            <w:pPr>
              <w:pStyle w:val="DGEBaltic"/>
              <w:spacing w:after="0"/>
              <w:jc w:val="center"/>
              <w:rPr>
                <w:sz w:val="20"/>
                <w:szCs w:val="20"/>
              </w:rPr>
            </w:pPr>
            <w:r w:rsidRPr="008F0512">
              <w:rPr>
                <w:sz w:val="20"/>
                <w:szCs w:val="20"/>
              </w:rPr>
              <w:t>A4 klasė</w:t>
            </w:r>
          </w:p>
        </w:tc>
        <w:tc>
          <w:tcPr>
            <w:tcW w:w="750" w:type="pct"/>
            <w:vAlign w:val="center"/>
          </w:tcPr>
          <w:p w14:paraId="6A627436" w14:textId="77777777" w:rsidR="00AD3141" w:rsidRPr="008F0512" w:rsidRDefault="00AD3141" w:rsidP="00AD3141">
            <w:pPr>
              <w:pStyle w:val="DGEBaltic"/>
              <w:spacing w:after="0"/>
              <w:jc w:val="center"/>
              <w:rPr>
                <w:sz w:val="20"/>
                <w:szCs w:val="20"/>
              </w:rPr>
            </w:pPr>
            <w:r w:rsidRPr="008F0512">
              <w:rPr>
                <w:sz w:val="20"/>
                <w:szCs w:val="20"/>
              </w:rPr>
              <w:t>DL</w:t>
            </w:r>
            <w:r w:rsidRPr="008F0512">
              <w:rPr>
                <w:sz w:val="20"/>
                <w:szCs w:val="20"/>
                <w:vertAlign w:val="subscript"/>
              </w:rPr>
              <w:t>R</w:t>
            </w:r>
            <w:r w:rsidRPr="008F0512">
              <w:rPr>
                <w:sz w:val="20"/>
                <w:szCs w:val="20"/>
              </w:rPr>
              <w:t xml:space="preserve"> ≥ 28,0 </w:t>
            </w:r>
            <w:proofErr w:type="spellStart"/>
            <w:r w:rsidRPr="008F0512">
              <w:rPr>
                <w:sz w:val="20"/>
                <w:szCs w:val="20"/>
              </w:rPr>
              <w:t>dB</w:t>
            </w:r>
            <w:proofErr w:type="spellEnd"/>
            <w:r w:rsidRPr="008F0512">
              <w:rPr>
                <w:sz w:val="20"/>
                <w:szCs w:val="20"/>
              </w:rPr>
              <w:t>(A),</w:t>
            </w:r>
          </w:p>
          <w:p w14:paraId="595206C2" w14:textId="5E111E12" w:rsidR="00AD3141" w:rsidRPr="008F0512" w:rsidRDefault="00AD3141" w:rsidP="00AD3141">
            <w:pPr>
              <w:pStyle w:val="DGEBaltic"/>
              <w:spacing w:after="0"/>
              <w:jc w:val="center"/>
              <w:rPr>
                <w:sz w:val="20"/>
                <w:szCs w:val="20"/>
              </w:rPr>
            </w:pPr>
            <w:r w:rsidRPr="008F0512">
              <w:rPr>
                <w:sz w:val="20"/>
                <w:szCs w:val="20"/>
              </w:rPr>
              <w:t>B3 klasė</w:t>
            </w:r>
          </w:p>
        </w:tc>
        <w:tc>
          <w:tcPr>
            <w:tcW w:w="750" w:type="pct"/>
            <w:vAlign w:val="center"/>
          </w:tcPr>
          <w:p w14:paraId="3ADA38D0" w14:textId="46C6CAB4" w:rsidR="00AD3141" w:rsidRPr="008F0512" w:rsidRDefault="00AD3141" w:rsidP="00AD3141">
            <w:pPr>
              <w:pStyle w:val="DGEBaltic"/>
              <w:spacing w:after="0"/>
              <w:jc w:val="center"/>
              <w:rPr>
                <w:sz w:val="20"/>
                <w:szCs w:val="20"/>
              </w:rPr>
            </w:pPr>
            <w:r w:rsidRPr="008F0512">
              <w:rPr>
                <w:sz w:val="20"/>
                <w:szCs w:val="20"/>
              </w:rPr>
              <w:t>69,0</w:t>
            </w:r>
          </w:p>
        </w:tc>
        <w:tc>
          <w:tcPr>
            <w:tcW w:w="750" w:type="pct"/>
            <w:vAlign w:val="center"/>
          </w:tcPr>
          <w:p w14:paraId="60C25276" w14:textId="0A58C0AB" w:rsidR="00AD3141" w:rsidRPr="008F0512" w:rsidRDefault="00AD3141" w:rsidP="00AD3141">
            <w:pPr>
              <w:pStyle w:val="DGEBaltic"/>
              <w:spacing w:after="0"/>
              <w:jc w:val="center"/>
              <w:rPr>
                <w:sz w:val="20"/>
                <w:szCs w:val="20"/>
              </w:rPr>
            </w:pPr>
            <w:r w:rsidRPr="008F0512">
              <w:rPr>
                <w:sz w:val="20"/>
                <w:szCs w:val="20"/>
              </w:rPr>
              <w:t>13,0</w:t>
            </w:r>
          </w:p>
        </w:tc>
        <w:tc>
          <w:tcPr>
            <w:tcW w:w="742" w:type="pct"/>
            <w:vAlign w:val="center"/>
          </w:tcPr>
          <w:p w14:paraId="19E25CF9" w14:textId="107F643C" w:rsidR="00AD3141" w:rsidRPr="008F0512" w:rsidRDefault="00AD0F20" w:rsidP="00AD3141">
            <w:pPr>
              <w:pStyle w:val="DGEBaltic"/>
              <w:spacing w:after="0"/>
              <w:jc w:val="center"/>
              <w:rPr>
                <w:sz w:val="20"/>
                <w:szCs w:val="20"/>
              </w:rPr>
            </w:pPr>
            <w:r w:rsidRPr="008F0512">
              <w:rPr>
                <w:sz w:val="20"/>
                <w:szCs w:val="20"/>
              </w:rPr>
              <w:t>897,0</w:t>
            </w:r>
          </w:p>
        </w:tc>
      </w:tr>
      <w:tr w:rsidR="00AD3141" w:rsidRPr="001961CD" w14:paraId="6364224D" w14:textId="77777777" w:rsidTr="001C0351">
        <w:tc>
          <w:tcPr>
            <w:tcW w:w="538" w:type="pct"/>
            <w:vAlign w:val="center"/>
          </w:tcPr>
          <w:p w14:paraId="0150C903" w14:textId="2AE90305" w:rsidR="00AD3141" w:rsidRPr="008F0512" w:rsidRDefault="00AD3141" w:rsidP="00AD3141">
            <w:pPr>
              <w:pStyle w:val="DGEBaltic"/>
              <w:spacing w:after="0"/>
              <w:jc w:val="center"/>
              <w:rPr>
                <w:b/>
                <w:bCs/>
                <w:sz w:val="20"/>
                <w:szCs w:val="20"/>
              </w:rPr>
            </w:pPr>
            <w:r w:rsidRPr="008F0512">
              <w:rPr>
                <w:b/>
                <w:bCs/>
                <w:sz w:val="20"/>
                <w:szCs w:val="20"/>
              </w:rPr>
              <w:t>7.2</w:t>
            </w:r>
          </w:p>
        </w:tc>
        <w:tc>
          <w:tcPr>
            <w:tcW w:w="720" w:type="pct"/>
            <w:vAlign w:val="center"/>
          </w:tcPr>
          <w:p w14:paraId="133C2CEB" w14:textId="4F64CC90" w:rsidR="00AD3141" w:rsidRPr="008F0512" w:rsidRDefault="00AD3141" w:rsidP="00AD3141">
            <w:pPr>
              <w:pStyle w:val="DGEBaltic"/>
              <w:spacing w:after="0"/>
              <w:jc w:val="center"/>
              <w:rPr>
                <w:sz w:val="20"/>
                <w:szCs w:val="20"/>
              </w:rPr>
            </w:pPr>
            <w:r w:rsidRPr="008F0512">
              <w:rPr>
                <w:sz w:val="20"/>
                <w:szCs w:val="20"/>
              </w:rPr>
              <w:t>Iš abiejų pusių perforuoti aliuminio elementai</w:t>
            </w:r>
          </w:p>
        </w:tc>
        <w:tc>
          <w:tcPr>
            <w:tcW w:w="750" w:type="pct"/>
            <w:vAlign w:val="center"/>
          </w:tcPr>
          <w:p w14:paraId="6908826F" w14:textId="77777777" w:rsidR="00AD3141" w:rsidRPr="008F0512" w:rsidRDefault="00AD3141" w:rsidP="00AD3141">
            <w:pPr>
              <w:pStyle w:val="DGEBaltic"/>
              <w:spacing w:after="0"/>
              <w:jc w:val="center"/>
              <w:rPr>
                <w:sz w:val="20"/>
                <w:szCs w:val="20"/>
              </w:rPr>
            </w:pPr>
            <w:r w:rsidRPr="008F0512">
              <w:rPr>
                <w:sz w:val="20"/>
                <w:szCs w:val="20"/>
              </w:rPr>
              <w:t xml:space="preserve">DLα ≥ 14 </w:t>
            </w:r>
            <w:proofErr w:type="spellStart"/>
            <w:r w:rsidRPr="008F0512">
              <w:rPr>
                <w:sz w:val="20"/>
                <w:szCs w:val="20"/>
              </w:rPr>
              <w:t>dB</w:t>
            </w:r>
            <w:proofErr w:type="spellEnd"/>
            <w:r w:rsidRPr="008F0512">
              <w:rPr>
                <w:sz w:val="20"/>
                <w:szCs w:val="20"/>
              </w:rPr>
              <w:t xml:space="preserve">(A), </w:t>
            </w:r>
          </w:p>
          <w:p w14:paraId="735F4C41" w14:textId="0680B92A" w:rsidR="00AD3141" w:rsidRPr="008F0512" w:rsidRDefault="00AD3141" w:rsidP="00AD3141">
            <w:pPr>
              <w:pStyle w:val="DGEBaltic"/>
              <w:spacing w:after="0"/>
              <w:jc w:val="center"/>
              <w:rPr>
                <w:sz w:val="20"/>
                <w:szCs w:val="20"/>
              </w:rPr>
            </w:pPr>
            <w:r w:rsidRPr="008F0512">
              <w:rPr>
                <w:sz w:val="20"/>
                <w:szCs w:val="20"/>
              </w:rPr>
              <w:t>A4 klasė</w:t>
            </w:r>
          </w:p>
        </w:tc>
        <w:tc>
          <w:tcPr>
            <w:tcW w:w="750" w:type="pct"/>
            <w:vAlign w:val="center"/>
          </w:tcPr>
          <w:p w14:paraId="134C35C2" w14:textId="77777777" w:rsidR="00AD3141" w:rsidRPr="008F0512" w:rsidRDefault="00AD3141" w:rsidP="00AD3141">
            <w:pPr>
              <w:pStyle w:val="DGEBaltic"/>
              <w:spacing w:after="0"/>
              <w:jc w:val="center"/>
              <w:rPr>
                <w:sz w:val="20"/>
                <w:szCs w:val="20"/>
              </w:rPr>
            </w:pPr>
            <w:r w:rsidRPr="008F0512">
              <w:rPr>
                <w:sz w:val="20"/>
                <w:szCs w:val="20"/>
              </w:rPr>
              <w:t>DL</w:t>
            </w:r>
            <w:r w:rsidRPr="008F0512">
              <w:rPr>
                <w:sz w:val="20"/>
                <w:szCs w:val="20"/>
                <w:vertAlign w:val="subscript"/>
              </w:rPr>
              <w:t>R</w:t>
            </w:r>
            <w:r w:rsidRPr="008F0512">
              <w:rPr>
                <w:sz w:val="20"/>
                <w:szCs w:val="20"/>
              </w:rPr>
              <w:t xml:space="preserve"> ≥ 28,0 </w:t>
            </w:r>
            <w:proofErr w:type="spellStart"/>
            <w:r w:rsidRPr="008F0512">
              <w:rPr>
                <w:sz w:val="20"/>
                <w:szCs w:val="20"/>
              </w:rPr>
              <w:t>dB</w:t>
            </w:r>
            <w:proofErr w:type="spellEnd"/>
            <w:r w:rsidRPr="008F0512">
              <w:rPr>
                <w:sz w:val="20"/>
                <w:szCs w:val="20"/>
              </w:rPr>
              <w:t>(A),</w:t>
            </w:r>
          </w:p>
          <w:p w14:paraId="7322D9F8" w14:textId="6DB72179" w:rsidR="00AD3141" w:rsidRPr="008F0512" w:rsidRDefault="00AD3141" w:rsidP="00AD3141">
            <w:pPr>
              <w:pStyle w:val="DGEBaltic"/>
              <w:spacing w:after="0"/>
              <w:jc w:val="center"/>
              <w:rPr>
                <w:sz w:val="20"/>
                <w:szCs w:val="20"/>
              </w:rPr>
            </w:pPr>
            <w:r w:rsidRPr="008F0512">
              <w:rPr>
                <w:sz w:val="20"/>
                <w:szCs w:val="20"/>
              </w:rPr>
              <w:t>B3 klasė</w:t>
            </w:r>
          </w:p>
        </w:tc>
        <w:tc>
          <w:tcPr>
            <w:tcW w:w="750" w:type="pct"/>
            <w:vAlign w:val="center"/>
          </w:tcPr>
          <w:p w14:paraId="1B11019F" w14:textId="07D50C8B" w:rsidR="00AD3141" w:rsidRPr="008F0512" w:rsidRDefault="00AD3141" w:rsidP="00AD3141">
            <w:pPr>
              <w:pStyle w:val="DGEBaltic"/>
              <w:spacing w:after="0"/>
              <w:jc w:val="center"/>
              <w:rPr>
                <w:sz w:val="20"/>
                <w:szCs w:val="20"/>
              </w:rPr>
            </w:pPr>
            <w:r w:rsidRPr="008F0512">
              <w:rPr>
                <w:sz w:val="20"/>
                <w:szCs w:val="20"/>
              </w:rPr>
              <w:t>27,0</w:t>
            </w:r>
          </w:p>
        </w:tc>
        <w:tc>
          <w:tcPr>
            <w:tcW w:w="750" w:type="pct"/>
            <w:vAlign w:val="center"/>
          </w:tcPr>
          <w:p w14:paraId="7677F46B" w14:textId="4ECA0E1E" w:rsidR="00AD3141" w:rsidRPr="008F0512" w:rsidRDefault="00AD3141" w:rsidP="00AD3141">
            <w:pPr>
              <w:pStyle w:val="DGEBaltic"/>
              <w:spacing w:after="0"/>
              <w:jc w:val="center"/>
              <w:rPr>
                <w:sz w:val="20"/>
                <w:szCs w:val="20"/>
              </w:rPr>
            </w:pPr>
            <w:r w:rsidRPr="008F0512">
              <w:rPr>
                <w:sz w:val="20"/>
                <w:szCs w:val="20"/>
              </w:rPr>
              <w:t>13,0</w:t>
            </w:r>
          </w:p>
        </w:tc>
        <w:tc>
          <w:tcPr>
            <w:tcW w:w="742" w:type="pct"/>
            <w:vAlign w:val="center"/>
          </w:tcPr>
          <w:p w14:paraId="72E8ADE5" w14:textId="1880C201" w:rsidR="00AD3141" w:rsidRPr="008F0512" w:rsidRDefault="00AD0F20" w:rsidP="00AD3141">
            <w:pPr>
              <w:pStyle w:val="DGEBaltic"/>
              <w:spacing w:after="0"/>
              <w:jc w:val="center"/>
              <w:rPr>
                <w:sz w:val="20"/>
                <w:szCs w:val="20"/>
              </w:rPr>
            </w:pPr>
            <w:r w:rsidRPr="008F0512">
              <w:rPr>
                <w:sz w:val="20"/>
                <w:szCs w:val="20"/>
              </w:rPr>
              <w:t>351,0</w:t>
            </w:r>
          </w:p>
        </w:tc>
      </w:tr>
      <w:tr w:rsidR="00AD3141" w:rsidRPr="001961CD" w14:paraId="2E20CD27" w14:textId="77777777" w:rsidTr="001C0351">
        <w:tc>
          <w:tcPr>
            <w:tcW w:w="538" w:type="pct"/>
            <w:vAlign w:val="center"/>
          </w:tcPr>
          <w:p w14:paraId="1384C469" w14:textId="7DE2C676" w:rsidR="00AD3141" w:rsidRPr="008F0512" w:rsidRDefault="00AD3141" w:rsidP="00AD3141">
            <w:pPr>
              <w:pStyle w:val="DGEBaltic"/>
              <w:spacing w:after="0"/>
              <w:jc w:val="center"/>
              <w:rPr>
                <w:b/>
                <w:bCs/>
                <w:sz w:val="20"/>
                <w:szCs w:val="20"/>
              </w:rPr>
            </w:pPr>
            <w:r w:rsidRPr="008F0512">
              <w:rPr>
                <w:b/>
                <w:bCs/>
                <w:sz w:val="20"/>
                <w:szCs w:val="20"/>
              </w:rPr>
              <w:t>7.3</w:t>
            </w:r>
          </w:p>
        </w:tc>
        <w:tc>
          <w:tcPr>
            <w:tcW w:w="720" w:type="pct"/>
            <w:vAlign w:val="center"/>
          </w:tcPr>
          <w:p w14:paraId="676F9ADA" w14:textId="242919C7" w:rsidR="00AD3141" w:rsidRPr="008F0512" w:rsidRDefault="00AD3141" w:rsidP="00AD3141">
            <w:pPr>
              <w:pStyle w:val="DGEBaltic"/>
              <w:spacing w:after="0"/>
              <w:jc w:val="center"/>
              <w:rPr>
                <w:sz w:val="20"/>
                <w:szCs w:val="20"/>
              </w:rPr>
            </w:pPr>
            <w:r w:rsidRPr="008F0512">
              <w:rPr>
                <w:sz w:val="20"/>
                <w:szCs w:val="20"/>
              </w:rPr>
              <w:t>Iš abiejų pusių perforuoti aliuminio elementai</w:t>
            </w:r>
          </w:p>
        </w:tc>
        <w:tc>
          <w:tcPr>
            <w:tcW w:w="750" w:type="pct"/>
            <w:vAlign w:val="center"/>
          </w:tcPr>
          <w:p w14:paraId="57CEACC0" w14:textId="77777777" w:rsidR="00AD3141" w:rsidRPr="008F0512" w:rsidRDefault="00AD3141" w:rsidP="00AD3141">
            <w:pPr>
              <w:pStyle w:val="DGEBaltic"/>
              <w:spacing w:after="0"/>
              <w:jc w:val="center"/>
              <w:rPr>
                <w:sz w:val="20"/>
                <w:szCs w:val="20"/>
              </w:rPr>
            </w:pPr>
            <w:r w:rsidRPr="008F0512">
              <w:rPr>
                <w:sz w:val="20"/>
                <w:szCs w:val="20"/>
              </w:rPr>
              <w:t xml:space="preserve">DLα ≥ 14 </w:t>
            </w:r>
            <w:proofErr w:type="spellStart"/>
            <w:r w:rsidRPr="008F0512">
              <w:rPr>
                <w:sz w:val="20"/>
                <w:szCs w:val="20"/>
              </w:rPr>
              <w:t>dB</w:t>
            </w:r>
            <w:proofErr w:type="spellEnd"/>
            <w:r w:rsidRPr="008F0512">
              <w:rPr>
                <w:sz w:val="20"/>
                <w:szCs w:val="20"/>
              </w:rPr>
              <w:t xml:space="preserve">(A), </w:t>
            </w:r>
          </w:p>
          <w:p w14:paraId="40BB0282" w14:textId="2EC62A34" w:rsidR="00AD3141" w:rsidRPr="008F0512" w:rsidRDefault="00AD3141" w:rsidP="00AD3141">
            <w:pPr>
              <w:pStyle w:val="DGEBaltic"/>
              <w:spacing w:after="0"/>
              <w:jc w:val="center"/>
              <w:rPr>
                <w:sz w:val="20"/>
                <w:szCs w:val="20"/>
              </w:rPr>
            </w:pPr>
            <w:r w:rsidRPr="008F0512">
              <w:rPr>
                <w:sz w:val="20"/>
                <w:szCs w:val="20"/>
              </w:rPr>
              <w:t>A4 klasė</w:t>
            </w:r>
          </w:p>
        </w:tc>
        <w:tc>
          <w:tcPr>
            <w:tcW w:w="750" w:type="pct"/>
            <w:vAlign w:val="center"/>
          </w:tcPr>
          <w:p w14:paraId="034DC850" w14:textId="77777777" w:rsidR="00AD3141" w:rsidRPr="008F0512" w:rsidRDefault="00AD3141" w:rsidP="00AD3141">
            <w:pPr>
              <w:pStyle w:val="DGEBaltic"/>
              <w:spacing w:after="0"/>
              <w:jc w:val="center"/>
              <w:rPr>
                <w:sz w:val="20"/>
                <w:szCs w:val="20"/>
              </w:rPr>
            </w:pPr>
            <w:r w:rsidRPr="008F0512">
              <w:rPr>
                <w:sz w:val="20"/>
                <w:szCs w:val="20"/>
              </w:rPr>
              <w:t>DL</w:t>
            </w:r>
            <w:r w:rsidRPr="008F0512">
              <w:rPr>
                <w:sz w:val="20"/>
                <w:szCs w:val="20"/>
                <w:vertAlign w:val="subscript"/>
              </w:rPr>
              <w:t>R</w:t>
            </w:r>
            <w:r w:rsidRPr="008F0512">
              <w:rPr>
                <w:sz w:val="20"/>
                <w:szCs w:val="20"/>
              </w:rPr>
              <w:t xml:space="preserve"> ≥ 28,0 </w:t>
            </w:r>
            <w:proofErr w:type="spellStart"/>
            <w:r w:rsidRPr="008F0512">
              <w:rPr>
                <w:sz w:val="20"/>
                <w:szCs w:val="20"/>
              </w:rPr>
              <w:t>dB</w:t>
            </w:r>
            <w:proofErr w:type="spellEnd"/>
            <w:r w:rsidRPr="008F0512">
              <w:rPr>
                <w:sz w:val="20"/>
                <w:szCs w:val="20"/>
              </w:rPr>
              <w:t>(A),</w:t>
            </w:r>
          </w:p>
          <w:p w14:paraId="212B6E56" w14:textId="5A0A5A1C" w:rsidR="00AD3141" w:rsidRPr="008F0512" w:rsidRDefault="00AD3141" w:rsidP="00AD3141">
            <w:pPr>
              <w:pStyle w:val="DGEBaltic"/>
              <w:spacing w:after="0"/>
              <w:jc w:val="center"/>
              <w:rPr>
                <w:sz w:val="20"/>
                <w:szCs w:val="20"/>
              </w:rPr>
            </w:pPr>
            <w:r w:rsidRPr="008F0512">
              <w:rPr>
                <w:sz w:val="20"/>
                <w:szCs w:val="20"/>
              </w:rPr>
              <w:t>B3 klasė</w:t>
            </w:r>
          </w:p>
        </w:tc>
        <w:tc>
          <w:tcPr>
            <w:tcW w:w="750" w:type="pct"/>
            <w:vAlign w:val="center"/>
          </w:tcPr>
          <w:p w14:paraId="1A349F27" w14:textId="11D1DBDE" w:rsidR="00AD3141" w:rsidRPr="008F0512" w:rsidRDefault="00AD0F20" w:rsidP="00AD3141">
            <w:pPr>
              <w:pStyle w:val="DGEBaltic"/>
              <w:spacing w:after="0"/>
              <w:jc w:val="center"/>
              <w:rPr>
                <w:sz w:val="20"/>
                <w:szCs w:val="20"/>
              </w:rPr>
            </w:pPr>
            <w:r w:rsidRPr="008F0512">
              <w:rPr>
                <w:sz w:val="20"/>
                <w:szCs w:val="20"/>
              </w:rPr>
              <w:t>15,0</w:t>
            </w:r>
          </w:p>
        </w:tc>
        <w:tc>
          <w:tcPr>
            <w:tcW w:w="750" w:type="pct"/>
            <w:vAlign w:val="center"/>
          </w:tcPr>
          <w:p w14:paraId="6FCA60B3" w14:textId="38DAAD4C" w:rsidR="00AD3141" w:rsidRPr="008F0512" w:rsidRDefault="00AD0F20" w:rsidP="00AD3141">
            <w:pPr>
              <w:pStyle w:val="DGEBaltic"/>
              <w:spacing w:after="0"/>
              <w:jc w:val="center"/>
              <w:rPr>
                <w:sz w:val="20"/>
                <w:szCs w:val="20"/>
              </w:rPr>
            </w:pPr>
            <w:r w:rsidRPr="008F0512">
              <w:rPr>
                <w:sz w:val="20"/>
                <w:szCs w:val="20"/>
              </w:rPr>
              <w:t>11,0-13,0</w:t>
            </w:r>
          </w:p>
        </w:tc>
        <w:tc>
          <w:tcPr>
            <w:tcW w:w="742" w:type="pct"/>
            <w:vAlign w:val="center"/>
          </w:tcPr>
          <w:p w14:paraId="41ECA272" w14:textId="6021B6BA" w:rsidR="00AD3141" w:rsidRPr="008F0512" w:rsidRDefault="00AD0F20" w:rsidP="00AD3141">
            <w:pPr>
              <w:pStyle w:val="DGEBaltic"/>
              <w:spacing w:after="0"/>
              <w:jc w:val="center"/>
              <w:rPr>
                <w:sz w:val="20"/>
                <w:szCs w:val="20"/>
              </w:rPr>
            </w:pPr>
            <w:r w:rsidRPr="008F0512">
              <w:rPr>
                <w:sz w:val="20"/>
                <w:szCs w:val="20"/>
              </w:rPr>
              <w:t>180,0</w:t>
            </w:r>
          </w:p>
        </w:tc>
      </w:tr>
      <w:tr w:rsidR="00AD0F20" w:rsidRPr="001961CD" w14:paraId="1B8AE0BA" w14:textId="77777777" w:rsidTr="001C0351">
        <w:tc>
          <w:tcPr>
            <w:tcW w:w="538" w:type="pct"/>
            <w:vAlign w:val="center"/>
          </w:tcPr>
          <w:p w14:paraId="3B6B0D90" w14:textId="0FDF8C11" w:rsidR="00AD0F20" w:rsidRPr="008F0512" w:rsidRDefault="00AD0F20" w:rsidP="00AD0F20">
            <w:pPr>
              <w:pStyle w:val="DGEBaltic"/>
              <w:spacing w:after="0"/>
              <w:jc w:val="center"/>
              <w:rPr>
                <w:b/>
                <w:bCs/>
                <w:sz w:val="20"/>
                <w:szCs w:val="20"/>
              </w:rPr>
            </w:pPr>
            <w:r w:rsidRPr="008F0512">
              <w:rPr>
                <w:b/>
                <w:bCs/>
                <w:sz w:val="20"/>
                <w:szCs w:val="20"/>
              </w:rPr>
              <w:t>7.4</w:t>
            </w:r>
          </w:p>
        </w:tc>
        <w:tc>
          <w:tcPr>
            <w:tcW w:w="720" w:type="pct"/>
            <w:vAlign w:val="center"/>
          </w:tcPr>
          <w:p w14:paraId="14F4103A" w14:textId="1DBC4329" w:rsidR="00AD0F20" w:rsidRPr="008F0512" w:rsidRDefault="00AD0F20" w:rsidP="00AD0F20">
            <w:pPr>
              <w:pStyle w:val="DGEBaltic"/>
              <w:spacing w:after="0"/>
              <w:jc w:val="center"/>
              <w:rPr>
                <w:sz w:val="20"/>
                <w:szCs w:val="20"/>
              </w:rPr>
            </w:pPr>
            <w:r w:rsidRPr="008F0512">
              <w:rPr>
                <w:sz w:val="20"/>
                <w:szCs w:val="20"/>
              </w:rPr>
              <w:t>Iš abiejų pusių perforuoti aliuminio elementai</w:t>
            </w:r>
          </w:p>
        </w:tc>
        <w:tc>
          <w:tcPr>
            <w:tcW w:w="750" w:type="pct"/>
            <w:vAlign w:val="center"/>
          </w:tcPr>
          <w:p w14:paraId="5A692DF2" w14:textId="77777777" w:rsidR="00AD0F20" w:rsidRPr="008F0512" w:rsidRDefault="00AD0F20" w:rsidP="00AD0F20">
            <w:pPr>
              <w:pStyle w:val="DGEBaltic"/>
              <w:spacing w:after="0"/>
              <w:jc w:val="center"/>
              <w:rPr>
                <w:sz w:val="20"/>
                <w:szCs w:val="20"/>
              </w:rPr>
            </w:pPr>
            <w:r w:rsidRPr="008F0512">
              <w:rPr>
                <w:sz w:val="20"/>
                <w:szCs w:val="20"/>
              </w:rPr>
              <w:t xml:space="preserve">DLα ≥ 14 </w:t>
            </w:r>
            <w:proofErr w:type="spellStart"/>
            <w:r w:rsidRPr="008F0512">
              <w:rPr>
                <w:sz w:val="20"/>
                <w:szCs w:val="20"/>
              </w:rPr>
              <w:t>dB</w:t>
            </w:r>
            <w:proofErr w:type="spellEnd"/>
            <w:r w:rsidRPr="008F0512">
              <w:rPr>
                <w:sz w:val="20"/>
                <w:szCs w:val="20"/>
              </w:rPr>
              <w:t xml:space="preserve">(A), </w:t>
            </w:r>
          </w:p>
          <w:p w14:paraId="335D82F4" w14:textId="101483A5" w:rsidR="00AD0F20" w:rsidRPr="008F0512" w:rsidRDefault="00AD0F20" w:rsidP="00AD0F20">
            <w:pPr>
              <w:pStyle w:val="DGEBaltic"/>
              <w:spacing w:after="0"/>
              <w:jc w:val="center"/>
              <w:rPr>
                <w:sz w:val="20"/>
                <w:szCs w:val="20"/>
              </w:rPr>
            </w:pPr>
            <w:r w:rsidRPr="008F0512">
              <w:rPr>
                <w:sz w:val="20"/>
                <w:szCs w:val="20"/>
              </w:rPr>
              <w:t>A4 klasė</w:t>
            </w:r>
          </w:p>
        </w:tc>
        <w:tc>
          <w:tcPr>
            <w:tcW w:w="750" w:type="pct"/>
            <w:vAlign w:val="center"/>
          </w:tcPr>
          <w:p w14:paraId="7E0B058A" w14:textId="77777777" w:rsidR="00AD0F20" w:rsidRPr="008F0512" w:rsidRDefault="00AD0F20" w:rsidP="00AD0F20">
            <w:pPr>
              <w:pStyle w:val="DGEBaltic"/>
              <w:spacing w:after="0"/>
              <w:jc w:val="center"/>
              <w:rPr>
                <w:sz w:val="20"/>
                <w:szCs w:val="20"/>
              </w:rPr>
            </w:pPr>
            <w:r w:rsidRPr="008F0512">
              <w:rPr>
                <w:sz w:val="20"/>
                <w:szCs w:val="20"/>
              </w:rPr>
              <w:t>DL</w:t>
            </w:r>
            <w:r w:rsidRPr="008F0512">
              <w:rPr>
                <w:sz w:val="20"/>
                <w:szCs w:val="20"/>
                <w:vertAlign w:val="subscript"/>
              </w:rPr>
              <w:t>R</w:t>
            </w:r>
            <w:r w:rsidRPr="008F0512">
              <w:rPr>
                <w:sz w:val="20"/>
                <w:szCs w:val="20"/>
              </w:rPr>
              <w:t xml:space="preserve"> ≥ 28,0 </w:t>
            </w:r>
            <w:proofErr w:type="spellStart"/>
            <w:r w:rsidRPr="008F0512">
              <w:rPr>
                <w:sz w:val="20"/>
                <w:szCs w:val="20"/>
              </w:rPr>
              <w:t>dB</w:t>
            </w:r>
            <w:proofErr w:type="spellEnd"/>
            <w:r w:rsidRPr="008F0512">
              <w:rPr>
                <w:sz w:val="20"/>
                <w:szCs w:val="20"/>
              </w:rPr>
              <w:t>(A),</w:t>
            </w:r>
          </w:p>
          <w:p w14:paraId="2B8A677F" w14:textId="07E06C9B" w:rsidR="00AD0F20" w:rsidRPr="008F0512" w:rsidRDefault="00AD0F20" w:rsidP="00AD0F20">
            <w:pPr>
              <w:pStyle w:val="DGEBaltic"/>
              <w:spacing w:after="0"/>
              <w:jc w:val="center"/>
              <w:rPr>
                <w:sz w:val="20"/>
                <w:szCs w:val="20"/>
              </w:rPr>
            </w:pPr>
            <w:r w:rsidRPr="008F0512">
              <w:rPr>
                <w:sz w:val="20"/>
                <w:szCs w:val="20"/>
              </w:rPr>
              <w:t>B3 klasė</w:t>
            </w:r>
          </w:p>
        </w:tc>
        <w:tc>
          <w:tcPr>
            <w:tcW w:w="750" w:type="pct"/>
            <w:vAlign w:val="center"/>
          </w:tcPr>
          <w:p w14:paraId="77B148A0" w14:textId="35E65F9A" w:rsidR="00AD0F20" w:rsidRPr="008F0512" w:rsidRDefault="00AD0F20" w:rsidP="00AD0F20">
            <w:pPr>
              <w:pStyle w:val="DGEBaltic"/>
              <w:spacing w:after="0"/>
              <w:jc w:val="center"/>
              <w:rPr>
                <w:sz w:val="20"/>
                <w:szCs w:val="20"/>
              </w:rPr>
            </w:pPr>
            <w:r w:rsidRPr="008F0512">
              <w:rPr>
                <w:sz w:val="20"/>
                <w:szCs w:val="20"/>
              </w:rPr>
              <w:t>27,0</w:t>
            </w:r>
          </w:p>
        </w:tc>
        <w:tc>
          <w:tcPr>
            <w:tcW w:w="750" w:type="pct"/>
            <w:vAlign w:val="center"/>
          </w:tcPr>
          <w:p w14:paraId="673C2BFE" w14:textId="4D5A4E2E" w:rsidR="00AD0F20" w:rsidRPr="008F0512" w:rsidRDefault="00AD0F20" w:rsidP="00AD0F20">
            <w:pPr>
              <w:pStyle w:val="DGEBaltic"/>
              <w:spacing w:after="0"/>
              <w:jc w:val="center"/>
              <w:rPr>
                <w:sz w:val="20"/>
                <w:szCs w:val="20"/>
              </w:rPr>
            </w:pPr>
            <w:r w:rsidRPr="008F0512">
              <w:rPr>
                <w:sz w:val="20"/>
                <w:szCs w:val="20"/>
              </w:rPr>
              <w:t>10,0</w:t>
            </w:r>
          </w:p>
        </w:tc>
        <w:tc>
          <w:tcPr>
            <w:tcW w:w="742" w:type="pct"/>
            <w:vAlign w:val="center"/>
          </w:tcPr>
          <w:p w14:paraId="0A709182" w14:textId="6251CD58" w:rsidR="00AD0F20" w:rsidRPr="008F0512" w:rsidRDefault="00AD0F20" w:rsidP="00AD0F20">
            <w:pPr>
              <w:pStyle w:val="DGEBaltic"/>
              <w:spacing w:after="0"/>
              <w:jc w:val="center"/>
              <w:rPr>
                <w:sz w:val="20"/>
                <w:szCs w:val="20"/>
              </w:rPr>
            </w:pPr>
            <w:r w:rsidRPr="008F0512">
              <w:rPr>
                <w:sz w:val="20"/>
                <w:szCs w:val="20"/>
              </w:rPr>
              <w:t>270,0</w:t>
            </w:r>
          </w:p>
        </w:tc>
      </w:tr>
      <w:tr w:rsidR="00AD0F20" w:rsidRPr="001961CD" w14:paraId="46B9F91E" w14:textId="77777777" w:rsidTr="001C0351">
        <w:tc>
          <w:tcPr>
            <w:tcW w:w="538" w:type="pct"/>
            <w:vAlign w:val="center"/>
          </w:tcPr>
          <w:p w14:paraId="39DBF166" w14:textId="2FC4BB40" w:rsidR="00AD0F20" w:rsidRPr="008F0512" w:rsidRDefault="00AD0F20" w:rsidP="00AD0F20">
            <w:pPr>
              <w:pStyle w:val="DGEBaltic"/>
              <w:spacing w:after="0"/>
              <w:jc w:val="center"/>
              <w:rPr>
                <w:b/>
                <w:bCs/>
                <w:sz w:val="20"/>
                <w:szCs w:val="20"/>
              </w:rPr>
            </w:pPr>
            <w:r w:rsidRPr="008F0512">
              <w:rPr>
                <w:b/>
                <w:bCs/>
                <w:sz w:val="20"/>
                <w:szCs w:val="20"/>
              </w:rPr>
              <w:t>8</w:t>
            </w:r>
          </w:p>
        </w:tc>
        <w:tc>
          <w:tcPr>
            <w:tcW w:w="720" w:type="pct"/>
            <w:vAlign w:val="center"/>
          </w:tcPr>
          <w:p w14:paraId="45C8A7E0" w14:textId="129676B8" w:rsidR="00AD0F20" w:rsidRPr="008F0512" w:rsidRDefault="00AD0F20" w:rsidP="00AD0F20">
            <w:pPr>
              <w:pStyle w:val="DGEBaltic"/>
              <w:spacing w:after="0"/>
              <w:jc w:val="center"/>
              <w:rPr>
                <w:sz w:val="20"/>
                <w:szCs w:val="20"/>
              </w:rPr>
            </w:pPr>
            <w:r w:rsidRPr="008F0512">
              <w:rPr>
                <w:sz w:val="20"/>
                <w:szCs w:val="20"/>
              </w:rPr>
              <w:t>Iš vienos pusės perforuoti aliuminio elementai</w:t>
            </w:r>
          </w:p>
        </w:tc>
        <w:tc>
          <w:tcPr>
            <w:tcW w:w="750" w:type="pct"/>
            <w:vAlign w:val="center"/>
          </w:tcPr>
          <w:p w14:paraId="31553388" w14:textId="77777777" w:rsidR="00AD0F20" w:rsidRPr="008F0512" w:rsidRDefault="00AD0F20" w:rsidP="00AD0F20">
            <w:pPr>
              <w:pStyle w:val="DGEBaltic"/>
              <w:spacing w:after="0"/>
              <w:jc w:val="center"/>
              <w:rPr>
                <w:sz w:val="20"/>
                <w:szCs w:val="20"/>
              </w:rPr>
            </w:pPr>
            <w:r w:rsidRPr="008F0512">
              <w:rPr>
                <w:sz w:val="20"/>
                <w:szCs w:val="20"/>
              </w:rPr>
              <w:t xml:space="preserve">DLα ≥ 16 </w:t>
            </w:r>
            <w:proofErr w:type="spellStart"/>
            <w:r w:rsidRPr="008F0512">
              <w:rPr>
                <w:sz w:val="20"/>
                <w:szCs w:val="20"/>
              </w:rPr>
              <w:t>dB</w:t>
            </w:r>
            <w:proofErr w:type="spellEnd"/>
            <w:r w:rsidRPr="008F0512">
              <w:rPr>
                <w:sz w:val="20"/>
                <w:szCs w:val="20"/>
              </w:rPr>
              <w:t xml:space="preserve">(A), </w:t>
            </w:r>
          </w:p>
          <w:p w14:paraId="67AF765F" w14:textId="2CA6B536" w:rsidR="00AD0F20" w:rsidRPr="008F0512" w:rsidRDefault="00AD0F20" w:rsidP="00AD0F20">
            <w:pPr>
              <w:pStyle w:val="DGEBaltic"/>
              <w:spacing w:after="0"/>
              <w:jc w:val="center"/>
              <w:rPr>
                <w:sz w:val="20"/>
                <w:szCs w:val="20"/>
              </w:rPr>
            </w:pPr>
            <w:r w:rsidRPr="008F0512">
              <w:rPr>
                <w:sz w:val="20"/>
                <w:szCs w:val="20"/>
              </w:rPr>
              <w:t>A5 klasė</w:t>
            </w:r>
          </w:p>
        </w:tc>
        <w:tc>
          <w:tcPr>
            <w:tcW w:w="750" w:type="pct"/>
            <w:vAlign w:val="center"/>
          </w:tcPr>
          <w:p w14:paraId="12829310" w14:textId="77777777" w:rsidR="00AD0F20" w:rsidRPr="008F0512" w:rsidRDefault="00AD0F20" w:rsidP="00AD0F20">
            <w:pPr>
              <w:pStyle w:val="DGEBaltic"/>
              <w:spacing w:after="0"/>
              <w:jc w:val="center"/>
              <w:rPr>
                <w:sz w:val="20"/>
                <w:szCs w:val="20"/>
              </w:rPr>
            </w:pPr>
            <w:r w:rsidRPr="008F0512">
              <w:rPr>
                <w:sz w:val="20"/>
                <w:szCs w:val="20"/>
              </w:rPr>
              <w:t>DL</w:t>
            </w:r>
            <w:r w:rsidRPr="008F0512">
              <w:rPr>
                <w:sz w:val="20"/>
                <w:szCs w:val="20"/>
                <w:vertAlign w:val="subscript"/>
              </w:rPr>
              <w:t>R</w:t>
            </w:r>
            <w:r w:rsidRPr="008F0512">
              <w:rPr>
                <w:sz w:val="20"/>
                <w:szCs w:val="20"/>
              </w:rPr>
              <w:t xml:space="preserve"> ≥ 27,0 </w:t>
            </w:r>
            <w:proofErr w:type="spellStart"/>
            <w:r w:rsidRPr="008F0512">
              <w:rPr>
                <w:sz w:val="20"/>
                <w:szCs w:val="20"/>
              </w:rPr>
              <w:t>dB</w:t>
            </w:r>
            <w:proofErr w:type="spellEnd"/>
            <w:r w:rsidRPr="008F0512">
              <w:rPr>
                <w:sz w:val="20"/>
                <w:szCs w:val="20"/>
              </w:rPr>
              <w:t>(A),</w:t>
            </w:r>
          </w:p>
          <w:p w14:paraId="79D7072B" w14:textId="36509A5D" w:rsidR="00AD0F20" w:rsidRPr="008F0512" w:rsidRDefault="00AD0F20" w:rsidP="00AD0F20">
            <w:pPr>
              <w:pStyle w:val="DGEBaltic"/>
              <w:spacing w:after="0"/>
              <w:jc w:val="center"/>
              <w:rPr>
                <w:sz w:val="20"/>
                <w:szCs w:val="20"/>
              </w:rPr>
            </w:pPr>
            <w:r w:rsidRPr="008F0512">
              <w:rPr>
                <w:sz w:val="20"/>
                <w:szCs w:val="20"/>
              </w:rPr>
              <w:t>B3 klasė</w:t>
            </w:r>
          </w:p>
        </w:tc>
        <w:tc>
          <w:tcPr>
            <w:tcW w:w="750" w:type="pct"/>
            <w:vAlign w:val="center"/>
          </w:tcPr>
          <w:p w14:paraId="493B0105" w14:textId="2B680508" w:rsidR="00AD0F20" w:rsidRPr="008F0512" w:rsidRDefault="00AD0F20" w:rsidP="00AD0F20">
            <w:pPr>
              <w:pStyle w:val="DGEBaltic"/>
              <w:spacing w:after="0"/>
              <w:jc w:val="center"/>
              <w:rPr>
                <w:sz w:val="20"/>
                <w:szCs w:val="20"/>
              </w:rPr>
            </w:pPr>
            <w:r w:rsidRPr="008F0512">
              <w:rPr>
                <w:sz w:val="20"/>
                <w:szCs w:val="20"/>
              </w:rPr>
              <w:t>236,0</w:t>
            </w:r>
          </w:p>
        </w:tc>
        <w:tc>
          <w:tcPr>
            <w:tcW w:w="750" w:type="pct"/>
            <w:vAlign w:val="center"/>
          </w:tcPr>
          <w:p w14:paraId="77A2F527" w14:textId="7CFE05D2" w:rsidR="00AD0F20" w:rsidRPr="008F0512" w:rsidRDefault="00AD0F20" w:rsidP="00AD0F20">
            <w:pPr>
              <w:pStyle w:val="DGEBaltic"/>
              <w:spacing w:after="0"/>
              <w:jc w:val="center"/>
              <w:rPr>
                <w:sz w:val="20"/>
                <w:szCs w:val="20"/>
              </w:rPr>
            </w:pPr>
            <w:r w:rsidRPr="008F0512">
              <w:rPr>
                <w:sz w:val="20"/>
                <w:szCs w:val="20"/>
              </w:rPr>
              <w:t>11,0</w:t>
            </w:r>
          </w:p>
        </w:tc>
        <w:tc>
          <w:tcPr>
            <w:tcW w:w="742" w:type="pct"/>
            <w:vAlign w:val="center"/>
          </w:tcPr>
          <w:p w14:paraId="41A3DF4A" w14:textId="51F9B24D" w:rsidR="00AD0F20" w:rsidRPr="008F0512" w:rsidRDefault="00AD0F20" w:rsidP="00AD0F20">
            <w:pPr>
              <w:pStyle w:val="DGEBaltic"/>
              <w:spacing w:after="0"/>
              <w:jc w:val="center"/>
              <w:rPr>
                <w:sz w:val="20"/>
                <w:szCs w:val="20"/>
              </w:rPr>
            </w:pPr>
            <w:r w:rsidRPr="008F0512">
              <w:rPr>
                <w:sz w:val="20"/>
                <w:szCs w:val="20"/>
              </w:rPr>
              <w:t>2596,0</w:t>
            </w:r>
          </w:p>
        </w:tc>
      </w:tr>
    </w:tbl>
    <w:p w14:paraId="0DF84557" w14:textId="77777777" w:rsidR="008E2B3F" w:rsidRPr="00ED11C8" w:rsidRDefault="008E2B3F" w:rsidP="008E2B3F">
      <w:pPr>
        <w:pStyle w:val="NoSpacing"/>
        <w:rPr>
          <w:strike/>
        </w:rPr>
      </w:pPr>
    </w:p>
    <w:p w14:paraId="16BD453B" w14:textId="6EB095EE" w:rsidR="006A0452" w:rsidRDefault="006146B9" w:rsidP="005E496E">
      <w:pPr>
        <w:pStyle w:val="DGEBaltic"/>
      </w:pPr>
      <w:r w:rsidRPr="003C57A4">
        <w:t xml:space="preserve">Ant Esamų ugniasienių tarp 400 </w:t>
      </w:r>
      <w:proofErr w:type="spellStart"/>
      <w:r w:rsidRPr="003C57A4">
        <w:t>kV</w:t>
      </w:r>
      <w:proofErr w:type="spellEnd"/>
      <w:r w:rsidRPr="003C57A4">
        <w:t xml:space="preserve"> įtampos </w:t>
      </w:r>
      <w:proofErr w:type="spellStart"/>
      <w:r w:rsidRPr="003C57A4">
        <w:t>autotransformatorių</w:t>
      </w:r>
      <w:proofErr w:type="spellEnd"/>
      <w:r w:rsidRPr="003C57A4">
        <w:t xml:space="preserve"> AT</w:t>
      </w:r>
      <w:r w:rsidRPr="003C57A4">
        <w:rPr>
          <w:lang w:val="en-US"/>
        </w:rPr>
        <w:t xml:space="preserve">41, AT42 </w:t>
      </w:r>
      <w:proofErr w:type="spellStart"/>
      <w:r w:rsidRPr="003C57A4">
        <w:rPr>
          <w:lang w:val="en-US"/>
        </w:rPr>
        <w:t>ir</w:t>
      </w:r>
      <w:proofErr w:type="spellEnd"/>
      <w:r w:rsidRPr="003C57A4">
        <w:rPr>
          <w:lang w:val="en-US"/>
        </w:rPr>
        <w:t xml:space="preserve"> AT 43</w:t>
      </w:r>
      <w:r w:rsidRPr="003C57A4">
        <w:t xml:space="preserve"> vidinius paviršius</w:t>
      </w:r>
      <w:r w:rsidR="008F0512" w:rsidRPr="003C57A4">
        <w:t xml:space="preserve"> (</w:t>
      </w:r>
      <w:r w:rsidR="005E496E" w:rsidRPr="003C57A4">
        <w:t>1 ir 2 priedai</w:t>
      </w:r>
      <w:r w:rsidR="008F0512" w:rsidRPr="003C57A4">
        <w:t>)</w:t>
      </w:r>
      <w:r w:rsidRPr="003C57A4">
        <w:t xml:space="preserve"> ir esamo Keitiklio pastato rytin</w:t>
      </w:r>
      <w:r w:rsidR="00CC23C3" w:rsidRPr="003C57A4">
        <w:t>į</w:t>
      </w:r>
      <w:r w:rsidRPr="003C57A4">
        <w:t xml:space="preserve"> fasadą padengti triukšmą sugeriančiomis plokštėmis</w:t>
      </w:r>
      <w:r w:rsidR="004521B0" w:rsidRPr="003C57A4">
        <w:t xml:space="preserve"> fasadas brėžinyje D – A.</w:t>
      </w:r>
      <w:r w:rsidR="008F0512" w:rsidRPr="003C57A4">
        <w:t xml:space="preserve"> (</w:t>
      </w:r>
      <w:r w:rsidR="004521B0" w:rsidRPr="003C57A4">
        <w:t xml:space="preserve">3 </w:t>
      </w:r>
      <w:r w:rsidR="008F0512" w:rsidRPr="003C57A4">
        <w:t>priedas)</w:t>
      </w:r>
      <w:r w:rsidRPr="003C57A4">
        <w:t xml:space="preserve">. Triukšmą sugeriančių plokščių </w:t>
      </w:r>
      <w:proofErr w:type="spellStart"/>
      <w:r w:rsidRPr="003C57A4">
        <w:t>sugerties</w:t>
      </w:r>
      <w:proofErr w:type="spellEnd"/>
      <w:r w:rsidRPr="003C57A4">
        <w:t xml:space="preserve"> koeficientas α</w:t>
      </w:r>
      <w:r w:rsidRPr="003C57A4">
        <w:rPr>
          <w:vertAlign w:val="subscript"/>
        </w:rPr>
        <w:t>w</w:t>
      </w:r>
      <w:r w:rsidRPr="003C57A4">
        <w:t xml:space="preserve"> pagal EN ISO 11654:1997 „</w:t>
      </w:r>
      <w:r w:rsidRPr="003C57A4">
        <w:rPr>
          <w:lang w:val="en-US"/>
        </w:rPr>
        <w:t>Sound absorbers for use in buildings – Rating of sound absorption“</w:t>
      </w:r>
      <w:r w:rsidRPr="003C57A4">
        <w:t xml:space="preserve"> turi būti ne mažesnis nei C kategorijos (α</w:t>
      </w:r>
      <w:r w:rsidRPr="003C57A4">
        <w:rPr>
          <w:vertAlign w:val="subscript"/>
        </w:rPr>
        <w:t>w</w:t>
      </w:r>
      <w:r w:rsidRPr="003C57A4">
        <w:t xml:space="preserve"> 0,6-0,75). Triukšmą sugeriančios plokštės turi būti atsparios ugniai ir ultravioletiniai spinduliuotei, taip pat drėgmei</w:t>
      </w:r>
      <w:r>
        <w:t xml:space="preserve">, kadangi bus </w:t>
      </w:r>
      <w:r w:rsidRPr="001E59D1">
        <w:t xml:space="preserve">eksploatuojamos lauko sąlygomis. Ant fasado tvirtinamos plokštės turi būti dabar esančio fasado spalvos. </w:t>
      </w:r>
      <w:r w:rsidR="00E00462" w:rsidRPr="001E59D1">
        <w:t>Plokščių tvirtinimas ir medžiagos turi būti parinktas toks, kad nedeformuotų esamo fasado, bei tenkintų esamo fasado gamintojo montavimo reikalavimus.</w:t>
      </w:r>
    </w:p>
    <w:p w14:paraId="57F2FD9B" w14:textId="1807665D" w:rsidR="008E2B3F" w:rsidRPr="008F0512" w:rsidRDefault="006A210D" w:rsidP="008E2B3F">
      <w:pPr>
        <w:pStyle w:val="DGEBaltic"/>
      </w:pPr>
      <w:r>
        <w:t>Preliminarus r</w:t>
      </w:r>
      <w:r w:rsidR="008E2B3F" w:rsidRPr="008F0512">
        <w:t xml:space="preserve">eikalingas sugeriančios medžiagos plotas ant Keitiklio pastato rytinio fasado ir esamų ugniasienių pateiktas </w:t>
      </w:r>
      <w:r w:rsidR="006A0452" w:rsidRPr="008F0512">
        <w:t>3</w:t>
      </w:r>
      <w:r w:rsidR="008E2B3F" w:rsidRPr="008F0512">
        <w:t>-</w:t>
      </w:r>
      <w:r w:rsidR="006A0452" w:rsidRPr="008F0512">
        <w:t>i</w:t>
      </w:r>
      <w:r w:rsidR="008E2B3F" w:rsidRPr="008F0512">
        <w:t>oje lentelėje.</w:t>
      </w:r>
    </w:p>
    <w:p w14:paraId="1FF803BE" w14:textId="5D3B640E" w:rsidR="008E2B3F" w:rsidRPr="008F0512" w:rsidRDefault="006A0452" w:rsidP="008E2B3F">
      <w:pPr>
        <w:pStyle w:val="DGEBaltic"/>
        <w:spacing w:after="120"/>
        <w:rPr>
          <w:i/>
          <w:iCs/>
          <w:sz w:val="22"/>
          <w:szCs w:val="22"/>
        </w:rPr>
      </w:pPr>
      <w:r w:rsidRPr="008F0512">
        <w:rPr>
          <w:b/>
          <w:bCs/>
          <w:i/>
          <w:iCs/>
          <w:sz w:val="22"/>
          <w:szCs w:val="22"/>
        </w:rPr>
        <w:t>3</w:t>
      </w:r>
      <w:r w:rsidR="008E2B3F" w:rsidRPr="008F0512">
        <w:rPr>
          <w:b/>
          <w:bCs/>
          <w:i/>
          <w:iCs/>
          <w:sz w:val="22"/>
          <w:szCs w:val="22"/>
        </w:rPr>
        <w:t xml:space="preserve"> lentelė.</w:t>
      </w:r>
      <w:r w:rsidR="008E2B3F" w:rsidRPr="008F0512">
        <w:rPr>
          <w:i/>
          <w:iCs/>
          <w:sz w:val="22"/>
          <w:szCs w:val="22"/>
        </w:rPr>
        <w:t xml:space="preserve"> Reikalingas sugeriančios medžiagos plotas ant Keitiklio pastato rytinio fasado ir esamų ugniasienių </w:t>
      </w:r>
    </w:p>
    <w:tbl>
      <w:tblPr>
        <w:tblStyle w:val="TableGrid"/>
        <w:tblW w:w="5000" w:type="pct"/>
        <w:tblLook w:val="04A0" w:firstRow="1" w:lastRow="0" w:firstColumn="1" w:lastColumn="0" w:noHBand="0" w:noVBand="1"/>
      </w:tblPr>
      <w:tblGrid>
        <w:gridCol w:w="3305"/>
        <w:gridCol w:w="3444"/>
        <w:gridCol w:w="3446"/>
      </w:tblGrid>
      <w:tr w:rsidR="008E2B3F" w:rsidRPr="006146B9" w14:paraId="0FAE4D32" w14:textId="77777777" w:rsidTr="001C0351">
        <w:trPr>
          <w:trHeight w:val="318"/>
          <w:tblHeader/>
        </w:trPr>
        <w:tc>
          <w:tcPr>
            <w:tcW w:w="1621" w:type="pct"/>
            <w:vAlign w:val="center"/>
          </w:tcPr>
          <w:p w14:paraId="08B46119" w14:textId="77777777" w:rsidR="008E2B3F" w:rsidRPr="00A04C17" w:rsidRDefault="008E2B3F" w:rsidP="001C0351">
            <w:pPr>
              <w:pStyle w:val="DGEBaltic"/>
              <w:spacing w:after="0"/>
              <w:jc w:val="center"/>
              <w:rPr>
                <w:b/>
                <w:bCs/>
                <w:sz w:val="20"/>
                <w:szCs w:val="20"/>
              </w:rPr>
            </w:pPr>
            <w:r w:rsidRPr="00A04C17">
              <w:rPr>
                <w:b/>
                <w:bCs/>
                <w:sz w:val="20"/>
                <w:szCs w:val="20"/>
              </w:rPr>
              <w:t>Triukšmą sugeriančių plokščių plotas ant Keitiklio pastato rytinio fasado, m</w:t>
            </w:r>
            <w:r w:rsidRPr="00A04C17">
              <w:rPr>
                <w:b/>
                <w:bCs/>
                <w:sz w:val="20"/>
                <w:szCs w:val="20"/>
                <w:vertAlign w:val="superscript"/>
              </w:rPr>
              <w:t>2</w:t>
            </w:r>
          </w:p>
        </w:tc>
        <w:tc>
          <w:tcPr>
            <w:tcW w:w="1689" w:type="pct"/>
            <w:vAlign w:val="center"/>
          </w:tcPr>
          <w:p w14:paraId="0AFDC417" w14:textId="77777777" w:rsidR="008E2B3F" w:rsidRPr="00A04C17" w:rsidRDefault="008E2B3F" w:rsidP="001C0351">
            <w:pPr>
              <w:pStyle w:val="DGEBaltic"/>
              <w:spacing w:after="0"/>
              <w:jc w:val="center"/>
              <w:rPr>
                <w:b/>
                <w:bCs/>
                <w:sz w:val="20"/>
                <w:szCs w:val="20"/>
              </w:rPr>
            </w:pPr>
            <w:r w:rsidRPr="00A04C17">
              <w:rPr>
                <w:b/>
                <w:bCs/>
                <w:sz w:val="20"/>
                <w:szCs w:val="20"/>
              </w:rPr>
              <w:t>Triukšmą sugeriančių medžiagų plotas ant esamų ugniasienių, m</w:t>
            </w:r>
            <w:r w:rsidRPr="00A04C17">
              <w:rPr>
                <w:b/>
                <w:bCs/>
                <w:sz w:val="20"/>
                <w:szCs w:val="20"/>
                <w:vertAlign w:val="superscript"/>
              </w:rPr>
              <w:t>2</w:t>
            </w:r>
          </w:p>
        </w:tc>
        <w:tc>
          <w:tcPr>
            <w:tcW w:w="1690" w:type="pct"/>
            <w:vAlign w:val="center"/>
          </w:tcPr>
          <w:p w14:paraId="44586F30" w14:textId="77777777" w:rsidR="008E2B3F" w:rsidRPr="008F0512" w:rsidRDefault="008E2B3F" w:rsidP="001C0351">
            <w:pPr>
              <w:pStyle w:val="DGEBaltic"/>
              <w:spacing w:after="0"/>
              <w:jc w:val="center"/>
              <w:rPr>
                <w:b/>
                <w:bCs/>
                <w:sz w:val="20"/>
                <w:szCs w:val="20"/>
              </w:rPr>
            </w:pPr>
            <w:r w:rsidRPr="008F0512">
              <w:rPr>
                <w:b/>
                <w:bCs/>
                <w:sz w:val="20"/>
                <w:szCs w:val="20"/>
              </w:rPr>
              <w:t>Iš viso:</w:t>
            </w:r>
          </w:p>
        </w:tc>
      </w:tr>
      <w:tr w:rsidR="008E2B3F" w:rsidRPr="001961CD" w14:paraId="42BE0788" w14:textId="77777777" w:rsidTr="001C0351">
        <w:tc>
          <w:tcPr>
            <w:tcW w:w="1621" w:type="pct"/>
          </w:tcPr>
          <w:p w14:paraId="2CD438F4" w14:textId="6EEEB335" w:rsidR="008E2B3F" w:rsidRPr="00A04C17" w:rsidRDefault="00C9382F" w:rsidP="001C0351">
            <w:pPr>
              <w:pStyle w:val="DGEBaltic"/>
              <w:spacing w:after="0"/>
              <w:jc w:val="center"/>
              <w:rPr>
                <w:sz w:val="20"/>
                <w:szCs w:val="20"/>
              </w:rPr>
            </w:pPr>
            <w:r w:rsidRPr="00A04C17">
              <w:rPr>
                <w:sz w:val="20"/>
                <w:szCs w:val="20"/>
              </w:rPr>
              <w:t>250</w:t>
            </w:r>
          </w:p>
        </w:tc>
        <w:tc>
          <w:tcPr>
            <w:tcW w:w="1689" w:type="pct"/>
          </w:tcPr>
          <w:p w14:paraId="6499AE8C" w14:textId="565DE5A6" w:rsidR="008E2B3F" w:rsidRPr="00A04C17" w:rsidRDefault="00C9382F" w:rsidP="001C0351">
            <w:pPr>
              <w:pStyle w:val="DGEBaltic"/>
              <w:spacing w:after="0"/>
              <w:jc w:val="center"/>
              <w:rPr>
                <w:sz w:val="20"/>
                <w:szCs w:val="20"/>
              </w:rPr>
            </w:pPr>
            <w:r w:rsidRPr="00A04C17">
              <w:rPr>
                <w:sz w:val="20"/>
                <w:szCs w:val="20"/>
              </w:rPr>
              <w:t>900</w:t>
            </w:r>
          </w:p>
        </w:tc>
        <w:tc>
          <w:tcPr>
            <w:tcW w:w="1690" w:type="pct"/>
          </w:tcPr>
          <w:p w14:paraId="76CA1CC1" w14:textId="6B3FF2A2" w:rsidR="008E2B3F" w:rsidRPr="001961CD" w:rsidRDefault="00C9382F" w:rsidP="001C0351">
            <w:pPr>
              <w:pStyle w:val="DGEBaltic"/>
              <w:spacing w:after="0"/>
              <w:jc w:val="center"/>
              <w:rPr>
                <w:b/>
                <w:bCs/>
                <w:sz w:val="20"/>
                <w:szCs w:val="20"/>
              </w:rPr>
            </w:pPr>
            <w:r>
              <w:rPr>
                <w:b/>
                <w:bCs/>
                <w:sz w:val="20"/>
                <w:szCs w:val="20"/>
              </w:rPr>
              <w:t>1150</w:t>
            </w:r>
          </w:p>
        </w:tc>
      </w:tr>
    </w:tbl>
    <w:p w14:paraId="0F33CA25" w14:textId="77777777" w:rsidR="008E2B3F" w:rsidRDefault="008E2B3F" w:rsidP="008E2B3F">
      <w:pPr>
        <w:pStyle w:val="NoSpacing"/>
      </w:pPr>
    </w:p>
    <w:p w14:paraId="50DEA9D5" w14:textId="6EF0695F" w:rsidR="008E2B3F" w:rsidRPr="001961CD" w:rsidRDefault="008E2B3F" w:rsidP="008E2B3F">
      <w:pPr>
        <w:pStyle w:val="DGEBaltic"/>
      </w:pPr>
      <w:r w:rsidRPr="00F47DBC">
        <w:t xml:space="preserve">Planuojamos triukšmo slopinimo priemonės gali būti įrengtos 10 m atstumu nuo sklypo ribos, kaip tai yra nustatyta 2011 m. patvirtinto detaliojo plano  „Žemės sklypų (kadastrinis Nr. 3328/0004:477, Nr. 3328/0004:478, Nr. 3328/0004:468, Nr. 3328/0004:467) </w:t>
      </w:r>
      <w:proofErr w:type="spellStart"/>
      <w:r w:rsidRPr="00F47DBC">
        <w:t>Butrimiškių</w:t>
      </w:r>
      <w:proofErr w:type="spellEnd"/>
      <w:r w:rsidRPr="00F47DBC">
        <w:t xml:space="preserve"> k., Alytaus sen., Alytaus r. ir žemės sklypo  (kadastrinis Nr. 3310/0001:152) </w:t>
      </w:r>
      <w:proofErr w:type="spellStart"/>
      <w:r w:rsidRPr="00F47DBC">
        <w:t>Butkūnų</w:t>
      </w:r>
      <w:proofErr w:type="spellEnd"/>
      <w:r w:rsidRPr="00F47DBC">
        <w:t xml:space="preserve"> k., Alytaus sen., Alytaus r. detalusis planas“ sprendiniais. </w:t>
      </w:r>
    </w:p>
    <w:p w14:paraId="092639A8" w14:textId="77777777" w:rsidR="008E2B3F" w:rsidRPr="001961CD" w:rsidRDefault="008E2B3F" w:rsidP="008E2B3F">
      <w:pPr>
        <w:pStyle w:val="DGEBaltic"/>
      </w:pPr>
      <w:r w:rsidRPr="001961CD">
        <w:lastRenderedPageBreak/>
        <w:t xml:space="preserve">Vadovaujantis Kompleksinio teritorijų planavimo dokumentų rengimo taisyklių 318.3 punktu, projekto rengimo metu turės būti patikslinta statybos zona, atlikus detaliojo plano korektūrą.  </w:t>
      </w:r>
    </w:p>
    <w:p w14:paraId="4EC854B7" w14:textId="4C091E8A" w:rsidR="005E496E" w:rsidRPr="005E496E" w:rsidRDefault="005E496E" w:rsidP="005E496E">
      <w:pPr>
        <w:pStyle w:val="DGEBaltic"/>
        <w:numPr>
          <w:ilvl w:val="0"/>
          <w:numId w:val="43"/>
        </w:numPr>
        <w:tabs>
          <w:tab w:val="left" w:pos="284"/>
        </w:tabs>
        <w:ind w:left="0" w:firstLine="0"/>
        <w:rPr>
          <w:b/>
          <w:bCs/>
        </w:rPr>
      </w:pPr>
      <w:r w:rsidRPr="005E496E">
        <w:rPr>
          <w:b/>
          <w:bCs/>
        </w:rPr>
        <w:t>Esamos infrastruktūros pakeitimai</w:t>
      </w:r>
    </w:p>
    <w:p w14:paraId="7DFA20A5" w14:textId="525E4A38" w:rsidR="005E496E" w:rsidRPr="005E496E" w:rsidRDefault="005E496E" w:rsidP="008E2B3F">
      <w:pPr>
        <w:pStyle w:val="DGEBaltic"/>
      </w:pPr>
      <w:r>
        <w:t xml:space="preserve">Projektavimo metu į </w:t>
      </w:r>
      <w:r w:rsidR="009B14D9">
        <w:t xml:space="preserve">techninį darbo </w:t>
      </w:r>
      <w:r>
        <w:t>projektą turi būti įtraukti</w:t>
      </w:r>
      <w:r w:rsidR="009B14D9">
        <w:t xml:space="preserve"> ir suprojektuoti</w:t>
      </w:r>
      <w:r>
        <w:t xml:space="preserve"> esamos infrastruktūros pakeitimai, kurie atsiras dėl projektuojamų </w:t>
      </w:r>
      <w:r w:rsidR="009B14D9">
        <w:t xml:space="preserve">perkamo objekto </w:t>
      </w:r>
      <w:r>
        <w:t>sprendinių</w:t>
      </w:r>
      <w:r w:rsidR="009B14D9">
        <w:t>.</w:t>
      </w:r>
      <w:r>
        <w:t xml:space="preserve"> </w:t>
      </w:r>
    </w:p>
    <w:p w14:paraId="1A7E9D61" w14:textId="23A4A27B" w:rsidR="008E2B3F" w:rsidRPr="001961CD" w:rsidRDefault="008E2B3F" w:rsidP="008E2B3F">
      <w:pPr>
        <w:pStyle w:val="DGEBaltic"/>
      </w:pPr>
      <w:r w:rsidRPr="001961CD">
        <w:t>Projekto rengimo metu tūrės būti parengtas triukšmo slopinimo priemonių statybai trukdančių elektros įrenginių, įskaitant ir apsaugos komponenčių (stebėjimo kamerų, judesio daviklių ir pan.) perkėlimo projekt</w:t>
      </w:r>
      <w:r w:rsidR="00125747">
        <w:t>as</w:t>
      </w:r>
      <w:r w:rsidRPr="001961CD">
        <w:t>.</w:t>
      </w:r>
    </w:p>
    <w:p w14:paraId="3526095D" w14:textId="7E4DE4F4" w:rsidR="008E2B3F" w:rsidRPr="00270D33" w:rsidRDefault="009563FC" w:rsidP="009563FC">
      <w:pPr>
        <w:pStyle w:val="DGEBaltic"/>
        <w:rPr>
          <w:b/>
          <w:bCs/>
        </w:rPr>
      </w:pPr>
      <w:r w:rsidRPr="00270D33">
        <w:rPr>
          <w:b/>
          <w:bCs/>
        </w:rPr>
        <w:t>Esamų infrastruktūros objektų rekonstrukcija:</w:t>
      </w:r>
    </w:p>
    <w:p w14:paraId="31E3CA5C" w14:textId="4E6002AB" w:rsidR="00125747" w:rsidRPr="00270D33" w:rsidRDefault="00125747" w:rsidP="00125747">
      <w:pPr>
        <w:pStyle w:val="DGEBaltic"/>
        <w:numPr>
          <w:ilvl w:val="0"/>
          <w:numId w:val="37"/>
        </w:numPr>
      </w:pPr>
      <w:r w:rsidRPr="00270D33">
        <w:t xml:space="preserve">TU Nr. 8 </w:t>
      </w:r>
      <w:r w:rsidR="00C9382F">
        <w:t>numatoma</w:t>
      </w:r>
      <w:r w:rsidRPr="00270D33">
        <w:t xml:space="preserve"> ant Keitiklio teritorijos aptvėrimų, todėl reikalinga perkelti tvorą arba nežymiai koreguoti TU vietą patraukiant arčiau įrenginių. Taip pat virš TU yra 400 kV laidų, todėl reikalinga perskaičiuoti tempimus ir įlinkius dėl gabarito išlaikymo. Tikslinga įvertinti laidų pertempimą;</w:t>
      </w:r>
    </w:p>
    <w:p w14:paraId="479A1066" w14:textId="2526AF6E" w:rsidR="00073769" w:rsidRPr="00270D33" w:rsidRDefault="00125747" w:rsidP="00073769">
      <w:pPr>
        <w:pStyle w:val="DGEBaltic"/>
        <w:numPr>
          <w:ilvl w:val="0"/>
          <w:numId w:val="37"/>
        </w:numPr>
        <w:ind w:left="786"/>
      </w:pPr>
      <w:r w:rsidRPr="00270D33">
        <w:t>TU Nr. 7.1 ir Nr. 7.2 yra po 400 kV laidais, todėl ant TU reikalinga papildomai montuoti atraminius izoliatorius gabarito išlaikymui</w:t>
      </w:r>
      <w:r w:rsidR="008E0540" w:rsidRPr="00270D33">
        <w:t xml:space="preserve"> (</w:t>
      </w:r>
      <w:r w:rsidR="00B675E1" w:rsidRPr="00270D33">
        <w:t xml:space="preserve">vadovautis </w:t>
      </w:r>
      <w:r w:rsidR="00073769" w:rsidRPr="00270D33">
        <w:t>1</w:t>
      </w:r>
      <w:r w:rsidR="008E0540" w:rsidRPr="00270D33">
        <w:t xml:space="preserve"> ir </w:t>
      </w:r>
      <w:r w:rsidR="00073769" w:rsidRPr="00270D33">
        <w:t>2</w:t>
      </w:r>
      <w:r w:rsidR="008E0540" w:rsidRPr="00270D33">
        <w:t xml:space="preserve"> pried</w:t>
      </w:r>
      <w:r w:rsidR="00B675E1" w:rsidRPr="00270D33">
        <w:t>ais, tikslinti projektavimo metu</w:t>
      </w:r>
      <w:r w:rsidR="008E0540" w:rsidRPr="00270D33">
        <w:t>)</w:t>
      </w:r>
      <w:r w:rsidR="00073769" w:rsidRPr="00270D33">
        <w:t xml:space="preserve"> </w:t>
      </w:r>
    </w:p>
    <w:p w14:paraId="0AD7003F" w14:textId="7C73E268" w:rsidR="00125747" w:rsidRPr="00AA7C5E" w:rsidRDefault="00125747" w:rsidP="00073769">
      <w:pPr>
        <w:pStyle w:val="DGEBaltic"/>
        <w:ind w:left="720"/>
      </w:pPr>
    </w:p>
    <w:p w14:paraId="2D19D43B" w14:textId="3623FFFE" w:rsidR="00A13F17" w:rsidRDefault="00073769" w:rsidP="009B14D9">
      <w:pPr>
        <w:pStyle w:val="ListParagraph"/>
        <w:numPr>
          <w:ilvl w:val="0"/>
          <w:numId w:val="43"/>
        </w:numPr>
        <w:tabs>
          <w:tab w:val="left" w:pos="284"/>
        </w:tabs>
        <w:ind w:left="0" w:firstLine="0"/>
        <w:rPr>
          <w:rFonts w:ascii="Times New Roman" w:hAnsi="Times New Roman"/>
          <w:b/>
          <w:bCs/>
          <w:sz w:val="24"/>
          <w:szCs w:val="24"/>
          <w:lang w:val="lt-LT" w:eastAsia="da-DK"/>
        </w:rPr>
      </w:pPr>
      <w:r w:rsidRPr="009B14D9">
        <w:rPr>
          <w:rFonts w:ascii="Times New Roman" w:hAnsi="Times New Roman"/>
          <w:b/>
          <w:bCs/>
          <w:sz w:val="24"/>
          <w:szCs w:val="24"/>
          <w:lang w:val="lt-LT" w:eastAsia="da-DK"/>
        </w:rPr>
        <w:t>Priedai</w:t>
      </w:r>
    </w:p>
    <w:p w14:paraId="1E20919C" w14:textId="77777777" w:rsidR="0054735C" w:rsidRPr="009B14D9" w:rsidRDefault="0054735C" w:rsidP="0054735C">
      <w:pPr>
        <w:pStyle w:val="ListParagraph"/>
        <w:tabs>
          <w:tab w:val="left" w:pos="284"/>
        </w:tabs>
        <w:ind w:left="0"/>
        <w:rPr>
          <w:rFonts w:ascii="Times New Roman" w:hAnsi="Times New Roman"/>
          <w:b/>
          <w:bCs/>
          <w:sz w:val="24"/>
          <w:szCs w:val="24"/>
          <w:lang w:val="lt-LT" w:eastAsia="da-DK"/>
        </w:rPr>
      </w:pPr>
    </w:p>
    <w:p w14:paraId="177DA7D7" w14:textId="260367A3" w:rsidR="00073769" w:rsidRPr="009B14D9" w:rsidRDefault="00073769" w:rsidP="009B14D9">
      <w:pPr>
        <w:pStyle w:val="DGEBaltic"/>
        <w:numPr>
          <w:ilvl w:val="0"/>
          <w:numId w:val="42"/>
        </w:numPr>
        <w:tabs>
          <w:tab w:val="left" w:pos="284"/>
        </w:tabs>
        <w:ind w:left="0" w:firstLine="0"/>
      </w:pPr>
      <w:r w:rsidRPr="009B14D9">
        <w:t xml:space="preserve">400 </w:t>
      </w:r>
      <w:proofErr w:type="spellStart"/>
      <w:r w:rsidRPr="009B14D9">
        <w:t>kV</w:t>
      </w:r>
      <w:proofErr w:type="spellEnd"/>
      <w:r w:rsidRPr="009B14D9">
        <w:t xml:space="preserve"> </w:t>
      </w:r>
      <w:r w:rsidR="005939DC">
        <w:t xml:space="preserve">AS </w:t>
      </w:r>
      <w:r w:rsidRPr="009B14D9">
        <w:t xml:space="preserve">skirstyklos </w:t>
      </w:r>
      <w:proofErr w:type="spellStart"/>
      <w:r w:rsidRPr="009B14D9">
        <w:t>aksonometrin</w:t>
      </w:r>
      <w:r w:rsidR="005939DC">
        <w:t>iai</w:t>
      </w:r>
      <w:proofErr w:type="spellEnd"/>
      <w:r w:rsidR="005939DC">
        <w:t xml:space="preserve"> vaizdai</w:t>
      </w:r>
      <w:r w:rsidRPr="009B14D9">
        <w:t xml:space="preserve"> (61112-01-TP-E-1.BR-19) </w:t>
      </w:r>
    </w:p>
    <w:p w14:paraId="7D47AAF8" w14:textId="6B79C264" w:rsidR="00073769" w:rsidRPr="009B14D9" w:rsidRDefault="00073769" w:rsidP="009B14D9">
      <w:pPr>
        <w:pStyle w:val="DGEBaltic"/>
        <w:numPr>
          <w:ilvl w:val="0"/>
          <w:numId w:val="42"/>
        </w:numPr>
        <w:tabs>
          <w:tab w:val="left" w:pos="284"/>
        </w:tabs>
        <w:ind w:left="0" w:firstLine="0"/>
      </w:pPr>
      <w:r w:rsidRPr="009B14D9">
        <w:rPr>
          <w:lang w:val="en-US"/>
        </w:rPr>
        <w:t>400 kV</w:t>
      </w:r>
      <w:r w:rsidRPr="009B14D9">
        <w:t xml:space="preserve"> skirstyklos pjūvis (61112-01-TP-E-1.BR-09)</w:t>
      </w:r>
    </w:p>
    <w:p w14:paraId="392371BC" w14:textId="24E83739" w:rsidR="009B14D9" w:rsidRDefault="0054735C" w:rsidP="009B14D9">
      <w:pPr>
        <w:pStyle w:val="DGEBaltic"/>
        <w:numPr>
          <w:ilvl w:val="0"/>
          <w:numId w:val="42"/>
        </w:numPr>
        <w:tabs>
          <w:tab w:val="left" w:pos="284"/>
        </w:tabs>
        <w:ind w:left="0" w:firstLine="0"/>
      </w:pPr>
      <w:r>
        <w:t>Valdymo pastato fasadas</w:t>
      </w:r>
    </w:p>
    <w:p w14:paraId="59095076" w14:textId="21C24D81" w:rsidR="004521B0" w:rsidRDefault="004521B0" w:rsidP="009B14D9">
      <w:pPr>
        <w:pStyle w:val="DGEBaltic"/>
        <w:numPr>
          <w:ilvl w:val="0"/>
          <w:numId w:val="42"/>
        </w:numPr>
        <w:tabs>
          <w:tab w:val="left" w:pos="284"/>
        </w:tabs>
        <w:ind w:left="0" w:firstLine="0"/>
      </w:pPr>
      <w:r>
        <w:t>Transformatorių ugniasienės įrengimo planas</w:t>
      </w:r>
    </w:p>
    <w:p w14:paraId="616C5CF2" w14:textId="77777777" w:rsidR="004521B0" w:rsidRPr="009B14D9" w:rsidRDefault="004521B0" w:rsidP="004521B0">
      <w:pPr>
        <w:pStyle w:val="DGEBaltic"/>
        <w:tabs>
          <w:tab w:val="left" w:pos="284"/>
        </w:tabs>
      </w:pPr>
    </w:p>
    <w:p w14:paraId="7B8CECAA" w14:textId="77777777" w:rsidR="00073769" w:rsidRPr="00A13F17" w:rsidRDefault="00073769" w:rsidP="00A13F17">
      <w:pPr>
        <w:rPr>
          <w:lang w:val="lt-LT" w:eastAsia="da-DK"/>
        </w:rPr>
      </w:pPr>
    </w:p>
    <w:p w14:paraId="505D97DC" w14:textId="3197BD65" w:rsidR="00A13F17" w:rsidRPr="00A13F17" w:rsidRDefault="00A13F17" w:rsidP="00A13F17">
      <w:pPr>
        <w:rPr>
          <w:lang w:val="lt-LT" w:eastAsia="da-DK"/>
        </w:rPr>
      </w:pPr>
    </w:p>
    <w:p w14:paraId="2549A9CE" w14:textId="1603FCB6" w:rsidR="00A13F17" w:rsidRPr="00A13F17" w:rsidRDefault="00A13F17" w:rsidP="00A13F17">
      <w:pPr>
        <w:rPr>
          <w:lang w:val="lt-LT" w:eastAsia="da-DK"/>
        </w:rPr>
      </w:pPr>
    </w:p>
    <w:p w14:paraId="3202806D" w14:textId="250592D1" w:rsidR="00A13F17" w:rsidRPr="00A13F17" w:rsidRDefault="00A13F17" w:rsidP="00A13F17">
      <w:pPr>
        <w:rPr>
          <w:lang w:val="lt-LT" w:eastAsia="da-DK"/>
        </w:rPr>
      </w:pPr>
    </w:p>
    <w:p w14:paraId="0B7FFE0A" w14:textId="77777777" w:rsidR="00A13F17" w:rsidRDefault="00A13F17" w:rsidP="00A13F17">
      <w:pPr>
        <w:rPr>
          <w:lang w:val="lt-LT" w:eastAsia="da-DK"/>
        </w:rPr>
        <w:sectPr w:rsidR="00A13F17" w:rsidSect="008E2B3F">
          <w:footerReference w:type="default" r:id="rId12"/>
          <w:pgSz w:w="11906" w:h="16838" w:code="9"/>
          <w:pgMar w:top="567" w:right="567" w:bottom="567" w:left="1134" w:header="425" w:footer="680" w:gutter="0"/>
          <w:cols w:space="1296"/>
          <w:docGrid w:linePitch="360"/>
        </w:sectPr>
      </w:pPr>
    </w:p>
    <w:p w14:paraId="2ABC8938" w14:textId="180EB09A" w:rsidR="00A13F17" w:rsidRDefault="00F5607F" w:rsidP="00A13F17">
      <w:pPr>
        <w:jc w:val="center"/>
        <w:rPr>
          <w:lang w:val="lt-LT" w:eastAsia="da-DK"/>
        </w:rPr>
      </w:pPr>
      <w:r w:rsidRPr="00EB0E2D">
        <w:rPr>
          <w:noProof/>
          <w:lang w:val="lt-LT" w:eastAsia="da-DK"/>
        </w:rPr>
        <w:lastRenderedPageBreak/>
        <mc:AlternateContent>
          <mc:Choice Requires="wps">
            <w:drawing>
              <wp:anchor distT="45720" distB="45720" distL="114300" distR="114300" simplePos="0" relativeHeight="257286144" behindDoc="0" locked="0" layoutInCell="1" allowOverlap="1" wp14:anchorId="5023C3A2" wp14:editId="42E75101">
                <wp:simplePos x="0" y="0"/>
                <wp:positionH relativeFrom="column">
                  <wp:posOffset>363855</wp:posOffset>
                </wp:positionH>
                <wp:positionV relativeFrom="paragraph">
                  <wp:posOffset>319405</wp:posOffset>
                </wp:positionV>
                <wp:extent cx="2562225" cy="229870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298700"/>
                        </a:xfrm>
                        <a:prstGeom prst="rect">
                          <a:avLst/>
                        </a:prstGeom>
                        <a:solidFill>
                          <a:srgbClr val="FFFFFF"/>
                        </a:solidFill>
                        <a:ln w="9525">
                          <a:solidFill>
                            <a:srgbClr val="000000"/>
                          </a:solidFill>
                          <a:miter lim="800000"/>
                          <a:headEnd/>
                          <a:tailEnd/>
                        </a:ln>
                      </wps:spPr>
                      <wps:txbx>
                        <w:txbxContent>
                          <w:p w14:paraId="3FFFFF5A" w14:textId="58C081F1" w:rsidR="00EB0E2D" w:rsidRPr="00123D64" w:rsidRDefault="00EB0E2D" w:rsidP="00123D64">
                            <w:pPr>
                              <w:rPr>
                                <w:rFonts w:asciiTheme="minorHAnsi" w:hAnsiTheme="minorHAnsi" w:cstheme="minorHAnsi"/>
                                <w:b/>
                                <w:bCs/>
                                <w:sz w:val="24"/>
                                <w:szCs w:val="24"/>
                                <w:lang w:val="lt-LT"/>
                              </w:rPr>
                            </w:pPr>
                            <w:r w:rsidRPr="00123D64">
                              <w:rPr>
                                <w:rFonts w:asciiTheme="minorHAnsi" w:hAnsiTheme="minorHAnsi" w:cstheme="minorHAnsi"/>
                                <w:b/>
                                <w:bCs/>
                                <w:sz w:val="24"/>
                                <w:szCs w:val="24"/>
                                <w:lang w:val="lt-LT"/>
                              </w:rPr>
                              <w:t xml:space="preserve">Įrengiamos užtvaros pažymėtos Nr. 7.1, </w:t>
                            </w:r>
                            <w:r w:rsidR="00955B58" w:rsidRPr="00123D64">
                              <w:rPr>
                                <w:rFonts w:asciiTheme="minorHAnsi" w:hAnsiTheme="minorHAnsi" w:cstheme="minorHAnsi"/>
                                <w:b/>
                                <w:bCs/>
                                <w:sz w:val="24"/>
                                <w:szCs w:val="24"/>
                                <w:lang w:val="lt-LT"/>
                              </w:rPr>
                              <w:t xml:space="preserve"> </w:t>
                            </w:r>
                            <w:r w:rsidRPr="00123D64">
                              <w:rPr>
                                <w:rFonts w:asciiTheme="minorHAnsi" w:hAnsiTheme="minorHAnsi" w:cstheme="minorHAnsi"/>
                                <w:b/>
                                <w:bCs/>
                                <w:sz w:val="24"/>
                                <w:szCs w:val="24"/>
                                <w:lang w:val="lt-LT"/>
                              </w:rPr>
                              <w:t xml:space="preserve">7.2, </w:t>
                            </w:r>
                            <w:r w:rsidR="00955B58" w:rsidRPr="00123D64">
                              <w:rPr>
                                <w:rFonts w:asciiTheme="minorHAnsi" w:hAnsiTheme="minorHAnsi" w:cstheme="minorHAnsi"/>
                                <w:b/>
                                <w:bCs/>
                                <w:sz w:val="24"/>
                                <w:szCs w:val="24"/>
                                <w:lang w:val="lt-LT"/>
                              </w:rPr>
                              <w:t xml:space="preserve"> </w:t>
                            </w:r>
                            <w:r w:rsidRPr="00123D64">
                              <w:rPr>
                                <w:rFonts w:asciiTheme="minorHAnsi" w:hAnsiTheme="minorHAnsi" w:cstheme="minorHAnsi"/>
                                <w:b/>
                                <w:bCs/>
                                <w:sz w:val="24"/>
                                <w:szCs w:val="24"/>
                                <w:lang w:val="lt-LT"/>
                              </w:rPr>
                              <w:t xml:space="preserve">7.3, </w:t>
                            </w:r>
                            <w:r w:rsidR="00955B58" w:rsidRPr="00123D64">
                              <w:rPr>
                                <w:rFonts w:asciiTheme="minorHAnsi" w:hAnsiTheme="minorHAnsi" w:cstheme="minorHAnsi"/>
                                <w:b/>
                                <w:bCs/>
                                <w:sz w:val="24"/>
                                <w:szCs w:val="24"/>
                                <w:lang w:val="lt-LT"/>
                              </w:rPr>
                              <w:t xml:space="preserve"> </w:t>
                            </w:r>
                            <w:r w:rsidRPr="00123D64">
                              <w:rPr>
                                <w:rFonts w:asciiTheme="minorHAnsi" w:hAnsiTheme="minorHAnsi" w:cstheme="minorHAnsi"/>
                                <w:b/>
                                <w:bCs/>
                                <w:sz w:val="24"/>
                                <w:szCs w:val="24"/>
                                <w:lang w:val="lt-LT"/>
                              </w:rPr>
                              <w:t xml:space="preserve">7.4, </w:t>
                            </w:r>
                            <w:r w:rsidR="00955B58" w:rsidRPr="00123D64">
                              <w:rPr>
                                <w:rFonts w:asciiTheme="minorHAnsi" w:hAnsiTheme="minorHAnsi" w:cstheme="minorHAnsi"/>
                                <w:b/>
                                <w:bCs/>
                                <w:sz w:val="24"/>
                                <w:szCs w:val="24"/>
                                <w:lang w:val="lt-LT"/>
                              </w:rPr>
                              <w:t xml:space="preserve"> </w:t>
                            </w:r>
                            <w:r w:rsidRPr="00123D64">
                              <w:rPr>
                                <w:rFonts w:asciiTheme="minorHAnsi" w:hAnsiTheme="minorHAnsi" w:cstheme="minorHAnsi"/>
                                <w:b/>
                                <w:bCs/>
                                <w:sz w:val="24"/>
                                <w:szCs w:val="24"/>
                                <w:lang w:val="lt-LT"/>
                              </w:rPr>
                              <w:t>8</w:t>
                            </w:r>
                            <w:r w:rsidR="00DE146D" w:rsidRPr="00123D64">
                              <w:rPr>
                                <w:rFonts w:asciiTheme="minorHAnsi" w:hAnsiTheme="minorHAnsi" w:cstheme="minorHAnsi"/>
                                <w:b/>
                                <w:bCs/>
                                <w:sz w:val="24"/>
                                <w:szCs w:val="24"/>
                                <w:lang w:val="lt-LT"/>
                              </w:rPr>
                              <w:t>.</w:t>
                            </w:r>
                          </w:p>
                          <w:p w14:paraId="7297895F" w14:textId="2BA04B18" w:rsidR="00DE146D" w:rsidRPr="00123D64" w:rsidRDefault="00DE146D" w:rsidP="00123D64">
                            <w:pPr>
                              <w:rPr>
                                <w:rFonts w:asciiTheme="minorHAnsi" w:hAnsiTheme="minorHAnsi" w:cstheme="minorHAnsi"/>
                                <w:b/>
                                <w:bCs/>
                                <w:sz w:val="24"/>
                                <w:szCs w:val="24"/>
                                <w:lang w:val="lt-LT"/>
                              </w:rPr>
                            </w:pPr>
                          </w:p>
                          <w:p w14:paraId="4458EB2A" w14:textId="0CD4A673" w:rsidR="00F5607F" w:rsidRPr="00123D64" w:rsidRDefault="00DE146D" w:rsidP="00123D64">
                            <w:pPr>
                              <w:rPr>
                                <w:rFonts w:asciiTheme="minorHAnsi" w:hAnsiTheme="minorHAnsi" w:cstheme="minorHAnsi"/>
                                <w:b/>
                                <w:bCs/>
                                <w:sz w:val="24"/>
                                <w:szCs w:val="24"/>
                                <w:lang w:val="lt-LT"/>
                              </w:rPr>
                            </w:pPr>
                            <w:r w:rsidRPr="00123D64">
                              <w:rPr>
                                <w:rFonts w:asciiTheme="minorHAnsi" w:hAnsiTheme="minorHAnsi" w:cstheme="minorHAnsi"/>
                                <w:b/>
                                <w:bCs/>
                                <w:sz w:val="24"/>
                                <w:szCs w:val="24"/>
                                <w:lang w:val="lt-LT"/>
                              </w:rPr>
                              <w:t xml:space="preserve">U – </w:t>
                            </w:r>
                            <w:r w:rsidR="00F5607F" w:rsidRPr="00123D64">
                              <w:rPr>
                                <w:rFonts w:asciiTheme="minorHAnsi" w:hAnsiTheme="minorHAnsi" w:cstheme="minorHAnsi"/>
                                <w:b/>
                                <w:bCs/>
                                <w:sz w:val="24"/>
                                <w:szCs w:val="24"/>
                                <w:lang w:val="lt-LT"/>
                              </w:rPr>
                              <w:t xml:space="preserve"> </w:t>
                            </w:r>
                            <w:proofErr w:type="spellStart"/>
                            <w:r w:rsidR="00F5607F" w:rsidRPr="00123D64">
                              <w:rPr>
                                <w:rFonts w:asciiTheme="minorHAnsi" w:hAnsiTheme="minorHAnsi" w:cstheme="minorHAnsi"/>
                                <w:b/>
                                <w:bCs/>
                                <w:sz w:val="24"/>
                                <w:szCs w:val="24"/>
                              </w:rPr>
                              <w:t>Įrengiamos</w:t>
                            </w:r>
                            <w:proofErr w:type="spellEnd"/>
                            <w:r w:rsidR="00F5607F" w:rsidRPr="00123D64">
                              <w:rPr>
                                <w:rFonts w:asciiTheme="minorHAnsi" w:hAnsiTheme="minorHAnsi" w:cstheme="minorHAnsi"/>
                                <w:b/>
                                <w:bCs/>
                                <w:sz w:val="24"/>
                                <w:szCs w:val="24"/>
                              </w:rPr>
                              <w:t xml:space="preserve"> </w:t>
                            </w:r>
                            <w:proofErr w:type="spellStart"/>
                            <w:r w:rsidR="00F5607F" w:rsidRPr="00123D64">
                              <w:rPr>
                                <w:rFonts w:asciiTheme="minorHAnsi" w:hAnsiTheme="minorHAnsi" w:cstheme="minorHAnsi"/>
                                <w:b/>
                                <w:bCs/>
                                <w:sz w:val="24"/>
                                <w:szCs w:val="24"/>
                              </w:rPr>
                              <w:t>Triukšmą</w:t>
                            </w:r>
                            <w:proofErr w:type="spellEnd"/>
                            <w:r w:rsidR="00F5607F" w:rsidRPr="00123D64">
                              <w:rPr>
                                <w:rFonts w:asciiTheme="minorHAnsi" w:hAnsiTheme="minorHAnsi" w:cstheme="minorHAnsi"/>
                                <w:b/>
                                <w:bCs/>
                                <w:sz w:val="24"/>
                                <w:szCs w:val="24"/>
                              </w:rPr>
                              <w:t xml:space="preserve"> </w:t>
                            </w:r>
                            <w:proofErr w:type="spellStart"/>
                            <w:r w:rsidR="00F5607F" w:rsidRPr="00123D64">
                              <w:rPr>
                                <w:rFonts w:asciiTheme="minorHAnsi" w:hAnsiTheme="minorHAnsi" w:cstheme="minorHAnsi"/>
                                <w:b/>
                                <w:bCs/>
                                <w:sz w:val="24"/>
                                <w:szCs w:val="24"/>
                              </w:rPr>
                              <w:t>absorbuojančių</w:t>
                            </w:r>
                            <w:proofErr w:type="spellEnd"/>
                            <w:r w:rsidR="00F5607F" w:rsidRPr="00123D64">
                              <w:rPr>
                                <w:rFonts w:asciiTheme="minorHAnsi" w:hAnsiTheme="minorHAnsi" w:cstheme="minorHAnsi"/>
                                <w:b/>
                                <w:bCs/>
                                <w:sz w:val="24"/>
                                <w:szCs w:val="24"/>
                              </w:rPr>
                              <w:t xml:space="preserve"> </w:t>
                            </w:r>
                            <w:proofErr w:type="spellStart"/>
                            <w:r w:rsidR="00F5607F" w:rsidRPr="00123D64">
                              <w:rPr>
                                <w:rFonts w:asciiTheme="minorHAnsi" w:hAnsiTheme="minorHAnsi" w:cstheme="minorHAnsi"/>
                                <w:b/>
                                <w:bCs/>
                                <w:sz w:val="24"/>
                                <w:szCs w:val="24"/>
                              </w:rPr>
                              <w:t>plokštės</w:t>
                            </w:r>
                            <w:proofErr w:type="spellEnd"/>
                            <w:r w:rsidR="00F5607F" w:rsidRPr="00123D64">
                              <w:rPr>
                                <w:rFonts w:asciiTheme="minorHAnsi" w:hAnsiTheme="minorHAnsi" w:cstheme="minorHAnsi"/>
                                <w:b/>
                                <w:bCs/>
                                <w:sz w:val="24"/>
                                <w:szCs w:val="24"/>
                              </w:rPr>
                              <w:t xml:space="preserve"> </w:t>
                            </w:r>
                            <w:r w:rsidR="00F5607F" w:rsidRPr="00123D64">
                              <w:rPr>
                                <w:rFonts w:asciiTheme="minorHAnsi" w:hAnsiTheme="minorHAnsi" w:cstheme="minorHAnsi"/>
                                <w:b/>
                                <w:bCs/>
                                <w:sz w:val="24"/>
                                <w:szCs w:val="24"/>
                              </w:rPr>
                              <w:t xml:space="preserve">ant </w:t>
                            </w:r>
                          </w:p>
                          <w:p w14:paraId="3CECC42D" w14:textId="2E781B43" w:rsidR="00DE146D" w:rsidRPr="00123D64" w:rsidRDefault="00071F09" w:rsidP="00123D64">
                            <w:pPr>
                              <w:rPr>
                                <w:rFonts w:asciiTheme="minorHAnsi" w:hAnsiTheme="minorHAnsi" w:cstheme="minorHAnsi"/>
                                <w:b/>
                                <w:bCs/>
                                <w:sz w:val="24"/>
                                <w:szCs w:val="24"/>
                                <w:lang w:val="lt-LT"/>
                              </w:rPr>
                            </w:pPr>
                            <w:r w:rsidRPr="00123D64">
                              <w:rPr>
                                <w:rFonts w:asciiTheme="minorHAnsi" w:hAnsiTheme="minorHAnsi" w:cstheme="minorHAnsi"/>
                                <w:b/>
                                <w:bCs/>
                                <w:sz w:val="24"/>
                                <w:szCs w:val="24"/>
                              </w:rPr>
                              <w:t xml:space="preserve">3 </w:t>
                            </w:r>
                            <w:r w:rsidR="00DE146D" w:rsidRPr="00123D64">
                              <w:rPr>
                                <w:rFonts w:asciiTheme="minorHAnsi" w:hAnsiTheme="minorHAnsi" w:cstheme="minorHAnsi"/>
                                <w:b/>
                                <w:bCs/>
                                <w:sz w:val="24"/>
                                <w:szCs w:val="24"/>
                                <w:lang w:val="lt-LT"/>
                              </w:rPr>
                              <w:t>Ugniasien</w:t>
                            </w:r>
                            <w:r w:rsidR="00F5607F" w:rsidRPr="00123D64">
                              <w:rPr>
                                <w:rFonts w:asciiTheme="minorHAnsi" w:hAnsiTheme="minorHAnsi" w:cstheme="minorHAnsi"/>
                                <w:b/>
                                <w:bCs/>
                                <w:sz w:val="24"/>
                                <w:szCs w:val="24"/>
                                <w:lang w:val="lt-LT"/>
                              </w:rPr>
                              <w:t xml:space="preserve">ių paviršių </w:t>
                            </w:r>
                            <w:r w:rsidR="00DE146D" w:rsidRPr="00123D64">
                              <w:rPr>
                                <w:rFonts w:asciiTheme="minorHAnsi" w:hAnsiTheme="minorHAnsi" w:cstheme="minorHAnsi"/>
                                <w:b/>
                                <w:bCs/>
                                <w:sz w:val="24"/>
                                <w:szCs w:val="24"/>
                                <w:lang w:val="lt-LT"/>
                              </w:rPr>
                              <w:t xml:space="preserve">tarp </w:t>
                            </w:r>
                            <w:proofErr w:type="spellStart"/>
                            <w:r w:rsidR="00DE146D" w:rsidRPr="00123D64">
                              <w:rPr>
                                <w:rFonts w:asciiTheme="minorHAnsi" w:hAnsiTheme="minorHAnsi" w:cstheme="minorHAnsi"/>
                                <w:b/>
                                <w:bCs/>
                                <w:sz w:val="24"/>
                                <w:szCs w:val="24"/>
                                <w:lang w:val="lt-LT"/>
                              </w:rPr>
                              <w:t>autotransformatorių</w:t>
                            </w:r>
                            <w:proofErr w:type="spellEnd"/>
                            <w:r w:rsidRPr="00123D64">
                              <w:rPr>
                                <w:rFonts w:asciiTheme="minorHAnsi" w:hAnsiTheme="minorHAnsi" w:cstheme="minorHAnsi"/>
                                <w:b/>
                                <w:bCs/>
                                <w:sz w:val="24"/>
                                <w:szCs w:val="24"/>
                                <w:lang w:val="lt-LT"/>
                              </w:rPr>
                              <w:t xml:space="preserve"> </w:t>
                            </w:r>
                            <w:r w:rsidRPr="00123D64">
                              <w:rPr>
                                <w:rFonts w:asciiTheme="minorHAnsi" w:hAnsiTheme="minorHAnsi" w:cstheme="minorHAnsi"/>
                                <w:b/>
                                <w:bCs/>
                                <w:noProof/>
                                <w:sz w:val="24"/>
                                <w:szCs w:val="24"/>
                                <w:lang w:val="lt-LT"/>
                              </w:rPr>
                              <w:drawing>
                                <wp:inline distT="0" distB="0" distL="0" distR="0" wp14:anchorId="3CF3EBB8" wp14:editId="566F9B93">
                                  <wp:extent cx="167640" cy="19113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 cy="191135"/>
                                          </a:xfrm>
                                          <a:prstGeom prst="rect">
                                            <a:avLst/>
                                          </a:prstGeom>
                                          <a:noFill/>
                                          <a:ln>
                                            <a:noFill/>
                                          </a:ln>
                                        </pic:spPr>
                                      </pic:pic>
                                    </a:graphicData>
                                  </a:graphic>
                                </wp:inline>
                              </w:drawing>
                            </w:r>
                            <w:r w:rsidR="00DE146D" w:rsidRPr="00123D64">
                              <w:rPr>
                                <w:rFonts w:asciiTheme="minorHAnsi" w:hAnsiTheme="minorHAnsi" w:cstheme="minorHAnsi"/>
                                <w:b/>
                                <w:bCs/>
                                <w:sz w:val="24"/>
                                <w:szCs w:val="24"/>
                                <w:lang w:val="lt-LT"/>
                              </w:rPr>
                              <w:t>.</w:t>
                            </w:r>
                          </w:p>
                          <w:p w14:paraId="2C920E94" w14:textId="7A4602DA" w:rsidR="00DE146D" w:rsidRPr="00123D64" w:rsidRDefault="00DE146D" w:rsidP="00123D64">
                            <w:pPr>
                              <w:rPr>
                                <w:rFonts w:asciiTheme="minorHAnsi" w:hAnsiTheme="minorHAnsi" w:cstheme="minorHAnsi"/>
                                <w:b/>
                                <w:bCs/>
                                <w:sz w:val="24"/>
                                <w:szCs w:val="24"/>
                                <w:lang w:val="lt-LT"/>
                              </w:rPr>
                            </w:pPr>
                          </w:p>
                          <w:p w14:paraId="6AE86326" w14:textId="27A9DC11" w:rsidR="00DE146D" w:rsidRPr="00123D64" w:rsidRDefault="00DE146D" w:rsidP="00123D64">
                            <w:pPr>
                              <w:rPr>
                                <w:rFonts w:asciiTheme="minorHAnsi" w:hAnsiTheme="minorHAnsi" w:cstheme="minorHAnsi"/>
                                <w:b/>
                                <w:bCs/>
                                <w:sz w:val="24"/>
                                <w:szCs w:val="24"/>
                                <w:lang w:val="lt-LT"/>
                              </w:rPr>
                            </w:pPr>
                            <w:r w:rsidRPr="00123D64">
                              <w:rPr>
                                <w:rFonts w:asciiTheme="minorHAnsi" w:hAnsiTheme="minorHAnsi" w:cstheme="minorHAnsi"/>
                                <w:b/>
                                <w:bCs/>
                                <w:sz w:val="24"/>
                                <w:szCs w:val="24"/>
                                <w:lang w:val="lt-LT"/>
                              </w:rPr>
                              <w:t xml:space="preserve">F – </w:t>
                            </w:r>
                            <w:r w:rsidR="00F5607F" w:rsidRPr="00123D64">
                              <w:rPr>
                                <w:rFonts w:asciiTheme="minorHAnsi" w:hAnsiTheme="minorHAnsi" w:cstheme="minorHAnsi"/>
                                <w:b/>
                                <w:bCs/>
                                <w:sz w:val="24"/>
                                <w:szCs w:val="24"/>
                                <w:lang w:val="lt-LT"/>
                              </w:rPr>
                              <w:t xml:space="preserve">įrengiamos </w:t>
                            </w:r>
                            <w:proofErr w:type="spellStart"/>
                            <w:r w:rsidR="00F5607F" w:rsidRPr="00123D64">
                              <w:rPr>
                                <w:rFonts w:asciiTheme="minorHAnsi" w:hAnsiTheme="minorHAnsi" w:cstheme="minorHAnsi"/>
                                <w:b/>
                                <w:bCs/>
                                <w:sz w:val="24"/>
                                <w:szCs w:val="24"/>
                              </w:rPr>
                              <w:t>Triukšmą</w:t>
                            </w:r>
                            <w:proofErr w:type="spellEnd"/>
                            <w:r w:rsidR="00F5607F" w:rsidRPr="00123D64">
                              <w:rPr>
                                <w:rFonts w:asciiTheme="minorHAnsi" w:hAnsiTheme="minorHAnsi" w:cstheme="minorHAnsi"/>
                                <w:b/>
                                <w:bCs/>
                                <w:sz w:val="24"/>
                                <w:szCs w:val="24"/>
                              </w:rPr>
                              <w:t xml:space="preserve"> </w:t>
                            </w:r>
                            <w:proofErr w:type="spellStart"/>
                            <w:r w:rsidR="00F5607F" w:rsidRPr="00123D64">
                              <w:rPr>
                                <w:rFonts w:asciiTheme="minorHAnsi" w:hAnsiTheme="minorHAnsi" w:cstheme="minorHAnsi"/>
                                <w:b/>
                                <w:bCs/>
                                <w:sz w:val="24"/>
                                <w:szCs w:val="24"/>
                              </w:rPr>
                              <w:t>absorbuojanči</w:t>
                            </w:r>
                            <w:r w:rsidR="00123D64" w:rsidRPr="00123D64">
                              <w:rPr>
                                <w:rFonts w:asciiTheme="minorHAnsi" w:hAnsiTheme="minorHAnsi" w:cstheme="minorHAnsi"/>
                                <w:b/>
                                <w:bCs/>
                                <w:sz w:val="24"/>
                                <w:szCs w:val="24"/>
                              </w:rPr>
                              <w:t>os</w:t>
                            </w:r>
                            <w:proofErr w:type="spellEnd"/>
                            <w:r w:rsidR="00F5607F" w:rsidRPr="00123D64">
                              <w:rPr>
                                <w:rFonts w:asciiTheme="minorHAnsi" w:hAnsiTheme="minorHAnsi" w:cstheme="minorHAnsi"/>
                                <w:b/>
                                <w:bCs/>
                                <w:sz w:val="24"/>
                                <w:szCs w:val="24"/>
                              </w:rPr>
                              <w:t xml:space="preserve"> </w:t>
                            </w:r>
                            <w:proofErr w:type="spellStart"/>
                            <w:r w:rsidR="00F5607F" w:rsidRPr="00123D64">
                              <w:rPr>
                                <w:rFonts w:asciiTheme="minorHAnsi" w:hAnsiTheme="minorHAnsi" w:cstheme="minorHAnsi"/>
                                <w:b/>
                                <w:bCs/>
                                <w:sz w:val="24"/>
                                <w:szCs w:val="24"/>
                              </w:rPr>
                              <w:t>plokš</w:t>
                            </w:r>
                            <w:r w:rsidR="00123D64" w:rsidRPr="00123D64">
                              <w:rPr>
                                <w:rFonts w:asciiTheme="minorHAnsi" w:hAnsiTheme="minorHAnsi" w:cstheme="minorHAnsi"/>
                                <w:b/>
                                <w:bCs/>
                                <w:sz w:val="24"/>
                                <w:szCs w:val="24"/>
                              </w:rPr>
                              <w:t>tės</w:t>
                            </w:r>
                            <w:proofErr w:type="spellEnd"/>
                            <w:r w:rsidR="00F5607F" w:rsidRPr="00123D64">
                              <w:rPr>
                                <w:rFonts w:asciiTheme="minorHAnsi" w:hAnsiTheme="minorHAnsi" w:cstheme="minorHAnsi"/>
                                <w:b/>
                                <w:bCs/>
                                <w:sz w:val="24"/>
                                <w:szCs w:val="24"/>
                              </w:rPr>
                              <w:t xml:space="preserve"> </w:t>
                            </w:r>
                            <w:r w:rsidR="00123D64" w:rsidRPr="00123D64">
                              <w:rPr>
                                <w:rFonts w:asciiTheme="minorHAnsi" w:hAnsiTheme="minorHAnsi" w:cstheme="minorHAnsi"/>
                                <w:b/>
                                <w:bCs/>
                                <w:sz w:val="24"/>
                                <w:szCs w:val="24"/>
                              </w:rPr>
                              <w:t xml:space="preserve">ant </w:t>
                            </w:r>
                            <w:r w:rsidR="00123D64" w:rsidRPr="00123D64">
                              <w:rPr>
                                <w:rFonts w:asciiTheme="minorHAnsi" w:hAnsiTheme="minorHAnsi" w:cstheme="minorHAnsi"/>
                                <w:b/>
                                <w:bCs/>
                                <w:sz w:val="24"/>
                                <w:szCs w:val="24"/>
                                <w:lang w:val="lt-LT"/>
                              </w:rPr>
                              <w:t>p</w:t>
                            </w:r>
                            <w:r w:rsidRPr="00123D64">
                              <w:rPr>
                                <w:rFonts w:asciiTheme="minorHAnsi" w:hAnsiTheme="minorHAnsi" w:cstheme="minorHAnsi"/>
                                <w:b/>
                                <w:bCs/>
                                <w:sz w:val="24"/>
                                <w:szCs w:val="24"/>
                                <w:lang w:val="lt-LT"/>
                              </w:rPr>
                              <w:t>astato rytini</w:t>
                            </w:r>
                            <w:r w:rsidR="00123D64" w:rsidRPr="00123D64">
                              <w:rPr>
                                <w:rFonts w:asciiTheme="minorHAnsi" w:hAnsiTheme="minorHAnsi" w:cstheme="minorHAnsi"/>
                                <w:b/>
                                <w:bCs/>
                                <w:sz w:val="24"/>
                                <w:szCs w:val="24"/>
                                <w:lang w:val="lt-LT"/>
                              </w:rPr>
                              <w:t>o</w:t>
                            </w:r>
                            <w:r w:rsidRPr="00123D64">
                              <w:rPr>
                                <w:rFonts w:asciiTheme="minorHAnsi" w:hAnsiTheme="minorHAnsi" w:cstheme="minorHAnsi"/>
                                <w:b/>
                                <w:bCs/>
                                <w:sz w:val="24"/>
                                <w:szCs w:val="24"/>
                                <w:lang w:val="lt-LT"/>
                              </w:rPr>
                              <w:t xml:space="preserve"> fasad</w:t>
                            </w:r>
                            <w:r w:rsidR="00123D64" w:rsidRPr="00123D64">
                              <w:rPr>
                                <w:rFonts w:asciiTheme="minorHAnsi" w:hAnsiTheme="minorHAnsi" w:cstheme="minorHAnsi"/>
                                <w:b/>
                                <w:bCs/>
                                <w:sz w:val="24"/>
                                <w:szCs w:val="24"/>
                                <w:lang w:val="lt-LT"/>
                              </w:rPr>
                              <w:t>o</w:t>
                            </w:r>
                            <w:r w:rsidR="00572ACD" w:rsidRPr="00123D64">
                              <w:rPr>
                                <w:rFonts w:asciiTheme="minorHAnsi" w:hAnsiTheme="minorHAnsi" w:cstheme="minorHAnsi"/>
                                <w:b/>
                                <w:bCs/>
                                <w:sz w:val="24"/>
                                <w:szCs w:val="24"/>
                                <w:lang w:val="lt-LT"/>
                              </w:rPr>
                              <w:t xml:space="preserve"> </w:t>
                            </w:r>
                            <w:r w:rsidR="00572ACD" w:rsidRPr="00123D64">
                              <w:rPr>
                                <w:rFonts w:asciiTheme="minorHAnsi" w:hAnsiTheme="minorHAnsi" w:cstheme="minorHAnsi"/>
                                <w:b/>
                                <w:bCs/>
                                <w:noProof/>
                                <w:sz w:val="24"/>
                                <w:szCs w:val="24"/>
                                <w:lang w:val="lt-LT"/>
                              </w:rPr>
                              <w:drawing>
                                <wp:inline distT="0" distB="0" distL="0" distR="0" wp14:anchorId="35806E18" wp14:editId="20CC48A3">
                                  <wp:extent cx="156210" cy="133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 cy="133350"/>
                                          </a:xfrm>
                                          <a:prstGeom prst="rect">
                                            <a:avLst/>
                                          </a:prstGeom>
                                          <a:noFill/>
                                          <a:ln>
                                            <a:noFill/>
                                          </a:ln>
                                        </pic:spPr>
                                      </pic:pic>
                                    </a:graphicData>
                                  </a:graphic>
                                </wp:inline>
                              </w:drawing>
                            </w:r>
                            <w:r w:rsidRPr="00123D64">
                              <w:rPr>
                                <w:rFonts w:asciiTheme="minorHAnsi" w:hAnsiTheme="minorHAnsi" w:cstheme="minorHAnsi"/>
                                <w:b/>
                                <w:bCs/>
                                <w:sz w:val="24"/>
                                <w:szCs w:val="24"/>
                                <w:lang w:val="lt-LT"/>
                              </w:rPr>
                              <w:t>.</w:t>
                            </w:r>
                          </w:p>
                          <w:p w14:paraId="1BD3CDCB" w14:textId="278AA4BD" w:rsidR="00DE146D" w:rsidRDefault="00DE146D">
                            <w:pPr>
                              <w:rPr>
                                <w:b/>
                                <w:bCs/>
                                <w:sz w:val="28"/>
                                <w:szCs w:val="28"/>
                                <w:lang w:val="lt-LT"/>
                              </w:rPr>
                            </w:pPr>
                          </w:p>
                          <w:p w14:paraId="0CDE9EC9" w14:textId="77777777" w:rsidR="00DE146D" w:rsidRDefault="00DE146D">
                            <w:pPr>
                              <w:rPr>
                                <w:b/>
                                <w:bCs/>
                                <w:sz w:val="28"/>
                                <w:szCs w:val="28"/>
                                <w:lang w:val="lt-LT"/>
                              </w:rPr>
                            </w:pPr>
                          </w:p>
                          <w:p w14:paraId="53228C3D" w14:textId="77777777" w:rsidR="00DE146D" w:rsidRDefault="00DE146D">
                            <w:pPr>
                              <w:rPr>
                                <w:b/>
                                <w:bCs/>
                                <w:sz w:val="28"/>
                                <w:szCs w:val="28"/>
                                <w:lang w:val="lt-LT"/>
                              </w:rPr>
                            </w:pPr>
                          </w:p>
                          <w:p w14:paraId="18B9C8F9" w14:textId="77777777" w:rsidR="00DE146D" w:rsidRDefault="00DE146D">
                            <w:pPr>
                              <w:rPr>
                                <w:b/>
                                <w:bCs/>
                                <w:sz w:val="28"/>
                                <w:szCs w:val="28"/>
                                <w:lang w:val="lt-LT"/>
                              </w:rPr>
                            </w:pPr>
                          </w:p>
                          <w:p w14:paraId="0CBEB621" w14:textId="77777777" w:rsidR="00DE146D" w:rsidRPr="008F0512" w:rsidRDefault="00DE146D">
                            <w:pPr>
                              <w:rPr>
                                <w:b/>
                                <w:bCs/>
                                <w:sz w:val="28"/>
                                <w:szCs w:val="28"/>
                                <w:lang w:val="lt-L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3C3A2" id="_x0000_t202" coordsize="21600,21600" o:spt="202" path="m,l,21600r21600,l21600,xe">
                <v:stroke joinstyle="miter"/>
                <v:path gradientshapeok="t" o:connecttype="rect"/>
              </v:shapetype>
              <v:shape id="Text Box 2" o:spid="_x0000_s1026" type="#_x0000_t202" style="position:absolute;left:0;text-align:left;margin-left:28.65pt;margin-top:25.15pt;width:201.75pt;height:181pt;z-index:25728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">
                <v:textbox>
                  <w:txbxContent>
                    <w:p w14:paraId="3FFFFF5A" w14:textId="58C081F1" w:rsidR="00EB0E2D" w:rsidRPr="00123D64" w:rsidRDefault="00EB0E2D" w:rsidP="00123D64">
                      <w:pPr>
                        <w:rPr>
                          <w:rFonts w:asciiTheme="minorHAnsi" w:hAnsiTheme="minorHAnsi" w:cstheme="minorHAnsi"/>
                          <w:b/>
                          <w:bCs/>
                          <w:sz w:val="24"/>
                          <w:szCs w:val="24"/>
                          <w:lang w:val="lt-LT"/>
                        </w:rPr>
                      </w:pPr>
                      <w:r w:rsidRPr="00123D64">
                        <w:rPr>
                          <w:rFonts w:asciiTheme="minorHAnsi" w:hAnsiTheme="minorHAnsi" w:cstheme="minorHAnsi"/>
                          <w:b/>
                          <w:bCs/>
                          <w:sz w:val="24"/>
                          <w:szCs w:val="24"/>
                          <w:lang w:val="lt-LT"/>
                        </w:rPr>
                        <w:t xml:space="preserve">Įrengiamos užtvaros pažymėtos Nr. 7.1, </w:t>
                      </w:r>
                      <w:r w:rsidR="00955B58" w:rsidRPr="00123D64">
                        <w:rPr>
                          <w:rFonts w:asciiTheme="minorHAnsi" w:hAnsiTheme="minorHAnsi" w:cstheme="minorHAnsi"/>
                          <w:b/>
                          <w:bCs/>
                          <w:sz w:val="24"/>
                          <w:szCs w:val="24"/>
                          <w:lang w:val="lt-LT"/>
                        </w:rPr>
                        <w:t xml:space="preserve"> </w:t>
                      </w:r>
                      <w:r w:rsidRPr="00123D64">
                        <w:rPr>
                          <w:rFonts w:asciiTheme="minorHAnsi" w:hAnsiTheme="minorHAnsi" w:cstheme="minorHAnsi"/>
                          <w:b/>
                          <w:bCs/>
                          <w:sz w:val="24"/>
                          <w:szCs w:val="24"/>
                          <w:lang w:val="lt-LT"/>
                        </w:rPr>
                        <w:t xml:space="preserve">7.2, </w:t>
                      </w:r>
                      <w:r w:rsidR="00955B58" w:rsidRPr="00123D64">
                        <w:rPr>
                          <w:rFonts w:asciiTheme="minorHAnsi" w:hAnsiTheme="minorHAnsi" w:cstheme="minorHAnsi"/>
                          <w:b/>
                          <w:bCs/>
                          <w:sz w:val="24"/>
                          <w:szCs w:val="24"/>
                          <w:lang w:val="lt-LT"/>
                        </w:rPr>
                        <w:t xml:space="preserve"> </w:t>
                      </w:r>
                      <w:r w:rsidRPr="00123D64">
                        <w:rPr>
                          <w:rFonts w:asciiTheme="minorHAnsi" w:hAnsiTheme="minorHAnsi" w:cstheme="minorHAnsi"/>
                          <w:b/>
                          <w:bCs/>
                          <w:sz w:val="24"/>
                          <w:szCs w:val="24"/>
                          <w:lang w:val="lt-LT"/>
                        </w:rPr>
                        <w:t xml:space="preserve">7.3, </w:t>
                      </w:r>
                      <w:r w:rsidR="00955B58" w:rsidRPr="00123D64">
                        <w:rPr>
                          <w:rFonts w:asciiTheme="minorHAnsi" w:hAnsiTheme="minorHAnsi" w:cstheme="minorHAnsi"/>
                          <w:b/>
                          <w:bCs/>
                          <w:sz w:val="24"/>
                          <w:szCs w:val="24"/>
                          <w:lang w:val="lt-LT"/>
                        </w:rPr>
                        <w:t xml:space="preserve"> </w:t>
                      </w:r>
                      <w:r w:rsidRPr="00123D64">
                        <w:rPr>
                          <w:rFonts w:asciiTheme="minorHAnsi" w:hAnsiTheme="minorHAnsi" w:cstheme="minorHAnsi"/>
                          <w:b/>
                          <w:bCs/>
                          <w:sz w:val="24"/>
                          <w:szCs w:val="24"/>
                          <w:lang w:val="lt-LT"/>
                        </w:rPr>
                        <w:t xml:space="preserve">7.4, </w:t>
                      </w:r>
                      <w:r w:rsidR="00955B58" w:rsidRPr="00123D64">
                        <w:rPr>
                          <w:rFonts w:asciiTheme="minorHAnsi" w:hAnsiTheme="minorHAnsi" w:cstheme="minorHAnsi"/>
                          <w:b/>
                          <w:bCs/>
                          <w:sz w:val="24"/>
                          <w:szCs w:val="24"/>
                          <w:lang w:val="lt-LT"/>
                        </w:rPr>
                        <w:t xml:space="preserve"> </w:t>
                      </w:r>
                      <w:r w:rsidRPr="00123D64">
                        <w:rPr>
                          <w:rFonts w:asciiTheme="minorHAnsi" w:hAnsiTheme="minorHAnsi" w:cstheme="minorHAnsi"/>
                          <w:b/>
                          <w:bCs/>
                          <w:sz w:val="24"/>
                          <w:szCs w:val="24"/>
                          <w:lang w:val="lt-LT"/>
                        </w:rPr>
                        <w:t>8</w:t>
                      </w:r>
                      <w:r w:rsidR="00DE146D" w:rsidRPr="00123D64">
                        <w:rPr>
                          <w:rFonts w:asciiTheme="minorHAnsi" w:hAnsiTheme="minorHAnsi" w:cstheme="minorHAnsi"/>
                          <w:b/>
                          <w:bCs/>
                          <w:sz w:val="24"/>
                          <w:szCs w:val="24"/>
                          <w:lang w:val="lt-LT"/>
                        </w:rPr>
                        <w:t>.</w:t>
                      </w:r>
                    </w:p>
                    <w:p w14:paraId="7297895F" w14:textId="2BA04B18" w:rsidR="00DE146D" w:rsidRPr="00123D64" w:rsidRDefault="00DE146D" w:rsidP="00123D64">
                      <w:pPr>
                        <w:rPr>
                          <w:rFonts w:asciiTheme="minorHAnsi" w:hAnsiTheme="minorHAnsi" w:cstheme="minorHAnsi"/>
                          <w:b/>
                          <w:bCs/>
                          <w:sz w:val="24"/>
                          <w:szCs w:val="24"/>
                          <w:lang w:val="lt-LT"/>
                        </w:rPr>
                      </w:pPr>
                    </w:p>
                    <w:p w14:paraId="4458EB2A" w14:textId="0CD4A673" w:rsidR="00F5607F" w:rsidRPr="00123D64" w:rsidRDefault="00DE146D" w:rsidP="00123D64">
                      <w:pPr>
                        <w:rPr>
                          <w:rFonts w:asciiTheme="minorHAnsi" w:hAnsiTheme="minorHAnsi" w:cstheme="minorHAnsi"/>
                          <w:b/>
                          <w:bCs/>
                          <w:sz w:val="24"/>
                          <w:szCs w:val="24"/>
                          <w:lang w:val="lt-LT"/>
                        </w:rPr>
                      </w:pPr>
                      <w:r w:rsidRPr="00123D64">
                        <w:rPr>
                          <w:rFonts w:asciiTheme="minorHAnsi" w:hAnsiTheme="minorHAnsi" w:cstheme="minorHAnsi"/>
                          <w:b/>
                          <w:bCs/>
                          <w:sz w:val="24"/>
                          <w:szCs w:val="24"/>
                          <w:lang w:val="lt-LT"/>
                        </w:rPr>
                        <w:t xml:space="preserve">U – </w:t>
                      </w:r>
                      <w:r w:rsidR="00F5607F" w:rsidRPr="00123D64">
                        <w:rPr>
                          <w:rFonts w:asciiTheme="minorHAnsi" w:hAnsiTheme="minorHAnsi" w:cstheme="minorHAnsi"/>
                          <w:b/>
                          <w:bCs/>
                          <w:sz w:val="24"/>
                          <w:szCs w:val="24"/>
                          <w:lang w:val="lt-LT"/>
                        </w:rPr>
                        <w:t xml:space="preserve"> </w:t>
                      </w:r>
                      <w:proofErr w:type="spellStart"/>
                      <w:r w:rsidR="00F5607F" w:rsidRPr="00123D64">
                        <w:rPr>
                          <w:rFonts w:asciiTheme="minorHAnsi" w:hAnsiTheme="minorHAnsi" w:cstheme="minorHAnsi"/>
                          <w:b/>
                          <w:bCs/>
                          <w:sz w:val="24"/>
                          <w:szCs w:val="24"/>
                        </w:rPr>
                        <w:t>Įrengiamos</w:t>
                      </w:r>
                      <w:proofErr w:type="spellEnd"/>
                      <w:r w:rsidR="00F5607F" w:rsidRPr="00123D64">
                        <w:rPr>
                          <w:rFonts w:asciiTheme="minorHAnsi" w:hAnsiTheme="minorHAnsi" w:cstheme="minorHAnsi"/>
                          <w:b/>
                          <w:bCs/>
                          <w:sz w:val="24"/>
                          <w:szCs w:val="24"/>
                        </w:rPr>
                        <w:t xml:space="preserve"> </w:t>
                      </w:r>
                      <w:proofErr w:type="spellStart"/>
                      <w:r w:rsidR="00F5607F" w:rsidRPr="00123D64">
                        <w:rPr>
                          <w:rFonts w:asciiTheme="minorHAnsi" w:hAnsiTheme="minorHAnsi" w:cstheme="minorHAnsi"/>
                          <w:b/>
                          <w:bCs/>
                          <w:sz w:val="24"/>
                          <w:szCs w:val="24"/>
                        </w:rPr>
                        <w:t>Triukšmą</w:t>
                      </w:r>
                      <w:proofErr w:type="spellEnd"/>
                      <w:r w:rsidR="00F5607F" w:rsidRPr="00123D64">
                        <w:rPr>
                          <w:rFonts w:asciiTheme="minorHAnsi" w:hAnsiTheme="minorHAnsi" w:cstheme="minorHAnsi"/>
                          <w:b/>
                          <w:bCs/>
                          <w:sz w:val="24"/>
                          <w:szCs w:val="24"/>
                        </w:rPr>
                        <w:t xml:space="preserve"> </w:t>
                      </w:r>
                      <w:proofErr w:type="spellStart"/>
                      <w:r w:rsidR="00F5607F" w:rsidRPr="00123D64">
                        <w:rPr>
                          <w:rFonts w:asciiTheme="minorHAnsi" w:hAnsiTheme="minorHAnsi" w:cstheme="minorHAnsi"/>
                          <w:b/>
                          <w:bCs/>
                          <w:sz w:val="24"/>
                          <w:szCs w:val="24"/>
                        </w:rPr>
                        <w:t>absorbuojančių</w:t>
                      </w:r>
                      <w:proofErr w:type="spellEnd"/>
                      <w:r w:rsidR="00F5607F" w:rsidRPr="00123D64">
                        <w:rPr>
                          <w:rFonts w:asciiTheme="minorHAnsi" w:hAnsiTheme="minorHAnsi" w:cstheme="minorHAnsi"/>
                          <w:b/>
                          <w:bCs/>
                          <w:sz w:val="24"/>
                          <w:szCs w:val="24"/>
                        </w:rPr>
                        <w:t xml:space="preserve"> </w:t>
                      </w:r>
                      <w:proofErr w:type="spellStart"/>
                      <w:r w:rsidR="00F5607F" w:rsidRPr="00123D64">
                        <w:rPr>
                          <w:rFonts w:asciiTheme="minorHAnsi" w:hAnsiTheme="minorHAnsi" w:cstheme="minorHAnsi"/>
                          <w:b/>
                          <w:bCs/>
                          <w:sz w:val="24"/>
                          <w:szCs w:val="24"/>
                        </w:rPr>
                        <w:t>plokštės</w:t>
                      </w:r>
                      <w:proofErr w:type="spellEnd"/>
                      <w:r w:rsidR="00F5607F" w:rsidRPr="00123D64">
                        <w:rPr>
                          <w:rFonts w:asciiTheme="minorHAnsi" w:hAnsiTheme="minorHAnsi" w:cstheme="minorHAnsi"/>
                          <w:b/>
                          <w:bCs/>
                          <w:sz w:val="24"/>
                          <w:szCs w:val="24"/>
                        </w:rPr>
                        <w:t xml:space="preserve"> </w:t>
                      </w:r>
                      <w:r w:rsidR="00F5607F" w:rsidRPr="00123D64">
                        <w:rPr>
                          <w:rFonts w:asciiTheme="minorHAnsi" w:hAnsiTheme="minorHAnsi" w:cstheme="minorHAnsi"/>
                          <w:b/>
                          <w:bCs/>
                          <w:sz w:val="24"/>
                          <w:szCs w:val="24"/>
                        </w:rPr>
                        <w:t xml:space="preserve">ant </w:t>
                      </w:r>
                    </w:p>
                    <w:p w14:paraId="3CECC42D" w14:textId="2E781B43" w:rsidR="00DE146D" w:rsidRPr="00123D64" w:rsidRDefault="00071F09" w:rsidP="00123D64">
                      <w:pPr>
                        <w:rPr>
                          <w:rFonts w:asciiTheme="minorHAnsi" w:hAnsiTheme="minorHAnsi" w:cstheme="minorHAnsi"/>
                          <w:b/>
                          <w:bCs/>
                          <w:sz w:val="24"/>
                          <w:szCs w:val="24"/>
                          <w:lang w:val="lt-LT"/>
                        </w:rPr>
                      </w:pPr>
                      <w:r w:rsidRPr="00123D64">
                        <w:rPr>
                          <w:rFonts w:asciiTheme="minorHAnsi" w:hAnsiTheme="minorHAnsi" w:cstheme="minorHAnsi"/>
                          <w:b/>
                          <w:bCs/>
                          <w:sz w:val="24"/>
                          <w:szCs w:val="24"/>
                        </w:rPr>
                        <w:t xml:space="preserve">3 </w:t>
                      </w:r>
                      <w:r w:rsidR="00DE146D" w:rsidRPr="00123D64">
                        <w:rPr>
                          <w:rFonts w:asciiTheme="minorHAnsi" w:hAnsiTheme="minorHAnsi" w:cstheme="minorHAnsi"/>
                          <w:b/>
                          <w:bCs/>
                          <w:sz w:val="24"/>
                          <w:szCs w:val="24"/>
                          <w:lang w:val="lt-LT"/>
                        </w:rPr>
                        <w:t>Ugniasien</w:t>
                      </w:r>
                      <w:r w:rsidR="00F5607F" w:rsidRPr="00123D64">
                        <w:rPr>
                          <w:rFonts w:asciiTheme="minorHAnsi" w:hAnsiTheme="minorHAnsi" w:cstheme="minorHAnsi"/>
                          <w:b/>
                          <w:bCs/>
                          <w:sz w:val="24"/>
                          <w:szCs w:val="24"/>
                          <w:lang w:val="lt-LT"/>
                        </w:rPr>
                        <w:t xml:space="preserve">ių paviršių </w:t>
                      </w:r>
                      <w:r w:rsidR="00DE146D" w:rsidRPr="00123D64">
                        <w:rPr>
                          <w:rFonts w:asciiTheme="minorHAnsi" w:hAnsiTheme="minorHAnsi" w:cstheme="minorHAnsi"/>
                          <w:b/>
                          <w:bCs/>
                          <w:sz w:val="24"/>
                          <w:szCs w:val="24"/>
                          <w:lang w:val="lt-LT"/>
                        </w:rPr>
                        <w:t xml:space="preserve">tarp </w:t>
                      </w:r>
                      <w:proofErr w:type="spellStart"/>
                      <w:r w:rsidR="00DE146D" w:rsidRPr="00123D64">
                        <w:rPr>
                          <w:rFonts w:asciiTheme="minorHAnsi" w:hAnsiTheme="minorHAnsi" w:cstheme="minorHAnsi"/>
                          <w:b/>
                          <w:bCs/>
                          <w:sz w:val="24"/>
                          <w:szCs w:val="24"/>
                          <w:lang w:val="lt-LT"/>
                        </w:rPr>
                        <w:t>autotransformatorių</w:t>
                      </w:r>
                      <w:proofErr w:type="spellEnd"/>
                      <w:r w:rsidRPr="00123D64">
                        <w:rPr>
                          <w:rFonts w:asciiTheme="minorHAnsi" w:hAnsiTheme="minorHAnsi" w:cstheme="minorHAnsi"/>
                          <w:b/>
                          <w:bCs/>
                          <w:sz w:val="24"/>
                          <w:szCs w:val="24"/>
                          <w:lang w:val="lt-LT"/>
                        </w:rPr>
                        <w:t xml:space="preserve"> </w:t>
                      </w:r>
                      <w:r w:rsidRPr="00123D64">
                        <w:rPr>
                          <w:rFonts w:asciiTheme="minorHAnsi" w:hAnsiTheme="minorHAnsi" w:cstheme="minorHAnsi"/>
                          <w:b/>
                          <w:bCs/>
                          <w:noProof/>
                          <w:sz w:val="24"/>
                          <w:szCs w:val="24"/>
                          <w:lang w:val="lt-LT"/>
                        </w:rPr>
                        <w:drawing>
                          <wp:inline distT="0" distB="0" distL="0" distR="0" wp14:anchorId="3CF3EBB8" wp14:editId="566F9B93">
                            <wp:extent cx="167640" cy="19113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 cy="191135"/>
                                    </a:xfrm>
                                    <a:prstGeom prst="rect">
                                      <a:avLst/>
                                    </a:prstGeom>
                                    <a:noFill/>
                                    <a:ln>
                                      <a:noFill/>
                                    </a:ln>
                                  </pic:spPr>
                                </pic:pic>
                              </a:graphicData>
                            </a:graphic>
                          </wp:inline>
                        </w:drawing>
                      </w:r>
                      <w:r w:rsidR="00DE146D" w:rsidRPr="00123D64">
                        <w:rPr>
                          <w:rFonts w:asciiTheme="minorHAnsi" w:hAnsiTheme="minorHAnsi" w:cstheme="minorHAnsi"/>
                          <w:b/>
                          <w:bCs/>
                          <w:sz w:val="24"/>
                          <w:szCs w:val="24"/>
                          <w:lang w:val="lt-LT"/>
                        </w:rPr>
                        <w:t>.</w:t>
                      </w:r>
                    </w:p>
                    <w:p w14:paraId="2C920E94" w14:textId="7A4602DA" w:rsidR="00DE146D" w:rsidRPr="00123D64" w:rsidRDefault="00DE146D" w:rsidP="00123D64">
                      <w:pPr>
                        <w:rPr>
                          <w:rFonts w:asciiTheme="minorHAnsi" w:hAnsiTheme="minorHAnsi" w:cstheme="minorHAnsi"/>
                          <w:b/>
                          <w:bCs/>
                          <w:sz w:val="24"/>
                          <w:szCs w:val="24"/>
                          <w:lang w:val="lt-LT"/>
                        </w:rPr>
                      </w:pPr>
                    </w:p>
                    <w:p w14:paraId="6AE86326" w14:textId="27A9DC11" w:rsidR="00DE146D" w:rsidRPr="00123D64" w:rsidRDefault="00DE146D" w:rsidP="00123D64">
                      <w:pPr>
                        <w:rPr>
                          <w:rFonts w:asciiTheme="minorHAnsi" w:hAnsiTheme="minorHAnsi" w:cstheme="minorHAnsi"/>
                          <w:b/>
                          <w:bCs/>
                          <w:sz w:val="24"/>
                          <w:szCs w:val="24"/>
                          <w:lang w:val="lt-LT"/>
                        </w:rPr>
                      </w:pPr>
                      <w:r w:rsidRPr="00123D64">
                        <w:rPr>
                          <w:rFonts w:asciiTheme="minorHAnsi" w:hAnsiTheme="minorHAnsi" w:cstheme="minorHAnsi"/>
                          <w:b/>
                          <w:bCs/>
                          <w:sz w:val="24"/>
                          <w:szCs w:val="24"/>
                          <w:lang w:val="lt-LT"/>
                        </w:rPr>
                        <w:t xml:space="preserve">F – </w:t>
                      </w:r>
                      <w:r w:rsidR="00F5607F" w:rsidRPr="00123D64">
                        <w:rPr>
                          <w:rFonts w:asciiTheme="minorHAnsi" w:hAnsiTheme="minorHAnsi" w:cstheme="minorHAnsi"/>
                          <w:b/>
                          <w:bCs/>
                          <w:sz w:val="24"/>
                          <w:szCs w:val="24"/>
                          <w:lang w:val="lt-LT"/>
                        </w:rPr>
                        <w:t xml:space="preserve">įrengiamos </w:t>
                      </w:r>
                      <w:proofErr w:type="spellStart"/>
                      <w:r w:rsidR="00F5607F" w:rsidRPr="00123D64">
                        <w:rPr>
                          <w:rFonts w:asciiTheme="minorHAnsi" w:hAnsiTheme="minorHAnsi" w:cstheme="minorHAnsi"/>
                          <w:b/>
                          <w:bCs/>
                          <w:sz w:val="24"/>
                          <w:szCs w:val="24"/>
                        </w:rPr>
                        <w:t>Triukšmą</w:t>
                      </w:r>
                      <w:proofErr w:type="spellEnd"/>
                      <w:r w:rsidR="00F5607F" w:rsidRPr="00123D64">
                        <w:rPr>
                          <w:rFonts w:asciiTheme="minorHAnsi" w:hAnsiTheme="minorHAnsi" w:cstheme="minorHAnsi"/>
                          <w:b/>
                          <w:bCs/>
                          <w:sz w:val="24"/>
                          <w:szCs w:val="24"/>
                        </w:rPr>
                        <w:t xml:space="preserve"> </w:t>
                      </w:r>
                      <w:proofErr w:type="spellStart"/>
                      <w:r w:rsidR="00F5607F" w:rsidRPr="00123D64">
                        <w:rPr>
                          <w:rFonts w:asciiTheme="minorHAnsi" w:hAnsiTheme="minorHAnsi" w:cstheme="minorHAnsi"/>
                          <w:b/>
                          <w:bCs/>
                          <w:sz w:val="24"/>
                          <w:szCs w:val="24"/>
                        </w:rPr>
                        <w:t>absorbuojanči</w:t>
                      </w:r>
                      <w:r w:rsidR="00123D64" w:rsidRPr="00123D64">
                        <w:rPr>
                          <w:rFonts w:asciiTheme="minorHAnsi" w:hAnsiTheme="minorHAnsi" w:cstheme="minorHAnsi"/>
                          <w:b/>
                          <w:bCs/>
                          <w:sz w:val="24"/>
                          <w:szCs w:val="24"/>
                        </w:rPr>
                        <w:t>os</w:t>
                      </w:r>
                      <w:proofErr w:type="spellEnd"/>
                      <w:r w:rsidR="00F5607F" w:rsidRPr="00123D64">
                        <w:rPr>
                          <w:rFonts w:asciiTheme="minorHAnsi" w:hAnsiTheme="minorHAnsi" w:cstheme="minorHAnsi"/>
                          <w:b/>
                          <w:bCs/>
                          <w:sz w:val="24"/>
                          <w:szCs w:val="24"/>
                        </w:rPr>
                        <w:t xml:space="preserve"> </w:t>
                      </w:r>
                      <w:proofErr w:type="spellStart"/>
                      <w:r w:rsidR="00F5607F" w:rsidRPr="00123D64">
                        <w:rPr>
                          <w:rFonts w:asciiTheme="minorHAnsi" w:hAnsiTheme="minorHAnsi" w:cstheme="minorHAnsi"/>
                          <w:b/>
                          <w:bCs/>
                          <w:sz w:val="24"/>
                          <w:szCs w:val="24"/>
                        </w:rPr>
                        <w:t>plokš</w:t>
                      </w:r>
                      <w:r w:rsidR="00123D64" w:rsidRPr="00123D64">
                        <w:rPr>
                          <w:rFonts w:asciiTheme="minorHAnsi" w:hAnsiTheme="minorHAnsi" w:cstheme="minorHAnsi"/>
                          <w:b/>
                          <w:bCs/>
                          <w:sz w:val="24"/>
                          <w:szCs w:val="24"/>
                        </w:rPr>
                        <w:t>tės</w:t>
                      </w:r>
                      <w:proofErr w:type="spellEnd"/>
                      <w:r w:rsidR="00F5607F" w:rsidRPr="00123D64">
                        <w:rPr>
                          <w:rFonts w:asciiTheme="minorHAnsi" w:hAnsiTheme="minorHAnsi" w:cstheme="minorHAnsi"/>
                          <w:b/>
                          <w:bCs/>
                          <w:sz w:val="24"/>
                          <w:szCs w:val="24"/>
                        </w:rPr>
                        <w:t xml:space="preserve"> </w:t>
                      </w:r>
                      <w:r w:rsidR="00123D64" w:rsidRPr="00123D64">
                        <w:rPr>
                          <w:rFonts w:asciiTheme="minorHAnsi" w:hAnsiTheme="minorHAnsi" w:cstheme="minorHAnsi"/>
                          <w:b/>
                          <w:bCs/>
                          <w:sz w:val="24"/>
                          <w:szCs w:val="24"/>
                        </w:rPr>
                        <w:t xml:space="preserve">ant </w:t>
                      </w:r>
                      <w:r w:rsidR="00123D64" w:rsidRPr="00123D64">
                        <w:rPr>
                          <w:rFonts w:asciiTheme="minorHAnsi" w:hAnsiTheme="minorHAnsi" w:cstheme="minorHAnsi"/>
                          <w:b/>
                          <w:bCs/>
                          <w:sz w:val="24"/>
                          <w:szCs w:val="24"/>
                          <w:lang w:val="lt-LT"/>
                        </w:rPr>
                        <w:t>p</w:t>
                      </w:r>
                      <w:r w:rsidRPr="00123D64">
                        <w:rPr>
                          <w:rFonts w:asciiTheme="minorHAnsi" w:hAnsiTheme="minorHAnsi" w:cstheme="minorHAnsi"/>
                          <w:b/>
                          <w:bCs/>
                          <w:sz w:val="24"/>
                          <w:szCs w:val="24"/>
                          <w:lang w:val="lt-LT"/>
                        </w:rPr>
                        <w:t>astato rytini</w:t>
                      </w:r>
                      <w:r w:rsidR="00123D64" w:rsidRPr="00123D64">
                        <w:rPr>
                          <w:rFonts w:asciiTheme="minorHAnsi" w:hAnsiTheme="minorHAnsi" w:cstheme="minorHAnsi"/>
                          <w:b/>
                          <w:bCs/>
                          <w:sz w:val="24"/>
                          <w:szCs w:val="24"/>
                          <w:lang w:val="lt-LT"/>
                        </w:rPr>
                        <w:t>o</w:t>
                      </w:r>
                      <w:r w:rsidRPr="00123D64">
                        <w:rPr>
                          <w:rFonts w:asciiTheme="minorHAnsi" w:hAnsiTheme="minorHAnsi" w:cstheme="minorHAnsi"/>
                          <w:b/>
                          <w:bCs/>
                          <w:sz w:val="24"/>
                          <w:szCs w:val="24"/>
                          <w:lang w:val="lt-LT"/>
                        </w:rPr>
                        <w:t xml:space="preserve"> fasad</w:t>
                      </w:r>
                      <w:r w:rsidR="00123D64" w:rsidRPr="00123D64">
                        <w:rPr>
                          <w:rFonts w:asciiTheme="minorHAnsi" w:hAnsiTheme="minorHAnsi" w:cstheme="minorHAnsi"/>
                          <w:b/>
                          <w:bCs/>
                          <w:sz w:val="24"/>
                          <w:szCs w:val="24"/>
                          <w:lang w:val="lt-LT"/>
                        </w:rPr>
                        <w:t>o</w:t>
                      </w:r>
                      <w:r w:rsidR="00572ACD" w:rsidRPr="00123D64">
                        <w:rPr>
                          <w:rFonts w:asciiTheme="minorHAnsi" w:hAnsiTheme="minorHAnsi" w:cstheme="minorHAnsi"/>
                          <w:b/>
                          <w:bCs/>
                          <w:sz w:val="24"/>
                          <w:szCs w:val="24"/>
                          <w:lang w:val="lt-LT"/>
                        </w:rPr>
                        <w:t xml:space="preserve"> </w:t>
                      </w:r>
                      <w:r w:rsidR="00572ACD" w:rsidRPr="00123D64">
                        <w:rPr>
                          <w:rFonts w:asciiTheme="minorHAnsi" w:hAnsiTheme="minorHAnsi" w:cstheme="minorHAnsi"/>
                          <w:b/>
                          <w:bCs/>
                          <w:noProof/>
                          <w:sz w:val="24"/>
                          <w:szCs w:val="24"/>
                          <w:lang w:val="lt-LT"/>
                        </w:rPr>
                        <w:drawing>
                          <wp:inline distT="0" distB="0" distL="0" distR="0" wp14:anchorId="35806E18" wp14:editId="20CC48A3">
                            <wp:extent cx="156210" cy="133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 cy="133350"/>
                                    </a:xfrm>
                                    <a:prstGeom prst="rect">
                                      <a:avLst/>
                                    </a:prstGeom>
                                    <a:noFill/>
                                    <a:ln>
                                      <a:noFill/>
                                    </a:ln>
                                  </pic:spPr>
                                </pic:pic>
                              </a:graphicData>
                            </a:graphic>
                          </wp:inline>
                        </w:drawing>
                      </w:r>
                      <w:r w:rsidRPr="00123D64">
                        <w:rPr>
                          <w:rFonts w:asciiTheme="minorHAnsi" w:hAnsiTheme="minorHAnsi" w:cstheme="minorHAnsi"/>
                          <w:b/>
                          <w:bCs/>
                          <w:sz w:val="24"/>
                          <w:szCs w:val="24"/>
                          <w:lang w:val="lt-LT"/>
                        </w:rPr>
                        <w:t>.</w:t>
                      </w:r>
                    </w:p>
                    <w:p w14:paraId="1BD3CDCB" w14:textId="278AA4BD" w:rsidR="00DE146D" w:rsidRDefault="00DE146D">
                      <w:pPr>
                        <w:rPr>
                          <w:b/>
                          <w:bCs/>
                          <w:sz w:val="28"/>
                          <w:szCs w:val="28"/>
                          <w:lang w:val="lt-LT"/>
                        </w:rPr>
                      </w:pPr>
                    </w:p>
                    <w:p w14:paraId="0CDE9EC9" w14:textId="77777777" w:rsidR="00DE146D" w:rsidRDefault="00DE146D">
                      <w:pPr>
                        <w:rPr>
                          <w:b/>
                          <w:bCs/>
                          <w:sz w:val="28"/>
                          <w:szCs w:val="28"/>
                          <w:lang w:val="lt-LT"/>
                        </w:rPr>
                      </w:pPr>
                    </w:p>
                    <w:p w14:paraId="53228C3D" w14:textId="77777777" w:rsidR="00DE146D" w:rsidRDefault="00DE146D">
                      <w:pPr>
                        <w:rPr>
                          <w:b/>
                          <w:bCs/>
                          <w:sz w:val="28"/>
                          <w:szCs w:val="28"/>
                          <w:lang w:val="lt-LT"/>
                        </w:rPr>
                      </w:pPr>
                    </w:p>
                    <w:p w14:paraId="18B9C8F9" w14:textId="77777777" w:rsidR="00DE146D" w:rsidRDefault="00DE146D">
                      <w:pPr>
                        <w:rPr>
                          <w:b/>
                          <w:bCs/>
                          <w:sz w:val="28"/>
                          <w:szCs w:val="28"/>
                          <w:lang w:val="lt-LT"/>
                        </w:rPr>
                      </w:pPr>
                    </w:p>
                    <w:p w14:paraId="0CBEB621" w14:textId="77777777" w:rsidR="00DE146D" w:rsidRPr="008F0512" w:rsidRDefault="00DE146D">
                      <w:pPr>
                        <w:rPr>
                          <w:b/>
                          <w:bCs/>
                          <w:sz w:val="28"/>
                          <w:szCs w:val="28"/>
                          <w:lang w:val="lt-LT"/>
                        </w:rPr>
                      </w:pPr>
                    </w:p>
                  </w:txbxContent>
                </v:textbox>
                <w10:wrap type="square"/>
              </v:shape>
            </w:pict>
          </mc:Fallback>
        </mc:AlternateContent>
      </w:r>
      <w:r w:rsidR="00572ACD">
        <w:rPr>
          <w:noProof/>
          <w:lang w:val="lt-LT"/>
        </w:rPr>
        <mc:AlternateContent>
          <mc:Choice Requires="wps">
            <w:drawing>
              <wp:anchor distT="0" distB="0" distL="114300" distR="114300" simplePos="0" relativeHeight="257290240" behindDoc="0" locked="0" layoutInCell="1" allowOverlap="1" wp14:anchorId="2EF74364" wp14:editId="3DFB362D">
                <wp:simplePos x="0" y="0"/>
                <wp:positionH relativeFrom="column">
                  <wp:posOffset>5264528</wp:posOffset>
                </wp:positionH>
                <wp:positionV relativeFrom="paragraph">
                  <wp:posOffset>1538581</wp:posOffset>
                </wp:positionV>
                <wp:extent cx="233254" cy="700059"/>
                <wp:effectExtent l="38100" t="0" r="33655" b="62230"/>
                <wp:wrapNone/>
                <wp:docPr id="2" name="Straight Arrow Connector 2"/>
                <wp:cNvGraphicFramePr/>
                <a:graphic xmlns:a="http://schemas.openxmlformats.org/drawingml/2006/main">
                  <a:graphicData uri="http://schemas.microsoft.com/office/word/2010/wordprocessingShape">
                    <wps:wsp>
                      <wps:cNvCnPr/>
                      <wps:spPr>
                        <a:xfrm flipH="1">
                          <a:off x="0" y="0"/>
                          <a:ext cx="233254" cy="700059"/>
                        </a:xfrm>
                        <a:prstGeom prst="straightConnector1">
                          <a:avLst/>
                        </a:prstGeom>
                        <a:ln>
                          <a:solidFill>
                            <a:schemeClr val="tx1"/>
                          </a:solidFill>
                          <a:headEnd type="none" w="med" len="lg"/>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63128D" id="_x0000_t32" coordsize="21600,21600" o:spt="32" o:oned="t" path="m,l21600,21600e" filled="f">
                <v:path arrowok="t" fillok="f" o:connecttype="none"/>
                <o:lock v:ext="edit" shapetype="t"/>
              </v:shapetype>
              <v:shape id="Straight Arrow Connector 2" o:spid="_x0000_s1026" type="#_x0000_t32" style="position:absolute;margin-left:414.55pt;margin-top:121.15pt;width:18.35pt;height:55.1pt;flip:x;z-index:2572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" strokecolor="black [3213]" strokeweight=".5pt">
                <v:stroke startarrowlength="long" endarrow="block" joinstyle="miter"/>
              </v:shape>
            </w:pict>
          </mc:Fallback>
        </mc:AlternateContent>
      </w:r>
      <w:r w:rsidR="00572ACD">
        <w:rPr>
          <w:noProof/>
          <w:lang w:val="lt-LT"/>
        </w:rPr>
        <mc:AlternateContent>
          <mc:Choice Requires="wps">
            <w:drawing>
              <wp:anchor distT="0" distB="0" distL="114300" distR="114300" simplePos="0" relativeHeight="257304576" behindDoc="0" locked="0" layoutInCell="1" allowOverlap="1" wp14:anchorId="134D1B6B" wp14:editId="3ADE9657">
                <wp:simplePos x="0" y="0"/>
                <wp:positionH relativeFrom="column">
                  <wp:posOffset>5211630</wp:posOffset>
                </wp:positionH>
                <wp:positionV relativeFrom="paragraph">
                  <wp:posOffset>2192238</wp:posOffset>
                </wp:positionV>
                <wp:extent cx="127322" cy="104173"/>
                <wp:effectExtent l="19050" t="19050" r="25400" b="29210"/>
                <wp:wrapNone/>
                <wp:docPr id="12" name="Straight Connector 12"/>
                <wp:cNvGraphicFramePr/>
                <a:graphic xmlns:a="http://schemas.openxmlformats.org/drawingml/2006/main">
                  <a:graphicData uri="http://schemas.microsoft.com/office/word/2010/wordprocessingShape">
                    <wps:wsp>
                      <wps:cNvCnPr/>
                      <wps:spPr>
                        <a:xfrm>
                          <a:off x="0" y="0"/>
                          <a:ext cx="127322" cy="10417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F000BF" id="Straight Connector 12" o:spid="_x0000_s1026" style="position:absolute;z-index:257304576;visibility:visible;mso-wrap-style:square;mso-wrap-distance-left:9pt;mso-wrap-distance-top:0;mso-wrap-distance-right:9pt;mso-wrap-distance-bottom:0;mso-position-horizontal:absolute;mso-position-horizontal-relative:text;mso-position-vertical:absolute;mso-position-vertical-relative:text" from="410.35pt,172.6pt" to="420.4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" strokecolor="red" strokeweight="2.25pt">
                <v:stroke joinstyle="miter"/>
              </v:line>
            </w:pict>
          </mc:Fallback>
        </mc:AlternateContent>
      </w:r>
      <w:r w:rsidR="00071F09">
        <w:rPr>
          <w:noProof/>
          <w:lang w:val="lt-LT"/>
        </w:rPr>
        <mc:AlternateContent>
          <mc:Choice Requires="wps">
            <w:drawing>
              <wp:anchor distT="0" distB="0" distL="114300" distR="114300" simplePos="0" relativeHeight="257294336" behindDoc="0" locked="0" layoutInCell="1" allowOverlap="1" wp14:anchorId="23C7ECBB" wp14:editId="496F50E7">
                <wp:simplePos x="0" y="0"/>
                <wp:positionH relativeFrom="column">
                  <wp:posOffset>3355427</wp:posOffset>
                </wp:positionH>
                <wp:positionV relativeFrom="paragraph">
                  <wp:posOffset>2343021</wp:posOffset>
                </wp:positionV>
                <wp:extent cx="878173" cy="156170"/>
                <wp:effectExtent l="0" t="0" r="74930" b="73025"/>
                <wp:wrapNone/>
                <wp:docPr id="4" name="Straight Arrow Connector 4"/>
                <wp:cNvGraphicFramePr/>
                <a:graphic xmlns:a="http://schemas.openxmlformats.org/drawingml/2006/main">
                  <a:graphicData uri="http://schemas.microsoft.com/office/word/2010/wordprocessingShape">
                    <wps:wsp>
                      <wps:cNvCnPr/>
                      <wps:spPr>
                        <a:xfrm>
                          <a:off x="0" y="0"/>
                          <a:ext cx="878173" cy="156170"/>
                        </a:xfrm>
                        <a:prstGeom prst="straightConnector1">
                          <a:avLst/>
                        </a:prstGeom>
                        <a:ln>
                          <a:solidFill>
                            <a:schemeClr val="tx1"/>
                          </a:solidFill>
                          <a:headEnd type="none" w="med" len="lg"/>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8B79C" id="Straight Arrow Connector 4" o:spid="_x0000_s1026" type="#_x0000_t32" style="position:absolute;margin-left:264.2pt;margin-top:184.5pt;width:69.15pt;height:12.3pt;z-index:2572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" strokecolor="black [3213]" strokeweight=".5pt">
                <v:stroke startarrowlength="long" endarrow="block" joinstyle="miter"/>
              </v:shape>
            </w:pict>
          </mc:Fallback>
        </mc:AlternateContent>
      </w:r>
      <w:r w:rsidR="00071F09">
        <w:rPr>
          <w:noProof/>
          <w:lang w:val="lt-LT"/>
        </w:rPr>
        <mc:AlternateContent>
          <mc:Choice Requires="wps">
            <w:drawing>
              <wp:anchor distT="0" distB="0" distL="114300" distR="114300" simplePos="0" relativeHeight="257299456" behindDoc="0" locked="0" layoutInCell="1" allowOverlap="1" wp14:anchorId="564263D1" wp14:editId="34CCE532">
                <wp:simplePos x="0" y="0"/>
                <wp:positionH relativeFrom="column">
                  <wp:posOffset>4191952</wp:posOffset>
                </wp:positionH>
                <wp:positionV relativeFrom="paragraph">
                  <wp:posOffset>2486949</wp:posOffset>
                </wp:positionV>
                <wp:extent cx="162495" cy="61415"/>
                <wp:effectExtent l="69533" t="25717" r="60007" b="21908"/>
                <wp:wrapNone/>
                <wp:docPr id="7" name="Rectangle 7"/>
                <wp:cNvGraphicFramePr/>
                <a:graphic xmlns:a="http://schemas.openxmlformats.org/drawingml/2006/main">
                  <a:graphicData uri="http://schemas.microsoft.com/office/word/2010/wordprocessingShape">
                    <wps:wsp>
                      <wps:cNvSpPr/>
                      <wps:spPr>
                        <a:xfrm rot="18338904">
                          <a:off x="0" y="0"/>
                          <a:ext cx="162495" cy="614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E5F0C" id="Rectangle 7" o:spid="_x0000_s1026" style="position:absolute;margin-left:330.05pt;margin-top:195.8pt;width:12.8pt;height:4.85pt;rotation:-3561986fd;z-index:2572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" fillcolor="yellow" strokecolor="black [3213]" strokeweight="1pt"/>
            </w:pict>
          </mc:Fallback>
        </mc:AlternateContent>
      </w:r>
      <w:r w:rsidR="00071F09">
        <w:rPr>
          <w:noProof/>
          <w:lang w:val="lt-LT"/>
        </w:rPr>
        <mc:AlternateContent>
          <mc:Choice Requires="wps">
            <w:drawing>
              <wp:anchor distT="0" distB="0" distL="114300" distR="114300" simplePos="0" relativeHeight="257303552" behindDoc="0" locked="0" layoutInCell="1" allowOverlap="1" wp14:anchorId="768A417F" wp14:editId="51E42035">
                <wp:simplePos x="0" y="0"/>
                <wp:positionH relativeFrom="column">
                  <wp:posOffset>4493700</wp:posOffset>
                </wp:positionH>
                <wp:positionV relativeFrom="paragraph">
                  <wp:posOffset>2721293</wp:posOffset>
                </wp:positionV>
                <wp:extent cx="162495" cy="61415"/>
                <wp:effectExtent l="69533" t="25717" r="60007" b="21908"/>
                <wp:wrapNone/>
                <wp:docPr id="10" name="Rectangle 10"/>
                <wp:cNvGraphicFramePr/>
                <a:graphic xmlns:a="http://schemas.openxmlformats.org/drawingml/2006/main">
                  <a:graphicData uri="http://schemas.microsoft.com/office/word/2010/wordprocessingShape">
                    <wps:wsp>
                      <wps:cNvSpPr/>
                      <wps:spPr>
                        <a:xfrm rot="18338904">
                          <a:off x="0" y="0"/>
                          <a:ext cx="162495" cy="614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35636" id="Rectangle 10" o:spid="_x0000_s1026" style="position:absolute;margin-left:353.85pt;margin-top:214.3pt;width:12.8pt;height:4.85pt;rotation:-3561986fd;z-index:2573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" fillcolor="yellow" strokecolor="black [3213]" strokeweight="1pt"/>
            </w:pict>
          </mc:Fallback>
        </mc:AlternateContent>
      </w:r>
      <w:r w:rsidR="00071F09">
        <w:rPr>
          <w:noProof/>
          <w:lang w:val="lt-LT"/>
        </w:rPr>
        <mc:AlternateContent>
          <mc:Choice Requires="wps">
            <w:drawing>
              <wp:anchor distT="0" distB="0" distL="114300" distR="114300" simplePos="0" relativeHeight="257301504" behindDoc="0" locked="0" layoutInCell="1" allowOverlap="1" wp14:anchorId="6479C042" wp14:editId="72DE75E7">
                <wp:simplePos x="0" y="0"/>
                <wp:positionH relativeFrom="column">
                  <wp:posOffset>4332492</wp:posOffset>
                </wp:positionH>
                <wp:positionV relativeFrom="paragraph">
                  <wp:posOffset>2606992</wp:posOffset>
                </wp:positionV>
                <wp:extent cx="162495" cy="61415"/>
                <wp:effectExtent l="69533" t="25717" r="60007" b="21908"/>
                <wp:wrapNone/>
                <wp:docPr id="8" name="Rectangle 8"/>
                <wp:cNvGraphicFramePr/>
                <a:graphic xmlns:a="http://schemas.openxmlformats.org/drawingml/2006/main">
                  <a:graphicData uri="http://schemas.microsoft.com/office/word/2010/wordprocessingShape">
                    <wps:wsp>
                      <wps:cNvSpPr/>
                      <wps:spPr>
                        <a:xfrm rot="18338904">
                          <a:off x="0" y="0"/>
                          <a:ext cx="162495" cy="614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8DB9D" id="Rectangle 8" o:spid="_x0000_s1026" style="position:absolute;margin-left:341.15pt;margin-top:205.25pt;width:12.8pt;height:4.85pt;rotation:-3561986fd;z-index:2573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" fillcolor="yellow" strokecolor="black [3213]" strokeweight="1pt"/>
            </w:pict>
          </mc:Fallback>
        </mc:AlternateContent>
      </w:r>
      <w:r w:rsidR="00DE146D">
        <w:rPr>
          <w:noProof/>
          <w:lang w:val="lt-LT"/>
        </w:rPr>
        <mc:AlternateContent>
          <mc:Choice Requires="wps">
            <w:drawing>
              <wp:anchor distT="0" distB="0" distL="114300" distR="114300" simplePos="0" relativeHeight="257292288" behindDoc="0" locked="0" layoutInCell="1" allowOverlap="1" wp14:anchorId="7B96AE8F" wp14:editId="35E9F8CB">
                <wp:simplePos x="0" y="0"/>
                <wp:positionH relativeFrom="column">
                  <wp:posOffset>5396523</wp:posOffset>
                </wp:positionH>
                <wp:positionV relativeFrom="paragraph">
                  <wp:posOffset>1265701</wp:posOffset>
                </wp:positionV>
                <wp:extent cx="266700" cy="262890"/>
                <wp:effectExtent l="0" t="0" r="19050" b="22860"/>
                <wp:wrapNone/>
                <wp:docPr id="3" name="Oval 3"/>
                <wp:cNvGraphicFramePr/>
                <a:graphic xmlns:a="http://schemas.openxmlformats.org/drawingml/2006/main">
                  <a:graphicData uri="http://schemas.microsoft.com/office/word/2010/wordprocessingShape">
                    <wps:wsp>
                      <wps:cNvSpPr/>
                      <wps:spPr>
                        <a:xfrm>
                          <a:off x="0" y="0"/>
                          <a:ext cx="266700" cy="262890"/>
                        </a:xfrm>
                        <a:prstGeom prst="ellipse">
                          <a:avLst/>
                        </a:prstGeom>
                        <a:solidFill>
                          <a:schemeClr val="tx1">
                            <a:lumMod val="65000"/>
                            <a:lumOff val="35000"/>
                            <a:alpha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EDC05" w14:textId="26244498" w:rsidR="00DE146D" w:rsidRPr="008F0512" w:rsidRDefault="00DE146D" w:rsidP="00DE146D">
                            <w:r>
                              <w:t xml:space="preserve"> </w:t>
                            </w:r>
                            <w:r w:rsidRPr="00071F09">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6AE8F" id="Oval 3" o:spid="_x0000_s1027" style="position:absolute;left:0;text-align:left;margin-left:424.9pt;margin-top:99.65pt;width:21pt;height:20.7pt;z-index:2572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" fillcolor="#5a5a5a [2109]" strokecolor="black [3213]" strokeweight="1pt">
                <v:fill opacity="26214f"/>
                <v:stroke joinstyle="miter"/>
                <v:textbox inset="0,0,0,0">
                  <w:txbxContent>
                    <w:p w14:paraId="60CEDC05" w14:textId="26244498" w:rsidR="00DE146D" w:rsidRPr="008F0512" w:rsidRDefault="00DE146D" w:rsidP="00DE146D">
                      <w:r>
                        <w:t xml:space="preserve"> </w:t>
                      </w:r>
                      <w:r w:rsidRPr="00071F09">
                        <w:t>F</w:t>
                      </w:r>
                    </w:p>
                  </w:txbxContent>
                </v:textbox>
              </v:oval>
            </w:pict>
          </mc:Fallback>
        </mc:AlternateContent>
      </w:r>
      <w:r w:rsidR="00DE146D">
        <w:rPr>
          <w:noProof/>
          <w:lang w:val="lt-LT"/>
        </w:rPr>
        <mc:AlternateContent>
          <mc:Choice Requires="wps">
            <w:drawing>
              <wp:anchor distT="0" distB="0" distL="114300" distR="114300" simplePos="0" relativeHeight="257288192" behindDoc="0" locked="0" layoutInCell="1" allowOverlap="1" wp14:anchorId="3A606F47" wp14:editId="5F016AD1">
                <wp:simplePos x="0" y="0"/>
                <wp:positionH relativeFrom="column">
                  <wp:posOffset>3086149</wp:posOffset>
                </wp:positionH>
                <wp:positionV relativeFrom="paragraph">
                  <wp:posOffset>2193045</wp:posOffset>
                </wp:positionV>
                <wp:extent cx="266700" cy="262890"/>
                <wp:effectExtent l="0" t="0" r="19050" b="22860"/>
                <wp:wrapNone/>
                <wp:docPr id="1" name="Oval 1"/>
                <wp:cNvGraphicFramePr/>
                <a:graphic xmlns:a="http://schemas.openxmlformats.org/drawingml/2006/main">
                  <a:graphicData uri="http://schemas.microsoft.com/office/word/2010/wordprocessingShape">
                    <wps:wsp>
                      <wps:cNvSpPr/>
                      <wps:spPr>
                        <a:xfrm>
                          <a:off x="0" y="0"/>
                          <a:ext cx="266700" cy="262890"/>
                        </a:xfrm>
                        <a:prstGeom prst="ellipse">
                          <a:avLst/>
                        </a:prstGeom>
                        <a:solidFill>
                          <a:schemeClr val="tx1">
                            <a:lumMod val="65000"/>
                            <a:lumOff val="35000"/>
                            <a:alpha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E88E6" w14:textId="429099D9" w:rsidR="00DE146D" w:rsidRPr="008F0512" w:rsidRDefault="00DE146D" w:rsidP="00DE146D">
                            <w:pPr>
                              <w:jc w:val="center"/>
                              <w:rPr>
                                <w:b/>
                                <w:bCs/>
                              </w:rPr>
                            </w:pPr>
                            <w:r w:rsidRPr="008F0512">
                              <w:rPr>
                                <w:b/>
                                <w:bCs/>
                              </w:rPr>
                              <w:t>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06F47" id="Oval 1" o:spid="_x0000_s1028" style="position:absolute;left:0;text-align:left;margin-left:243pt;margin-top:172.7pt;width:21pt;height:20.7pt;z-index:2572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" fillcolor="#5a5a5a [2109]" strokecolor="black [3213]" strokeweight="1pt">
                <v:fill opacity="26214f"/>
                <v:stroke joinstyle="miter"/>
                <v:textbox inset="0,0,0,0">
                  <w:txbxContent>
                    <w:p w14:paraId="4CCE88E6" w14:textId="429099D9" w:rsidR="00DE146D" w:rsidRPr="008F0512" w:rsidRDefault="00DE146D" w:rsidP="00DE146D">
                      <w:pPr>
                        <w:jc w:val="center"/>
                        <w:rPr>
                          <w:b/>
                          <w:bCs/>
                        </w:rPr>
                      </w:pPr>
                      <w:r w:rsidRPr="008F0512">
                        <w:rPr>
                          <w:b/>
                          <w:bCs/>
                        </w:rPr>
                        <w:t>U</w:t>
                      </w:r>
                    </w:p>
                  </w:txbxContent>
                </v:textbox>
              </v:oval>
            </w:pict>
          </mc:Fallback>
        </mc:AlternateContent>
      </w:r>
      <w:r w:rsidR="009479C8">
        <w:rPr>
          <w:noProof/>
          <w:lang w:val="lt-LT"/>
        </w:rPr>
        <mc:AlternateContent>
          <mc:Choice Requires="wps">
            <w:drawing>
              <wp:anchor distT="0" distB="0" distL="114300" distR="114300" simplePos="0" relativeHeight="257253376" behindDoc="0" locked="0" layoutInCell="1" allowOverlap="1" wp14:anchorId="3B2AACF1" wp14:editId="0487C1BA">
                <wp:simplePos x="0" y="0"/>
                <wp:positionH relativeFrom="column">
                  <wp:posOffset>3676015</wp:posOffset>
                </wp:positionH>
                <wp:positionV relativeFrom="paragraph">
                  <wp:posOffset>2259965</wp:posOffset>
                </wp:positionV>
                <wp:extent cx="67945" cy="86360"/>
                <wp:effectExtent l="0" t="0" r="27305" b="27940"/>
                <wp:wrapNone/>
                <wp:docPr id="3278" name="Straight Arrow Connector 3278"/>
                <wp:cNvGraphicFramePr/>
                <a:graphic xmlns:a="http://schemas.openxmlformats.org/drawingml/2006/main">
                  <a:graphicData uri="http://schemas.microsoft.com/office/word/2010/wordprocessingShape">
                    <wps:wsp>
                      <wps:cNvCnPr/>
                      <wps:spPr>
                        <a:xfrm flipH="1">
                          <a:off x="0" y="0"/>
                          <a:ext cx="67945" cy="8636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B1CBE" id="Straight Arrow Connector 3278" o:spid="_x0000_s1026" type="#_x0000_t32" style="position:absolute;margin-left:289.45pt;margin-top:177.95pt;width:5.35pt;height:6.8pt;flip:x;z-index:2572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" strokecolor="black [3213]" strokeweight=".5pt">
                <v:stroke startarrowwidth="narrow" startarrowlength="short" endarrowwidth="narrow" endarrowlength="short" joinstyle="miter"/>
              </v:shape>
            </w:pict>
          </mc:Fallback>
        </mc:AlternateContent>
      </w:r>
      <w:r w:rsidR="00551EA1">
        <w:rPr>
          <w:noProof/>
          <w:lang w:val="lt-LT"/>
        </w:rPr>
        <mc:AlternateContent>
          <mc:Choice Requires="wps">
            <w:drawing>
              <wp:anchor distT="0" distB="0" distL="114300" distR="114300" simplePos="0" relativeHeight="257284096" behindDoc="0" locked="0" layoutInCell="1" allowOverlap="1" wp14:anchorId="3060BFE8" wp14:editId="6750C7DE">
                <wp:simplePos x="0" y="0"/>
                <wp:positionH relativeFrom="column">
                  <wp:posOffset>6462299</wp:posOffset>
                </wp:positionH>
                <wp:positionV relativeFrom="paragraph">
                  <wp:posOffset>2063175</wp:posOffset>
                </wp:positionV>
                <wp:extent cx="70742" cy="58030"/>
                <wp:effectExtent l="0" t="0" r="24765" b="37465"/>
                <wp:wrapNone/>
                <wp:docPr id="3293" name="Straight Arrow Connector 3293"/>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C2F042" id="_x0000_t32" coordsize="21600,21600" o:spt="32" o:oned="t" path="m,l21600,21600e" filled="f">
                <v:path arrowok="t" fillok="f" o:connecttype="none"/>
                <o:lock v:ext="edit" shapetype="t"/>
              </v:shapetype>
              <v:shape id="Straight Arrow Connector 3293" o:spid="_x0000_s1026" type="#_x0000_t32" style="position:absolute;margin-left:508.85pt;margin-top:162.45pt;width:5.55pt;height:4.55pt;z-index:2572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" strokecolor="black [3213]" strokeweight=".5pt">
                <v:stroke startarrowwidth="narrow" startarrowlength="short" endarrowwidth="narrow" endarrowlength="short" joinstyle="miter"/>
              </v:shape>
            </w:pict>
          </mc:Fallback>
        </mc:AlternateContent>
      </w:r>
      <w:r w:rsidR="00AD0F20">
        <w:rPr>
          <w:noProof/>
          <w:lang w:val="lt-LT"/>
        </w:rPr>
        <mc:AlternateContent>
          <mc:Choice Requires="wps">
            <w:drawing>
              <wp:anchor distT="0" distB="0" distL="114300" distR="114300" simplePos="0" relativeHeight="257282048" behindDoc="0" locked="0" layoutInCell="1" allowOverlap="1" wp14:anchorId="7B8DD608" wp14:editId="00373EC7">
                <wp:simplePos x="0" y="0"/>
                <wp:positionH relativeFrom="column">
                  <wp:posOffset>5859756</wp:posOffset>
                </wp:positionH>
                <wp:positionV relativeFrom="paragraph">
                  <wp:posOffset>2816992</wp:posOffset>
                </wp:positionV>
                <wp:extent cx="70742" cy="58030"/>
                <wp:effectExtent l="0" t="0" r="24765" b="37465"/>
                <wp:wrapNone/>
                <wp:docPr id="3292" name="Straight Arrow Connector 3292"/>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599682" id="Straight Arrow Connector 3292" o:spid="_x0000_s1026" type="#_x0000_t32" style="position:absolute;margin-left:461.4pt;margin-top:221.8pt;width:5.55pt;height:4.55pt;z-index:2572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" strokecolor="black [3213]" strokeweight=".5pt">
                <v:stroke startarrowwidth="narrow" startarrowlength="short" endarrowwidth="narrow" endarrowlength="short" joinstyle="miter"/>
              </v:shape>
            </w:pict>
          </mc:Fallback>
        </mc:AlternateContent>
      </w:r>
      <w:r w:rsidR="00AD0F20">
        <w:rPr>
          <w:noProof/>
          <w:lang w:val="lt-LT"/>
        </w:rPr>
        <mc:AlternateContent>
          <mc:Choice Requires="wps">
            <w:drawing>
              <wp:anchor distT="0" distB="0" distL="114300" distR="114300" simplePos="0" relativeHeight="257280000" behindDoc="0" locked="0" layoutInCell="1" allowOverlap="1" wp14:anchorId="4E7B48EA" wp14:editId="360E5F84">
                <wp:simplePos x="0" y="0"/>
                <wp:positionH relativeFrom="column">
                  <wp:posOffset>5689252</wp:posOffset>
                </wp:positionH>
                <wp:positionV relativeFrom="paragraph">
                  <wp:posOffset>3608118</wp:posOffset>
                </wp:positionV>
                <wp:extent cx="70742" cy="58030"/>
                <wp:effectExtent l="0" t="0" r="24765" b="37465"/>
                <wp:wrapNone/>
                <wp:docPr id="3291" name="Straight Arrow Connector 3291"/>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6DEECE" id="Straight Arrow Connector 3291" o:spid="_x0000_s1026" type="#_x0000_t32" style="position:absolute;margin-left:447.95pt;margin-top:284.1pt;width:5.55pt;height:4.55pt;z-index:2572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" strokecolor="black [3213]" strokeweight=".5pt">
                <v:stroke startarrowwidth="narrow" startarrowlength="short" endarrowwidth="narrow" endarrowlength="short" joinstyle="miter"/>
              </v:shape>
            </w:pict>
          </mc:Fallback>
        </mc:AlternateContent>
      </w:r>
      <w:r w:rsidR="00AD0F20">
        <w:rPr>
          <w:noProof/>
          <w:lang w:val="lt-LT"/>
        </w:rPr>
        <mc:AlternateContent>
          <mc:Choice Requires="wps">
            <w:drawing>
              <wp:anchor distT="0" distB="0" distL="114300" distR="114300" simplePos="0" relativeHeight="257277952" behindDoc="0" locked="0" layoutInCell="1" allowOverlap="1" wp14:anchorId="331F903F" wp14:editId="0C974124">
                <wp:simplePos x="0" y="0"/>
                <wp:positionH relativeFrom="column">
                  <wp:posOffset>5429393</wp:posOffset>
                </wp:positionH>
                <wp:positionV relativeFrom="paragraph">
                  <wp:posOffset>3386994</wp:posOffset>
                </wp:positionV>
                <wp:extent cx="70742" cy="58030"/>
                <wp:effectExtent l="0" t="0" r="24765" b="37465"/>
                <wp:wrapNone/>
                <wp:docPr id="3290" name="Straight Arrow Connector 3290"/>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F1D1FD" id="Straight Arrow Connector 3290" o:spid="_x0000_s1026" type="#_x0000_t32" style="position:absolute;margin-left:427.5pt;margin-top:266.7pt;width:5.55pt;height:4.55pt;z-index:2572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" strokecolor="black [3213]" strokeweight=".5pt">
                <v:stroke startarrowwidth="narrow" startarrowlength="short" endarrowwidth="narrow" endarrowlength="short" joinstyle="miter"/>
              </v:shape>
            </w:pict>
          </mc:Fallback>
        </mc:AlternateContent>
      </w:r>
      <w:r w:rsidR="00AD0F20">
        <w:rPr>
          <w:noProof/>
          <w:lang w:val="lt-LT"/>
        </w:rPr>
        <mc:AlternateContent>
          <mc:Choice Requires="wps">
            <w:drawing>
              <wp:anchor distT="0" distB="0" distL="114300" distR="114300" simplePos="0" relativeHeight="257275904" behindDoc="0" locked="0" layoutInCell="1" allowOverlap="1" wp14:anchorId="382D979A" wp14:editId="2A865D26">
                <wp:simplePos x="0" y="0"/>
                <wp:positionH relativeFrom="column">
                  <wp:posOffset>4979730</wp:posOffset>
                </wp:positionH>
                <wp:positionV relativeFrom="paragraph">
                  <wp:posOffset>3939396</wp:posOffset>
                </wp:positionV>
                <wp:extent cx="70742" cy="58030"/>
                <wp:effectExtent l="0" t="0" r="24765" b="37465"/>
                <wp:wrapNone/>
                <wp:docPr id="3289" name="Straight Arrow Connector 3289"/>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FDD9C" id="Straight Arrow Connector 3289" o:spid="_x0000_s1026" type="#_x0000_t32" style="position:absolute;margin-left:392.1pt;margin-top:310.2pt;width:5.55pt;height:4.55pt;z-index:2572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" strokecolor="black [3213]" strokeweight=".5pt">
                <v:stroke startarrowwidth="narrow" startarrowlength="short" endarrowwidth="narrow" endarrowlength="short" joinstyle="miter"/>
              </v:shape>
            </w:pict>
          </mc:Fallback>
        </mc:AlternateContent>
      </w:r>
      <w:r w:rsidR="00AD0F20">
        <w:rPr>
          <w:noProof/>
          <w:lang w:val="lt-LT"/>
        </w:rPr>
        <mc:AlternateContent>
          <mc:Choice Requires="wps">
            <w:drawing>
              <wp:anchor distT="0" distB="0" distL="114300" distR="114300" simplePos="0" relativeHeight="257273856" behindDoc="0" locked="0" layoutInCell="1" allowOverlap="1" wp14:anchorId="7448C472" wp14:editId="0BA903DF">
                <wp:simplePos x="0" y="0"/>
                <wp:positionH relativeFrom="column">
                  <wp:posOffset>4220833</wp:posOffset>
                </wp:positionH>
                <wp:positionV relativeFrom="paragraph">
                  <wp:posOffset>4724400</wp:posOffset>
                </wp:positionV>
                <wp:extent cx="45719" cy="107064"/>
                <wp:effectExtent l="0" t="0" r="31115" b="26670"/>
                <wp:wrapNone/>
                <wp:docPr id="3288" name="Straight Arrow Connector 3288"/>
                <wp:cNvGraphicFramePr/>
                <a:graphic xmlns:a="http://schemas.openxmlformats.org/drawingml/2006/main">
                  <a:graphicData uri="http://schemas.microsoft.com/office/word/2010/wordprocessingShape">
                    <wps:wsp>
                      <wps:cNvCnPr/>
                      <wps:spPr>
                        <a:xfrm>
                          <a:off x="0" y="0"/>
                          <a:ext cx="45719" cy="107064"/>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808AA8" id="Straight Arrow Connector 3288" o:spid="_x0000_s1026" type="#_x0000_t32" style="position:absolute;margin-left:332.35pt;margin-top:372pt;width:3.6pt;height:8.45pt;z-index:2572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" strokecolor="black [3213]" strokeweight=".5pt">
                <v:stroke startarrowwidth="narrow" startarrowlength="short" endarrowwidth="narrow" endarrowlength="short" joinstyle="miter"/>
              </v:shape>
            </w:pict>
          </mc:Fallback>
        </mc:AlternateContent>
      </w:r>
      <w:r w:rsidR="00AD0F20">
        <w:rPr>
          <w:noProof/>
          <w:lang w:val="lt-LT"/>
        </w:rPr>
        <mc:AlternateContent>
          <mc:Choice Requires="wps">
            <w:drawing>
              <wp:anchor distT="0" distB="0" distL="114300" distR="114300" simplePos="0" relativeHeight="257259520" behindDoc="0" locked="0" layoutInCell="1" allowOverlap="1" wp14:anchorId="47146E1C" wp14:editId="73EF7430">
                <wp:simplePos x="0" y="0"/>
                <wp:positionH relativeFrom="column">
                  <wp:posOffset>3985031</wp:posOffset>
                </wp:positionH>
                <wp:positionV relativeFrom="paragraph">
                  <wp:posOffset>2363649</wp:posOffset>
                </wp:positionV>
                <wp:extent cx="68013" cy="86905"/>
                <wp:effectExtent l="0" t="0" r="27305" b="27940"/>
                <wp:wrapNone/>
                <wp:docPr id="3281" name="Straight Arrow Connector 3281"/>
                <wp:cNvGraphicFramePr/>
                <a:graphic xmlns:a="http://schemas.openxmlformats.org/drawingml/2006/main">
                  <a:graphicData uri="http://schemas.microsoft.com/office/word/2010/wordprocessingShape">
                    <wps:wsp>
                      <wps:cNvCnPr/>
                      <wps:spPr>
                        <a:xfrm flipH="1">
                          <a:off x="0" y="0"/>
                          <a:ext cx="68013" cy="86905"/>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B793E" id="Straight Arrow Connector 3281" o:spid="_x0000_s1026" type="#_x0000_t32" style="position:absolute;margin-left:313.8pt;margin-top:186.1pt;width:5.35pt;height:6.85pt;flip:x;z-index:2572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" strokecolor="black [3213]" strokeweight=".5pt">
                <v:stroke startarrowwidth="narrow" startarrowlength="short" endarrowwidth="narrow" endarrowlength="short" joinstyle="miter"/>
              </v:shape>
            </w:pict>
          </mc:Fallback>
        </mc:AlternateContent>
      </w:r>
      <w:r w:rsidR="00AD0F20">
        <w:rPr>
          <w:noProof/>
          <w:lang w:val="lt-LT"/>
        </w:rPr>
        <mc:AlternateContent>
          <mc:Choice Requires="wps">
            <w:drawing>
              <wp:anchor distT="0" distB="0" distL="114300" distR="114300" simplePos="0" relativeHeight="257257472" behindDoc="0" locked="0" layoutInCell="1" allowOverlap="1" wp14:anchorId="7B26C714" wp14:editId="1698BB27">
                <wp:simplePos x="0" y="0"/>
                <wp:positionH relativeFrom="column">
                  <wp:posOffset>4166623</wp:posOffset>
                </wp:positionH>
                <wp:positionV relativeFrom="paragraph">
                  <wp:posOffset>2175625</wp:posOffset>
                </wp:positionV>
                <wp:extent cx="68013" cy="86905"/>
                <wp:effectExtent l="0" t="0" r="27305" b="27940"/>
                <wp:wrapNone/>
                <wp:docPr id="3280" name="Straight Arrow Connector 3280"/>
                <wp:cNvGraphicFramePr/>
                <a:graphic xmlns:a="http://schemas.openxmlformats.org/drawingml/2006/main">
                  <a:graphicData uri="http://schemas.microsoft.com/office/word/2010/wordprocessingShape">
                    <wps:wsp>
                      <wps:cNvCnPr/>
                      <wps:spPr>
                        <a:xfrm flipH="1">
                          <a:off x="0" y="0"/>
                          <a:ext cx="68013" cy="86905"/>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B3755" id="Straight Arrow Connector 3280" o:spid="_x0000_s1026" type="#_x0000_t32" style="position:absolute;margin-left:328.1pt;margin-top:171.3pt;width:5.35pt;height:6.85pt;flip:x;z-index:2572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" strokecolor="black [3213]" strokeweight=".5pt">
                <v:stroke startarrowwidth="narrow" startarrowlength="short" endarrowwidth="narrow" endarrowlength="short" joinstyle="miter"/>
              </v:shape>
            </w:pict>
          </mc:Fallback>
        </mc:AlternateContent>
      </w:r>
      <w:r w:rsidR="00AD0F20">
        <w:rPr>
          <w:noProof/>
          <w:lang w:val="lt-LT"/>
        </w:rPr>
        <mc:AlternateContent>
          <mc:Choice Requires="wps">
            <w:drawing>
              <wp:anchor distT="0" distB="0" distL="114300" distR="114300" simplePos="0" relativeHeight="257255424" behindDoc="0" locked="0" layoutInCell="1" allowOverlap="1" wp14:anchorId="429C16AA" wp14:editId="655F3EEE">
                <wp:simplePos x="0" y="0"/>
                <wp:positionH relativeFrom="column">
                  <wp:posOffset>3737901</wp:posOffset>
                </wp:positionH>
                <wp:positionV relativeFrom="paragraph">
                  <wp:posOffset>2191552</wp:posOffset>
                </wp:positionV>
                <wp:extent cx="70742" cy="58030"/>
                <wp:effectExtent l="0" t="0" r="24765" b="37465"/>
                <wp:wrapNone/>
                <wp:docPr id="3279" name="Straight Arrow Connector 3279"/>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964EDC" id="Straight Arrow Connector 3279" o:spid="_x0000_s1026" type="#_x0000_t32" style="position:absolute;margin-left:294.3pt;margin-top:172.55pt;width:5.55pt;height:4.55pt;z-index:2572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" strokecolor="black [3213]" strokeweight=".5pt">
                <v:stroke startarrowwidth="narrow" startarrowlength="short" endarrowwidth="narrow" endarrowlength="short" joinstyle="miter"/>
              </v:shape>
            </w:pict>
          </mc:Fallback>
        </mc:AlternateContent>
      </w:r>
      <w:r w:rsidR="00AD0F20">
        <w:rPr>
          <w:noProof/>
          <w:lang w:val="lt-LT"/>
        </w:rPr>
        <mc:AlternateContent>
          <mc:Choice Requires="wps">
            <w:drawing>
              <wp:anchor distT="0" distB="0" distL="114300" distR="114300" simplePos="0" relativeHeight="257251328" behindDoc="0" locked="0" layoutInCell="1" allowOverlap="1" wp14:anchorId="2B8FA5C2" wp14:editId="40EDFBA2">
                <wp:simplePos x="0" y="0"/>
                <wp:positionH relativeFrom="column">
                  <wp:posOffset>3916638</wp:posOffset>
                </wp:positionH>
                <wp:positionV relativeFrom="paragraph">
                  <wp:posOffset>1951299</wp:posOffset>
                </wp:positionV>
                <wp:extent cx="68013" cy="86905"/>
                <wp:effectExtent l="0" t="0" r="27305" b="27940"/>
                <wp:wrapNone/>
                <wp:docPr id="3277" name="Straight Arrow Connector 3277"/>
                <wp:cNvGraphicFramePr/>
                <a:graphic xmlns:a="http://schemas.openxmlformats.org/drawingml/2006/main">
                  <a:graphicData uri="http://schemas.microsoft.com/office/word/2010/wordprocessingShape">
                    <wps:wsp>
                      <wps:cNvCnPr/>
                      <wps:spPr>
                        <a:xfrm flipH="1">
                          <a:off x="0" y="0"/>
                          <a:ext cx="68013" cy="86905"/>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869BB" id="Straight Arrow Connector 3277" o:spid="_x0000_s1026" type="#_x0000_t32" style="position:absolute;margin-left:308.4pt;margin-top:153.65pt;width:5.35pt;height:6.85pt;flip:x;z-index:2572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" strokecolor="black [3213]" strokeweight=".5pt">
                <v:stroke startarrowwidth="narrow" startarrowlength="short" endarrowwidth="narrow" endarrowlength="short" joinstyle="miter"/>
              </v:shape>
            </w:pict>
          </mc:Fallback>
        </mc:AlternateContent>
      </w:r>
      <w:r w:rsidR="00AD0F20">
        <w:rPr>
          <w:noProof/>
          <w:lang w:val="lt-LT"/>
        </w:rPr>
        <mc:AlternateContent>
          <mc:Choice Requires="wps">
            <w:drawing>
              <wp:anchor distT="0" distB="0" distL="114300" distR="114300" simplePos="0" relativeHeight="257249280" behindDoc="0" locked="0" layoutInCell="1" allowOverlap="1" wp14:anchorId="3D8FBD76" wp14:editId="16416F52">
                <wp:simplePos x="0" y="0"/>
                <wp:positionH relativeFrom="column">
                  <wp:posOffset>3924677</wp:posOffset>
                </wp:positionH>
                <wp:positionV relativeFrom="paragraph">
                  <wp:posOffset>1951157</wp:posOffset>
                </wp:positionV>
                <wp:extent cx="70742" cy="58030"/>
                <wp:effectExtent l="0" t="0" r="24765" b="37465"/>
                <wp:wrapNone/>
                <wp:docPr id="3276" name="Straight Arrow Connector 3276"/>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19DE40" id="Straight Arrow Connector 3276" o:spid="_x0000_s1026" type="#_x0000_t32" style="position:absolute;margin-left:309.05pt;margin-top:153.65pt;width:5.55pt;height:4.55pt;z-index:2572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" strokecolor="black [3213]" strokeweight=".5pt">
                <v:stroke startarrowwidth="narrow" startarrowlength="short" endarrowwidth="narrow" endarrowlength="short" joinstyle="miter"/>
              </v:shape>
            </w:pict>
          </mc:Fallback>
        </mc:AlternateContent>
      </w:r>
      <w:r w:rsidR="00AD0F20">
        <w:rPr>
          <w:noProof/>
          <w:lang w:val="lt-LT"/>
        </w:rPr>
        <mc:AlternateContent>
          <mc:Choice Requires="wps">
            <w:drawing>
              <wp:anchor distT="0" distB="0" distL="114300" distR="114300" simplePos="0" relativeHeight="257247232" behindDoc="0" locked="0" layoutInCell="1" allowOverlap="1" wp14:anchorId="26D670CE" wp14:editId="22F278E2">
                <wp:simplePos x="0" y="0"/>
                <wp:positionH relativeFrom="column">
                  <wp:posOffset>2728595</wp:posOffset>
                </wp:positionH>
                <wp:positionV relativeFrom="paragraph">
                  <wp:posOffset>5062855</wp:posOffset>
                </wp:positionV>
                <wp:extent cx="266700" cy="262890"/>
                <wp:effectExtent l="0" t="0" r="19050" b="22860"/>
                <wp:wrapNone/>
                <wp:docPr id="3275" name="Oval 3275"/>
                <wp:cNvGraphicFramePr/>
                <a:graphic xmlns:a="http://schemas.openxmlformats.org/drawingml/2006/main">
                  <a:graphicData uri="http://schemas.microsoft.com/office/word/2010/wordprocessingShape">
                    <wps:wsp>
                      <wps:cNvSpPr/>
                      <wps:spPr>
                        <a:xfrm>
                          <a:off x="0" y="0"/>
                          <a:ext cx="266700" cy="262890"/>
                        </a:xfrm>
                        <a:prstGeom prst="ellipse">
                          <a:avLst/>
                        </a:prstGeom>
                        <a:solidFill>
                          <a:schemeClr val="tx1">
                            <a:lumMod val="65000"/>
                            <a:lumOff val="35000"/>
                            <a:alpha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1B098" w14:textId="061526B4" w:rsidR="00042803" w:rsidRPr="00F51669" w:rsidRDefault="00042803" w:rsidP="00AD0F20">
                            <w:pPr>
                              <w:jc w:val="center"/>
                              <w:rPr>
                                <w:b/>
                                <w:bCs/>
                                <w:color w:val="000000" w:themeColor="text1"/>
                                <w:sz w:val="16"/>
                                <w:szCs w:val="16"/>
                                <w:lang w:val="lt-LT"/>
                              </w:rPr>
                            </w:pPr>
                            <w:r>
                              <w:rPr>
                                <w:b/>
                                <w:bCs/>
                                <w:color w:val="000000" w:themeColor="text1"/>
                                <w:sz w:val="16"/>
                                <w:szCs w:val="16"/>
                                <w:lang w:val="lt-LT"/>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D670CE" id="Oval 3275" o:spid="_x0000_s1029" style="position:absolute;left:0;text-align:left;margin-left:214.85pt;margin-top:398.65pt;width:21pt;height:20.7pt;z-index:2572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" fillcolor="#5a5a5a [2109]" strokecolor="black [3213]" strokeweight="1pt">
                <v:fill opacity="26214f"/>
                <v:stroke joinstyle="miter"/>
                <v:textbox inset="0,0,0,0">
                  <w:txbxContent>
                    <w:p w14:paraId="7411B098" w14:textId="061526B4" w:rsidR="00042803" w:rsidRPr="00F51669" w:rsidRDefault="00042803" w:rsidP="00AD0F20">
                      <w:pPr>
                        <w:jc w:val="center"/>
                        <w:rPr>
                          <w:b/>
                          <w:bCs/>
                          <w:color w:val="000000" w:themeColor="text1"/>
                          <w:sz w:val="16"/>
                          <w:szCs w:val="16"/>
                          <w:lang w:val="lt-LT"/>
                        </w:rPr>
                      </w:pPr>
                      <w:r>
                        <w:rPr>
                          <w:b/>
                          <w:bCs/>
                          <w:color w:val="000000" w:themeColor="text1"/>
                          <w:sz w:val="16"/>
                          <w:szCs w:val="16"/>
                          <w:lang w:val="lt-LT"/>
                        </w:rPr>
                        <w:t>8</w:t>
                      </w:r>
                    </w:p>
                  </w:txbxContent>
                </v:textbox>
              </v:oval>
            </w:pict>
          </mc:Fallback>
        </mc:AlternateContent>
      </w:r>
      <w:r w:rsidR="00AD0F20">
        <w:rPr>
          <w:noProof/>
          <w:lang w:val="lt-LT"/>
        </w:rPr>
        <mc:AlternateContent>
          <mc:Choice Requires="wps">
            <w:drawing>
              <wp:anchor distT="0" distB="0" distL="114300" distR="114300" simplePos="0" relativeHeight="257245184" behindDoc="0" locked="0" layoutInCell="1" allowOverlap="1" wp14:anchorId="133547C7" wp14:editId="25DDD75B">
                <wp:simplePos x="0" y="0"/>
                <wp:positionH relativeFrom="column">
                  <wp:posOffset>2931795</wp:posOffset>
                </wp:positionH>
                <wp:positionV relativeFrom="paragraph">
                  <wp:posOffset>4474210</wp:posOffset>
                </wp:positionV>
                <wp:extent cx="464562" cy="609055"/>
                <wp:effectExtent l="0" t="38100" r="50165" b="19685"/>
                <wp:wrapNone/>
                <wp:docPr id="3274" name="Straight Arrow Connector 3274"/>
                <wp:cNvGraphicFramePr/>
                <a:graphic xmlns:a="http://schemas.openxmlformats.org/drawingml/2006/main">
                  <a:graphicData uri="http://schemas.microsoft.com/office/word/2010/wordprocessingShape">
                    <wps:wsp>
                      <wps:cNvCnPr/>
                      <wps:spPr>
                        <a:xfrm flipV="1">
                          <a:off x="0" y="0"/>
                          <a:ext cx="464562" cy="609055"/>
                        </a:xfrm>
                        <a:prstGeom prst="straightConnector1">
                          <a:avLst/>
                        </a:prstGeom>
                        <a:ln>
                          <a:solidFill>
                            <a:schemeClr val="tx1"/>
                          </a:solidFill>
                          <a:headEnd type="none" w="med" len="lg"/>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944D9" id="Straight Arrow Connector 3274" o:spid="_x0000_s1026" type="#_x0000_t32" style="position:absolute;margin-left:230.85pt;margin-top:352.3pt;width:36.6pt;height:47.95pt;flip:y;z-index:2572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" strokecolor="black [3213]" strokeweight=".5pt">
                <v:stroke startarrowlength="long" endarrow="block" joinstyle="miter"/>
              </v:shape>
            </w:pict>
          </mc:Fallback>
        </mc:AlternateContent>
      </w:r>
      <w:r w:rsidR="00AD3141">
        <w:rPr>
          <w:noProof/>
          <w:lang w:val="lt-LT"/>
        </w:rPr>
        <mc:AlternateContent>
          <mc:Choice Requires="wps">
            <w:drawing>
              <wp:anchor distT="0" distB="0" distL="114300" distR="114300" simplePos="0" relativeHeight="257243136" behindDoc="0" locked="0" layoutInCell="1" allowOverlap="1" wp14:anchorId="2035139A" wp14:editId="5E8B8B01">
                <wp:simplePos x="0" y="0"/>
                <wp:positionH relativeFrom="column">
                  <wp:posOffset>4054005</wp:posOffset>
                </wp:positionH>
                <wp:positionV relativeFrom="paragraph">
                  <wp:posOffset>307388</wp:posOffset>
                </wp:positionV>
                <wp:extent cx="266700" cy="262890"/>
                <wp:effectExtent l="0" t="0" r="19050" b="22860"/>
                <wp:wrapNone/>
                <wp:docPr id="3273" name="Oval 3273"/>
                <wp:cNvGraphicFramePr/>
                <a:graphic xmlns:a="http://schemas.openxmlformats.org/drawingml/2006/main">
                  <a:graphicData uri="http://schemas.microsoft.com/office/word/2010/wordprocessingShape">
                    <wps:wsp>
                      <wps:cNvSpPr/>
                      <wps:spPr>
                        <a:xfrm>
                          <a:off x="0" y="0"/>
                          <a:ext cx="266700" cy="262890"/>
                        </a:xfrm>
                        <a:prstGeom prst="ellipse">
                          <a:avLst/>
                        </a:prstGeom>
                        <a:solidFill>
                          <a:schemeClr val="tx1">
                            <a:lumMod val="65000"/>
                            <a:lumOff val="35000"/>
                            <a:alpha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27F54" w14:textId="56F931A7" w:rsidR="00042803" w:rsidRPr="00F51669" w:rsidRDefault="00042803" w:rsidP="00AD3141">
                            <w:pPr>
                              <w:jc w:val="center"/>
                              <w:rPr>
                                <w:b/>
                                <w:bCs/>
                                <w:color w:val="000000" w:themeColor="text1"/>
                                <w:sz w:val="16"/>
                                <w:szCs w:val="16"/>
                                <w:lang w:val="lt-LT"/>
                              </w:rPr>
                            </w:pPr>
                            <w:r>
                              <w:rPr>
                                <w:b/>
                                <w:bCs/>
                                <w:color w:val="000000" w:themeColor="text1"/>
                                <w:sz w:val="16"/>
                                <w:szCs w:val="16"/>
                                <w:lang w:val="lt-LT"/>
                              </w:rPr>
                              <w:t>7.4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5139A" id="Oval 3273" o:spid="_x0000_s1030" style="position:absolute;left:0;text-align:left;margin-left:319.2pt;margin-top:24.2pt;width:21pt;height:20.7pt;z-index:2572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" fillcolor="#5a5a5a [2109]" strokecolor="black [3213]" strokeweight="1pt">
                <v:fill opacity="26214f"/>
                <v:stroke joinstyle="miter"/>
                <v:textbox inset="0,0,0,0">
                  <w:txbxContent>
                    <w:p w14:paraId="1CC27F54" w14:textId="56F931A7" w:rsidR="00042803" w:rsidRPr="00F51669" w:rsidRDefault="00042803" w:rsidP="00AD3141">
                      <w:pPr>
                        <w:jc w:val="center"/>
                        <w:rPr>
                          <w:b/>
                          <w:bCs/>
                          <w:color w:val="000000" w:themeColor="text1"/>
                          <w:sz w:val="16"/>
                          <w:szCs w:val="16"/>
                          <w:lang w:val="lt-LT"/>
                        </w:rPr>
                      </w:pPr>
                      <w:r>
                        <w:rPr>
                          <w:b/>
                          <w:bCs/>
                          <w:color w:val="000000" w:themeColor="text1"/>
                          <w:sz w:val="16"/>
                          <w:szCs w:val="16"/>
                          <w:lang w:val="lt-LT"/>
                        </w:rPr>
                        <w:t>7.4</w:t>
                      </w:r>
                    </w:p>
                  </w:txbxContent>
                </v:textbox>
              </v:oval>
            </w:pict>
          </mc:Fallback>
        </mc:AlternateContent>
      </w:r>
      <w:r w:rsidR="00AD3141">
        <w:rPr>
          <w:noProof/>
          <w:lang w:val="lt-LT"/>
        </w:rPr>
        <mc:AlternateContent>
          <mc:Choice Requires="wps">
            <w:drawing>
              <wp:anchor distT="0" distB="0" distL="114300" distR="114300" simplePos="0" relativeHeight="257240064" behindDoc="0" locked="0" layoutInCell="1" allowOverlap="1" wp14:anchorId="3A91C6D1" wp14:editId="25F2C618">
                <wp:simplePos x="0" y="0"/>
                <wp:positionH relativeFrom="column">
                  <wp:posOffset>4191814</wp:posOffset>
                </wp:positionH>
                <wp:positionV relativeFrom="paragraph">
                  <wp:posOffset>571444</wp:posOffset>
                </wp:positionV>
                <wp:extent cx="521271" cy="2201061"/>
                <wp:effectExtent l="0" t="0" r="69850" b="66040"/>
                <wp:wrapNone/>
                <wp:docPr id="3272" name="Straight Arrow Connector 3272"/>
                <wp:cNvGraphicFramePr/>
                <a:graphic xmlns:a="http://schemas.openxmlformats.org/drawingml/2006/main">
                  <a:graphicData uri="http://schemas.microsoft.com/office/word/2010/wordprocessingShape">
                    <wps:wsp>
                      <wps:cNvCnPr/>
                      <wps:spPr>
                        <a:xfrm>
                          <a:off x="0" y="0"/>
                          <a:ext cx="521271" cy="2201061"/>
                        </a:xfrm>
                        <a:prstGeom prst="straightConnector1">
                          <a:avLst/>
                        </a:prstGeom>
                        <a:ln>
                          <a:solidFill>
                            <a:schemeClr val="tx1"/>
                          </a:solidFill>
                          <a:headEnd type="none" w="med" len="lg"/>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A95E0F" id="Straight Arrow Connector 3272" o:spid="_x0000_s1026" type="#_x0000_t32" style="position:absolute;margin-left:330.05pt;margin-top:45pt;width:41.05pt;height:173.3pt;z-index:2572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" strokecolor="black [3213]" strokeweight=".5pt">
                <v:stroke startarrowlength="long" endarrow="block" joinstyle="miter"/>
              </v:shape>
            </w:pict>
          </mc:Fallback>
        </mc:AlternateContent>
      </w:r>
      <w:r w:rsidR="00AD3141">
        <w:rPr>
          <w:noProof/>
          <w:lang w:val="lt-LT"/>
        </w:rPr>
        <mc:AlternateContent>
          <mc:Choice Requires="wps">
            <w:drawing>
              <wp:anchor distT="0" distB="0" distL="114300" distR="114300" simplePos="0" relativeHeight="257241088" behindDoc="0" locked="0" layoutInCell="1" allowOverlap="1" wp14:anchorId="645D8FF8" wp14:editId="22CA8003">
                <wp:simplePos x="0" y="0"/>
                <wp:positionH relativeFrom="column">
                  <wp:posOffset>4190961</wp:posOffset>
                </wp:positionH>
                <wp:positionV relativeFrom="paragraph">
                  <wp:posOffset>1434543</wp:posOffset>
                </wp:positionV>
                <wp:extent cx="266700" cy="262890"/>
                <wp:effectExtent l="0" t="0" r="19050" b="22860"/>
                <wp:wrapNone/>
                <wp:docPr id="3270" name="Oval 3270"/>
                <wp:cNvGraphicFramePr/>
                <a:graphic xmlns:a="http://schemas.openxmlformats.org/drawingml/2006/main">
                  <a:graphicData uri="http://schemas.microsoft.com/office/word/2010/wordprocessingShape">
                    <wps:wsp>
                      <wps:cNvSpPr/>
                      <wps:spPr>
                        <a:xfrm>
                          <a:off x="0" y="0"/>
                          <a:ext cx="266700" cy="262890"/>
                        </a:xfrm>
                        <a:prstGeom prst="ellipse">
                          <a:avLst/>
                        </a:prstGeom>
                        <a:solidFill>
                          <a:schemeClr val="tx1">
                            <a:lumMod val="65000"/>
                            <a:lumOff val="35000"/>
                            <a:alpha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B5F35" w14:textId="23CBACEA" w:rsidR="00042803" w:rsidRPr="00F51669" w:rsidRDefault="00042803" w:rsidP="00AD3141">
                            <w:pPr>
                              <w:jc w:val="center"/>
                              <w:rPr>
                                <w:b/>
                                <w:bCs/>
                                <w:color w:val="000000" w:themeColor="text1"/>
                                <w:sz w:val="16"/>
                                <w:szCs w:val="16"/>
                                <w:lang w:val="lt-LT"/>
                              </w:rPr>
                            </w:pPr>
                            <w:r>
                              <w:rPr>
                                <w:b/>
                                <w:bCs/>
                                <w:color w:val="000000" w:themeColor="text1"/>
                                <w:sz w:val="16"/>
                                <w:szCs w:val="16"/>
                                <w:lang w:val="lt-LT"/>
                              </w:rPr>
                              <w:t>7.3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D8FF8" id="Oval 3270" o:spid="_x0000_s1031" style="position:absolute;left:0;text-align:left;margin-left:330pt;margin-top:112.95pt;width:21pt;height:20.7pt;z-index:2572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" fillcolor="#5a5a5a [2109]" strokecolor="black [3213]" strokeweight="1pt">
                <v:fill opacity="26214f"/>
                <v:stroke joinstyle="miter"/>
                <v:textbox inset="0,0,0,0">
                  <w:txbxContent>
                    <w:p w14:paraId="2ADB5F35" w14:textId="23CBACEA" w:rsidR="00042803" w:rsidRPr="00F51669" w:rsidRDefault="00042803" w:rsidP="00AD3141">
                      <w:pPr>
                        <w:jc w:val="center"/>
                        <w:rPr>
                          <w:b/>
                          <w:bCs/>
                          <w:color w:val="000000" w:themeColor="text1"/>
                          <w:sz w:val="16"/>
                          <w:szCs w:val="16"/>
                          <w:lang w:val="lt-LT"/>
                        </w:rPr>
                      </w:pPr>
                      <w:r>
                        <w:rPr>
                          <w:b/>
                          <w:bCs/>
                          <w:color w:val="000000" w:themeColor="text1"/>
                          <w:sz w:val="16"/>
                          <w:szCs w:val="16"/>
                          <w:lang w:val="lt-LT"/>
                        </w:rPr>
                        <w:t>7.3</w:t>
                      </w:r>
                    </w:p>
                  </w:txbxContent>
                </v:textbox>
              </v:oval>
            </w:pict>
          </mc:Fallback>
        </mc:AlternateContent>
      </w:r>
      <w:r w:rsidR="00AD3141">
        <w:rPr>
          <w:noProof/>
          <w:lang w:val="lt-LT"/>
        </w:rPr>
        <mc:AlternateContent>
          <mc:Choice Requires="wps">
            <w:drawing>
              <wp:anchor distT="0" distB="0" distL="114300" distR="114300" simplePos="0" relativeHeight="257233920" behindDoc="0" locked="0" layoutInCell="1" allowOverlap="1" wp14:anchorId="7D925F73" wp14:editId="66A6D070">
                <wp:simplePos x="0" y="0"/>
                <wp:positionH relativeFrom="column">
                  <wp:posOffset>4347760</wp:posOffset>
                </wp:positionH>
                <wp:positionV relativeFrom="paragraph">
                  <wp:posOffset>1682426</wp:posOffset>
                </wp:positionV>
                <wp:extent cx="299720" cy="1195070"/>
                <wp:effectExtent l="0" t="0" r="81280" b="62230"/>
                <wp:wrapNone/>
                <wp:docPr id="3269" name="Straight Arrow Connector 3269"/>
                <wp:cNvGraphicFramePr/>
                <a:graphic xmlns:a="http://schemas.openxmlformats.org/drawingml/2006/main">
                  <a:graphicData uri="http://schemas.microsoft.com/office/word/2010/wordprocessingShape">
                    <wps:wsp>
                      <wps:cNvCnPr/>
                      <wps:spPr>
                        <a:xfrm>
                          <a:off x="0" y="0"/>
                          <a:ext cx="299720" cy="1195070"/>
                        </a:xfrm>
                        <a:prstGeom prst="straightConnector1">
                          <a:avLst/>
                        </a:prstGeom>
                        <a:ln>
                          <a:solidFill>
                            <a:schemeClr val="tx1"/>
                          </a:solidFill>
                          <a:headEnd type="none" w="med" len="lg"/>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8CA2B3" id="Straight Arrow Connector 3269" o:spid="_x0000_s1026" type="#_x0000_t32" style="position:absolute;margin-left:342.35pt;margin-top:132.45pt;width:23.6pt;height:94.1pt;z-index:2572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" strokecolor="black [3213]" strokeweight=".5pt">
                <v:stroke startarrowlength="long" endarrow="block" joinstyle="miter"/>
              </v:shape>
            </w:pict>
          </mc:Fallback>
        </mc:AlternateContent>
      </w:r>
      <w:r w:rsidR="00AD3141">
        <w:rPr>
          <w:noProof/>
          <w:lang w:val="lt-LT"/>
        </w:rPr>
        <mc:AlternateContent>
          <mc:Choice Requires="wps">
            <w:drawing>
              <wp:anchor distT="0" distB="0" distL="114300" distR="114300" simplePos="0" relativeHeight="257238016" behindDoc="0" locked="0" layoutInCell="1" allowOverlap="1" wp14:anchorId="148FA763" wp14:editId="56534C75">
                <wp:simplePos x="0" y="0"/>
                <wp:positionH relativeFrom="column">
                  <wp:posOffset>4660774</wp:posOffset>
                </wp:positionH>
                <wp:positionV relativeFrom="paragraph">
                  <wp:posOffset>2777893</wp:posOffset>
                </wp:positionV>
                <wp:extent cx="70742" cy="58030"/>
                <wp:effectExtent l="0" t="0" r="24765" b="37465"/>
                <wp:wrapNone/>
                <wp:docPr id="3271" name="Straight Arrow Connector 3271"/>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247A2" id="Straight Arrow Connector 3271" o:spid="_x0000_s1026" type="#_x0000_t32" style="position:absolute;margin-left:367pt;margin-top:218.75pt;width:5.55pt;height:4.55pt;z-index:2572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" strokecolor="black [3213]" strokeweight=".5pt">
                <v:stroke startarrowwidth="narrow" startarrowlength="short" endarrowwidth="narrow" endarrowlength="short" joinstyle="miter"/>
              </v:shape>
            </w:pict>
          </mc:Fallback>
        </mc:AlternateContent>
      </w:r>
      <w:r w:rsidR="00AD3141">
        <w:rPr>
          <w:noProof/>
          <w:lang w:val="lt-LT"/>
        </w:rPr>
        <mc:AlternateContent>
          <mc:Choice Requires="wps">
            <w:drawing>
              <wp:anchor distT="0" distB="0" distL="114300" distR="114300" simplePos="0" relativeHeight="257231872" behindDoc="0" locked="0" layoutInCell="1" allowOverlap="1" wp14:anchorId="4DFAFE78" wp14:editId="1F59A6B1">
                <wp:simplePos x="0" y="0"/>
                <wp:positionH relativeFrom="column">
                  <wp:posOffset>4717415</wp:posOffset>
                </wp:positionH>
                <wp:positionV relativeFrom="paragraph">
                  <wp:posOffset>2679065</wp:posOffset>
                </wp:positionV>
                <wp:extent cx="70742" cy="58030"/>
                <wp:effectExtent l="0" t="0" r="24765" b="37465"/>
                <wp:wrapNone/>
                <wp:docPr id="3268" name="Straight Arrow Connector 3268"/>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FAD28" id="Straight Arrow Connector 3268" o:spid="_x0000_s1026" type="#_x0000_t32" style="position:absolute;margin-left:371.45pt;margin-top:210.95pt;width:5.55pt;height:4.55pt;z-index:2572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" strokecolor="black [3213]" strokeweight=".5pt">
                <v:stroke startarrowwidth="narrow" startarrowlength="short" endarrowwidth="narrow" endarrowlength="short" joinstyle="miter"/>
              </v:shape>
            </w:pict>
          </mc:Fallback>
        </mc:AlternateContent>
      </w:r>
      <w:r w:rsidR="00AD3141">
        <w:rPr>
          <w:noProof/>
          <w:lang w:val="lt-LT"/>
        </w:rPr>
        <mc:AlternateContent>
          <mc:Choice Requires="wps">
            <w:drawing>
              <wp:anchor distT="0" distB="0" distL="114300" distR="114300" simplePos="0" relativeHeight="257227776" behindDoc="0" locked="0" layoutInCell="1" allowOverlap="1" wp14:anchorId="5A3AEC3D" wp14:editId="276AE65D">
                <wp:simplePos x="0" y="0"/>
                <wp:positionH relativeFrom="column">
                  <wp:posOffset>4574540</wp:posOffset>
                </wp:positionH>
                <wp:positionV relativeFrom="paragraph">
                  <wp:posOffset>2880360</wp:posOffset>
                </wp:positionV>
                <wp:extent cx="68013" cy="86905"/>
                <wp:effectExtent l="0" t="0" r="27305" b="27940"/>
                <wp:wrapNone/>
                <wp:docPr id="3266" name="Straight Arrow Connector 3266"/>
                <wp:cNvGraphicFramePr/>
                <a:graphic xmlns:a="http://schemas.openxmlformats.org/drawingml/2006/main">
                  <a:graphicData uri="http://schemas.microsoft.com/office/word/2010/wordprocessingShape">
                    <wps:wsp>
                      <wps:cNvCnPr/>
                      <wps:spPr>
                        <a:xfrm flipH="1">
                          <a:off x="0" y="0"/>
                          <a:ext cx="68013" cy="86905"/>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ABE714" id="Straight Arrow Connector 3266" o:spid="_x0000_s1026" type="#_x0000_t32" style="position:absolute;margin-left:360.2pt;margin-top:226.8pt;width:5.35pt;height:6.85pt;flip:x;z-index:2572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" strokecolor="black [3213]" strokeweight=".5pt">
                <v:stroke startarrowwidth="narrow" startarrowlength="short" endarrowwidth="narrow" endarrowlength="short" joinstyle="miter"/>
              </v:shape>
            </w:pict>
          </mc:Fallback>
        </mc:AlternateContent>
      </w:r>
      <w:r w:rsidR="00AD3141">
        <w:rPr>
          <w:noProof/>
          <w:lang w:val="lt-LT"/>
        </w:rPr>
        <mc:AlternateContent>
          <mc:Choice Requires="wps">
            <w:drawing>
              <wp:anchor distT="0" distB="0" distL="114300" distR="114300" simplePos="0" relativeHeight="257229824" behindDoc="0" locked="0" layoutInCell="1" allowOverlap="1" wp14:anchorId="73791E8D" wp14:editId="58578E9A">
                <wp:simplePos x="0" y="0"/>
                <wp:positionH relativeFrom="column">
                  <wp:posOffset>4574034</wp:posOffset>
                </wp:positionH>
                <wp:positionV relativeFrom="paragraph">
                  <wp:posOffset>2874619</wp:posOffset>
                </wp:positionV>
                <wp:extent cx="70742" cy="58030"/>
                <wp:effectExtent l="0" t="0" r="24765" b="37465"/>
                <wp:wrapNone/>
                <wp:docPr id="3267" name="Straight Arrow Connector 3267"/>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98DFB" id="Straight Arrow Connector 3267" o:spid="_x0000_s1026" type="#_x0000_t32" style="position:absolute;margin-left:360.15pt;margin-top:226.35pt;width:5.55pt;height:4.55pt;z-index:2572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" strokecolor="black [3213]" strokeweight=".5pt">
                <v:stroke startarrowwidth="narrow" startarrowlength="short" endarrowwidth="narrow" endarrowlength="short" joinstyle="miter"/>
              </v:shape>
            </w:pict>
          </mc:Fallback>
        </mc:AlternateContent>
      </w:r>
      <w:r w:rsidR="00AD3141">
        <w:rPr>
          <w:noProof/>
          <w:lang w:val="lt-LT"/>
        </w:rPr>
        <mc:AlternateContent>
          <mc:Choice Requires="wps">
            <w:drawing>
              <wp:anchor distT="0" distB="0" distL="114300" distR="114300" simplePos="0" relativeHeight="257225728" behindDoc="0" locked="0" layoutInCell="1" allowOverlap="1" wp14:anchorId="60A22054" wp14:editId="1CE239BC">
                <wp:simplePos x="0" y="0"/>
                <wp:positionH relativeFrom="column">
                  <wp:posOffset>3603378</wp:posOffset>
                </wp:positionH>
                <wp:positionV relativeFrom="paragraph">
                  <wp:posOffset>3765861</wp:posOffset>
                </wp:positionV>
                <wp:extent cx="266700" cy="262890"/>
                <wp:effectExtent l="0" t="0" r="19050" b="22860"/>
                <wp:wrapNone/>
                <wp:docPr id="3265" name="Oval 3265"/>
                <wp:cNvGraphicFramePr/>
                <a:graphic xmlns:a="http://schemas.openxmlformats.org/drawingml/2006/main">
                  <a:graphicData uri="http://schemas.microsoft.com/office/word/2010/wordprocessingShape">
                    <wps:wsp>
                      <wps:cNvSpPr/>
                      <wps:spPr>
                        <a:xfrm>
                          <a:off x="0" y="0"/>
                          <a:ext cx="266700" cy="262890"/>
                        </a:xfrm>
                        <a:prstGeom prst="ellipse">
                          <a:avLst/>
                        </a:prstGeom>
                        <a:solidFill>
                          <a:schemeClr val="tx1">
                            <a:lumMod val="65000"/>
                            <a:lumOff val="35000"/>
                            <a:alpha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208B8" w14:textId="42D1419A" w:rsidR="00042803" w:rsidRPr="00F51669" w:rsidRDefault="00042803" w:rsidP="00AD3141">
                            <w:pPr>
                              <w:jc w:val="center"/>
                              <w:rPr>
                                <w:b/>
                                <w:bCs/>
                                <w:color w:val="000000" w:themeColor="text1"/>
                                <w:sz w:val="16"/>
                                <w:szCs w:val="16"/>
                                <w:lang w:val="lt-LT"/>
                              </w:rPr>
                            </w:pPr>
                            <w:r>
                              <w:rPr>
                                <w:b/>
                                <w:bCs/>
                                <w:color w:val="000000" w:themeColor="text1"/>
                                <w:sz w:val="16"/>
                                <w:szCs w:val="16"/>
                                <w:lang w:val="lt-LT"/>
                              </w:rPr>
                              <w:t>7.2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A22054" id="Oval 3265" o:spid="_x0000_s1032" style="position:absolute;left:0;text-align:left;margin-left:283.75pt;margin-top:296.5pt;width:21pt;height:20.7pt;z-index:2572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" fillcolor="#5a5a5a [2109]" strokecolor="black [3213]" strokeweight="1pt">
                <v:fill opacity="26214f"/>
                <v:stroke joinstyle="miter"/>
                <v:textbox inset="0,0,0,0">
                  <w:txbxContent>
                    <w:p w14:paraId="192208B8" w14:textId="42D1419A" w:rsidR="00042803" w:rsidRPr="00F51669" w:rsidRDefault="00042803" w:rsidP="00AD3141">
                      <w:pPr>
                        <w:jc w:val="center"/>
                        <w:rPr>
                          <w:b/>
                          <w:bCs/>
                          <w:color w:val="000000" w:themeColor="text1"/>
                          <w:sz w:val="16"/>
                          <w:szCs w:val="16"/>
                          <w:lang w:val="lt-LT"/>
                        </w:rPr>
                      </w:pPr>
                      <w:r>
                        <w:rPr>
                          <w:b/>
                          <w:bCs/>
                          <w:color w:val="000000" w:themeColor="text1"/>
                          <w:sz w:val="16"/>
                          <w:szCs w:val="16"/>
                          <w:lang w:val="lt-LT"/>
                        </w:rPr>
                        <w:t>7.2</w:t>
                      </w:r>
                    </w:p>
                  </w:txbxContent>
                </v:textbox>
              </v:oval>
            </w:pict>
          </mc:Fallback>
        </mc:AlternateContent>
      </w:r>
      <w:r w:rsidR="00AD3141">
        <w:rPr>
          <w:noProof/>
          <w:lang w:val="lt-LT"/>
        </w:rPr>
        <mc:AlternateContent>
          <mc:Choice Requires="wps">
            <w:drawing>
              <wp:anchor distT="0" distB="0" distL="114300" distR="114300" simplePos="0" relativeHeight="257223680" behindDoc="0" locked="0" layoutInCell="1" allowOverlap="1" wp14:anchorId="0765B10D" wp14:editId="28EE5E1D">
                <wp:simplePos x="0" y="0"/>
                <wp:positionH relativeFrom="column">
                  <wp:posOffset>3815404</wp:posOffset>
                </wp:positionH>
                <wp:positionV relativeFrom="paragraph">
                  <wp:posOffset>2900446</wp:posOffset>
                </wp:positionV>
                <wp:extent cx="706807" cy="904292"/>
                <wp:effectExtent l="0" t="38100" r="55245" b="29210"/>
                <wp:wrapNone/>
                <wp:docPr id="3264" name="Straight Arrow Connector 3264"/>
                <wp:cNvGraphicFramePr/>
                <a:graphic xmlns:a="http://schemas.openxmlformats.org/drawingml/2006/main">
                  <a:graphicData uri="http://schemas.microsoft.com/office/word/2010/wordprocessingShape">
                    <wps:wsp>
                      <wps:cNvCnPr/>
                      <wps:spPr>
                        <a:xfrm flipV="1">
                          <a:off x="0" y="0"/>
                          <a:ext cx="706807" cy="904292"/>
                        </a:xfrm>
                        <a:prstGeom prst="straightConnector1">
                          <a:avLst/>
                        </a:prstGeom>
                        <a:ln>
                          <a:solidFill>
                            <a:schemeClr val="tx1"/>
                          </a:solidFill>
                          <a:headEnd type="none" w="med" len="lg"/>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2CC483" id="Straight Arrow Connector 3264" o:spid="_x0000_s1026" type="#_x0000_t32" style="position:absolute;margin-left:300.45pt;margin-top:228.4pt;width:55.65pt;height:71.2pt;flip:y;z-index:2572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" strokecolor="black [3213]" strokeweight=".5pt">
                <v:stroke startarrowlength="long" endarrow="block" joinstyle="miter"/>
              </v:shape>
            </w:pict>
          </mc:Fallback>
        </mc:AlternateContent>
      </w:r>
      <w:r w:rsidR="00AD3141">
        <w:rPr>
          <w:noProof/>
          <w:lang w:val="lt-LT"/>
        </w:rPr>
        <mc:AlternateContent>
          <mc:Choice Requires="wps">
            <w:drawing>
              <wp:anchor distT="0" distB="0" distL="114300" distR="114300" simplePos="0" relativeHeight="257221632" behindDoc="0" locked="0" layoutInCell="1" allowOverlap="1" wp14:anchorId="6C5EA6B0" wp14:editId="135422EF">
                <wp:simplePos x="0" y="0"/>
                <wp:positionH relativeFrom="column">
                  <wp:posOffset>3244085</wp:posOffset>
                </wp:positionH>
                <wp:positionV relativeFrom="paragraph">
                  <wp:posOffset>3444590</wp:posOffset>
                </wp:positionV>
                <wp:extent cx="266700" cy="262890"/>
                <wp:effectExtent l="0" t="0" r="19050" b="22860"/>
                <wp:wrapNone/>
                <wp:docPr id="3263" name="Oval 3263"/>
                <wp:cNvGraphicFramePr/>
                <a:graphic xmlns:a="http://schemas.openxmlformats.org/drawingml/2006/main">
                  <a:graphicData uri="http://schemas.microsoft.com/office/word/2010/wordprocessingShape">
                    <wps:wsp>
                      <wps:cNvSpPr/>
                      <wps:spPr>
                        <a:xfrm>
                          <a:off x="0" y="0"/>
                          <a:ext cx="266700" cy="262890"/>
                        </a:xfrm>
                        <a:prstGeom prst="ellipse">
                          <a:avLst/>
                        </a:prstGeom>
                        <a:solidFill>
                          <a:schemeClr val="tx1">
                            <a:lumMod val="65000"/>
                            <a:lumOff val="35000"/>
                            <a:alpha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97457" w14:textId="77C52542" w:rsidR="00042803" w:rsidRPr="00F51669" w:rsidRDefault="00042803" w:rsidP="00AD3141">
                            <w:pPr>
                              <w:jc w:val="center"/>
                              <w:rPr>
                                <w:b/>
                                <w:bCs/>
                                <w:color w:val="000000" w:themeColor="text1"/>
                                <w:sz w:val="16"/>
                                <w:szCs w:val="16"/>
                                <w:lang w:val="lt-LT"/>
                              </w:rPr>
                            </w:pPr>
                            <w:r>
                              <w:rPr>
                                <w:b/>
                                <w:bCs/>
                                <w:color w:val="000000" w:themeColor="text1"/>
                                <w:sz w:val="16"/>
                                <w:szCs w:val="16"/>
                                <w:lang w:val="lt-LT"/>
                              </w:rPr>
                              <w:t>7.1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EA6B0" id="Oval 3263" o:spid="_x0000_s1033" style="position:absolute;left:0;text-align:left;margin-left:255.45pt;margin-top:271.25pt;width:21pt;height:20.7pt;z-index:2572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" fillcolor="#5a5a5a [2109]" strokecolor="black [3213]" strokeweight="1pt">
                <v:fill opacity="26214f"/>
                <v:stroke joinstyle="miter"/>
                <v:textbox inset="0,0,0,0">
                  <w:txbxContent>
                    <w:p w14:paraId="51397457" w14:textId="77C52542" w:rsidR="00042803" w:rsidRPr="00F51669" w:rsidRDefault="00042803" w:rsidP="00AD3141">
                      <w:pPr>
                        <w:jc w:val="center"/>
                        <w:rPr>
                          <w:b/>
                          <w:bCs/>
                          <w:color w:val="000000" w:themeColor="text1"/>
                          <w:sz w:val="16"/>
                          <w:szCs w:val="16"/>
                          <w:lang w:val="lt-LT"/>
                        </w:rPr>
                      </w:pPr>
                      <w:r>
                        <w:rPr>
                          <w:b/>
                          <w:bCs/>
                          <w:color w:val="000000" w:themeColor="text1"/>
                          <w:sz w:val="16"/>
                          <w:szCs w:val="16"/>
                          <w:lang w:val="lt-LT"/>
                        </w:rPr>
                        <w:t>7.1</w:t>
                      </w:r>
                    </w:p>
                  </w:txbxContent>
                </v:textbox>
              </v:oval>
            </w:pict>
          </mc:Fallback>
        </mc:AlternateContent>
      </w:r>
      <w:r w:rsidR="00AD3141">
        <w:rPr>
          <w:noProof/>
          <w:lang w:val="lt-LT"/>
        </w:rPr>
        <mc:AlternateContent>
          <mc:Choice Requires="wps">
            <w:drawing>
              <wp:anchor distT="0" distB="0" distL="114300" distR="114300" simplePos="0" relativeHeight="257219584" behindDoc="0" locked="0" layoutInCell="1" allowOverlap="1" wp14:anchorId="0AECDC06" wp14:editId="7416A55A">
                <wp:simplePos x="0" y="0"/>
                <wp:positionH relativeFrom="column">
                  <wp:posOffset>3470170</wp:posOffset>
                </wp:positionH>
                <wp:positionV relativeFrom="paragraph">
                  <wp:posOffset>2629859</wp:posOffset>
                </wp:positionV>
                <wp:extent cx="679139" cy="858416"/>
                <wp:effectExtent l="0" t="38100" r="64135" b="18415"/>
                <wp:wrapNone/>
                <wp:docPr id="3262" name="Straight Arrow Connector 3262"/>
                <wp:cNvGraphicFramePr/>
                <a:graphic xmlns:a="http://schemas.openxmlformats.org/drawingml/2006/main">
                  <a:graphicData uri="http://schemas.microsoft.com/office/word/2010/wordprocessingShape">
                    <wps:wsp>
                      <wps:cNvCnPr/>
                      <wps:spPr>
                        <a:xfrm flipV="1">
                          <a:off x="0" y="0"/>
                          <a:ext cx="679139" cy="858416"/>
                        </a:xfrm>
                        <a:prstGeom prst="straightConnector1">
                          <a:avLst/>
                        </a:prstGeom>
                        <a:ln>
                          <a:solidFill>
                            <a:schemeClr val="tx1"/>
                          </a:solidFill>
                          <a:headEnd type="none" w="med" len="lg"/>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1EA74" id="Straight Arrow Connector 3262" o:spid="_x0000_s1026" type="#_x0000_t32" style="position:absolute;margin-left:273.25pt;margin-top:207.1pt;width:53.5pt;height:67.6pt;flip:y;z-index:2572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" strokecolor="black [3213]" strokeweight=".5pt">
                <v:stroke startarrowlength="long" endarrow="block" joinstyle="miter"/>
              </v:shape>
            </w:pict>
          </mc:Fallback>
        </mc:AlternateContent>
      </w:r>
      <w:r w:rsidR="00AD3141">
        <w:rPr>
          <w:noProof/>
          <w:lang w:val="lt-LT"/>
        </w:rPr>
        <mc:AlternateContent>
          <mc:Choice Requires="wps">
            <w:drawing>
              <wp:anchor distT="0" distB="0" distL="114300" distR="114300" simplePos="0" relativeHeight="257190912" behindDoc="0" locked="0" layoutInCell="1" allowOverlap="1" wp14:anchorId="1C4240D0" wp14:editId="12D13B47">
                <wp:simplePos x="0" y="0"/>
                <wp:positionH relativeFrom="column">
                  <wp:posOffset>5567462</wp:posOffset>
                </wp:positionH>
                <wp:positionV relativeFrom="paragraph">
                  <wp:posOffset>2241280</wp:posOffset>
                </wp:positionV>
                <wp:extent cx="70742" cy="58030"/>
                <wp:effectExtent l="0" t="0" r="24765" b="37465"/>
                <wp:wrapNone/>
                <wp:docPr id="3248" name="Straight Arrow Connector 3248"/>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FD3A8" id="Straight Arrow Connector 3248" o:spid="_x0000_s1026" type="#_x0000_t32" style="position:absolute;margin-left:438.4pt;margin-top:176.5pt;width:5.55pt;height:4.55pt;z-index:2571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" strokecolor="black [3213]" strokeweight=".5pt">
                <v:stroke startarrowwidth="narrow" startarrowlength="short" endarrowwidth="narrow" endarrowlength="short" joinstyle="miter"/>
              </v:shape>
            </w:pict>
          </mc:Fallback>
        </mc:AlternateContent>
      </w:r>
      <w:r w:rsidR="00AD3141">
        <w:rPr>
          <w:noProof/>
          <w:lang w:val="lt-LT"/>
        </w:rPr>
        <mc:AlternateContent>
          <mc:Choice Requires="wps">
            <w:drawing>
              <wp:anchor distT="0" distB="0" distL="114300" distR="114300" simplePos="0" relativeHeight="257192960" behindDoc="0" locked="0" layoutInCell="1" allowOverlap="1" wp14:anchorId="67CE3CDE" wp14:editId="2ECD15F0">
                <wp:simplePos x="0" y="0"/>
                <wp:positionH relativeFrom="column">
                  <wp:posOffset>5595985</wp:posOffset>
                </wp:positionH>
                <wp:positionV relativeFrom="paragraph">
                  <wp:posOffset>2221934</wp:posOffset>
                </wp:positionV>
                <wp:extent cx="68013" cy="86905"/>
                <wp:effectExtent l="0" t="0" r="27305" b="27940"/>
                <wp:wrapNone/>
                <wp:docPr id="3249" name="Straight Arrow Connector 3249"/>
                <wp:cNvGraphicFramePr/>
                <a:graphic xmlns:a="http://schemas.openxmlformats.org/drawingml/2006/main">
                  <a:graphicData uri="http://schemas.microsoft.com/office/word/2010/wordprocessingShape">
                    <wps:wsp>
                      <wps:cNvCnPr/>
                      <wps:spPr>
                        <a:xfrm flipH="1">
                          <a:off x="0" y="0"/>
                          <a:ext cx="68013" cy="86905"/>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3B404A" id="Straight Arrow Connector 3249" o:spid="_x0000_s1026" type="#_x0000_t32" style="position:absolute;margin-left:440.65pt;margin-top:174.95pt;width:5.35pt;height:6.85pt;flip:x;z-index:2571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" strokecolor="black [3213]" strokeweight=".5pt">
                <v:stroke startarrowwidth="narrow" startarrowlength="short" endarrowwidth="narrow" endarrowlength="short" joinstyle="miter"/>
              </v:shape>
            </w:pict>
          </mc:Fallback>
        </mc:AlternateContent>
      </w:r>
      <w:r w:rsidR="00AD3141">
        <w:rPr>
          <w:noProof/>
          <w:lang w:val="lt-LT"/>
        </w:rPr>
        <mc:AlternateContent>
          <mc:Choice Requires="wps">
            <w:drawing>
              <wp:anchor distT="0" distB="0" distL="114300" distR="114300" simplePos="0" relativeHeight="257186816" behindDoc="0" locked="0" layoutInCell="1" allowOverlap="1" wp14:anchorId="6E60CEBF" wp14:editId="1A514C52">
                <wp:simplePos x="0" y="0"/>
                <wp:positionH relativeFrom="column">
                  <wp:posOffset>5758667</wp:posOffset>
                </wp:positionH>
                <wp:positionV relativeFrom="paragraph">
                  <wp:posOffset>1867039</wp:posOffset>
                </wp:positionV>
                <wp:extent cx="70742" cy="58030"/>
                <wp:effectExtent l="0" t="0" r="24765" b="37465"/>
                <wp:wrapNone/>
                <wp:docPr id="3246" name="Straight Arrow Connector 3246"/>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C438C" id="Straight Arrow Connector 3246" o:spid="_x0000_s1026" type="#_x0000_t32" style="position:absolute;margin-left:453.45pt;margin-top:147pt;width:5.55pt;height:4.55pt;z-index:2571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" strokecolor="black [3213]" strokeweight=".5pt">
                <v:stroke startarrowwidth="narrow" startarrowlength="short" endarrowwidth="narrow" endarrowlength="short" joinstyle="miter"/>
              </v:shape>
            </w:pict>
          </mc:Fallback>
        </mc:AlternateContent>
      </w:r>
      <w:r w:rsidR="001C0351">
        <w:rPr>
          <w:noProof/>
          <w:lang w:val="lt-LT"/>
        </w:rPr>
        <mc:AlternateContent>
          <mc:Choice Requires="wps">
            <w:drawing>
              <wp:anchor distT="0" distB="0" distL="114300" distR="114300" simplePos="0" relativeHeight="257188864" behindDoc="0" locked="0" layoutInCell="1" allowOverlap="1" wp14:anchorId="3D9657DC" wp14:editId="34FA3308">
                <wp:simplePos x="0" y="0"/>
                <wp:positionH relativeFrom="column">
                  <wp:posOffset>5641227</wp:posOffset>
                </wp:positionH>
                <wp:positionV relativeFrom="paragraph">
                  <wp:posOffset>2027615</wp:posOffset>
                </wp:positionV>
                <wp:extent cx="70742" cy="58030"/>
                <wp:effectExtent l="0" t="0" r="24765" b="37465"/>
                <wp:wrapNone/>
                <wp:docPr id="3247" name="Straight Arrow Connector 3247"/>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AB9107" id="Straight Arrow Connector 3247" o:spid="_x0000_s1026" type="#_x0000_t32" style="position:absolute;margin-left:444.2pt;margin-top:159.65pt;width:5.55pt;height:4.55pt;z-index:2571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" strokecolor="black [3213]" strokeweight=".5pt">
                <v:stroke startarrowwidth="narrow" startarrowlength="short" endarrowwidth="narrow" endarrowlength="short" joinstyle="miter"/>
              </v:shape>
            </w:pict>
          </mc:Fallback>
        </mc:AlternateContent>
      </w:r>
      <w:r w:rsidR="001C0351">
        <w:rPr>
          <w:noProof/>
          <w:lang w:val="lt-LT"/>
        </w:rPr>
        <mc:AlternateContent>
          <mc:Choice Requires="wps">
            <w:drawing>
              <wp:anchor distT="0" distB="0" distL="114300" distR="114300" simplePos="0" relativeHeight="257184768" behindDoc="0" locked="0" layoutInCell="1" allowOverlap="1" wp14:anchorId="2DE6A3B1" wp14:editId="0CA0EA90">
                <wp:simplePos x="0" y="0"/>
                <wp:positionH relativeFrom="column">
                  <wp:posOffset>5854882</wp:posOffset>
                </wp:positionH>
                <wp:positionV relativeFrom="paragraph">
                  <wp:posOffset>1765169</wp:posOffset>
                </wp:positionV>
                <wp:extent cx="70742" cy="58030"/>
                <wp:effectExtent l="0" t="0" r="24765" b="37465"/>
                <wp:wrapNone/>
                <wp:docPr id="3245" name="Straight Arrow Connector 3245"/>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24811" id="Straight Arrow Connector 3245" o:spid="_x0000_s1026" type="#_x0000_t32" style="position:absolute;margin-left:461pt;margin-top:139pt;width:5.55pt;height:4.55pt;z-index:2571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" strokecolor="black [3213]" strokeweight=".5pt">
                <v:stroke startarrowwidth="narrow" startarrowlength="short" endarrowwidth="narrow" endarrowlength="short" joinstyle="miter"/>
              </v:shape>
            </w:pict>
          </mc:Fallback>
        </mc:AlternateContent>
      </w:r>
      <w:r w:rsidR="001C0351">
        <w:rPr>
          <w:noProof/>
          <w:lang w:val="lt-LT"/>
        </w:rPr>
        <mc:AlternateContent>
          <mc:Choice Requires="wps">
            <w:drawing>
              <wp:anchor distT="0" distB="0" distL="114300" distR="114300" simplePos="0" relativeHeight="257182720" behindDoc="0" locked="0" layoutInCell="1" allowOverlap="1" wp14:anchorId="13B636F2" wp14:editId="327A17B0">
                <wp:simplePos x="0" y="0"/>
                <wp:positionH relativeFrom="column">
                  <wp:posOffset>5925506</wp:posOffset>
                </wp:positionH>
                <wp:positionV relativeFrom="paragraph">
                  <wp:posOffset>1653019</wp:posOffset>
                </wp:positionV>
                <wp:extent cx="70742" cy="58030"/>
                <wp:effectExtent l="0" t="0" r="24765" b="37465"/>
                <wp:wrapNone/>
                <wp:docPr id="3244" name="Straight Arrow Connector 3244"/>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D058B8" id="Straight Arrow Connector 3244" o:spid="_x0000_s1026" type="#_x0000_t32" style="position:absolute;margin-left:466.6pt;margin-top:130.15pt;width:5.55pt;height:4.55pt;z-index:2571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" strokecolor="black [3213]" strokeweight=".5pt">
                <v:stroke startarrowwidth="narrow" startarrowlength="short" endarrowwidth="narrow" endarrowlength="short" joinstyle="miter"/>
              </v:shape>
            </w:pict>
          </mc:Fallback>
        </mc:AlternateContent>
      </w:r>
      <w:r w:rsidR="001C0351">
        <w:rPr>
          <w:noProof/>
          <w:lang w:val="lt-LT"/>
        </w:rPr>
        <mc:AlternateContent>
          <mc:Choice Requires="wps">
            <w:drawing>
              <wp:anchor distT="0" distB="0" distL="114300" distR="114300" simplePos="0" relativeHeight="257180672" behindDoc="0" locked="0" layoutInCell="1" allowOverlap="1" wp14:anchorId="290EFB5B" wp14:editId="2C78C185">
                <wp:simplePos x="0" y="0"/>
                <wp:positionH relativeFrom="column">
                  <wp:posOffset>5925838</wp:posOffset>
                </wp:positionH>
                <wp:positionV relativeFrom="paragraph">
                  <wp:posOffset>1649912</wp:posOffset>
                </wp:positionV>
                <wp:extent cx="68013" cy="86905"/>
                <wp:effectExtent l="0" t="0" r="27305" b="27940"/>
                <wp:wrapNone/>
                <wp:docPr id="3243" name="Straight Arrow Connector 3243"/>
                <wp:cNvGraphicFramePr/>
                <a:graphic xmlns:a="http://schemas.openxmlformats.org/drawingml/2006/main">
                  <a:graphicData uri="http://schemas.microsoft.com/office/word/2010/wordprocessingShape">
                    <wps:wsp>
                      <wps:cNvCnPr/>
                      <wps:spPr>
                        <a:xfrm flipH="1">
                          <a:off x="0" y="0"/>
                          <a:ext cx="68013" cy="86905"/>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39BB9" id="Straight Arrow Connector 3243" o:spid="_x0000_s1026" type="#_x0000_t32" style="position:absolute;margin-left:466.6pt;margin-top:129.9pt;width:5.35pt;height:6.85pt;flip:x;z-index:2571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" strokecolor="black [3213]" strokeweight=".5pt">
                <v:stroke startarrowwidth="narrow" startarrowlength="short" endarrowwidth="narrow" endarrowlength="short" joinstyle="miter"/>
              </v:shape>
            </w:pict>
          </mc:Fallback>
        </mc:AlternateContent>
      </w:r>
      <w:r w:rsidR="001C0351">
        <w:rPr>
          <w:noProof/>
          <w:lang w:val="lt-LT"/>
        </w:rPr>
        <mc:AlternateContent>
          <mc:Choice Requires="wps">
            <w:drawing>
              <wp:anchor distT="0" distB="0" distL="114300" distR="114300" simplePos="0" relativeHeight="257178624" behindDoc="0" locked="0" layoutInCell="1" allowOverlap="1" wp14:anchorId="55B4E59B" wp14:editId="6837C19E">
                <wp:simplePos x="0" y="0"/>
                <wp:positionH relativeFrom="column">
                  <wp:posOffset>6049949</wp:posOffset>
                </wp:positionH>
                <wp:positionV relativeFrom="paragraph">
                  <wp:posOffset>1736612</wp:posOffset>
                </wp:positionV>
                <wp:extent cx="68013" cy="86905"/>
                <wp:effectExtent l="0" t="0" r="27305" b="27940"/>
                <wp:wrapNone/>
                <wp:docPr id="3242" name="Straight Arrow Connector 3242"/>
                <wp:cNvGraphicFramePr/>
                <a:graphic xmlns:a="http://schemas.openxmlformats.org/drawingml/2006/main">
                  <a:graphicData uri="http://schemas.microsoft.com/office/word/2010/wordprocessingShape">
                    <wps:wsp>
                      <wps:cNvCnPr/>
                      <wps:spPr>
                        <a:xfrm flipH="1">
                          <a:off x="0" y="0"/>
                          <a:ext cx="68013" cy="86905"/>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471D5" id="Straight Arrow Connector 3242" o:spid="_x0000_s1026" type="#_x0000_t32" style="position:absolute;margin-left:476.35pt;margin-top:136.75pt;width:5.35pt;height:6.85pt;flip:x;z-index:2571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" strokecolor="black [3213]" strokeweight=".5pt">
                <v:stroke startarrowwidth="narrow" startarrowlength="short" endarrowwidth="narrow" endarrowlength="short" joinstyle="miter"/>
              </v:shape>
            </w:pict>
          </mc:Fallback>
        </mc:AlternateContent>
      </w:r>
      <w:r w:rsidR="001C0351">
        <w:rPr>
          <w:noProof/>
          <w:lang w:val="lt-LT"/>
        </w:rPr>
        <mc:AlternateContent>
          <mc:Choice Requires="wps">
            <w:drawing>
              <wp:anchor distT="0" distB="0" distL="114300" distR="114300" simplePos="0" relativeHeight="257168384" behindDoc="0" locked="0" layoutInCell="1" allowOverlap="1" wp14:anchorId="7264E0B4" wp14:editId="513706AC">
                <wp:simplePos x="0" y="0"/>
                <wp:positionH relativeFrom="column">
                  <wp:posOffset>6179537</wp:posOffset>
                </wp:positionH>
                <wp:positionV relativeFrom="paragraph">
                  <wp:posOffset>1926103</wp:posOffset>
                </wp:positionV>
                <wp:extent cx="68013" cy="86905"/>
                <wp:effectExtent l="0" t="0" r="27305" b="27940"/>
                <wp:wrapNone/>
                <wp:docPr id="3237" name="Straight Arrow Connector 3237"/>
                <wp:cNvGraphicFramePr/>
                <a:graphic xmlns:a="http://schemas.openxmlformats.org/drawingml/2006/main">
                  <a:graphicData uri="http://schemas.microsoft.com/office/word/2010/wordprocessingShape">
                    <wps:wsp>
                      <wps:cNvCnPr/>
                      <wps:spPr>
                        <a:xfrm flipH="1">
                          <a:off x="0" y="0"/>
                          <a:ext cx="68013" cy="86905"/>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21719" id="Straight Arrow Connector 3237" o:spid="_x0000_s1026" type="#_x0000_t32" style="position:absolute;margin-left:486.6pt;margin-top:151.65pt;width:5.35pt;height:6.85pt;flip:x;z-index:2571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" strokecolor="black [3213]" strokeweight=".5pt">
                <v:stroke startarrowwidth="narrow" startarrowlength="short" endarrowwidth="narrow" endarrowlength="short" joinstyle="miter"/>
              </v:shape>
            </w:pict>
          </mc:Fallback>
        </mc:AlternateContent>
      </w:r>
      <w:r w:rsidR="001C0351">
        <w:rPr>
          <w:noProof/>
          <w:lang w:val="lt-LT"/>
        </w:rPr>
        <mc:AlternateContent>
          <mc:Choice Requires="wps">
            <w:drawing>
              <wp:anchor distT="0" distB="0" distL="114300" distR="114300" simplePos="0" relativeHeight="257166336" behindDoc="0" locked="0" layoutInCell="1" allowOverlap="1" wp14:anchorId="2684A0C5" wp14:editId="33E4B1C4">
                <wp:simplePos x="0" y="0"/>
                <wp:positionH relativeFrom="column">
                  <wp:posOffset>6179898</wp:posOffset>
                </wp:positionH>
                <wp:positionV relativeFrom="paragraph">
                  <wp:posOffset>1925320</wp:posOffset>
                </wp:positionV>
                <wp:extent cx="70742" cy="58030"/>
                <wp:effectExtent l="0" t="0" r="24765" b="37465"/>
                <wp:wrapNone/>
                <wp:docPr id="3235" name="Straight Arrow Connector 3235"/>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6D2C3" id="Straight Arrow Connector 3235" o:spid="_x0000_s1026" type="#_x0000_t32" style="position:absolute;margin-left:486.6pt;margin-top:151.6pt;width:5.55pt;height:4.55pt;z-index:2571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" strokecolor="black [3213]" strokeweight=".5pt">
                <v:stroke startarrowwidth="narrow" startarrowlength="short" endarrowwidth="narrow" endarrowlength="short" joinstyle="miter"/>
              </v:shape>
            </w:pict>
          </mc:Fallback>
        </mc:AlternateContent>
      </w:r>
      <w:r w:rsidR="001C0351">
        <w:rPr>
          <w:noProof/>
          <w:lang w:val="lt-LT"/>
        </w:rPr>
        <mc:AlternateContent>
          <mc:Choice Requires="wps">
            <w:drawing>
              <wp:anchor distT="0" distB="0" distL="114300" distR="114300" simplePos="0" relativeHeight="257164288" behindDoc="0" locked="0" layoutInCell="1" allowOverlap="1" wp14:anchorId="42D59982" wp14:editId="64180689">
                <wp:simplePos x="0" y="0"/>
                <wp:positionH relativeFrom="column">
                  <wp:posOffset>5688797</wp:posOffset>
                </wp:positionH>
                <wp:positionV relativeFrom="paragraph">
                  <wp:posOffset>2380275</wp:posOffset>
                </wp:positionV>
                <wp:extent cx="70742" cy="58030"/>
                <wp:effectExtent l="0" t="0" r="24765" b="37465"/>
                <wp:wrapNone/>
                <wp:docPr id="3234" name="Straight Arrow Connector 3234"/>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9D4FA4" id="Straight Arrow Connector 3234" o:spid="_x0000_s1026" type="#_x0000_t32" style="position:absolute;margin-left:447.95pt;margin-top:187.4pt;width:5.55pt;height:4.55pt;z-index:2571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" strokecolor="black [3213]" strokeweight=".5pt">
                <v:stroke startarrowwidth="narrow" startarrowlength="short" endarrowwidth="narrow" endarrowlength="short" joinstyle="miter"/>
              </v:shape>
            </w:pict>
          </mc:Fallback>
        </mc:AlternateContent>
      </w:r>
      <w:r w:rsidR="001C0351">
        <w:rPr>
          <w:noProof/>
          <w:lang w:val="lt-LT"/>
        </w:rPr>
        <mc:AlternateContent>
          <mc:Choice Requires="wps">
            <w:drawing>
              <wp:anchor distT="0" distB="0" distL="114300" distR="114300" simplePos="0" relativeHeight="257141760" behindDoc="0" locked="0" layoutInCell="1" allowOverlap="1" wp14:anchorId="265E6EDE" wp14:editId="28F7FD14">
                <wp:simplePos x="0" y="0"/>
                <wp:positionH relativeFrom="column">
                  <wp:posOffset>5141760</wp:posOffset>
                </wp:positionH>
                <wp:positionV relativeFrom="paragraph">
                  <wp:posOffset>3104686</wp:posOffset>
                </wp:positionV>
                <wp:extent cx="68013" cy="86905"/>
                <wp:effectExtent l="0" t="0" r="27305" b="27940"/>
                <wp:wrapNone/>
                <wp:docPr id="3223" name="Straight Arrow Connector 3223"/>
                <wp:cNvGraphicFramePr/>
                <a:graphic xmlns:a="http://schemas.openxmlformats.org/drawingml/2006/main">
                  <a:graphicData uri="http://schemas.microsoft.com/office/word/2010/wordprocessingShape">
                    <wps:wsp>
                      <wps:cNvCnPr/>
                      <wps:spPr>
                        <a:xfrm flipH="1">
                          <a:off x="0" y="0"/>
                          <a:ext cx="68013" cy="86905"/>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038DC" id="Straight Arrow Connector 3223" o:spid="_x0000_s1026" type="#_x0000_t32" style="position:absolute;margin-left:404.85pt;margin-top:244.45pt;width:5.35pt;height:6.85pt;flip:x;z-index:2571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" strokecolor="black [3213]" strokeweight=".5pt">
                <v:stroke startarrowwidth="narrow" startarrowlength="short" endarrowwidth="narrow" endarrowlength="short" joinstyle="miter"/>
              </v:shape>
            </w:pict>
          </mc:Fallback>
        </mc:AlternateContent>
      </w:r>
      <w:r w:rsidR="001C0351">
        <w:rPr>
          <w:noProof/>
          <w:lang w:val="lt-LT"/>
        </w:rPr>
        <mc:AlternateContent>
          <mc:Choice Requires="wps">
            <w:drawing>
              <wp:anchor distT="0" distB="0" distL="114300" distR="114300" simplePos="0" relativeHeight="257139712" behindDoc="0" locked="0" layoutInCell="1" allowOverlap="1" wp14:anchorId="441736AC" wp14:editId="6D8462E3">
                <wp:simplePos x="0" y="0"/>
                <wp:positionH relativeFrom="column">
                  <wp:posOffset>5113170</wp:posOffset>
                </wp:positionH>
                <wp:positionV relativeFrom="paragraph">
                  <wp:posOffset>3130607</wp:posOffset>
                </wp:positionV>
                <wp:extent cx="70742" cy="58030"/>
                <wp:effectExtent l="0" t="0" r="24765" b="37465"/>
                <wp:wrapNone/>
                <wp:docPr id="3221" name="Straight Arrow Connector 3221"/>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22B001" id="Straight Arrow Connector 3221" o:spid="_x0000_s1026" type="#_x0000_t32" style="position:absolute;margin-left:402.6pt;margin-top:246.5pt;width:5.55pt;height:4.55pt;z-index:2571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" strokecolor="black [3213]" strokeweight=".5pt">
                <v:stroke startarrowwidth="narrow" startarrowlength="short" endarrowwidth="narrow" endarrowlength="short" joinstyle="miter"/>
              </v:shape>
            </w:pict>
          </mc:Fallback>
        </mc:AlternateContent>
      </w:r>
      <w:r w:rsidR="00BD519F">
        <w:rPr>
          <w:noProof/>
          <w:lang w:val="lt-LT"/>
        </w:rPr>
        <mc:AlternateContent>
          <mc:Choice Requires="wps">
            <w:drawing>
              <wp:anchor distT="0" distB="0" distL="114300" distR="114300" simplePos="0" relativeHeight="257137664" behindDoc="0" locked="0" layoutInCell="1" allowOverlap="1" wp14:anchorId="5DCD86C7" wp14:editId="0C88616F">
                <wp:simplePos x="0" y="0"/>
                <wp:positionH relativeFrom="column">
                  <wp:posOffset>4997856</wp:posOffset>
                </wp:positionH>
                <wp:positionV relativeFrom="paragraph">
                  <wp:posOffset>3371586</wp:posOffset>
                </wp:positionV>
                <wp:extent cx="70742" cy="58030"/>
                <wp:effectExtent l="0" t="0" r="24765" b="37465"/>
                <wp:wrapNone/>
                <wp:docPr id="3220" name="Straight Arrow Connector 3220"/>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55D10" id="Straight Arrow Connector 3220" o:spid="_x0000_s1026" type="#_x0000_t32" style="position:absolute;margin-left:393.55pt;margin-top:265.5pt;width:5.55pt;height:4.55pt;z-index:2571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" strokecolor="black [3213]" strokeweight=".5pt">
                <v:stroke startarrowwidth="narrow" startarrowlength="short" endarrowwidth="narrow" endarrowlength="short" joinstyle="miter"/>
              </v:shape>
            </w:pict>
          </mc:Fallback>
        </mc:AlternateContent>
      </w:r>
      <w:r w:rsidR="00BD519F">
        <w:rPr>
          <w:noProof/>
          <w:lang w:val="lt-LT"/>
        </w:rPr>
        <mc:AlternateContent>
          <mc:Choice Requires="wps">
            <w:drawing>
              <wp:anchor distT="0" distB="0" distL="114300" distR="114300" simplePos="0" relativeHeight="257135616" behindDoc="0" locked="0" layoutInCell="1" allowOverlap="1" wp14:anchorId="05FA6B47" wp14:editId="1A349D00">
                <wp:simplePos x="0" y="0"/>
                <wp:positionH relativeFrom="column">
                  <wp:posOffset>4811948</wp:posOffset>
                </wp:positionH>
                <wp:positionV relativeFrom="paragraph">
                  <wp:posOffset>3623023</wp:posOffset>
                </wp:positionV>
                <wp:extent cx="70742" cy="58030"/>
                <wp:effectExtent l="0" t="0" r="24765" b="37465"/>
                <wp:wrapNone/>
                <wp:docPr id="3219" name="Straight Arrow Connector 3219"/>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D74953" id="Straight Arrow Connector 3219" o:spid="_x0000_s1026" type="#_x0000_t32" style="position:absolute;margin-left:378.9pt;margin-top:285.3pt;width:5.55pt;height:4.55pt;z-index:2571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" strokecolor="black [3213]" strokeweight=".5pt">
                <v:stroke startarrowwidth="narrow" startarrowlength="short" endarrowwidth="narrow" endarrowlength="short" joinstyle="miter"/>
              </v:shape>
            </w:pict>
          </mc:Fallback>
        </mc:AlternateContent>
      </w:r>
      <w:r w:rsidR="00BD519F">
        <w:rPr>
          <w:noProof/>
          <w:lang w:val="lt-LT"/>
        </w:rPr>
        <mc:AlternateContent>
          <mc:Choice Requires="wps">
            <w:drawing>
              <wp:anchor distT="0" distB="0" distL="114300" distR="114300" simplePos="0" relativeHeight="257131520" behindDoc="0" locked="0" layoutInCell="1" allowOverlap="1" wp14:anchorId="3722ACC8" wp14:editId="7D13D3AE">
                <wp:simplePos x="0" y="0"/>
                <wp:positionH relativeFrom="column">
                  <wp:posOffset>4621530</wp:posOffset>
                </wp:positionH>
                <wp:positionV relativeFrom="paragraph">
                  <wp:posOffset>3489347</wp:posOffset>
                </wp:positionV>
                <wp:extent cx="68013" cy="86905"/>
                <wp:effectExtent l="0" t="0" r="27305" b="27940"/>
                <wp:wrapNone/>
                <wp:docPr id="3217" name="Straight Arrow Connector 3217"/>
                <wp:cNvGraphicFramePr/>
                <a:graphic xmlns:a="http://schemas.openxmlformats.org/drawingml/2006/main">
                  <a:graphicData uri="http://schemas.microsoft.com/office/word/2010/wordprocessingShape">
                    <wps:wsp>
                      <wps:cNvCnPr/>
                      <wps:spPr>
                        <a:xfrm flipH="1">
                          <a:off x="0" y="0"/>
                          <a:ext cx="68013" cy="86905"/>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BA81C" id="Straight Arrow Connector 3217" o:spid="_x0000_s1026" type="#_x0000_t32" style="position:absolute;margin-left:363.9pt;margin-top:274.75pt;width:5.35pt;height:6.85pt;flip:x;z-index:2571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" strokecolor="black [3213]" strokeweight=".5pt">
                <v:stroke startarrowwidth="narrow" startarrowlength="short" endarrowwidth="narrow" endarrowlength="short" joinstyle="miter"/>
              </v:shape>
            </w:pict>
          </mc:Fallback>
        </mc:AlternateContent>
      </w:r>
      <w:r w:rsidR="00BD519F">
        <w:rPr>
          <w:noProof/>
          <w:lang w:val="lt-LT"/>
        </w:rPr>
        <mc:AlternateContent>
          <mc:Choice Requires="wps">
            <w:drawing>
              <wp:anchor distT="0" distB="0" distL="114300" distR="114300" simplePos="0" relativeHeight="257133568" behindDoc="0" locked="0" layoutInCell="1" allowOverlap="1" wp14:anchorId="5659EEA9" wp14:editId="7B1EEAB7">
                <wp:simplePos x="0" y="0"/>
                <wp:positionH relativeFrom="column">
                  <wp:posOffset>4816249</wp:posOffset>
                </wp:positionH>
                <wp:positionV relativeFrom="paragraph">
                  <wp:posOffset>3622520</wp:posOffset>
                </wp:positionV>
                <wp:extent cx="68013" cy="86905"/>
                <wp:effectExtent l="0" t="0" r="27305" b="27940"/>
                <wp:wrapNone/>
                <wp:docPr id="3218" name="Straight Arrow Connector 3218"/>
                <wp:cNvGraphicFramePr/>
                <a:graphic xmlns:a="http://schemas.openxmlformats.org/drawingml/2006/main">
                  <a:graphicData uri="http://schemas.microsoft.com/office/word/2010/wordprocessingShape">
                    <wps:wsp>
                      <wps:cNvCnPr/>
                      <wps:spPr>
                        <a:xfrm flipH="1">
                          <a:off x="0" y="0"/>
                          <a:ext cx="68013" cy="86905"/>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11DC96" id="Straight Arrow Connector 3218" o:spid="_x0000_s1026" type="#_x0000_t32" style="position:absolute;margin-left:379.25pt;margin-top:285.25pt;width:5.35pt;height:6.85pt;flip:x;z-index:2571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" strokecolor="black [3213]" strokeweight=".5pt">
                <v:stroke startarrowwidth="narrow" startarrowlength="short" endarrowwidth="narrow" endarrowlength="short" joinstyle="miter"/>
              </v:shape>
            </w:pict>
          </mc:Fallback>
        </mc:AlternateContent>
      </w:r>
      <w:r w:rsidR="00BD519F">
        <w:rPr>
          <w:noProof/>
          <w:lang w:val="lt-LT"/>
        </w:rPr>
        <mc:AlternateContent>
          <mc:Choice Requires="wps">
            <w:drawing>
              <wp:anchor distT="0" distB="0" distL="114300" distR="114300" simplePos="0" relativeHeight="257121280" behindDoc="0" locked="0" layoutInCell="1" allowOverlap="1" wp14:anchorId="0B9483A7" wp14:editId="23472A82">
                <wp:simplePos x="0" y="0"/>
                <wp:positionH relativeFrom="column">
                  <wp:posOffset>5100074</wp:posOffset>
                </wp:positionH>
                <wp:positionV relativeFrom="paragraph">
                  <wp:posOffset>2307754</wp:posOffset>
                </wp:positionV>
                <wp:extent cx="70742" cy="58030"/>
                <wp:effectExtent l="0" t="0" r="24765" b="37465"/>
                <wp:wrapNone/>
                <wp:docPr id="3212" name="Straight Arrow Connector 3212"/>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CFCD3" id="Straight Arrow Connector 3212" o:spid="_x0000_s1026" type="#_x0000_t32" style="position:absolute;margin-left:401.6pt;margin-top:181.7pt;width:5.55pt;height:4.55pt;z-index:2571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" strokecolor="black [3213]" strokeweight=".5pt">
                <v:stroke startarrowwidth="narrow" startarrowlength="short" endarrowwidth="narrow" endarrowlength="short" joinstyle="miter"/>
              </v:shape>
            </w:pict>
          </mc:Fallback>
        </mc:AlternateContent>
      </w:r>
      <w:r w:rsidR="00BD519F">
        <w:rPr>
          <w:noProof/>
          <w:lang w:val="lt-LT"/>
        </w:rPr>
        <mc:AlternateContent>
          <mc:Choice Requires="wps">
            <w:drawing>
              <wp:anchor distT="0" distB="0" distL="114300" distR="114300" simplePos="0" relativeHeight="257119232" behindDoc="0" locked="0" layoutInCell="1" allowOverlap="1" wp14:anchorId="3E90629F" wp14:editId="60F68DD8">
                <wp:simplePos x="0" y="0"/>
                <wp:positionH relativeFrom="column">
                  <wp:posOffset>4976729</wp:posOffset>
                </wp:positionH>
                <wp:positionV relativeFrom="paragraph">
                  <wp:posOffset>2442941</wp:posOffset>
                </wp:positionV>
                <wp:extent cx="70742" cy="58030"/>
                <wp:effectExtent l="0" t="0" r="24765" b="37465"/>
                <wp:wrapNone/>
                <wp:docPr id="3211" name="Straight Arrow Connector 3211"/>
                <wp:cNvGraphicFramePr/>
                <a:graphic xmlns:a="http://schemas.openxmlformats.org/drawingml/2006/main">
                  <a:graphicData uri="http://schemas.microsoft.com/office/word/2010/wordprocessingShape">
                    <wps:wsp>
                      <wps:cNvCnPr/>
                      <wps:spPr>
                        <a:xfrm>
                          <a:off x="0" y="0"/>
                          <a:ext cx="70742" cy="5803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58924" id="Straight Arrow Connector 3211" o:spid="_x0000_s1026" type="#_x0000_t32" style="position:absolute;margin-left:391.85pt;margin-top:192.35pt;width:5.55pt;height:4.55pt;z-index:2571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" strokecolor="black [3213]" strokeweight=".5pt">
                <v:stroke startarrowwidth="narrow" startarrowlength="short" endarrowwidth="narrow" endarrowlength="short" joinstyle="miter"/>
              </v:shape>
            </w:pict>
          </mc:Fallback>
        </mc:AlternateContent>
      </w:r>
      <w:r w:rsidR="00BD519F">
        <w:rPr>
          <w:noProof/>
          <w:lang w:val="lt-LT"/>
        </w:rPr>
        <mc:AlternateContent>
          <mc:Choice Requires="wps">
            <w:drawing>
              <wp:anchor distT="0" distB="0" distL="114300" distR="114300" simplePos="0" relativeHeight="257117184" behindDoc="0" locked="0" layoutInCell="1" allowOverlap="1" wp14:anchorId="1A877AF6" wp14:editId="77E71DC5">
                <wp:simplePos x="0" y="0"/>
                <wp:positionH relativeFrom="column">
                  <wp:posOffset>5474261</wp:posOffset>
                </wp:positionH>
                <wp:positionV relativeFrom="paragraph">
                  <wp:posOffset>2473325</wp:posOffset>
                </wp:positionV>
                <wp:extent cx="68013" cy="86905"/>
                <wp:effectExtent l="0" t="0" r="27305" b="27940"/>
                <wp:wrapNone/>
                <wp:docPr id="3210" name="Straight Arrow Connector 3210"/>
                <wp:cNvGraphicFramePr/>
                <a:graphic xmlns:a="http://schemas.openxmlformats.org/drawingml/2006/main">
                  <a:graphicData uri="http://schemas.microsoft.com/office/word/2010/wordprocessingShape">
                    <wps:wsp>
                      <wps:cNvCnPr/>
                      <wps:spPr>
                        <a:xfrm flipH="1">
                          <a:off x="0" y="0"/>
                          <a:ext cx="68013" cy="86905"/>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4F0BA" id="Straight Arrow Connector 3210" o:spid="_x0000_s1026" type="#_x0000_t32" style="position:absolute;margin-left:431.05pt;margin-top:194.75pt;width:5.35pt;height:6.85pt;flip:x;z-index:2571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" strokecolor="black [3213]" strokeweight=".5pt">
                <v:stroke startarrowwidth="narrow" startarrowlength="short" endarrowwidth="narrow" endarrowlength="short" joinstyle="miter"/>
              </v:shape>
            </w:pict>
          </mc:Fallback>
        </mc:AlternateContent>
      </w:r>
      <w:r w:rsidR="00BD519F">
        <w:rPr>
          <w:noProof/>
          <w:lang w:val="lt-LT"/>
        </w:rPr>
        <mc:AlternateContent>
          <mc:Choice Requires="wps">
            <w:drawing>
              <wp:anchor distT="0" distB="0" distL="114300" distR="114300" simplePos="0" relativeHeight="257115136" behindDoc="0" locked="0" layoutInCell="1" allowOverlap="1" wp14:anchorId="3C6630DF" wp14:editId="718FAB24">
                <wp:simplePos x="0" y="0"/>
                <wp:positionH relativeFrom="column">
                  <wp:posOffset>5275346</wp:posOffset>
                </wp:positionH>
                <wp:positionV relativeFrom="paragraph">
                  <wp:posOffset>2321988</wp:posOffset>
                </wp:positionV>
                <wp:extent cx="68013" cy="86905"/>
                <wp:effectExtent l="0" t="0" r="27305" b="27940"/>
                <wp:wrapNone/>
                <wp:docPr id="3209" name="Straight Arrow Connector 3209"/>
                <wp:cNvGraphicFramePr/>
                <a:graphic xmlns:a="http://schemas.openxmlformats.org/drawingml/2006/main">
                  <a:graphicData uri="http://schemas.microsoft.com/office/word/2010/wordprocessingShape">
                    <wps:wsp>
                      <wps:cNvCnPr/>
                      <wps:spPr>
                        <a:xfrm flipH="1">
                          <a:off x="0" y="0"/>
                          <a:ext cx="68013" cy="86905"/>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B56F5" id="Straight Arrow Connector 3209" o:spid="_x0000_s1026" type="#_x0000_t32" style="position:absolute;margin-left:415.4pt;margin-top:182.85pt;width:5.35pt;height:6.85pt;flip:x;z-index:2571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" strokecolor="black [3213]" strokeweight=".5pt">
                <v:stroke startarrowwidth="narrow" startarrowlength="short" endarrowwidth="narrow" endarrowlength="short" joinstyle="miter"/>
              </v:shape>
            </w:pict>
          </mc:Fallback>
        </mc:AlternateContent>
      </w:r>
      <w:r w:rsidR="00A13F17">
        <w:rPr>
          <w:noProof/>
          <w:lang w:val="lt-LT" w:eastAsia="da-DK"/>
        </w:rPr>
        <w:drawing>
          <wp:inline distT="0" distB="0" distL="0" distR="0" wp14:anchorId="1AE90EB0" wp14:editId="1F79071D">
            <wp:extent cx="9648825" cy="6762750"/>
            <wp:effectExtent l="0" t="0" r="9525" b="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48825" cy="6762750"/>
                    </a:xfrm>
                    <a:prstGeom prst="rect">
                      <a:avLst/>
                    </a:prstGeom>
                    <a:noFill/>
                    <a:ln>
                      <a:noFill/>
                    </a:ln>
                  </pic:spPr>
                </pic:pic>
              </a:graphicData>
            </a:graphic>
          </wp:inline>
        </w:drawing>
      </w:r>
    </w:p>
    <w:p w14:paraId="269CDB8A" w14:textId="3B6848F4" w:rsidR="00A13F17" w:rsidRDefault="00A13F17" w:rsidP="00A13F17">
      <w:pPr>
        <w:jc w:val="center"/>
        <w:rPr>
          <w:lang w:val="lt-LT" w:eastAsia="da-DK"/>
        </w:rPr>
      </w:pPr>
      <w:r>
        <w:rPr>
          <w:noProof/>
          <w:lang w:val="lt-LT" w:eastAsia="da-DK"/>
        </w:rPr>
        <w:lastRenderedPageBreak/>
        <w:drawing>
          <wp:inline distT="0" distB="0" distL="0" distR="0" wp14:anchorId="34AE8F39" wp14:editId="4F217C44">
            <wp:extent cx="9648825" cy="6810375"/>
            <wp:effectExtent l="0" t="0" r="9525" b="9525"/>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48825" cy="6810375"/>
                    </a:xfrm>
                    <a:prstGeom prst="rect">
                      <a:avLst/>
                    </a:prstGeom>
                    <a:noFill/>
                    <a:ln>
                      <a:noFill/>
                    </a:ln>
                  </pic:spPr>
                </pic:pic>
              </a:graphicData>
            </a:graphic>
          </wp:inline>
        </w:drawing>
      </w:r>
    </w:p>
    <w:p w14:paraId="7354BF3C" w14:textId="5D1F1973" w:rsidR="00FC357D" w:rsidRDefault="001A25C4" w:rsidP="00A13F17">
      <w:pPr>
        <w:jc w:val="center"/>
        <w:rPr>
          <w:lang w:val="lt-LT" w:eastAsia="da-DK"/>
        </w:rPr>
        <w:sectPr w:rsidR="00FC357D" w:rsidSect="00A13F17">
          <w:pgSz w:w="16838" w:h="11906" w:orient="landscape" w:code="9"/>
          <w:pgMar w:top="567" w:right="567" w:bottom="567" w:left="567" w:header="425" w:footer="680" w:gutter="0"/>
          <w:cols w:space="1296"/>
          <w:docGrid w:linePitch="360"/>
        </w:sectPr>
      </w:pPr>
      <w:r>
        <w:rPr>
          <w:noProof/>
          <w:lang w:val="lt-LT" w:eastAsia="da-DK"/>
        </w:rPr>
        <w:lastRenderedPageBreak/>
        <mc:AlternateContent>
          <mc:Choice Requires="wps">
            <w:drawing>
              <wp:anchor distT="0" distB="0" distL="114300" distR="114300" simplePos="0" relativeHeight="257305600" behindDoc="0" locked="0" layoutInCell="1" allowOverlap="1" wp14:anchorId="0D20406D" wp14:editId="274972C8">
                <wp:simplePos x="0" y="0"/>
                <wp:positionH relativeFrom="column">
                  <wp:posOffset>585390</wp:posOffset>
                </wp:positionH>
                <wp:positionV relativeFrom="paragraph">
                  <wp:posOffset>1609593</wp:posOffset>
                </wp:positionV>
                <wp:extent cx="480985" cy="1220961"/>
                <wp:effectExtent l="0" t="255587" r="0" b="273368"/>
                <wp:wrapNone/>
                <wp:docPr id="5" name="Rectangle 5"/>
                <wp:cNvGraphicFramePr/>
                <a:graphic xmlns:a="http://schemas.openxmlformats.org/drawingml/2006/main">
                  <a:graphicData uri="http://schemas.microsoft.com/office/word/2010/wordprocessingShape">
                    <wps:wsp>
                      <wps:cNvSpPr/>
                      <wps:spPr>
                        <a:xfrm>
                          <a:off x="0" y="0"/>
                          <a:ext cx="480985" cy="12209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DDD77" id="Rectangle 5" o:spid="_x0000_s1026" style="position:absolute;margin-left:46.1pt;margin-top:126.75pt;width:37.85pt;height:96.15pt;z-index:25730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" filled="f" stroked="f" strokeweight="1pt"/>
            </w:pict>
          </mc:Fallback>
        </mc:AlternateContent>
      </w:r>
      <w:r w:rsidR="00A13F17">
        <w:rPr>
          <w:noProof/>
          <w:lang w:val="lt-LT" w:eastAsia="da-DK"/>
        </w:rPr>
        <w:drawing>
          <wp:inline distT="0" distB="0" distL="0" distR="0" wp14:anchorId="09AF9AD0" wp14:editId="71116405">
            <wp:extent cx="9658350" cy="6800850"/>
            <wp:effectExtent l="0" t="0" r="0" b="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58350" cy="6800850"/>
                    </a:xfrm>
                    <a:prstGeom prst="rect">
                      <a:avLst/>
                    </a:prstGeom>
                    <a:noFill/>
                    <a:ln>
                      <a:noFill/>
                    </a:ln>
                  </pic:spPr>
                </pic:pic>
              </a:graphicData>
            </a:graphic>
          </wp:inline>
        </w:drawing>
      </w:r>
    </w:p>
    <w:p w14:paraId="71A47A91" w14:textId="4DFEEE28" w:rsidR="004016DE" w:rsidRDefault="004016DE" w:rsidP="000D28DD">
      <w:pPr>
        <w:rPr>
          <w:lang w:val="lt-LT" w:eastAsia="da-DK"/>
        </w:rPr>
      </w:pPr>
    </w:p>
    <w:sectPr w:rsidR="004016DE" w:rsidSect="006B390A">
      <w:pgSz w:w="11906" w:h="16838" w:code="9"/>
      <w:pgMar w:top="567" w:right="567" w:bottom="567" w:left="1134" w:header="425" w:footer="68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944FE0" w14:textId="77777777" w:rsidR="00FC1A94" w:rsidRDefault="00FC1A94" w:rsidP="00FE0BAB">
      <w:r>
        <w:separator/>
      </w:r>
    </w:p>
  </w:endnote>
  <w:endnote w:type="continuationSeparator" w:id="0">
    <w:p w14:paraId="00B5DFE0" w14:textId="77777777" w:rsidR="00FC1A94" w:rsidRDefault="00FC1A94" w:rsidP="00FE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09511" w14:textId="77777777" w:rsidR="00042803" w:rsidRDefault="00042803" w:rsidP="00A303C5">
    <w:pPr>
      <w:pStyle w:val="Footer"/>
      <w:tabs>
        <w:tab w:val="left" w:pos="820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E0589" w14:textId="77777777" w:rsidR="00FC1A94" w:rsidRDefault="00FC1A94" w:rsidP="00FE0BAB">
      <w:r>
        <w:separator/>
      </w:r>
    </w:p>
  </w:footnote>
  <w:footnote w:type="continuationSeparator" w:id="0">
    <w:p w14:paraId="73CB392A" w14:textId="77777777" w:rsidR="00FC1A94" w:rsidRDefault="00FC1A94" w:rsidP="00FE0B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7060B"/>
    <w:multiLevelType w:val="hybridMultilevel"/>
    <w:tmpl w:val="F0C8CE4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49D2C92"/>
    <w:multiLevelType w:val="hybridMultilevel"/>
    <w:tmpl w:val="28C4614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6220115"/>
    <w:multiLevelType w:val="hybridMultilevel"/>
    <w:tmpl w:val="6C94C12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7F60C2E"/>
    <w:multiLevelType w:val="hybridMultilevel"/>
    <w:tmpl w:val="109447A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AAA4A33"/>
    <w:multiLevelType w:val="hybridMultilevel"/>
    <w:tmpl w:val="B8AE5B1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22D6F2C"/>
    <w:multiLevelType w:val="hybridMultilevel"/>
    <w:tmpl w:val="76FC28C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8D25358"/>
    <w:multiLevelType w:val="hybridMultilevel"/>
    <w:tmpl w:val="4FC6BB6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AC07E69"/>
    <w:multiLevelType w:val="hybridMultilevel"/>
    <w:tmpl w:val="32B2444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F5121EE"/>
    <w:multiLevelType w:val="hybridMultilevel"/>
    <w:tmpl w:val="D7CE89D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12B2637"/>
    <w:multiLevelType w:val="hybridMultilevel"/>
    <w:tmpl w:val="94E0FB2E"/>
    <w:lvl w:ilvl="0" w:tplc="0809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18B14EA"/>
    <w:multiLevelType w:val="hybridMultilevel"/>
    <w:tmpl w:val="130ABBEE"/>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321546B"/>
    <w:multiLevelType w:val="hybridMultilevel"/>
    <w:tmpl w:val="3A5AE7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44A5B87"/>
    <w:multiLevelType w:val="hybridMultilevel"/>
    <w:tmpl w:val="464AEA48"/>
    <w:lvl w:ilvl="0" w:tplc="0809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29090208"/>
    <w:multiLevelType w:val="hybridMultilevel"/>
    <w:tmpl w:val="224650C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92524D7"/>
    <w:multiLevelType w:val="hybridMultilevel"/>
    <w:tmpl w:val="91D669A4"/>
    <w:lvl w:ilvl="0" w:tplc="18B410BA">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94F6FFF"/>
    <w:multiLevelType w:val="hybridMultilevel"/>
    <w:tmpl w:val="9690B354"/>
    <w:lvl w:ilvl="0" w:tplc="0809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6" w15:restartNumberingAfterBreak="0">
    <w:nsid w:val="2EEC438F"/>
    <w:multiLevelType w:val="hybridMultilevel"/>
    <w:tmpl w:val="EC4007E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345244C"/>
    <w:multiLevelType w:val="hybridMultilevel"/>
    <w:tmpl w:val="76423C58"/>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4FB2FAA"/>
    <w:multiLevelType w:val="hybridMultilevel"/>
    <w:tmpl w:val="736672D2"/>
    <w:lvl w:ilvl="0" w:tplc="0809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15:restartNumberingAfterBreak="0">
    <w:nsid w:val="3875311F"/>
    <w:multiLevelType w:val="hybridMultilevel"/>
    <w:tmpl w:val="7FE054D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9DF5FDA"/>
    <w:multiLevelType w:val="hybridMultilevel"/>
    <w:tmpl w:val="E8267D8A"/>
    <w:lvl w:ilvl="0" w:tplc="FD4AB1F6">
      <w:start w:val="9"/>
      <w:numFmt w:val="bullet"/>
      <w:lvlText w:val="-"/>
      <w:lvlJc w:val="left"/>
      <w:pPr>
        <w:ind w:left="720" w:hanging="360"/>
      </w:pPr>
      <w:rPr>
        <w:rFonts w:ascii="Times New Roman" w:eastAsia="Times New Roman" w:hAnsi="Times New Roman" w:cs="Times New Roman" w:hint="default"/>
      </w:rPr>
    </w:lvl>
    <w:lvl w:ilvl="1" w:tplc="0809000D">
      <w:start w:val="1"/>
      <w:numFmt w:val="bullet"/>
      <w:lvlText w:val=""/>
      <w:lvlJc w:val="left"/>
      <w:pPr>
        <w:ind w:left="1440" w:hanging="360"/>
      </w:pPr>
      <w:rPr>
        <w:rFonts w:ascii="Wingdings" w:hAnsi="Wingding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C287AF2"/>
    <w:multiLevelType w:val="hybridMultilevel"/>
    <w:tmpl w:val="DC9CECF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D8F4AA8"/>
    <w:multiLevelType w:val="hybridMultilevel"/>
    <w:tmpl w:val="9C12D8BE"/>
    <w:lvl w:ilvl="0" w:tplc="0809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3" w15:restartNumberingAfterBreak="0">
    <w:nsid w:val="3DAC3716"/>
    <w:multiLevelType w:val="hybridMultilevel"/>
    <w:tmpl w:val="932A1D32"/>
    <w:lvl w:ilvl="0" w:tplc="6CA2FA9A">
      <w:start w:val="1"/>
      <w:numFmt w:val="decimal"/>
      <w:lvlText w:val="%1."/>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E0A4AE2"/>
    <w:multiLevelType w:val="hybridMultilevel"/>
    <w:tmpl w:val="A02A168E"/>
    <w:lvl w:ilvl="0" w:tplc="766A52DE">
      <w:start w:val="1"/>
      <w:numFmt w:val="decimal"/>
      <w:lvlText w:val="%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5" w15:restartNumberingAfterBreak="0">
    <w:nsid w:val="44095B5F"/>
    <w:multiLevelType w:val="hybridMultilevel"/>
    <w:tmpl w:val="1ABAAAE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4453BD7"/>
    <w:multiLevelType w:val="hybridMultilevel"/>
    <w:tmpl w:val="D110F27E"/>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4F417FC"/>
    <w:multiLevelType w:val="hybridMultilevel"/>
    <w:tmpl w:val="B87E38C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825087F"/>
    <w:multiLevelType w:val="multilevel"/>
    <w:tmpl w:val="1BA623E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CB62BAE"/>
    <w:multiLevelType w:val="hybridMultilevel"/>
    <w:tmpl w:val="E4788420"/>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14639BF"/>
    <w:multiLevelType w:val="hybridMultilevel"/>
    <w:tmpl w:val="2626EB0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CDA5E47"/>
    <w:multiLevelType w:val="hybridMultilevel"/>
    <w:tmpl w:val="15F223BA"/>
    <w:lvl w:ilvl="0" w:tplc="918E9A82">
      <w:start w:val="400"/>
      <w:numFmt w:val="decimal"/>
      <w:lvlText w:val="%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32" w15:restartNumberingAfterBreak="0">
    <w:nsid w:val="603F2383"/>
    <w:multiLevelType w:val="hybridMultilevel"/>
    <w:tmpl w:val="BF522CCA"/>
    <w:lvl w:ilvl="0" w:tplc="BA2A4E86">
      <w:start w:val="1"/>
      <w:numFmt w:val="decimal"/>
      <w:lvlText w:val="%1."/>
      <w:lvlJc w:val="left"/>
      <w:pPr>
        <w:ind w:left="480" w:hanging="360"/>
      </w:pPr>
      <w:rPr>
        <w:rFonts w:hint="default"/>
      </w:rPr>
    </w:lvl>
    <w:lvl w:ilvl="1" w:tplc="04270019" w:tentative="1">
      <w:start w:val="1"/>
      <w:numFmt w:val="lowerLetter"/>
      <w:lvlText w:val="%2."/>
      <w:lvlJc w:val="left"/>
      <w:pPr>
        <w:ind w:left="1200" w:hanging="360"/>
      </w:pPr>
    </w:lvl>
    <w:lvl w:ilvl="2" w:tplc="0427001B" w:tentative="1">
      <w:start w:val="1"/>
      <w:numFmt w:val="lowerRoman"/>
      <w:lvlText w:val="%3."/>
      <w:lvlJc w:val="right"/>
      <w:pPr>
        <w:ind w:left="1920" w:hanging="180"/>
      </w:pPr>
    </w:lvl>
    <w:lvl w:ilvl="3" w:tplc="0427000F" w:tentative="1">
      <w:start w:val="1"/>
      <w:numFmt w:val="decimal"/>
      <w:lvlText w:val="%4."/>
      <w:lvlJc w:val="left"/>
      <w:pPr>
        <w:ind w:left="2640" w:hanging="360"/>
      </w:pPr>
    </w:lvl>
    <w:lvl w:ilvl="4" w:tplc="04270019" w:tentative="1">
      <w:start w:val="1"/>
      <w:numFmt w:val="lowerLetter"/>
      <w:lvlText w:val="%5."/>
      <w:lvlJc w:val="left"/>
      <w:pPr>
        <w:ind w:left="3360" w:hanging="360"/>
      </w:pPr>
    </w:lvl>
    <w:lvl w:ilvl="5" w:tplc="0427001B" w:tentative="1">
      <w:start w:val="1"/>
      <w:numFmt w:val="lowerRoman"/>
      <w:lvlText w:val="%6."/>
      <w:lvlJc w:val="right"/>
      <w:pPr>
        <w:ind w:left="4080" w:hanging="180"/>
      </w:pPr>
    </w:lvl>
    <w:lvl w:ilvl="6" w:tplc="0427000F" w:tentative="1">
      <w:start w:val="1"/>
      <w:numFmt w:val="decimal"/>
      <w:lvlText w:val="%7."/>
      <w:lvlJc w:val="left"/>
      <w:pPr>
        <w:ind w:left="4800" w:hanging="360"/>
      </w:pPr>
    </w:lvl>
    <w:lvl w:ilvl="7" w:tplc="04270019" w:tentative="1">
      <w:start w:val="1"/>
      <w:numFmt w:val="lowerLetter"/>
      <w:lvlText w:val="%8."/>
      <w:lvlJc w:val="left"/>
      <w:pPr>
        <w:ind w:left="5520" w:hanging="360"/>
      </w:pPr>
    </w:lvl>
    <w:lvl w:ilvl="8" w:tplc="0427001B" w:tentative="1">
      <w:start w:val="1"/>
      <w:numFmt w:val="lowerRoman"/>
      <w:lvlText w:val="%9."/>
      <w:lvlJc w:val="right"/>
      <w:pPr>
        <w:ind w:left="6240" w:hanging="180"/>
      </w:pPr>
    </w:lvl>
  </w:abstractNum>
  <w:abstractNum w:abstractNumId="33" w15:restartNumberingAfterBreak="0">
    <w:nsid w:val="67D105EB"/>
    <w:multiLevelType w:val="hybridMultilevel"/>
    <w:tmpl w:val="5BF8AEF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F473A5F"/>
    <w:multiLevelType w:val="multilevel"/>
    <w:tmpl w:val="FD8C8AF0"/>
    <w:styleLink w:val="WWOutlineListStyle14"/>
    <w:lvl w:ilvl="0">
      <w:start w:val="1"/>
      <w:numFmt w:val="decimal"/>
      <w:pStyle w:val="Heading1"/>
      <w:lvlText w:val="%1"/>
      <w:lvlJc w:val="left"/>
      <w:pPr>
        <w:ind w:left="851" w:hanging="851"/>
      </w:pPr>
    </w:lvl>
    <w:lvl w:ilvl="1">
      <w:start w:val="1"/>
      <w:numFmt w:val="decimal"/>
      <w:pStyle w:val="Heading2"/>
      <w:lvlText w:val="%1.%2"/>
      <w:lvlJc w:val="left"/>
      <w:pPr>
        <w:ind w:left="851" w:hanging="851"/>
      </w:pPr>
      <w:rPr>
        <w:color w:val="auto"/>
      </w:rPr>
    </w:lvl>
    <w:lvl w:ilvl="2">
      <w:start w:val="1"/>
      <w:numFmt w:val="decimal"/>
      <w:pStyle w:val="Heading3"/>
      <w:lvlText w:val="%1.%2.%3"/>
      <w:lvlJc w:val="left"/>
      <w:pPr>
        <w:ind w:left="851" w:hanging="851"/>
      </w:pPr>
    </w:lvl>
    <w:lvl w:ilvl="3">
      <w:start w:val="1"/>
      <w:numFmt w:val="decimal"/>
      <w:pStyle w:val="Heading4"/>
      <w:lvlText w:val="%1.%2.%3.%4"/>
      <w:lvlJc w:val="left"/>
      <w:pPr>
        <w:ind w:left="1276" w:hanging="1276"/>
      </w:pPr>
    </w:lvl>
    <w:lvl w:ilvl="4">
      <w:start w:val="1"/>
      <w:numFmt w:val="decimal"/>
      <w:pStyle w:val="Heading5"/>
      <w:lvlText w:val="%1.%2.%3.%4.%5"/>
      <w:lvlJc w:val="left"/>
      <w:pPr>
        <w:ind w:left="1276" w:hanging="1276"/>
      </w:pPr>
    </w:lvl>
    <w:lvl w:ilvl="5">
      <w:start w:val="1"/>
      <w:numFmt w:val="lowerRoman"/>
      <w:pStyle w:val="Heading6"/>
      <w:lvlText w:val="(%6)"/>
      <w:lvlJc w:val="left"/>
      <w:pPr>
        <w:ind w:left="851" w:hanging="851"/>
      </w:pPr>
    </w:lvl>
    <w:lvl w:ilvl="6">
      <w:start w:val="1"/>
      <w:numFmt w:val="upperLetter"/>
      <w:pStyle w:val="Heading7"/>
      <w:lvlText w:val="Priedas %7"/>
      <w:lvlJc w:val="left"/>
    </w:lvl>
    <w:lvl w:ilvl="7">
      <w:start w:val="1"/>
      <w:numFmt w:val="decimal"/>
      <w:pStyle w:val="Heading8"/>
      <w:lvlText w:val="%1.%2.%3.%4.%5.%6.%7.%8"/>
      <w:lvlJc w:val="left"/>
      <w:pPr>
        <w:ind w:left="851" w:hanging="851"/>
      </w:pPr>
    </w:lvl>
    <w:lvl w:ilvl="8">
      <w:start w:val="1"/>
      <w:numFmt w:val="decimal"/>
      <w:pStyle w:val="Heading9"/>
      <w:lvlText w:val="%1.%2.%3.%4.%5.%6.%7.%8.%9"/>
      <w:lvlJc w:val="left"/>
      <w:pPr>
        <w:ind w:left="851" w:hanging="851"/>
      </w:pPr>
    </w:lvl>
  </w:abstractNum>
  <w:abstractNum w:abstractNumId="35" w15:restartNumberingAfterBreak="0">
    <w:nsid w:val="6FB70A6E"/>
    <w:multiLevelType w:val="hybridMultilevel"/>
    <w:tmpl w:val="90464B6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FD64787"/>
    <w:multiLevelType w:val="hybridMultilevel"/>
    <w:tmpl w:val="9162E19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18956A2"/>
    <w:multiLevelType w:val="hybridMultilevel"/>
    <w:tmpl w:val="9B687408"/>
    <w:lvl w:ilvl="0" w:tplc="D814FD34">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2502A3C"/>
    <w:multiLevelType w:val="hybridMultilevel"/>
    <w:tmpl w:val="DA86F680"/>
    <w:lvl w:ilvl="0" w:tplc="0427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5B6768"/>
    <w:multiLevelType w:val="hybridMultilevel"/>
    <w:tmpl w:val="B5E6B422"/>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A5733D1"/>
    <w:multiLevelType w:val="hybridMultilevel"/>
    <w:tmpl w:val="0BBA2028"/>
    <w:lvl w:ilvl="0" w:tplc="08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4"/>
    <w:lvlOverride w:ilvl="0">
      <w:lvl w:ilvl="0">
        <w:start w:val="1"/>
        <w:numFmt w:val="decimal"/>
        <w:pStyle w:val="Heading1"/>
        <w:lvlText w:val="%1"/>
        <w:lvlJc w:val="left"/>
        <w:pPr>
          <w:ind w:left="851" w:hanging="851"/>
        </w:pPr>
      </w:lvl>
    </w:lvlOverride>
    <w:lvlOverride w:ilvl="1">
      <w:lvl w:ilvl="1">
        <w:start w:val="1"/>
        <w:numFmt w:val="decimal"/>
        <w:pStyle w:val="Heading2"/>
        <w:lvlText w:val="%1.%2"/>
        <w:lvlJc w:val="left"/>
        <w:pPr>
          <w:ind w:left="851" w:hanging="851"/>
        </w:pPr>
        <w:rPr>
          <w:color w:val="auto"/>
        </w:rPr>
      </w:lvl>
    </w:lvlOverride>
    <w:lvlOverride w:ilvl="2">
      <w:lvl w:ilvl="2">
        <w:start w:val="1"/>
        <w:numFmt w:val="decimal"/>
        <w:pStyle w:val="Heading3"/>
        <w:lvlText w:val="%1.%2.%3"/>
        <w:lvlJc w:val="left"/>
        <w:pPr>
          <w:ind w:left="851" w:hanging="851"/>
        </w:pPr>
        <w:rPr>
          <w:color w:val="auto"/>
        </w:rPr>
      </w:lvl>
    </w:lvlOverride>
    <w:lvlOverride w:ilvl="3">
      <w:lvl w:ilvl="3">
        <w:start w:val="1"/>
        <w:numFmt w:val="decimal"/>
        <w:pStyle w:val="Heading4"/>
        <w:lvlText w:val="%1.%2.%3.%4"/>
        <w:lvlJc w:val="left"/>
        <w:pPr>
          <w:ind w:left="1276" w:hanging="1276"/>
        </w:pPr>
      </w:lvl>
    </w:lvlOverride>
    <w:lvlOverride w:ilvl="4">
      <w:lvl w:ilvl="4">
        <w:start w:val="1"/>
        <w:numFmt w:val="decimal"/>
        <w:pStyle w:val="Heading5"/>
        <w:lvlText w:val="%1.%2.%3.%4.%5"/>
        <w:lvlJc w:val="left"/>
        <w:pPr>
          <w:ind w:left="1276" w:hanging="1276"/>
        </w:pPr>
      </w:lvl>
    </w:lvlOverride>
    <w:lvlOverride w:ilvl="5">
      <w:lvl w:ilvl="5">
        <w:start w:val="1"/>
        <w:numFmt w:val="lowerRoman"/>
        <w:pStyle w:val="Heading6"/>
        <w:lvlText w:val="(%6)"/>
        <w:lvlJc w:val="left"/>
        <w:pPr>
          <w:ind w:left="851" w:hanging="851"/>
        </w:pPr>
      </w:lvl>
    </w:lvlOverride>
    <w:lvlOverride w:ilvl="6">
      <w:lvl w:ilvl="6">
        <w:start w:val="1"/>
        <w:numFmt w:val="upperLetter"/>
        <w:pStyle w:val="Heading7"/>
        <w:lvlText w:val="Priedas %7"/>
        <w:lvlJc w:val="left"/>
      </w:lvl>
    </w:lvlOverride>
    <w:lvlOverride w:ilvl="7">
      <w:lvl w:ilvl="7">
        <w:start w:val="1"/>
        <w:numFmt w:val="decimal"/>
        <w:pStyle w:val="Heading8"/>
        <w:lvlText w:val="%1.%2.%3.%4.%5.%6.%7.%8"/>
        <w:lvlJc w:val="left"/>
        <w:pPr>
          <w:ind w:left="851" w:hanging="851"/>
        </w:pPr>
      </w:lvl>
    </w:lvlOverride>
    <w:lvlOverride w:ilvl="8">
      <w:lvl w:ilvl="8">
        <w:start w:val="1"/>
        <w:numFmt w:val="decimal"/>
        <w:pStyle w:val="Heading9"/>
        <w:lvlText w:val="%1.%2.%3.%4.%5.%6.%7.%8.%9"/>
        <w:lvlJc w:val="left"/>
        <w:pPr>
          <w:ind w:left="851" w:hanging="851"/>
        </w:pPr>
      </w:lvl>
    </w:lvlOverride>
  </w:num>
  <w:num w:numId="2">
    <w:abstractNumId w:val="34"/>
  </w:num>
  <w:num w:numId="3">
    <w:abstractNumId w:val="38"/>
  </w:num>
  <w:num w:numId="4">
    <w:abstractNumId w:val="16"/>
  </w:num>
  <w:num w:numId="5">
    <w:abstractNumId w:val="20"/>
  </w:num>
  <w:num w:numId="6">
    <w:abstractNumId w:val="40"/>
  </w:num>
  <w:num w:numId="7">
    <w:abstractNumId w:val="9"/>
  </w:num>
  <w:num w:numId="8">
    <w:abstractNumId w:val="17"/>
  </w:num>
  <w:num w:numId="9">
    <w:abstractNumId w:val="4"/>
  </w:num>
  <w:num w:numId="10">
    <w:abstractNumId w:val="37"/>
  </w:num>
  <w:num w:numId="11">
    <w:abstractNumId w:val="27"/>
  </w:num>
  <w:num w:numId="12">
    <w:abstractNumId w:val="18"/>
  </w:num>
  <w:num w:numId="13">
    <w:abstractNumId w:val="22"/>
  </w:num>
  <w:num w:numId="14">
    <w:abstractNumId w:val="15"/>
  </w:num>
  <w:num w:numId="15">
    <w:abstractNumId w:val="26"/>
  </w:num>
  <w:num w:numId="16">
    <w:abstractNumId w:val="10"/>
  </w:num>
  <w:num w:numId="17">
    <w:abstractNumId w:val="12"/>
  </w:num>
  <w:num w:numId="18">
    <w:abstractNumId w:val="14"/>
  </w:num>
  <w:num w:numId="19">
    <w:abstractNumId w:val="7"/>
  </w:num>
  <w:num w:numId="20">
    <w:abstractNumId w:val="19"/>
  </w:num>
  <w:num w:numId="21">
    <w:abstractNumId w:val="2"/>
  </w:num>
  <w:num w:numId="22">
    <w:abstractNumId w:val="0"/>
  </w:num>
  <w:num w:numId="23">
    <w:abstractNumId w:val="35"/>
  </w:num>
  <w:num w:numId="24">
    <w:abstractNumId w:val="33"/>
  </w:num>
  <w:num w:numId="25">
    <w:abstractNumId w:val="29"/>
  </w:num>
  <w:num w:numId="26">
    <w:abstractNumId w:val="5"/>
  </w:num>
  <w:num w:numId="27">
    <w:abstractNumId w:val="25"/>
  </w:num>
  <w:num w:numId="28">
    <w:abstractNumId w:val="21"/>
  </w:num>
  <w:num w:numId="29">
    <w:abstractNumId w:val="39"/>
  </w:num>
  <w:num w:numId="30">
    <w:abstractNumId w:val="1"/>
  </w:num>
  <w:num w:numId="31">
    <w:abstractNumId w:val="30"/>
  </w:num>
  <w:num w:numId="32">
    <w:abstractNumId w:val="3"/>
  </w:num>
  <w:num w:numId="33">
    <w:abstractNumId w:val="36"/>
  </w:num>
  <w:num w:numId="34">
    <w:abstractNumId w:val="13"/>
  </w:num>
  <w:num w:numId="35">
    <w:abstractNumId w:val="28"/>
  </w:num>
  <w:num w:numId="36">
    <w:abstractNumId w:val="23"/>
  </w:num>
  <w:num w:numId="37">
    <w:abstractNumId w:val="6"/>
  </w:num>
  <w:num w:numId="38">
    <w:abstractNumId w:val="8"/>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31"/>
  </w:num>
  <w:num w:numId="42">
    <w:abstractNumId w:val="24"/>
  </w:num>
  <w:num w:numId="43">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0"/>
  <w:defaultTabStop w:val="1296"/>
  <w:hyphenationZone w:val="396"/>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348"/>
    <w:rsid w:val="00000044"/>
    <w:rsid w:val="00002B14"/>
    <w:rsid w:val="000037A3"/>
    <w:rsid w:val="0000404F"/>
    <w:rsid w:val="00004FED"/>
    <w:rsid w:val="00005C7F"/>
    <w:rsid w:val="000066E8"/>
    <w:rsid w:val="000069E7"/>
    <w:rsid w:val="00006F93"/>
    <w:rsid w:val="0000714D"/>
    <w:rsid w:val="00010E31"/>
    <w:rsid w:val="00010E58"/>
    <w:rsid w:val="0001115E"/>
    <w:rsid w:val="0001116C"/>
    <w:rsid w:val="0001154C"/>
    <w:rsid w:val="0001183B"/>
    <w:rsid w:val="0001233B"/>
    <w:rsid w:val="000126A0"/>
    <w:rsid w:val="00012B83"/>
    <w:rsid w:val="000136FB"/>
    <w:rsid w:val="000140D9"/>
    <w:rsid w:val="0001467C"/>
    <w:rsid w:val="00014DB0"/>
    <w:rsid w:val="00014E80"/>
    <w:rsid w:val="000167B0"/>
    <w:rsid w:val="0001687B"/>
    <w:rsid w:val="00016AB8"/>
    <w:rsid w:val="00016E10"/>
    <w:rsid w:val="0002014A"/>
    <w:rsid w:val="000205EF"/>
    <w:rsid w:val="00020685"/>
    <w:rsid w:val="00020D7F"/>
    <w:rsid w:val="0002172D"/>
    <w:rsid w:val="00021786"/>
    <w:rsid w:val="00021A65"/>
    <w:rsid w:val="00021BA6"/>
    <w:rsid w:val="000222C5"/>
    <w:rsid w:val="000234E8"/>
    <w:rsid w:val="00023535"/>
    <w:rsid w:val="000247A2"/>
    <w:rsid w:val="00024C6F"/>
    <w:rsid w:val="00025830"/>
    <w:rsid w:val="00025D03"/>
    <w:rsid w:val="00026576"/>
    <w:rsid w:val="00027D2B"/>
    <w:rsid w:val="00030A53"/>
    <w:rsid w:val="00031041"/>
    <w:rsid w:val="00031389"/>
    <w:rsid w:val="000313F2"/>
    <w:rsid w:val="00031647"/>
    <w:rsid w:val="0003267D"/>
    <w:rsid w:val="00032EA5"/>
    <w:rsid w:val="00032F45"/>
    <w:rsid w:val="000335B2"/>
    <w:rsid w:val="0003367E"/>
    <w:rsid w:val="00034AFA"/>
    <w:rsid w:val="00034B7C"/>
    <w:rsid w:val="00034E5F"/>
    <w:rsid w:val="0003522B"/>
    <w:rsid w:val="00035484"/>
    <w:rsid w:val="000357FC"/>
    <w:rsid w:val="0003580A"/>
    <w:rsid w:val="0003592C"/>
    <w:rsid w:val="00035BA5"/>
    <w:rsid w:val="00036D37"/>
    <w:rsid w:val="000379DF"/>
    <w:rsid w:val="00040382"/>
    <w:rsid w:val="00041CEE"/>
    <w:rsid w:val="00042803"/>
    <w:rsid w:val="00042B74"/>
    <w:rsid w:val="00042F19"/>
    <w:rsid w:val="00042FA5"/>
    <w:rsid w:val="000431BA"/>
    <w:rsid w:val="000431F5"/>
    <w:rsid w:val="00043878"/>
    <w:rsid w:val="0004418D"/>
    <w:rsid w:val="00045FE8"/>
    <w:rsid w:val="00046503"/>
    <w:rsid w:val="000474BA"/>
    <w:rsid w:val="000475C2"/>
    <w:rsid w:val="00050116"/>
    <w:rsid w:val="000502C5"/>
    <w:rsid w:val="000504B6"/>
    <w:rsid w:val="00050BFF"/>
    <w:rsid w:val="00050D57"/>
    <w:rsid w:val="00050D91"/>
    <w:rsid w:val="00051025"/>
    <w:rsid w:val="0005145F"/>
    <w:rsid w:val="00051525"/>
    <w:rsid w:val="000515FF"/>
    <w:rsid w:val="00051F14"/>
    <w:rsid w:val="00052EE2"/>
    <w:rsid w:val="000538BF"/>
    <w:rsid w:val="00053F9C"/>
    <w:rsid w:val="00054304"/>
    <w:rsid w:val="0005469D"/>
    <w:rsid w:val="00055099"/>
    <w:rsid w:val="0005553D"/>
    <w:rsid w:val="00055E1E"/>
    <w:rsid w:val="000571F9"/>
    <w:rsid w:val="000572FD"/>
    <w:rsid w:val="00060241"/>
    <w:rsid w:val="00060259"/>
    <w:rsid w:val="00060281"/>
    <w:rsid w:val="0006071F"/>
    <w:rsid w:val="00060CC5"/>
    <w:rsid w:val="000621B6"/>
    <w:rsid w:val="00062478"/>
    <w:rsid w:val="00062555"/>
    <w:rsid w:val="00063612"/>
    <w:rsid w:val="00064296"/>
    <w:rsid w:val="0006488A"/>
    <w:rsid w:val="00066206"/>
    <w:rsid w:val="00066218"/>
    <w:rsid w:val="000667FC"/>
    <w:rsid w:val="00066C97"/>
    <w:rsid w:val="00066F0F"/>
    <w:rsid w:val="00067373"/>
    <w:rsid w:val="00067C9D"/>
    <w:rsid w:val="00070AF8"/>
    <w:rsid w:val="000718B9"/>
    <w:rsid w:val="00071C3B"/>
    <w:rsid w:val="00071F09"/>
    <w:rsid w:val="00073769"/>
    <w:rsid w:val="00073CDF"/>
    <w:rsid w:val="00073ECF"/>
    <w:rsid w:val="0007463E"/>
    <w:rsid w:val="00074746"/>
    <w:rsid w:val="00074C47"/>
    <w:rsid w:val="0007515B"/>
    <w:rsid w:val="00075214"/>
    <w:rsid w:val="000756DF"/>
    <w:rsid w:val="000756F9"/>
    <w:rsid w:val="0007683C"/>
    <w:rsid w:val="000768FF"/>
    <w:rsid w:val="00076B7F"/>
    <w:rsid w:val="00076C7A"/>
    <w:rsid w:val="00077C34"/>
    <w:rsid w:val="00080033"/>
    <w:rsid w:val="0008004C"/>
    <w:rsid w:val="0008056A"/>
    <w:rsid w:val="00080621"/>
    <w:rsid w:val="000807A4"/>
    <w:rsid w:val="00081233"/>
    <w:rsid w:val="000813C5"/>
    <w:rsid w:val="00081CEF"/>
    <w:rsid w:val="00082A3D"/>
    <w:rsid w:val="000832C5"/>
    <w:rsid w:val="000840FF"/>
    <w:rsid w:val="00084CDB"/>
    <w:rsid w:val="0008560D"/>
    <w:rsid w:val="00085CB6"/>
    <w:rsid w:val="000860DA"/>
    <w:rsid w:val="00086256"/>
    <w:rsid w:val="0008626E"/>
    <w:rsid w:val="00086B27"/>
    <w:rsid w:val="00087A62"/>
    <w:rsid w:val="00087C68"/>
    <w:rsid w:val="000909E4"/>
    <w:rsid w:val="00090C84"/>
    <w:rsid w:val="00092920"/>
    <w:rsid w:val="00092C89"/>
    <w:rsid w:val="00093104"/>
    <w:rsid w:val="00093152"/>
    <w:rsid w:val="00093341"/>
    <w:rsid w:val="00093985"/>
    <w:rsid w:val="00093A79"/>
    <w:rsid w:val="00093B05"/>
    <w:rsid w:val="00093E6E"/>
    <w:rsid w:val="00094695"/>
    <w:rsid w:val="00095323"/>
    <w:rsid w:val="0009590D"/>
    <w:rsid w:val="000961AE"/>
    <w:rsid w:val="000963E2"/>
    <w:rsid w:val="0009658D"/>
    <w:rsid w:val="00096E1A"/>
    <w:rsid w:val="00096F09"/>
    <w:rsid w:val="00096F4C"/>
    <w:rsid w:val="00097051"/>
    <w:rsid w:val="0009732F"/>
    <w:rsid w:val="00097509"/>
    <w:rsid w:val="00097795"/>
    <w:rsid w:val="00097920"/>
    <w:rsid w:val="00097F0C"/>
    <w:rsid w:val="000A0317"/>
    <w:rsid w:val="000A08A8"/>
    <w:rsid w:val="000A3E11"/>
    <w:rsid w:val="000A4C58"/>
    <w:rsid w:val="000A52B0"/>
    <w:rsid w:val="000A5A4E"/>
    <w:rsid w:val="000A7395"/>
    <w:rsid w:val="000A7AE7"/>
    <w:rsid w:val="000B244A"/>
    <w:rsid w:val="000B2683"/>
    <w:rsid w:val="000B3971"/>
    <w:rsid w:val="000B402C"/>
    <w:rsid w:val="000B4EBB"/>
    <w:rsid w:val="000B538A"/>
    <w:rsid w:val="000B668F"/>
    <w:rsid w:val="000B696F"/>
    <w:rsid w:val="000B72BB"/>
    <w:rsid w:val="000B77ED"/>
    <w:rsid w:val="000B7DD4"/>
    <w:rsid w:val="000C1082"/>
    <w:rsid w:val="000C1540"/>
    <w:rsid w:val="000C1676"/>
    <w:rsid w:val="000C168C"/>
    <w:rsid w:val="000C177A"/>
    <w:rsid w:val="000C1B4D"/>
    <w:rsid w:val="000C1DBB"/>
    <w:rsid w:val="000C2426"/>
    <w:rsid w:val="000C2E58"/>
    <w:rsid w:val="000C543C"/>
    <w:rsid w:val="000C550D"/>
    <w:rsid w:val="000C6294"/>
    <w:rsid w:val="000C67B7"/>
    <w:rsid w:val="000C6C5A"/>
    <w:rsid w:val="000C6F19"/>
    <w:rsid w:val="000C7045"/>
    <w:rsid w:val="000C711B"/>
    <w:rsid w:val="000C738E"/>
    <w:rsid w:val="000C758D"/>
    <w:rsid w:val="000C75E7"/>
    <w:rsid w:val="000D0297"/>
    <w:rsid w:val="000D055F"/>
    <w:rsid w:val="000D06A7"/>
    <w:rsid w:val="000D1E25"/>
    <w:rsid w:val="000D1F22"/>
    <w:rsid w:val="000D28DD"/>
    <w:rsid w:val="000D2E56"/>
    <w:rsid w:val="000D34DB"/>
    <w:rsid w:val="000D384E"/>
    <w:rsid w:val="000D542A"/>
    <w:rsid w:val="000D5B65"/>
    <w:rsid w:val="000D5D12"/>
    <w:rsid w:val="000D60DE"/>
    <w:rsid w:val="000D6174"/>
    <w:rsid w:val="000D684D"/>
    <w:rsid w:val="000D7491"/>
    <w:rsid w:val="000E0086"/>
    <w:rsid w:val="000E0A0B"/>
    <w:rsid w:val="000E1414"/>
    <w:rsid w:val="000E2515"/>
    <w:rsid w:val="000E2F44"/>
    <w:rsid w:val="000E3210"/>
    <w:rsid w:val="000E3A57"/>
    <w:rsid w:val="000E3BF0"/>
    <w:rsid w:val="000E3F45"/>
    <w:rsid w:val="000E5849"/>
    <w:rsid w:val="000E5F9B"/>
    <w:rsid w:val="000E6068"/>
    <w:rsid w:val="000E6235"/>
    <w:rsid w:val="000E645B"/>
    <w:rsid w:val="000E6B5D"/>
    <w:rsid w:val="000F0BF1"/>
    <w:rsid w:val="000F15EB"/>
    <w:rsid w:val="000F185F"/>
    <w:rsid w:val="000F1BAA"/>
    <w:rsid w:val="000F2E18"/>
    <w:rsid w:val="000F3685"/>
    <w:rsid w:val="000F3A37"/>
    <w:rsid w:val="000F5050"/>
    <w:rsid w:val="000F5C09"/>
    <w:rsid w:val="000F6363"/>
    <w:rsid w:val="000F6373"/>
    <w:rsid w:val="000F64F6"/>
    <w:rsid w:val="000F6755"/>
    <w:rsid w:val="000F6E7A"/>
    <w:rsid w:val="000F73E5"/>
    <w:rsid w:val="000F78DE"/>
    <w:rsid w:val="00100ED5"/>
    <w:rsid w:val="00101BE8"/>
    <w:rsid w:val="00101E36"/>
    <w:rsid w:val="00103931"/>
    <w:rsid w:val="001045B9"/>
    <w:rsid w:val="00104902"/>
    <w:rsid w:val="0010571B"/>
    <w:rsid w:val="001059A3"/>
    <w:rsid w:val="00106869"/>
    <w:rsid w:val="00106918"/>
    <w:rsid w:val="00106DBC"/>
    <w:rsid w:val="00107409"/>
    <w:rsid w:val="001075A2"/>
    <w:rsid w:val="001101E1"/>
    <w:rsid w:val="001105D0"/>
    <w:rsid w:val="00110782"/>
    <w:rsid w:val="00111E2C"/>
    <w:rsid w:val="0011319E"/>
    <w:rsid w:val="0011342A"/>
    <w:rsid w:val="001146A3"/>
    <w:rsid w:val="0011626F"/>
    <w:rsid w:val="00116860"/>
    <w:rsid w:val="00116B24"/>
    <w:rsid w:val="0011766A"/>
    <w:rsid w:val="00117C4B"/>
    <w:rsid w:val="00120094"/>
    <w:rsid w:val="0012066B"/>
    <w:rsid w:val="001207D9"/>
    <w:rsid w:val="00122338"/>
    <w:rsid w:val="00122A25"/>
    <w:rsid w:val="00123D64"/>
    <w:rsid w:val="0012444A"/>
    <w:rsid w:val="0012497E"/>
    <w:rsid w:val="00124BFA"/>
    <w:rsid w:val="00124C0A"/>
    <w:rsid w:val="00125551"/>
    <w:rsid w:val="001255AB"/>
    <w:rsid w:val="00125747"/>
    <w:rsid w:val="00125B09"/>
    <w:rsid w:val="0012618F"/>
    <w:rsid w:val="00126191"/>
    <w:rsid w:val="0012754C"/>
    <w:rsid w:val="00131842"/>
    <w:rsid w:val="00132206"/>
    <w:rsid w:val="00132239"/>
    <w:rsid w:val="00133EE8"/>
    <w:rsid w:val="00134ED0"/>
    <w:rsid w:val="00135E15"/>
    <w:rsid w:val="00136429"/>
    <w:rsid w:val="001367E8"/>
    <w:rsid w:val="00140480"/>
    <w:rsid w:val="00140721"/>
    <w:rsid w:val="00140B43"/>
    <w:rsid w:val="00140C8B"/>
    <w:rsid w:val="00140ECE"/>
    <w:rsid w:val="0014136D"/>
    <w:rsid w:val="00141A0E"/>
    <w:rsid w:val="00141F28"/>
    <w:rsid w:val="001421E6"/>
    <w:rsid w:val="00142531"/>
    <w:rsid w:val="001444FD"/>
    <w:rsid w:val="00144693"/>
    <w:rsid w:val="00144ED1"/>
    <w:rsid w:val="00145600"/>
    <w:rsid w:val="001461CA"/>
    <w:rsid w:val="00146900"/>
    <w:rsid w:val="00147000"/>
    <w:rsid w:val="00150724"/>
    <w:rsid w:val="00150AD7"/>
    <w:rsid w:val="00151416"/>
    <w:rsid w:val="00151F54"/>
    <w:rsid w:val="00152311"/>
    <w:rsid w:val="001526B8"/>
    <w:rsid w:val="00152CC1"/>
    <w:rsid w:val="00152DF4"/>
    <w:rsid w:val="00152E8D"/>
    <w:rsid w:val="001537FF"/>
    <w:rsid w:val="00154884"/>
    <w:rsid w:val="00154A00"/>
    <w:rsid w:val="0015506C"/>
    <w:rsid w:val="001559EB"/>
    <w:rsid w:val="00155C51"/>
    <w:rsid w:val="00155C7B"/>
    <w:rsid w:val="00156EA5"/>
    <w:rsid w:val="00160315"/>
    <w:rsid w:val="00160C05"/>
    <w:rsid w:val="00160DE4"/>
    <w:rsid w:val="00162877"/>
    <w:rsid w:val="00163103"/>
    <w:rsid w:val="001639FA"/>
    <w:rsid w:val="00164190"/>
    <w:rsid w:val="00164243"/>
    <w:rsid w:val="0016471A"/>
    <w:rsid w:val="00164D35"/>
    <w:rsid w:val="00165194"/>
    <w:rsid w:val="00166978"/>
    <w:rsid w:val="00166C07"/>
    <w:rsid w:val="00166DB9"/>
    <w:rsid w:val="00167312"/>
    <w:rsid w:val="001674A1"/>
    <w:rsid w:val="00167E33"/>
    <w:rsid w:val="00167FA7"/>
    <w:rsid w:val="001708A5"/>
    <w:rsid w:val="0017121F"/>
    <w:rsid w:val="0017183B"/>
    <w:rsid w:val="00171909"/>
    <w:rsid w:val="00171B3F"/>
    <w:rsid w:val="0017207D"/>
    <w:rsid w:val="00172154"/>
    <w:rsid w:val="00173215"/>
    <w:rsid w:val="0017372F"/>
    <w:rsid w:val="001737BD"/>
    <w:rsid w:val="0017473C"/>
    <w:rsid w:val="001773D2"/>
    <w:rsid w:val="0017776D"/>
    <w:rsid w:val="00180928"/>
    <w:rsid w:val="001813A8"/>
    <w:rsid w:val="001815CB"/>
    <w:rsid w:val="001816EB"/>
    <w:rsid w:val="00181BC8"/>
    <w:rsid w:val="00182797"/>
    <w:rsid w:val="00182D28"/>
    <w:rsid w:val="00182D79"/>
    <w:rsid w:val="00183C7F"/>
    <w:rsid w:val="00184169"/>
    <w:rsid w:val="001844EA"/>
    <w:rsid w:val="0018574C"/>
    <w:rsid w:val="00186895"/>
    <w:rsid w:val="001871BB"/>
    <w:rsid w:val="001906A5"/>
    <w:rsid w:val="00191764"/>
    <w:rsid w:val="001917B2"/>
    <w:rsid w:val="00192A4C"/>
    <w:rsid w:val="00192E86"/>
    <w:rsid w:val="00193B69"/>
    <w:rsid w:val="00193EFF"/>
    <w:rsid w:val="0019477F"/>
    <w:rsid w:val="0019509B"/>
    <w:rsid w:val="00195151"/>
    <w:rsid w:val="001961CD"/>
    <w:rsid w:val="00196471"/>
    <w:rsid w:val="0019649F"/>
    <w:rsid w:val="001969E1"/>
    <w:rsid w:val="00196A3E"/>
    <w:rsid w:val="00196B5B"/>
    <w:rsid w:val="001A0138"/>
    <w:rsid w:val="001A072F"/>
    <w:rsid w:val="001A13FB"/>
    <w:rsid w:val="001A1C9B"/>
    <w:rsid w:val="001A24AE"/>
    <w:rsid w:val="001A25C4"/>
    <w:rsid w:val="001A3049"/>
    <w:rsid w:val="001A36A5"/>
    <w:rsid w:val="001A44D3"/>
    <w:rsid w:val="001A4ED3"/>
    <w:rsid w:val="001A533C"/>
    <w:rsid w:val="001A6039"/>
    <w:rsid w:val="001A622B"/>
    <w:rsid w:val="001A64BB"/>
    <w:rsid w:val="001A6A6E"/>
    <w:rsid w:val="001A7301"/>
    <w:rsid w:val="001A75C8"/>
    <w:rsid w:val="001A7812"/>
    <w:rsid w:val="001A7A2B"/>
    <w:rsid w:val="001A7E45"/>
    <w:rsid w:val="001B00CF"/>
    <w:rsid w:val="001B0CB3"/>
    <w:rsid w:val="001B10AF"/>
    <w:rsid w:val="001B1B63"/>
    <w:rsid w:val="001B2A79"/>
    <w:rsid w:val="001B3055"/>
    <w:rsid w:val="001B331F"/>
    <w:rsid w:val="001B3ACC"/>
    <w:rsid w:val="001B5238"/>
    <w:rsid w:val="001B52DE"/>
    <w:rsid w:val="001B584F"/>
    <w:rsid w:val="001B686E"/>
    <w:rsid w:val="001B7280"/>
    <w:rsid w:val="001C0181"/>
    <w:rsid w:val="001C0351"/>
    <w:rsid w:val="001C03B6"/>
    <w:rsid w:val="001C0955"/>
    <w:rsid w:val="001C0D65"/>
    <w:rsid w:val="001C139F"/>
    <w:rsid w:val="001C18A4"/>
    <w:rsid w:val="001C25DA"/>
    <w:rsid w:val="001C265C"/>
    <w:rsid w:val="001C322D"/>
    <w:rsid w:val="001C4174"/>
    <w:rsid w:val="001C495E"/>
    <w:rsid w:val="001C56DC"/>
    <w:rsid w:val="001C6C9C"/>
    <w:rsid w:val="001C70D7"/>
    <w:rsid w:val="001C713D"/>
    <w:rsid w:val="001C7F9F"/>
    <w:rsid w:val="001D0562"/>
    <w:rsid w:val="001D08C0"/>
    <w:rsid w:val="001D09E9"/>
    <w:rsid w:val="001D0E11"/>
    <w:rsid w:val="001D1506"/>
    <w:rsid w:val="001D2372"/>
    <w:rsid w:val="001D2460"/>
    <w:rsid w:val="001D31B1"/>
    <w:rsid w:val="001D57FC"/>
    <w:rsid w:val="001D5EC1"/>
    <w:rsid w:val="001D6B65"/>
    <w:rsid w:val="001D7559"/>
    <w:rsid w:val="001D7606"/>
    <w:rsid w:val="001D7C20"/>
    <w:rsid w:val="001E23A4"/>
    <w:rsid w:val="001E2828"/>
    <w:rsid w:val="001E28A7"/>
    <w:rsid w:val="001E32C0"/>
    <w:rsid w:val="001E3599"/>
    <w:rsid w:val="001E59D1"/>
    <w:rsid w:val="001E60D0"/>
    <w:rsid w:val="001E6460"/>
    <w:rsid w:val="001E66A0"/>
    <w:rsid w:val="001E74A9"/>
    <w:rsid w:val="001E7A98"/>
    <w:rsid w:val="001E7AB3"/>
    <w:rsid w:val="001F051D"/>
    <w:rsid w:val="001F0B16"/>
    <w:rsid w:val="001F0C7D"/>
    <w:rsid w:val="001F1D2D"/>
    <w:rsid w:val="001F28D5"/>
    <w:rsid w:val="001F3AB1"/>
    <w:rsid w:val="001F4BB3"/>
    <w:rsid w:val="001F5740"/>
    <w:rsid w:val="001F6555"/>
    <w:rsid w:val="001F71A4"/>
    <w:rsid w:val="001F72DF"/>
    <w:rsid w:val="001F76A1"/>
    <w:rsid w:val="001F79AA"/>
    <w:rsid w:val="001F7DD7"/>
    <w:rsid w:val="00200314"/>
    <w:rsid w:val="002009A0"/>
    <w:rsid w:val="002016D2"/>
    <w:rsid w:val="00201926"/>
    <w:rsid w:val="00201F77"/>
    <w:rsid w:val="00201FAA"/>
    <w:rsid w:val="002021BD"/>
    <w:rsid w:val="00202565"/>
    <w:rsid w:val="002028F7"/>
    <w:rsid w:val="0020315D"/>
    <w:rsid w:val="002031BC"/>
    <w:rsid w:val="0020322F"/>
    <w:rsid w:val="00203E0C"/>
    <w:rsid w:val="00203ECE"/>
    <w:rsid w:val="00204274"/>
    <w:rsid w:val="002043E8"/>
    <w:rsid w:val="0020446D"/>
    <w:rsid w:val="002052A0"/>
    <w:rsid w:val="0020567B"/>
    <w:rsid w:val="00205753"/>
    <w:rsid w:val="00205B91"/>
    <w:rsid w:val="0020650E"/>
    <w:rsid w:val="00207545"/>
    <w:rsid w:val="00207575"/>
    <w:rsid w:val="00207E63"/>
    <w:rsid w:val="002107BC"/>
    <w:rsid w:val="002110D9"/>
    <w:rsid w:val="00211494"/>
    <w:rsid w:val="00211877"/>
    <w:rsid w:val="00211FB4"/>
    <w:rsid w:val="00212645"/>
    <w:rsid w:val="00212754"/>
    <w:rsid w:val="00212CC5"/>
    <w:rsid w:val="00215832"/>
    <w:rsid w:val="00215968"/>
    <w:rsid w:val="00215D4B"/>
    <w:rsid w:val="00216F9B"/>
    <w:rsid w:val="00217867"/>
    <w:rsid w:val="00217B49"/>
    <w:rsid w:val="00217CE6"/>
    <w:rsid w:val="002202DE"/>
    <w:rsid w:val="002203BD"/>
    <w:rsid w:val="002206B3"/>
    <w:rsid w:val="00221960"/>
    <w:rsid w:val="00221B88"/>
    <w:rsid w:val="00221D89"/>
    <w:rsid w:val="00223B6A"/>
    <w:rsid w:val="00224358"/>
    <w:rsid w:val="00224619"/>
    <w:rsid w:val="00224694"/>
    <w:rsid w:val="00225AEF"/>
    <w:rsid w:val="00226DF4"/>
    <w:rsid w:val="00226DF7"/>
    <w:rsid w:val="00226EAB"/>
    <w:rsid w:val="00227158"/>
    <w:rsid w:val="002273B1"/>
    <w:rsid w:val="00230064"/>
    <w:rsid w:val="002303AA"/>
    <w:rsid w:val="002308F4"/>
    <w:rsid w:val="00231906"/>
    <w:rsid w:val="002321BA"/>
    <w:rsid w:val="002325D3"/>
    <w:rsid w:val="00232932"/>
    <w:rsid w:val="00233828"/>
    <w:rsid w:val="00233BF5"/>
    <w:rsid w:val="00233D90"/>
    <w:rsid w:val="00233F26"/>
    <w:rsid w:val="0023403A"/>
    <w:rsid w:val="002358C6"/>
    <w:rsid w:val="002366B5"/>
    <w:rsid w:val="00237143"/>
    <w:rsid w:val="002372E6"/>
    <w:rsid w:val="00237C64"/>
    <w:rsid w:val="00237D96"/>
    <w:rsid w:val="002406BC"/>
    <w:rsid w:val="00240DBD"/>
    <w:rsid w:val="0024152F"/>
    <w:rsid w:val="002416E6"/>
    <w:rsid w:val="00241CD1"/>
    <w:rsid w:val="0024216D"/>
    <w:rsid w:val="002427D4"/>
    <w:rsid w:val="00242952"/>
    <w:rsid w:val="00242A02"/>
    <w:rsid w:val="002430AB"/>
    <w:rsid w:val="002434D4"/>
    <w:rsid w:val="00244277"/>
    <w:rsid w:val="002445CF"/>
    <w:rsid w:val="00244B97"/>
    <w:rsid w:val="00245078"/>
    <w:rsid w:val="00246364"/>
    <w:rsid w:val="00246A95"/>
    <w:rsid w:val="00247181"/>
    <w:rsid w:val="00247188"/>
    <w:rsid w:val="00247A3C"/>
    <w:rsid w:val="002508F8"/>
    <w:rsid w:val="002510EC"/>
    <w:rsid w:val="00251461"/>
    <w:rsid w:val="00251D9F"/>
    <w:rsid w:val="002523EE"/>
    <w:rsid w:val="0025251D"/>
    <w:rsid w:val="002539AC"/>
    <w:rsid w:val="00253B79"/>
    <w:rsid w:val="00254301"/>
    <w:rsid w:val="00254CD8"/>
    <w:rsid w:val="00254F58"/>
    <w:rsid w:val="00256536"/>
    <w:rsid w:val="00256FBF"/>
    <w:rsid w:val="002572E2"/>
    <w:rsid w:val="002578F7"/>
    <w:rsid w:val="00257A9F"/>
    <w:rsid w:val="00257B84"/>
    <w:rsid w:val="00260391"/>
    <w:rsid w:val="0026100C"/>
    <w:rsid w:val="0026168D"/>
    <w:rsid w:val="00261768"/>
    <w:rsid w:val="0026188D"/>
    <w:rsid w:val="00261ED3"/>
    <w:rsid w:val="00262B36"/>
    <w:rsid w:val="00262B82"/>
    <w:rsid w:val="002634A1"/>
    <w:rsid w:val="00263749"/>
    <w:rsid w:val="00263B4A"/>
    <w:rsid w:val="00263E88"/>
    <w:rsid w:val="0026428A"/>
    <w:rsid w:val="00264E3A"/>
    <w:rsid w:val="00265605"/>
    <w:rsid w:val="0026633D"/>
    <w:rsid w:val="00266E9F"/>
    <w:rsid w:val="0026713A"/>
    <w:rsid w:val="0026757D"/>
    <w:rsid w:val="00270D33"/>
    <w:rsid w:val="00271E06"/>
    <w:rsid w:val="00272BF9"/>
    <w:rsid w:val="0027407E"/>
    <w:rsid w:val="00274B52"/>
    <w:rsid w:val="00275294"/>
    <w:rsid w:val="0027606E"/>
    <w:rsid w:val="00276A03"/>
    <w:rsid w:val="002772E3"/>
    <w:rsid w:val="00277B9D"/>
    <w:rsid w:val="002818B1"/>
    <w:rsid w:val="00281D56"/>
    <w:rsid w:val="00281E95"/>
    <w:rsid w:val="00281FEC"/>
    <w:rsid w:val="002826D1"/>
    <w:rsid w:val="00282916"/>
    <w:rsid w:val="00283D43"/>
    <w:rsid w:val="0028405A"/>
    <w:rsid w:val="002842A6"/>
    <w:rsid w:val="00284E21"/>
    <w:rsid w:val="00285BC9"/>
    <w:rsid w:val="00285F01"/>
    <w:rsid w:val="002866CC"/>
    <w:rsid w:val="0028686E"/>
    <w:rsid w:val="00287E16"/>
    <w:rsid w:val="00287F2E"/>
    <w:rsid w:val="00290664"/>
    <w:rsid w:val="00290A95"/>
    <w:rsid w:val="00290D7C"/>
    <w:rsid w:val="0029111C"/>
    <w:rsid w:val="00292D53"/>
    <w:rsid w:val="0029328B"/>
    <w:rsid w:val="00294365"/>
    <w:rsid w:val="002946AE"/>
    <w:rsid w:val="00294865"/>
    <w:rsid w:val="00294BCC"/>
    <w:rsid w:val="00294C1F"/>
    <w:rsid w:val="00295CB3"/>
    <w:rsid w:val="002964F3"/>
    <w:rsid w:val="0029688C"/>
    <w:rsid w:val="00297926"/>
    <w:rsid w:val="00297BF1"/>
    <w:rsid w:val="002A0577"/>
    <w:rsid w:val="002A0F30"/>
    <w:rsid w:val="002A197A"/>
    <w:rsid w:val="002A2687"/>
    <w:rsid w:val="002A3261"/>
    <w:rsid w:val="002A4079"/>
    <w:rsid w:val="002A4C4D"/>
    <w:rsid w:val="002A5FE5"/>
    <w:rsid w:val="002A67FF"/>
    <w:rsid w:val="002A69AE"/>
    <w:rsid w:val="002A71D6"/>
    <w:rsid w:val="002B18FC"/>
    <w:rsid w:val="002B1F3A"/>
    <w:rsid w:val="002B2D8D"/>
    <w:rsid w:val="002B406B"/>
    <w:rsid w:val="002B42FA"/>
    <w:rsid w:val="002B4D53"/>
    <w:rsid w:val="002B5186"/>
    <w:rsid w:val="002B5ED1"/>
    <w:rsid w:val="002B6EA2"/>
    <w:rsid w:val="002B74E5"/>
    <w:rsid w:val="002B74FE"/>
    <w:rsid w:val="002B7AB1"/>
    <w:rsid w:val="002C0635"/>
    <w:rsid w:val="002C0C71"/>
    <w:rsid w:val="002C1330"/>
    <w:rsid w:val="002C1A94"/>
    <w:rsid w:val="002C28BB"/>
    <w:rsid w:val="002C2BBB"/>
    <w:rsid w:val="002C2E7F"/>
    <w:rsid w:val="002C34E7"/>
    <w:rsid w:val="002C3E5E"/>
    <w:rsid w:val="002C4220"/>
    <w:rsid w:val="002C431A"/>
    <w:rsid w:val="002C50DE"/>
    <w:rsid w:val="002C525D"/>
    <w:rsid w:val="002C6834"/>
    <w:rsid w:val="002C6D19"/>
    <w:rsid w:val="002C7039"/>
    <w:rsid w:val="002C7437"/>
    <w:rsid w:val="002C7457"/>
    <w:rsid w:val="002C7C0D"/>
    <w:rsid w:val="002D06A5"/>
    <w:rsid w:val="002D06A9"/>
    <w:rsid w:val="002D0BEE"/>
    <w:rsid w:val="002D0E04"/>
    <w:rsid w:val="002D1007"/>
    <w:rsid w:val="002D296F"/>
    <w:rsid w:val="002D2DBA"/>
    <w:rsid w:val="002D3DD8"/>
    <w:rsid w:val="002D443A"/>
    <w:rsid w:val="002D52DE"/>
    <w:rsid w:val="002D5F7C"/>
    <w:rsid w:val="002D7003"/>
    <w:rsid w:val="002D7431"/>
    <w:rsid w:val="002E09FA"/>
    <w:rsid w:val="002E0D69"/>
    <w:rsid w:val="002E1102"/>
    <w:rsid w:val="002E1E2A"/>
    <w:rsid w:val="002E3791"/>
    <w:rsid w:val="002E37F5"/>
    <w:rsid w:val="002E381E"/>
    <w:rsid w:val="002E4244"/>
    <w:rsid w:val="002E446E"/>
    <w:rsid w:val="002E4B0B"/>
    <w:rsid w:val="002E51E8"/>
    <w:rsid w:val="002E53DB"/>
    <w:rsid w:val="002E54F1"/>
    <w:rsid w:val="002E5659"/>
    <w:rsid w:val="002E5DB7"/>
    <w:rsid w:val="002E6086"/>
    <w:rsid w:val="002E67DC"/>
    <w:rsid w:val="002E67EE"/>
    <w:rsid w:val="002E715C"/>
    <w:rsid w:val="002F0BA3"/>
    <w:rsid w:val="002F1319"/>
    <w:rsid w:val="002F1454"/>
    <w:rsid w:val="002F163F"/>
    <w:rsid w:val="002F2778"/>
    <w:rsid w:val="002F2D78"/>
    <w:rsid w:val="002F3FF5"/>
    <w:rsid w:val="002F4B7D"/>
    <w:rsid w:val="002F50BA"/>
    <w:rsid w:val="002F5C48"/>
    <w:rsid w:val="002F5CD3"/>
    <w:rsid w:val="002F61BC"/>
    <w:rsid w:val="002F67EF"/>
    <w:rsid w:val="003002DF"/>
    <w:rsid w:val="003004C6"/>
    <w:rsid w:val="00300C90"/>
    <w:rsid w:val="00300C9A"/>
    <w:rsid w:val="00301188"/>
    <w:rsid w:val="00301AC2"/>
    <w:rsid w:val="00303142"/>
    <w:rsid w:val="003033C7"/>
    <w:rsid w:val="00303F4A"/>
    <w:rsid w:val="00304087"/>
    <w:rsid w:val="00305581"/>
    <w:rsid w:val="00306437"/>
    <w:rsid w:val="00306E19"/>
    <w:rsid w:val="0030762C"/>
    <w:rsid w:val="00310791"/>
    <w:rsid w:val="00310D5E"/>
    <w:rsid w:val="0031112F"/>
    <w:rsid w:val="00312521"/>
    <w:rsid w:val="00312CC5"/>
    <w:rsid w:val="003137FC"/>
    <w:rsid w:val="00313962"/>
    <w:rsid w:val="0031409C"/>
    <w:rsid w:val="00314DFA"/>
    <w:rsid w:val="003165CE"/>
    <w:rsid w:val="00316693"/>
    <w:rsid w:val="0031702A"/>
    <w:rsid w:val="00317369"/>
    <w:rsid w:val="00317981"/>
    <w:rsid w:val="0032066A"/>
    <w:rsid w:val="00321ED6"/>
    <w:rsid w:val="0032299C"/>
    <w:rsid w:val="003248C8"/>
    <w:rsid w:val="00324ABC"/>
    <w:rsid w:val="00324CF8"/>
    <w:rsid w:val="0032523C"/>
    <w:rsid w:val="00326A0A"/>
    <w:rsid w:val="00327BD7"/>
    <w:rsid w:val="00327EE2"/>
    <w:rsid w:val="00330103"/>
    <w:rsid w:val="00330135"/>
    <w:rsid w:val="00330498"/>
    <w:rsid w:val="003307CC"/>
    <w:rsid w:val="0033145F"/>
    <w:rsid w:val="00332520"/>
    <w:rsid w:val="003327DB"/>
    <w:rsid w:val="00332C5E"/>
    <w:rsid w:val="003330A7"/>
    <w:rsid w:val="00333297"/>
    <w:rsid w:val="003335CB"/>
    <w:rsid w:val="00333F2A"/>
    <w:rsid w:val="00333F7D"/>
    <w:rsid w:val="0033486A"/>
    <w:rsid w:val="00334ED3"/>
    <w:rsid w:val="00336559"/>
    <w:rsid w:val="00336EDE"/>
    <w:rsid w:val="00336F38"/>
    <w:rsid w:val="00337A88"/>
    <w:rsid w:val="003407E1"/>
    <w:rsid w:val="00340974"/>
    <w:rsid w:val="0034170E"/>
    <w:rsid w:val="00341FBF"/>
    <w:rsid w:val="00342935"/>
    <w:rsid w:val="00342BC6"/>
    <w:rsid w:val="00342C2E"/>
    <w:rsid w:val="003431DD"/>
    <w:rsid w:val="0034447C"/>
    <w:rsid w:val="00345207"/>
    <w:rsid w:val="003456BF"/>
    <w:rsid w:val="00346391"/>
    <w:rsid w:val="003466D7"/>
    <w:rsid w:val="003478B9"/>
    <w:rsid w:val="0035115D"/>
    <w:rsid w:val="003512C5"/>
    <w:rsid w:val="00351305"/>
    <w:rsid w:val="003517F1"/>
    <w:rsid w:val="00351926"/>
    <w:rsid w:val="00351AE9"/>
    <w:rsid w:val="00351D97"/>
    <w:rsid w:val="00352056"/>
    <w:rsid w:val="00352363"/>
    <w:rsid w:val="003523CA"/>
    <w:rsid w:val="00352618"/>
    <w:rsid w:val="00353352"/>
    <w:rsid w:val="00354D18"/>
    <w:rsid w:val="003551EC"/>
    <w:rsid w:val="003557C2"/>
    <w:rsid w:val="00355EFC"/>
    <w:rsid w:val="0035655D"/>
    <w:rsid w:val="00356A36"/>
    <w:rsid w:val="00356FF8"/>
    <w:rsid w:val="00357313"/>
    <w:rsid w:val="0035740A"/>
    <w:rsid w:val="00357684"/>
    <w:rsid w:val="003579F9"/>
    <w:rsid w:val="00357E01"/>
    <w:rsid w:val="00361D31"/>
    <w:rsid w:val="00361F3D"/>
    <w:rsid w:val="0036231B"/>
    <w:rsid w:val="00362387"/>
    <w:rsid w:val="00363001"/>
    <w:rsid w:val="0036308D"/>
    <w:rsid w:val="00364758"/>
    <w:rsid w:val="0036476B"/>
    <w:rsid w:val="00365B83"/>
    <w:rsid w:val="00366725"/>
    <w:rsid w:val="003679F4"/>
    <w:rsid w:val="00367A1B"/>
    <w:rsid w:val="0037086B"/>
    <w:rsid w:val="00372290"/>
    <w:rsid w:val="00373357"/>
    <w:rsid w:val="00373CD4"/>
    <w:rsid w:val="003743CA"/>
    <w:rsid w:val="003747A0"/>
    <w:rsid w:val="00374BE4"/>
    <w:rsid w:val="00374EE1"/>
    <w:rsid w:val="003761EC"/>
    <w:rsid w:val="0037708C"/>
    <w:rsid w:val="003776BF"/>
    <w:rsid w:val="0037773D"/>
    <w:rsid w:val="00380CD4"/>
    <w:rsid w:val="0038107F"/>
    <w:rsid w:val="0038110D"/>
    <w:rsid w:val="00381D07"/>
    <w:rsid w:val="003826B6"/>
    <w:rsid w:val="00383BF5"/>
    <w:rsid w:val="00383E47"/>
    <w:rsid w:val="00384872"/>
    <w:rsid w:val="00385D3F"/>
    <w:rsid w:val="003873D2"/>
    <w:rsid w:val="003877EF"/>
    <w:rsid w:val="00387888"/>
    <w:rsid w:val="00387EDD"/>
    <w:rsid w:val="00390397"/>
    <w:rsid w:val="003904E3"/>
    <w:rsid w:val="0039090C"/>
    <w:rsid w:val="00391253"/>
    <w:rsid w:val="00391783"/>
    <w:rsid w:val="003929C4"/>
    <w:rsid w:val="003932FB"/>
    <w:rsid w:val="003947E2"/>
    <w:rsid w:val="00395101"/>
    <w:rsid w:val="00396015"/>
    <w:rsid w:val="003972AE"/>
    <w:rsid w:val="0039792F"/>
    <w:rsid w:val="00397C03"/>
    <w:rsid w:val="00397E09"/>
    <w:rsid w:val="00397F5E"/>
    <w:rsid w:val="003A0DD0"/>
    <w:rsid w:val="003A23AE"/>
    <w:rsid w:val="003A2D62"/>
    <w:rsid w:val="003A3944"/>
    <w:rsid w:val="003A41BF"/>
    <w:rsid w:val="003A539D"/>
    <w:rsid w:val="003A5871"/>
    <w:rsid w:val="003B20B9"/>
    <w:rsid w:val="003B24C5"/>
    <w:rsid w:val="003B32A2"/>
    <w:rsid w:val="003B3CFD"/>
    <w:rsid w:val="003B41DA"/>
    <w:rsid w:val="003B52B3"/>
    <w:rsid w:val="003B564C"/>
    <w:rsid w:val="003B6128"/>
    <w:rsid w:val="003C00AF"/>
    <w:rsid w:val="003C0BFE"/>
    <w:rsid w:val="003C1C60"/>
    <w:rsid w:val="003C2186"/>
    <w:rsid w:val="003C2924"/>
    <w:rsid w:val="003C2E2F"/>
    <w:rsid w:val="003C35DC"/>
    <w:rsid w:val="003C4683"/>
    <w:rsid w:val="003C57A4"/>
    <w:rsid w:val="003C5CEE"/>
    <w:rsid w:val="003C70B4"/>
    <w:rsid w:val="003C735A"/>
    <w:rsid w:val="003C7A7F"/>
    <w:rsid w:val="003C7B36"/>
    <w:rsid w:val="003D0D03"/>
    <w:rsid w:val="003D0DDC"/>
    <w:rsid w:val="003D0EB2"/>
    <w:rsid w:val="003D13D4"/>
    <w:rsid w:val="003D1905"/>
    <w:rsid w:val="003D1DB8"/>
    <w:rsid w:val="003D1F1E"/>
    <w:rsid w:val="003D2687"/>
    <w:rsid w:val="003D291F"/>
    <w:rsid w:val="003D2983"/>
    <w:rsid w:val="003D36ED"/>
    <w:rsid w:val="003D36FB"/>
    <w:rsid w:val="003D4268"/>
    <w:rsid w:val="003D509C"/>
    <w:rsid w:val="003D51BC"/>
    <w:rsid w:val="003D6741"/>
    <w:rsid w:val="003D6ABF"/>
    <w:rsid w:val="003D6D03"/>
    <w:rsid w:val="003D7301"/>
    <w:rsid w:val="003D7ED3"/>
    <w:rsid w:val="003E0159"/>
    <w:rsid w:val="003E071A"/>
    <w:rsid w:val="003E114E"/>
    <w:rsid w:val="003E1844"/>
    <w:rsid w:val="003E1948"/>
    <w:rsid w:val="003E1B5C"/>
    <w:rsid w:val="003E1D48"/>
    <w:rsid w:val="003E3620"/>
    <w:rsid w:val="003E4715"/>
    <w:rsid w:val="003E4AB1"/>
    <w:rsid w:val="003E4C9F"/>
    <w:rsid w:val="003E4E1E"/>
    <w:rsid w:val="003E55FD"/>
    <w:rsid w:val="003E5E42"/>
    <w:rsid w:val="003E5EE0"/>
    <w:rsid w:val="003E60E4"/>
    <w:rsid w:val="003E6294"/>
    <w:rsid w:val="003E64DD"/>
    <w:rsid w:val="003E7953"/>
    <w:rsid w:val="003E797F"/>
    <w:rsid w:val="003E7E59"/>
    <w:rsid w:val="003F01FC"/>
    <w:rsid w:val="003F0891"/>
    <w:rsid w:val="003F1479"/>
    <w:rsid w:val="003F3407"/>
    <w:rsid w:val="003F3666"/>
    <w:rsid w:val="003F3EEA"/>
    <w:rsid w:val="003F43E3"/>
    <w:rsid w:val="003F44E7"/>
    <w:rsid w:val="003F481E"/>
    <w:rsid w:val="003F48F1"/>
    <w:rsid w:val="003F4ADB"/>
    <w:rsid w:val="003F4BE8"/>
    <w:rsid w:val="003F54B2"/>
    <w:rsid w:val="003F558E"/>
    <w:rsid w:val="003F671A"/>
    <w:rsid w:val="003F6757"/>
    <w:rsid w:val="003F6CA0"/>
    <w:rsid w:val="003F72B4"/>
    <w:rsid w:val="003F7397"/>
    <w:rsid w:val="003F7CDF"/>
    <w:rsid w:val="0040082C"/>
    <w:rsid w:val="00400862"/>
    <w:rsid w:val="00401010"/>
    <w:rsid w:val="004016DE"/>
    <w:rsid w:val="00401ADA"/>
    <w:rsid w:val="00401DEC"/>
    <w:rsid w:val="00401EC1"/>
    <w:rsid w:val="0040205C"/>
    <w:rsid w:val="0040236C"/>
    <w:rsid w:val="00402D5F"/>
    <w:rsid w:val="00402E35"/>
    <w:rsid w:val="004032B6"/>
    <w:rsid w:val="004034B8"/>
    <w:rsid w:val="00403837"/>
    <w:rsid w:val="00403F94"/>
    <w:rsid w:val="004040FE"/>
    <w:rsid w:val="00404B93"/>
    <w:rsid w:val="00404EAE"/>
    <w:rsid w:val="004052EA"/>
    <w:rsid w:val="004055C9"/>
    <w:rsid w:val="00406F57"/>
    <w:rsid w:val="00407793"/>
    <w:rsid w:val="00407A94"/>
    <w:rsid w:val="00407DC4"/>
    <w:rsid w:val="0041011C"/>
    <w:rsid w:val="00411105"/>
    <w:rsid w:val="00411D47"/>
    <w:rsid w:val="00412136"/>
    <w:rsid w:val="0041249F"/>
    <w:rsid w:val="004126D6"/>
    <w:rsid w:val="004136EF"/>
    <w:rsid w:val="00413B39"/>
    <w:rsid w:val="00414860"/>
    <w:rsid w:val="00414AB7"/>
    <w:rsid w:val="00414E2B"/>
    <w:rsid w:val="00415226"/>
    <w:rsid w:val="00415754"/>
    <w:rsid w:val="00415997"/>
    <w:rsid w:val="00415999"/>
    <w:rsid w:val="00416244"/>
    <w:rsid w:val="004163F6"/>
    <w:rsid w:val="00420249"/>
    <w:rsid w:val="00420F83"/>
    <w:rsid w:val="004211D5"/>
    <w:rsid w:val="00421354"/>
    <w:rsid w:val="00421627"/>
    <w:rsid w:val="00421AC4"/>
    <w:rsid w:val="004221C7"/>
    <w:rsid w:val="00422E25"/>
    <w:rsid w:val="004235A8"/>
    <w:rsid w:val="0042625B"/>
    <w:rsid w:val="004267D6"/>
    <w:rsid w:val="00426A07"/>
    <w:rsid w:val="00426DA3"/>
    <w:rsid w:val="00427446"/>
    <w:rsid w:val="00427473"/>
    <w:rsid w:val="00430827"/>
    <w:rsid w:val="00430C83"/>
    <w:rsid w:val="00431E08"/>
    <w:rsid w:val="00432282"/>
    <w:rsid w:val="00432DF5"/>
    <w:rsid w:val="004353AA"/>
    <w:rsid w:val="004356EC"/>
    <w:rsid w:val="00436252"/>
    <w:rsid w:val="004366C2"/>
    <w:rsid w:val="00437394"/>
    <w:rsid w:val="0043748B"/>
    <w:rsid w:val="00437697"/>
    <w:rsid w:val="00437AEA"/>
    <w:rsid w:val="004410EC"/>
    <w:rsid w:val="00442BB5"/>
    <w:rsid w:val="004430FE"/>
    <w:rsid w:val="00443F3E"/>
    <w:rsid w:val="00444173"/>
    <w:rsid w:val="00445BB4"/>
    <w:rsid w:val="004460E4"/>
    <w:rsid w:val="004476D3"/>
    <w:rsid w:val="00447ACD"/>
    <w:rsid w:val="00450181"/>
    <w:rsid w:val="0045205D"/>
    <w:rsid w:val="0045217E"/>
    <w:rsid w:val="004521B0"/>
    <w:rsid w:val="00452E33"/>
    <w:rsid w:val="00453E5B"/>
    <w:rsid w:val="00456F85"/>
    <w:rsid w:val="00457003"/>
    <w:rsid w:val="004578BD"/>
    <w:rsid w:val="00457B1E"/>
    <w:rsid w:val="00457F0B"/>
    <w:rsid w:val="00460536"/>
    <w:rsid w:val="00460823"/>
    <w:rsid w:val="004615F3"/>
    <w:rsid w:val="00461B75"/>
    <w:rsid w:val="00461BF9"/>
    <w:rsid w:val="00462A43"/>
    <w:rsid w:val="00462D9A"/>
    <w:rsid w:val="004630D0"/>
    <w:rsid w:val="0046394B"/>
    <w:rsid w:val="00463DD5"/>
    <w:rsid w:val="00463E74"/>
    <w:rsid w:val="00463F78"/>
    <w:rsid w:val="00464641"/>
    <w:rsid w:val="00464BBE"/>
    <w:rsid w:val="0046566D"/>
    <w:rsid w:val="00466075"/>
    <w:rsid w:val="0046647F"/>
    <w:rsid w:val="00466823"/>
    <w:rsid w:val="00466CFF"/>
    <w:rsid w:val="00467188"/>
    <w:rsid w:val="00467AD0"/>
    <w:rsid w:val="004705FA"/>
    <w:rsid w:val="00470600"/>
    <w:rsid w:val="00470D08"/>
    <w:rsid w:val="004713B3"/>
    <w:rsid w:val="00471549"/>
    <w:rsid w:val="004723DE"/>
    <w:rsid w:val="004726E9"/>
    <w:rsid w:val="0047307A"/>
    <w:rsid w:val="004747EC"/>
    <w:rsid w:val="00474ABF"/>
    <w:rsid w:val="004751E9"/>
    <w:rsid w:val="00475775"/>
    <w:rsid w:val="00475AFE"/>
    <w:rsid w:val="0047609A"/>
    <w:rsid w:val="00476344"/>
    <w:rsid w:val="00476744"/>
    <w:rsid w:val="00477B33"/>
    <w:rsid w:val="00477B76"/>
    <w:rsid w:val="00480E5E"/>
    <w:rsid w:val="00481EE1"/>
    <w:rsid w:val="0048257E"/>
    <w:rsid w:val="00482F33"/>
    <w:rsid w:val="00483453"/>
    <w:rsid w:val="00483699"/>
    <w:rsid w:val="00484281"/>
    <w:rsid w:val="0048478D"/>
    <w:rsid w:val="00485560"/>
    <w:rsid w:val="00486F41"/>
    <w:rsid w:val="00487613"/>
    <w:rsid w:val="00487964"/>
    <w:rsid w:val="00487F98"/>
    <w:rsid w:val="00490358"/>
    <w:rsid w:val="004913D5"/>
    <w:rsid w:val="00491ABF"/>
    <w:rsid w:val="00492010"/>
    <w:rsid w:val="0049227A"/>
    <w:rsid w:val="00492467"/>
    <w:rsid w:val="0049254C"/>
    <w:rsid w:val="00493906"/>
    <w:rsid w:val="004943B2"/>
    <w:rsid w:val="004949F5"/>
    <w:rsid w:val="00494B3D"/>
    <w:rsid w:val="004956E3"/>
    <w:rsid w:val="0049605C"/>
    <w:rsid w:val="004965A0"/>
    <w:rsid w:val="004967B3"/>
    <w:rsid w:val="00496909"/>
    <w:rsid w:val="004969B3"/>
    <w:rsid w:val="004971AB"/>
    <w:rsid w:val="0049731E"/>
    <w:rsid w:val="004973D7"/>
    <w:rsid w:val="0049792C"/>
    <w:rsid w:val="00497E12"/>
    <w:rsid w:val="004A02C5"/>
    <w:rsid w:val="004A06CB"/>
    <w:rsid w:val="004A0D87"/>
    <w:rsid w:val="004A2135"/>
    <w:rsid w:val="004A21B4"/>
    <w:rsid w:val="004A2FCD"/>
    <w:rsid w:val="004A308C"/>
    <w:rsid w:val="004A39F3"/>
    <w:rsid w:val="004A4063"/>
    <w:rsid w:val="004A605C"/>
    <w:rsid w:val="004A620B"/>
    <w:rsid w:val="004A696E"/>
    <w:rsid w:val="004A7676"/>
    <w:rsid w:val="004B00FA"/>
    <w:rsid w:val="004B04B8"/>
    <w:rsid w:val="004B0C65"/>
    <w:rsid w:val="004B1391"/>
    <w:rsid w:val="004B16AC"/>
    <w:rsid w:val="004B3106"/>
    <w:rsid w:val="004B3351"/>
    <w:rsid w:val="004B340D"/>
    <w:rsid w:val="004B3CBD"/>
    <w:rsid w:val="004B3FB4"/>
    <w:rsid w:val="004B4350"/>
    <w:rsid w:val="004B4CCF"/>
    <w:rsid w:val="004B534E"/>
    <w:rsid w:val="004B5670"/>
    <w:rsid w:val="004B7927"/>
    <w:rsid w:val="004B7E39"/>
    <w:rsid w:val="004C04CC"/>
    <w:rsid w:val="004C0A0C"/>
    <w:rsid w:val="004C1AA9"/>
    <w:rsid w:val="004C21D4"/>
    <w:rsid w:val="004C2339"/>
    <w:rsid w:val="004C29B1"/>
    <w:rsid w:val="004C4C80"/>
    <w:rsid w:val="004C736A"/>
    <w:rsid w:val="004C7656"/>
    <w:rsid w:val="004C79A5"/>
    <w:rsid w:val="004C7B06"/>
    <w:rsid w:val="004D0BB2"/>
    <w:rsid w:val="004D1233"/>
    <w:rsid w:val="004D1764"/>
    <w:rsid w:val="004D1AF2"/>
    <w:rsid w:val="004D2392"/>
    <w:rsid w:val="004D2FB7"/>
    <w:rsid w:val="004D38B7"/>
    <w:rsid w:val="004D3C4C"/>
    <w:rsid w:val="004D3C79"/>
    <w:rsid w:val="004D41E3"/>
    <w:rsid w:val="004D4403"/>
    <w:rsid w:val="004D4A7C"/>
    <w:rsid w:val="004D4DF1"/>
    <w:rsid w:val="004D4FF6"/>
    <w:rsid w:val="004D59D5"/>
    <w:rsid w:val="004D6CC1"/>
    <w:rsid w:val="004D6E8F"/>
    <w:rsid w:val="004D75AE"/>
    <w:rsid w:val="004D7F76"/>
    <w:rsid w:val="004E01E5"/>
    <w:rsid w:val="004E0348"/>
    <w:rsid w:val="004E1412"/>
    <w:rsid w:val="004E166A"/>
    <w:rsid w:val="004E232A"/>
    <w:rsid w:val="004E2BAA"/>
    <w:rsid w:val="004E2C43"/>
    <w:rsid w:val="004E301E"/>
    <w:rsid w:val="004E332B"/>
    <w:rsid w:val="004E3A1E"/>
    <w:rsid w:val="004E4749"/>
    <w:rsid w:val="004E49E3"/>
    <w:rsid w:val="004E49E4"/>
    <w:rsid w:val="004E4A03"/>
    <w:rsid w:val="004E5647"/>
    <w:rsid w:val="004E6CC4"/>
    <w:rsid w:val="004E7F71"/>
    <w:rsid w:val="004F0FF3"/>
    <w:rsid w:val="004F1720"/>
    <w:rsid w:val="004F1A24"/>
    <w:rsid w:val="004F2001"/>
    <w:rsid w:val="004F20FB"/>
    <w:rsid w:val="004F23CD"/>
    <w:rsid w:val="004F2853"/>
    <w:rsid w:val="004F2DF4"/>
    <w:rsid w:val="004F380A"/>
    <w:rsid w:val="004F3B07"/>
    <w:rsid w:val="004F3BD3"/>
    <w:rsid w:val="004F481B"/>
    <w:rsid w:val="004F5279"/>
    <w:rsid w:val="004F5748"/>
    <w:rsid w:val="004F6299"/>
    <w:rsid w:val="004F75FE"/>
    <w:rsid w:val="004F769C"/>
    <w:rsid w:val="004F77ED"/>
    <w:rsid w:val="004F7BBB"/>
    <w:rsid w:val="00500295"/>
    <w:rsid w:val="00500636"/>
    <w:rsid w:val="00500AC5"/>
    <w:rsid w:val="00502013"/>
    <w:rsid w:val="005023ED"/>
    <w:rsid w:val="0050342D"/>
    <w:rsid w:val="00503835"/>
    <w:rsid w:val="00503861"/>
    <w:rsid w:val="005042B8"/>
    <w:rsid w:val="0050671D"/>
    <w:rsid w:val="00506836"/>
    <w:rsid w:val="005100D2"/>
    <w:rsid w:val="0051024C"/>
    <w:rsid w:val="0051026A"/>
    <w:rsid w:val="00510C61"/>
    <w:rsid w:val="00511742"/>
    <w:rsid w:val="00512320"/>
    <w:rsid w:val="00513093"/>
    <w:rsid w:val="005135C4"/>
    <w:rsid w:val="005148EB"/>
    <w:rsid w:val="00514DC0"/>
    <w:rsid w:val="00514E16"/>
    <w:rsid w:val="00515A59"/>
    <w:rsid w:val="0051650A"/>
    <w:rsid w:val="005167B3"/>
    <w:rsid w:val="00517D2E"/>
    <w:rsid w:val="00517DD9"/>
    <w:rsid w:val="005202E6"/>
    <w:rsid w:val="005215D2"/>
    <w:rsid w:val="005228B1"/>
    <w:rsid w:val="00523390"/>
    <w:rsid w:val="005233CB"/>
    <w:rsid w:val="00523E38"/>
    <w:rsid w:val="0052455E"/>
    <w:rsid w:val="005247E1"/>
    <w:rsid w:val="00524B67"/>
    <w:rsid w:val="0052515B"/>
    <w:rsid w:val="00525A78"/>
    <w:rsid w:val="0052760A"/>
    <w:rsid w:val="00527EC1"/>
    <w:rsid w:val="0053007D"/>
    <w:rsid w:val="005303FB"/>
    <w:rsid w:val="00530B4C"/>
    <w:rsid w:val="00531038"/>
    <w:rsid w:val="005311CD"/>
    <w:rsid w:val="0053332B"/>
    <w:rsid w:val="005352D8"/>
    <w:rsid w:val="00535BE0"/>
    <w:rsid w:val="00535E11"/>
    <w:rsid w:val="005365C9"/>
    <w:rsid w:val="00536868"/>
    <w:rsid w:val="0053777F"/>
    <w:rsid w:val="00537BA7"/>
    <w:rsid w:val="00540248"/>
    <w:rsid w:val="00540294"/>
    <w:rsid w:val="00540D6D"/>
    <w:rsid w:val="00542681"/>
    <w:rsid w:val="0054292B"/>
    <w:rsid w:val="00542F9D"/>
    <w:rsid w:val="00543BCB"/>
    <w:rsid w:val="00545018"/>
    <w:rsid w:val="00545E16"/>
    <w:rsid w:val="00546406"/>
    <w:rsid w:val="00546765"/>
    <w:rsid w:val="0054735C"/>
    <w:rsid w:val="005505C4"/>
    <w:rsid w:val="00550F34"/>
    <w:rsid w:val="00551555"/>
    <w:rsid w:val="00551B3D"/>
    <w:rsid w:val="00551EA1"/>
    <w:rsid w:val="00553735"/>
    <w:rsid w:val="00553A06"/>
    <w:rsid w:val="00553E85"/>
    <w:rsid w:val="005546BD"/>
    <w:rsid w:val="00555166"/>
    <w:rsid w:val="005555E8"/>
    <w:rsid w:val="00555939"/>
    <w:rsid w:val="00555970"/>
    <w:rsid w:val="00555F64"/>
    <w:rsid w:val="005566E8"/>
    <w:rsid w:val="005568E2"/>
    <w:rsid w:val="005572E9"/>
    <w:rsid w:val="00557CE1"/>
    <w:rsid w:val="005602CC"/>
    <w:rsid w:val="005606F6"/>
    <w:rsid w:val="00560D60"/>
    <w:rsid w:val="005616DC"/>
    <w:rsid w:val="00561799"/>
    <w:rsid w:val="005618F6"/>
    <w:rsid w:val="00561CA6"/>
    <w:rsid w:val="00562077"/>
    <w:rsid w:val="00562755"/>
    <w:rsid w:val="005629D8"/>
    <w:rsid w:val="00562BD0"/>
    <w:rsid w:val="00562E1E"/>
    <w:rsid w:val="0056308E"/>
    <w:rsid w:val="0056312C"/>
    <w:rsid w:val="0056410F"/>
    <w:rsid w:val="00564747"/>
    <w:rsid w:val="00564E5B"/>
    <w:rsid w:val="005657B0"/>
    <w:rsid w:val="00565977"/>
    <w:rsid w:val="00565D0D"/>
    <w:rsid w:val="00565EB5"/>
    <w:rsid w:val="00566D31"/>
    <w:rsid w:val="00570A87"/>
    <w:rsid w:val="00571C0C"/>
    <w:rsid w:val="00571E4A"/>
    <w:rsid w:val="005720DF"/>
    <w:rsid w:val="00572ACD"/>
    <w:rsid w:val="00572C3E"/>
    <w:rsid w:val="00573216"/>
    <w:rsid w:val="0057375F"/>
    <w:rsid w:val="00573EA0"/>
    <w:rsid w:val="005741EE"/>
    <w:rsid w:val="00574895"/>
    <w:rsid w:val="00576C5B"/>
    <w:rsid w:val="00577D2C"/>
    <w:rsid w:val="005801C3"/>
    <w:rsid w:val="00581D94"/>
    <w:rsid w:val="00581E81"/>
    <w:rsid w:val="00581EA3"/>
    <w:rsid w:val="00582F6D"/>
    <w:rsid w:val="00583CC4"/>
    <w:rsid w:val="00583CF9"/>
    <w:rsid w:val="00583FFA"/>
    <w:rsid w:val="00584114"/>
    <w:rsid w:val="00584AD4"/>
    <w:rsid w:val="00584BA7"/>
    <w:rsid w:val="005850E5"/>
    <w:rsid w:val="00586863"/>
    <w:rsid w:val="005870E2"/>
    <w:rsid w:val="005871BD"/>
    <w:rsid w:val="005877AE"/>
    <w:rsid w:val="00590A3C"/>
    <w:rsid w:val="00590F00"/>
    <w:rsid w:val="005913C3"/>
    <w:rsid w:val="00591BD8"/>
    <w:rsid w:val="00591DB9"/>
    <w:rsid w:val="00591F16"/>
    <w:rsid w:val="0059253F"/>
    <w:rsid w:val="0059274D"/>
    <w:rsid w:val="00592F09"/>
    <w:rsid w:val="005939DC"/>
    <w:rsid w:val="00593EFE"/>
    <w:rsid w:val="00594EB3"/>
    <w:rsid w:val="00595799"/>
    <w:rsid w:val="00596886"/>
    <w:rsid w:val="00596E80"/>
    <w:rsid w:val="005A014C"/>
    <w:rsid w:val="005A039B"/>
    <w:rsid w:val="005A1314"/>
    <w:rsid w:val="005A2381"/>
    <w:rsid w:val="005A293C"/>
    <w:rsid w:val="005A2996"/>
    <w:rsid w:val="005A2B94"/>
    <w:rsid w:val="005A2D06"/>
    <w:rsid w:val="005A2ED8"/>
    <w:rsid w:val="005A311A"/>
    <w:rsid w:val="005A32EB"/>
    <w:rsid w:val="005A3B0D"/>
    <w:rsid w:val="005A3E85"/>
    <w:rsid w:val="005A407E"/>
    <w:rsid w:val="005A425B"/>
    <w:rsid w:val="005A4563"/>
    <w:rsid w:val="005A4924"/>
    <w:rsid w:val="005A4D22"/>
    <w:rsid w:val="005A555E"/>
    <w:rsid w:val="005A5BD8"/>
    <w:rsid w:val="005A6685"/>
    <w:rsid w:val="005A69F0"/>
    <w:rsid w:val="005A6FFA"/>
    <w:rsid w:val="005A70F5"/>
    <w:rsid w:val="005A7487"/>
    <w:rsid w:val="005A7A79"/>
    <w:rsid w:val="005B0A9E"/>
    <w:rsid w:val="005B0CB2"/>
    <w:rsid w:val="005B0D83"/>
    <w:rsid w:val="005B24CD"/>
    <w:rsid w:val="005B2CF9"/>
    <w:rsid w:val="005B36A9"/>
    <w:rsid w:val="005B3D4D"/>
    <w:rsid w:val="005B4CEA"/>
    <w:rsid w:val="005B4D90"/>
    <w:rsid w:val="005B57B0"/>
    <w:rsid w:val="005B5981"/>
    <w:rsid w:val="005B5A19"/>
    <w:rsid w:val="005B6BA1"/>
    <w:rsid w:val="005B6D6E"/>
    <w:rsid w:val="005B70AF"/>
    <w:rsid w:val="005B70B0"/>
    <w:rsid w:val="005B74DD"/>
    <w:rsid w:val="005B7F58"/>
    <w:rsid w:val="005C09DF"/>
    <w:rsid w:val="005C0ABD"/>
    <w:rsid w:val="005C0E99"/>
    <w:rsid w:val="005C0F2B"/>
    <w:rsid w:val="005C1161"/>
    <w:rsid w:val="005C15A7"/>
    <w:rsid w:val="005C217A"/>
    <w:rsid w:val="005C2BCD"/>
    <w:rsid w:val="005C3191"/>
    <w:rsid w:val="005C4096"/>
    <w:rsid w:val="005C48D6"/>
    <w:rsid w:val="005C550D"/>
    <w:rsid w:val="005C638D"/>
    <w:rsid w:val="005C6AE4"/>
    <w:rsid w:val="005C6DDC"/>
    <w:rsid w:val="005C769F"/>
    <w:rsid w:val="005C7BEC"/>
    <w:rsid w:val="005C7EBC"/>
    <w:rsid w:val="005D045A"/>
    <w:rsid w:val="005D0698"/>
    <w:rsid w:val="005D0B21"/>
    <w:rsid w:val="005D0CC1"/>
    <w:rsid w:val="005D0F9B"/>
    <w:rsid w:val="005D0FC0"/>
    <w:rsid w:val="005D0FE3"/>
    <w:rsid w:val="005D13EE"/>
    <w:rsid w:val="005D1CF0"/>
    <w:rsid w:val="005D2F18"/>
    <w:rsid w:val="005D370E"/>
    <w:rsid w:val="005D4928"/>
    <w:rsid w:val="005D498C"/>
    <w:rsid w:val="005D6CF1"/>
    <w:rsid w:val="005D7EAD"/>
    <w:rsid w:val="005E048D"/>
    <w:rsid w:val="005E0E85"/>
    <w:rsid w:val="005E2106"/>
    <w:rsid w:val="005E2304"/>
    <w:rsid w:val="005E2450"/>
    <w:rsid w:val="005E24B4"/>
    <w:rsid w:val="005E496E"/>
    <w:rsid w:val="005E5909"/>
    <w:rsid w:val="005E5911"/>
    <w:rsid w:val="005E6306"/>
    <w:rsid w:val="005E686F"/>
    <w:rsid w:val="005E71BA"/>
    <w:rsid w:val="005F01E0"/>
    <w:rsid w:val="005F077D"/>
    <w:rsid w:val="005F087A"/>
    <w:rsid w:val="005F0E5F"/>
    <w:rsid w:val="005F162C"/>
    <w:rsid w:val="005F2617"/>
    <w:rsid w:val="005F27A5"/>
    <w:rsid w:val="005F30ED"/>
    <w:rsid w:val="005F3D31"/>
    <w:rsid w:val="005F3F5A"/>
    <w:rsid w:val="005F4526"/>
    <w:rsid w:val="005F4E3E"/>
    <w:rsid w:val="005F58B1"/>
    <w:rsid w:val="005F6961"/>
    <w:rsid w:val="0060106E"/>
    <w:rsid w:val="00602167"/>
    <w:rsid w:val="00603CF4"/>
    <w:rsid w:val="00604395"/>
    <w:rsid w:val="00604EEC"/>
    <w:rsid w:val="00605C00"/>
    <w:rsid w:val="00605DC3"/>
    <w:rsid w:val="00605DC8"/>
    <w:rsid w:val="00606156"/>
    <w:rsid w:val="006070D1"/>
    <w:rsid w:val="006072B4"/>
    <w:rsid w:val="00607391"/>
    <w:rsid w:val="006077AF"/>
    <w:rsid w:val="006103EA"/>
    <w:rsid w:val="006107B0"/>
    <w:rsid w:val="00610DB4"/>
    <w:rsid w:val="00611711"/>
    <w:rsid w:val="006146B9"/>
    <w:rsid w:val="006153E4"/>
    <w:rsid w:val="006154C6"/>
    <w:rsid w:val="00615879"/>
    <w:rsid w:val="006158E7"/>
    <w:rsid w:val="00616696"/>
    <w:rsid w:val="00616BA0"/>
    <w:rsid w:val="00621FB7"/>
    <w:rsid w:val="0062228D"/>
    <w:rsid w:val="00622967"/>
    <w:rsid w:val="00622A2C"/>
    <w:rsid w:val="006231FB"/>
    <w:rsid w:val="00623F3E"/>
    <w:rsid w:val="00624470"/>
    <w:rsid w:val="006245C6"/>
    <w:rsid w:val="00624DE4"/>
    <w:rsid w:val="006252E2"/>
    <w:rsid w:val="0062538F"/>
    <w:rsid w:val="006258D7"/>
    <w:rsid w:val="0062653C"/>
    <w:rsid w:val="006269BF"/>
    <w:rsid w:val="00626B59"/>
    <w:rsid w:val="00626EEB"/>
    <w:rsid w:val="006276F1"/>
    <w:rsid w:val="00627F3F"/>
    <w:rsid w:val="00630197"/>
    <w:rsid w:val="00630B6E"/>
    <w:rsid w:val="00630EB0"/>
    <w:rsid w:val="00631242"/>
    <w:rsid w:val="00631269"/>
    <w:rsid w:val="0063164A"/>
    <w:rsid w:val="00631BA5"/>
    <w:rsid w:val="00632329"/>
    <w:rsid w:val="006325DC"/>
    <w:rsid w:val="00632AA1"/>
    <w:rsid w:val="00632C3F"/>
    <w:rsid w:val="00633EBD"/>
    <w:rsid w:val="00634086"/>
    <w:rsid w:val="00634333"/>
    <w:rsid w:val="006358F7"/>
    <w:rsid w:val="00635978"/>
    <w:rsid w:val="00635B59"/>
    <w:rsid w:val="00635BCD"/>
    <w:rsid w:val="00636FFE"/>
    <w:rsid w:val="00637022"/>
    <w:rsid w:val="00637AEE"/>
    <w:rsid w:val="00640959"/>
    <w:rsid w:val="00641009"/>
    <w:rsid w:val="00641D0E"/>
    <w:rsid w:val="006422D1"/>
    <w:rsid w:val="006433D8"/>
    <w:rsid w:val="00643FAC"/>
    <w:rsid w:val="006441CF"/>
    <w:rsid w:val="00644562"/>
    <w:rsid w:val="00644F62"/>
    <w:rsid w:val="00645367"/>
    <w:rsid w:val="00646C38"/>
    <w:rsid w:val="006474E0"/>
    <w:rsid w:val="00647609"/>
    <w:rsid w:val="00647AF5"/>
    <w:rsid w:val="006508BA"/>
    <w:rsid w:val="0065090F"/>
    <w:rsid w:val="0065121B"/>
    <w:rsid w:val="006516A7"/>
    <w:rsid w:val="006517E5"/>
    <w:rsid w:val="006522D0"/>
    <w:rsid w:val="00652B81"/>
    <w:rsid w:val="00653A94"/>
    <w:rsid w:val="00653B57"/>
    <w:rsid w:val="00654530"/>
    <w:rsid w:val="00654A0E"/>
    <w:rsid w:val="00654B99"/>
    <w:rsid w:val="0065646D"/>
    <w:rsid w:val="00657368"/>
    <w:rsid w:val="006602C4"/>
    <w:rsid w:val="0066059E"/>
    <w:rsid w:val="006608F0"/>
    <w:rsid w:val="00661C5B"/>
    <w:rsid w:val="00661DA2"/>
    <w:rsid w:val="00662679"/>
    <w:rsid w:val="006627BC"/>
    <w:rsid w:val="0066319C"/>
    <w:rsid w:val="006637F3"/>
    <w:rsid w:val="00664578"/>
    <w:rsid w:val="0066542A"/>
    <w:rsid w:val="00666401"/>
    <w:rsid w:val="00666ACA"/>
    <w:rsid w:val="00666D64"/>
    <w:rsid w:val="006670AD"/>
    <w:rsid w:val="00667283"/>
    <w:rsid w:val="00667BE3"/>
    <w:rsid w:val="00667C44"/>
    <w:rsid w:val="00671857"/>
    <w:rsid w:val="00671C10"/>
    <w:rsid w:val="006727D1"/>
    <w:rsid w:val="00672927"/>
    <w:rsid w:val="006747AB"/>
    <w:rsid w:val="006754A1"/>
    <w:rsid w:val="00675A80"/>
    <w:rsid w:val="00675F20"/>
    <w:rsid w:val="00676CE9"/>
    <w:rsid w:val="006779F5"/>
    <w:rsid w:val="00677C02"/>
    <w:rsid w:val="00677ECE"/>
    <w:rsid w:val="00677F41"/>
    <w:rsid w:val="006808FC"/>
    <w:rsid w:val="00681215"/>
    <w:rsid w:val="006817DB"/>
    <w:rsid w:val="00681833"/>
    <w:rsid w:val="00681841"/>
    <w:rsid w:val="00681F78"/>
    <w:rsid w:val="006820C4"/>
    <w:rsid w:val="0068259B"/>
    <w:rsid w:val="00682D0E"/>
    <w:rsid w:val="00683193"/>
    <w:rsid w:val="006833B1"/>
    <w:rsid w:val="00683E4D"/>
    <w:rsid w:val="00684126"/>
    <w:rsid w:val="0068426F"/>
    <w:rsid w:val="006842B8"/>
    <w:rsid w:val="00686566"/>
    <w:rsid w:val="00686768"/>
    <w:rsid w:val="00686C39"/>
    <w:rsid w:val="006906E9"/>
    <w:rsid w:val="006908C5"/>
    <w:rsid w:val="00690A4B"/>
    <w:rsid w:val="00690C68"/>
    <w:rsid w:val="00691BE6"/>
    <w:rsid w:val="00693FCF"/>
    <w:rsid w:val="0069445F"/>
    <w:rsid w:val="006944E4"/>
    <w:rsid w:val="006947F8"/>
    <w:rsid w:val="006953A8"/>
    <w:rsid w:val="00695C4C"/>
    <w:rsid w:val="00697157"/>
    <w:rsid w:val="00697E47"/>
    <w:rsid w:val="006A0452"/>
    <w:rsid w:val="006A1ADB"/>
    <w:rsid w:val="006A1FFA"/>
    <w:rsid w:val="006A210D"/>
    <w:rsid w:val="006A2147"/>
    <w:rsid w:val="006A4231"/>
    <w:rsid w:val="006A4415"/>
    <w:rsid w:val="006A4CD5"/>
    <w:rsid w:val="006A530C"/>
    <w:rsid w:val="006A569A"/>
    <w:rsid w:val="006A7E6C"/>
    <w:rsid w:val="006B0038"/>
    <w:rsid w:val="006B28B5"/>
    <w:rsid w:val="006B3713"/>
    <w:rsid w:val="006B390A"/>
    <w:rsid w:val="006B3B56"/>
    <w:rsid w:val="006B3FCC"/>
    <w:rsid w:val="006B4320"/>
    <w:rsid w:val="006B46D9"/>
    <w:rsid w:val="006B5339"/>
    <w:rsid w:val="006B54D7"/>
    <w:rsid w:val="006B6A5F"/>
    <w:rsid w:val="006B6E22"/>
    <w:rsid w:val="006B7D2A"/>
    <w:rsid w:val="006C05AA"/>
    <w:rsid w:val="006C06FA"/>
    <w:rsid w:val="006C14BE"/>
    <w:rsid w:val="006C19CF"/>
    <w:rsid w:val="006C1CDA"/>
    <w:rsid w:val="006C2700"/>
    <w:rsid w:val="006C31A1"/>
    <w:rsid w:val="006C31C9"/>
    <w:rsid w:val="006C3979"/>
    <w:rsid w:val="006C3BF7"/>
    <w:rsid w:val="006C3D70"/>
    <w:rsid w:val="006C4083"/>
    <w:rsid w:val="006C5C65"/>
    <w:rsid w:val="006C627F"/>
    <w:rsid w:val="006C774B"/>
    <w:rsid w:val="006C7BCA"/>
    <w:rsid w:val="006C7F8F"/>
    <w:rsid w:val="006D0193"/>
    <w:rsid w:val="006D0935"/>
    <w:rsid w:val="006D1B63"/>
    <w:rsid w:val="006D2D04"/>
    <w:rsid w:val="006D3FCC"/>
    <w:rsid w:val="006D5383"/>
    <w:rsid w:val="006D56D9"/>
    <w:rsid w:val="006D5A75"/>
    <w:rsid w:val="006D6193"/>
    <w:rsid w:val="006D73A0"/>
    <w:rsid w:val="006D79C2"/>
    <w:rsid w:val="006D7D7F"/>
    <w:rsid w:val="006E0499"/>
    <w:rsid w:val="006E09DD"/>
    <w:rsid w:val="006E0F71"/>
    <w:rsid w:val="006E0F88"/>
    <w:rsid w:val="006E14DC"/>
    <w:rsid w:val="006E1CAD"/>
    <w:rsid w:val="006E4287"/>
    <w:rsid w:val="006E468E"/>
    <w:rsid w:val="006E532D"/>
    <w:rsid w:val="006E5392"/>
    <w:rsid w:val="006E595D"/>
    <w:rsid w:val="006E5C79"/>
    <w:rsid w:val="006E72A7"/>
    <w:rsid w:val="006E73CF"/>
    <w:rsid w:val="006E785D"/>
    <w:rsid w:val="006F20D1"/>
    <w:rsid w:val="006F219A"/>
    <w:rsid w:val="006F2535"/>
    <w:rsid w:val="006F28C9"/>
    <w:rsid w:val="006F324C"/>
    <w:rsid w:val="006F443A"/>
    <w:rsid w:val="006F6D1C"/>
    <w:rsid w:val="006F6ED0"/>
    <w:rsid w:val="006F7270"/>
    <w:rsid w:val="00700409"/>
    <w:rsid w:val="00700897"/>
    <w:rsid w:val="00700C62"/>
    <w:rsid w:val="00700D26"/>
    <w:rsid w:val="00702436"/>
    <w:rsid w:val="00702437"/>
    <w:rsid w:val="007026DF"/>
    <w:rsid w:val="00702F79"/>
    <w:rsid w:val="0070316F"/>
    <w:rsid w:val="007040CD"/>
    <w:rsid w:val="00704509"/>
    <w:rsid w:val="007046EC"/>
    <w:rsid w:val="00706378"/>
    <w:rsid w:val="0070665C"/>
    <w:rsid w:val="00706F64"/>
    <w:rsid w:val="0071316F"/>
    <w:rsid w:val="007135CC"/>
    <w:rsid w:val="007143EE"/>
    <w:rsid w:val="0071450F"/>
    <w:rsid w:val="007149DB"/>
    <w:rsid w:val="00714FDC"/>
    <w:rsid w:val="007156A8"/>
    <w:rsid w:val="00715A09"/>
    <w:rsid w:val="00715C81"/>
    <w:rsid w:val="00715E19"/>
    <w:rsid w:val="007169FA"/>
    <w:rsid w:val="00716AB6"/>
    <w:rsid w:val="00716E39"/>
    <w:rsid w:val="00717D80"/>
    <w:rsid w:val="007205D9"/>
    <w:rsid w:val="0072076D"/>
    <w:rsid w:val="00720F65"/>
    <w:rsid w:val="00721628"/>
    <w:rsid w:val="0072179A"/>
    <w:rsid w:val="00722082"/>
    <w:rsid w:val="00723A58"/>
    <w:rsid w:val="00724516"/>
    <w:rsid w:val="0072499D"/>
    <w:rsid w:val="00725002"/>
    <w:rsid w:val="007253DA"/>
    <w:rsid w:val="007255AA"/>
    <w:rsid w:val="00725AE4"/>
    <w:rsid w:val="0072642C"/>
    <w:rsid w:val="00726E6F"/>
    <w:rsid w:val="00727530"/>
    <w:rsid w:val="007312EB"/>
    <w:rsid w:val="00731779"/>
    <w:rsid w:val="0073184E"/>
    <w:rsid w:val="00731E46"/>
    <w:rsid w:val="00733FEF"/>
    <w:rsid w:val="007346B8"/>
    <w:rsid w:val="00734BD0"/>
    <w:rsid w:val="00734FD8"/>
    <w:rsid w:val="007354AF"/>
    <w:rsid w:val="00735C2D"/>
    <w:rsid w:val="00736F5B"/>
    <w:rsid w:val="007404F9"/>
    <w:rsid w:val="00740978"/>
    <w:rsid w:val="00741E6F"/>
    <w:rsid w:val="00742842"/>
    <w:rsid w:val="0074286C"/>
    <w:rsid w:val="00743206"/>
    <w:rsid w:val="00744CA1"/>
    <w:rsid w:val="00744D7F"/>
    <w:rsid w:val="007455CF"/>
    <w:rsid w:val="007469BC"/>
    <w:rsid w:val="00747223"/>
    <w:rsid w:val="00747270"/>
    <w:rsid w:val="007473CC"/>
    <w:rsid w:val="00750425"/>
    <w:rsid w:val="0075096D"/>
    <w:rsid w:val="00750E09"/>
    <w:rsid w:val="00751BD3"/>
    <w:rsid w:val="007524A3"/>
    <w:rsid w:val="0075271B"/>
    <w:rsid w:val="007528B3"/>
    <w:rsid w:val="0075333B"/>
    <w:rsid w:val="007535B7"/>
    <w:rsid w:val="0075382E"/>
    <w:rsid w:val="00753EA7"/>
    <w:rsid w:val="007545E4"/>
    <w:rsid w:val="00754902"/>
    <w:rsid w:val="00755839"/>
    <w:rsid w:val="0075659D"/>
    <w:rsid w:val="00756B82"/>
    <w:rsid w:val="00756D6F"/>
    <w:rsid w:val="00757ABD"/>
    <w:rsid w:val="00757DF2"/>
    <w:rsid w:val="00757E08"/>
    <w:rsid w:val="00760FF6"/>
    <w:rsid w:val="007613FD"/>
    <w:rsid w:val="00763F8E"/>
    <w:rsid w:val="007642AF"/>
    <w:rsid w:val="007649A6"/>
    <w:rsid w:val="007649EC"/>
    <w:rsid w:val="0076502B"/>
    <w:rsid w:val="00765E3E"/>
    <w:rsid w:val="007662B1"/>
    <w:rsid w:val="0076649D"/>
    <w:rsid w:val="007669CD"/>
    <w:rsid w:val="00766C14"/>
    <w:rsid w:val="007677E3"/>
    <w:rsid w:val="0077031B"/>
    <w:rsid w:val="00771E27"/>
    <w:rsid w:val="0077220F"/>
    <w:rsid w:val="007726F0"/>
    <w:rsid w:val="0077324C"/>
    <w:rsid w:val="007733F2"/>
    <w:rsid w:val="007736EF"/>
    <w:rsid w:val="0077429C"/>
    <w:rsid w:val="007748EA"/>
    <w:rsid w:val="00774907"/>
    <w:rsid w:val="00774EFB"/>
    <w:rsid w:val="007759AE"/>
    <w:rsid w:val="0077608E"/>
    <w:rsid w:val="0077657B"/>
    <w:rsid w:val="007772EE"/>
    <w:rsid w:val="00777AE7"/>
    <w:rsid w:val="00777BDC"/>
    <w:rsid w:val="00777ED3"/>
    <w:rsid w:val="00780FAC"/>
    <w:rsid w:val="00781A2A"/>
    <w:rsid w:val="00781ABA"/>
    <w:rsid w:val="00781E89"/>
    <w:rsid w:val="00782266"/>
    <w:rsid w:val="00782A7A"/>
    <w:rsid w:val="00782BAB"/>
    <w:rsid w:val="0078366C"/>
    <w:rsid w:val="007842A3"/>
    <w:rsid w:val="007844DD"/>
    <w:rsid w:val="00786388"/>
    <w:rsid w:val="007871BC"/>
    <w:rsid w:val="007873A4"/>
    <w:rsid w:val="00787520"/>
    <w:rsid w:val="0078780E"/>
    <w:rsid w:val="00787C99"/>
    <w:rsid w:val="00787E90"/>
    <w:rsid w:val="0079084C"/>
    <w:rsid w:val="00791105"/>
    <w:rsid w:val="007912B4"/>
    <w:rsid w:val="00791D03"/>
    <w:rsid w:val="00791FB2"/>
    <w:rsid w:val="007923E6"/>
    <w:rsid w:val="007926F7"/>
    <w:rsid w:val="00792EB6"/>
    <w:rsid w:val="00793112"/>
    <w:rsid w:val="007933C0"/>
    <w:rsid w:val="00795BBC"/>
    <w:rsid w:val="00795F2B"/>
    <w:rsid w:val="00796080"/>
    <w:rsid w:val="007965AD"/>
    <w:rsid w:val="007966AD"/>
    <w:rsid w:val="0079703C"/>
    <w:rsid w:val="0079780D"/>
    <w:rsid w:val="0079791E"/>
    <w:rsid w:val="007A0412"/>
    <w:rsid w:val="007A050B"/>
    <w:rsid w:val="007A0899"/>
    <w:rsid w:val="007A0D28"/>
    <w:rsid w:val="007A0E46"/>
    <w:rsid w:val="007A105B"/>
    <w:rsid w:val="007A1D83"/>
    <w:rsid w:val="007A2991"/>
    <w:rsid w:val="007A33B0"/>
    <w:rsid w:val="007A3557"/>
    <w:rsid w:val="007A3911"/>
    <w:rsid w:val="007A3CDE"/>
    <w:rsid w:val="007A4044"/>
    <w:rsid w:val="007A4057"/>
    <w:rsid w:val="007A412D"/>
    <w:rsid w:val="007A452E"/>
    <w:rsid w:val="007A464C"/>
    <w:rsid w:val="007A51FC"/>
    <w:rsid w:val="007A5DA6"/>
    <w:rsid w:val="007A6661"/>
    <w:rsid w:val="007A69A1"/>
    <w:rsid w:val="007A783B"/>
    <w:rsid w:val="007B0B95"/>
    <w:rsid w:val="007B0F21"/>
    <w:rsid w:val="007B10BB"/>
    <w:rsid w:val="007B10EE"/>
    <w:rsid w:val="007B13A4"/>
    <w:rsid w:val="007B3D27"/>
    <w:rsid w:val="007B3D59"/>
    <w:rsid w:val="007B46E1"/>
    <w:rsid w:val="007B48DF"/>
    <w:rsid w:val="007B5766"/>
    <w:rsid w:val="007B5CED"/>
    <w:rsid w:val="007B65C7"/>
    <w:rsid w:val="007B704A"/>
    <w:rsid w:val="007B72BE"/>
    <w:rsid w:val="007B7922"/>
    <w:rsid w:val="007C17BA"/>
    <w:rsid w:val="007C1B9A"/>
    <w:rsid w:val="007C220A"/>
    <w:rsid w:val="007C2894"/>
    <w:rsid w:val="007C2A29"/>
    <w:rsid w:val="007C312A"/>
    <w:rsid w:val="007C350A"/>
    <w:rsid w:val="007C3AA9"/>
    <w:rsid w:val="007C4B59"/>
    <w:rsid w:val="007C4BA7"/>
    <w:rsid w:val="007C5266"/>
    <w:rsid w:val="007C6208"/>
    <w:rsid w:val="007C7D69"/>
    <w:rsid w:val="007D14A7"/>
    <w:rsid w:val="007D1A62"/>
    <w:rsid w:val="007D2020"/>
    <w:rsid w:val="007D25FE"/>
    <w:rsid w:val="007D28FC"/>
    <w:rsid w:val="007D2F07"/>
    <w:rsid w:val="007D3456"/>
    <w:rsid w:val="007D3685"/>
    <w:rsid w:val="007D4567"/>
    <w:rsid w:val="007D4E60"/>
    <w:rsid w:val="007D5841"/>
    <w:rsid w:val="007D5B7E"/>
    <w:rsid w:val="007D5C1B"/>
    <w:rsid w:val="007D5EDA"/>
    <w:rsid w:val="007D68BC"/>
    <w:rsid w:val="007D70F2"/>
    <w:rsid w:val="007D76CE"/>
    <w:rsid w:val="007E0469"/>
    <w:rsid w:val="007E0AC1"/>
    <w:rsid w:val="007E0DA9"/>
    <w:rsid w:val="007E1488"/>
    <w:rsid w:val="007E1659"/>
    <w:rsid w:val="007E34C4"/>
    <w:rsid w:val="007E3856"/>
    <w:rsid w:val="007E3A64"/>
    <w:rsid w:val="007E3B03"/>
    <w:rsid w:val="007E3B0D"/>
    <w:rsid w:val="007E4A01"/>
    <w:rsid w:val="007E4FF3"/>
    <w:rsid w:val="007E530A"/>
    <w:rsid w:val="007E54E7"/>
    <w:rsid w:val="007E5540"/>
    <w:rsid w:val="007E597E"/>
    <w:rsid w:val="007E5C97"/>
    <w:rsid w:val="007E682A"/>
    <w:rsid w:val="007F0567"/>
    <w:rsid w:val="007F0BDD"/>
    <w:rsid w:val="007F0CD8"/>
    <w:rsid w:val="007F1868"/>
    <w:rsid w:val="007F2B71"/>
    <w:rsid w:val="007F313A"/>
    <w:rsid w:val="007F3666"/>
    <w:rsid w:val="007F3D01"/>
    <w:rsid w:val="007F4489"/>
    <w:rsid w:val="007F6A88"/>
    <w:rsid w:val="007F6E91"/>
    <w:rsid w:val="007F7C84"/>
    <w:rsid w:val="00802385"/>
    <w:rsid w:val="008028A2"/>
    <w:rsid w:val="00802DB4"/>
    <w:rsid w:val="008031AF"/>
    <w:rsid w:val="00803B81"/>
    <w:rsid w:val="008041CE"/>
    <w:rsid w:val="00804F83"/>
    <w:rsid w:val="008052EB"/>
    <w:rsid w:val="008053ED"/>
    <w:rsid w:val="008054F8"/>
    <w:rsid w:val="008064BB"/>
    <w:rsid w:val="00807749"/>
    <w:rsid w:val="00807CF8"/>
    <w:rsid w:val="00810387"/>
    <w:rsid w:val="0081100A"/>
    <w:rsid w:val="00811891"/>
    <w:rsid w:val="008119CD"/>
    <w:rsid w:val="0081292F"/>
    <w:rsid w:val="0081296F"/>
    <w:rsid w:val="00813955"/>
    <w:rsid w:val="00813B66"/>
    <w:rsid w:val="00814374"/>
    <w:rsid w:val="00814C69"/>
    <w:rsid w:val="00814EF4"/>
    <w:rsid w:val="0081547A"/>
    <w:rsid w:val="0081657A"/>
    <w:rsid w:val="0081739B"/>
    <w:rsid w:val="008177D2"/>
    <w:rsid w:val="008222A4"/>
    <w:rsid w:val="00822BA1"/>
    <w:rsid w:val="008237E5"/>
    <w:rsid w:val="008238C4"/>
    <w:rsid w:val="0082419F"/>
    <w:rsid w:val="00824378"/>
    <w:rsid w:val="008246A7"/>
    <w:rsid w:val="008248FF"/>
    <w:rsid w:val="00824E44"/>
    <w:rsid w:val="00824F29"/>
    <w:rsid w:val="00825B0A"/>
    <w:rsid w:val="00826258"/>
    <w:rsid w:val="0082683F"/>
    <w:rsid w:val="00826E67"/>
    <w:rsid w:val="0082714B"/>
    <w:rsid w:val="008273FB"/>
    <w:rsid w:val="00827BE8"/>
    <w:rsid w:val="00827D99"/>
    <w:rsid w:val="00831DA5"/>
    <w:rsid w:val="00831DF7"/>
    <w:rsid w:val="008325C7"/>
    <w:rsid w:val="008326B9"/>
    <w:rsid w:val="00832E6E"/>
    <w:rsid w:val="0083480D"/>
    <w:rsid w:val="00834C81"/>
    <w:rsid w:val="00834EF5"/>
    <w:rsid w:val="008350A8"/>
    <w:rsid w:val="008355FD"/>
    <w:rsid w:val="0083560A"/>
    <w:rsid w:val="00835B98"/>
    <w:rsid w:val="00836176"/>
    <w:rsid w:val="00836E35"/>
    <w:rsid w:val="00837979"/>
    <w:rsid w:val="00840A4A"/>
    <w:rsid w:val="00841F64"/>
    <w:rsid w:val="00841FC4"/>
    <w:rsid w:val="008428B5"/>
    <w:rsid w:val="00842A2F"/>
    <w:rsid w:val="00843ABC"/>
    <w:rsid w:val="00843EA7"/>
    <w:rsid w:val="00844171"/>
    <w:rsid w:val="008446FA"/>
    <w:rsid w:val="00844F4C"/>
    <w:rsid w:val="00845071"/>
    <w:rsid w:val="0084521B"/>
    <w:rsid w:val="0084569C"/>
    <w:rsid w:val="00847109"/>
    <w:rsid w:val="00850538"/>
    <w:rsid w:val="00850705"/>
    <w:rsid w:val="008512EF"/>
    <w:rsid w:val="008523C8"/>
    <w:rsid w:val="00852786"/>
    <w:rsid w:val="0085299A"/>
    <w:rsid w:val="00852A33"/>
    <w:rsid w:val="00852A42"/>
    <w:rsid w:val="0085307C"/>
    <w:rsid w:val="00853694"/>
    <w:rsid w:val="0085378D"/>
    <w:rsid w:val="00853D46"/>
    <w:rsid w:val="00855F71"/>
    <w:rsid w:val="00856A72"/>
    <w:rsid w:val="00856F38"/>
    <w:rsid w:val="00856FB2"/>
    <w:rsid w:val="00860C51"/>
    <w:rsid w:val="00860CBD"/>
    <w:rsid w:val="00860D5D"/>
    <w:rsid w:val="0086187F"/>
    <w:rsid w:val="00861D4A"/>
    <w:rsid w:val="008620AC"/>
    <w:rsid w:val="00863561"/>
    <w:rsid w:val="008641B6"/>
    <w:rsid w:val="0086514F"/>
    <w:rsid w:val="0086584B"/>
    <w:rsid w:val="00866883"/>
    <w:rsid w:val="008703A1"/>
    <w:rsid w:val="00870659"/>
    <w:rsid w:val="00870C71"/>
    <w:rsid w:val="00872FB7"/>
    <w:rsid w:val="00874509"/>
    <w:rsid w:val="00874B91"/>
    <w:rsid w:val="008751FE"/>
    <w:rsid w:val="00875FE4"/>
    <w:rsid w:val="00876B18"/>
    <w:rsid w:val="00876C3F"/>
    <w:rsid w:val="00876FD7"/>
    <w:rsid w:val="00880F20"/>
    <w:rsid w:val="00881209"/>
    <w:rsid w:val="008813CB"/>
    <w:rsid w:val="0088142E"/>
    <w:rsid w:val="00881556"/>
    <w:rsid w:val="0088188E"/>
    <w:rsid w:val="00881BD8"/>
    <w:rsid w:val="00882293"/>
    <w:rsid w:val="0088231C"/>
    <w:rsid w:val="0088280B"/>
    <w:rsid w:val="008849B5"/>
    <w:rsid w:val="00885DCE"/>
    <w:rsid w:val="008869D5"/>
    <w:rsid w:val="00887605"/>
    <w:rsid w:val="0089096B"/>
    <w:rsid w:val="00891274"/>
    <w:rsid w:val="008914D7"/>
    <w:rsid w:val="00891B9C"/>
    <w:rsid w:val="00891FB3"/>
    <w:rsid w:val="00894868"/>
    <w:rsid w:val="00894C2A"/>
    <w:rsid w:val="008953E5"/>
    <w:rsid w:val="00895A95"/>
    <w:rsid w:val="00896831"/>
    <w:rsid w:val="0089716F"/>
    <w:rsid w:val="00897464"/>
    <w:rsid w:val="00897721"/>
    <w:rsid w:val="00897CA0"/>
    <w:rsid w:val="008A0D91"/>
    <w:rsid w:val="008A1266"/>
    <w:rsid w:val="008A1F38"/>
    <w:rsid w:val="008A2A9F"/>
    <w:rsid w:val="008A2EEC"/>
    <w:rsid w:val="008A30FC"/>
    <w:rsid w:val="008A32F5"/>
    <w:rsid w:val="008A3606"/>
    <w:rsid w:val="008A3A94"/>
    <w:rsid w:val="008A56DA"/>
    <w:rsid w:val="008A64E7"/>
    <w:rsid w:val="008A66CF"/>
    <w:rsid w:val="008B0FF9"/>
    <w:rsid w:val="008B1D40"/>
    <w:rsid w:val="008B2950"/>
    <w:rsid w:val="008B2FD9"/>
    <w:rsid w:val="008B37B4"/>
    <w:rsid w:val="008B44BF"/>
    <w:rsid w:val="008B44EE"/>
    <w:rsid w:val="008B6A3B"/>
    <w:rsid w:val="008B6A70"/>
    <w:rsid w:val="008B701C"/>
    <w:rsid w:val="008B7187"/>
    <w:rsid w:val="008B7204"/>
    <w:rsid w:val="008B77D2"/>
    <w:rsid w:val="008C0660"/>
    <w:rsid w:val="008C0B04"/>
    <w:rsid w:val="008C1B4E"/>
    <w:rsid w:val="008C1F5A"/>
    <w:rsid w:val="008C32F3"/>
    <w:rsid w:val="008C3F58"/>
    <w:rsid w:val="008C462B"/>
    <w:rsid w:val="008C47B4"/>
    <w:rsid w:val="008C4DBF"/>
    <w:rsid w:val="008C54C5"/>
    <w:rsid w:val="008C5530"/>
    <w:rsid w:val="008C5EAD"/>
    <w:rsid w:val="008C5F73"/>
    <w:rsid w:val="008C676E"/>
    <w:rsid w:val="008C6AD0"/>
    <w:rsid w:val="008C6F49"/>
    <w:rsid w:val="008C73FF"/>
    <w:rsid w:val="008C7932"/>
    <w:rsid w:val="008C7D1F"/>
    <w:rsid w:val="008D00CD"/>
    <w:rsid w:val="008D02B5"/>
    <w:rsid w:val="008D1F3A"/>
    <w:rsid w:val="008D2AE4"/>
    <w:rsid w:val="008D2D51"/>
    <w:rsid w:val="008D317E"/>
    <w:rsid w:val="008D3895"/>
    <w:rsid w:val="008D461C"/>
    <w:rsid w:val="008D4D27"/>
    <w:rsid w:val="008D533B"/>
    <w:rsid w:val="008D5431"/>
    <w:rsid w:val="008D546D"/>
    <w:rsid w:val="008D6D2C"/>
    <w:rsid w:val="008D7F65"/>
    <w:rsid w:val="008E017F"/>
    <w:rsid w:val="008E0540"/>
    <w:rsid w:val="008E081C"/>
    <w:rsid w:val="008E0FD6"/>
    <w:rsid w:val="008E101B"/>
    <w:rsid w:val="008E267D"/>
    <w:rsid w:val="008E27F0"/>
    <w:rsid w:val="008E2B3F"/>
    <w:rsid w:val="008E2C43"/>
    <w:rsid w:val="008E342E"/>
    <w:rsid w:val="008E3468"/>
    <w:rsid w:val="008E34DD"/>
    <w:rsid w:val="008E3AAE"/>
    <w:rsid w:val="008E41F6"/>
    <w:rsid w:val="008E481C"/>
    <w:rsid w:val="008E4D70"/>
    <w:rsid w:val="008E5F41"/>
    <w:rsid w:val="008E60DC"/>
    <w:rsid w:val="008E69D9"/>
    <w:rsid w:val="008E77D2"/>
    <w:rsid w:val="008E7EC3"/>
    <w:rsid w:val="008F0512"/>
    <w:rsid w:val="008F1F94"/>
    <w:rsid w:val="008F2AFC"/>
    <w:rsid w:val="008F36ED"/>
    <w:rsid w:val="008F3B2C"/>
    <w:rsid w:val="008F49C0"/>
    <w:rsid w:val="008F4B28"/>
    <w:rsid w:val="008F5276"/>
    <w:rsid w:val="00900041"/>
    <w:rsid w:val="00900267"/>
    <w:rsid w:val="00900B0A"/>
    <w:rsid w:val="00900C60"/>
    <w:rsid w:val="00900CE7"/>
    <w:rsid w:val="00900E17"/>
    <w:rsid w:val="00902DF0"/>
    <w:rsid w:val="009035F3"/>
    <w:rsid w:val="009049F2"/>
    <w:rsid w:val="00904D50"/>
    <w:rsid w:val="009050C5"/>
    <w:rsid w:val="00905180"/>
    <w:rsid w:val="00905440"/>
    <w:rsid w:val="009055A7"/>
    <w:rsid w:val="00905B57"/>
    <w:rsid w:val="009060A3"/>
    <w:rsid w:val="009068D8"/>
    <w:rsid w:val="00906B88"/>
    <w:rsid w:val="00907186"/>
    <w:rsid w:val="00910B37"/>
    <w:rsid w:val="00910D92"/>
    <w:rsid w:val="00911FB2"/>
    <w:rsid w:val="009125CE"/>
    <w:rsid w:val="00912AA4"/>
    <w:rsid w:val="00912DAD"/>
    <w:rsid w:val="009135E1"/>
    <w:rsid w:val="00913932"/>
    <w:rsid w:val="00913AC3"/>
    <w:rsid w:val="00914696"/>
    <w:rsid w:val="00914BB3"/>
    <w:rsid w:val="00915B1F"/>
    <w:rsid w:val="009167C7"/>
    <w:rsid w:val="00916E99"/>
    <w:rsid w:val="0091769E"/>
    <w:rsid w:val="00920D3E"/>
    <w:rsid w:val="00921625"/>
    <w:rsid w:val="00921AA8"/>
    <w:rsid w:val="00922618"/>
    <w:rsid w:val="0092278A"/>
    <w:rsid w:val="00922D86"/>
    <w:rsid w:val="00923102"/>
    <w:rsid w:val="0092314A"/>
    <w:rsid w:val="00923949"/>
    <w:rsid w:val="009239BA"/>
    <w:rsid w:val="009239CA"/>
    <w:rsid w:val="00924DAD"/>
    <w:rsid w:val="009258DA"/>
    <w:rsid w:val="0092683B"/>
    <w:rsid w:val="00927196"/>
    <w:rsid w:val="009272A1"/>
    <w:rsid w:val="009272B1"/>
    <w:rsid w:val="009276F9"/>
    <w:rsid w:val="00927AA8"/>
    <w:rsid w:val="009301C3"/>
    <w:rsid w:val="009303E5"/>
    <w:rsid w:val="0093082E"/>
    <w:rsid w:val="009310B0"/>
    <w:rsid w:val="009315F2"/>
    <w:rsid w:val="00931B25"/>
    <w:rsid w:val="009323D3"/>
    <w:rsid w:val="00932455"/>
    <w:rsid w:val="00933AC0"/>
    <w:rsid w:val="009347FB"/>
    <w:rsid w:val="00935266"/>
    <w:rsid w:val="0093550A"/>
    <w:rsid w:val="009355D0"/>
    <w:rsid w:val="009357A3"/>
    <w:rsid w:val="0093612B"/>
    <w:rsid w:val="00936A5B"/>
    <w:rsid w:val="00936B36"/>
    <w:rsid w:val="009377BA"/>
    <w:rsid w:val="009378FE"/>
    <w:rsid w:val="0094037E"/>
    <w:rsid w:val="00941ADA"/>
    <w:rsid w:val="009423E0"/>
    <w:rsid w:val="009428CC"/>
    <w:rsid w:val="00942B30"/>
    <w:rsid w:val="00942B62"/>
    <w:rsid w:val="00942CA2"/>
    <w:rsid w:val="009436AE"/>
    <w:rsid w:val="00944501"/>
    <w:rsid w:val="009451E4"/>
    <w:rsid w:val="009456BA"/>
    <w:rsid w:val="00946EBC"/>
    <w:rsid w:val="009479C8"/>
    <w:rsid w:val="00947C3E"/>
    <w:rsid w:val="0095253E"/>
    <w:rsid w:val="0095405F"/>
    <w:rsid w:val="00954B66"/>
    <w:rsid w:val="00955418"/>
    <w:rsid w:val="009557AF"/>
    <w:rsid w:val="00955A97"/>
    <w:rsid w:val="00955AC3"/>
    <w:rsid w:val="00955B58"/>
    <w:rsid w:val="009563FC"/>
    <w:rsid w:val="009564B4"/>
    <w:rsid w:val="009608DF"/>
    <w:rsid w:val="00960B64"/>
    <w:rsid w:val="009614D5"/>
    <w:rsid w:val="00961B06"/>
    <w:rsid w:val="00962CB3"/>
    <w:rsid w:val="00962F3A"/>
    <w:rsid w:val="0096401A"/>
    <w:rsid w:val="0096436F"/>
    <w:rsid w:val="00965102"/>
    <w:rsid w:val="0096539B"/>
    <w:rsid w:val="00966583"/>
    <w:rsid w:val="009668FD"/>
    <w:rsid w:val="009674AD"/>
    <w:rsid w:val="0096785A"/>
    <w:rsid w:val="009703A8"/>
    <w:rsid w:val="0097087F"/>
    <w:rsid w:val="00970C0C"/>
    <w:rsid w:val="00971424"/>
    <w:rsid w:val="00971A1F"/>
    <w:rsid w:val="0097272E"/>
    <w:rsid w:val="0097306B"/>
    <w:rsid w:val="009742BD"/>
    <w:rsid w:val="00974414"/>
    <w:rsid w:val="0097443B"/>
    <w:rsid w:val="00974E99"/>
    <w:rsid w:val="00975170"/>
    <w:rsid w:val="00975725"/>
    <w:rsid w:val="00975FF2"/>
    <w:rsid w:val="00976124"/>
    <w:rsid w:val="009766E6"/>
    <w:rsid w:val="00976CA4"/>
    <w:rsid w:val="00976E3F"/>
    <w:rsid w:val="00980562"/>
    <w:rsid w:val="0098076E"/>
    <w:rsid w:val="00983099"/>
    <w:rsid w:val="00983A1A"/>
    <w:rsid w:val="00984558"/>
    <w:rsid w:val="0098455F"/>
    <w:rsid w:val="00984A26"/>
    <w:rsid w:val="00984C3A"/>
    <w:rsid w:val="0098595E"/>
    <w:rsid w:val="00985F8D"/>
    <w:rsid w:val="009860E3"/>
    <w:rsid w:val="009864CB"/>
    <w:rsid w:val="00986824"/>
    <w:rsid w:val="009870C3"/>
    <w:rsid w:val="009878F9"/>
    <w:rsid w:val="00987F29"/>
    <w:rsid w:val="0099185B"/>
    <w:rsid w:val="00992ABA"/>
    <w:rsid w:val="0099351D"/>
    <w:rsid w:val="0099411E"/>
    <w:rsid w:val="009941E3"/>
    <w:rsid w:val="00994BA9"/>
    <w:rsid w:val="0099525C"/>
    <w:rsid w:val="00996A56"/>
    <w:rsid w:val="00997193"/>
    <w:rsid w:val="0099762E"/>
    <w:rsid w:val="009977AC"/>
    <w:rsid w:val="009A2F9E"/>
    <w:rsid w:val="009A5A3D"/>
    <w:rsid w:val="009A5C51"/>
    <w:rsid w:val="009B0987"/>
    <w:rsid w:val="009B0E99"/>
    <w:rsid w:val="009B14D9"/>
    <w:rsid w:val="009B20B0"/>
    <w:rsid w:val="009B25AC"/>
    <w:rsid w:val="009B35CE"/>
    <w:rsid w:val="009B3773"/>
    <w:rsid w:val="009B42E7"/>
    <w:rsid w:val="009B4596"/>
    <w:rsid w:val="009B4F61"/>
    <w:rsid w:val="009B5519"/>
    <w:rsid w:val="009B5A1C"/>
    <w:rsid w:val="009B61B1"/>
    <w:rsid w:val="009B7F20"/>
    <w:rsid w:val="009C02DA"/>
    <w:rsid w:val="009C069E"/>
    <w:rsid w:val="009C149A"/>
    <w:rsid w:val="009C2043"/>
    <w:rsid w:val="009C245A"/>
    <w:rsid w:val="009C285D"/>
    <w:rsid w:val="009C295F"/>
    <w:rsid w:val="009C2C72"/>
    <w:rsid w:val="009C2EDE"/>
    <w:rsid w:val="009C3048"/>
    <w:rsid w:val="009C3773"/>
    <w:rsid w:val="009C5939"/>
    <w:rsid w:val="009C630B"/>
    <w:rsid w:val="009C6816"/>
    <w:rsid w:val="009C6D6B"/>
    <w:rsid w:val="009C762B"/>
    <w:rsid w:val="009C78E4"/>
    <w:rsid w:val="009C79B4"/>
    <w:rsid w:val="009C7C42"/>
    <w:rsid w:val="009D0C49"/>
    <w:rsid w:val="009D0CF8"/>
    <w:rsid w:val="009D146C"/>
    <w:rsid w:val="009D2348"/>
    <w:rsid w:val="009D30BB"/>
    <w:rsid w:val="009D372A"/>
    <w:rsid w:val="009D38DF"/>
    <w:rsid w:val="009D4004"/>
    <w:rsid w:val="009D4429"/>
    <w:rsid w:val="009D6A2E"/>
    <w:rsid w:val="009E0B68"/>
    <w:rsid w:val="009E0DCB"/>
    <w:rsid w:val="009E1880"/>
    <w:rsid w:val="009E216D"/>
    <w:rsid w:val="009E2952"/>
    <w:rsid w:val="009E2B41"/>
    <w:rsid w:val="009E3594"/>
    <w:rsid w:val="009E3F80"/>
    <w:rsid w:val="009E4555"/>
    <w:rsid w:val="009E457A"/>
    <w:rsid w:val="009E475C"/>
    <w:rsid w:val="009E4C55"/>
    <w:rsid w:val="009E54A4"/>
    <w:rsid w:val="009E5B00"/>
    <w:rsid w:val="009E6848"/>
    <w:rsid w:val="009E70DB"/>
    <w:rsid w:val="009E763F"/>
    <w:rsid w:val="009E791D"/>
    <w:rsid w:val="009E7FA9"/>
    <w:rsid w:val="009F053A"/>
    <w:rsid w:val="009F1A3A"/>
    <w:rsid w:val="009F1D91"/>
    <w:rsid w:val="009F1FAB"/>
    <w:rsid w:val="009F23DC"/>
    <w:rsid w:val="009F38BA"/>
    <w:rsid w:val="009F4333"/>
    <w:rsid w:val="009F4441"/>
    <w:rsid w:val="009F4C37"/>
    <w:rsid w:val="009F4CED"/>
    <w:rsid w:val="009F4F10"/>
    <w:rsid w:val="009F4F2B"/>
    <w:rsid w:val="009F4F83"/>
    <w:rsid w:val="009F5984"/>
    <w:rsid w:val="009F7BCE"/>
    <w:rsid w:val="009F7BFF"/>
    <w:rsid w:val="00A00580"/>
    <w:rsid w:val="00A01887"/>
    <w:rsid w:val="00A01A69"/>
    <w:rsid w:val="00A01B0F"/>
    <w:rsid w:val="00A0265E"/>
    <w:rsid w:val="00A02B04"/>
    <w:rsid w:val="00A02F8C"/>
    <w:rsid w:val="00A03531"/>
    <w:rsid w:val="00A038D3"/>
    <w:rsid w:val="00A04A51"/>
    <w:rsid w:val="00A04C17"/>
    <w:rsid w:val="00A056E9"/>
    <w:rsid w:val="00A0597A"/>
    <w:rsid w:val="00A05EAA"/>
    <w:rsid w:val="00A076BA"/>
    <w:rsid w:val="00A110A4"/>
    <w:rsid w:val="00A1123B"/>
    <w:rsid w:val="00A113C5"/>
    <w:rsid w:val="00A114EC"/>
    <w:rsid w:val="00A11BEE"/>
    <w:rsid w:val="00A12819"/>
    <w:rsid w:val="00A13F17"/>
    <w:rsid w:val="00A14ABD"/>
    <w:rsid w:val="00A163C2"/>
    <w:rsid w:val="00A20E17"/>
    <w:rsid w:val="00A20E65"/>
    <w:rsid w:val="00A21AC3"/>
    <w:rsid w:val="00A23078"/>
    <w:rsid w:val="00A24D55"/>
    <w:rsid w:val="00A250EB"/>
    <w:rsid w:val="00A25522"/>
    <w:rsid w:val="00A2554A"/>
    <w:rsid w:val="00A255C3"/>
    <w:rsid w:val="00A25A66"/>
    <w:rsid w:val="00A25DFC"/>
    <w:rsid w:val="00A26539"/>
    <w:rsid w:val="00A26772"/>
    <w:rsid w:val="00A267F3"/>
    <w:rsid w:val="00A26A58"/>
    <w:rsid w:val="00A2761D"/>
    <w:rsid w:val="00A277EB"/>
    <w:rsid w:val="00A279BB"/>
    <w:rsid w:val="00A300B7"/>
    <w:rsid w:val="00A303C5"/>
    <w:rsid w:val="00A30B61"/>
    <w:rsid w:val="00A31599"/>
    <w:rsid w:val="00A31AF6"/>
    <w:rsid w:val="00A31F23"/>
    <w:rsid w:val="00A31F53"/>
    <w:rsid w:val="00A323DD"/>
    <w:rsid w:val="00A328CA"/>
    <w:rsid w:val="00A32DE8"/>
    <w:rsid w:val="00A333E7"/>
    <w:rsid w:val="00A33E17"/>
    <w:rsid w:val="00A341C6"/>
    <w:rsid w:val="00A40806"/>
    <w:rsid w:val="00A41560"/>
    <w:rsid w:val="00A423F4"/>
    <w:rsid w:val="00A435A4"/>
    <w:rsid w:val="00A438BA"/>
    <w:rsid w:val="00A44468"/>
    <w:rsid w:val="00A44595"/>
    <w:rsid w:val="00A445CB"/>
    <w:rsid w:val="00A4489D"/>
    <w:rsid w:val="00A45A4A"/>
    <w:rsid w:val="00A4628A"/>
    <w:rsid w:val="00A463CB"/>
    <w:rsid w:val="00A46504"/>
    <w:rsid w:val="00A476EA"/>
    <w:rsid w:val="00A47C25"/>
    <w:rsid w:val="00A55824"/>
    <w:rsid w:val="00A559D3"/>
    <w:rsid w:val="00A5645C"/>
    <w:rsid w:val="00A56536"/>
    <w:rsid w:val="00A6016B"/>
    <w:rsid w:val="00A617F4"/>
    <w:rsid w:val="00A6186F"/>
    <w:rsid w:val="00A639B5"/>
    <w:rsid w:val="00A63C1B"/>
    <w:rsid w:val="00A63CAC"/>
    <w:rsid w:val="00A64A75"/>
    <w:rsid w:val="00A7004A"/>
    <w:rsid w:val="00A7075F"/>
    <w:rsid w:val="00A71BAA"/>
    <w:rsid w:val="00A7200D"/>
    <w:rsid w:val="00A72DBC"/>
    <w:rsid w:val="00A72F36"/>
    <w:rsid w:val="00A73091"/>
    <w:rsid w:val="00A75296"/>
    <w:rsid w:val="00A75836"/>
    <w:rsid w:val="00A75904"/>
    <w:rsid w:val="00A75B2B"/>
    <w:rsid w:val="00A769A4"/>
    <w:rsid w:val="00A76A08"/>
    <w:rsid w:val="00A8015E"/>
    <w:rsid w:val="00A80619"/>
    <w:rsid w:val="00A808F5"/>
    <w:rsid w:val="00A80E9B"/>
    <w:rsid w:val="00A81201"/>
    <w:rsid w:val="00A81913"/>
    <w:rsid w:val="00A81A85"/>
    <w:rsid w:val="00A81FA4"/>
    <w:rsid w:val="00A81FF6"/>
    <w:rsid w:val="00A820BF"/>
    <w:rsid w:val="00A82F51"/>
    <w:rsid w:val="00A838EB"/>
    <w:rsid w:val="00A83A3D"/>
    <w:rsid w:val="00A8436E"/>
    <w:rsid w:val="00A8455A"/>
    <w:rsid w:val="00A84BA6"/>
    <w:rsid w:val="00A84D4F"/>
    <w:rsid w:val="00A84EA1"/>
    <w:rsid w:val="00A859EA"/>
    <w:rsid w:val="00A85FB3"/>
    <w:rsid w:val="00A9017D"/>
    <w:rsid w:val="00A91D5A"/>
    <w:rsid w:val="00A92441"/>
    <w:rsid w:val="00A933AB"/>
    <w:rsid w:val="00A93B5A"/>
    <w:rsid w:val="00A93B89"/>
    <w:rsid w:val="00A94858"/>
    <w:rsid w:val="00A95197"/>
    <w:rsid w:val="00A95825"/>
    <w:rsid w:val="00A95F86"/>
    <w:rsid w:val="00A96782"/>
    <w:rsid w:val="00A967BA"/>
    <w:rsid w:val="00AA0EB0"/>
    <w:rsid w:val="00AA179A"/>
    <w:rsid w:val="00AA191C"/>
    <w:rsid w:val="00AA2447"/>
    <w:rsid w:val="00AA2697"/>
    <w:rsid w:val="00AA2935"/>
    <w:rsid w:val="00AA4362"/>
    <w:rsid w:val="00AA5190"/>
    <w:rsid w:val="00AA601A"/>
    <w:rsid w:val="00AA6365"/>
    <w:rsid w:val="00AA6BCB"/>
    <w:rsid w:val="00AA742C"/>
    <w:rsid w:val="00AA75F8"/>
    <w:rsid w:val="00AA7938"/>
    <w:rsid w:val="00AA7C5E"/>
    <w:rsid w:val="00AA7F99"/>
    <w:rsid w:val="00AA7FD7"/>
    <w:rsid w:val="00AB08DB"/>
    <w:rsid w:val="00AB0BC9"/>
    <w:rsid w:val="00AB1D72"/>
    <w:rsid w:val="00AB21AA"/>
    <w:rsid w:val="00AB264D"/>
    <w:rsid w:val="00AB35B3"/>
    <w:rsid w:val="00AB3AF4"/>
    <w:rsid w:val="00AB3C39"/>
    <w:rsid w:val="00AB448D"/>
    <w:rsid w:val="00AB449A"/>
    <w:rsid w:val="00AB5536"/>
    <w:rsid w:val="00AB58A8"/>
    <w:rsid w:val="00AB58B6"/>
    <w:rsid w:val="00AB60B4"/>
    <w:rsid w:val="00AB66FA"/>
    <w:rsid w:val="00AB69CD"/>
    <w:rsid w:val="00AB70BF"/>
    <w:rsid w:val="00AC00C7"/>
    <w:rsid w:val="00AC04EC"/>
    <w:rsid w:val="00AC099D"/>
    <w:rsid w:val="00AC0AF8"/>
    <w:rsid w:val="00AC138A"/>
    <w:rsid w:val="00AC17C5"/>
    <w:rsid w:val="00AC29FC"/>
    <w:rsid w:val="00AC3BBE"/>
    <w:rsid w:val="00AC403C"/>
    <w:rsid w:val="00AC5C30"/>
    <w:rsid w:val="00AC62E3"/>
    <w:rsid w:val="00AD0F01"/>
    <w:rsid w:val="00AD0F20"/>
    <w:rsid w:val="00AD1648"/>
    <w:rsid w:val="00AD2471"/>
    <w:rsid w:val="00AD2530"/>
    <w:rsid w:val="00AD25E3"/>
    <w:rsid w:val="00AD3141"/>
    <w:rsid w:val="00AD3598"/>
    <w:rsid w:val="00AD3840"/>
    <w:rsid w:val="00AD386F"/>
    <w:rsid w:val="00AD5752"/>
    <w:rsid w:val="00AD57AD"/>
    <w:rsid w:val="00AD57AF"/>
    <w:rsid w:val="00AD5B07"/>
    <w:rsid w:val="00AD5BB5"/>
    <w:rsid w:val="00AD6400"/>
    <w:rsid w:val="00AD6E7D"/>
    <w:rsid w:val="00AD6F3D"/>
    <w:rsid w:val="00AD7914"/>
    <w:rsid w:val="00AD7FE8"/>
    <w:rsid w:val="00AE0407"/>
    <w:rsid w:val="00AE05F5"/>
    <w:rsid w:val="00AE15C7"/>
    <w:rsid w:val="00AE22CC"/>
    <w:rsid w:val="00AE303F"/>
    <w:rsid w:val="00AE33BF"/>
    <w:rsid w:val="00AE3720"/>
    <w:rsid w:val="00AE3A29"/>
    <w:rsid w:val="00AE5032"/>
    <w:rsid w:val="00AE50C5"/>
    <w:rsid w:val="00AE5D0E"/>
    <w:rsid w:val="00AE7719"/>
    <w:rsid w:val="00AE7ABB"/>
    <w:rsid w:val="00AF0D7C"/>
    <w:rsid w:val="00AF0F13"/>
    <w:rsid w:val="00AF105A"/>
    <w:rsid w:val="00AF1A63"/>
    <w:rsid w:val="00AF1F73"/>
    <w:rsid w:val="00AF2085"/>
    <w:rsid w:val="00AF2479"/>
    <w:rsid w:val="00AF284D"/>
    <w:rsid w:val="00AF294E"/>
    <w:rsid w:val="00AF2BAD"/>
    <w:rsid w:val="00AF2E28"/>
    <w:rsid w:val="00AF3D09"/>
    <w:rsid w:val="00AF3D2F"/>
    <w:rsid w:val="00AF3FDD"/>
    <w:rsid w:val="00AF420C"/>
    <w:rsid w:val="00AF424E"/>
    <w:rsid w:val="00AF533A"/>
    <w:rsid w:val="00AF5611"/>
    <w:rsid w:val="00AF63B9"/>
    <w:rsid w:val="00AF63DD"/>
    <w:rsid w:val="00AF77EF"/>
    <w:rsid w:val="00B00946"/>
    <w:rsid w:val="00B01A92"/>
    <w:rsid w:val="00B0266A"/>
    <w:rsid w:val="00B03341"/>
    <w:rsid w:val="00B03713"/>
    <w:rsid w:val="00B04921"/>
    <w:rsid w:val="00B05D73"/>
    <w:rsid w:val="00B06945"/>
    <w:rsid w:val="00B06B1D"/>
    <w:rsid w:val="00B06F7B"/>
    <w:rsid w:val="00B078D8"/>
    <w:rsid w:val="00B07A3B"/>
    <w:rsid w:val="00B07A3F"/>
    <w:rsid w:val="00B11B81"/>
    <w:rsid w:val="00B1209E"/>
    <w:rsid w:val="00B128DB"/>
    <w:rsid w:val="00B135B8"/>
    <w:rsid w:val="00B15BC1"/>
    <w:rsid w:val="00B164E0"/>
    <w:rsid w:val="00B17A41"/>
    <w:rsid w:val="00B20C25"/>
    <w:rsid w:val="00B211D2"/>
    <w:rsid w:val="00B21533"/>
    <w:rsid w:val="00B2198E"/>
    <w:rsid w:val="00B21C97"/>
    <w:rsid w:val="00B25B29"/>
    <w:rsid w:val="00B25B58"/>
    <w:rsid w:val="00B261D1"/>
    <w:rsid w:val="00B26C70"/>
    <w:rsid w:val="00B27C38"/>
    <w:rsid w:val="00B30446"/>
    <w:rsid w:val="00B30783"/>
    <w:rsid w:val="00B30BE3"/>
    <w:rsid w:val="00B30D1D"/>
    <w:rsid w:val="00B30F58"/>
    <w:rsid w:val="00B338EC"/>
    <w:rsid w:val="00B3419C"/>
    <w:rsid w:val="00B3469D"/>
    <w:rsid w:val="00B34DA6"/>
    <w:rsid w:val="00B4042E"/>
    <w:rsid w:val="00B4094C"/>
    <w:rsid w:val="00B41620"/>
    <w:rsid w:val="00B41B65"/>
    <w:rsid w:val="00B42AAB"/>
    <w:rsid w:val="00B430A1"/>
    <w:rsid w:val="00B43DB9"/>
    <w:rsid w:val="00B446CC"/>
    <w:rsid w:val="00B46281"/>
    <w:rsid w:val="00B46819"/>
    <w:rsid w:val="00B474B1"/>
    <w:rsid w:val="00B4784E"/>
    <w:rsid w:val="00B47A3F"/>
    <w:rsid w:val="00B50C2F"/>
    <w:rsid w:val="00B50F7E"/>
    <w:rsid w:val="00B512A7"/>
    <w:rsid w:val="00B51BAE"/>
    <w:rsid w:val="00B52640"/>
    <w:rsid w:val="00B5269A"/>
    <w:rsid w:val="00B548DF"/>
    <w:rsid w:val="00B5550C"/>
    <w:rsid w:val="00B55E3E"/>
    <w:rsid w:val="00B55FC1"/>
    <w:rsid w:val="00B569B3"/>
    <w:rsid w:val="00B56B2C"/>
    <w:rsid w:val="00B57AE0"/>
    <w:rsid w:val="00B6001A"/>
    <w:rsid w:val="00B602E9"/>
    <w:rsid w:val="00B617B8"/>
    <w:rsid w:val="00B619C0"/>
    <w:rsid w:val="00B61C29"/>
    <w:rsid w:val="00B621C7"/>
    <w:rsid w:val="00B6253D"/>
    <w:rsid w:val="00B625DE"/>
    <w:rsid w:val="00B631CB"/>
    <w:rsid w:val="00B6339B"/>
    <w:rsid w:val="00B63EA9"/>
    <w:rsid w:val="00B6443A"/>
    <w:rsid w:val="00B6444B"/>
    <w:rsid w:val="00B64DAB"/>
    <w:rsid w:val="00B65049"/>
    <w:rsid w:val="00B653C6"/>
    <w:rsid w:val="00B65488"/>
    <w:rsid w:val="00B655A4"/>
    <w:rsid w:val="00B65741"/>
    <w:rsid w:val="00B65D82"/>
    <w:rsid w:val="00B673D4"/>
    <w:rsid w:val="00B67560"/>
    <w:rsid w:val="00B675E1"/>
    <w:rsid w:val="00B67744"/>
    <w:rsid w:val="00B711B2"/>
    <w:rsid w:val="00B73148"/>
    <w:rsid w:val="00B73DBA"/>
    <w:rsid w:val="00B7477F"/>
    <w:rsid w:val="00B760D2"/>
    <w:rsid w:val="00B7684A"/>
    <w:rsid w:val="00B76D4A"/>
    <w:rsid w:val="00B77A41"/>
    <w:rsid w:val="00B77A8E"/>
    <w:rsid w:val="00B77B32"/>
    <w:rsid w:val="00B77C15"/>
    <w:rsid w:val="00B8093D"/>
    <w:rsid w:val="00B81008"/>
    <w:rsid w:val="00B8198C"/>
    <w:rsid w:val="00B81F05"/>
    <w:rsid w:val="00B8259F"/>
    <w:rsid w:val="00B8277E"/>
    <w:rsid w:val="00B82CA7"/>
    <w:rsid w:val="00B82E65"/>
    <w:rsid w:val="00B832FC"/>
    <w:rsid w:val="00B83F4C"/>
    <w:rsid w:val="00B85594"/>
    <w:rsid w:val="00B85F11"/>
    <w:rsid w:val="00B86B1A"/>
    <w:rsid w:val="00B86C69"/>
    <w:rsid w:val="00B8746D"/>
    <w:rsid w:val="00B9018A"/>
    <w:rsid w:val="00B90761"/>
    <w:rsid w:val="00B90A02"/>
    <w:rsid w:val="00B9112E"/>
    <w:rsid w:val="00B9136B"/>
    <w:rsid w:val="00B9258A"/>
    <w:rsid w:val="00B92F5F"/>
    <w:rsid w:val="00B9313E"/>
    <w:rsid w:val="00B933AE"/>
    <w:rsid w:val="00B93CFA"/>
    <w:rsid w:val="00B93D03"/>
    <w:rsid w:val="00B943F4"/>
    <w:rsid w:val="00B953B5"/>
    <w:rsid w:val="00B9616E"/>
    <w:rsid w:val="00B96872"/>
    <w:rsid w:val="00B96AAD"/>
    <w:rsid w:val="00B972C3"/>
    <w:rsid w:val="00B97DD8"/>
    <w:rsid w:val="00B97EE5"/>
    <w:rsid w:val="00BA00C4"/>
    <w:rsid w:val="00BA030B"/>
    <w:rsid w:val="00BA052A"/>
    <w:rsid w:val="00BA0629"/>
    <w:rsid w:val="00BA0AC0"/>
    <w:rsid w:val="00BA1137"/>
    <w:rsid w:val="00BA14A9"/>
    <w:rsid w:val="00BA2920"/>
    <w:rsid w:val="00BA3842"/>
    <w:rsid w:val="00BA3CFC"/>
    <w:rsid w:val="00BA4B02"/>
    <w:rsid w:val="00BA50F0"/>
    <w:rsid w:val="00BA62BD"/>
    <w:rsid w:val="00BA69D4"/>
    <w:rsid w:val="00BA6A5F"/>
    <w:rsid w:val="00BA6BAD"/>
    <w:rsid w:val="00BA6EE8"/>
    <w:rsid w:val="00BA7186"/>
    <w:rsid w:val="00BB0183"/>
    <w:rsid w:val="00BB0FDF"/>
    <w:rsid w:val="00BB13DB"/>
    <w:rsid w:val="00BB3DF0"/>
    <w:rsid w:val="00BB42A7"/>
    <w:rsid w:val="00BB4424"/>
    <w:rsid w:val="00BB4F5C"/>
    <w:rsid w:val="00BB4FD3"/>
    <w:rsid w:val="00BB502F"/>
    <w:rsid w:val="00BB517E"/>
    <w:rsid w:val="00BB6089"/>
    <w:rsid w:val="00BB7055"/>
    <w:rsid w:val="00BB72D2"/>
    <w:rsid w:val="00BB77AD"/>
    <w:rsid w:val="00BC0AA0"/>
    <w:rsid w:val="00BC0AE6"/>
    <w:rsid w:val="00BC2367"/>
    <w:rsid w:val="00BC3FB2"/>
    <w:rsid w:val="00BC3FC8"/>
    <w:rsid w:val="00BC594D"/>
    <w:rsid w:val="00BC5D0A"/>
    <w:rsid w:val="00BC5E7A"/>
    <w:rsid w:val="00BC6005"/>
    <w:rsid w:val="00BC668E"/>
    <w:rsid w:val="00BC74B3"/>
    <w:rsid w:val="00BC74C9"/>
    <w:rsid w:val="00BC7A4D"/>
    <w:rsid w:val="00BD0626"/>
    <w:rsid w:val="00BD0A6C"/>
    <w:rsid w:val="00BD152D"/>
    <w:rsid w:val="00BD1C37"/>
    <w:rsid w:val="00BD1C78"/>
    <w:rsid w:val="00BD29E4"/>
    <w:rsid w:val="00BD4C06"/>
    <w:rsid w:val="00BD519F"/>
    <w:rsid w:val="00BD55FA"/>
    <w:rsid w:val="00BD5C66"/>
    <w:rsid w:val="00BD6FBF"/>
    <w:rsid w:val="00BD797E"/>
    <w:rsid w:val="00BD7A0A"/>
    <w:rsid w:val="00BD7D14"/>
    <w:rsid w:val="00BD7FA7"/>
    <w:rsid w:val="00BE1F66"/>
    <w:rsid w:val="00BE22BC"/>
    <w:rsid w:val="00BE288C"/>
    <w:rsid w:val="00BE29D4"/>
    <w:rsid w:val="00BE2AE2"/>
    <w:rsid w:val="00BE31D2"/>
    <w:rsid w:val="00BE429C"/>
    <w:rsid w:val="00BE49F6"/>
    <w:rsid w:val="00BE4A16"/>
    <w:rsid w:val="00BE4A2B"/>
    <w:rsid w:val="00BE4D0C"/>
    <w:rsid w:val="00BE5023"/>
    <w:rsid w:val="00BE58E1"/>
    <w:rsid w:val="00BE67E4"/>
    <w:rsid w:val="00BE6CB4"/>
    <w:rsid w:val="00BE6DD0"/>
    <w:rsid w:val="00BE7941"/>
    <w:rsid w:val="00BF0334"/>
    <w:rsid w:val="00BF0C2C"/>
    <w:rsid w:val="00BF0D20"/>
    <w:rsid w:val="00BF0E97"/>
    <w:rsid w:val="00BF201C"/>
    <w:rsid w:val="00BF2071"/>
    <w:rsid w:val="00BF21E7"/>
    <w:rsid w:val="00BF2F0F"/>
    <w:rsid w:val="00BF3086"/>
    <w:rsid w:val="00BF4904"/>
    <w:rsid w:val="00BF5ABC"/>
    <w:rsid w:val="00BF74B9"/>
    <w:rsid w:val="00C007B5"/>
    <w:rsid w:val="00C007DF"/>
    <w:rsid w:val="00C011DA"/>
    <w:rsid w:val="00C0158C"/>
    <w:rsid w:val="00C015B5"/>
    <w:rsid w:val="00C0258C"/>
    <w:rsid w:val="00C04CE1"/>
    <w:rsid w:val="00C057DA"/>
    <w:rsid w:val="00C05DAA"/>
    <w:rsid w:val="00C0632B"/>
    <w:rsid w:val="00C06B28"/>
    <w:rsid w:val="00C1012D"/>
    <w:rsid w:val="00C121B3"/>
    <w:rsid w:val="00C12796"/>
    <w:rsid w:val="00C12A4D"/>
    <w:rsid w:val="00C12FCF"/>
    <w:rsid w:val="00C15033"/>
    <w:rsid w:val="00C1563B"/>
    <w:rsid w:val="00C16DFB"/>
    <w:rsid w:val="00C17D22"/>
    <w:rsid w:val="00C20666"/>
    <w:rsid w:val="00C216B9"/>
    <w:rsid w:val="00C220A5"/>
    <w:rsid w:val="00C2244F"/>
    <w:rsid w:val="00C22455"/>
    <w:rsid w:val="00C2279B"/>
    <w:rsid w:val="00C2411D"/>
    <w:rsid w:val="00C241E7"/>
    <w:rsid w:val="00C25054"/>
    <w:rsid w:val="00C25846"/>
    <w:rsid w:val="00C26FAE"/>
    <w:rsid w:val="00C277FC"/>
    <w:rsid w:val="00C308B2"/>
    <w:rsid w:val="00C31DD9"/>
    <w:rsid w:val="00C32C4F"/>
    <w:rsid w:val="00C32E4B"/>
    <w:rsid w:val="00C33418"/>
    <w:rsid w:val="00C33584"/>
    <w:rsid w:val="00C33806"/>
    <w:rsid w:val="00C342C0"/>
    <w:rsid w:val="00C34612"/>
    <w:rsid w:val="00C346DC"/>
    <w:rsid w:val="00C351A0"/>
    <w:rsid w:val="00C360AF"/>
    <w:rsid w:val="00C36AEF"/>
    <w:rsid w:val="00C37475"/>
    <w:rsid w:val="00C4003A"/>
    <w:rsid w:val="00C40160"/>
    <w:rsid w:val="00C408D4"/>
    <w:rsid w:val="00C40C0D"/>
    <w:rsid w:val="00C40E42"/>
    <w:rsid w:val="00C41170"/>
    <w:rsid w:val="00C4157D"/>
    <w:rsid w:val="00C415EC"/>
    <w:rsid w:val="00C4196A"/>
    <w:rsid w:val="00C41B52"/>
    <w:rsid w:val="00C41EAD"/>
    <w:rsid w:val="00C42249"/>
    <w:rsid w:val="00C434A8"/>
    <w:rsid w:val="00C43A53"/>
    <w:rsid w:val="00C43B1A"/>
    <w:rsid w:val="00C45AFE"/>
    <w:rsid w:val="00C46106"/>
    <w:rsid w:val="00C465F6"/>
    <w:rsid w:val="00C46974"/>
    <w:rsid w:val="00C46A05"/>
    <w:rsid w:val="00C46ABB"/>
    <w:rsid w:val="00C46DD0"/>
    <w:rsid w:val="00C46E05"/>
    <w:rsid w:val="00C478CE"/>
    <w:rsid w:val="00C4793C"/>
    <w:rsid w:val="00C51395"/>
    <w:rsid w:val="00C524EF"/>
    <w:rsid w:val="00C53006"/>
    <w:rsid w:val="00C531B3"/>
    <w:rsid w:val="00C53319"/>
    <w:rsid w:val="00C541A4"/>
    <w:rsid w:val="00C54A3A"/>
    <w:rsid w:val="00C54B04"/>
    <w:rsid w:val="00C56CA9"/>
    <w:rsid w:val="00C57003"/>
    <w:rsid w:val="00C5703B"/>
    <w:rsid w:val="00C6008E"/>
    <w:rsid w:val="00C604A2"/>
    <w:rsid w:val="00C60526"/>
    <w:rsid w:val="00C60D66"/>
    <w:rsid w:val="00C61840"/>
    <w:rsid w:val="00C61D5D"/>
    <w:rsid w:val="00C62496"/>
    <w:rsid w:val="00C62AD6"/>
    <w:rsid w:val="00C62C9C"/>
    <w:rsid w:val="00C65A6D"/>
    <w:rsid w:val="00C65F67"/>
    <w:rsid w:val="00C6622F"/>
    <w:rsid w:val="00C663A7"/>
    <w:rsid w:val="00C666E8"/>
    <w:rsid w:val="00C66BD9"/>
    <w:rsid w:val="00C66E93"/>
    <w:rsid w:val="00C67048"/>
    <w:rsid w:val="00C679CD"/>
    <w:rsid w:val="00C67E70"/>
    <w:rsid w:val="00C707DE"/>
    <w:rsid w:val="00C70D30"/>
    <w:rsid w:val="00C71207"/>
    <w:rsid w:val="00C7297C"/>
    <w:rsid w:val="00C72C7F"/>
    <w:rsid w:val="00C72ED0"/>
    <w:rsid w:val="00C73441"/>
    <w:rsid w:val="00C73EDE"/>
    <w:rsid w:val="00C745CF"/>
    <w:rsid w:val="00C74B42"/>
    <w:rsid w:val="00C75C16"/>
    <w:rsid w:val="00C75C1C"/>
    <w:rsid w:val="00C75E9C"/>
    <w:rsid w:val="00C7730D"/>
    <w:rsid w:val="00C776A5"/>
    <w:rsid w:val="00C8080D"/>
    <w:rsid w:val="00C80A62"/>
    <w:rsid w:val="00C80E51"/>
    <w:rsid w:val="00C81A9D"/>
    <w:rsid w:val="00C828B4"/>
    <w:rsid w:val="00C82ECF"/>
    <w:rsid w:val="00C8300F"/>
    <w:rsid w:val="00C84879"/>
    <w:rsid w:val="00C84B9E"/>
    <w:rsid w:val="00C84F2D"/>
    <w:rsid w:val="00C85004"/>
    <w:rsid w:val="00C854DF"/>
    <w:rsid w:val="00C856B2"/>
    <w:rsid w:val="00C878AD"/>
    <w:rsid w:val="00C91721"/>
    <w:rsid w:val="00C91EA7"/>
    <w:rsid w:val="00C92482"/>
    <w:rsid w:val="00C924E7"/>
    <w:rsid w:val="00C928DB"/>
    <w:rsid w:val="00C9382F"/>
    <w:rsid w:val="00C939A3"/>
    <w:rsid w:val="00C94067"/>
    <w:rsid w:val="00C95324"/>
    <w:rsid w:val="00C956C6"/>
    <w:rsid w:val="00C956F3"/>
    <w:rsid w:val="00C9582C"/>
    <w:rsid w:val="00C96777"/>
    <w:rsid w:val="00C96D71"/>
    <w:rsid w:val="00C9783C"/>
    <w:rsid w:val="00C97B08"/>
    <w:rsid w:val="00C97FB2"/>
    <w:rsid w:val="00CA0C75"/>
    <w:rsid w:val="00CA0ED1"/>
    <w:rsid w:val="00CA1024"/>
    <w:rsid w:val="00CA17FD"/>
    <w:rsid w:val="00CA3920"/>
    <w:rsid w:val="00CA3C70"/>
    <w:rsid w:val="00CA53B8"/>
    <w:rsid w:val="00CA5747"/>
    <w:rsid w:val="00CA703C"/>
    <w:rsid w:val="00CA7B2B"/>
    <w:rsid w:val="00CB0525"/>
    <w:rsid w:val="00CB2023"/>
    <w:rsid w:val="00CB2A67"/>
    <w:rsid w:val="00CB2E15"/>
    <w:rsid w:val="00CB3B9F"/>
    <w:rsid w:val="00CB4131"/>
    <w:rsid w:val="00CB4421"/>
    <w:rsid w:val="00CB4F8F"/>
    <w:rsid w:val="00CB4FDF"/>
    <w:rsid w:val="00CB6BFB"/>
    <w:rsid w:val="00CB7084"/>
    <w:rsid w:val="00CB7640"/>
    <w:rsid w:val="00CB7CFA"/>
    <w:rsid w:val="00CC01EA"/>
    <w:rsid w:val="00CC0D2F"/>
    <w:rsid w:val="00CC0FB8"/>
    <w:rsid w:val="00CC12B9"/>
    <w:rsid w:val="00CC1D11"/>
    <w:rsid w:val="00CC23C3"/>
    <w:rsid w:val="00CC2998"/>
    <w:rsid w:val="00CC3548"/>
    <w:rsid w:val="00CC3664"/>
    <w:rsid w:val="00CC47AB"/>
    <w:rsid w:val="00CC56DF"/>
    <w:rsid w:val="00CC62AD"/>
    <w:rsid w:val="00CC6446"/>
    <w:rsid w:val="00CC65AD"/>
    <w:rsid w:val="00CD02A1"/>
    <w:rsid w:val="00CD0AF4"/>
    <w:rsid w:val="00CD0E25"/>
    <w:rsid w:val="00CD1008"/>
    <w:rsid w:val="00CD1079"/>
    <w:rsid w:val="00CD2208"/>
    <w:rsid w:val="00CD227F"/>
    <w:rsid w:val="00CD2540"/>
    <w:rsid w:val="00CD328A"/>
    <w:rsid w:val="00CD3813"/>
    <w:rsid w:val="00CD45AE"/>
    <w:rsid w:val="00CD48AE"/>
    <w:rsid w:val="00CD59EF"/>
    <w:rsid w:val="00CD5B58"/>
    <w:rsid w:val="00CD66A1"/>
    <w:rsid w:val="00CD67C3"/>
    <w:rsid w:val="00CD67E4"/>
    <w:rsid w:val="00CD6CB5"/>
    <w:rsid w:val="00CD6F89"/>
    <w:rsid w:val="00CD7404"/>
    <w:rsid w:val="00CD78DE"/>
    <w:rsid w:val="00CD7E43"/>
    <w:rsid w:val="00CE0372"/>
    <w:rsid w:val="00CE0385"/>
    <w:rsid w:val="00CE095D"/>
    <w:rsid w:val="00CE0C70"/>
    <w:rsid w:val="00CE17C1"/>
    <w:rsid w:val="00CE2315"/>
    <w:rsid w:val="00CE25C1"/>
    <w:rsid w:val="00CE25E6"/>
    <w:rsid w:val="00CE2790"/>
    <w:rsid w:val="00CE2C09"/>
    <w:rsid w:val="00CE4489"/>
    <w:rsid w:val="00CE4CE7"/>
    <w:rsid w:val="00CE510C"/>
    <w:rsid w:val="00CE591D"/>
    <w:rsid w:val="00CE5DE2"/>
    <w:rsid w:val="00CE6731"/>
    <w:rsid w:val="00CE70F0"/>
    <w:rsid w:val="00CE7B12"/>
    <w:rsid w:val="00CF01EA"/>
    <w:rsid w:val="00CF01F0"/>
    <w:rsid w:val="00CF0525"/>
    <w:rsid w:val="00CF0A14"/>
    <w:rsid w:val="00CF0C55"/>
    <w:rsid w:val="00CF124F"/>
    <w:rsid w:val="00CF136E"/>
    <w:rsid w:val="00CF4201"/>
    <w:rsid w:val="00CF4D03"/>
    <w:rsid w:val="00CF59CC"/>
    <w:rsid w:val="00CF6B5F"/>
    <w:rsid w:val="00D00DCA"/>
    <w:rsid w:val="00D01002"/>
    <w:rsid w:val="00D01FB2"/>
    <w:rsid w:val="00D022FF"/>
    <w:rsid w:val="00D03C9C"/>
    <w:rsid w:val="00D0493B"/>
    <w:rsid w:val="00D0531A"/>
    <w:rsid w:val="00D05922"/>
    <w:rsid w:val="00D07990"/>
    <w:rsid w:val="00D07AFF"/>
    <w:rsid w:val="00D07B9F"/>
    <w:rsid w:val="00D1017B"/>
    <w:rsid w:val="00D103A4"/>
    <w:rsid w:val="00D10DF1"/>
    <w:rsid w:val="00D110D3"/>
    <w:rsid w:val="00D11314"/>
    <w:rsid w:val="00D11540"/>
    <w:rsid w:val="00D1165B"/>
    <w:rsid w:val="00D1262A"/>
    <w:rsid w:val="00D129D8"/>
    <w:rsid w:val="00D1387E"/>
    <w:rsid w:val="00D13A8C"/>
    <w:rsid w:val="00D14356"/>
    <w:rsid w:val="00D1436C"/>
    <w:rsid w:val="00D14646"/>
    <w:rsid w:val="00D148E4"/>
    <w:rsid w:val="00D14BAE"/>
    <w:rsid w:val="00D14DB9"/>
    <w:rsid w:val="00D15442"/>
    <w:rsid w:val="00D154AC"/>
    <w:rsid w:val="00D15ABC"/>
    <w:rsid w:val="00D16208"/>
    <w:rsid w:val="00D16B9E"/>
    <w:rsid w:val="00D1749D"/>
    <w:rsid w:val="00D21646"/>
    <w:rsid w:val="00D2247B"/>
    <w:rsid w:val="00D22C20"/>
    <w:rsid w:val="00D22CF1"/>
    <w:rsid w:val="00D24DE1"/>
    <w:rsid w:val="00D25003"/>
    <w:rsid w:val="00D26193"/>
    <w:rsid w:val="00D26425"/>
    <w:rsid w:val="00D267C5"/>
    <w:rsid w:val="00D271C1"/>
    <w:rsid w:val="00D27685"/>
    <w:rsid w:val="00D27E54"/>
    <w:rsid w:val="00D314B0"/>
    <w:rsid w:val="00D315AE"/>
    <w:rsid w:val="00D32AC6"/>
    <w:rsid w:val="00D32DFB"/>
    <w:rsid w:val="00D330F7"/>
    <w:rsid w:val="00D33A6D"/>
    <w:rsid w:val="00D33AD0"/>
    <w:rsid w:val="00D34175"/>
    <w:rsid w:val="00D34AD5"/>
    <w:rsid w:val="00D34FDF"/>
    <w:rsid w:val="00D35312"/>
    <w:rsid w:val="00D35977"/>
    <w:rsid w:val="00D35FE2"/>
    <w:rsid w:val="00D3620F"/>
    <w:rsid w:val="00D36581"/>
    <w:rsid w:val="00D367F2"/>
    <w:rsid w:val="00D36D6F"/>
    <w:rsid w:val="00D3781D"/>
    <w:rsid w:val="00D37C50"/>
    <w:rsid w:val="00D4046B"/>
    <w:rsid w:val="00D4135F"/>
    <w:rsid w:val="00D4250F"/>
    <w:rsid w:val="00D42AE3"/>
    <w:rsid w:val="00D43582"/>
    <w:rsid w:val="00D43A26"/>
    <w:rsid w:val="00D43B13"/>
    <w:rsid w:val="00D4543A"/>
    <w:rsid w:val="00D45B61"/>
    <w:rsid w:val="00D460E3"/>
    <w:rsid w:val="00D4620B"/>
    <w:rsid w:val="00D500A4"/>
    <w:rsid w:val="00D5022D"/>
    <w:rsid w:val="00D50668"/>
    <w:rsid w:val="00D5078C"/>
    <w:rsid w:val="00D50B61"/>
    <w:rsid w:val="00D51AEC"/>
    <w:rsid w:val="00D51D88"/>
    <w:rsid w:val="00D526B9"/>
    <w:rsid w:val="00D52865"/>
    <w:rsid w:val="00D52B24"/>
    <w:rsid w:val="00D52BE7"/>
    <w:rsid w:val="00D53CCB"/>
    <w:rsid w:val="00D5577B"/>
    <w:rsid w:val="00D5607D"/>
    <w:rsid w:val="00D56202"/>
    <w:rsid w:val="00D56F2E"/>
    <w:rsid w:val="00D57DB5"/>
    <w:rsid w:val="00D60077"/>
    <w:rsid w:val="00D61045"/>
    <w:rsid w:val="00D6132A"/>
    <w:rsid w:val="00D618FA"/>
    <w:rsid w:val="00D61987"/>
    <w:rsid w:val="00D625FC"/>
    <w:rsid w:val="00D629B1"/>
    <w:rsid w:val="00D62E69"/>
    <w:rsid w:val="00D63022"/>
    <w:rsid w:val="00D631D0"/>
    <w:rsid w:val="00D63C5D"/>
    <w:rsid w:val="00D63E13"/>
    <w:rsid w:val="00D654F2"/>
    <w:rsid w:val="00D6593F"/>
    <w:rsid w:val="00D65C25"/>
    <w:rsid w:val="00D66056"/>
    <w:rsid w:val="00D66E92"/>
    <w:rsid w:val="00D67413"/>
    <w:rsid w:val="00D675CB"/>
    <w:rsid w:val="00D67EF0"/>
    <w:rsid w:val="00D700CB"/>
    <w:rsid w:val="00D70482"/>
    <w:rsid w:val="00D709C5"/>
    <w:rsid w:val="00D70B2B"/>
    <w:rsid w:val="00D70CC9"/>
    <w:rsid w:val="00D70D9B"/>
    <w:rsid w:val="00D71007"/>
    <w:rsid w:val="00D71802"/>
    <w:rsid w:val="00D71D1A"/>
    <w:rsid w:val="00D725D2"/>
    <w:rsid w:val="00D72DB9"/>
    <w:rsid w:val="00D73C07"/>
    <w:rsid w:val="00D74035"/>
    <w:rsid w:val="00D74222"/>
    <w:rsid w:val="00D75D48"/>
    <w:rsid w:val="00D76202"/>
    <w:rsid w:val="00D76CC5"/>
    <w:rsid w:val="00D77734"/>
    <w:rsid w:val="00D801FD"/>
    <w:rsid w:val="00D80399"/>
    <w:rsid w:val="00D80432"/>
    <w:rsid w:val="00D8080A"/>
    <w:rsid w:val="00D80A93"/>
    <w:rsid w:val="00D80C4C"/>
    <w:rsid w:val="00D819A0"/>
    <w:rsid w:val="00D81DEB"/>
    <w:rsid w:val="00D826BB"/>
    <w:rsid w:val="00D827AE"/>
    <w:rsid w:val="00D83E76"/>
    <w:rsid w:val="00D859DF"/>
    <w:rsid w:val="00D861D3"/>
    <w:rsid w:val="00D8668F"/>
    <w:rsid w:val="00D86D04"/>
    <w:rsid w:val="00D87141"/>
    <w:rsid w:val="00D87BD8"/>
    <w:rsid w:val="00D90592"/>
    <w:rsid w:val="00D90C8C"/>
    <w:rsid w:val="00D91020"/>
    <w:rsid w:val="00D91743"/>
    <w:rsid w:val="00D91D1F"/>
    <w:rsid w:val="00D9318E"/>
    <w:rsid w:val="00D936E0"/>
    <w:rsid w:val="00D93911"/>
    <w:rsid w:val="00D939C7"/>
    <w:rsid w:val="00D93D2F"/>
    <w:rsid w:val="00D93FCD"/>
    <w:rsid w:val="00D94749"/>
    <w:rsid w:val="00D949D4"/>
    <w:rsid w:val="00D9683C"/>
    <w:rsid w:val="00D971D2"/>
    <w:rsid w:val="00DA0977"/>
    <w:rsid w:val="00DA0BC0"/>
    <w:rsid w:val="00DA0CA5"/>
    <w:rsid w:val="00DA199C"/>
    <w:rsid w:val="00DA1DFE"/>
    <w:rsid w:val="00DA2065"/>
    <w:rsid w:val="00DA2B93"/>
    <w:rsid w:val="00DA2ED9"/>
    <w:rsid w:val="00DA5401"/>
    <w:rsid w:val="00DA55A0"/>
    <w:rsid w:val="00DA5715"/>
    <w:rsid w:val="00DA5FD2"/>
    <w:rsid w:val="00DA6F5D"/>
    <w:rsid w:val="00DA7765"/>
    <w:rsid w:val="00DA7824"/>
    <w:rsid w:val="00DA7A74"/>
    <w:rsid w:val="00DB14BB"/>
    <w:rsid w:val="00DB1CE9"/>
    <w:rsid w:val="00DB2042"/>
    <w:rsid w:val="00DB22DA"/>
    <w:rsid w:val="00DB2350"/>
    <w:rsid w:val="00DB2411"/>
    <w:rsid w:val="00DB270A"/>
    <w:rsid w:val="00DB277D"/>
    <w:rsid w:val="00DB3FA8"/>
    <w:rsid w:val="00DB48E3"/>
    <w:rsid w:val="00DB5D39"/>
    <w:rsid w:val="00DB6FDF"/>
    <w:rsid w:val="00DC030F"/>
    <w:rsid w:val="00DC071A"/>
    <w:rsid w:val="00DC1907"/>
    <w:rsid w:val="00DC2583"/>
    <w:rsid w:val="00DC2847"/>
    <w:rsid w:val="00DC3450"/>
    <w:rsid w:val="00DC3CD2"/>
    <w:rsid w:val="00DC3E59"/>
    <w:rsid w:val="00DC4115"/>
    <w:rsid w:val="00DC4403"/>
    <w:rsid w:val="00DC5787"/>
    <w:rsid w:val="00DC57FE"/>
    <w:rsid w:val="00DC6AC8"/>
    <w:rsid w:val="00DC6CF1"/>
    <w:rsid w:val="00DD036D"/>
    <w:rsid w:val="00DD0AAE"/>
    <w:rsid w:val="00DD0CB3"/>
    <w:rsid w:val="00DD0D61"/>
    <w:rsid w:val="00DD149C"/>
    <w:rsid w:val="00DD2202"/>
    <w:rsid w:val="00DD2839"/>
    <w:rsid w:val="00DD2C4F"/>
    <w:rsid w:val="00DD300B"/>
    <w:rsid w:val="00DD347E"/>
    <w:rsid w:val="00DD41BE"/>
    <w:rsid w:val="00DD5039"/>
    <w:rsid w:val="00DD5450"/>
    <w:rsid w:val="00DD54DF"/>
    <w:rsid w:val="00DD58B7"/>
    <w:rsid w:val="00DD68E3"/>
    <w:rsid w:val="00DD6A6B"/>
    <w:rsid w:val="00DD6AFB"/>
    <w:rsid w:val="00DD7580"/>
    <w:rsid w:val="00DE01F7"/>
    <w:rsid w:val="00DE04BD"/>
    <w:rsid w:val="00DE0BD2"/>
    <w:rsid w:val="00DE146D"/>
    <w:rsid w:val="00DE1541"/>
    <w:rsid w:val="00DE1F7E"/>
    <w:rsid w:val="00DE2011"/>
    <w:rsid w:val="00DE24D3"/>
    <w:rsid w:val="00DE2899"/>
    <w:rsid w:val="00DE31D2"/>
    <w:rsid w:val="00DE3E23"/>
    <w:rsid w:val="00DE4FA3"/>
    <w:rsid w:val="00DE57B9"/>
    <w:rsid w:val="00DE5C4B"/>
    <w:rsid w:val="00DE6B5B"/>
    <w:rsid w:val="00DE7B8D"/>
    <w:rsid w:val="00DE7F6D"/>
    <w:rsid w:val="00DF0223"/>
    <w:rsid w:val="00DF05C0"/>
    <w:rsid w:val="00DF0E72"/>
    <w:rsid w:val="00DF0EC9"/>
    <w:rsid w:val="00DF147A"/>
    <w:rsid w:val="00DF16D6"/>
    <w:rsid w:val="00DF1CBF"/>
    <w:rsid w:val="00DF1E1C"/>
    <w:rsid w:val="00DF2AF4"/>
    <w:rsid w:val="00DF4091"/>
    <w:rsid w:val="00DF48CD"/>
    <w:rsid w:val="00DF4F1F"/>
    <w:rsid w:val="00DF565D"/>
    <w:rsid w:val="00DF5C44"/>
    <w:rsid w:val="00DF5C6E"/>
    <w:rsid w:val="00DF5FED"/>
    <w:rsid w:val="00DF6051"/>
    <w:rsid w:val="00DF7BD1"/>
    <w:rsid w:val="00DF7BF0"/>
    <w:rsid w:val="00E00462"/>
    <w:rsid w:val="00E00630"/>
    <w:rsid w:val="00E014F6"/>
    <w:rsid w:val="00E018B1"/>
    <w:rsid w:val="00E01EBD"/>
    <w:rsid w:val="00E01FDF"/>
    <w:rsid w:val="00E026DC"/>
    <w:rsid w:val="00E02CC9"/>
    <w:rsid w:val="00E03CBF"/>
    <w:rsid w:val="00E04698"/>
    <w:rsid w:val="00E04BE9"/>
    <w:rsid w:val="00E04FB6"/>
    <w:rsid w:val="00E0549F"/>
    <w:rsid w:val="00E0597E"/>
    <w:rsid w:val="00E0632A"/>
    <w:rsid w:val="00E065AA"/>
    <w:rsid w:val="00E06C7F"/>
    <w:rsid w:val="00E074A4"/>
    <w:rsid w:val="00E07FC2"/>
    <w:rsid w:val="00E10614"/>
    <w:rsid w:val="00E10965"/>
    <w:rsid w:val="00E10E51"/>
    <w:rsid w:val="00E116E8"/>
    <w:rsid w:val="00E13646"/>
    <w:rsid w:val="00E1547F"/>
    <w:rsid w:val="00E15870"/>
    <w:rsid w:val="00E1601A"/>
    <w:rsid w:val="00E163DF"/>
    <w:rsid w:val="00E169E4"/>
    <w:rsid w:val="00E16E8C"/>
    <w:rsid w:val="00E170A3"/>
    <w:rsid w:val="00E1791A"/>
    <w:rsid w:val="00E17E0C"/>
    <w:rsid w:val="00E20835"/>
    <w:rsid w:val="00E22A2B"/>
    <w:rsid w:val="00E22A9B"/>
    <w:rsid w:val="00E23212"/>
    <w:rsid w:val="00E23DBE"/>
    <w:rsid w:val="00E23DDD"/>
    <w:rsid w:val="00E24FD7"/>
    <w:rsid w:val="00E25A63"/>
    <w:rsid w:val="00E26302"/>
    <w:rsid w:val="00E2642A"/>
    <w:rsid w:val="00E274A9"/>
    <w:rsid w:val="00E27B30"/>
    <w:rsid w:val="00E3041C"/>
    <w:rsid w:val="00E30B28"/>
    <w:rsid w:val="00E31A8A"/>
    <w:rsid w:val="00E3271C"/>
    <w:rsid w:val="00E32BF6"/>
    <w:rsid w:val="00E32C57"/>
    <w:rsid w:val="00E333A0"/>
    <w:rsid w:val="00E3353F"/>
    <w:rsid w:val="00E33E12"/>
    <w:rsid w:val="00E34E59"/>
    <w:rsid w:val="00E3573F"/>
    <w:rsid w:val="00E36804"/>
    <w:rsid w:val="00E37170"/>
    <w:rsid w:val="00E37D69"/>
    <w:rsid w:val="00E401C9"/>
    <w:rsid w:val="00E40534"/>
    <w:rsid w:val="00E40798"/>
    <w:rsid w:val="00E40A33"/>
    <w:rsid w:val="00E40C2D"/>
    <w:rsid w:val="00E4275D"/>
    <w:rsid w:val="00E42DA2"/>
    <w:rsid w:val="00E43BB8"/>
    <w:rsid w:val="00E4476D"/>
    <w:rsid w:val="00E45953"/>
    <w:rsid w:val="00E45D88"/>
    <w:rsid w:val="00E45E9D"/>
    <w:rsid w:val="00E4602C"/>
    <w:rsid w:val="00E4654A"/>
    <w:rsid w:val="00E46B9D"/>
    <w:rsid w:val="00E4756D"/>
    <w:rsid w:val="00E47A26"/>
    <w:rsid w:val="00E47F23"/>
    <w:rsid w:val="00E47FBF"/>
    <w:rsid w:val="00E50A12"/>
    <w:rsid w:val="00E50BCA"/>
    <w:rsid w:val="00E50FD7"/>
    <w:rsid w:val="00E5111B"/>
    <w:rsid w:val="00E513AF"/>
    <w:rsid w:val="00E51593"/>
    <w:rsid w:val="00E51E49"/>
    <w:rsid w:val="00E520FE"/>
    <w:rsid w:val="00E52122"/>
    <w:rsid w:val="00E52774"/>
    <w:rsid w:val="00E52B90"/>
    <w:rsid w:val="00E52BDB"/>
    <w:rsid w:val="00E52E20"/>
    <w:rsid w:val="00E54EFF"/>
    <w:rsid w:val="00E55489"/>
    <w:rsid w:val="00E5549B"/>
    <w:rsid w:val="00E56087"/>
    <w:rsid w:val="00E571B6"/>
    <w:rsid w:val="00E5797F"/>
    <w:rsid w:val="00E579D0"/>
    <w:rsid w:val="00E60597"/>
    <w:rsid w:val="00E60792"/>
    <w:rsid w:val="00E60901"/>
    <w:rsid w:val="00E60907"/>
    <w:rsid w:val="00E60C0C"/>
    <w:rsid w:val="00E61252"/>
    <w:rsid w:val="00E61AC2"/>
    <w:rsid w:val="00E61FAA"/>
    <w:rsid w:val="00E63C9B"/>
    <w:rsid w:val="00E64216"/>
    <w:rsid w:val="00E64C03"/>
    <w:rsid w:val="00E65078"/>
    <w:rsid w:val="00E65490"/>
    <w:rsid w:val="00E657F2"/>
    <w:rsid w:val="00E66747"/>
    <w:rsid w:val="00E66AD4"/>
    <w:rsid w:val="00E67472"/>
    <w:rsid w:val="00E67C50"/>
    <w:rsid w:val="00E71E3E"/>
    <w:rsid w:val="00E7271B"/>
    <w:rsid w:val="00E73634"/>
    <w:rsid w:val="00E73C08"/>
    <w:rsid w:val="00E740DD"/>
    <w:rsid w:val="00E74641"/>
    <w:rsid w:val="00E74B5D"/>
    <w:rsid w:val="00E74CE7"/>
    <w:rsid w:val="00E76C29"/>
    <w:rsid w:val="00E76C9B"/>
    <w:rsid w:val="00E77339"/>
    <w:rsid w:val="00E77981"/>
    <w:rsid w:val="00E77ACB"/>
    <w:rsid w:val="00E8018F"/>
    <w:rsid w:val="00E81E3F"/>
    <w:rsid w:val="00E82902"/>
    <w:rsid w:val="00E83A07"/>
    <w:rsid w:val="00E83D50"/>
    <w:rsid w:val="00E83EFF"/>
    <w:rsid w:val="00E83FB1"/>
    <w:rsid w:val="00E85D5F"/>
    <w:rsid w:val="00E86425"/>
    <w:rsid w:val="00E874E7"/>
    <w:rsid w:val="00E90516"/>
    <w:rsid w:val="00E908C3"/>
    <w:rsid w:val="00E90CF6"/>
    <w:rsid w:val="00E9212E"/>
    <w:rsid w:val="00E921A4"/>
    <w:rsid w:val="00E9295D"/>
    <w:rsid w:val="00E94563"/>
    <w:rsid w:val="00E947B9"/>
    <w:rsid w:val="00E9521A"/>
    <w:rsid w:val="00E959D3"/>
    <w:rsid w:val="00E959E7"/>
    <w:rsid w:val="00E96991"/>
    <w:rsid w:val="00E9731B"/>
    <w:rsid w:val="00EA013C"/>
    <w:rsid w:val="00EA04F2"/>
    <w:rsid w:val="00EA07B9"/>
    <w:rsid w:val="00EA0A51"/>
    <w:rsid w:val="00EA0A6C"/>
    <w:rsid w:val="00EA12EC"/>
    <w:rsid w:val="00EA24EE"/>
    <w:rsid w:val="00EA3738"/>
    <w:rsid w:val="00EA39A9"/>
    <w:rsid w:val="00EA3B32"/>
    <w:rsid w:val="00EA3FC4"/>
    <w:rsid w:val="00EA43CE"/>
    <w:rsid w:val="00EA4896"/>
    <w:rsid w:val="00EA4A9D"/>
    <w:rsid w:val="00EA4C56"/>
    <w:rsid w:val="00EA55AF"/>
    <w:rsid w:val="00EA5E02"/>
    <w:rsid w:val="00EA6C23"/>
    <w:rsid w:val="00EA6D50"/>
    <w:rsid w:val="00EA7D33"/>
    <w:rsid w:val="00EB0E2D"/>
    <w:rsid w:val="00EB23D3"/>
    <w:rsid w:val="00EB25F3"/>
    <w:rsid w:val="00EB5743"/>
    <w:rsid w:val="00EB588D"/>
    <w:rsid w:val="00EB5CF7"/>
    <w:rsid w:val="00EB72FC"/>
    <w:rsid w:val="00EB7A2F"/>
    <w:rsid w:val="00EB7CD0"/>
    <w:rsid w:val="00EB7DE5"/>
    <w:rsid w:val="00EC0455"/>
    <w:rsid w:val="00EC11D8"/>
    <w:rsid w:val="00EC1EE1"/>
    <w:rsid w:val="00EC2EF8"/>
    <w:rsid w:val="00EC48D9"/>
    <w:rsid w:val="00EC4E6B"/>
    <w:rsid w:val="00EC5097"/>
    <w:rsid w:val="00EC5546"/>
    <w:rsid w:val="00EC6281"/>
    <w:rsid w:val="00EC687E"/>
    <w:rsid w:val="00EC78C5"/>
    <w:rsid w:val="00ED0C2C"/>
    <w:rsid w:val="00ED11C8"/>
    <w:rsid w:val="00ED26D9"/>
    <w:rsid w:val="00ED2BE8"/>
    <w:rsid w:val="00ED2DF2"/>
    <w:rsid w:val="00ED2FF3"/>
    <w:rsid w:val="00ED3887"/>
    <w:rsid w:val="00ED38E3"/>
    <w:rsid w:val="00ED50E0"/>
    <w:rsid w:val="00ED526D"/>
    <w:rsid w:val="00ED589B"/>
    <w:rsid w:val="00ED5B72"/>
    <w:rsid w:val="00ED5D0C"/>
    <w:rsid w:val="00ED6086"/>
    <w:rsid w:val="00ED65D3"/>
    <w:rsid w:val="00ED7445"/>
    <w:rsid w:val="00EE12EE"/>
    <w:rsid w:val="00EE1319"/>
    <w:rsid w:val="00EE15FA"/>
    <w:rsid w:val="00EE17CE"/>
    <w:rsid w:val="00EE1BB3"/>
    <w:rsid w:val="00EE1D4B"/>
    <w:rsid w:val="00EE239A"/>
    <w:rsid w:val="00EE2498"/>
    <w:rsid w:val="00EE2FA1"/>
    <w:rsid w:val="00EE4252"/>
    <w:rsid w:val="00EE46BF"/>
    <w:rsid w:val="00EE53AB"/>
    <w:rsid w:val="00EE5EA2"/>
    <w:rsid w:val="00EE6B00"/>
    <w:rsid w:val="00EF043F"/>
    <w:rsid w:val="00EF0F1C"/>
    <w:rsid w:val="00EF1CB7"/>
    <w:rsid w:val="00EF1DA4"/>
    <w:rsid w:val="00EF208B"/>
    <w:rsid w:val="00EF2683"/>
    <w:rsid w:val="00EF3175"/>
    <w:rsid w:val="00EF379C"/>
    <w:rsid w:val="00EF3B7D"/>
    <w:rsid w:val="00EF41FA"/>
    <w:rsid w:val="00EF5543"/>
    <w:rsid w:val="00EF6447"/>
    <w:rsid w:val="00EF65AE"/>
    <w:rsid w:val="00EF7559"/>
    <w:rsid w:val="00EF7B54"/>
    <w:rsid w:val="00F0030C"/>
    <w:rsid w:val="00F0094A"/>
    <w:rsid w:val="00F00A51"/>
    <w:rsid w:val="00F0106D"/>
    <w:rsid w:val="00F01613"/>
    <w:rsid w:val="00F019F1"/>
    <w:rsid w:val="00F01A42"/>
    <w:rsid w:val="00F02A5B"/>
    <w:rsid w:val="00F031A9"/>
    <w:rsid w:val="00F034D8"/>
    <w:rsid w:val="00F037A0"/>
    <w:rsid w:val="00F03D34"/>
    <w:rsid w:val="00F042CD"/>
    <w:rsid w:val="00F0533D"/>
    <w:rsid w:val="00F06C73"/>
    <w:rsid w:val="00F06F64"/>
    <w:rsid w:val="00F075C2"/>
    <w:rsid w:val="00F101D7"/>
    <w:rsid w:val="00F101E6"/>
    <w:rsid w:val="00F10260"/>
    <w:rsid w:val="00F10E2E"/>
    <w:rsid w:val="00F12128"/>
    <w:rsid w:val="00F122E0"/>
    <w:rsid w:val="00F12562"/>
    <w:rsid w:val="00F12A26"/>
    <w:rsid w:val="00F12B01"/>
    <w:rsid w:val="00F138D2"/>
    <w:rsid w:val="00F13A10"/>
    <w:rsid w:val="00F14036"/>
    <w:rsid w:val="00F14645"/>
    <w:rsid w:val="00F149E8"/>
    <w:rsid w:val="00F14A2F"/>
    <w:rsid w:val="00F160D7"/>
    <w:rsid w:val="00F17AE6"/>
    <w:rsid w:val="00F17C49"/>
    <w:rsid w:val="00F205F4"/>
    <w:rsid w:val="00F20D7D"/>
    <w:rsid w:val="00F21903"/>
    <w:rsid w:val="00F21AD8"/>
    <w:rsid w:val="00F21E65"/>
    <w:rsid w:val="00F22980"/>
    <w:rsid w:val="00F23935"/>
    <w:rsid w:val="00F23F1E"/>
    <w:rsid w:val="00F240F6"/>
    <w:rsid w:val="00F24286"/>
    <w:rsid w:val="00F246D1"/>
    <w:rsid w:val="00F26061"/>
    <w:rsid w:val="00F26C0A"/>
    <w:rsid w:val="00F278F8"/>
    <w:rsid w:val="00F27EDD"/>
    <w:rsid w:val="00F308E2"/>
    <w:rsid w:val="00F3098A"/>
    <w:rsid w:val="00F30ECA"/>
    <w:rsid w:val="00F31603"/>
    <w:rsid w:val="00F31805"/>
    <w:rsid w:val="00F31EDD"/>
    <w:rsid w:val="00F32788"/>
    <w:rsid w:val="00F32D95"/>
    <w:rsid w:val="00F34FC3"/>
    <w:rsid w:val="00F35CAF"/>
    <w:rsid w:val="00F36A24"/>
    <w:rsid w:val="00F36A9C"/>
    <w:rsid w:val="00F3725B"/>
    <w:rsid w:val="00F3788D"/>
    <w:rsid w:val="00F37CAE"/>
    <w:rsid w:val="00F40A9D"/>
    <w:rsid w:val="00F41282"/>
    <w:rsid w:val="00F4173F"/>
    <w:rsid w:val="00F41BE4"/>
    <w:rsid w:val="00F43494"/>
    <w:rsid w:val="00F437C3"/>
    <w:rsid w:val="00F44481"/>
    <w:rsid w:val="00F448A9"/>
    <w:rsid w:val="00F453BD"/>
    <w:rsid w:val="00F45441"/>
    <w:rsid w:val="00F45C99"/>
    <w:rsid w:val="00F45F30"/>
    <w:rsid w:val="00F4660E"/>
    <w:rsid w:val="00F473EB"/>
    <w:rsid w:val="00F475F9"/>
    <w:rsid w:val="00F47DBC"/>
    <w:rsid w:val="00F50026"/>
    <w:rsid w:val="00F5043E"/>
    <w:rsid w:val="00F50D4D"/>
    <w:rsid w:val="00F51669"/>
    <w:rsid w:val="00F52329"/>
    <w:rsid w:val="00F526C3"/>
    <w:rsid w:val="00F54879"/>
    <w:rsid w:val="00F55369"/>
    <w:rsid w:val="00F554C1"/>
    <w:rsid w:val="00F55DEA"/>
    <w:rsid w:val="00F5607F"/>
    <w:rsid w:val="00F56103"/>
    <w:rsid w:val="00F564C8"/>
    <w:rsid w:val="00F564EB"/>
    <w:rsid w:val="00F5654D"/>
    <w:rsid w:val="00F56ED5"/>
    <w:rsid w:val="00F57085"/>
    <w:rsid w:val="00F571E9"/>
    <w:rsid w:val="00F57404"/>
    <w:rsid w:val="00F60D5D"/>
    <w:rsid w:val="00F61166"/>
    <w:rsid w:val="00F62156"/>
    <w:rsid w:val="00F62779"/>
    <w:rsid w:val="00F631BD"/>
    <w:rsid w:val="00F635A1"/>
    <w:rsid w:val="00F63F68"/>
    <w:rsid w:val="00F64B8E"/>
    <w:rsid w:val="00F67B2A"/>
    <w:rsid w:val="00F7026F"/>
    <w:rsid w:val="00F71179"/>
    <w:rsid w:val="00F7160E"/>
    <w:rsid w:val="00F71A57"/>
    <w:rsid w:val="00F71DEC"/>
    <w:rsid w:val="00F72C99"/>
    <w:rsid w:val="00F7371B"/>
    <w:rsid w:val="00F746C2"/>
    <w:rsid w:val="00F7473E"/>
    <w:rsid w:val="00F74F18"/>
    <w:rsid w:val="00F751DB"/>
    <w:rsid w:val="00F75C2E"/>
    <w:rsid w:val="00F75EED"/>
    <w:rsid w:val="00F76829"/>
    <w:rsid w:val="00F77FFB"/>
    <w:rsid w:val="00F80830"/>
    <w:rsid w:val="00F80F73"/>
    <w:rsid w:val="00F8195B"/>
    <w:rsid w:val="00F81ECC"/>
    <w:rsid w:val="00F8234F"/>
    <w:rsid w:val="00F82727"/>
    <w:rsid w:val="00F828B9"/>
    <w:rsid w:val="00F82D31"/>
    <w:rsid w:val="00F8346F"/>
    <w:rsid w:val="00F8365E"/>
    <w:rsid w:val="00F83BB7"/>
    <w:rsid w:val="00F84006"/>
    <w:rsid w:val="00F8449D"/>
    <w:rsid w:val="00F84D6C"/>
    <w:rsid w:val="00F85C33"/>
    <w:rsid w:val="00F87BB2"/>
    <w:rsid w:val="00F9138F"/>
    <w:rsid w:val="00F91CA4"/>
    <w:rsid w:val="00F91F4D"/>
    <w:rsid w:val="00F9268D"/>
    <w:rsid w:val="00F92877"/>
    <w:rsid w:val="00F93971"/>
    <w:rsid w:val="00F940E1"/>
    <w:rsid w:val="00F942FA"/>
    <w:rsid w:val="00F94819"/>
    <w:rsid w:val="00F94CC9"/>
    <w:rsid w:val="00F95364"/>
    <w:rsid w:val="00F95850"/>
    <w:rsid w:val="00F96333"/>
    <w:rsid w:val="00F96596"/>
    <w:rsid w:val="00F96AF6"/>
    <w:rsid w:val="00F96C1C"/>
    <w:rsid w:val="00F97E0B"/>
    <w:rsid w:val="00F97FA3"/>
    <w:rsid w:val="00FA0288"/>
    <w:rsid w:val="00FA0656"/>
    <w:rsid w:val="00FA0BB3"/>
    <w:rsid w:val="00FA0D0D"/>
    <w:rsid w:val="00FA1748"/>
    <w:rsid w:val="00FA1BC8"/>
    <w:rsid w:val="00FA1F0D"/>
    <w:rsid w:val="00FA26C6"/>
    <w:rsid w:val="00FA288D"/>
    <w:rsid w:val="00FA2A3F"/>
    <w:rsid w:val="00FA2DDA"/>
    <w:rsid w:val="00FA34E4"/>
    <w:rsid w:val="00FA3D3C"/>
    <w:rsid w:val="00FA5292"/>
    <w:rsid w:val="00FB0A73"/>
    <w:rsid w:val="00FB0B37"/>
    <w:rsid w:val="00FB10E7"/>
    <w:rsid w:val="00FB199F"/>
    <w:rsid w:val="00FB21AE"/>
    <w:rsid w:val="00FB220C"/>
    <w:rsid w:val="00FB2C49"/>
    <w:rsid w:val="00FB4441"/>
    <w:rsid w:val="00FB46DF"/>
    <w:rsid w:val="00FB4776"/>
    <w:rsid w:val="00FB489F"/>
    <w:rsid w:val="00FB4B73"/>
    <w:rsid w:val="00FB4D54"/>
    <w:rsid w:val="00FB5CF5"/>
    <w:rsid w:val="00FB644D"/>
    <w:rsid w:val="00FB65A5"/>
    <w:rsid w:val="00FB65CE"/>
    <w:rsid w:val="00FB6862"/>
    <w:rsid w:val="00FB7A38"/>
    <w:rsid w:val="00FB7C4B"/>
    <w:rsid w:val="00FC00EE"/>
    <w:rsid w:val="00FC041A"/>
    <w:rsid w:val="00FC1A94"/>
    <w:rsid w:val="00FC1D96"/>
    <w:rsid w:val="00FC270D"/>
    <w:rsid w:val="00FC274C"/>
    <w:rsid w:val="00FC2E74"/>
    <w:rsid w:val="00FC357D"/>
    <w:rsid w:val="00FC368A"/>
    <w:rsid w:val="00FC378F"/>
    <w:rsid w:val="00FC49ED"/>
    <w:rsid w:val="00FC4B89"/>
    <w:rsid w:val="00FC507C"/>
    <w:rsid w:val="00FC592F"/>
    <w:rsid w:val="00FC62E0"/>
    <w:rsid w:val="00FC6F2F"/>
    <w:rsid w:val="00FC72A2"/>
    <w:rsid w:val="00FD0094"/>
    <w:rsid w:val="00FD01D0"/>
    <w:rsid w:val="00FD0AE5"/>
    <w:rsid w:val="00FD0D0D"/>
    <w:rsid w:val="00FD318C"/>
    <w:rsid w:val="00FD330D"/>
    <w:rsid w:val="00FD344E"/>
    <w:rsid w:val="00FD4C93"/>
    <w:rsid w:val="00FD5474"/>
    <w:rsid w:val="00FE0A41"/>
    <w:rsid w:val="00FE0A50"/>
    <w:rsid w:val="00FE0BAB"/>
    <w:rsid w:val="00FE0DC6"/>
    <w:rsid w:val="00FE10FF"/>
    <w:rsid w:val="00FE11CC"/>
    <w:rsid w:val="00FE1DB8"/>
    <w:rsid w:val="00FE3413"/>
    <w:rsid w:val="00FE3F5C"/>
    <w:rsid w:val="00FE4B46"/>
    <w:rsid w:val="00FE5FF3"/>
    <w:rsid w:val="00FE623A"/>
    <w:rsid w:val="00FE691D"/>
    <w:rsid w:val="00FF0200"/>
    <w:rsid w:val="00FF05FD"/>
    <w:rsid w:val="00FF12D2"/>
    <w:rsid w:val="00FF27AD"/>
    <w:rsid w:val="00FF2E4C"/>
    <w:rsid w:val="00FF500F"/>
    <w:rsid w:val="00FF507D"/>
    <w:rsid w:val="00FF50BC"/>
    <w:rsid w:val="00FF53A7"/>
    <w:rsid w:val="00FF58D5"/>
    <w:rsid w:val="00FF5A45"/>
    <w:rsid w:val="00FF6C34"/>
    <w:rsid w:val="00FF7519"/>
    <w:rsid w:val="00FF7E5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FABB9"/>
  <w15:chartTrackingRefBased/>
  <w15:docId w15:val="{E1DA0701-E63D-433D-9A96-ECB79990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6E8"/>
    <w:pPr>
      <w:suppressAutoHyphens/>
      <w:autoSpaceDN w:val="0"/>
      <w:spacing w:after="0" w:line="240" w:lineRule="auto"/>
      <w:textAlignment w:val="baseline"/>
    </w:pPr>
    <w:rPr>
      <w:rFonts w:ascii="Calibri" w:eastAsia="Calibri" w:hAnsi="Calibri" w:cs="Times New Roman"/>
      <w:lang w:val="en-US"/>
    </w:rPr>
  </w:style>
  <w:style w:type="paragraph" w:styleId="Heading1">
    <w:name w:val="heading 1"/>
    <w:basedOn w:val="Normal"/>
    <w:next w:val="Normal"/>
    <w:link w:val="Heading1Char"/>
    <w:qFormat/>
    <w:rsid w:val="00860C51"/>
    <w:pPr>
      <w:keepNext/>
      <w:keepLines/>
      <w:numPr>
        <w:numId w:val="1"/>
      </w:numPr>
      <w:spacing w:before="280"/>
      <w:outlineLvl w:val="0"/>
    </w:pPr>
    <w:rPr>
      <w:rFonts w:ascii="Times New Roman" w:eastAsia="Times New Roman" w:hAnsi="Times New Roman"/>
      <w:b/>
      <w:sz w:val="28"/>
      <w:szCs w:val="32"/>
      <w:lang w:val="lt-LT"/>
    </w:rPr>
  </w:style>
  <w:style w:type="paragraph" w:styleId="Heading2">
    <w:name w:val="heading 2"/>
    <w:basedOn w:val="Normal"/>
    <w:next w:val="Normal"/>
    <w:link w:val="Heading2Char"/>
    <w:rsid w:val="00A303C5"/>
    <w:pPr>
      <w:keepNext/>
      <w:keepLines/>
      <w:numPr>
        <w:ilvl w:val="1"/>
        <w:numId w:val="1"/>
      </w:numPr>
      <w:spacing w:before="40"/>
      <w:outlineLvl w:val="1"/>
    </w:pPr>
    <w:rPr>
      <w:rFonts w:ascii="Times New Roman" w:eastAsia="Times New Roman" w:hAnsi="Times New Roman"/>
      <w:b/>
      <w:sz w:val="26"/>
      <w:szCs w:val="26"/>
      <w:lang w:val="lt-LT" w:eastAsia="da-DK"/>
    </w:rPr>
  </w:style>
  <w:style w:type="paragraph" w:styleId="Heading3">
    <w:name w:val="heading 3"/>
    <w:basedOn w:val="Normal"/>
    <w:next w:val="Normal"/>
    <w:link w:val="Heading3Char"/>
    <w:rsid w:val="00A303C5"/>
    <w:pPr>
      <w:keepNext/>
      <w:keepLines/>
      <w:numPr>
        <w:ilvl w:val="2"/>
        <w:numId w:val="1"/>
      </w:numPr>
      <w:spacing w:before="40"/>
      <w:outlineLvl w:val="2"/>
    </w:pPr>
    <w:rPr>
      <w:rFonts w:ascii="Times New Roman" w:eastAsia="Times New Roman" w:hAnsi="Times New Roman"/>
      <w:b/>
      <w:color w:val="1F4D78"/>
      <w:sz w:val="24"/>
      <w:szCs w:val="24"/>
    </w:rPr>
  </w:style>
  <w:style w:type="paragraph" w:styleId="Heading4">
    <w:name w:val="heading 4"/>
    <w:basedOn w:val="Normal"/>
    <w:next w:val="Normal"/>
    <w:link w:val="Heading4Char"/>
    <w:rsid w:val="00A303C5"/>
    <w:pPr>
      <w:keepNext/>
      <w:keepLines/>
      <w:numPr>
        <w:ilvl w:val="3"/>
        <w:numId w:val="1"/>
      </w:numPr>
      <w:spacing w:before="40"/>
      <w:outlineLvl w:val="3"/>
    </w:pPr>
    <w:rPr>
      <w:rFonts w:ascii="Calibri Light" w:eastAsia="Times New Roman" w:hAnsi="Calibri Light"/>
      <w:i/>
      <w:iCs/>
      <w:color w:val="2E74B5"/>
    </w:rPr>
  </w:style>
  <w:style w:type="paragraph" w:styleId="Heading5">
    <w:name w:val="heading 5"/>
    <w:basedOn w:val="Normal"/>
    <w:next w:val="Normal"/>
    <w:link w:val="Heading5Char"/>
    <w:rsid w:val="00A303C5"/>
    <w:pPr>
      <w:keepNext/>
      <w:keepLines/>
      <w:numPr>
        <w:ilvl w:val="4"/>
        <w:numId w:val="1"/>
      </w:numPr>
      <w:spacing w:before="40"/>
      <w:outlineLvl w:val="4"/>
    </w:pPr>
    <w:rPr>
      <w:rFonts w:ascii="Calibri Light" w:eastAsia="Times New Roman" w:hAnsi="Calibri Light"/>
      <w:color w:val="2E74B5"/>
    </w:rPr>
  </w:style>
  <w:style w:type="paragraph" w:styleId="Heading6">
    <w:name w:val="heading 6"/>
    <w:basedOn w:val="Normal"/>
    <w:next w:val="Normal"/>
    <w:link w:val="Heading6Char"/>
    <w:rsid w:val="00A303C5"/>
    <w:pPr>
      <w:keepNext/>
      <w:keepLines/>
      <w:numPr>
        <w:ilvl w:val="5"/>
        <w:numId w:val="1"/>
      </w:numPr>
      <w:spacing w:before="40"/>
      <w:outlineLvl w:val="5"/>
    </w:pPr>
    <w:rPr>
      <w:rFonts w:ascii="Calibri Light" w:eastAsia="Times New Roman" w:hAnsi="Calibri Light"/>
      <w:color w:val="1F4D78"/>
    </w:rPr>
  </w:style>
  <w:style w:type="paragraph" w:styleId="Heading7">
    <w:name w:val="heading 7"/>
    <w:basedOn w:val="Normal"/>
    <w:next w:val="Normal"/>
    <w:link w:val="Heading7Char"/>
    <w:rsid w:val="00A303C5"/>
    <w:pPr>
      <w:keepNext/>
      <w:keepLines/>
      <w:numPr>
        <w:ilvl w:val="6"/>
        <w:numId w:val="1"/>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rsid w:val="00A303C5"/>
    <w:pPr>
      <w:keepNext/>
      <w:keepLines/>
      <w:numPr>
        <w:ilvl w:val="7"/>
        <w:numId w:val="1"/>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rsid w:val="00A303C5"/>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BAB"/>
    <w:pPr>
      <w:tabs>
        <w:tab w:val="center" w:pos="4819"/>
        <w:tab w:val="right" w:pos="9638"/>
      </w:tabs>
    </w:pPr>
  </w:style>
  <w:style w:type="character" w:customStyle="1" w:styleId="HeaderChar">
    <w:name w:val="Header Char"/>
    <w:basedOn w:val="DefaultParagraphFont"/>
    <w:link w:val="Header"/>
    <w:uiPriority w:val="99"/>
    <w:rsid w:val="00FE0BAB"/>
  </w:style>
  <w:style w:type="paragraph" w:styleId="Footer">
    <w:name w:val="footer"/>
    <w:basedOn w:val="Normal"/>
    <w:link w:val="FooterChar"/>
    <w:unhideWhenUsed/>
    <w:rsid w:val="00FE0BAB"/>
    <w:pPr>
      <w:tabs>
        <w:tab w:val="center" w:pos="4819"/>
        <w:tab w:val="right" w:pos="9638"/>
      </w:tabs>
    </w:pPr>
  </w:style>
  <w:style w:type="character" w:customStyle="1" w:styleId="FooterChar">
    <w:name w:val="Footer Char"/>
    <w:basedOn w:val="DefaultParagraphFont"/>
    <w:link w:val="Footer"/>
    <w:rsid w:val="00FE0BAB"/>
  </w:style>
  <w:style w:type="character" w:customStyle="1" w:styleId="Heading1Char">
    <w:name w:val="Heading 1 Char"/>
    <w:basedOn w:val="DefaultParagraphFont"/>
    <w:link w:val="Heading1"/>
    <w:rsid w:val="00860C51"/>
    <w:rPr>
      <w:rFonts w:ascii="Times New Roman" w:eastAsia="Times New Roman" w:hAnsi="Times New Roman" w:cs="Times New Roman"/>
      <w:b/>
      <w:sz w:val="28"/>
      <w:szCs w:val="32"/>
    </w:rPr>
  </w:style>
  <w:style w:type="character" w:customStyle="1" w:styleId="Heading2Char">
    <w:name w:val="Heading 2 Char"/>
    <w:basedOn w:val="DefaultParagraphFont"/>
    <w:link w:val="Heading2"/>
    <w:rsid w:val="00A303C5"/>
    <w:rPr>
      <w:rFonts w:ascii="Times New Roman" w:eastAsia="Times New Roman" w:hAnsi="Times New Roman" w:cs="Times New Roman"/>
      <w:b/>
      <w:sz w:val="26"/>
      <w:szCs w:val="26"/>
      <w:lang w:eastAsia="da-DK"/>
    </w:rPr>
  </w:style>
  <w:style w:type="character" w:customStyle="1" w:styleId="Heading3Char">
    <w:name w:val="Heading 3 Char"/>
    <w:basedOn w:val="DefaultParagraphFont"/>
    <w:link w:val="Heading3"/>
    <w:rsid w:val="00A303C5"/>
    <w:rPr>
      <w:rFonts w:ascii="Times New Roman" w:eastAsia="Times New Roman" w:hAnsi="Times New Roman" w:cs="Times New Roman"/>
      <w:b/>
      <w:color w:val="1F4D78"/>
      <w:sz w:val="24"/>
      <w:szCs w:val="24"/>
      <w:lang w:val="en-US"/>
    </w:rPr>
  </w:style>
  <w:style w:type="character" w:customStyle="1" w:styleId="Heading4Char">
    <w:name w:val="Heading 4 Char"/>
    <w:basedOn w:val="DefaultParagraphFont"/>
    <w:link w:val="Heading4"/>
    <w:rsid w:val="00A303C5"/>
    <w:rPr>
      <w:rFonts w:ascii="Calibri Light" w:eastAsia="Times New Roman" w:hAnsi="Calibri Light" w:cs="Times New Roman"/>
      <w:i/>
      <w:iCs/>
      <w:color w:val="2E74B5"/>
      <w:lang w:val="en-US"/>
    </w:rPr>
  </w:style>
  <w:style w:type="character" w:customStyle="1" w:styleId="Heading5Char">
    <w:name w:val="Heading 5 Char"/>
    <w:basedOn w:val="DefaultParagraphFont"/>
    <w:link w:val="Heading5"/>
    <w:rsid w:val="00A303C5"/>
    <w:rPr>
      <w:rFonts w:ascii="Calibri Light" w:eastAsia="Times New Roman" w:hAnsi="Calibri Light" w:cs="Times New Roman"/>
      <w:color w:val="2E74B5"/>
      <w:lang w:val="en-US"/>
    </w:rPr>
  </w:style>
  <w:style w:type="character" w:customStyle="1" w:styleId="Heading6Char">
    <w:name w:val="Heading 6 Char"/>
    <w:basedOn w:val="DefaultParagraphFont"/>
    <w:link w:val="Heading6"/>
    <w:rsid w:val="00A303C5"/>
    <w:rPr>
      <w:rFonts w:ascii="Calibri Light" w:eastAsia="Times New Roman" w:hAnsi="Calibri Light" w:cs="Times New Roman"/>
      <w:color w:val="1F4D78"/>
      <w:lang w:val="en-US"/>
    </w:rPr>
  </w:style>
  <w:style w:type="character" w:customStyle="1" w:styleId="Heading7Char">
    <w:name w:val="Heading 7 Char"/>
    <w:basedOn w:val="DefaultParagraphFont"/>
    <w:link w:val="Heading7"/>
    <w:rsid w:val="00A303C5"/>
    <w:rPr>
      <w:rFonts w:ascii="Calibri Light" w:eastAsia="Times New Roman" w:hAnsi="Calibri Light" w:cs="Times New Roman"/>
      <w:i/>
      <w:iCs/>
      <w:color w:val="1F4D78"/>
      <w:lang w:val="en-US"/>
    </w:rPr>
  </w:style>
  <w:style w:type="character" w:customStyle="1" w:styleId="Heading8Char">
    <w:name w:val="Heading 8 Char"/>
    <w:basedOn w:val="DefaultParagraphFont"/>
    <w:link w:val="Heading8"/>
    <w:rsid w:val="00A303C5"/>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rsid w:val="00A303C5"/>
    <w:rPr>
      <w:rFonts w:ascii="Calibri Light" w:eastAsia="Times New Roman" w:hAnsi="Calibri Light" w:cs="Times New Roman"/>
      <w:i/>
      <w:iCs/>
      <w:color w:val="272727"/>
      <w:sz w:val="21"/>
      <w:szCs w:val="21"/>
      <w:lang w:val="en-US"/>
    </w:rPr>
  </w:style>
  <w:style w:type="numbering" w:customStyle="1" w:styleId="WWOutlineListStyle14">
    <w:name w:val="WW_OutlineListStyle_14"/>
    <w:basedOn w:val="NoList"/>
    <w:rsid w:val="00A303C5"/>
    <w:pPr>
      <w:numPr>
        <w:numId w:val="2"/>
      </w:numPr>
    </w:pPr>
  </w:style>
  <w:style w:type="paragraph" w:styleId="ListParagraph">
    <w:name w:val="List Paragraph"/>
    <w:basedOn w:val="Normal"/>
    <w:uiPriority w:val="34"/>
    <w:qFormat/>
    <w:rsid w:val="00A303C5"/>
    <w:pPr>
      <w:ind w:left="720"/>
    </w:pPr>
  </w:style>
  <w:style w:type="character" w:styleId="Hyperlink">
    <w:name w:val="Hyperlink"/>
    <w:basedOn w:val="DefaultParagraphFont"/>
    <w:uiPriority w:val="99"/>
    <w:rsid w:val="00A303C5"/>
    <w:rPr>
      <w:color w:val="0563C1"/>
      <w:u w:val="single"/>
    </w:rPr>
  </w:style>
  <w:style w:type="character" w:customStyle="1" w:styleId="apple-converted-space">
    <w:name w:val="apple-converted-space"/>
    <w:basedOn w:val="DefaultParagraphFont"/>
    <w:rsid w:val="00A303C5"/>
  </w:style>
  <w:style w:type="paragraph" w:customStyle="1" w:styleId="DGEBaltic">
    <w:name w:val="DGE Baltic"/>
    <w:basedOn w:val="Normal"/>
    <w:link w:val="DGEBalticChar"/>
    <w:qFormat/>
    <w:rsid w:val="002406BC"/>
    <w:pPr>
      <w:suppressAutoHyphens w:val="0"/>
      <w:spacing w:after="240" w:line="240" w:lineRule="atLeast"/>
      <w:jc w:val="both"/>
      <w:textAlignment w:val="auto"/>
    </w:pPr>
    <w:rPr>
      <w:rFonts w:ascii="Times New Roman" w:eastAsia="Times New Roman" w:hAnsi="Times New Roman"/>
      <w:sz w:val="24"/>
      <w:szCs w:val="24"/>
      <w:lang w:val="lt-LT" w:eastAsia="da-DK"/>
    </w:rPr>
  </w:style>
  <w:style w:type="paragraph" w:styleId="NoSpacing">
    <w:name w:val="No Spacing"/>
    <w:uiPriority w:val="1"/>
    <w:qFormat/>
    <w:rsid w:val="00503861"/>
    <w:pPr>
      <w:suppressAutoHyphens/>
      <w:autoSpaceDN w:val="0"/>
      <w:spacing w:after="0" w:line="240" w:lineRule="auto"/>
      <w:textAlignment w:val="baseline"/>
    </w:pPr>
    <w:rPr>
      <w:rFonts w:ascii="Calibri" w:eastAsia="Calibri" w:hAnsi="Calibri" w:cs="Times New Roman"/>
      <w:lang w:val="en-US"/>
    </w:rPr>
  </w:style>
  <w:style w:type="character" w:customStyle="1" w:styleId="DGEBalticChar">
    <w:name w:val="DGE Baltic Char"/>
    <w:basedOn w:val="DefaultParagraphFont"/>
    <w:link w:val="DGEBaltic"/>
    <w:rsid w:val="002406BC"/>
    <w:rPr>
      <w:rFonts w:ascii="Times New Roman" w:eastAsia="Times New Roman" w:hAnsi="Times New Roman" w:cs="Times New Roman"/>
      <w:sz w:val="24"/>
      <w:szCs w:val="24"/>
      <w:lang w:eastAsia="da-DK"/>
    </w:rPr>
  </w:style>
  <w:style w:type="paragraph" w:styleId="TOCHeading">
    <w:name w:val="TOC Heading"/>
    <w:basedOn w:val="Heading1"/>
    <w:next w:val="Normal"/>
    <w:uiPriority w:val="39"/>
    <w:unhideWhenUsed/>
    <w:qFormat/>
    <w:rsid w:val="00503861"/>
    <w:pPr>
      <w:numPr>
        <w:numId w:val="0"/>
      </w:numPr>
      <w:suppressAutoHyphens w:val="0"/>
      <w:autoSpaceDN/>
      <w:spacing w:before="240" w:line="259" w:lineRule="auto"/>
      <w:textAlignment w:val="auto"/>
      <w:outlineLvl w:val="9"/>
    </w:pPr>
    <w:rPr>
      <w:rFonts w:asciiTheme="majorHAnsi" w:eastAsiaTheme="majorEastAsia" w:hAnsiTheme="majorHAnsi" w:cstheme="majorBidi"/>
      <w:b w:val="0"/>
      <w:color w:val="2E74B5" w:themeColor="accent1" w:themeShade="BF"/>
      <w:sz w:val="32"/>
    </w:rPr>
  </w:style>
  <w:style w:type="paragraph" w:styleId="TOC6">
    <w:name w:val="toc 6"/>
    <w:basedOn w:val="Normal"/>
    <w:next w:val="Normal"/>
    <w:autoRedefine/>
    <w:uiPriority w:val="39"/>
    <w:semiHidden/>
    <w:unhideWhenUsed/>
    <w:rsid w:val="00503861"/>
    <w:pPr>
      <w:spacing w:after="100"/>
      <w:ind w:left="1100"/>
    </w:pPr>
  </w:style>
  <w:style w:type="paragraph" w:styleId="TOC1">
    <w:name w:val="toc 1"/>
    <w:basedOn w:val="Normal"/>
    <w:next w:val="Normal"/>
    <w:autoRedefine/>
    <w:uiPriority w:val="39"/>
    <w:unhideWhenUsed/>
    <w:rsid w:val="00A63C1B"/>
    <w:pPr>
      <w:tabs>
        <w:tab w:val="left" w:pos="440"/>
        <w:tab w:val="right" w:leader="dot" w:pos="9070"/>
      </w:tabs>
      <w:spacing w:after="100"/>
    </w:pPr>
    <w:rPr>
      <w:rFonts w:ascii="Times New Roman" w:eastAsia="Times New Roman" w:hAnsi="Times New Roman"/>
      <w:noProof/>
      <w:lang w:val="lt-LT" w:eastAsia="da-DK"/>
    </w:rPr>
  </w:style>
  <w:style w:type="table" w:styleId="TableGrid">
    <w:name w:val="Table Grid"/>
    <w:basedOn w:val="TableNormal"/>
    <w:uiPriority w:val="39"/>
    <w:rsid w:val="00765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E4A01"/>
    <w:pPr>
      <w:spacing w:after="200"/>
    </w:pPr>
    <w:rPr>
      <w:i/>
      <w:iCs/>
      <w:color w:val="44546A" w:themeColor="text2"/>
      <w:sz w:val="18"/>
      <w:szCs w:val="18"/>
    </w:rPr>
  </w:style>
  <w:style w:type="character" w:styleId="Strong">
    <w:name w:val="Strong"/>
    <w:basedOn w:val="DefaultParagraphFont"/>
    <w:uiPriority w:val="22"/>
    <w:qFormat/>
    <w:rsid w:val="00860C51"/>
    <w:rPr>
      <w:b/>
      <w:bCs/>
    </w:rPr>
  </w:style>
  <w:style w:type="character" w:styleId="LineNumber">
    <w:name w:val="line number"/>
    <w:basedOn w:val="DefaultParagraphFont"/>
    <w:uiPriority w:val="99"/>
    <w:semiHidden/>
    <w:unhideWhenUsed/>
    <w:rsid w:val="000E3F45"/>
  </w:style>
  <w:style w:type="paragraph" w:styleId="BalloonText">
    <w:name w:val="Balloon Text"/>
    <w:basedOn w:val="Normal"/>
    <w:link w:val="BalloonTextChar"/>
    <w:uiPriority w:val="99"/>
    <w:semiHidden/>
    <w:unhideWhenUsed/>
    <w:rsid w:val="00B27C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C38"/>
    <w:rPr>
      <w:rFonts w:ascii="Segoe UI" w:eastAsia="Calibri" w:hAnsi="Segoe UI" w:cs="Segoe UI"/>
      <w:sz w:val="18"/>
      <w:szCs w:val="18"/>
      <w:lang w:val="en-US"/>
    </w:rPr>
  </w:style>
  <w:style w:type="paragraph" w:styleId="NormalWeb">
    <w:name w:val="Normal (Web)"/>
    <w:basedOn w:val="Normal"/>
    <w:uiPriority w:val="99"/>
    <w:rsid w:val="000A5A4E"/>
    <w:pPr>
      <w:suppressAutoHyphens w:val="0"/>
      <w:spacing w:line="270" w:lineRule="atLeast"/>
      <w:textAlignment w:val="auto"/>
    </w:pPr>
    <w:rPr>
      <w:rFonts w:ascii="Times New Roman" w:eastAsia="Times New Roman" w:hAnsi="Times New Roman"/>
      <w:sz w:val="24"/>
      <w:szCs w:val="24"/>
      <w:lang w:val="lt-LT" w:eastAsia="da-DK"/>
    </w:rPr>
  </w:style>
  <w:style w:type="paragraph" w:customStyle="1" w:styleId="bodytext">
    <w:name w:val="bodytext"/>
    <w:basedOn w:val="Normal"/>
    <w:rsid w:val="003248C8"/>
    <w:pPr>
      <w:suppressAutoHyphens w:val="0"/>
      <w:autoSpaceDN/>
      <w:spacing w:before="100" w:beforeAutospacing="1" w:after="100" w:afterAutospacing="1"/>
      <w:textAlignment w:val="auto"/>
    </w:pPr>
    <w:rPr>
      <w:rFonts w:ascii="Times New Roman" w:eastAsia="Times New Roman" w:hAnsi="Times New Roman"/>
      <w:sz w:val="24"/>
      <w:szCs w:val="24"/>
      <w:lang w:val="ru-RU" w:eastAsia="ru-RU"/>
    </w:rPr>
  </w:style>
  <w:style w:type="paragraph" w:styleId="TOC2">
    <w:name w:val="toc 2"/>
    <w:basedOn w:val="Normal"/>
    <w:next w:val="Normal"/>
    <w:autoRedefine/>
    <w:uiPriority w:val="39"/>
    <w:unhideWhenUsed/>
    <w:rsid w:val="007733F2"/>
    <w:pPr>
      <w:spacing w:after="100"/>
      <w:ind w:left="220"/>
    </w:pPr>
  </w:style>
  <w:style w:type="paragraph" w:styleId="TOC3">
    <w:name w:val="toc 3"/>
    <w:basedOn w:val="Normal"/>
    <w:next w:val="Normal"/>
    <w:autoRedefine/>
    <w:uiPriority w:val="39"/>
    <w:unhideWhenUsed/>
    <w:rsid w:val="00A255C3"/>
    <w:pPr>
      <w:spacing w:after="100"/>
      <w:ind w:left="440"/>
    </w:pPr>
  </w:style>
  <w:style w:type="paragraph" w:styleId="BodyText0">
    <w:name w:val="Body Text"/>
    <w:basedOn w:val="Normal"/>
    <w:link w:val="BodyTextChar1"/>
    <w:rsid w:val="0005553D"/>
    <w:pPr>
      <w:suppressAutoHyphens w:val="0"/>
      <w:spacing w:after="280" w:line="280" w:lineRule="atLeast"/>
      <w:textAlignment w:val="auto"/>
    </w:pPr>
    <w:rPr>
      <w:rFonts w:ascii="Times New Roman" w:eastAsia="Times New Roman" w:hAnsi="Times New Roman"/>
      <w:szCs w:val="20"/>
      <w:lang w:val="lt-LT" w:eastAsia="da-DK"/>
    </w:rPr>
  </w:style>
  <w:style w:type="character" w:customStyle="1" w:styleId="BodyTextChar">
    <w:name w:val="Body Text Char"/>
    <w:basedOn w:val="DefaultParagraphFont"/>
    <w:uiPriority w:val="99"/>
    <w:semiHidden/>
    <w:rsid w:val="0005553D"/>
    <w:rPr>
      <w:rFonts w:ascii="Calibri" w:eastAsia="Calibri" w:hAnsi="Calibri" w:cs="Times New Roman"/>
      <w:lang w:val="en-US"/>
    </w:rPr>
  </w:style>
  <w:style w:type="character" w:customStyle="1" w:styleId="BodyTextChar1">
    <w:name w:val="Body Text Char1"/>
    <w:link w:val="BodyText0"/>
    <w:rsid w:val="0005553D"/>
    <w:rPr>
      <w:rFonts w:ascii="Times New Roman" w:eastAsia="Times New Roman" w:hAnsi="Times New Roman" w:cs="Times New Roman"/>
      <w:szCs w:val="20"/>
      <w:lang w:eastAsia="da-DK"/>
    </w:rPr>
  </w:style>
  <w:style w:type="character" w:styleId="CommentReference">
    <w:name w:val="annotation reference"/>
    <w:basedOn w:val="DefaultParagraphFont"/>
    <w:uiPriority w:val="99"/>
    <w:unhideWhenUsed/>
    <w:rsid w:val="0003580A"/>
    <w:rPr>
      <w:sz w:val="16"/>
      <w:szCs w:val="16"/>
    </w:rPr>
  </w:style>
  <w:style w:type="paragraph" w:styleId="CommentText">
    <w:name w:val="annotation text"/>
    <w:basedOn w:val="Normal"/>
    <w:link w:val="CommentTextChar"/>
    <w:uiPriority w:val="99"/>
    <w:unhideWhenUsed/>
    <w:rsid w:val="0003580A"/>
    <w:rPr>
      <w:sz w:val="20"/>
      <w:szCs w:val="20"/>
    </w:rPr>
  </w:style>
  <w:style w:type="character" w:customStyle="1" w:styleId="CommentTextChar">
    <w:name w:val="Comment Text Char"/>
    <w:basedOn w:val="DefaultParagraphFont"/>
    <w:link w:val="CommentText"/>
    <w:uiPriority w:val="99"/>
    <w:rsid w:val="0003580A"/>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3580A"/>
    <w:rPr>
      <w:b/>
      <w:bCs/>
    </w:rPr>
  </w:style>
  <w:style w:type="character" w:customStyle="1" w:styleId="CommentSubjectChar">
    <w:name w:val="Comment Subject Char"/>
    <w:basedOn w:val="CommentTextChar"/>
    <w:link w:val="CommentSubject"/>
    <w:uiPriority w:val="99"/>
    <w:semiHidden/>
    <w:rsid w:val="0003580A"/>
    <w:rPr>
      <w:rFonts w:ascii="Calibri" w:eastAsia="Calibri" w:hAnsi="Calibri" w:cs="Times New Roman"/>
      <w:b/>
      <w:bCs/>
      <w:sz w:val="20"/>
      <w:szCs w:val="20"/>
      <w:lang w:val="en-US"/>
    </w:rPr>
  </w:style>
  <w:style w:type="paragraph" w:styleId="Revision">
    <w:name w:val="Revision"/>
    <w:hidden/>
    <w:uiPriority w:val="99"/>
    <w:semiHidden/>
    <w:rsid w:val="0086584B"/>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673648">
      <w:bodyDiv w:val="1"/>
      <w:marLeft w:val="0"/>
      <w:marRight w:val="0"/>
      <w:marTop w:val="0"/>
      <w:marBottom w:val="0"/>
      <w:divBdr>
        <w:top w:val="none" w:sz="0" w:space="0" w:color="auto"/>
        <w:left w:val="none" w:sz="0" w:space="0" w:color="auto"/>
        <w:bottom w:val="none" w:sz="0" w:space="0" w:color="auto"/>
        <w:right w:val="none" w:sz="0" w:space="0" w:color="auto"/>
      </w:divBdr>
    </w:div>
    <w:div w:id="1164662894">
      <w:bodyDiv w:val="1"/>
      <w:marLeft w:val="0"/>
      <w:marRight w:val="0"/>
      <w:marTop w:val="0"/>
      <w:marBottom w:val="0"/>
      <w:divBdr>
        <w:top w:val="none" w:sz="0" w:space="0" w:color="auto"/>
        <w:left w:val="none" w:sz="0" w:space="0" w:color="auto"/>
        <w:bottom w:val="none" w:sz="0" w:space="0" w:color="auto"/>
        <w:right w:val="none" w:sz="0" w:space="0" w:color="auto"/>
      </w:divBdr>
    </w:div>
    <w:div w:id="1182891851">
      <w:bodyDiv w:val="1"/>
      <w:marLeft w:val="0"/>
      <w:marRight w:val="0"/>
      <w:marTop w:val="0"/>
      <w:marBottom w:val="0"/>
      <w:divBdr>
        <w:top w:val="none" w:sz="0" w:space="0" w:color="auto"/>
        <w:left w:val="none" w:sz="0" w:space="0" w:color="auto"/>
        <w:bottom w:val="none" w:sz="0" w:space="0" w:color="auto"/>
        <w:right w:val="none" w:sz="0" w:space="0" w:color="auto"/>
      </w:divBdr>
    </w:div>
    <w:div w:id="1726026570">
      <w:bodyDiv w:val="1"/>
      <w:marLeft w:val="0"/>
      <w:marRight w:val="0"/>
      <w:marTop w:val="0"/>
      <w:marBottom w:val="0"/>
      <w:divBdr>
        <w:top w:val="none" w:sz="0" w:space="0" w:color="auto"/>
        <w:left w:val="none" w:sz="0" w:space="0" w:color="auto"/>
        <w:bottom w:val="none" w:sz="0" w:space="0" w:color="auto"/>
        <w:right w:val="none" w:sz="0" w:space="0" w:color="auto"/>
      </w:divBdr>
    </w:div>
    <w:div w:id="1967154021">
      <w:bodyDiv w:val="1"/>
      <w:marLeft w:val="0"/>
      <w:marRight w:val="0"/>
      <w:marTop w:val="0"/>
      <w:marBottom w:val="0"/>
      <w:divBdr>
        <w:top w:val="none" w:sz="0" w:space="0" w:color="auto"/>
        <w:left w:val="none" w:sz="0" w:space="0" w:color="auto"/>
        <w:bottom w:val="none" w:sz="0" w:space="0" w:color="auto"/>
        <w:right w:val="none" w:sz="0" w:space="0" w:color="auto"/>
      </w:divBdr>
    </w:div>
    <w:div w:id="205130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ygiagretus xmlns="58896280-883f-49e1-8f2c-86b01e3ff616">
      <UserInfo>
        <DisplayName/>
        <AccountId xsi:nil="true"/>
        <AccountType/>
      </UserInfo>
    </Lygiagretus>
    <_dlc_DocIdUrl xmlns="58896280-883f-49e1-8f2c-86b01e3ff616">
      <Url>https://projektai.intranet.litgrid.eu/PWA/Triukšmą slopinančių priemonių diegimas Alytaus mazge/_layouts/15/DocIdRedir.aspx?ID=PVIS-282731219-35</Url>
      <Description>PVIS-282731219-35</Description>
    </_dlc_DocIdUrl>
    <Nuoseklūs xmlns="58896280-883f-49e1-8f2c-86b01e3ff616">
      <UserInfo>
        <DisplayName/>
        <AccountId xsi:nil="true"/>
        <AccountType/>
      </UserInfo>
    </Nuoseklūs>
    <_dlc_DocId xmlns="58896280-883f-49e1-8f2c-86b01e3ff616">PVIS-282731219-35</_dlc_DocId>
    <_dlc_DocIdPersistId xmlns="58896280-883f-49e1-8f2c-86b01e3ff61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182C7259835838419A5C54904A0B4743" ma:contentTypeVersion="0" ma:contentTypeDescription="" ma:contentTypeScope="" ma:versionID="cfe32cd45da880de09638181311fb1e9">
  <xsd:schema xmlns:xsd="http://www.w3.org/2001/XMLSchema" xmlns:xs="http://www.w3.org/2001/XMLSchema" xmlns:p="http://schemas.microsoft.com/office/2006/metadata/properties" xmlns:ns2="58896280-883f-49e1-8f2c-86b01e3ff616" targetNamespace="http://schemas.microsoft.com/office/2006/metadata/properties" ma:root="true" ma:fieldsID="eb5aed8eda46a7c619e9acb36f4d3e40" ns2:_="">
    <xsd:import namespace="58896280-883f-49e1-8f2c-86b01e3ff616"/>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6A73ED-A5B5-4FDF-BD30-9E3DAE484737}">
  <ds:schemaRefs>
    <ds:schemaRef ds:uri="http://schemas.microsoft.com/sharepoint/events"/>
  </ds:schemaRefs>
</ds:datastoreItem>
</file>

<file path=customXml/itemProps2.xml><?xml version="1.0" encoding="utf-8"?>
<ds:datastoreItem xmlns:ds="http://schemas.openxmlformats.org/officeDocument/2006/customXml" ds:itemID="{A8F02E09-029C-4A5F-83EE-597B606F4B54}">
  <ds:schemaRefs>
    <ds:schemaRef ds:uri="http://schemas.microsoft.com/sharepoint/v3/contenttype/forms"/>
  </ds:schemaRefs>
</ds:datastoreItem>
</file>

<file path=customXml/itemProps3.xml><?xml version="1.0" encoding="utf-8"?>
<ds:datastoreItem xmlns:ds="http://schemas.openxmlformats.org/officeDocument/2006/customXml" ds:itemID="{AFFCF3FA-3A64-46D7-B653-B5973BE3B9BB}">
  <ds:schemaRefs>
    <ds:schemaRef ds:uri="http://schemas.microsoft.com/office/2006/metadata/properties"/>
    <ds:schemaRef ds:uri="http://schemas.microsoft.com/office/infopath/2007/PartnerControls"/>
    <ds:schemaRef ds:uri="58896280-883f-49e1-8f2c-86b01e3ff616"/>
  </ds:schemaRefs>
</ds:datastoreItem>
</file>

<file path=customXml/itemProps4.xml><?xml version="1.0" encoding="utf-8"?>
<ds:datastoreItem xmlns:ds="http://schemas.openxmlformats.org/officeDocument/2006/customXml" ds:itemID="{FB502AD5-06F5-4440-8A13-7BA584BD39B6}">
  <ds:schemaRefs>
    <ds:schemaRef ds:uri="http://schemas.openxmlformats.org/officeDocument/2006/bibliography"/>
  </ds:schemaRefs>
</ds:datastoreItem>
</file>

<file path=customXml/itemProps5.xml><?xml version="1.0" encoding="utf-8"?>
<ds:datastoreItem xmlns:ds="http://schemas.openxmlformats.org/officeDocument/2006/customXml" ds:itemID="{9BFCDF41-B4EE-484E-B467-B9BED8212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896280-883f-49e1-8f2c-86b01e3ff6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8</Pages>
  <Words>4570</Words>
  <Characters>2605</Characters>
  <Application>Microsoft Office Word</Application>
  <DocSecurity>0</DocSecurity>
  <Lines>21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Laurynas Šaučiūnas</dc:creator>
  <cp:keywords/>
  <dc:description/>
  <cp:lastModifiedBy>Renata Žaliauskaitė</cp:lastModifiedBy>
  <cp:revision>88</cp:revision>
  <cp:lastPrinted>2020-10-08T05:10:00Z</cp:lastPrinted>
  <dcterms:created xsi:type="dcterms:W3CDTF">2020-11-09T16:05:00Z</dcterms:created>
  <dcterms:modified xsi:type="dcterms:W3CDTF">2020-12-30T12:25:00Z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0x01010066872F3CC8F7D84995438B893169A0800200182C7259835838419A5C54904A0B4743</vt:lpwstr>
  </property>
  <property fmtid="{D5CDD505-2E9C-101B-9397-08002B2CF9AE}" pid="3" name="_dlc_DocIdItemGuid">
    <vt:lpwstr>56f6e6d9-5273-4f4c-908f-f2c5b2eec672</vt:lpwstr>
  </property>
</Properties>
</file>