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6B9C" w14:textId="77777777" w:rsidR="00DB1C7C" w:rsidRPr="008771C3" w:rsidRDefault="00F04654" w:rsidP="008771C3">
      <w:pPr>
        <w:shd w:val="clear" w:color="auto" w:fill="FFFFFF" w:themeFill="background1"/>
        <w:spacing w:after="1172" w:line="259" w:lineRule="auto"/>
        <w:ind w:left="0" w:firstLine="0"/>
        <w:rPr>
          <w:color w:val="4472C4" w:themeColor="accent1"/>
          <w:lang w:val="lt-LT"/>
        </w:rPr>
      </w:pPr>
      <w:r w:rsidRPr="008771C3">
        <w:rPr>
          <w:b/>
          <w:sz w:val="28"/>
          <w:lang w:val="lt-LT"/>
        </w:rPr>
        <w:t xml:space="preserve"> </w:t>
      </w:r>
    </w:p>
    <w:p w14:paraId="7B1D6B9D" w14:textId="77777777" w:rsidR="00DB1C7C" w:rsidRPr="008771C3" w:rsidRDefault="00EB39EF" w:rsidP="008771C3">
      <w:pPr>
        <w:shd w:val="clear" w:color="auto" w:fill="FFFFFF" w:themeFill="background1"/>
        <w:spacing w:after="58" w:line="259" w:lineRule="auto"/>
        <w:ind w:left="221" w:right="-35" w:firstLine="0"/>
        <w:jc w:val="center"/>
        <w:rPr>
          <w:b/>
          <w:bCs/>
          <w:color w:val="4472C4" w:themeColor="accent1"/>
          <w:sz w:val="70"/>
          <w:szCs w:val="70"/>
          <w:lang w:val="lt-LT"/>
        </w:rPr>
      </w:pPr>
      <w:r w:rsidRPr="008771C3">
        <w:rPr>
          <w:b/>
          <w:bCs/>
          <w:color w:val="4472C4" w:themeColor="accent1"/>
          <w:sz w:val="70"/>
          <w:szCs w:val="70"/>
          <w:lang w:val="lt-LT"/>
        </w:rPr>
        <w:t>Bendrieji minimalūs reikalavimai statybos priežiūros taisyklėms</w:t>
      </w:r>
    </w:p>
    <w:p w14:paraId="7B1D6B9E" w14:textId="77777777" w:rsidR="00DB1C7C" w:rsidRPr="008771C3" w:rsidRDefault="00F04654" w:rsidP="008771C3">
      <w:pPr>
        <w:shd w:val="clear" w:color="auto" w:fill="FFFFFF" w:themeFill="background1"/>
        <w:spacing w:after="158" w:line="259" w:lineRule="auto"/>
        <w:ind w:left="0" w:firstLine="0"/>
        <w:rPr>
          <w:color w:val="4472C4" w:themeColor="accent1"/>
          <w:lang w:val="lt-LT"/>
        </w:rPr>
      </w:pPr>
      <w:r w:rsidRPr="008771C3">
        <w:rPr>
          <w:b/>
          <w:color w:val="4472C4" w:themeColor="accent1"/>
          <w:sz w:val="28"/>
          <w:lang w:val="lt-LT"/>
        </w:rPr>
        <w:t xml:space="preserve"> </w:t>
      </w:r>
    </w:p>
    <w:p w14:paraId="7B1D6B9F"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0"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1"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2"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3"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4"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5"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6"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7"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8"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9"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A"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B"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C"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D"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E"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AF" w14:textId="77777777" w:rsidR="00DB1C7C" w:rsidRPr="008771C3" w:rsidRDefault="00F04654" w:rsidP="008771C3">
      <w:pPr>
        <w:shd w:val="clear" w:color="auto" w:fill="FFFFFF" w:themeFill="background1"/>
        <w:spacing w:after="0" w:line="259" w:lineRule="auto"/>
        <w:ind w:left="0" w:right="4095" w:firstLine="0"/>
        <w:jc w:val="right"/>
        <w:rPr>
          <w:color w:val="4472C4" w:themeColor="accent1"/>
          <w:lang w:val="lt-LT"/>
        </w:rPr>
      </w:pPr>
      <w:r w:rsidRPr="008771C3">
        <w:rPr>
          <w:b/>
          <w:color w:val="4472C4" w:themeColor="accent1"/>
          <w:sz w:val="28"/>
          <w:lang w:val="lt-LT"/>
        </w:rPr>
        <w:t xml:space="preserve"> </w:t>
      </w:r>
    </w:p>
    <w:p w14:paraId="7B1D6BB0"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1"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2"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3"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4"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5"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6"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7"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8"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9" w14:textId="77777777" w:rsidR="00EB39EF" w:rsidRPr="008771C3" w:rsidRDefault="00EB39EF" w:rsidP="008771C3">
      <w:pPr>
        <w:shd w:val="clear" w:color="auto" w:fill="FFFFFF" w:themeFill="background1"/>
        <w:spacing w:after="0" w:line="259" w:lineRule="auto"/>
        <w:ind w:left="0" w:right="4095" w:firstLine="0"/>
        <w:jc w:val="right"/>
        <w:rPr>
          <w:b/>
          <w:color w:val="4472C4" w:themeColor="accent1"/>
          <w:sz w:val="28"/>
          <w:lang w:val="lt-LT"/>
        </w:rPr>
      </w:pPr>
    </w:p>
    <w:p w14:paraId="7B1D6BBA" w14:textId="77777777" w:rsidR="00EB39EF" w:rsidRPr="008771C3" w:rsidRDefault="00EB39EF" w:rsidP="008771C3">
      <w:pPr>
        <w:shd w:val="clear" w:color="auto" w:fill="FFFFFF" w:themeFill="background1"/>
        <w:spacing w:after="0" w:line="259" w:lineRule="auto"/>
        <w:ind w:left="0" w:right="90" w:firstLine="0"/>
        <w:jc w:val="center"/>
        <w:rPr>
          <w:b/>
          <w:color w:val="4472C4" w:themeColor="accent1"/>
          <w:sz w:val="28"/>
          <w:lang w:val="lt-LT"/>
        </w:rPr>
      </w:pPr>
      <w:r w:rsidRPr="008771C3">
        <w:rPr>
          <w:b/>
          <w:color w:val="4472C4" w:themeColor="accent1"/>
          <w:sz w:val="28"/>
          <w:lang w:val="lt-LT"/>
        </w:rPr>
        <w:t>RYGA 2020</w:t>
      </w:r>
    </w:p>
    <w:p w14:paraId="7B1D6BBB" w14:textId="77777777" w:rsidR="00DB1C7C" w:rsidRPr="008771C3" w:rsidRDefault="00F04654" w:rsidP="008771C3">
      <w:pPr>
        <w:shd w:val="clear" w:color="auto" w:fill="FFFFFF" w:themeFill="background1"/>
        <w:spacing w:after="1" w:line="259" w:lineRule="auto"/>
        <w:ind w:left="0" w:firstLine="0"/>
        <w:rPr>
          <w:color w:val="4472C4" w:themeColor="accent1"/>
          <w:lang w:val="lt-LT"/>
        </w:rPr>
      </w:pPr>
      <w:r w:rsidRPr="008771C3">
        <w:rPr>
          <w:color w:val="4472C4" w:themeColor="accent1"/>
          <w:sz w:val="32"/>
          <w:lang w:val="lt-LT"/>
        </w:rPr>
        <w:lastRenderedPageBreak/>
        <w:t>Turin</w:t>
      </w:r>
      <w:r w:rsidR="00EB39EF" w:rsidRPr="008771C3">
        <w:rPr>
          <w:color w:val="4472C4" w:themeColor="accent1"/>
          <w:sz w:val="32"/>
          <w:lang w:val="lt-LT"/>
        </w:rPr>
        <w:t>ys</w:t>
      </w:r>
    </w:p>
    <w:p w14:paraId="7B1D6BBC" w14:textId="4DDFC19C" w:rsidR="00DB1C7C" w:rsidRPr="008771C3" w:rsidRDefault="00F04654" w:rsidP="008771C3">
      <w:pPr>
        <w:numPr>
          <w:ilvl w:val="0"/>
          <w:numId w:val="1"/>
        </w:numPr>
        <w:shd w:val="clear" w:color="auto" w:fill="FFFFFF" w:themeFill="background1"/>
        <w:spacing w:after="105"/>
        <w:ind w:hanging="439"/>
        <w:rPr>
          <w:lang w:val="lt-LT"/>
        </w:rPr>
      </w:pPr>
      <w:r w:rsidRPr="008771C3">
        <w:rPr>
          <w:lang w:val="lt-LT"/>
        </w:rPr>
        <w:t>Santrumpos ir apibrėžimai: .....</w:t>
      </w:r>
      <w:r w:rsidR="00EB39EF" w:rsidRPr="008771C3">
        <w:rPr>
          <w:lang w:val="lt-LT"/>
        </w:rPr>
        <w:t>.....................................................................................</w:t>
      </w:r>
      <w:r w:rsidRPr="008771C3">
        <w:rPr>
          <w:lang w:val="lt-LT"/>
        </w:rPr>
        <w:t>.</w:t>
      </w:r>
      <w:r w:rsidR="00797BF2">
        <w:rPr>
          <w:lang w:val="lt-LT"/>
        </w:rPr>
        <w:t xml:space="preserve">  </w:t>
      </w:r>
      <w:r w:rsidRPr="008771C3">
        <w:rPr>
          <w:lang w:val="lt-LT"/>
        </w:rPr>
        <w:t xml:space="preserve"> 3 </w:t>
      </w:r>
    </w:p>
    <w:p w14:paraId="7B1D6BBD" w14:textId="77777777" w:rsidR="00DB1C7C" w:rsidRPr="008771C3" w:rsidRDefault="00F04654" w:rsidP="008771C3">
      <w:pPr>
        <w:numPr>
          <w:ilvl w:val="0"/>
          <w:numId w:val="1"/>
        </w:numPr>
        <w:shd w:val="clear" w:color="auto" w:fill="FFFFFF" w:themeFill="background1"/>
        <w:spacing w:after="120"/>
        <w:ind w:hanging="439"/>
        <w:rPr>
          <w:lang w:val="lt-LT"/>
        </w:rPr>
      </w:pPr>
      <w:r w:rsidRPr="008771C3">
        <w:rPr>
          <w:lang w:val="lt-LT"/>
        </w:rPr>
        <w:t xml:space="preserve">Bendra. ............................................................................................................................ 4 </w:t>
      </w:r>
    </w:p>
    <w:p w14:paraId="7B1D6BBE" w14:textId="0825869E" w:rsidR="00DB1C7C" w:rsidRPr="008771C3" w:rsidRDefault="007E6BF2" w:rsidP="008771C3">
      <w:pPr>
        <w:numPr>
          <w:ilvl w:val="0"/>
          <w:numId w:val="1"/>
        </w:numPr>
        <w:shd w:val="clear" w:color="auto" w:fill="FFFFFF" w:themeFill="background1"/>
        <w:spacing w:after="122"/>
        <w:ind w:hanging="439"/>
        <w:rPr>
          <w:lang w:val="lt-LT"/>
        </w:rPr>
      </w:pPr>
      <w:r w:rsidRPr="007E6BF2">
        <w:rPr>
          <w:lang w:val="lt-LT"/>
        </w:rPr>
        <w:t>FIDIC inžinieriaus susipažinimas su projektavimo dokumentais</w:t>
      </w:r>
      <w:r w:rsidR="00F04654" w:rsidRPr="008771C3">
        <w:rPr>
          <w:lang w:val="lt-LT"/>
        </w:rPr>
        <w:t xml:space="preserve"> ..................................... </w:t>
      </w:r>
      <w:r w:rsidR="00BA1243">
        <w:rPr>
          <w:lang w:val="lt-LT"/>
        </w:rPr>
        <w:t>7</w:t>
      </w:r>
      <w:r w:rsidR="00BA1243" w:rsidRPr="008771C3">
        <w:rPr>
          <w:lang w:val="lt-LT"/>
        </w:rPr>
        <w:t xml:space="preserve"> </w:t>
      </w:r>
    </w:p>
    <w:p w14:paraId="7B1D6BBF" w14:textId="22AA03C9" w:rsidR="00DB1C7C" w:rsidRPr="008771C3" w:rsidRDefault="00F04654" w:rsidP="008771C3">
      <w:pPr>
        <w:numPr>
          <w:ilvl w:val="0"/>
          <w:numId w:val="1"/>
        </w:numPr>
        <w:shd w:val="clear" w:color="auto" w:fill="FFFFFF" w:themeFill="background1"/>
        <w:spacing w:after="120"/>
        <w:ind w:hanging="439"/>
        <w:rPr>
          <w:lang w:val="lt-LT"/>
        </w:rPr>
      </w:pPr>
      <w:r w:rsidRPr="008771C3">
        <w:rPr>
          <w:lang w:val="lt-LT"/>
        </w:rPr>
        <w:t>Statybvietė. ..............................................................................................................</w:t>
      </w:r>
      <w:r w:rsidR="00EB39EF" w:rsidRPr="008771C3">
        <w:rPr>
          <w:lang w:val="lt-LT"/>
        </w:rPr>
        <w:t>.......</w:t>
      </w:r>
      <w:r w:rsidRPr="008771C3">
        <w:rPr>
          <w:lang w:val="lt-LT"/>
        </w:rPr>
        <w:t xml:space="preserve"> </w:t>
      </w:r>
      <w:r w:rsidR="00BA1243">
        <w:rPr>
          <w:lang w:val="lt-LT"/>
        </w:rPr>
        <w:t>8</w:t>
      </w:r>
      <w:r w:rsidR="00BA1243" w:rsidRPr="008771C3">
        <w:rPr>
          <w:lang w:val="lt-LT"/>
        </w:rPr>
        <w:t xml:space="preserve"> </w:t>
      </w:r>
    </w:p>
    <w:p w14:paraId="7B1D6BC2" w14:textId="03298E05" w:rsidR="00DB1C7C" w:rsidRPr="008771C3" w:rsidRDefault="00DB1C7C" w:rsidP="008771C3">
      <w:pPr>
        <w:shd w:val="clear" w:color="auto" w:fill="FFFFFF" w:themeFill="background1"/>
        <w:spacing w:after="100" w:line="346" w:lineRule="auto"/>
        <w:ind w:left="0" w:firstLine="0"/>
        <w:rPr>
          <w:lang w:val="lt-LT"/>
        </w:rPr>
      </w:pPr>
    </w:p>
    <w:p w14:paraId="7B1D6BC3" w14:textId="77777777" w:rsidR="00DB1C7C" w:rsidRPr="008771C3" w:rsidRDefault="00F04654" w:rsidP="008771C3">
      <w:pPr>
        <w:shd w:val="clear" w:color="auto" w:fill="FFFFFF" w:themeFill="background1"/>
        <w:spacing w:after="0" w:line="259" w:lineRule="auto"/>
        <w:ind w:left="4153" w:firstLine="0"/>
        <w:rPr>
          <w:lang w:val="lt-LT"/>
        </w:rPr>
      </w:pPr>
      <w:r w:rsidRPr="008771C3">
        <w:rPr>
          <w:b/>
          <w:sz w:val="28"/>
          <w:lang w:val="lt-LT"/>
        </w:rPr>
        <w:t xml:space="preserve"> </w:t>
      </w:r>
      <w:r w:rsidRPr="008771C3">
        <w:rPr>
          <w:b/>
          <w:sz w:val="28"/>
          <w:lang w:val="lt-LT"/>
        </w:rPr>
        <w:tab/>
      </w:r>
      <w:r w:rsidRPr="008771C3">
        <w:rPr>
          <w:rFonts w:ascii="Segoe UI" w:eastAsia="Segoe UI" w:hAnsi="Segoe UI" w:cs="Segoe UI"/>
          <w:b/>
          <w:color w:val="003787"/>
          <w:sz w:val="18"/>
          <w:lang w:val="lt-LT"/>
        </w:rPr>
        <w:t xml:space="preserve"> </w:t>
      </w:r>
      <w:r w:rsidRPr="008771C3">
        <w:rPr>
          <w:lang w:val="lt-LT"/>
        </w:rPr>
        <w:br w:type="page"/>
      </w:r>
    </w:p>
    <w:p w14:paraId="7B1D6BC4" w14:textId="77777777" w:rsidR="00DB1C7C" w:rsidRPr="008771C3" w:rsidRDefault="00F04654" w:rsidP="008771C3">
      <w:pPr>
        <w:shd w:val="clear" w:color="auto" w:fill="FFFFFF" w:themeFill="background1"/>
        <w:spacing w:after="309" w:line="259" w:lineRule="auto"/>
        <w:ind w:left="370" w:hanging="10"/>
        <w:rPr>
          <w:color w:val="4472C4" w:themeColor="accent1"/>
          <w:lang w:val="lt-LT"/>
        </w:rPr>
      </w:pPr>
      <w:r w:rsidRPr="008771C3">
        <w:rPr>
          <w:color w:val="4472C4" w:themeColor="accent1"/>
          <w:sz w:val="32"/>
          <w:lang w:val="lt-LT"/>
        </w:rPr>
        <w:lastRenderedPageBreak/>
        <w:t xml:space="preserve">1. Santrumpos ir apibrėžimai: </w:t>
      </w:r>
    </w:p>
    <w:p w14:paraId="7B1D6BC5" w14:textId="77777777" w:rsidR="00DB1C7C" w:rsidRPr="008771C3" w:rsidRDefault="00F04654" w:rsidP="008771C3">
      <w:pPr>
        <w:shd w:val="clear" w:color="auto" w:fill="FFFFFF" w:themeFill="background1"/>
        <w:spacing w:after="391" w:line="259" w:lineRule="auto"/>
        <w:ind w:left="0" w:firstLine="0"/>
        <w:rPr>
          <w:lang w:val="lt-LT"/>
        </w:rPr>
      </w:pPr>
      <w:r w:rsidRPr="008771C3">
        <w:rPr>
          <w:lang w:val="lt-LT"/>
        </w:rPr>
        <w:t xml:space="preserve"> </w:t>
      </w:r>
    </w:p>
    <w:p w14:paraId="7B1D6BC6" w14:textId="69F796BB" w:rsidR="00DB1C7C" w:rsidRPr="008771C3" w:rsidRDefault="00664C1F" w:rsidP="008771C3">
      <w:pPr>
        <w:pStyle w:val="Heading1"/>
        <w:shd w:val="clear" w:color="auto" w:fill="FFFFFF" w:themeFill="background1"/>
        <w:ind w:left="-5"/>
        <w:rPr>
          <w:color w:val="4472C4" w:themeColor="accent1"/>
          <w:lang w:val="lt-LT"/>
        </w:rPr>
      </w:pPr>
      <w:r w:rsidRPr="00D6032D">
        <w:rPr>
          <w:color w:val="4472C4" w:themeColor="accent1"/>
          <w:lang w:val="lt-LT"/>
        </w:rPr>
        <w:t xml:space="preserve">FIDIC </w:t>
      </w:r>
      <w:r w:rsidR="00EB39EF" w:rsidRPr="00D6032D">
        <w:rPr>
          <w:color w:val="4472C4" w:themeColor="accent1"/>
          <w:lang w:val="lt-LT"/>
        </w:rPr>
        <w:t>inžinierius</w:t>
      </w:r>
      <w:r w:rsidR="00EB39EF" w:rsidRPr="008771C3">
        <w:rPr>
          <w:color w:val="4472C4" w:themeColor="accent1"/>
          <w:lang w:val="lt-LT"/>
        </w:rPr>
        <w:t xml:space="preserve"> </w:t>
      </w:r>
      <w:r w:rsidR="00887BD6" w:rsidRPr="008771C3">
        <w:rPr>
          <w:color w:val="4472C4" w:themeColor="accent1"/>
          <w:lang w:val="lt-LT"/>
        </w:rPr>
        <w:t>/ statinio statybos techninės priežiūros vadovas</w:t>
      </w:r>
    </w:p>
    <w:p w14:paraId="7B1D6BC7" w14:textId="6C8DE19B" w:rsidR="00EB39EF" w:rsidRPr="00907493" w:rsidRDefault="00EB39EF" w:rsidP="008771C3">
      <w:pPr>
        <w:shd w:val="clear" w:color="auto" w:fill="FFFFFF" w:themeFill="background1"/>
        <w:spacing w:after="336" w:line="259" w:lineRule="auto"/>
        <w:ind w:left="-5" w:hanging="10"/>
        <w:jc w:val="both"/>
        <w:rPr>
          <w:lang w:val="lt-LT"/>
        </w:rPr>
      </w:pPr>
      <w:r w:rsidRPr="00907493">
        <w:rPr>
          <w:lang w:val="lt-LT"/>
        </w:rPr>
        <w:t xml:space="preserve">Paslaugų teikėjas, su kuriuo yra </w:t>
      </w:r>
      <w:r w:rsidR="00907493" w:rsidRPr="00907493">
        <w:rPr>
          <w:lang w:val="lt-LT"/>
        </w:rPr>
        <w:t xml:space="preserve">pasirašyta </w:t>
      </w:r>
      <w:r w:rsidRPr="00907493">
        <w:rPr>
          <w:lang w:val="lt-LT"/>
        </w:rPr>
        <w:t xml:space="preserve">sutartis dėl Techninėse specifikacijose ir sutartyje nurodytų paslaugų teikimo bei kuris pagal sutartį yra atsakingas </w:t>
      </w:r>
      <w:r w:rsidR="006B65C4" w:rsidRPr="00907493">
        <w:rPr>
          <w:lang w:val="lt-LT"/>
        </w:rPr>
        <w:t>Užsakov</w:t>
      </w:r>
      <w:r w:rsidR="00406F61" w:rsidRPr="00907493">
        <w:rPr>
          <w:lang w:val="lt-LT"/>
        </w:rPr>
        <w:t>ui</w:t>
      </w:r>
      <w:r w:rsidRPr="008771C3">
        <w:rPr>
          <w:lang w:val="lt-LT"/>
        </w:rPr>
        <w:t xml:space="preserve">, įgyvendinant bet kurios </w:t>
      </w:r>
      <w:r w:rsidRPr="00907493">
        <w:rPr>
          <w:lang w:val="lt-LT"/>
        </w:rPr>
        <w:t>„</w:t>
      </w:r>
      <w:proofErr w:type="spellStart"/>
      <w:r w:rsidRPr="00907493">
        <w:rPr>
          <w:lang w:val="lt-LT"/>
        </w:rPr>
        <w:t>Rail</w:t>
      </w:r>
      <w:proofErr w:type="spellEnd"/>
      <w:r w:rsidRPr="00907493">
        <w:rPr>
          <w:lang w:val="lt-LT"/>
        </w:rPr>
        <w:t xml:space="preserve"> </w:t>
      </w:r>
      <w:proofErr w:type="spellStart"/>
      <w:r w:rsidRPr="00907493">
        <w:rPr>
          <w:lang w:val="lt-LT"/>
        </w:rPr>
        <w:t>Baltica</w:t>
      </w:r>
      <w:proofErr w:type="spellEnd"/>
      <w:r w:rsidRPr="00907493">
        <w:rPr>
          <w:lang w:val="lt-LT"/>
        </w:rPr>
        <w:t xml:space="preserve"> Global Project“ dalies projekto statybų </w:t>
      </w:r>
      <w:r w:rsidR="00907493" w:rsidRPr="00907493">
        <w:rPr>
          <w:lang w:val="lt-LT"/>
        </w:rPr>
        <w:t xml:space="preserve">darbų techninės priežiūros paslaugų darbus vadovaujantis </w:t>
      </w:r>
      <w:r w:rsidRPr="00907493">
        <w:rPr>
          <w:lang w:val="lt-LT"/>
        </w:rPr>
        <w:t xml:space="preserve">FIDIC </w:t>
      </w:r>
      <w:r w:rsidR="007406A1" w:rsidRPr="00907493">
        <w:rPr>
          <w:lang w:val="lt-LT"/>
        </w:rPr>
        <w:t>sutartimi</w:t>
      </w:r>
      <w:r w:rsidRPr="00907493">
        <w:rPr>
          <w:lang w:val="lt-LT"/>
        </w:rPr>
        <w:t>.</w:t>
      </w:r>
    </w:p>
    <w:p w14:paraId="7347F3FF" w14:textId="7F9F21D7" w:rsidR="00B96EC7" w:rsidRPr="00907493" w:rsidRDefault="00B96EC7" w:rsidP="008771C3">
      <w:pPr>
        <w:shd w:val="clear" w:color="auto" w:fill="FFFFFF" w:themeFill="background1"/>
        <w:spacing w:after="0" w:line="256" w:lineRule="auto"/>
        <w:ind w:left="-5" w:right="-12" w:hanging="10"/>
        <w:jc w:val="both"/>
        <w:rPr>
          <w:lang w:val="lt-LT"/>
        </w:rPr>
      </w:pPr>
      <w:r w:rsidRPr="00907493">
        <w:rPr>
          <w:lang w:val="lt-LT"/>
        </w:rPr>
        <w:t xml:space="preserve">Paslaugos turi būti teikiamos vadovaujantis aktualia statybos techninių reglamentų redakcija ir kitais, aktualiais statinio statybos techninės priežiūros paslaugų teikimą reglamentuojančiais teisės aktais bei </w:t>
      </w:r>
      <w:r w:rsidR="00907493" w:rsidRPr="00907493">
        <w:rPr>
          <w:lang w:val="lt-LT"/>
        </w:rPr>
        <w:t>U</w:t>
      </w:r>
      <w:r w:rsidRPr="00907493">
        <w:rPr>
          <w:lang w:val="lt-LT"/>
        </w:rPr>
        <w:t xml:space="preserve">žsakovo pateiktu statinio projektu, įskaitant ir parengtą statinio informacinį modelį, kuris parengtas taikant statinio informacinį modeliavimą (toliau – BIM (Angl. </w:t>
      </w:r>
      <w:proofErr w:type="spellStart"/>
      <w:r w:rsidRPr="00907493">
        <w:rPr>
          <w:lang w:val="lt-LT"/>
        </w:rPr>
        <w:t>Building</w:t>
      </w:r>
      <w:proofErr w:type="spellEnd"/>
      <w:r w:rsidRPr="00907493">
        <w:rPr>
          <w:lang w:val="lt-LT"/>
        </w:rPr>
        <w:t xml:space="preserve"> </w:t>
      </w:r>
      <w:proofErr w:type="spellStart"/>
      <w:r w:rsidRPr="00907493">
        <w:rPr>
          <w:lang w:val="lt-LT"/>
        </w:rPr>
        <w:t>information</w:t>
      </w:r>
      <w:proofErr w:type="spellEnd"/>
      <w:r w:rsidRPr="00907493">
        <w:rPr>
          <w:lang w:val="lt-LT"/>
        </w:rPr>
        <w:t xml:space="preserve"> </w:t>
      </w:r>
      <w:proofErr w:type="spellStart"/>
      <w:r w:rsidRPr="00907493">
        <w:rPr>
          <w:lang w:val="lt-LT"/>
        </w:rPr>
        <w:t>modeling</w:t>
      </w:r>
      <w:proofErr w:type="spellEnd"/>
      <w:r w:rsidRPr="00907493">
        <w:rPr>
          <w:lang w:val="lt-LT"/>
        </w:rPr>
        <w:t xml:space="preserve">)), atliekant visų </w:t>
      </w:r>
      <w:r w:rsidR="00F737FC">
        <w:rPr>
          <w:lang w:val="lt-LT"/>
        </w:rPr>
        <w:t>U</w:t>
      </w:r>
      <w:r w:rsidR="00F737FC" w:rsidRPr="00907493">
        <w:rPr>
          <w:lang w:val="lt-LT"/>
        </w:rPr>
        <w:t xml:space="preserve">žsakovo </w:t>
      </w:r>
      <w:r w:rsidRPr="00907493">
        <w:rPr>
          <w:lang w:val="lt-LT"/>
        </w:rPr>
        <w:t>statinio projekte nurodytų, bendrųjų ir/ar specialiųjų statinio statybos darbų bendrąją ir/ar specialiąją statinio statybos techninę priežiūrą.</w:t>
      </w:r>
    </w:p>
    <w:p w14:paraId="201537DE" w14:textId="77777777" w:rsidR="00907493" w:rsidRPr="00907493" w:rsidRDefault="00907493" w:rsidP="008771C3">
      <w:pPr>
        <w:shd w:val="clear" w:color="auto" w:fill="FFFFFF" w:themeFill="background1"/>
        <w:spacing w:after="0" w:line="256" w:lineRule="auto"/>
        <w:ind w:left="-5" w:right="-12" w:hanging="10"/>
        <w:jc w:val="both"/>
        <w:rPr>
          <w:lang w:val="lt-LT"/>
        </w:rPr>
      </w:pPr>
    </w:p>
    <w:p w14:paraId="7B1D6BC8" w14:textId="77777777" w:rsidR="00DB1C7C" w:rsidRPr="00907493" w:rsidRDefault="00EB39EF" w:rsidP="008771C3">
      <w:pPr>
        <w:shd w:val="clear" w:color="auto" w:fill="FFFFFF" w:themeFill="background1"/>
        <w:spacing w:after="336" w:line="259" w:lineRule="auto"/>
        <w:ind w:left="-5" w:hanging="10"/>
        <w:rPr>
          <w:lang w:val="lt-LT"/>
        </w:rPr>
      </w:pPr>
      <w:r w:rsidRPr="00907493">
        <w:rPr>
          <w:color w:val="2F5496"/>
          <w:sz w:val="26"/>
          <w:lang w:val="lt-LT"/>
        </w:rPr>
        <w:t>Užsakovas</w:t>
      </w:r>
    </w:p>
    <w:p w14:paraId="7B1D6BC9" w14:textId="77777777" w:rsidR="00DB1C7C" w:rsidRPr="00907493" w:rsidRDefault="00F04654" w:rsidP="008771C3">
      <w:pPr>
        <w:shd w:val="clear" w:color="auto" w:fill="FFFFFF" w:themeFill="background1"/>
        <w:spacing w:after="398"/>
        <w:ind w:left="0" w:firstLine="0"/>
        <w:rPr>
          <w:lang w:val="lt-LT"/>
        </w:rPr>
      </w:pPr>
      <w:r w:rsidRPr="00907493">
        <w:rPr>
          <w:lang w:val="lt-LT"/>
        </w:rPr>
        <w:t xml:space="preserve">Pagal sutarties sąlygas. </w:t>
      </w:r>
    </w:p>
    <w:p w14:paraId="7B1D6BCA" w14:textId="259BA5E6" w:rsidR="00DB1C7C" w:rsidRPr="008771C3" w:rsidRDefault="00EB39EF" w:rsidP="008771C3">
      <w:pPr>
        <w:pStyle w:val="Heading1"/>
        <w:shd w:val="clear" w:color="auto" w:fill="FFFFFF" w:themeFill="background1"/>
        <w:ind w:left="-5"/>
        <w:rPr>
          <w:color w:val="4472C4" w:themeColor="accent1"/>
          <w:lang w:val="lt-LT"/>
        </w:rPr>
      </w:pPr>
      <w:r w:rsidRPr="008771C3">
        <w:rPr>
          <w:color w:val="4472C4" w:themeColor="accent1"/>
          <w:lang w:val="lt-LT"/>
        </w:rPr>
        <w:t>Pateiktų brėžinių</w:t>
      </w:r>
      <w:r w:rsidR="00004CDD" w:rsidRPr="008771C3">
        <w:rPr>
          <w:color w:val="4472C4" w:themeColor="accent1"/>
          <w:lang w:val="lt-LT"/>
        </w:rPr>
        <w:t xml:space="preserve"> „</w:t>
      </w:r>
      <w:proofErr w:type="spellStart"/>
      <w:r w:rsidR="00907493" w:rsidRPr="008771C3">
        <w:rPr>
          <w:color w:val="4472C4" w:themeColor="accent1"/>
          <w:lang w:val="lt"/>
        </w:rPr>
        <w:t>As-Built</w:t>
      </w:r>
      <w:proofErr w:type="spellEnd"/>
      <w:r w:rsidR="00907493" w:rsidRPr="008771C3" w:rsidDel="00907493">
        <w:rPr>
          <w:color w:val="4472C4" w:themeColor="accent1"/>
          <w:lang w:val="lt-LT"/>
        </w:rPr>
        <w:t xml:space="preserve"> </w:t>
      </w:r>
      <w:r w:rsidR="00004CDD" w:rsidRPr="008771C3">
        <w:rPr>
          <w:color w:val="4472C4" w:themeColor="accent1"/>
          <w:lang w:val="lt-LT"/>
        </w:rPr>
        <w:t>“</w:t>
      </w:r>
      <w:r w:rsidR="00F04654" w:rsidRPr="008771C3">
        <w:rPr>
          <w:color w:val="4472C4" w:themeColor="accent1"/>
          <w:lang w:val="lt-LT"/>
        </w:rPr>
        <w:t xml:space="preserve"> informacija </w:t>
      </w:r>
    </w:p>
    <w:p w14:paraId="0520E16D" w14:textId="7E45FEED" w:rsidR="00907493" w:rsidRPr="008771C3" w:rsidRDefault="00907493" w:rsidP="008771C3">
      <w:pPr>
        <w:shd w:val="clear" w:color="auto" w:fill="FFFFFF" w:themeFill="background1"/>
        <w:spacing w:after="0" w:line="240" w:lineRule="auto"/>
        <w:ind w:left="11" w:hanging="11"/>
        <w:jc w:val="both"/>
        <w:rPr>
          <w:color w:val="auto"/>
          <w:lang w:val="lt"/>
        </w:rPr>
      </w:pPr>
      <w:r w:rsidRPr="008771C3">
        <w:rPr>
          <w:color w:val="auto"/>
          <w:lang w:val="lt"/>
        </w:rPr>
        <w:t>Pataisytas BIM modelių, duomenų, informacijos ir brėžinių rinkinys, kurį Rangovas pateikia atlikęs projektą ar konkretų darbą. Jie atspindi visus specifikacijų, BIM modelių, duomenų, informacijos ir darbo brėžinių pakeitimus, padarytus statybų metu, ir parodo tikslų elementų kiekį, požymius, matmenis, geometriją ir visų elementų vietą, kaip reikalauja įstatymai ir perkančioji organizacija (Užsakovas). Bet kuris modelio elementas yra patikrintas</w:t>
      </w:r>
      <w:r w:rsidRPr="008771C3">
        <w:rPr>
          <w:color w:val="FF0000"/>
          <w:lang w:val="lt"/>
        </w:rPr>
        <w:t>:</w:t>
      </w:r>
      <w:r w:rsidRPr="008771C3">
        <w:rPr>
          <w:color w:val="auto"/>
          <w:lang w:val="lt"/>
        </w:rPr>
        <w:t xml:space="preserve"> atvaizdavimas pagal dydį, formą, vietą, kiekį ir orientaciją po jo galutinio įdiegimo.</w:t>
      </w:r>
    </w:p>
    <w:p w14:paraId="5974C253" w14:textId="5A5E7227" w:rsidR="00907493" w:rsidRPr="008771C3" w:rsidRDefault="00907493" w:rsidP="008771C3">
      <w:pPr>
        <w:shd w:val="clear" w:color="auto" w:fill="FFFFFF" w:themeFill="background1"/>
        <w:spacing w:after="0" w:line="256" w:lineRule="auto"/>
        <w:ind w:left="11" w:hanging="11"/>
        <w:jc w:val="both"/>
        <w:rPr>
          <w:color w:val="auto"/>
          <w:lang w:val="lt"/>
        </w:rPr>
      </w:pPr>
      <w:r w:rsidRPr="008771C3">
        <w:rPr>
          <w:color w:val="auto"/>
          <w:lang w:val="lt"/>
        </w:rPr>
        <w:t>Įrašų modeliavimas (</w:t>
      </w:r>
      <w:proofErr w:type="spellStart"/>
      <w:r w:rsidRPr="008771C3">
        <w:rPr>
          <w:color w:val="auto"/>
          <w:lang w:val="lt"/>
        </w:rPr>
        <w:t>As-Built</w:t>
      </w:r>
      <w:proofErr w:type="spellEnd"/>
      <w:r w:rsidRPr="008771C3">
        <w:rPr>
          <w:color w:val="auto"/>
          <w:lang w:val="lt"/>
        </w:rPr>
        <w:t xml:space="preserve">) yra privalomas statybų etape. </w:t>
      </w:r>
      <w:r w:rsidRPr="00D6032D">
        <w:rPr>
          <w:color w:val="auto"/>
          <w:lang w:val="lt"/>
        </w:rPr>
        <w:t xml:space="preserve">Projektavimo etape </w:t>
      </w:r>
      <w:r w:rsidR="00D006FA" w:rsidRPr="009353D6">
        <w:rPr>
          <w:color w:val="auto"/>
          <w:lang w:val="lt"/>
        </w:rPr>
        <w:t>projektuotojas</w:t>
      </w:r>
      <w:r w:rsidR="00D006FA" w:rsidRPr="00D6032D">
        <w:rPr>
          <w:color w:val="auto"/>
          <w:lang w:val="lt"/>
        </w:rPr>
        <w:t xml:space="preserve"> </w:t>
      </w:r>
      <w:r w:rsidRPr="00D6032D">
        <w:rPr>
          <w:color w:val="auto"/>
          <w:lang w:val="lt"/>
        </w:rPr>
        <w:t>sukurs modelį, kurį galima naudoti / atnaujinti kaip „</w:t>
      </w:r>
      <w:proofErr w:type="spellStart"/>
      <w:r w:rsidRPr="00D6032D">
        <w:rPr>
          <w:color w:val="auto"/>
          <w:lang w:val="lt"/>
        </w:rPr>
        <w:t>As-Built</w:t>
      </w:r>
      <w:proofErr w:type="spellEnd"/>
      <w:r w:rsidRPr="00D6032D">
        <w:rPr>
          <w:color w:val="auto"/>
          <w:lang w:val="lt"/>
        </w:rPr>
        <w:t>“ modelių pagrindą.</w:t>
      </w:r>
      <w:r w:rsidRPr="008771C3">
        <w:rPr>
          <w:color w:val="auto"/>
          <w:lang w:val="lt"/>
        </w:rPr>
        <w:t xml:space="preserve"> „</w:t>
      </w:r>
      <w:proofErr w:type="spellStart"/>
      <w:r w:rsidRPr="008771C3">
        <w:rPr>
          <w:color w:val="auto"/>
          <w:lang w:val="lt"/>
        </w:rPr>
        <w:t>As-Built</w:t>
      </w:r>
      <w:proofErr w:type="spellEnd"/>
      <w:r w:rsidRPr="008771C3">
        <w:rPr>
          <w:color w:val="auto"/>
          <w:lang w:val="lt"/>
        </w:rPr>
        <w:t>“ dokumentai taip pat bus saugomi ir naudojami eksploatavimo etape.</w:t>
      </w:r>
    </w:p>
    <w:p w14:paraId="7B1D6BCD" w14:textId="1E640ED2" w:rsidR="00DB1C7C" w:rsidRPr="00BB4AF6" w:rsidRDefault="00907493" w:rsidP="008771C3">
      <w:pPr>
        <w:shd w:val="clear" w:color="auto" w:fill="FFFFFF" w:themeFill="background1"/>
        <w:spacing w:after="0" w:line="259" w:lineRule="auto"/>
        <w:ind w:left="0" w:firstLine="0"/>
        <w:jc w:val="both"/>
        <w:rPr>
          <w:lang w:val="lt-LT"/>
        </w:rPr>
      </w:pPr>
      <w:r w:rsidRPr="008771C3">
        <w:rPr>
          <w:color w:val="auto"/>
          <w:lang w:val="lt"/>
        </w:rPr>
        <w:t>Išsamų reikiamos „</w:t>
      </w:r>
      <w:proofErr w:type="spellStart"/>
      <w:r w:rsidRPr="008771C3">
        <w:rPr>
          <w:color w:val="auto"/>
          <w:lang w:val="lt"/>
        </w:rPr>
        <w:t>As-Built</w:t>
      </w:r>
      <w:proofErr w:type="spellEnd"/>
      <w:r w:rsidRPr="008771C3">
        <w:rPr>
          <w:color w:val="auto"/>
          <w:lang w:val="lt"/>
        </w:rPr>
        <w:t>“ informacijos aprašą galite rasti „</w:t>
      </w:r>
      <w:proofErr w:type="spellStart"/>
      <w:r w:rsidRPr="008771C3">
        <w:rPr>
          <w:color w:val="auto"/>
          <w:lang w:val="lt"/>
        </w:rPr>
        <w:t>Rail</w:t>
      </w:r>
      <w:proofErr w:type="spellEnd"/>
      <w:r w:rsidRPr="008771C3">
        <w:rPr>
          <w:color w:val="auto"/>
          <w:lang w:val="lt"/>
        </w:rPr>
        <w:t xml:space="preserve"> </w:t>
      </w:r>
      <w:proofErr w:type="spellStart"/>
      <w:r w:rsidRPr="008771C3">
        <w:rPr>
          <w:color w:val="auto"/>
          <w:lang w:val="lt"/>
        </w:rPr>
        <w:t>Baltica</w:t>
      </w:r>
      <w:proofErr w:type="spellEnd"/>
      <w:r w:rsidRPr="008771C3">
        <w:rPr>
          <w:color w:val="auto"/>
          <w:lang w:val="lt"/>
        </w:rPr>
        <w:t xml:space="preserve">“ didelio greičio geležinkelių geodezinių tinklų tiesimo ir priežiūros paslaugų techninėje specifikacijoje“ ir „BIM naudojimo atvejai statybose ir perdavimo etape“ </w:t>
      </w:r>
      <w:r>
        <w:rPr>
          <w:color w:val="auto"/>
          <w:lang w:val="lt"/>
        </w:rPr>
        <w:t>.</w:t>
      </w:r>
    </w:p>
    <w:p w14:paraId="7B1D6BD6" w14:textId="57324CBA" w:rsidR="00EB39EF" w:rsidRPr="00BB4AF6" w:rsidRDefault="00F04654" w:rsidP="008771C3">
      <w:pPr>
        <w:shd w:val="clear" w:color="auto" w:fill="FFFFFF" w:themeFill="background1"/>
        <w:spacing w:after="35" w:line="259" w:lineRule="auto"/>
        <w:ind w:left="0" w:firstLine="0"/>
        <w:rPr>
          <w:lang w:val="lt-LT"/>
        </w:rPr>
      </w:pPr>
      <w:r w:rsidRPr="00BB4AF6">
        <w:rPr>
          <w:lang w:val="lt-LT"/>
        </w:rPr>
        <w:t xml:space="preserve"> </w:t>
      </w:r>
      <w:r w:rsidRPr="00BB4AF6">
        <w:rPr>
          <w:b/>
          <w:sz w:val="28"/>
          <w:lang w:val="lt-LT"/>
        </w:rPr>
        <w:t xml:space="preserve"> </w:t>
      </w:r>
    </w:p>
    <w:p w14:paraId="7B1D6BD7" w14:textId="3FB66F69" w:rsidR="00DB1C7C" w:rsidRPr="008771C3" w:rsidRDefault="00F04654" w:rsidP="008771C3">
      <w:pPr>
        <w:numPr>
          <w:ilvl w:val="0"/>
          <w:numId w:val="2"/>
        </w:numPr>
        <w:shd w:val="clear" w:color="auto" w:fill="FFFFFF" w:themeFill="background1"/>
        <w:spacing w:after="1" w:line="259" w:lineRule="auto"/>
        <w:ind w:hanging="602"/>
        <w:rPr>
          <w:color w:val="4472C4" w:themeColor="accent1"/>
          <w:lang w:val="lt-LT"/>
        </w:rPr>
      </w:pPr>
      <w:r w:rsidRPr="008771C3">
        <w:rPr>
          <w:color w:val="4472C4" w:themeColor="accent1"/>
          <w:sz w:val="32"/>
          <w:lang w:val="lt-LT"/>
        </w:rPr>
        <w:t>Bendra</w:t>
      </w:r>
    </w:p>
    <w:p w14:paraId="7B1D6BD8" w14:textId="77777777" w:rsidR="00DB1C7C" w:rsidRPr="00BB4AF6" w:rsidRDefault="00F04654" w:rsidP="008771C3">
      <w:pPr>
        <w:shd w:val="clear" w:color="auto" w:fill="FFFFFF" w:themeFill="background1"/>
        <w:spacing w:after="158" w:line="259" w:lineRule="auto"/>
        <w:ind w:left="0" w:firstLine="0"/>
        <w:rPr>
          <w:lang w:val="lt-LT"/>
        </w:rPr>
      </w:pPr>
      <w:r w:rsidRPr="00BB4AF6">
        <w:rPr>
          <w:lang w:val="lt-LT"/>
        </w:rPr>
        <w:t xml:space="preserve"> </w:t>
      </w:r>
    </w:p>
    <w:p w14:paraId="7B1D6BD9" w14:textId="6AB42518" w:rsidR="00DB1C7C" w:rsidRPr="00BB4AF6" w:rsidRDefault="00EB39EF" w:rsidP="008771C3">
      <w:pPr>
        <w:shd w:val="clear" w:color="auto" w:fill="FFFFFF" w:themeFill="background1"/>
        <w:spacing w:after="192" w:line="259" w:lineRule="auto"/>
        <w:ind w:left="0" w:firstLine="0"/>
        <w:jc w:val="both"/>
        <w:rPr>
          <w:lang w:val="lt-LT"/>
        </w:rPr>
      </w:pPr>
      <w:r w:rsidRPr="00BB4AF6">
        <w:rPr>
          <w:lang w:val="lt-LT"/>
        </w:rPr>
        <w:t xml:space="preserve">Šie reikalavimai taikomi </w:t>
      </w:r>
      <w:r w:rsidR="002D650F" w:rsidRPr="00BB4AF6">
        <w:rPr>
          <w:lang w:val="lt-LT"/>
        </w:rPr>
        <w:t xml:space="preserve">Užsakovo </w:t>
      </w:r>
      <w:r w:rsidRPr="00BB4AF6">
        <w:rPr>
          <w:lang w:val="lt-LT"/>
        </w:rPr>
        <w:t xml:space="preserve">atstovui </w:t>
      </w:r>
      <w:r w:rsidR="00C373B9">
        <w:rPr>
          <w:lang w:val="lt-LT"/>
        </w:rPr>
        <w:t xml:space="preserve">- </w:t>
      </w:r>
      <w:r w:rsidR="003A0E13">
        <w:rPr>
          <w:lang w:val="lt-LT"/>
        </w:rPr>
        <w:t>I</w:t>
      </w:r>
      <w:r w:rsidRPr="00BB4AF6">
        <w:rPr>
          <w:lang w:val="lt-LT"/>
        </w:rPr>
        <w:t xml:space="preserve">nžinieriui statybvietėje, kuris prižiūri </w:t>
      </w:r>
      <w:r w:rsidR="00704986">
        <w:rPr>
          <w:lang w:val="lt-LT"/>
        </w:rPr>
        <w:t>S</w:t>
      </w:r>
      <w:r w:rsidRPr="00BB4AF6">
        <w:rPr>
          <w:lang w:val="lt-LT"/>
        </w:rPr>
        <w:t xml:space="preserve">tatybos </w:t>
      </w:r>
      <w:r w:rsidR="00704986">
        <w:rPr>
          <w:lang w:val="lt-LT"/>
        </w:rPr>
        <w:t>darbų</w:t>
      </w:r>
      <w:r w:rsidR="00704986" w:rsidRPr="00BB4AF6">
        <w:rPr>
          <w:lang w:val="lt-LT"/>
        </w:rPr>
        <w:t xml:space="preserve"> </w:t>
      </w:r>
      <w:r w:rsidRPr="00BB4AF6">
        <w:rPr>
          <w:lang w:val="lt-LT"/>
        </w:rPr>
        <w:t>sutarties</w:t>
      </w:r>
      <w:r w:rsidR="00873E7D">
        <w:rPr>
          <w:lang w:val="lt-LT"/>
        </w:rPr>
        <w:t xml:space="preserve"> (toliau – </w:t>
      </w:r>
      <w:r w:rsidR="00CF50D6">
        <w:rPr>
          <w:lang w:val="lt-LT"/>
        </w:rPr>
        <w:t>Darbų s</w:t>
      </w:r>
      <w:r w:rsidR="00873E7D">
        <w:rPr>
          <w:lang w:val="lt-LT"/>
        </w:rPr>
        <w:t>utartis)</w:t>
      </w:r>
      <w:r w:rsidRPr="00BB4AF6">
        <w:rPr>
          <w:lang w:val="lt-LT"/>
        </w:rPr>
        <w:t xml:space="preserve"> vykdymą ir statybos darbus statybvietėje.</w:t>
      </w:r>
      <w:r w:rsidR="00F04654" w:rsidRPr="00BB4AF6">
        <w:rPr>
          <w:lang w:val="lt-LT"/>
        </w:rPr>
        <w:t xml:space="preserve"> </w:t>
      </w:r>
    </w:p>
    <w:p w14:paraId="7B1D6BDA" w14:textId="00407CB9" w:rsidR="00DB1C7C" w:rsidRPr="0069715F" w:rsidRDefault="00F04654" w:rsidP="008771C3">
      <w:pPr>
        <w:numPr>
          <w:ilvl w:val="1"/>
          <w:numId w:val="2"/>
        </w:numPr>
        <w:shd w:val="clear" w:color="auto" w:fill="FFFFFF" w:themeFill="background1"/>
        <w:ind w:hanging="569"/>
        <w:jc w:val="both"/>
        <w:rPr>
          <w:lang w:val="lt-LT"/>
        </w:rPr>
      </w:pPr>
      <w:r w:rsidRPr="00BB4AF6">
        <w:rPr>
          <w:lang w:val="lt-LT"/>
        </w:rPr>
        <w:t xml:space="preserve">Per </w:t>
      </w:r>
      <w:r w:rsidR="004E25EE" w:rsidRPr="004E25EE">
        <w:rPr>
          <w:lang w:val="lt-LT"/>
        </w:rPr>
        <w:t>14 (keturiolika) dienų po Pradžios datos</w:t>
      </w:r>
      <w:r w:rsidRPr="00BB4AF6">
        <w:rPr>
          <w:lang w:val="lt-LT"/>
        </w:rPr>
        <w:t xml:space="preserve"> Inžinierius parengia ir pateikia </w:t>
      </w:r>
      <w:r w:rsidR="00EB39EF" w:rsidRPr="00BB4AF6">
        <w:rPr>
          <w:lang w:val="lt-LT"/>
        </w:rPr>
        <w:t>Užsakovui</w:t>
      </w:r>
      <w:r w:rsidRPr="00BB4AF6">
        <w:rPr>
          <w:lang w:val="lt-LT"/>
        </w:rPr>
        <w:t xml:space="preserve"> ataskaitą apie</w:t>
      </w:r>
      <w:r w:rsidR="00EB39EF" w:rsidRPr="00BB4AF6">
        <w:rPr>
          <w:lang w:val="lt-LT"/>
        </w:rPr>
        <w:t xml:space="preserve"> pradėtą</w:t>
      </w:r>
      <w:r w:rsidRPr="00BB4AF6">
        <w:rPr>
          <w:lang w:val="lt-LT"/>
        </w:rPr>
        <w:t xml:space="preserve"> paslaugos teikim</w:t>
      </w:r>
      <w:r w:rsidR="00EB39EF" w:rsidRPr="00BB4AF6">
        <w:rPr>
          <w:lang w:val="lt-LT"/>
        </w:rPr>
        <w:t>ą</w:t>
      </w:r>
      <w:r w:rsidRPr="00BB4AF6">
        <w:rPr>
          <w:lang w:val="lt-LT"/>
        </w:rPr>
        <w:t xml:space="preserve">. </w:t>
      </w:r>
    </w:p>
    <w:p w14:paraId="7B1D6BDB" w14:textId="77777777" w:rsidR="00DB1C7C" w:rsidRPr="0069715F" w:rsidRDefault="00F04654" w:rsidP="008771C3">
      <w:pPr>
        <w:shd w:val="clear" w:color="auto" w:fill="FFFFFF" w:themeFill="background1"/>
        <w:spacing w:after="69" w:line="259" w:lineRule="auto"/>
        <w:ind w:left="720" w:firstLine="0"/>
        <w:rPr>
          <w:lang w:val="lt-LT"/>
        </w:rPr>
      </w:pPr>
      <w:r w:rsidRPr="0069715F">
        <w:rPr>
          <w:lang w:val="lt-LT"/>
        </w:rPr>
        <w:lastRenderedPageBreak/>
        <w:t xml:space="preserve"> </w:t>
      </w:r>
    </w:p>
    <w:p w14:paraId="7B1D6BDC" w14:textId="76F2E190" w:rsidR="00DB1C7C" w:rsidRPr="00540084" w:rsidRDefault="00FC6889" w:rsidP="008771C3">
      <w:pPr>
        <w:numPr>
          <w:ilvl w:val="1"/>
          <w:numId w:val="2"/>
        </w:numPr>
        <w:shd w:val="clear" w:color="auto" w:fill="FFFFFF" w:themeFill="background1"/>
        <w:ind w:hanging="569"/>
        <w:jc w:val="both"/>
        <w:rPr>
          <w:lang w:val="lt-LT"/>
        </w:rPr>
      </w:pPr>
      <w:r>
        <w:rPr>
          <w:lang w:val="lt-LT"/>
        </w:rPr>
        <w:t xml:space="preserve">Inžinierius prieš pradėdamas teikti paslaugas </w:t>
      </w:r>
      <w:r w:rsidR="000610BB">
        <w:rPr>
          <w:lang w:val="lt-LT"/>
        </w:rPr>
        <w:t>susipaž</w:t>
      </w:r>
      <w:r w:rsidR="003D46B5">
        <w:rPr>
          <w:lang w:val="lt-LT"/>
        </w:rPr>
        <w:t>įsta</w:t>
      </w:r>
      <w:r w:rsidRPr="0069715F">
        <w:rPr>
          <w:lang w:val="lt-LT"/>
        </w:rPr>
        <w:t xml:space="preserve"> </w:t>
      </w:r>
      <w:r w:rsidR="00F04654" w:rsidRPr="0069715F">
        <w:rPr>
          <w:lang w:val="lt-LT"/>
        </w:rPr>
        <w:t xml:space="preserve">su visais </w:t>
      </w:r>
      <w:r w:rsidR="006558FF">
        <w:rPr>
          <w:lang w:val="lt-LT"/>
        </w:rPr>
        <w:t>sutarties vykdymui</w:t>
      </w:r>
      <w:r w:rsidR="00972332">
        <w:rPr>
          <w:lang w:val="lt-LT"/>
        </w:rPr>
        <w:t xml:space="preserve"> reikalingais</w:t>
      </w:r>
      <w:r w:rsidR="000610BB">
        <w:rPr>
          <w:lang w:val="lt-LT"/>
        </w:rPr>
        <w:t xml:space="preserve"> dokumentais</w:t>
      </w:r>
      <w:r w:rsidR="00F04654" w:rsidRPr="00D27F6B">
        <w:rPr>
          <w:lang w:val="lt-LT"/>
        </w:rPr>
        <w:t>:</w:t>
      </w:r>
      <w:r w:rsidR="000610BB">
        <w:rPr>
          <w:lang w:val="lt-LT"/>
        </w:rPr>
        <w:t xml:space="preserve"> </w:t>
      </w:r>
      <w:r w:rsidR="00D27F6B">
        <w:rPr>
          <w:lang w:val="lt-LT"/>
        </w:rPr>
        <w:t>D</w:t>
      </w:r>
      <w:r w:rsidR="000610BB">
        <w:rPr>
          <w:lang w:val="lt-LT"/>
        </w:rPr>
        <w:t>arbų sutarti</w:t>
      </w:r>
      <w:r w:rsidR="0006234B">
        <w:rPr>
          <w:lang w:val="lt-LT"/>
        </w:rPr>
        <w:t>mi</w:t>
      </w:r>
      <w:r w:rsidR="00062EB9">
        <w:rPr>
          <w:lang w:val="lt-LT"/>
        </w:rPr>
        <w:t xml:space="preserve">, </w:t>
      </w:r>
      <w:r w:rsidR="00F04654" w:rsidRPr="00540084">
        <w:rPr>
          <w:lang w:val="lt-LT"/>
        </w:rPr>
        <w:t>pakeitimais, specialiomis nuostatomis, bendromis sąlygomis, garantijomis</w:t>
      </w:r>
      <w:r w:rsidR="00EB39EF" w:rsidRPr="00540084">
        <w:rPr>
          <w:lang w:val="lt-LT"/>
        </w:rPr>
        <w:t>/garantiniais raštais</w:t>
      </w:r>
      <w:r w:rsidR="00F04654" w:rsidRPr="00540084">
        <w:rPr>
          <w:lang w:val="lt-LT"/>
        </w:rPr>
        <w:t xml:space="preserve">, </w:t>
      </w:r>
      <w:r w:rsidR="00EB39EF" w:rsidRPr="00540084">
        <w:rPr>
          <w:lang w:val="lt-LT"/>
        </w:rPr>
        <w:t>Užsakovo</w:t>
      </w:r>
      <w:r w:rsidR="00F04654" w:rsidRPr="00540084">
        <w:rPr>
          <w:lang w:val="lt-LT"/>
        </w:rPr>
        <w:t xml:space="preserve"> reikalavimais, priedais, Rangovo pasiūlymu.  </w:t>
      </w:r>
    </w:p>
    <w:p w14:paraId="7B1D6BDD" w14:textId="77777777" w:rsidR="00DB1C7C" w:rsidRPr="00540084" w:rsidRDefault="00F04654" w:rsidP="008771C3">
      <w:pPr>
        <w:shd w:val="clear" w:color="auto" w:fill="FFFFFF" w:themeFill="background1"/>
        <w:spacing w:after="50" w:line="259" w:lineRule="auto"/>
        <w:ind w:left="739" w:firstLine="0"/>
        <w:rPr>
          <w:lang w:val="lt-LT"/>
        </w:rPr>
      </w:pPr>
      <w:r w:rsidRPr="00540084">
        <w:rPr>
          <w:lang w:val="lt-LT"/>
        </w:rPr>
        <w:t xml:space="preserve"> </w:t>
      </w:r>
    </w:p>
    <w:p w14:paraId="7B1D6BDE" w14:textId="3F4AAF8F" w:rsidR="00DB1C7C" w:rsidRPr="0069715F" w:rsidRDefault="005D39E6" w:rsidP="008771C3">
      <w:pPr>
        <w:numPr>
          <w:ilvl w:val="1"/>
          <w:numId w:val="2"/>
        </w:numPr>
        <w:shd w:val="clear" w:color="auto" w:fill="FFFFFF" w:themeFill="background1"/>
        <w:ind w:hanging="569"/>
        <w:jc w:val="both"/>
        <w:rPr>
          <w:lang w:val="lt-LT"/>
        </w:rPr>
      </w:pPr>
      <w:r>
        <w:rPr>
          <w:lang w:val="lt-LT"/>
        </w:rPr>
        <w:t>Inžinierius p</w:t>
      </w:r>
      <w:r w:rsidRPr="00540084">
        <w:rPr>
          <w:lang w:val="lt-LT"/>
        </w:rPr>
        <w:t>atikrin</w:t>
      </w:r>
      <w:r w:rsidR="00C84EFE">
        <w:rPr>
          <w:lang w:val="lt-LT"/>
        </w:rPr>
        <w:t>a</w:t>
      </w:r>
      <w:r w:rsidR="00C95161">
        <w:rPr>
          <w:lang w:val="lt-LT"/>
        </w:rPr>
        <w:t xml:space="preserve"> </w:t>
      </w:r>
      <w:r w:rsidR="00EB39EF" w:rsidRPr="00540084">
        <w:rPr>
          <w:lang w:val="lt-LT"/>
        </w:rPr>
        <w:t xml:space="preserve">ir </w:t>
      </w:r>
      <w:r w:rsidRPr="00540084">
        <w:rPr>
          <w:lang w:val="lt-LT"/>
        </w:rPr>
        <w:t>įsitikin</w:t>
      </w:r>
      <w:r w:rsidR="00C84EFE">
        <w:rPr>
          <w:lang w:val="lt-LT"/>
        </w:rPr>
        <w:t>a</w:t>
      </w:r>
      <w:r w:rsidR="00EB39EF" w:rsidRPr="00540084">
        <w:rPr>
          <w:lang w:val="lt-LT"/>
        </w:rPr>
        <w:t>, kad kiekvieno rangovo užtikrinimas (garantija) yra pakankamas</w:t>
      </w:r>
      <w:r w:rsidR="001E1323">
        <w:rPr>
          <w:lang w:val="lt-LT"/>
        </w:rPr>
        <w:t>, atitinka rangos darbų pirkim</w:t>
      </w:r>
      <w:r w:rsidR="0063472B">
        <w:rPr>
          <w:lang w:val="lt-LT"/>
        </w:rPr>
        <w:t>e nustatytą turinį,</w:t>
      </w:r>
      <w:r w:rsidR="00EB39EF" w:rsidRPr="00540084">
        <w:rPr>
          <w:lang w:val="lt-LT"/>
        </w:rPr>
        <w:t xml:space="preserve"> apima jo atsakomybę bei įsipareigojimus per visą </w:t>
      </w:r>
      <w:r w:rsidR="00764B54">
        <w:rPr>
          <w:lang w:val="lt-LT"/>
        </w:rPr>
        <w:t>D</w:t>
      </w:r>
      <w:r w:rsidR="00EB39EF" w:rsidRPr="008771C3">
        <w:rPr>
          <w:lang w:val="lt-LT"/>
        </w:rPr>
        <w:t>arb</w:t>
      </w:r>
      <w:r w:rsidR="00764B54">
        <w:rPr>
          <w:lang w:val="lt-LT"/>
        </w:rPr>
        <w:t>ų</w:t>
      </w:r>
      <w:r w:rsidR="00EB39EF" w:rsidRPr="008771C3">
        <w:rPr>
          <w:lang w:val="lt-LT"/>
        </w:rPr>
        <w:t xml:space="preserve"> sutarties galiojimo laiką</w:t>
      </w:r>
      <w:r w:rsidR="005028C9">
        <w:rPr>
          <w:lang w:val="lt-LT"/>
        </w:rPr>
        <w:t>.</w:t>
      </w:r>
    </w:p>
    <w:p w14:paraId="7B1D6BDF" w14:textId="77777777" w:rsidR="00DB1C7C" w:rsidRPr="0069715F" w:rsidRDefault="00F04654" w:rsidP="008771C3">
      <w:pPr>
        <w:shd w:val="clear" w:color="auto" w:fill="FFFFFF" w:themeFill="background1"/>
        <w:spacing w:after="69" w:line="259" w:lineRule="auto"/>
        <w:ind w:left="720" w:firstLine="0"/>
        <w:rPr>
          <w:lang w:val="lt-LT"/>
        </w:rPr>
      </w:pPr>
      <w:r w:rsidRPr="0069715F">
        <w:rPr>
          <w:lang w:val="lt-LT"/>
        </w:rPr>
        <w:t xml:space="preserve"> </w:t>
      </w:r>
    </w:p>
    <w:p w14:paraId="7B1D6BE0" w14:textId="496AD600" w:rsidR="00DB1C7C" w:rsidRPr="009016EF" w:rsidRDefault="00C84EFE" w:rsidP="008771C3">
      <w:pPr>
        <w:numPr>
          <w:ilvl w:val="1"/>
          <w:numId w:val="2"/>
        </w:numPr>
        <w:shd w:val="clear" w:color="auto" w:fill="FFFFFF" w:themeFill="background1"/>
        <w:ind w:hanging="569"/>
        <w:jc w:val="both"/>
        <w:rPr>
          <w:lang w:val="lt-LT"/>
        </w:rPr>
      </w:pPr>
      <w:r>
        <w:rPr>
          <w:lang w:val="lt-LT"/>
        </w:rPr>
        <w:t>Inžinierius s</w:t>
      </w:r>
      <w:r w:rsidR="00EB39EF" w:rsidRPr="0069715F">
        <w:rPr>
          <w:lang w:val="lt-LT"/>
        </w:rPr>
        <w:t>teb</w:t>
      </w:r>
      <w:r>
        <w:rPr>
          <w:lang w:val="lt-LT"/>
        </w:rPr>
        <w:t>i</w:t>
      </w:r>
      <w:r w:rsidR="00EB39EF" w:rsidRPr="0069715F">
        <w:rPr>
          <w:lang w:val="lt-LT"/>
        </w:rPr>
        <w:t xml:space="preserve"> statybos rangovo vykdymo </w:t>
      </w:r>
      <w:r w:rsidR="00EC6EB1">
        <w:rPr>
          <w:lang w:val="lt-LT"/>
        </w:rPr>
        <w:t>darbų grafiko</w:t>
      </w:r>
      <w:r w:rsidR="00EC6EB1" w:rsidRPr="0069715F">
        <w:rPr>
          <w:lang w:val="lt-LT"/>
        </w:rPr>
        <w:t xml:space="preserve"> </w:t>
      </w:r>
      <w:r w:rsidR="00EB39EF" w:rsidRPr="0069715F">
        <w:rPr>
          <w:lang w:val="lt-LT"/>
        </w:rPr>
        <w:t xml:space="preserve">eigą. </w:t>
      </w:r>
      <w:r w:rsidR="003A0E13">
        <w:rPr>
          <w:lang w:val="lt-LT"/>
        </w:rPr>
        <w:t>Inžinierius</w:t>
      </w:r>
      <w:r w:rsidR="00EB39EF" w:rsidRPr="0069715F">
        <w:rPr>
          <w:lang w:val="lt-LT"/>
        </w:rPr>
        <w:t xml:space="preserve"> išnagrinė</w:t>
      </w:r>
      <w:r>
        <w:rPr>
          <w:lang w:val="lt-LT"/>
        </w:rPr>
        <w:t>ja</w:t>
      </w:r>
      <w:r w:rsidR="00EB39EF" w:rsidRPr="0069715F">
        <w:rPr>
          <w:lang w:val="lt-LT"/>
        </w:rPr>
        <w:t xml:space="preserve"> ir raštu </w:t>
      </w:r>
      <w:r w:rsidRPr="0069715F">
        <w:rPr>
          <w:lang w:val="lt-LT"/>
        </w:rPr>
        <w:t>patvirtin</w:t>
      </w:r>
      <w:r>
        <w:rPr>
          <w:lang w:val="lt-LT"/>
        </w:rPr>
        <w:t xml:space="preserve">a </w:t>
      </w:r>
      <w:r w:rsidR="00EB39EF" w:rsidRPr="0069715F">
        <w:rPr>
          <w:lang w:val="lt-LT"/>
        </w:rPr>
        <w:t xml:space="preserve">rangovo pateiktą išsamią darbo programą arba </w:t>
      </w:r>
      <w:r w:rsidR="005F4F58" w:rsidRPr="0069715F">
        <w:rPr>
          <w:lang w:val="lt-LT"/>
        </w:rPr>
        <w:t>pateik</w:t>
      </w:r>
      <w:r w:rsidR="005F4F58">
        <w:rPr>
          <w:lang w:val="lt-LT"/>
        </w:rPr>
        <w:t>ia</w:t>
      </w:r>
      <w:r w:rsidR="005F4F58" w:rsidRPr="0069715F">
        <w:rPr>
          <w:lang w:val="lt-LT"/>
        </w:rPr>
        <w:t xml:space="preserve"> </w:t>
      </w:r>
      <w:r w:rsidR="00EB39EF" w:rsidRPr="0069715F">
        <w:rPr>
          <w:lang w:val="lt-LT"/>
        </w:rPr>
        <w:t>pastabas (jei tokių yra).</w:t>
      </w:r>
    </w:p>
    <w:p w14:paraId="7B1D6BE1" w14:textId="77777777" w:rsidR="00DB1C7C" w:rsidRPr="009016EF" w:rsidRDefault="00F04654" w:rsidP="008771C3">
      <w:pPr>
        <w:shd w:val="clear" w:color="auto" w:fill="FFFFFF" w:themeFill="background1"/>
        <w:spacing w:after="67" w:line="259" w:lineRule="auto"/>
        <w:ind w:left="739" w:firstLine="0"/>
        <w:rPr>
          <w:lang w:val="lt-LT"/>
        </w:rPr>
      </w:pPr>
      <w:r w:rsidRPr="009016EF">
        <w:rPr>
          <w:lang w:val="lt-LT"/>
        </w:rPr>
        <w:t xml:space="preserve"> </w:t>
      </w:r>
    </w:p>
    <w:p w14:paraId="7B1D6BE3" w14:textId="15B93B22" w:rsidR="00DB1C7C" w:rsidRDefault="00A737F9" w:rsidP="00E46C7A">
      <w:pPr>
        <w:numPr>
          <w:ilvl w:val="1"/>
          <w:numId w:val="2"/>
        </w:numPr>
        <w:shd w:val="clear" w:color="auto" w:fill="FFFFFF" w:themeFill="background1"/>
        <w:ind w:hanging="569"/>
        <w:jc w:val="both"/>
        <w:rPr>
          <w:lang w:val="lt-LT"/>
        </w:rPr>
      </w:pPr>
      <w:r>
        <w:rPr>
          <w:lang w:val="lt-LT"/>
        </w:rPr>
        <w:t>Inžinierius k</w:t>
      </w:r>
      <w:r w:rsidRPr="009016EF">
        <w:rPr>
          <w:lang w:val="lt-LT"/>
        </w:rPr>
        <w:t>ontroliuo</w:t>
      </w:r>
      <w:r w:rsidR="00C84EFE">
        <w:rPr>
          <w:lang w:val="lt-LT"/>
        </w:rPr>
        <w:t>ja</w:t>
      </w:r>
      <w:r w:rsidRPr="009016EF">
        <w:rPr>
          <w:lang w:val="lt-LT"/>
        </w:rPr>
        <w:t xml:space="preserve"> </w:t>
      </w:r>
      <w:r w:rsidR="00EB39EF" w:rsidRPr="009016EF">
        <w:rPr>
          <w:lang w:val="lt-LT"/>
        </w:rPr>
        <w:t>statybos žurnale įrašytų instrukcijų laikymąsi</w:t>
      </w:r>
      <w:r w:rsidR="00307FF4">
        <w:rPr>
          <w:lang w:val="lt-LT"/>
        </w:rPr>
        <w:t>, vadovaujantis valstybėje galioj</w:t>
      </w:r>
      <w:r w:rsidR="006214A4">
        <w:rPr>
          <w:lang w:val="lt-LT"/>
        </w:rPr>
        <w:t xml:space="preserve">ančiais teisės aktais </w:t>
      </w:r>
      <w:r w:rsidR="009016EF">
        <w:rPr>
          <w:lang w:val="lt-LT"/>
        </w:rPr>
        <w:t>darbų priežiūrai.</w:t>
      </w:r>
      <w:r w:rsidR="00D6359A">
        <w:rPr>
          <w:lang w:val="lt-LT"/>
        </w:rPr>
        <w:t xml:space="preserve"> </w:t>
      </w:r>
    </w:p>
    <w:p w14:paraId="5AAE86C6" w14:textId="77777777" w:rsidR="00E46C7A" w:rsidRPr="00540084" w:rsidRDefault="00E46C7A" w:rsidP="00250F19">
      <w:pPr>
        <w:shd w:val="clear" w:color="auto" w:fill="FFFFFF" w:themeFill="background1"/>
        <w:ind w:left="837" w:firstLine="0"/>
        <w:jc w:val="both"/>
        <w:rPr>
          <w:lang w:val="lt-LT"/>
        </w:rPr>
      </w:pPr>
    </w:p>
    <w:p w14:paraId="7B1D6BE4" w14:textId="311A8DA0" w:rsidR="00DB1C7C" w:rsidRPr="00540084" w:rsidRDefault="00A42104" w:rsidP="008771C3">
      <w:pPr>
        <w:numPr>
          <w:ilvl w:val="1"/>
          <w:numId w:val="2"/>
        </w:numPr>
        <w:shd w:val="clear" w:color="auto" w:fill="FFFFFF" w:themeFill="background1"/>
        <w:spacing w:line="252" w:lineRule="auto"/>
        <w:ind w:left="833" w:hanging="567"/>
        <w:jc w:val="both"/>
        <w:rPr>
          <w:lang w:val="lt-LT"/>
        </w:rPr>
      </w:pPr>
      <w:r>
        <w:rPr>
          <w:lang w:val="lt-LT"/>
        </w:rPr>
        <w:t>Inžinierius s</w:t>
      </w:r>
      <w:r w:rsidR="002241B7" w:rsidRPr="008771C3">
        <w:rPr>
          <w:lang w:val="lt-LT"/>
        </w:rPr>
        <w:t>iek</w:t>
      </w:r>
      <w:r>
        <w:rPr>
          <w:lang w:val="lt-LT"/>
        </w:rPr>
        <w:t>ia</w:t>
      </w:r>
      <w:r w:rsidR="002241B7" w:rsidRPr="008771C3">
        <w:rPr>
          <w:lang w:val="lt-LT"/>
        </w:rPr>
        <w:t xml:space="preserve"> Užsakovo keliamų reikalavimų projekto tikslui </w:t>
      </w:r>
      <w:proofErr w:type="spellStart"/>
      <w:r w:rsidR="002241B7" w:rsidRPr="008771C3">
        <w:rPr>
          <w:lang w:val="lt-LT"/>
        </w:rPr>
        <w:t>pasiekti</w:t>
      </w:r>
      <w:r w:rsidR="00350CC4">
        <w:rPr>
          <w:lang w:val="lt-LT"/>
        </w:rPr>
        <w:t>vykdo</w:t>
      </w:r>
      <w:proofErr w:type="spellEnd"/>
      <w:r w:rsidR="002241B7" w:rsidRPr="008771C3">
        <w:rPr>
          <w:lang w:val="lt-LT"/>
        </w:rPr>
        <w:t xml:space="preserve"> statybos darbų rangovo (toliau - Rangovo) atliekamų darbų ir tiekiamų medžiagų kontrolę vietoje (statybvietėje) bei atitikimą </w:t>
      </w:r>
      <w:r w:rsidR="00870157">
        <w:rPr>
          <w:lang w:val="lt-LT"/>
        </w:rPr>
        <w:t>Užsakovo</w:t>
      </w:r>
      <w:r w:rsidR="002241B7" w:rsidRPr="00540084">
        <w:rPr>
          <w:lang w:val="lt-LT"/>
        </w:rPr>
        <w:t xml:space="preserve"> reikalavimams.</w:t>
      </w:r>
    </w:p>
    <w:p w14:paraId="7B1D6BE5" w14:textId="77777777" w:rsidR="00DB1C7C" w:rsidRPr="00540084" w:rsidRDefault="00F04654" w:rsidP="008771C3">
      <w:pPr>
        <w:shd w:val="clear" w:color="auto" w:fill="FFFFFF" w:themeFill="background1"/>
        <w:spacing w:after="69" w:line="259" w:lineRule="auto"/>
        <w:ind w:left="739" w:firstLine="0"/>
        <w:rPr>
          <w:lang w:val="lt-LT"/>
        </w:rPr>
      </w:pPr>
      <w:r w:rsidRPr="00540084">
        <w:rPr>
          <w:lang w:val="lt-LT"/>
        </w:rPr>
        <w:t xml:space="preserve"> </w:t>
      </w:r>
    </w:p>
    <w:p w14:paraId="7B1D6BE7" w14:textId="7E1E42D7" w:rsidR="00EB39EF" w:rsidRPr="00EA050E" w:rsidRDefault="00C95161" w:rsidP="008771C3">
      <w:pPr>
        <w:numPr>
          <w:ilvl w:val="1"/>
          <w:numId w:val="2"/>
        </w:numPr>
        <w:shd w:val="clear" w:color="auto" w:fill="FFFFFF" w:themeFill="background1"/>
        <w:spacing w:after="51" w:line="252" w:lineRule="auto"/>
        <w:ind w:left="833" w:hanging="578"/>
        <w:jc w:val="both"/>
        <w:rPr>
          <w:lang w:val="lt-LT"/>
        </w:rPr>
      </w:pPr>
      <w:r w:rsidRPr="008771C3">
        <w:rPr>
          <w:lang w:val="lt-LT"/>
        </w:rPr>
        <w:t>Inžinieriaus</w:t>
      </w:r>
      <w:r w:rsidR="00EB39EF" w:rsidRPr="008771C3">
        <w:rPr>
          <w:lang w:val="lt-LT"/>
        </w:rPr>
        <w:t xml:space="preserve"> komanda turi būti pakankam</w:t>
      </w:r>
      <w:r w:rsidR="005F4F58">
        <w:rPr>
          <w:lang w:val="lt-LT"/>
        </w:rPr>
        <w:t>a</w:t>
      </w:r>
      <w:r w:rsidR="00EB39EF" w:rsidRPr="008771C3">
        <w:rPr>
          <w:lang w:val="lt-LT"/>
        </w:rPr>
        <w:t xml:space="preserve">, kad galėtų teikti </w:t>
      </w:r>
      <w:r w:rsidR="00870157" w:rsidRPr="008771C3">
        <w:rPr>
          <w:lang w:val="lt-LT"/>
        </w:rPr>
        <w:t>Užsakovui</w:t>
      </w:r>
      <w:r w:rsidR="00EB39EF" w:rsidRPr="008771C3">
        <w:rPr>
          <w:lang w:val="lt-LT"/>
        </w:rPr>
        <w:t xml:space="preserve"> aukštos kokybės paslaugas</w:t>
      </w:r>
      <w:r w:rsidR="00907493" w:rsidRPr="001E6A90">
        <w:rPr>
          <w:lang w:val="lt-LT"/>
        </w:rPr>
        <w:t>.</w:t>
      </w:r>
    </w:p>
    <w:p w14:paraId="7B1D6BE8" w14:textId="77777777" w:rsidR="00DB1C7C" w:rsidRPr="00D361CA" w:rsidRDefault="00F04654" w:rsidP="008771C3">
      <w:pPr>
        <w:shd w:val="clear" w:color="auto" w:fill="FFFFFF" w:themeFill="background1"/>
        <w:spacing w:after="51"/>
        <w:ind w:left="837" w:firstLine="0"/>
        <w:rPr>
          <w:lang w:val="lt-LT"/>
        </w:rPr>
      </w:pPr>
      <w:r w:rsidRPr="00D361CA">
        <w:rPr>
          <w:color w:val="00B050"/>
          <w:sz w:val="28"/>
          <w:lang w:val="lt-LT"/>
        </w:rPr>
        <w:t xml:space="preserve"> </w:t>
      </w:r>
      <w:r w:rsidRPr="00D361CA">
        <w:rPr>
          <w:color w:val="FF0000"/>
          <w:sz w:val="28"/>
          <w:lang w:val="lt-LT"/>
        </w:rPr>
        <w:t xml:space="preserve"> </w:t>
      </w:r>
    </w:p>
    <w:p w14:paraId="7B1D6BE9" w14:textId="227B51DF" w:rsidR="00DB1C7C" w:rsidRPr="00D361CA" w:rsidRDefault="003A0E13" w:rsidP="008771C3">
      <w:pPr>
        <w:numPr>
          <w:ilvl w:val="1"/>
          <w:numId w:val="2"/>
        </w:numPr>
        <w:shd w:val="clear" w:color="auto" w:fill="FFFFFF" w:themeFill="background1"/>
        <w:ind w:hanging="569"/>
        <w:jc w:val="both"/>
        <w:rPr>
          <w:lang w:val="lt-LT"/>
        </w:rPr>
      </w:pPr>
      <w:r>
        <w:rPr>
          <w:lang w:val="lt-LT"/>
        </w:rPr>
        <w:t>Inžinierius</w:t>
      </w:r>
      <w:r w:rsidR="00EB39EF" w:rsidRPr="00D361CA">
        <w:rPr>
          <w:lang w:val="lt-LT"/>
        </w:rPr>
        <w:t xml:space="preserve"> raštu </w:t>
      </w:r>
      <w:r w:rsidR="006B065F" w:rsidRPr="00D361CA">
        <w:rPr>
          <w:lang w:val="lt-LT"/>
        </w:rPr>
        <w:t>informuo</w:t>
      </w:r>
      <w:r w:rsidR="006B065F">
        <w:rPr>
          <w:lang w:val="lt-LT"/>
        </w:rPr>
        <w:t>ja</w:t>
      </w:r>
      <w:r w:rsidR="006B065F" w:rsidRPr="00D361CA">
        <w:rPr>
          <w:lang w:val="lt-LT"/>
        </w:rPr>
        <w:t xml:space="preserve"> </w:t>
      </w:r>
      <w:r w:rsidR="00425904" w:rsidRPr="00D361CA">
        <w:rPr>
          <w:lang w:val="lt-LT"/>
        </w:rPr>
        <w:t xml:space="preserve">Užsakovą </w:t>
      </w:r>
      <w:r w:rsidR="00EB39EF" w:rsidRPr="00D361CA">
        <w:rPr>
          <w:lang w:val="lt-LT"/>
        </w:rPr>
        <w:t>atstovaujantį asmenį apie visas aplinkybes, kurios gali neigiamai paveikti rangos darbų atlikimo laiką, kokybę ar kain</w:t>
      </w:r>
      <w:r w:rsidR="00EB39EF" w:rsidRPr="00CE2731">
        <w:rPr>
          <w:lang w:val="lt-LT"/>
        </w:rPr>
        <w:t>ą</w:t>
      </w:r>
      <w:r w:rsidR="00EB39EF" w:rsidRPr="00D361CA">
        <w:rPr>
          <w:lang w:val="lt-LT"/>
        </w:rPr>
        <w:t>.</w:t>
      </w:r>
    </w:p>
    <w:p w14:paraId="7B1D6BEA" w14:textId="77777777" w:rsidR="00DB1C7C" w:rsidRPr="00D361CA" w:rsidRDefault="00F04654" w:rsidP="008771C3">
      <w:pPr>
        <w:shd w:val="clear" w:color="auto" w:fill="FFFFFF" w:themeFill="background1"/>
        <w:spacing w:after="69" w:line="259" w:lineRule="auto"/>
        <w:ind w:left="739" w:firstLine="0"/>
        <w:rPr>
          <w:lang w:val="lt-LT"/>
        </w:rPr>
      </w:pPr>
      <w:r w:rsidRPr="00D361CA">
        <w:rPr>
          <w:lang w:val="lt-LT"/>
        </w:rPr>
        <w:t xml:space="preserve">  </w:t>
      </w:r>
    </w:p>
    <w:p w14:paraId="7B1D6BEB" w14:textId="161B413E" w:rsidR="00DB1C7C" w:rsidRPr="00D361CA" w:rsidRDefault="003A0E13" w:rsidP="008771C3">
      <w:pPr>
        <w:numPr>
          <w:ilvl w:val="1"/>
          <w:numId w:val="2"/>
        </w:numPr>
        <w:shd w:val="clear" w:color="auto" w:fill="FFFFFF" w:themeFill="background1"/>
        <w:ind w:hanging="569"/>
        <w:jc w:val="both"/>
        <w:rPr>
          <w:lang w:val="lt-LT"/>
        </w:rPr>
      </w:pPr>
      <w:r>
        <w:rPr>
          <w:lang w:val="lt-LT"/>
        </w:rPr>
        <w:t>Inžinierius</w:t>
      </w:r>
      <w:r w:rsidR="00EB39EF" w:rsidRPr="00D361CA">
        <w:rPr>
          <w:lang w:val="lt-LT"/>
        </w:rPr>
        <w:t xml:space="preserve"> reikalau</w:t>
      </w:r>
      <w:r w:rsidR="006B065F">
        <w:rPr>
          <w:lang w:val="lt-LT"/>
        </w:rPr>
        <w:t>ja</w:t>
      </w:r>
      <w:r w:rsidR="00EB39EF" w:rsidRPr="00D361CA">
        <w:rPr>
          <w:lang w:val="lt-LT"/>
        </w:rPr>
        <w:t xml:space="preserve">, kad rangovas pašalintų bet kokius atliktų darbų neatitikimus (defektus) pagal </w:t>
      </w:r>
      <w:r w:rsidR="00307167">
        <w:rPr>
          <w:lang w:val="lt-LT"/>
        </w:rPr>
        <w:t>Darbų</w:t>
      </w:r>
      <w:r w:rsidR="00307167" w:rsidRPr="00D361CA">
        <w:rPr>
          <w:lang w:val="lt-LT"/>
        </w:rPr>
        <w:t xml:space="preserve"> </w:t>
      </w:r>
      <w:r w:rsidR="00EB39EF" w:rsidRPr="00D361CA">
        <w:rPr>
          <w:lang w:val="lt-LT"/>
        </w:rPr>
        <w:t>sutartyje ir (arba) valstybinių normų teisės aktuose nustatytus reikalavimus ir tokių reikalavimų vykdymo kontrolę</w:t>
      </w:r>
      <w:r w:rsidR="00F04654" w:rsidRPr="00D361CA">
        <w:rPr>
          <w:lang w:val="lt-LT"/>
        </w:rPr>
        <w:t xml:space="preserve">. </w:t>
      </w:r>
    </w:p>
    <w:p w14:paraId="7B1D6BEC" w14:textId="77777777" w:rsidR="00DB1C7C" w:rsidRPr="00D361CA" w:rsidRDefault="00F04654" w:rsidP="008771C3">
      <w:pPr>
        <w:shd w:val="clear" w:color="auto" w:fill="FFFFFF" w:themeFill="background1"/>
        <w:spacing w:after="69" w:line="259" w:lineRule="auto"/>
        <w:ind w:left="739" w:firstLine="0"/>
        <w:rPr>
          <w:lang w:val="lt-LT"/>
        </w:rPr>
      </w:pPr>
      <w:r w:rsidRPr="00D361CA">
        <w:rPr>
          <w:lang w:val="lt-LT"/>
        </w:rPr>
        <w:t xml:space="preserve"> </w:t>
      </w:r>
    </w:p>
    <w:p w14:paraId="7B1D6BED" w14:textId="2E85E7A8" w:rsidR="00EB39EF" w:rsidRPr="00D361CA" w:rsidRDefault="00EB39EF" w:rsidP="008771C3">
      <w:pPr>
        <w:numPr>
          <w:ilvl w:val="1"/>
          <w:numId w:val="2"/>
        </w:numPr>
        <w:shd w:val="clear" w:color="auto" w:fill="FFFFFF" w:themeFill="background1"/>
        <w:spacing w:line="252" w:lineRule="auto"/>
        <w:ind w:left="833" w:hanging="578"/>
        <w:jc w:val="both"/>
        <w:rPr>
          <w:lang w:val="lt-LT"/>
        </w:rPr>
      </w:pPr>
      <w:r w:rsidRPr="00D361CA">
        <w:rPr>
          <w:lang w:val="lt-LT"/>
        </w:rPr>
        <w:t>Visi Inžinieri</w:t>
      </w:r>
      <w:r w:rsidR="004C3047">
        <w:rPr>
          <w:lang w:val="lt-LT"/>
        </w:rPr>
        <w:t>aus</w:t>
      </w:r>
      <w:r w:rsidRPr="00D361CA">
        <w:rPr>
          <w:lang w:val="lt-LT"/>
        </w:rPr>
        <w:t xml:space="preserve"> komandos nariai turi atlikti laiko fiksavimą su paslauga susijusioje vietoje.</w:t>
      </w:r>
    </w:p>
    <w:p w14:paraId="7B1D6BEE" w14:textId="385E674F" w:rsidR="00DB1C7C" w:rsidRPr="00D361CA" w:rsidRDefault="00EB39EF" w:rsidP="008771C3">
      <w:pPr>
        <w:shd w:val="clear" w:color="auto" w:fill="FFFFFF" w:themeFill="background1"/>
        <w:ind w:left="837" w:firstLine="0"/>
        <w:jc w:val="both"/>
        <w:rPr>
          <w:lang w:val="lt-LT"/>
        </w:rPr>
      </w:pPr>
      <w:r w:rsidRPr="00D361CA">
        <w:rPr>
          <w:lang w:val="lt-LT"/>
        </w:rPr>
        <w:t xml:space="preserve">Elektroninio laiko ir lankomumo vietoje stebėjimo sprendimų naudojimas tiek realiuoju laiku, tiek ataskaitos formatu. Ataskaitą sudaranti sistema turi būti prieinama Užsakovui tiek vykdant sutartį, tiek pranešant apie </w:t>
      </w:r>
      <w:r w:rsidR="00405A69">
        <w:rPr>
          <w:lang w:val="lt-LT"/>
        </w:rPr>
        <w:t>defektus</w:t>
      </w:r>
      <w:r w:rsidR="00405A69" w:rsidRPr="00D361CA">
        <w:rPr>
          <w:lang w:val="lt-LT"/>
        </w:rPr>
        <w:t xml:space="preserve"> </w:t>
      </w:r>
      <w:r w:rsidRPr="00D361CA">
        <w:rPr>
          <w:lang w:val="lt-LT"/>
        </w:rPr>
        <w:t xml:space="preserve">po </w:t>
      </w:r>
      <w:r w:rsidR="00405A69">
        <w:rPr>
          <w:lang w:val="lt-LT"/>
        </w:rPr>
        <w:t>rangos</w:t>
      </w:r>
      <w:r w:rsidR="00405A69" w:rsidRPr="00D361CA">
        <w:rPr>
          <w:lang w:val="lt-LT"/>
        </w:rPr>
        <w:t xml:space="preserve"> </w:t>
      </w:r>
      <w:r w:rsidRPr="00D361CA">
        <w:rPr>
          <w:lang w:val="lt-LT"/>
        </w:rPr>
        <w:t xml:space="preserve">darbų pabaigos. </w:t>
      </w:r>
    </w:p>
    <w:p w14:paraId="7B1D6BEF" w14:textId="77777777" w:rsidR="00DB1C7C" w:rsidRPr="00D361CA" w:rsidRDefault="00F04654" w:rsidP="008771C3">
      <w:pPr>
        <w:shd w:val="clear" w:color="auto" w:fill="FFFFFF" w:themeFill="background1"/>
        <w:spacing w:after="69" w:line="259" w:lineRule="auto"/>
        <w:ind w:left="720" w:firstLine="0"/>
        <w:rPr>
          <w:lang w:val="lt-LT"/>
        </w:rPr>
      </w:pPr>
      <w:r w:rsidRPr="00D361CA">
        <w:rPr>
          <w:lang w:val="lt-LT"/>
        </w:rPr>
        <w:t xml:space="preserve"> </w:t>
      </w:r>
    </w:p>
    <w:p w14:paraId="7B1D6BF0" w14:textId="6214E9C7" w:rsidR="00EB39EF" w:rsidRPr="00D361CA" w:rsidRDefault="00F04654" w:rsidP="008771C3">
      <w:pPr>
        <w:numPr>
          <w:ilvl w:val="1"/>
          <w:numId w:val="2"/>
        </w:numPr>
        <w:shd w:val="clear" w:color="auto" w:fill="FFFFFF" w:themeFill="background1"/>
        <w:jc w:val="both"/>
        <w:rPr>
          <w:lang w:val="lt-LT"/>
        </w:rPr>
      </w:pPr>
      <w:r w:rsidRPr="00D361CA">
        <w:rPr>
          <w:lang w:val="lt-LT"/>
        </w:rPr>
        <w:t>Apie</w:t>
      </w:r>
      <w:r w:rsidR="00EB39EF" w:rsidRPr="00D361CA">
        <w:rPr>
          <w:lang w:val="lt-LT"/>
        </w:rPr>
        <w:t xml:space="preserve"> bet kokius GPS įrenginio naudojimo vietoje trūkumus turi būti pranešta Užsakovui nedelsiant, bet ne vėliau kaip per vieną darbo dieną, o jei gedimas susijęs su inžinieriaus naudojama įranga, defektas turi būti pašalintas per vieną darbo </w:t>
      </w:r>
      <w:r w:rsidR="00AE160B" w:rsidRPr="00D361CA">
        <w:rPr>
          <w:lang w:val="lt-LT"/>
        </w:rPr>
        <w:t>dien</w:t>
      </w:r>
      <w:r w:rsidR="00AE160B">
        <w:rPr>
          <w:lang w:val="lt-LT"/>
        </w:rPr>
        <w:t>ą</w:t>
      </w:r>
      <w:r w:rsidR="00EB39EF" w:rsidRPr="00D361CA">
        <w:rPr>
          <w:lang w:val="lt-LT"/>
        </w:rPr>
        <w:t>.</w:t>
      </w:r>
    </w:p>
    <w:p w14:paraId="7B1D6BF1" w14:textId="19846BC6" w:rsidR="00DB1C7C" w:rsidRPr="00D361CA" w:rsidRDefault="00EB39EF" w:rsidP="008771C3">
      <w:pPr>
        <w:shd w:val="clear" w:color="auto" w:fill="FFFFFF" w:themeFill="background1"/>
        <w:ind w:left="837" w:firstLine="0"/>
        <w:jc w:val="both"/>
        <w:rPr>
          <w:lang w:val="lt-LT"/>
        </w:rPr>
      </w:pPr>
      <w:r w:rsidRPr="00D361CA">
        <w:rPr>
          <w:lang w:val="lt-LT"/>
        </w:rPr>
        <w:t xml:space="preserve">Įvykus panašiam gedimui (įskaitant aplaidumą), kurį sukelia inžinieriaus naudojama įranga, kompensacija už laiką, kai įvyko gedimas, nemokama. Pranešime apie klaidą pateikiamas pakankamai tikslus gedimo priežasties aprašymas (jei reikia, sistemos administratoriaus paaiškinimai). Nepateikus priežasčių, Užsakovas turi teisę sulaikyti mokėjimą už laikotarpį, kurį inžinierius nepateikė pakankamai tikslios vietos </w:t>
      </w:r>
      <w:r w:rsidRPr="00D361CA">
        <w:rPr>
          <w:lang w:val="lt-LT"/>
        </w:rPr>
        <w:lastRenderedPageBreak/>
        <w:t>pagrindimo / paaiškinimo. Laiko ar vietos apskaičiavimo trūkumai dėl gedimo ir jų apmokėjimas sprendžiami atskirai susitarus su perkančiąja organizacija (užsakovu).</w:t>
      </w:r>
    </w:p>
    <w:p w14:paraId="7B1D6BF2" w14:textId="77777777" w:rsidR="00DB1C7C" w:rsidRPr="00D361CA" w:rsidRDefault="00F04654" w:rsidP="008771C3">
      <w:pPr>
        <w:shd w:val="clear" w:color="auto" w:fill="FFFFFF" w:themeFill="background1"/>
        <w:spacing w:after="6" w:line="259" w:lineRule="auto"/>
        <w:ind w:left="720" w:firstLine="0"/>
        <w:rPr>
          <w:lang w:val="lt-LT"/>
        </w:rPr>
      </w:pPr>
      <w:r w:rsidRPr="00D361CA">
        <w:rPr>
          <w:color w:val="FF0000"/>
          <w:sz w:val="28"/>
          <w:lang w:val="lt-LT"/>
        </w:rPr>
        <w:t xml:space="preserve"> </w:t>
      </w:r>
    </w:p>
    <w:p w14:paraId="7B1D6BF3" w14:textId="582EE201" w:rsidR="00DB1C7C" w:rsidRPr="00D361CA" w:rsidRDefault="0064427B" w:rsidP="008771C3">
      <w:pPr>
        <w:numPr>
          <w:ilvl w:val="1"/>
          <w:numId w:val="2"/>
        </w:numPr>
        <w:shd w:val="clear" w:color="auto" w:fill="FFFFFF" w:themeFill="background1"/>
        <w:ind w:hanging="569"/>
        <w:jc w:val="both"/>
        <w:rPr>
          <w:lang w:val="lt-LT"/>
        </w:rPr>
      </w:pPr>
      <w:r>
        <w:rPr>
          <w:lang w:val="lt-LT"/>
        </w:rPr>
        <w:t>Inžinierius nuolat i</w:t>
      </w:r>
      <w:r w:rsidR="00F04654" w:rsidRPr="00D361CA">
        <w:rPr>
          <w:lang w:val="lt-LT"/>
        </w:rPr>
        <w:t>nformuo</w:t>
      </w:r>
      <w:r>
        <w:rPr>
          <w:lang w:val="lt-LT"/>
        </w:rPr>
        <w:t xml:space="preserve">ja </w:t>
      </w:r>
      <w:r w:rsidR="00EB39EF" w:rsidRPr="00D361CA">
        <w:rPr>
          <w:lang w:val="lt-LT"/>
        </w:rPr>
        <w:t>Užsakovą</w:t>
      </w:r>
      <w:r w:rsidR="00F04654" w:rsidRPr="00D361CA">
        <w:rPr>
          <w:lang w:val="lt-LT"/>
        </w:rPr>
        <w:t xml:space="preserve"> apie darbo kokybę ir eigą</w:t>
      </w:r>
      <w:r>
        <w:rPr>
          <w:lang w:val="lt-LT"/>
        </w:rPr>
        <w:t>.</w:t>
      </w:r>
    </w:p>
    <w:p w14:paraId="7B1D6BF4" w14:textId="77777777" w:rsidR="00DB1C7C" w:rsidRPr="00D361CA" w:rsidRDefault="00F04654" w:rsidP="008771C3">
      <w:pPr>
        <w:shd w:val="clear" w:color="auto" w:fill="FFFFFF" w:themeFill="background1"/>
        <w:spacing w:after="6" w:line="259" w:lineRule="auto"/>
        <w:ind w:left="720" w:firstLine="0"/>
        <w:rPr>
          <w:lang w:val="lt-LT"/>
        </w:rPr>
      </w:pPr>
      <w:r w:rsidRPr="00D361CA">
        <w:rPr>
          <w:color w:val="FF0000"/>
          <w:sz w:val="28"/>
          <w:lang w:val="lt-LT"/>
        </w:rPr>
        <w:t xml:space="preserve"> </w:t>
      </w:r>
    </w:p>
    <w:p w14:paraId="7B1D6BF5" w14:textId="19A11782" w:rsidR="00DB1C7C" w:rsidRPr="00D361CA" w:rsidRDefault="003A0E13" w:rsidP="008771C3">
      <w:pPr>
        <w:numPr>
          <w:ilvl w:val="1"/>
          <w:numId w:val="2"/>
        </w:numPr>
        <w:shd w:val="clear" w:color="auto" w:fill="FFFFFF" w:themeFill="background1"/>
        <w:ind w:hanging="569"/>
        <w:jc w:val="both"/>
        <w:rPr>
          <w:lang w:val="lt-LT"/>
        </w:rPr>
      </w:pPr>
      <w:r>
        <w:rPr>
          <w:lang w:val="lt-LT"/>
        </w:rPr>
        <w:t>Inžinierius</w:t>
      </w:r>
      <w:r w:rsidR="00EB39EF" w:rsidRPr="00D361CA">
        <w:rPr>
          <w:lang w:val="lt-LT"/>
        </w:rPr>
        <w:t xml:space="preserve"> privalo prašyti rangovo kas mėnesį pateikti darbo eigos ataskaitas, darbų vykdymo planus, statybos darbų planus ir kitus atitinkamus dokumentus, jei jie turi būti pateikiami pagal vietinius įstatymus</w:t>
      </w:r>
      <w:r w:rsidR="00F04654" w:rsidRPr="00D361CA">
        <w:rPr>
          <w:lang w:val="lt-LT"/>
        </w:rPr>
        <w:t>.</w:t>
      </w:r>
    </w:p>
    <w:p w14:paraId="7B1D6BF6" w14:textId="77777777" w:rsidR="00DB1C7C" w:rsidRPr="00D361CA" w:rsidRDefault="00F04654" w:rsidP="008771C3">
      <w:pPr>
        <w:shd w:val="clear" w:color="auto" w:fill="FFFFFF" w:themeFill="background1"/>
        <w:spacing w:after="6" w:line="259" w:lineRule="auto"/>
        <w:ind w:left="720" w:firstLine="0"/>
        <w:rPr>
          <w:lang w:val="lt-LT"/>
        </w:rPr>
      </w:pPr>
      <w:r w:rsidRPr="00D361CA">
        <w:rPr>
          <w:color w:val="FF0000"/>
          <w:sz w:val="28"/>
          <w:lang w:val="lt-LT"/>
        </w:rPr>
        <w:t xml:space="preserve"> </w:t>
      </w:r>
    </w:p>
    <w:p w14:paraId="7B1D6BF7" w14:textId="3BB5FE84" w:rsidR="00DB1C7C" w:rsidRPr="00D361CA" w:rsidRDefault="004939ED" w:rsidP="008771C3">
      <w:pPr>
        <w:numPr>
          <w:ilvl w:val="1"/>
          <w:numId w:val="2"/>
        </w:numPr>
        <w:shd w:val="clear" w:color="auto" w:fill="FFFFFF" w:themeFill="background1"/>
        <w:ind w:hanging="569"/>
        <w:jc w:val="both"/>
        <w:rPr>
          <w:lang w:val="lt-LT"/>
        </w:rPr>
      </w:pPr>
      <w:r>
        <w:rPr>
          <w:lang w:val="lt-LT"/>
        </w:rPr>
        <w:t>Inžinierius t</w:t>
      </w:r>
      <w:r w:rsidRPr="00D361CA">
        <w:rPr>
          <w:lang w:val="lt-LT"/>
        </w:rPr>
        <w:t>ikrin</w:t>
      </w:r>
      <w:r>
        <w:rPr>
          <w:lang w:val="lt-LT"/>
        </w:rPr>
        <w:t>a</w:t>
      </w:r>
      <w:r w:rsidRPr="00D361CA">
        <w:rPr>
          <w:lang w:val="lt-LT"/>
        </w:rPr>
        <w:t xml:space="preserve"> </w:t>
      </w:r>
      <w:r w:rsidR="00EB39EF" w:rsidRPr="00D361CA">
        <w:rPr>
          <w:lang w:val="lt-LT"/>
        </w:rPr>
        <w:t xml:space="preserve">ir </w:t>
      </w:r>
      <w:r w:rsidRPr="00D361CA">
        <w:rPr>
          <w:lang w:val="lt-LT"/>
        </w:rPr>
        <w:t>patvirtin</w:t>
      </w:r>
      <w:r>
        <w:rPr>
          <w:lang w:val="lt-LT"/>
        </w:rPr>
        <w:t xml:space="preserve">a </w:t>
      </w:r>
      <w:r w:rsidR="00EB39EF" w:rsidRPr="00D361CA">
        <w:rPr>
          <w:lang w:val="lt-LT"/>
        </w:rPr>
        <w:t xml:space="preserve">rangovo ir jo subrangovų atitiktį </w:t>
      </w:r>
      <w:r w:rsidR="000604EB">
        <w:rPr>
          <w:lang w:val="lt-LT"/>
        </w:rPr>
        <w:t xml:space="preserve">Darbų </w:t>
      </w:r>
      <w:r w:rsidR="00EB39EF" w:rsidRPr="00D361CA">
        <w:rPr>
          <w:lang w:val="lt-LT"/>
        </w:rPr>
        <w:t xml:space="preserve">sutarties sąlygoms (Pagal </w:t>
      </w:r>
      <w:r w:rsidR="000604EB">
        <w:rPr>
          <w:lang w:val="lt-LT"/>
        </w:rPr>
        <w:t>D</w:t>
      </w:r>
      <w:r w:rsidR="00EB39EF" w:rsidRPr="00D361CA">
        <w:rPr>
          <w:lang w:val="lt-LT"/>
        </w:rPr>
        <w:t xml:space="preserve">arbų sutarties sąlygose </w:t>
      </w:r>
      <w:r w:rsidR="002559EB" w:rsidRPr="00D361CA">
        <w:rPr>
          <w:lang w:val="lt-LT"/>
        </w:rPr>
        <w:t>nu</w:t>
      </w:r>
      <w:r w:rsidR="002559EB">
        <w:rPr>
          <w:lang w:val="lt-LT"/>
        </w:rPr>
        <w:t xml:space="preserve">statytus </w:t>
      </w:r>
      <w:r w:rsidR="00EB39EF" w:rsidRPr="00D361CA">
        <w:rPr>
          <w:lang w:val="lt-LT"/>
        </w:rPr>
        <w:t>reikalavimus</w:t>
      </w:r>
      <w:r w:rsidR="00F04654" w:rsidRPr="00D361CA">
        <w:rPr>
          <w:lang w:val="lt-LT"/>
        </w:rPr>
        <w:t>).</w:t>
      </w:r>
    </w:p>
    <w:p w14:paraId="7B1D6BF8" w14:textId="77777777" w:rsidR="00DB1C7C" w:rsidRPr="00D361CA" w:rsidRDefault="00F04654" w:rsidP="008771C3">
      <w:pPr>
        <w:shd w:val="clear" w:color="auto" w:fill="FFFFFF" w:themeFill="background1"/>
        <w:spacing w:after="9" w:line="259" w:lineRule="auto"/>
        <w:ind w:left="720" w:firstLine="0"/>
        <w:rPr>
          <w:lang w:val="lt-LT"/>
        </w:rPr>
      </w:pPr>
      <w:r w:rsidRPr="00D361CA">
        <w:rPr>
          <w:color w:val="FF0000"/>
          <w:sz w:val="28"/>
          <w:lang w:val="lt-LT"/>
        </w:rPr>
        <w:t xml:space="preserve"> </w:t>
      </w:r>
    </w:p>
    <w:p w14:paraId="7B1D6BF9" w14:textId="05042ED9" w:rsidR="00DB1C7C" w:rsidRPr="00250F19" w:rsidRDefault="00EB39EF" w:rsidP="008771C3">
      <w:pPr>
        <w:numPr>
          <w:ilvl w:val="1"/>
          <w:numId w:val="2"/>
        </w:numPr>
        <w:shd w:val="clear" w:color="auto" w:fill="FFFFFF" w:themeFill="background1"/>
        <w:ind w:hanging="569"/>
        <w:jc w:val="both"/>
        <w:rPr>
          <w:lang w:val="lt-LT"/>
        </w:rPr>
      </w:pPr>
      <w:r w:rsidRPr="00250F19">
        <w:rPr>
          <w:lang w:val="lt-LT"/>
        </w:rPr>
        <w:t>Statybų darbų metu</w:t>
      </w:r>
      <w:r w:rsidR="00456230" w:rsidRPr="00250F19">
        <w:rPr>
          <w:lang w:val="lt-LT"/>
        </w:rPr>
        <w:t xml:space="preserve"> Inžinierius </w:t>
      </w:r>
      <w:r w:rsidR="006C4DC5">
        <w:rPr>
          <w:lang w:val="lt-LT"/>
        </w:rPr>
        <w:t>būna</w:t>
      </w:r>
      <w:r w:rsidRPr="00250F19">
        <w:rPr>
          <w:lang w:val="lt-LT"/>
        </w:rPr>
        <w:t xml:space="preserve"> statybvietėje</w:t>
      </w:r>
      <w:r w:rsidR="008156CA" w:rsidRPr="00250F19">
        <w:rPr>
          <w:lang w:val="lt-LT"/>
        </w:rPr>
        <w:t xml:space="preserve">. </w:t>
      </w:r>
      <w:r w:rsidR="00470457" w:rsidRPr="00250F19">
        <w:rPr>
          <w:lang w:val="lt-LT"/>
        </w:rPr>
        <w:t>K</w:t>
      </w:r>
      <w:r w:rsidRPr="00250F19">
        <w:rPr>
          <w:lang w:val="lt-LT"/>
        </w:rPr>
        <w:t xml:space="preserve">onkrečiai statybos priežiūros darbų sričiai </w:t>
      </w:r>
      <w:r w:rsidR="00470457" w:rsidRPr="00250F19">
        <w:rPr>
          <w:lang w:val="lt-LT"/>
        </w:rPr>
        <w:t xml:space="preserve">Inžinierius gali </w:t>
      </w:r>
      <w:r w:rsidRPr="00250F19">
        <w:rPr>
          <w:lang w:val="lt-LT"/>
        </w:rPr>
        <w:t xml:space="preserve">pasitelkti iš anksto </w:t>
      </w:r>
      <w:r w:rsidR="00360FF3" w:rsidRPr="00250F19">
        <w:rPr>
          <w:lang w:val="lt-LT"/>
        </w:rPr>
        <w:t xml:space="preserve">su </w:t>
      </w:r>
      <w:r w:rsidR="00332AB3" w:rsidRPr="00250F19">
        <w:rPr>
          <w:lang w:val="lt-LT"/>
        </w:rPr>
        <w:t>U</w:t>
      </w:r>
      <w:r w:rsidR="00360FF3" w:rsidRPr="00250F19">
        <w:rPr>
          <w:lang w:val="lt-LT"/>
        </w:rPr>
        <w:t>žsakovu atskiru sutarimu (raštu)</w:t>
      </w:r>
      <w:r w:rsidR="00360FF3" w:rsidRPr="00250F19" w:rsidDel="00D53393">
        <w:rPr>
          <w:lang w:val="lt-LT"/>
        </w:rPr>
        <w:t xml:space="preserve"> </w:t>
      </w:r>
      <w:r w:rsidR="00D53393" w:rsidRPr="00250F19">
        <w:rPr>
          <w:lang w:val="lt-LT"/>
        </w:rPr>
        <w:t xml:space="preserve">suderintus </w:t>
      </w:r>
      <w:r w:rsidR="009D67F2" w:rsidRPr="00250F19">
        <w:rPr>
          <w:lang w:val="lt-LT"/>
        </w:rPr>
        <w:t>I</w:t>
      </w:r>
      <w:r w:rsidRPr="00250F19">
        <w:rPr>
          <w:lang w:val="lt-LT"/>
        </w:rPr>
        <w:t>nžinieriaus padėjėjus</w:t>
      </w:r>
      <w:r w:rsidR="00360FF3" w:rsidRPr="00250F19">
        <w:rPr>
          <w:lang w:val="lt-LT"/>
        </w:rPr>
        <w:t>.</w:t>
      </w:r>
    </w:p>
    <w:p w14:paraId="7B1D6BFA" w14:textId="77777777" w:rsidR="00DB1C7C" w:rsidRPr="00D361CA" w:rsidRDefault="00F04654" w:rsidP="008771C3">
      <w:pPr>
        <w:shd w:val="clear" w:color="auto" w:fill="FFFFFF" w:themeFill="background1"/>
        <w:spacing w:after="0" w:line="259" w:lineRule="auto"/>
        <w:ind w:left="720" w:firstLine="0"/>
        <w:rPr>
          <w:lang w:val="lt-LT"/>
        </w:rPr>
      </w:pPr>
      <w:r w:rsidRPr="00D361CA">
        <w:rPr>
          <w:color w:val="FF0000"/>
          <w:sz w:val="28"/>
          <w:lang w:val="lt-LT"/>
        </w:rPr>
        <w:t xml:space="preserve"> </w:t>
      </w:r>
    </w:p>
    <w:p w14:paraId="7B1D6BFB" w14:textId="52DB718A" w:rsidR="00DB1C7C" w:rsidRPr="00D361CA" w:rsidRDefault="00591063" w:rsidP="008771C3">
      <w:pPr>
        <w:numPr>
          <w:ilvl w:val="1"/>
          <w:numId w:val="2"/>
        </w:numPr>
        <w:shd w:val="clear" w:color="auto" w:fill="FFFFFF" w:themeFill="background1"/>
        <w:spacing w:after="44"/>
        <w:ind w:hanging="569"/>
        <w:jc w:val="both"/>
        <w:rPr>
          <w:lang w:val="lt-LT"/>
        </w:rPr>
      </w:pPr>
      <w:r>
        <w:rPr>
          <w:lang w:val="lt-LT"/>
        </w:rPr>
        <w:t>Inžinierius k</w:t>
      </w:r>
      <w:r w:rsidRPr="00D361CA">
        <w:rPr>
          <w:lang w:val="lt-LT"/>
        </w:rPr>
        <w:t xml:space="preserve">as </w:t>
      </w:r>
      <w:r w:rsidR="00EB39EF" w:rsidRPr="00D361CA">
        <w:rPr>
          <w:lang w:val="lt-LT"/>
        </w:rPr>
        <w:t>savaitę informuo</w:t>
      </w:r>
      <w:r>
        <w:rPr>
          <w:lang w:val="lt-LT"/>
        </w:rPr>
        <w:t xml:space="preserve">ja </w:t>
      </w:r>
      <w:r w:rsidR="00EB39EF" w:rsidRPr="00D361CA">
        <w:rPr>
          <w:lang w:val="lt-LT"/>
        </w:rPr>
        <w:t>Užsakov</w:t>
      </w:r>
      <w:r w:rsidR="00B94965">
        <w:rPr>
          <w:lang w:val="lt-LT"/>
        </w:rPr>
        <w:t>o atstovą</w:t>
      </w:r>
      <w:r w:rsidR="008C3BA6">
        <w:rPr>
          <w:lang w:val="lt-LT"/>
        </w:rPr>
        <w:t xml:space="preserve"> (el. paštu</w:t>
      </w:r>
      <w:r w:rsidR="00B94965">
        <w:rPr>
          <w:lang w:val="lt-LT"/>
        </w:rPr>
        <w:t xml:space="preserve"> ar kitomis su Užsakovo atstovu suderintomis rašytinėmis priemonėmis</w:t>
      </w:r>
      <w:r w:rsidR="008C3BA6">
        <w:rPr>
          <w:lang w:val="lt-LT"/>
        </w:rPr>
        <w:t>)</w:t>
      </w:r>
      <w:r w:rsidR="00EB39EF" w:rsidRPr="00D361CA">
        <w:rPr>
          <w:lang w:val="lt-LT"/>
        </w:rPr>
        <w:t xml:space="preserve"> apie Darbo kokybę ir eigą</w:t>
      </w:r>
      <w:r w:rsidR="00F04654" w:rsidRPr="00D361CA">
        <w:rPr>
          <w:lang w:val="lt-LT"/>
        </w:rPr>
        <w:t xml:space="preserve">. </w:t>
      </w:r>
    </w:p>
    <w:p w14:paraId="7B1D6BFC" w14:textId="77777777" w:rsidR="00DB1C7C" w:rsidRPr="00D361CA" w:rsidRDefault="00F04654" w:rsidP="008771C3">
      <w:pPr>
        <w:shd w:val="clear" w:color="auto" w:fill="FFFFFF" w:themeFill="background1"/>
        <w:spacing w:after="0" w:line="259" w:lineRule="auto"/>
        <w:ind w:left="852" w:firstLine="0"/>
        <w:rPr>
          <w:lang w:val="lt-LT"/>
        </w:rPr>
      </w:pPr>
      <w:r w:rsidRPr="00D361CA">
        <w:rPr>
          <w:color w:val="FF0000"/>
          <w:sz w:val="28"/>
          <w:lang w:val="lt-LT"/>
        </w:rPr>
        <w:t xml:space="preserve"> </w:t>
      </w:r>
    </w:p>
    <w:p w14:paraId="7B1D6BFD" w14:textId="03B11594" w:rsidR="00DB1C7C" w:rsidRPr="00D361CA" w:rsidRDefault="00273AD0" w:rsidP="008771C3">
      <w:pPr>
        <w:numPr>
          <w:ilvl w:val="1"/>
          <w:numId w:val="2"/>
        </w:numPr>
        <w:shd w:val="clear" w:color="auto" w:fill="FFFFFF" w:themeFill="background1"/>
        <w:spacing w:after="66"/>
        <w:ind w:hanging="569"/>
        <w:jc w:val="both"/>
        <w:rPr>
          <w:lang w:val="lt-LT"/>
        </w:rPr>
      </w:pPr>
      <w:r>
        <w:rPr>
          <w:lang w:val="lt-LT"/>
        </w:rPr>
        <w:t>Inžinierius s</w:t>
      </w:r>
      <w:r w:rsidRPr="00D361CA">
        <w:rPr>
          <w:lang w:val="lt-LT"/>
        </w:rPr>
        <w:t>teng</w:t>
      </w:r>
      <w:r>
        <w:rPr>
          <w:lang w:val="lt-LT"/>
        </w:rPr>
        <w:t>iasi</w:t>
      </w:r>
      <w:r w:rsidRPr="00D361CA">
        <w:rPr>
          <w:lang w:val="lt-LT"/>
        </w:rPr>
        <w:t xml:space="preserve"> </w:t>
      </w:r>
      <w:r w:rsidR="00EB39EF" w:rsidRPr="00D361CA">
        <w:rPr>
          <w:lang w:val="lt-LT"/>
        </w:rPr>
        <w:t xml:space="preserve">numatyti bet kokius darbų vėlavimus, sutartinius, administracinius ir techninius klausimus ir </w:t>
      </w:r>
      <w:r w:rsidRPr="00D361CA">
        <w:rPr>
          <w:lang w:val="lt-LT"/>
        </w:rPr>
        <w:t>pateik</w:t>
      </w:r>
      <w:r>
        <w:rPr>
          <w:lang w:val="lt-LT"/>
        </w:rPr>
        <w:t>ia</w:t>
      </w:r>
      <w:r w:rsidRPr="00D361CA">
        <w:rPr>
          <w:lang w:val="lt-LT"/>
        </w:rPr>
        <w:t xml:space="preserve"> </w:t>
      </w:r>
      <w:r w:rsidR="00EB39EF" w:rsidRPr="00D361CA">
        <w:rPr>
          <w:lang w:val="lt-LT"/>
        </w:rPr>
        <w:t>rangovui trūkumų bei nukrypimų pastabas ir nurodymus.</w:t>
      </w:r>
    </w:p>
    <w:p w14:paraId="7B1D6BFE"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BFF" w14:textId="0C85F67A" w:rsidR="00DB1C7C" w:rsidRDefault="00EB39EF" w:rsidP="008771C3">
      <w:pPr>
        <w:numPr>
          <w:ilvl w:val="1"/>
          <w:numId w:val="2"/>
        </w:numPr>
        <w:shd w:val="clear" w:color="auto" w:fill="FFFFFF" w:themeFill="background1"/>
        <w:ind w:hanging="569"/>
        <w:jc w:val="both"/>
        <w:rPr>
          <w:lang w:val="lt-LT"/>
        </w:rPr>
      </w:pPr>
      <w:r w:rsidRPr="00D361CA">
        <w:rPr>
          <w:lang w:val="lt-LT"/>
        </w:rPr>
        <w:t xml:space="preserve">Inžinierius </w:t>
      </w:r>
      <w:r w:rsidR="00273AD0" w:rsidRPr="00D361CA">
        <w:rPr>
          <w:lang w:val="lt-LT"/>
        </w:rPr>
        <w:t>peržiūr</w:t>
      </w:r>
      <w:r w:rsidR="00273AD0">
        <w:rPr>
          <w:lang w:val="lt-LT"/>
        </w:rPr>
        <w:t>i</w:t>
      </w:r>
      <w:r w:rsidR="00273AD0" w:rsidRPr="00D361CA">
        <w:rPr>
          <w:lang w:val="lt-LT"/>
        </w:rPr>
        <w:t xml:space="preserve"> </w:t>
      </w:r>
      <w:r w:rsidRPr="00D361CA">
        <w:rPr>
          <w:lang w:val="lt-LT"/>
        </w:rPr>
        <w:t xml:space="preserve">ir </w:t>
      </w:r>
      <w:r w:rsidR="00273AD0" w:rsidRPr="00D361CA">
        <w:rPr>
          <w:lang w:val="lt-LT"/>
        </w:rPr>
        <w:t>patvirtin</w:t>
      </w:r>
      <w:r w:rsidR="00273AD0">
        <w:rPr>
          <w:lang w:val="lt-LT"/>
        </w:rPr>
        <w:t>a</w:t>
      </w:r>
      <w:r w:rsidR="00273AD0" w:rsidRPr="00D361CA">
        <w:rPr>
          <w:lang w:val="lt-LT"/>
        </w:rPr>
        <w:t xml:space="preserve"> </w:t>
      </w:r>
      <w:r w:rsidRPr="00D361CA">
        <w:rPr>
          <w:lang w:val="lt-LT"/>
        </w:rPr>
        <w:t xml:space="preserve">rangovo parengtus ir pateiktus </w:t>
      </w:r>
      <w:r w:rsidR="00DF69AD">
        <w:rPr>
          <w:lang w:val="lt-LT"/>
        </w:rPr>
        <w:t>statybos darbų vykdymo</w:t>
      </w:r>
      <w:r w:rsidR="00DF69AD" w:rsidRPr="00D361CA">
        <w:rPr>
          <w:lang w:val="lt-LT"/>
        </w:rPr>
        <w:t xml:space="preserve"> </w:t>
      </w:r>
      <w:r w:rsidRPr="00D361CA">
        <w:rPr>
          <w:lang w:val="lt-LT"/>
        </w:rPr>
        <w:t>dokumentus ir kitus dokumentus (jei tokių yra). Esant prašymui pateikti atitinkamą informaciją Užsakovui</w:t>
      </w:r>
      <w:r w:rsidR="00F04654" w:rsidRPr="00D361CA">
        <w:rPr>
          <w:lang w:val="lt-LT"/>
        </w:rPr>
        <w:t>.</w:t>
      </w:r>
    </w:p>
    <w:p w14:paraId="4493E5DE" w14:textId="77777777" w:rsidR="003852B8" w:rsidRPr="00D361CA" w:rsidRDefault="003852B8" w:rsidP="008771C3">
      <w:pPr>
        <w:shd w:val="clear" w:color="auto" w:fill="FFFFFF" w:themeFill="background1"/>
        <w:ind w:left="0" w:firstLine="0"/>
        <w:jc w:val="both"/>
        <w:rPr>
          <w:lang w:val="lt-LT"/>
        </w:rPr>
      </w:pPr>
    </w:p>
    <w:p w14:paraId="7B1D6C00" w14:textId="61684ECB" w:rsidR="00DB1C7C" w:rsidRPr="008771C3" w:rsidRDefault="00B52791" w:rsidP="008771C3">
      <w:pPr>
        <w:numPr>
          <w:ilvl w:val="1"/>
          <w:numId w:val="2"/>
        </w:numPr>
        <w:shd w:val="clear" w:color="auto" w:fill="FFFFFF" w:themeFill="background1"/>
        <w:spacing w:after="64"/>
        <w:ind w:hanging="569"/>
        <w:jc w:val="both"/>
        <w:rPr>
          <w:rFonts w:asciiTheme="minorHAnsi" w:hAnsiTheme="minorHAnsi" w:cstheme="minorHAnsi"/>
          <w:lang w:val="lt-LT"/>
        </w:rPr>
      </w:pPr>
      <w:r w:rsidRPr="008771C3">
        <w:rPr>
          <w:rFonts w:asciiTheme="minorHAnsi" w:hAnsiTheme="minorHAnsi" w:cstheme="minorHAnsi"/>
          <w:lang w:val="lt-LT"/>
        </w:rPr>
        <w:t xml:space="preserve">Inžinierius pateikia </w:t>
      </w:r>
      <w:r w:rsidR="00EB39EF" w:rsidRPr="008771C3">
        <w:rPr>
          <w:rFonts w:asciiTheme="minorHAnsi" w:hAnsiTheme="minorHAnsi" w:cstheme="minorHAnsi"/>
          <w:lang w:val="lt-LT"/>
        </w:rPr>
        <w:t xml:space="preserve">pasiūlymus </w:t>
      </w:r>
      <w:r w:rsidR="00F13915" w:rsidRPr="008771C3">
        <w:rPr>
          <w:rFonts w:asciiTheme="minorHAnsi" w:hAnsiTheme="minorHAnsi" w:cstheme="minorHAnsi"/>
          <w:lang w:val="lt-LT"/>
        </w:rPr>
        <w:t>U</w:t>
      </w:r>
      <w:r w:rsidR="00EB39EF" w:rsidRPr="008771C3">
        <w:rPr>
          <w:rFonts w:asciiTheme="minorHAnsi" w:hAnsiTheme="minorHAnsi" w:cstheme="minorHAnsi"/>
          <w:lang w:val="lt-LT"/>
        </w:rPr>
        <w:t>žsakovui, tam kad išspręsti iškilusias problemas, pagreitinti darbą ir prireikus pritaikyti sankcijas</w:t>
      </w:r>
      <w:r w:rsidR="00F13915" w:rsidRPr="008771C3">
        <w:rPr>
          <w:rFonts w:asciiTheme="minorHAnsi" w:hAnsiTheme="minorHAnsi" w:cstheme="minorHAnsi"/>
          <w:lang w:val="lt-LT"/>
        </w:rPr>
        <w:t xml:space="preserve">. </w:t>
      </w:r>
    </w:p>
    <w:p w14:paraId="7B1D6C01"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C02" w14:textId="79A3BB80" w:rsidR="00DB1C7C" w:rsidRPr="00D361CA" w:rsidRDefault="00EB39EF" w:rsidP="008771C3">
      <w:pPr>
        <w:numPr>
          <w:ilvl w:val="1"/>
          <w:numId w:val="2"/>
        </w:numPr>
        <w:shd w:val="clear" w:color="auto" w:fill="FFFFFF" w:themeFill="background1"/>
        <w:spacing w:after="64"/>
        <w:ind w:hanging="569"/>
        <w:jc w:val="both"/>
        <w:rPr>
          <w:lang w:val="lt-LT"/>
        </w:rPr>
      </w:pPr>
      <w:r w:rsidRPr="00D361CA">
        <w:rPr>
          <w:lang w:val="lt-LT"/>
        </w:rPr>
        <w:t>Tikri</w:t>
      </w:r>
      <w:r w:rsidR="00F505C2">
        <w:rPr>
          <w:lang w:val="lt-LT"/>
        </w:rPr>
        <w:t>n</w:t>
      </w:r>
      <w:r w:rsidR="00642DA6">
        <w:rPr>
          <w:lang w:val="lt-LT"/>
        </w:rPr>
        <w:t>a</w:t>
      </w:r>
      <w:r w:rsidRPr="00D361CA">
        <w:rPr>
          <w:lang w:val="lt-LT"/>
        </w:rPr>
        <w:t xml:space="preserve"> ar medžiagos, gaminiai, įranga, statybos techniniai sprendimai ir planuojama technologija, montuojami statybos darbų metu, atitinka galiojančių normų reikalavimus, </w:t>
      </w:r>
      <w:r w:rsidR="007A288F">
        <w:rPr>
          <w:lang w:val="lt-LT"/>
        </w:rPr>
        <w:t>Užsakovo</w:t>
      </w:r>
      <w:r w:rsidRPr="00D361CA">
        <w:rPr>
          <w:lang w:val="lt-LT"/>
        </w:rPr>
        <w:t xml:space="preserve"> reikalavimus, projektą ir reikalavimus, nurodytus </w:t>
      </w:r>
      <w:r w:rsidR="00644CCD">
        <w:rPr>
          <w:lang w:val="lt-LT"/>
        </w:rPr>
        <w:t>D</w:t>
      </w:r>
      <w:r w:rsidR="00B94965">
        <w:rPr>
          <w:lang w:val="lt-LT"/>
        </w:rPr>
        <w:t>arbų</w:t>
      </w:r>
      <w:r w:rsidRPr="00D361CA">
        <w:rPr>
          <w:lang w:val="lt-LT"/>
        </w:rPr>
        <w:t xml:space="preserve"> sutartyje. </w:t>
      </w:r>
      <w:r w:rsidR="00F04654" w:rsidRPr="00D361CA">
        <w:rPr>
          <w:lang w:val="lt-LT"/>
        </w:rPr>
        <w:t xml:space="preserve"> </w:t>
      </w:r>
    </w:p>
    <w:p w14:paraId="7B1D6C03" w14:textId="77777777" w:rsidR="00DB1C7C" w:rsidRPr="00D361CA" w:rsidRDefault="00F04654" w:rsidP="008771C3">
      <w:pPr>
        <w:shd w:val="clear" w:color="auto" w:fill="FFFFFF" w:themeFill="background1"/>
        <w:spacing w:after="6" w:line="259" w:lineRule="auto"/>
        <w:ind w:left="852" w:firstLine="0"/>
        <w:rPr>
          <w:lang w:val="lt-LT"/>
        </w:rPr>
      </w:pPr>
      <w:r w:rsidRPr="00D361CA">
        <w:rPr>
          <w:color w:val="FF0000"/>
          <w:sz w:val="28"/>
          <w:lang w:val="lt-LT"/>
        </w:rPr>
        <w:t xml:space="preserve"> </w:t>
      </w:r>
    </w:p>
    <w:p w14:paraId="7B1D6C04" w14:textId="6618F6C7" w:rsidR="00DB1C7C" w:rsidRPr="00D361CA" w:rsidRDefault="00EB39EF" w:rsidP="008771C3">
      <w:pPr>
        <w:numPr>
          <w:ilvl w:val="1"/>
          <w:numId w:val="2"/>
        </w:numPr>
        <w:shd w:val="clear" w:color="auto" w:fill="FFFFFF" w:themeFill="background1"/>
        <w:spacing w:after="67" w:line="252" w:lineRule="auto"/>
        <w:ind w:left="833" w:hanging="567"/>
        <w:jc w:val="both"/>
        <w:rPr>
          <w:lang w:val="lt-LT"/>
        </w:rPr>
      </w:pPr>
      <w:r w:rsidRPr="00D361CA">
        <w:rPr>
          <w:lang w:val="lt-LT"/>
        </w:rPr>
        <w:t xml:space="preserve">Inžinierius neturi įgalioti rangovo įrengti ar atlikti statybos darbų, kol </w:t>
      </w:r>
      <w:r w:rsidR="005246AB">
        <w:rPr>
          <w:lang w:val="lt-LT"/>
        </w:rPr>
        <w:t>I</w:t>
      </w:r>
      <w:r w:rsidRPr="00D361CA">
        <w:rPr>
          <w:lang w:val="lt-LT"/>
        </w:rPr>
        <w:t xml:space="preserve">nžinierius neįsitikins, kad montavimui skirtos medžiagos, gaminiai ir įranga atitinka Užsakovo reikalavimus ir paskirtį, reikalaujant rangovo: pateikti reikiamą informaciją, dokumentų sertifikatus ir, jei reikia, </w:t>
      </w:r>
      <w:r w:rsidRPr="008771C3">
        <w:rPr>
          <w:lang w:val="lt-LT"/>
        </w:rPr>
        <w:t>produktų pavyzdžius. Žr. „</w:t>
      </w:r>
      <w:proofErr w:type="spellStart"/>
      <w:r w:rsidRPr="008771C3">
        <w:rPr>
          <w:lang w:val="lt-LT"/>
        </w:rPr>
        <w:t>Rail</w:t>
      </w:r>
      <w:proofErr w:type="spellEnd"/>
      <w:r w:rsidRPr="008771C3">
        <w:rPr>
          <w:lang w:val="lt-LT"/>
        </w:rPr>
        <w:t xml:space="preserve"> </w:t>
      </w:r>
      <w:proofErr w:type="spellStart"/>
      <w:r w:rsidRPr="008771C3">
        <w:rPr>
          <w:lang w:val="lt-LT"/>
        </w:rPr>
        <w:t>Baltica</w:t>
      </w:r>
      <w:proofErr w:type="spellEnd"/>
      <w:r w:rsidRPr="008771C3">
        <w:rPr>
          <w:lang w:val="lt-LT"/>
        </w:rPr>
        <w:t>“ greitojo geležinkelio geodezinių tinklų tiesimo ir priežiūros paslaugų techninės specifikacijos reikalavimus.</w:t>
      </w:r>
    </w:p>
    <w:p w14:paraId="7B1D6C05"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C06" w14:textId="2814113C" w:rsidR="00DB1C7C" w:rsidRPr="00D361CA" w:rsidRDefault="00EB39EF" w:rsidP="008771C3">
      <w:pPr>
        <w:numPr>
          <w:ilvl w:val="1"/>
          <w:numId w:val="2"/>
        </w:numPr>
        <w:shd w:val="clear" w:color="auto" w:fill="FFFFFF" w:themeFill="background1"/>
        <w:spacing w:after="63"/>
        <w:ind w:hanging="569"/>
        <w:rPr>
          <w:lang w:val="lt-LT"/>
        </w:rPr>
      </w:pPr>
      <w:r w:rsidRPr="00D361CA">
        <w:rPr>
          <w:lang w:val="lt-LT"/>
        </w:rPr>
        <w:t>Kontroliuo</w:t>
      </w:r>
      <w:r w:rsidR="00A25556">
        <w:rPr>
          <w:lang w:val="lt-LT"/>
        </w:rPr>
        <w:t>ja</w:t>
      </w:r>
      <w:r w:rsidRPr="00D361CA">
        <w:rPr>
          <w:lang w:val="lt-LT"/>
        </w:rPr>
        <w:t xml:space="preserve"> statybos darbų finansinius aktus</w:t>
      </w:r>
      <w:r w:rsidR="005246AB">
        <w:rPr>
          <w:lang w:val="lt-LT"/>
        </w:rPr>
        <w:t xml:space="preserve"> (ve</w:t>
      </w:r>
      <w:r w:rsidR="00A25556">
        <w:rPr>
          <w:lang w:val="lt-LT"/>
        </w:rPr>
        <w:t xml:space="preserve">da </w:t>
      </w:r>
      <w:r w:rsidR="005246AB">
        <w:rPr>
          <w:lang w:val="lt-LT"/>
        </w:rPr>
        <w:t>kaupiamuosius žiniaraščius)</w:t>
      </w:r>
      <w:r w:rsidRPr="00D361CA">
        <w:rPr>
          <w:lang w:val="lt-LT"/>
        </w:rPr>
        <w:t xml:space="preserve"> </w:t>
      </w:r>
      <w:r w:rsidR="00E0233C">
        <w:rPr>
          <w:lang w:val="lt-LT"/>
        </w:rPr>
        <w:t>.</w:t>
      </w:r>
    </w:p>
    <w:p w14:paraId="7B1D6C07"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C08" w14:textId="46722393" w:rsidR="00DB1C7C" w:rsidRPr="00D361CA" w:rsidRDefault="00EB39EF" w:rsidP="008771C3">
      <w:pPr>
        <w:numPr>
          <w:ilvl w:val="1"/>
          <w:numId w:val="2"/>
        </w:numPr>
        <w:shd w:val="clear" w:color="auto" w:fill="FFFFFF" w:themeFill="background1"/>
        <w:spacing w:after="66"/>
        <w:ind w:hanging="569"/>
        <w:rPr>
          <w:lang w:val="lt-LT"/>
        </w:rPr>
      </w:pPr>
      <w:r w:rsidRPr="00D361CA">
        <w:rPr>
          <w:lang w:val="lt-LT"/>
        </w:rPr>
        <w:t>Tikrin</w:t>
      </w:r>
      <w:r w:rsidR="00E0233C">
        <w:rPr>
          <w:lang w:val="lt-LT"/>
        </w:rPr>
        <w:t>a</w:t>
      </w:r>
      <w:r w:rsidRPr="00D361CA">
        <w:rPr>
          <w:lang w:val="lt-LT"/>
        </w:rPr>
        <w:t xml:space="preserve"> rangovo atliktų darbų mastą ir jų atitiktį </w:t>
      </w:r>
      <w:r w:rsidR="005F656F">
        <w:rPr>
          <w:lang w:val="lt-LT"/>
        </w:rPr>
        <w:t xml:space="preserve">Darbų </w:t>
      </w:r>
      <w:r w:rsidRPr="00D361CA">
        <w:rPr>
          <w:lang w:val="lt-LT"/>
        </w:rPr>
        <w:t>sutarties sąlygoms statybos darbų apmokėjimo sąlygose numatytu dažnumu</w:t>
      </w:r>
      <w:r w:rsidR="00F04654" w:rsidRPr="00D361CA">
        <w:rPr>
          <w:lang w:val="lt-LT"/>
        </w:rPr>
        <w:t xml:space="preserve">. </w:t>
      </w:r>
    </w:p>
    <w:p w14:paraId="7B1D6C09"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C0A" w14:textId="68555169" w:rsidR="00DB1C7C" w:rsidRPr="00D361CA" w:rsidRDefault="00EB39EF" w:rsidP="008771C3">
      <w:pPr>
        <w:numPr>
          <w:ilvl w:val="1"/>
          <w:numId w:val="2"/>
        </w:numPr>
        <w:shd w:val="clear" w:color="auto" w:fill="FFFFFF" w:themeFill="background1"/>
        <w:spacing w:after="63"/>
        <w:ind w:hanging="569"/>
        <w:jc w:val="both"/>
        <w:rPr>
          <w:lang w:val="lt-LT"/>
        </w:rPr>
      </w:pPr>
      <w:r w:rsidRPr="00D361CA">
        <w:rPr>
          <w:lang w:val="lt-LT"/>
        </w:rPr>
        <w:lastRenderedPageBreak/>
        <w:t>Kontroliuo</w:t>
      </w:r>
      <w:r w:rsidR="00E0233C">
        <w:rPr>
          <w:lang w:val="lt-LT"/>
        </w:rPr>
        <w:t xml:space="preserve">ja </w:t>
      </w:r>
      <w:r w:rsidRPr="00D361CA">
        <w:rPr>
          <w:lang w:val="lt-LT"/>
        </w:rPr>
        <w:t>ir teik</w:t>
      </w:r>
      <w:r w:rsidR="00E0233C">
        <w:rPr>
          <w:lang w:val="lt-LT"/>
        </w:rPr>
        <w:t>ia</w:t>
      </w:r>
      <w:r w:rsidRPr="00D361CA">
        <w:rPr>
          <w:lang w:val="lt-LT"/>
        </w:rPr>
        <w:t xml:space="preserve"> savo ekspertų išvadas dėl siūlomų projekto pakeitimų ir variantų bei jų įtakos </w:t>
      </w:r>
      <w:r w:rsidR="008C32D1">
        <w:rPr>
          <w:lang w:val="lt-LT"/>
        </w:rPr>
        <w:t>Užsakovo</w:t>
      </w:r>
      <w:r w:rsidRPr="00D361CA">
        <w:rPr>
          <w:lang w:val="lt-LT"/>
        </w:rPr>
        <w:t xml:space="preserve"> tikslui ir kainai.</w:t>
      </w:r>
      <w:r w:rsidR="002A383A">
        <w:rPr>
          <w:lang w:val="lt-LT"/>
        </w:rPr>
        <w:t xml:space="preserve"> </w:t>
      </w:r>
      <w:r w:rsidR="00235D41">
        <w:rPr>
          <w:lang w:val="lt-LT"/>
        </w:rPr>
        <w:t>Vertin</w:t>
      </w:r>
      <w:r w:rsidR="00E0233C">
        <w:rPr>
          <w:lang w:val="lt-LT"/>
        </w:rPr>
        <w:t>a</w:t>
      </w:r>
      <w:r w:rsidR="00235D41">
        <w:rPr>
          <w:lang w:val="lt-LT"/>
        </w:rPr>
        <w:t xml:space="preserve"> ir teik</w:t>
      </w:r>
      <w:r w:rsidR="00E0233C">
        <w:rPr>
          <w:lang w:val="lt-LT"/>
        </w:rPr>
        <w:t>ia</w:t>
      </w:r>
      <w:r w:rsidR="00235D41">
        <w:rPr>
          <w:lang w:val="lt-LT"/>
        </w:rPr>
        <w:t xml:space="preserve"> išvadas Užsakovui dėl darbų pakeitimų</w:t>
      </w:r>
      <w:r w:rsidR="00B25C92">
        <w:rPr>
          <w:lang w:val="lt-LT"/>
        </w:rPr>
        <w:t xml:space="preserve"> priežas</w:t>
      </w:r>
      <w:r w:rsidR="00E34484">
        <w:rPr>
          <w:lang w:val="lt-LT"/>
        </w:rPr>
        <w:t>čių</w:t>
      </w:r>
      <w:r w:rsidR="00B25C92">
        <w:rPr>
          <w:lang w:val="lt-LT"/>
        </w:rPr>
        <w:t>,</w:t>
      </w:r>
      <w:r w:rsidR="00235D41">
        <w:rPr>
          <w:lang w:val="lt-LT"/>
        </w:rPr>
        <w:t xml:space="preserve"> pagrįstum</w:t>
      </w:r>
      <w:r w:rsidR="00E34484">
        <w:rPr>
          <w:lang w:val="lt-LT"/>
        </w:rPr>
        <w:t>o</w:t>
      </w:r>
      <w:r w:rsidR="00B25C92">
        <w:rPr>
          <w:lang w:val="lt-LT"/>
        </w:rPr>
        <w:t xml:space="preserve">, </w:t>
      </w:r>
      <w:r w:rsidR="00235D41">
        <w:rPr>
          <w:lang w:val="lt-LT"/>
        </w:rPr>
        <w:t>būtinum</w:t>
      </w:r>
      <w:r w:rsidR="00E34484">
        <w:rPr>
          <w:lang w:val="lt-LT"/>
        </w:rPr>
        <w:t xml:space="preserve">o atlikti </w:t>
      </w:r>
      <w:r w:rsidR="00870157">
        <w:rPr>
          <w:lang w:val="lt-LT"/>
        </w:rPr>
        <w:t xml:space="preserve">rangovo ir (ar) Užsakovo siūlomus </w:t>
      </w:r>
      <w:r w:rsidR="00E34484">
        <w:rPr>
          <w:lang w:val="lt-LT"/>
        </w:rPr>
        <w:t>pakeitimus</w:t>
      </w:r>
      <w:r w:rsidR="006916BC">
        <w:rPr>
          <w:lang w:val="lt-LT"/>
        </w:rPr>
        <w:t>.</w:t>
      </w:r>
      <w:r w:rsidR="00B25C92">
        <w:rPr>
          <w:lang w:val="lt-LT"/>
        </w:rPr>
        <w:t xml:space="preserve"> </w:t>
      </w:r>
    </w:p>
    <w:p w14:paraId="7B1D6C0B"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C0C" w14:textId="062D2550" w:rsidR="00DB1C7C" w:rsidRPr="00D361CA" w:rsidRDefault="00B01CDB" w:rsidP="008771C3">
      <w:pPr>
        <w:numPr>
          <w:ilvl w:val="1"/>
          <w:numId w:val="2"/>
        </w:numPr>
        <w:shd w:val="clear" w:color="auto" w:fill="FFFFFF" w:themeFill="background1"/>
        <w:spacing w:after="64"/>
        <w:ind w:hanging="569"/>
        <w:jc w:val="both"/>
        <w:rPr>
          <w:lang w:val="lt-LT"/>
        </w:rPr>
      </w:pPr>
      <w:r w:rsidRPr="00D361CA">
        <w:rPr>
          <w:lang w:val="lt-LT"/>
        </w:rPr>
        <w:t>Teik</w:t>
      </w:r>
      <w:r>
        <w:rPr>
          <w:lang w:val="lt-LT"/>
        </w:rPr>
        <w:t>ia</w:t>
      </w:r>
      <w:r w:rsidRPr="00D361CA">
        <w:rPr>
          <w:lang w:val="lt-LT"/>
        </w:rPr>
        <w:t xml:space="preserve"> </w:t>
      </w:r>
      <w:r w:rsidR="00EB39EF" w:rsidRPr="00D361CA">
        <w:rPr>
          <w:lang w:val="lt-LT"/>
        </w:rPr>
        <w:t>Užsakovui ekonomiškai ir techniškai pagrįstus pasiūlymus pakeisti statybos darbų aprašą ir statybos technines specifikacijas, papildomus darbus, vieneto kainas, kurios nėra įtrauktos į darbų sąrašą</w:t>
      </w:r>
      <w:r w:rsidR="00730484">
        <w:rPr>
          <w:lang w:val="lt-LT"/>
        </w:rPr>
        <w:t xml:space="preserve"> Darbų</w:t>
      </w:r>
      <w:r w:rsidR="00EB39EF" w:rsidRPr="00D361CA">
        <w:rPr>
          <w:lang w:val="lt-LT"/>
        </w:rPr>
        <w:t xml:space="preserve"> sutartyje. Pakeitimus ir modifikacijas turi patvirtinti </w:t>
      </w:r>
      <w:r w:rsidR="008D5513">
        <w:rPr>
          <w:lang w:val="lt-LT"/>
        </w:rPr>
        <w:t>U</w:t>
      </w:r>
      <w:r w:rsidR="00EB39EF" w:rsidRPr="00D361CA">
        <w:rPr>
          <w:lang w:val="lt-LT"/>
        </w:rPr>
        <w:t>žsakovas</w:t>
      </w:r>
      <w:r w:rsidR="00F04654" w:rsidRPr="00D361CA">
        <w:rPr>
          <w:lang w:val="lt-LT"/>
        </w:rPr>
        <w:t xml:space="preserve">. </w:t>
      </w:r>
    </w:p>
    <w:p w14:paraId="7B1D6C0D" w14:textId="77777777" w:rsidR="00DB1C7C" w:rsidRPr="00D361CA" w:rsidRDefault="00F04654" w:rsidP="008771C3">
      <w:pPr>
        <w:shd w:val="clear" w:color="auto" w:fill="FFFFFF" w:themeFill="background1"/>
        <w:spacing w:after="0" w:line="259" w:lineRule="auto"/>
        <w:ind w:left="852" w:firstLine="0"/>
        <w:rPr>
          <w:lang w:val="lt-LT"/>
        </w:rPr>
      </w:pPr>
      <w:r w:rsidRPr="00D361CA">
        <w:rPr>
          <w:color w:val="FF0000"/>
          <w:sz w:val="28"/>
          <w:lang w:val="lt-LT"/>
        </w:rPr>
        <w:t xml:space="preserve"> </w:t>
      </w:r>
    </w:p>
    <w:p w14:paraId="03D2B698" w14:textId="77777777" w:rsidR="00DD2049" w:rsidRDefault="00BD28AC" w:rsidP="008771C3">
      <w:pPr>
        <w:numPr>
          <w:ilvl w:val="1"/>
          <w:numId w:val="2"/>
        </w:numPr>
        <w:shd w:val="clear" w:color="auto" w:fill="FFFFFF" w:themeFill="background1"/>
        <w:spacing w:after="63"/>
        <w:ind w:hanging="569"/>
        <w:jc w:val="both"/>
        <w:rPr>
          <w:lang w:val="lt-LT"/>
        </w:rPr>
      </w:pPr>
      <w:r w:rsidRPr="00D361CA">
        <w:rPr>
          <w:lang w:val="lt-LT"/>
        </w:rPr>
        <w:t>Organizuo</w:t>
      </w:r>
      <w:r w:rsidR="00B01CDB">
        <w:rPr>
          <w:lang w:val="lt-LT"/>
        </w:rPr>
        <w:t xml:space="preserve">ja </w:t>
      </w:r>
      <w:r w:rsidR="00EB39EF" w:rsidRPr="00D361CA">
        <w:rPr>
          <w:lang w:val="lt-LT"/>
        </w:rPr>
        <w:t>ir dalyvau</w:t>
      </w:r>
      <w:r w:rsidR="00B01CDB">
        <w:rPr>
          <w:lang w:val="lt-LT"/>
        </w:rPr>
        <w:t>ja</w:t>
      </w:r>
      <w:r w:rsidR="00EB39EF" w:rsidRPr="00D361CA">
        <w:rPr>
          <w:lang w:val="lt-LT"/>
        </w:rPr>
        <w:t xml:space="preserve"> priimant statybos darbus, kai statybos darbai yra baigti</w:t>
      </w:r>
      <w:r w:rsidR="001A14B5">
        <w:rPr>
          <w:lang w:val="lt-LT"/>
        </w:rPr>
        <w:t>.</w:t>
      </w:r>
      <w:r w:rsidR="00EB39EF" w:rsidRPr="00D361CA">
        <w:rPr>
          <w:lang w:val="lt-LT"/>
        </w:rPr>
        <w:t xml:space="preserve"> </w:t>
      </w:r>
    </w:p>
    <w:p w14:paraId="7B1D6C0F" w14:textId="79F33F5C" w:rsidR="00DB1C7C" w:rsidRPr="00D361CA" w:rsidRDefault="00F04654" w:rsidP="00250F19">
      <w:pPr>
        <w:shd w:val="clear" w:color="auto" w:fill="FFFFFF" w:themeFill="background1"/>
        <w:spacing w:after="63"/>
        <w:ind w:left="0" w:firstLine="0"/>
        <w:jc w:val="both"/>
        <w:rPr>
          <w:lang w:val="lt-LT"/>
        </w:rPr>
      </w:pPr>
      <w:r w:rsidRPr="00D361CA">
        <w:rPr>
          <w:color w:val="FF0000"/>
          <w:sz w:val="28"/>
          <w:lang w:val="lt-LT"/>
        </w:rPr>
        <w:t xml:space="preserve"> </w:t>
      </w:r>
    </w:p>
    <w:p w14:paraId="7B1D6C10" w14:textId="77777777" w:rsidR="00DB1C7C" w:rsidRPr="00D361CA" w:rsidRDefault="00EB39EF" w:rsidP="008771C3">
      <w:pPr>
        <w:numPr>
          <w:ilvl w:val="1"/>
          <w:numId w:val="2"/>
        </w:numPr>
        <w:shd w:val="clear" w:color="auto" w:fill="FFFFFF" w:themeFill="background1"/>
        <w:spacing w:after="67"/>
        <w:ind w:hanging="569"/>
        <w:jc w:val="both"/>
        <w:rPr>
          <w:lang w:val="lt-LT"/>
        </w:rPr>
      </w:pPr>
      <w:r w:rsidRPr="00D361CA">
        <w:rPr>
          <w:lang w:val="lt-LT"/>
        </w:rPr>
        <w:t>Inžinieriaus užduotis yra užtikrinti statybos darbų kokybę ir optimalų finansinių išteklių panaudojimą bei terminų laikymąsi teikiant paslaugą kokybiškai, laikantis sutarties ir teisės aktų reikalavimų</w:t>
      </w:r>
      <w:r w:rsidR="00F04654" w:rsidRPr="00D361CA">
        <w:rPr>
          <w:lang w:val="lt-LT"/>
        </w:rPr>
        <w:t xml:space="preserve">. </w:t>
      </w:r>
    </w:p>
    <w:p w14:paraId="7B1D6C11"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C12" w14:textId="3A39CA36" w:rsidR="00DB1C7C" w:rsidRPr="00D361CA" w:rsidRDefault="008B10AB" w:rsidP="008771C3">
      <w:pPr>
        <w:numPr>
          <w:ilvl w:val="1"/>
          <w:numId w:val="2"/>
        </w:numPr>
        <w:shd w:val="clear" w:color="auto" w:fill="FFFFFF" w:themeFill="background1"/>
        <w:spacing w:after="66" w:line="252" w:lineRule="auto"/>
        <w:ind w:left="833" w:hanging="567"/>
        <w:jc w:val="both"/>
        <w:rPr>
          <w:lang w:val="lt-LT"/>
        </w:rPr>
      </w:pPr>
      <w:r>
        <w:rPr>
          <w:lang w:val="lt-LT"/>
        </w:rPr>
        <w:t>Inžinierius u</w:t>
      </w:r>
      <w:r w:rsidRPr="00D361CA">
        <w:rPr>
          <w:lang w:val="lt-LT"/>
        </w:rPr>
        <w:t>žtikrin</w:t>
      </w:r>
      <w:r>
        <w:rPr>
          <w:lang w:val="lt-LT"/>
        </w:rPr>
        <w:t>a</w:t>
      </w:r>
      <w:r w:rsidR="00EB39EF" w:rsidRPr="00D361CA">
        <w:rPr>
          <w:lang w:val="lt-LT"/>
        </w:rPr>
        <w:t>, jog rangovas, prieš statybas, būdų kurį galima būtų patikrinti ateityje, atliko ir dokumentavo trečiojo asmens, esančio turto savininku ne mažiau kaip 50 m atstumu nuo kelio/geležinkelio krašto (pastatai, statiniai, grioviai, kasinėjimai, orientyrai, išvažiavimai, vandens kelių pakeitimai ir kt.), apžiūrą</w:t>
      </w:r>
      <w:r w:rsidR="00671AE2">
        <w:rPr>
          <w:lang w:val="lt-LT"/>
        </w:rPr>
        <w:t>,</w:t>
      </w:r>
      <w:r w:rsidR="00816AB4">
        <w:rPr>
          <w:lang w:val="lt-LT"/>
        </w:rPr>
        <w:t xml:space="preserve"> </w:t>
      </w:r>
      <w:r w:rsidR="00671AE2">
        <w:rPr>
          <w:lang w:val="lt-LT"/>
        </w:rPr>
        <w:t xml:space="preserve">būklę </w:t>
      </w:r>
      <w:r w:rsidR="00816AB4">
        <w:rPr>
          <w:lang w:val="lt-LT"/>
        </w:rPr>
        <w:t xml:space="preserve">užfiksavo </w:t>
      </w:r>
      <w:r w:rsidR="00671AE2">
        <w:rPr>
          <w:lang w:val="lt-LT"/>
        </w:rPr>
        <w:t>nuotraukomis be</w:t>
      </w:r>
      <w:r w:rsidR="0032780E">
        <w:rPr>
          <w:lang w:val="lt-LT"/>
        </w:rPr>
        <w:t>i turi</w:t>
      </w:r>
      <w:r w:rsidR="00E16EB3">
        <w:rPr>
          <w:lang w:val="lt-LT"/>
        </w:rPr>
        <w:t xml:space="preserve"> trečiųjų asmenų</w:t>
      </w:r>
      <w:r w:rsidR="00C5241B">
        <w:rPr>
          <w:lang w:val="lt-LT"/>
        </w:rPr>
        <w:t xml:space="preserve"> suderinimu</w:t>
      </w:r>
      <w:r w:rsidR="00E16EB3">
        <w:rPr>
          <w:lang w:val="lt-LT"/>
        </w:rPr>
        <w:t xml:space="preserve"> </w:t>
      </w:r>
      <w:r w:rsidR="00BF6C95">
        <w:rPr>
          <w:lang w:val="lt-LT"/>
        </w:rPr>
        <w:t>ir (</w:t>
      </w:r>
      <w:r w:rsidR="00E16EB3">
        <w:rPr>
          <w:lang w:val="lt-LT"/>
        </w:rPr>
        <w:t>ar</w:t>
      </w:r>
      <w:r w:rsidR="00BF6C95">
        <w:rPr>
          <w:lang w:val="lt-LT"/>
        </w:rPr>
        <w:t>)</w:t>
      </w:r>
      <w:r w:rsidR="00E16EB3">
        <w:rPr>
          <w:lang w:val="lt-LT"/>
        </w:rPr>
        <w:t xml:space="preserve"> </w:t>
      </w:r>
      <w:r w:rsidR="00F81379">
        <w:rPr>
          <w:lang w:val="lt-LT"/>
        </w:rPr>
        <w:t xml:space="preserve">kitų įstaigų kurios gali atlikti esamos faktinės situacijos </w:t>
      </w:r>
      <w:r w:rsidR="002B3810">
        <w:rPr>
          <w:lang w:val="lt-LT"/>
        </w:rPr>
        <w:t>patvirtinimą</w:t>
      </w:r>
      <w:r w:rsidR="00D770DD">
        <w:rPr>
          <w:lang w:val="lt-LT"/>
        </w:rPr>
        <w:t xml:space="preserve"> (</w:t>
      </w:r>
      <w:r w:rsidR="00D267AD">
        <w:rPr>
          <w:lang w:val="lt-LT"/>
        </w:rPr>
        <w:t>fiksavimo datai)</w:t>
      </w:r>
      <w:r w:rsidR="00EB39EF" w:rsidRPr="00D361CA">
        <w:rPr>
          <w:lang w:val="lt-LT"/>
        </w:rPr>
        <w:t>.</w:t>
      </w:r>
      <w:r w:rsidR="00F04654" w:rsidRPr="00D361CA">
        <w:rPr>
          <w:lang w:val="lt-LT"/>
        </w:rPr>
        <w:t xml:space="preserve"> </w:t>
      </w:r>
    </w:p>
    <w:p w14:paraId="7B1D6C13" w14:textId="77777777" w:rsidR="00DB1C7C" w:rsidRPr="00D361CA" w:rsidRDefault="00F04654" w:rsidP="008771C3">
      <w:pPr>
        <w:shd w:val="clear" w:color="auto" w:fill="FFFFFF" w:themeFill="background1"/>
        <w:spacing w:after="6" w:line="259" w:lineRule="auto"/>
        <w:ind w:left="852" w:firstLine="0"/>
        <w:rPr>
          <w:lang w:val="lt-LT"/>
        </w:rPr>
      </w:pPr>
      <w:r w:rsidRPr="00D361CA">
        <w:rPr>
          <w:color w:val="FF0000"/>
          <w:sz w:val="28"/>
          <w:lang w:val="lt-LT"/>
        </w:rPr>
        <w:t xml:space="preserve"> </w:t>
      </w:r>
    </w:p>
    <w:p w14:paraId="7B1D6C14" w14:textId="5522233F" w:rsidR="00DB1C7C" w:rsidRPr="00D361CA" w:rsidRDefault="00EB39EF" w:rsidP="008771C3">
      <w:pPr>
        <w:numPr>
          <w:ilvl w:val="1"/>
          <w:numId w:val="2"/>
        </w:numPr>
        <w:shd w:val="clear" w:color="auto" w:fill="FFFFFF" w:themeFill="background1"/>
        <w:spacing w:after="67"/>
        <w:ind w:hanging="569"/>
        <w:jc w:val="both"/>
        <w:rPr>
          <w:lang w:val="lt-LT"/>
        </w:rPr>
      </w:pPr>
      <w:r w:rsidRPr="00D361CA">
        <w:rPr>
          <w:lang w:val="lt-LT"/>
        </w:rPr>
        <w:t xml:space="preserve">Bet kokiu atveju, prieš priimdamas statybos rangovo pretenziją ar ieškinį, už kurią reikės papildomo mokėjimo ir (arba) laiko pratęsimo, </w:t>
      </w:r>
      <w:r w:rsidR="003A0E13">
        <w:rPr>
          <w:lang w:val="lt-LT"/>
        </w:rPr>
        <w:t>I</w:t>
      </w:r>
      <w:r w:rsidRPr="00D361CA">
        <w:rPr>
          <w:lang w:val="lt-LT"/>
        </w:rPr>
        <w:t xml:space="preserve">nžinierius turi gauti rašytinę </w:t>
      </w:r>
      <w:r w:rsidR="00DB62C1">
        <w:rPr>
          <w:lang w:val="lt-LT"/>
        </w:rPr>
        <w:t>U</w:t>
      </w:r>
      <w:r w:rsidRPr="00D361CA">
        <w:rPr>
          <w:lang w:val="lt-LT"/>
        </w:rPr>
        <w:t xml:space="preserve">žsakovo nuomonę. Atvejai, kai nereikia išankstinio rašytinio </w:t>
      </w:r>
      <w:r w:rsidR="00870157">
        <w:rPr>
          <w:lang w:val="lt-LT"/>
        </w:rPr>
        <w:t>U</w:t>
      </w:r>
      <w:r w:rsidRPr="00D361CA">
        <w:rPr>
          <w:lang w:val="lt-LT"/>
        </w:rPr>
        <w:t xml:space="preserve">žsakovo pritarimo, yra išsamiai aprašyti </w:t>
      </w:r>
      <w:r w:rsidR="003740D2">
        <w:rPr>
          <w:lang w:val="lt-LT"/>
        </w:rPr>
        <w:t>D</w:t>
      </w:r>
      <w:r w:rsidRPr="00D361CA">
        <w:rPr>
          <w:lang w:val="lt-LT"/>
        </w:rPr>
        <w:t>arbų sutarties sąlygose</w:t>
      </w:r>
      <w:r w:rsidR="00F04654" w:rsidRPr="00D361CA">
        <w:rPr>
          <w:lang w:val="lt-LT"/>
        </w:rPr>
        <w:t>.</w:t>
      </w:r>
    </w:p>
    <w:p w14:paraId="7B1D6C15"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t xml:space="preserve"> </w:t>
      </w:r>
    </w:p>
    <w:p w14:paraId="7B1D6C16" w14:textId="195D2413" w:rsidR="00DB1C7C" w:rsidRPr="00D361CA" w:rsidRDefault="00EB39EF" w:rsidP="008771C3">
      <w:pPr>
        <w:numPr>
          <w:ilvl w:val="1"/>
          <w:numId w:val="2"/>
        </w:numPr>
        <w:shd w:val="clear" w:color="auto" w:fill="FFFFFF" w:themeFill="background1"/>
        <w:spacing w:after="67" w:line="252" w:lineRule="auto"/>
        <w:ind w:left="833" w:hanging="567"/>
        <w:jc w:val="both"/>
        <w:rPr>
          <w:lang w:val="lt-LT"/>
        </w:rPr>
      </w:pPr>
      <w:r w:rsidRPr="00D361CA">
        <w:rPr>
          <w:lang w:val="lt-LT"/>
        </w:rPr>
        <w:t>Inžinierius pareng</w:t>
      </w:r>
      <w:r w:rsidR="001C2B5E">
        <w:rPr>
          <w:lang w:val="lt-LT"/>
        </w:rPr>
        <w:t>ia</w:t>
      </w:r>
      <w:r w:rsidRPr="00D361CA">
        <w:rPr>
          <w:lang w:val="lt-LT"/>
        </w:rPr>
        <w:t xml:space="preserve"> priėmimo testų duomenų lentelę. Apibendrinta inžinieriaus objekto duomenų lentelė, kurioje </w:t>
      </w:r>
      <w:r w:rsidR="005E7786" w:rsidRPr="00D361CA">
        <w:rPr>
          <w:lang w:val="lt-LT"/>
        </w:rPr>
        <w:t>pateikiam</w:t>
      </w:r>
      <w:r w:rsidR="005E7786">
        <w:rPr>
          <w:lang w:val="lt-LT"/>
        </w:rPr>
        <w:t>i</w:t>
      </w:r>
      <w:r w:rsidR="005E7786" w:rsidRPr="00D361CA">
        <w:rPr>
          <w:lang w:val="lt-LT"/>
        </w:rPr>
        <w:t xml:space="preserve"> </w:t>
      </w:r>
      <w:r w:rsidRPr="00D361CA">
        <w:rPr>
          <w:lang w:val="lt-LT"/>
        </w:rPr>
        <w:t>vis</w:t>
      </w:r>
      <w:r w:rsidR="001C2B5E">
        <w:rPr>
          <w:lang w:val="lt-LT"/>
        </w:rPr>
        <w:t>i</w:t>
      </w:r>
      <w:r w:rsidRPr="00D361CA">
        <w:rPr>
          <w:lang w:val="lt-LT"/>
        </w:rPr>
        <w:t xml:space="preserve"> </w:t>
      </w:r>
      <w:r w:rsidR="001C2B5E">
        <w:rPr>
          <w:lang w:val="lt-LT"/>
        </w:rPr>
        <w:t>I</w:t>
      </w:r>
      <w:r w:rsidR="001C2B5E" w:rsidRPr="00D361CA">
        <w:rPr>
          <w:lang w:val="lt-LT"/>
        </w:rPr>
        <w:t xml:space="preserve">nžinieriaus </w:t>
      </w:r>
      <w:r w:rsidRPr="00D361CA">
        <w:rPr>
          <w:lang w:val="lt-LT"/>
        </w:rPr>
        <w:t>objekto priėmimo darbai (bandymų ir matavimų rezultatai ir kt.), aprašyti „Statybos darbų  patikrinimo ir priėmimo sąraše“</w:t>
      </w:r>
      <w:r w:rsidR="00F04654" w:rsidRPr="00D361CA">
        <w:rPr>
          <w:lang w:val="lt-LT"/>
        </w:rPr>
        <w:t xml:space="preserve">.     </w:t>
      </w:r>
    </w:p>
    <w:p w14:paraId="7B1D6C17" w14:textId="77777777" w:rsidR="00DB1C7C" w:rsidRPr="00D361CA" w:rsidRDefault="00F04654" w:rsidP="008771C3">
      <w:pPr>
        <w:shd w:val="clear" w:color="auto" w:fill="FFFFFF" w:themeFill="background1"/>
        <w:spacing w:after="6" w:line="259" w:lineRule="auto"/>
        <w:ind w:left="852" w:firstLine="0"/>
        <w:rPr>
          <w:lang w:val="lt-LT"/>
        </w:rPr>
      </w:pPr>
      <w:r w:rsidRPr="00D361CA">
        <w:rPr>
          <w:color w:val="FF0000"/>
          <w:sz w:val="28"/>
          <w:lang w:val="lt-LT"/>
        </w:rPr>
        <w:t xml:space="preserve"> </w:t>
      </w:r>
    </w:p>
    <w:p w14:paraId="6F3F2FB2" w14:textId="28ACDBB2" w:rsidR="00DB10FB" w:rsidRDefault="00EB39EF" w:rsidP="00250F19">
      <w:pPr>
        <w:numPr>
          <w:ilvl w:val="1"/>
          <w:numId w:val="2"/>
        </w:numPr>
        <w:shd w:val="clear" w:color="auto" w:fill="FFFFFF" w:themeFill="background1"/>
        <w:spacing w:after="64"/>
        <w:ind w:hanging="569"/>
        <w:jc w:val="both"/>
        <w:rPr>
          <w:lang w:val="lt-LT"/>
        </w:rPr>
      </w:pPr>
      <w:r w:rsidRPr="00D361CA">
        <w:rPr>
          <w:lang w:val="lt-LT"/>
        </w:rPr>
        <w:t xml:space="preserve">Inžinierius yra įpareigotas patvirtinti Rangovo prašymą dėl Darbo priėmimo, jei Darbas buvo atliktas pagal </w:t>
      </w:r>
      <w:r w:rsidR="002F54A0">
        <w:rPr>
          <w:lang w:val="lt-LT"/>
        </w:rPr>
        <w:t>Darbų s</w:t>
      </w:r>
      <w:r w:rsidRPr="00D361CA">
        <w:rPr>
          <w:lang w:val="lt-LT"/>
        </w:rPr>
        <w:t xml:space="preserve">utartį </w:t>
      </w:r>
      <w:r w:rsidR="0045173F">
        <w:rPr>
          <w:lang w:val="lt-LT"/>
        </w:rPr>
        <w:t xml:space="preserve">. </w:t>
      </w:r>
    </w:p>
    <w:p w14:paraId="6615C2B6" w14:textId="77777777" w:rsidR="00DB10FB" w:rsidRDefault="00DB10FB" w:rsidP="00250F19">
      <w:pPr>
        <w:pStyle w:val="ListParagraph"/>
        <w:jc w:val="both"/>
        <w:rPr>
          <w:lang w:val="lt-LT"/>
        </w:rPr>
      </w:pPr>
    </w:p>
    <w:p w14:paraId="62511EC0" w14:textId="0A74FC08" w:rsidR="00DB10FB" w:rsidRPr="00DB10FB" w:rsidRDefault="00DB10FB" w:rsidP="00250F19">
      <w:pPr>
        <w:numPr>
          <w:ilvl w:val="1"/>
          <w:numId w:val="2"/>
        </w:numPr>
        <w:shd w:val="clear" w:color="auto" w:fill="FFFFFF" w:themeFill="background1"/>
        <w:spacing w:after="64"/>
        <w:jc w:val="both"/>
        <w:rPr>
          <w:lang w:val="lt-LT"/>
        </w:rPr>
      </w:pPr>
      <w:r w:rsidRPr="00DB10FB">
        <w:rPr>
          <w:lang w:val="lt-LT"/>
        </w:rPr>
        <w:t>Inžinierius atlieka galutinę statybvietės patikrą, surašo tokių patikrinimų ataskaitas (nurodo medžiagas ir (arba) nedidelius trūkumus ir rekomendaciją dėl komisijos darbų priėmimui organizavimo).</w:t>
      </w:r>
    </w:p>
    <w:p w14:paraId="5D158596" w14:textId="77777777" w:rsidR="00DB10FB" w:rsidRPr="00DB10FB" w:rsidRDefault="00DB10FB" w:rsidP="00250F19">
      <w:pPr>
        <w:shd w:val="clear" w:color="auto" w:fill="FFFFFF" w:themeFill="background1"/>
        <w:spacing w:after="64"/>
        <w:ind w:left="837" w:firstLine="0"/>
        <w:jc w:val="both"/>
        <w:rPr>
          <w:lang w:val="lt-LT"/>
        </w:rPr>
      </w:pPr>
      <w:r w:rsidRPr="00DB10FB">
        <w:rPr>
          <w:lang w:val="lt-LT"/>
        </w:rPr>
        <w:t xml:space="preserve"> </w:t>
      </w:r>
    </w:p>
    <w:p w14:paraId="1DB2C388" w14:textId="77777777" w:rsidR="00DB10FB" w:rsidRPr="00DB10FB" w:rsidRDefault="00DB10FB" w:rsidP="00250F19">
      <w:pPr>
        <w:numPr>
          <w:ilvl w:val="1"/>
          <w:numId w:val="2"/>
        </w:numPr>
        <w:shd w:val="clear" w:color="auto" w:fill="FFFFFF" w:themeFill="background1"/>
        <w:spacing w:after="64"/>
        <w:jc w:val="both"/>
        <w:rPr>
          <w:lang w:val="lt-LT"/>
        </w:rPr>
      </w:pPr>
      <w:r w:rsidRPr="00DB10FB">
        <w:rPr>
          <w:lang w:val="lt-LT"/>
        </w:rPr>
        <w:t xml:space="preserve">Dalyvauja atliktų darbų ir užbaigimo objekto valstybinės komisijos procese bei perduodant statinį Užsakovui naudojimui. </w:t>
      </w:r>
    </w:p>
    <w:p w14:paraId="7B1D6C19" w14:textId="5B352994" w:rsidR="00DB1C7C" w:rsidRPr="00D361CA" w:rsidRDefault="00DB1C7C" w:rsidP="00250F19">
      <w:pPr>
        <w:shd w:val="clear" w:color="auto" w:fill="FFFFFF" w:themeFill="background1"/>
        <w:spacing w:after="9" w:line="259" w:lineRule="auto"/>
        <w:ind w:left="852" w:firstLine="0"/>
        <w:jc w:val="both"/>
        <w:rPr>
          <w:lang w:val="lt-LT"/>
        </w:rPr>
      </w:pPr>
    </w:p>
    <w:p w14:paraId="7B1D6C1A" w14:textId="5CB60A60" w:rsidR="00DB1C7C" w:rsidRPr="00D361CA" w:rsidRDefault="00EB39EF">
      <w:pPr>
        <w:numPr>
          <w:ilvl w:val="1"/>
          <w:numId w:val="2"/>
        </w:numPr>
        <w:shd w:val="clear" w:color="auto" w:fill="FFFFFF" w:themeFill="background1"/>
        <w:spacing w:after="67"/>
        <w:ind w:hanging="569"/>
        <w:jc w:val="both"/>
        <w:rPr>
          <w:lang w:val="lt-LT"/>
        </w:rPr>
      </w:pPr>
      <w:r w:rsidRPr="00D361CA">
        <w:rPr>
          <w:lang w:val="lt-LT"/>
        </w:rPr>
        <w:t xml:space="preserve">Inžinieriaus galutinės ataskaitos </w:t>
      </w:r>
      <w:r w:rsidR="003E3979">
        <w:rPr>
          <w:lang w:val="lt-LT"/>
        </w:rPr>
        <w:t>pateikiamos</w:t>
      </w:r>
      <w:r w:rsidRPr="00D361CA">
        <w:rPr>
          <w:lang w:val="lt-LT"/>
        </w:rPr>
        <w:t xml:space="preserve"> trimis egzemplioriais ir skaitmeninėje laikmenoje. Dėl galutinės ataskaitos turinio ir pateikiamų dokumentų iš anksto turi būti susitarta su </w:t>
      </w:r>
      <w:r w:rsidR="00E86755">
        <w:rPr>
          <w:lang w:val="lt-LT"/>
        </w:rPr>
        <w:t>U</w:t>
      </w:r>
      <w:r w:rsidRPr="00D361CA">
        <w:rPr>
          <w:lang w:val="lt-LT"/>
        </w:rPr>
        <w:t>žsakovu.</w:t>
      </w:r>
    </w:p>
    <w:p w14:paraId="7B1D6C1B" w14:textId="77777777" w:rsidR="00DB1C7C" w:rsidRPr="00D361CA" w:rsidRDefault="00F04654" w:rsidP="008771C3">
      <w:pPr>
        <w:shd w:val="clear" w:color="auto" w:fill="FFFFFF" w:themeFill="background1"/>
        <w:spacing w:after="9" w:line="259" w:lineRule="auto"/>
        <w:ind w:left="852" w:firstLine="0"/>
        <w:rPr>
          <w:lang w:val="lt-LT"/>
        </w:rPr>
      </w:pPr>
      <w:r w:rsidRPr="00D361CA">
        <w:rPr>
          <w:color w:val="FF0000"/>
          <w:sz w:val="28"/>
          <w:lang w:val="lt-LT"/>
        </w:rPr>
        <w:lastRenderedPageBreak/>
        <w:t xml:space="preserve"> </w:t>
      </w:r>
    </w:p>
    <w:p w14:paraId="629130B4" w14:textId="77777777" w:rsidR="00F40523" w:rsidRDefault="00F40523" w:rsidP="008771C3">
      <w:pPr>
        <w:pStyle w:val="ListParagraph"/>
        <w:shd w:val="clear" w:color="auto" w:fill="FFFFFF" w:themeFill="background1"/>
        <w:rPr>
          <w:lang w:val="lt-LT"/>
        </w:rPr>
      </w:pPr>
    </w:p>
    <w:p w14:paraId="7B1D6C21" w14:textId="4C20FBDE" w:rsidR="00DB1C7C" w:rsidRPr="008771C3" w:rsidRDefault="00EB39EF" w:rsidP="008771C3">
      <w:pPr>
        <w:numPr>
          <w:ilvl w:val="0"/>
          <w:numId w:val="2"/>
        </w:numPr>
        <w:shd w:val="clear" w:color="auto" w:fill="FFFFFF" w:themeFill="background1"/>
        <w:spacing w:after="0" w:line="259" w:lineRule="auto"/>
        <w:ind w:hanging="602"/>
        <w:rPr>
          <w:color w:val="4472C4" w:themeColor="accent1"/>
          <w:lang w:val="lt-LT"/>
        </w:rPr>
      </w:pPr>
      <w:r w:rsidRPr="008771C3">
        <w:rPr>
          <w:color w:val="4472C4" w:themeColor="accent1"/>
          <w:sz w:val="32"/>
          <w:lang w:val="lt-LT"/>
        </w:rPr>
        <w:t>FIDIC inžinieriaus susipažinimas su projektavimo dokumentais</w:t>
      </w:r>
    </w:p>
    <w:p w14:paraId="7B1D6C22" w14:textId="77777777" w:rsidR="00DB1C7C" w:rsidRPr="00D361CA" w:rsidRDefault="00F04654" w:rsidP="008771C3">
      <w:pPr>
        <w:shd w:val="clear" w:color="auto" w:fill="FFFFFF" w:themeFill="background1"/>
        <w:spacing w:after="134" w:line="259" w:lineRule="auto"/>
        <w:ind w:left="0" w:firstLine="0"/>
        <w:rPr>
          <w:lang w:val="lt-LT"/>
        </w:rPr>
      </w:pPr>
      <w:r w:rsidRPr="00D361CA">
        <w:rPr>
          <w:b/>
          <w:sz w:val="28"/>
          <w:lang w:val="lt-LT"/>
        </w:rPr>
        <w:t xml:space="preserve"> </w:t>
      </w:r>
    </w:p>
    <w:p w14:paraId="7B1D6C23" w14:textId="01A0199F" w:rsidR="00DB1C7C" w:rsidRDefault="00173620" w:rsidP="008771C3">
      <w:pPr>
        <w:numPr>
          <w:ilvl w:val="1"/>
          <w:numId w:val="2"/>
        </w:numPr>
        <w:shd w:val="clear" w:color="auto" w:fill="FFFFFF" w:themeFill="background1"/>
        <w:spacing w:after="41"/>
        <w:ind w:hanging="569"/>
        <w:jc w:val="both"/>
        <w:rPr>
          <w:lang w:val="lt-LT"/>
        </w:rPr>
      </w:pPr>
      <w:r>
        <w:rPr>
          <w:lang w:val="lt-LT"/>
        </w:rPr>
        <w:t xml:space="preserve">Inžinierius </w:t>
      </w:r>
      <w:r w:rsidRPr="008771C3">
        <w:rPr>
          <w:lang w:val="lt-LT"/>
        </w:rPr>
        <w:t xml:space="preserve">patikrina </w:t>
      </w:r>
      <w:r w:rsidR="00B110E0" w:rsidRPr="008771C3">
        <w:rPr>
          <w:lang w:val="lt-LT"/>
        </w:rPr>
        <w:t xml:space="preserve">projekto </w:t>
      </w:r>
      <w:r w:rsidR="00EB39EF" w:rsidRPr="008771C3">
        <w:rPr>
          <w:lang w:val="lt-LT"/>
        </w:rPr>
        <w:t>kokybę su ribota atsakomybe</w:t>
      </w:r>
      <w:r w:rsidR="00155793">
        <w:rPr>
          <w:lang w:val="lt-LT"/>
        </w:rPr>
        <w:t xml:space="preserve"> ir p</w:t>
      </w:r>
      <w:r w:rsidRPr="00D361CA">
        <w:rPr>
          <w:lang w:val="lt-LT"/>
        </w:rPr>
        <w:t>ateik</w:t>
      </w:r>
      <w:r>
        <w:rPr>
          <w:lang w:val="lt-LT"/>
        </w:rPr>
        <w:t>ia</w:t>
      </w:r>
      <w:r w:rsidRPr="00D361CA">
        <w:rPr>
          <w:lang w:val="lt-LT"/>
        </w:rPr>
        <w:t xml:space="preserve"> </w:t>
      </w:r>
      <w:r w:rsidR="00870157">
        <w:rPr>
          <w:lang w:val="lt-LT"/>
        </w:rPr>
        <w:t>Užsakovui</w:t>
      </w:r>
      <w:r w:rsidR="00EB39EF" w:rsidRPr="00D361CA">
        <w:rPr>
          <w:lang w:val="lt-LT"/>
        </w:rPr>
        <w:t xml:space="preserve"> ataskaitą per 30 dienų</w:t>
      </w:r>
      <w:r w:rsidR="00F04654" w:rsidRPr="00D361CA">
        <w:rPr>
          <w:lang w:val="lt-LT"/>
        </w:rPr>
        <w:t xml:space="preserve">.  </w:t>
      </w:r>
    </w:p>
    <w:p w14:paraId="76039F28" w14:textId="77777777" w:rsidR="006656E7" w:rsidRPr="00D361CA" w:rsidRDefault="006656E7" w:rsidP="00250F19">
      <w:pPr>
        <w:shd w:val="clear" w:color="auto" w:fill="FFFFFF" w:themeFill="background1"/>
        <w:spacing w:after="41"/>
        <w:ind w:left="837" w:firstLine="0"/>
        <w:jc w:val="both"/>
        <w:rPr>
          <w:lang w:val="lt-LT"/>
        </w:rPr>
      </w:pPr>
    </w:p>
    <w:p w14:paraId="7B1D6C24" w14:textId="03FDBCCB" w:rsidR="00DB1C7C" w:rsidRDefault="00155793" w:rsidP="008771C3">
      <w:pPr>
        <w:numPr>
          <w:ilvl w:val="1"/>
          <w:numId w:val="2"/>
        </w:numPr>
        <w:shd w:val="clear" w:color="auto" w:fill="FFFFFF" w:themeFill="background1"/>
        <w:spacing w:after="42"/>
        <w:ind w:hanging="569"/>
        <w:jc w:val="both"/>
        <w:rPr>
          <w:lang w:val="lt-LT"/>
        </w:rPr>
      </w:pPr>
      <w:r w:rsidRPr="00D361CA">
        <w:rPr>
          <w:lang w:val="lt-LT"/>
        </w:rPr>
        <w:t>Patikri</w:t>
      </w:r>
      <w:r>
        <w:rPr>
          <w:lang w:val="lt-LT"/>
        </w:rPr>
        <w:t>na</w:t>
      </w:r>
      <w:r w:rsidRPr="00D361CA">
        <w:rPr>
          <w:lang w:val="lt-LT"/>
        </w:rPr>
        <w:t xml:space="preserve"> </w:t>
      </w:r>
      <w:r w:rsidR="00EB39EF" w:rsidRPr="00D361CA">
        <w:rPr>
          <w:lang w:val="lt-LT"/>
        </w:rPr>
        <w:t>suprojektuotus dokumentus ir jų reikalavimus ar jie atitinka galiojančius įstatymus, kitus teisės aktus, technines specifikacijas ir funkcionalumus.</w:t>
      </w:r>
    </w:p>
    <w:p w14:paraId="38406F1E" w14:textId="77777777" w:rsidR="006656E7" w:rsidRPr="00D361CA" w:rsidRDefault="006656E7" w:rsidP="00250F19">
      <w:pPr>
        <w:shd w:val="clear" w:color="auto" w:fill="FFFFFF" w:themeFill="background1"/>
        <w:spacing w:after="42"/>
        <w:ind w:left="0" w:firstLine="0"/>
        <w:jc w:val="both"/>
        <w:rPr>
          <w:lang w:val="lt-LT"/>
        </w:rPr>
      </w:pPr>
    </w:p>
    <w:p w14:paraId="7B1D6C26" w14:textId="24E5F2BB" w:rsidR="00DB1C7C" w:rsidRDefault="0046798D" w:rsidP="008771C3">
      <w:pPr>
        <w:numPr>
          <w:ilvl w:val="1"/>
          <w:numId w:val="2"/>
        </w:numPr>
        <w:shd w:val="clear" w:color="auto" w:fill="FFFFFF" w:themeFill="background1"/>
        <w:ind w:hanging="569"/>
        <w:jc w:val="both"/>
        <w:rPr>
          <w:lang w:val="lt-LT"/>
        </w:rPr>
      </w:pPr>
      <w:r w:rsidRPr="00D361CA">
        <w:rPr>
          <w:lang w:val="lt-LT"/>
        </w:rPr>
        <w:t>Susipaž</w:t>
      </w:r>
      <w:r>
        <w:rPr>
          <w:lang w:val="lt-LT"/>
        </w:rPr>
        <w:t>įsta</w:t>
      </w:r>
      <w:r w:rsidRPr="00D361CA">
        <w:rPr>
          <w:lang w:val="lt-LT"/>
        </w:rPr>
        <w:t xml:space="preserve"> </w:t>
      </w:r>
      <w:r w:rsidR="00EB39EF" w:rsidRPr="00D361CA">
        <w:rPr>
          <w:lang w:val="lt-LT"/>
        </w:rPr>
        <w:t xml:space="preserve">ir </w:t>
      </w:r>
      <w:r w:rsidR="00461AD7" w:rsidRPr="00D361CA">
        <w:rPr>
          <w:lang w:val="lt-LT"/>
        </w:rPr>
        <w:t>pateik</w:t>
      </w:r>
      <w:r w:rsidR="00461AD7">
        <w:rPr>
          <w:lang w:val="lt-LT"/>
        </w:rPr>
        <w:t>ia</w:t>
      </w:r>
      <w:r w:rsidR="00461AD7" w:rsidRPr="00D361CA">
        <w:rPr>
          <w:lang w:val="lt-LT"/>
        </w:rPr>
        <w:t xml:space="preserve"> </w:t>
      </w:r>
      <w:r w:rsidR="00EB39EF" w:rsidRPr="00D361CA">
        <w:rPr>
          <w:lang w:val="lt-LT"/>
        </w:rPr>
        <w:t>Užsakovui nuomonę</w:t>
      </w:r>
      <w:r w:rsidR="00F823E4">
        <w:rPr>
          <w:lang w:val="lt-LT"/>
        </w:rPr>
        <w:t xml:space="preserve"> bei pastabas (jei tokių bus)</w:t>
      </w:r>
      <w:r w:rsidR="00EB39EF" w:rsidRPr="00D361CA">
        <w:rPr>
          <w:lang w:val="lt-LT"/>
        </w:rPr>
        <w:t xml:space="preserve"> dėl Rangovo siūlomo darbo grafiko</w:t>
      </w:r>
      <w:r>
        <w:rPr>
          <w:lang w:val="lt-LT"/>
        </w:rPr>
        <w:t>.</w:t>
      </w:r>
    </w:p>
    <w:p w14:paraId="2212B8B7" w14:textId="77777777" w:rsidR="006656E7" w:rsidRDefault="006656E7" w:rsidP="00250F19">
      <w:pPr>
        <w:pStyle w:val="ListParagraph"/>
        <w:rPr>
          <w:lang w:val="lt-LT"/>
        </w:rPr>
      </w:pPr>
    </w:p>
    <w:p w14:paraId="7B1D6C27" w14:textId="654C06C5" w:rsidR="00DB1C7C" w:rsidRPr="00D361CA" w:rsidRDefault="0046798D" w:rsidP="008771C3">
      <w:pPr>
        <w:numPr>
          <w:ilvl w:val="1"/>
          <w:numId w:val="2"/>
        </w:numPr>
        <w:shd w:val="clear" w:color="auto" w:fill="FFFFFF" w:themeFill="background1"/>
        <w:ind w:hanging="569"/>
        <w:jc w:val="both"/>
        <w:rPr>
          <w:lang w:val="lt-LT"/>
        </w:rPr>
      </w:pPr>
      <w:r w:rsidRPr="00D361CA">
        <w:rPr>
          <w:lang w:val="lt-LT"/>
        </w:rPr>
        <w:t>Susipaž</w:t>
      </w:r>
      <w:r>
        <w:rPr>
          <w:lang w:val="lt-LT"/>
        </w:rPr>
        <w:t>įsta</w:t>
      </w:r>
      <w:r w:rsidRPr="00D361CA">
        <w:rPr>
          <w:lang w:val="lt-LT"/>
        </w:rPr>
        <w:t xml:space="preserve"> </w:t>
      </w:r>
      <w:r w:rsidR="00EB39EF" w:rsidRPr="00D361CA">
        <w:rPr>
          <w:lang w:val="lt-LT"/>
        </w:rPr>
        <w:t xml:space="preserve">su aplinkos sąlygomis ir realia </w:t>
      </w:r>
      <w:r w:rsidR="002F364A">
        <w:rPr>
          <w:lang w:val="lt-LT"/>
        </w:rPr>
        <w:t>šalia esančia</w:t>
      </w:r>
      <w:r w:rsidR="002F364A" w:rsidRPr="00D361CA">
        <w:rPr>
          <w:lang w:val="lt-LT"/>
        </w:rPr>
        <w:t xml:space="preserve"> </w:t>
      </w:r>
      <w:r w:rsidR="00EB39EF" w:rsidRPr="00D361CA">
        <w:rPr>
          <w:lang w:val="lt-LT"/>
        </w:rPr>
        <w:t>situacija bei specifiniais vietos savivaldybių reikalavimais</w:t>
      </w:r>
      <w:r w:rsidR="00F04654" w:rsidRPr="00D361CA">
        <w:rPr>
          <w:lang w:val="lt-LT"/>
        </w:rPr>
        <w:t xml:space="preserve">. </w:t>
      </w:r>
    </w:p>
    <w:p w14:paraId="7B1D6C28" w14:textId="77777777" w:rsidR="00DB1C7C" w:rsidRPr="00D361CA" w:rsidRDefault="00F04654" w:rsidP="008771C3">
      <w:pPr>
        <w:shd w:val="clear" w:color="auto" w:fill="FFFFFF" w:themeFill="background1"/>
        <w:spacing w:after="33" w:line="259" w:lineRule="auto"/>
        <w:ind w:left="852" w:firstLine="0"/>
        <w:rPr>
          <w:lang w:val="lt-LT"/>
        </w:rPr>
      </w:pPr>
      <w:r w:rsidRPr="00D361CA">
        <w:rPr>
          <w:lang w:val="lt-LT"/>
        </w:rPr>
        <w:t xml:space="preserve"> </w:t>
      </w:r>
    </w:p>
    <w:p w14:paraId="7B1D6C29" w14:textId="41DB28B1" w:rsidR="00DB1C7C" w:rsidRPr="00D361CA" w:rsidRDefault="0046798D" w:rsidP="008771C3">
      <w:pPr>
        <w:numPr>
          <w:ilvl w:val="1"/>
          <w:numId w:val="2"/>
        </w:numPr>
        <w:shd w:val="clear" w:color="auto" w:fill="FFFFFF" w:themeFill="background1"/>
        <w:spacing w:after="1" w:line="258" w:lineRule="auto"/>
        <w:ind w:hanging="569"/>
        <w:jc w:val="both"/>
        <w:rPr>
          <w:lang w:val="lt-LT"/>
        </w:rPr>
      </w:pPr>
      <w:r w:rsidRPr="00D361CA">
        <w:rPr>
          <w:lang w:val="lt-LT"/>
        </w:rPr>
        <w:t>Patikrin</w:t>
      </w:r>
      <w:r>
        <w:rPr>
          <w:lang w:val="lt-LT"/>
        </w:rPr>
        <w:t>a</w:t>
      </w:r>
      <w:r w:rsidRPr="00D361CA">
        <w:rPr>
          <w:lang w:val="lt-LT"/>
        </w:rPr>
        <w:t xml:space="preserve"> </w:t>
      </w:r>
      <w:r w:rsidR="00EB39EF" w:rsidRPr="00D361CA">
        <w:rPr>
          <w:lang w:val="lt-LT"/>
        </w:rPr>
        <w:t xml:space="preserve">naujų/atnaujintų sukurtų </w:t>
      </w:r>
      <w:r w:rsidR="00B25A55">
        <w:rPr>
          <w:lang w:val="lt-LT"/>
        </w:rPr>
        <w:t>projekto</w:t>
      </w:r>
      <w:r w:rsidR="00B25A55" w:rsidRPr="00D361CA">
        <w:rPr>
          <w:lang w:val="lt-LT"/>
        </w:rPr>
        <w:t xml:space="preserve"> </w:t>
      </w:r>
      <w:r w:rsidR="00EB39EF" w:rsidRPr="00D361CA">
        <w:rPr>
          <w:lang w:val="lt-LT"/>
        </w:rPr>
        <w:t xml:space="preserve">sprendimų techninį tinkamumą. </w:t>
      </w:r>
      <w:r w:rsidR="00E215E5" w:rsidRPr="00D361CA">
        <w:rPr>
          <w:lang w:val="lt-LT"/>
        </w:rPr>
        <w:t>Patikrin</w:t>
      </w:r>
      <w:r w:rsidR="00E215E5">
        <w:rPr>
          <w:lang w:val="lt-LT"/>
        </w:rPr>
        <w:t>a</w:t>
      </w:r>
      <w:r w:rsidR="00E215E5" w:rsidRPr="00D361CA">
        <w:rPr>
          <w:lang w:val="lt-LT"/>
        </w:rPr>
        <w:t xml:space="preserve"> </w:t>
      </w:r>
      <w:r w:rsidR="00EB39EF" w:rsidRPr="00D361CA">
        <w:rPr>
          <w:lang w:val="lt-LT"/>
        </w:rPr>
        <w:t xml:space="preserve">projektą atsižvelgiant į visus būtinus techninius sprendimus ir ar juos galima įgyvendinti naudojant </w:t>
      </w:r>
      <w:r w:rsidR="00E215E5">
        <w:rPr>
          <w:lang w:val="lt-LT"/>
        </w:rPr>
        <w:t xml:space="preserve">rangovo taikomas </w:t>
      </w:r>
      <w:r w:rsidR="00EB39EF" w:rsidRPr="00D361CA">
        <w:rPr>
          <w:lang w:val="lt-LT"/>
        </w:rPr>
        <w:t>statybų technologijas</w:t>
      </w:r>
      <w:r w:rsidR="00F04654" w:rsidRPr="00D361CA">
        <w:rPr>
          <w:lang w:val="lt-LT"/>
        </w:rPr>
        <w:t xml:space="preserve">. </w:t>
      </w:r>
    </w:p>
    <w:p w14:paraId="7B1D6C2A" w14:textId="77777777" w:rsidR="00DB1C7C" w:rsidRPr="00D361CA" w:rsidRDefault="00F04654" w:rsidP="008771C3">
      <w:pPr>
        <w:shd w:val="clear" w:color="auto" w:fill="FFFFFF" w:themeFill="background1"/>
        <w:spacing w:after="33" w:line="259" w:lineRule="auto"/>
        <w:ind w:left="852" w:firstLine="0"/>
        <w:rPr>
          <w:lang w:val="lt-LT"/>
        </w:rPr>
      </w:pPr>
      <w:r w:rsidRPr="00D361CA">
        <w:rPr>
          <w:lang w:val="lt-LT"/>
        </w:rPr>
        <w:t xml:space="preserve"> </w:t>
      </w:r>
    </w:p>
    <w:p w14:paraId="7B1D6C2B" w14:textId="0FB4F8A1" w:rsidR="00DB1C7C" w:rsidRPr="00D361CA" w:rsidRDefault="00E215E5" w:rsidP="008771C3">
      <w:pPr>
        <w:numPr>
          <w:ilvl w:val="1"/>
          <w:numId w:val="2"/>
        </w:numPr>
        <w:shd w:val="clear" w:color="auto" w:fill="FFFFFF" w:themeFill="background1"/>
        <w:ind w:hanging="569"/>
        <w:jc w:val="both"/>
        <w:rPr>
          <w:lang w:val="lt-LT"/>
        </w:rPr>
      </w:pPr>
      <w:r w:rsidRPr="00D361CA">
        <w:rPr>
          <w:lang w:val="lt-LT"/>
        </w:rPr>
        <w:t>Nurod</w:t>
      </w:r>
      <w:r>
        <w:rPr>
          <w:lang w:val="lt-LT"/>
        </w:rPr>
        <w:t>o</w:t>
      </w:r>
      <w:r w:rsidRPr="00D361CA">
        <w:rPr>
          <w:lang w:val="lt-LT"/>
        </w:rPr>
        <w:t xml:space="preserve"> </w:t>
      </w:r>
      <w:r w:rsidR="00EB39EF" w:rsidRPr="00D361CA">
        <w:rPr>
          <w:lang w:val="lt-LT"/>
        </w:rPr>
        <w:t>neatitikimus tarp projekto aprašymo, brėžinių, apimties lentelių ir išlaidų sąrašo</w:t>
      </w:r>
      <w:r w:rsidR="00F04654" w:rsidRPr="00D361CA">
        <w:rPr>
          <w:lang w:val="lt-LT"/>
        </w:rPr>
        <w:t xml:space="preserve">. </w:t>
      </w:r>
    </w:p>
    <w:p w14:paraId="7B1D6C2C" w14:textId="77777777" w:rsidR="00DB1C7C" w:rsidRPr="00D361CA" w:rsidRDefault="00F04654" w:rsidP="008771C3">
      <w:pPr>
        <w:shd w:val="clear" w:color="auto" w:fill="FFFFFF" w:themeFill="background1"/>
        <w:spacing w:after="33" w:line="259" w:lineRule="auto"/>
        <w:ind w:left="852" w:firstLine="0"/>
        <w:rPr>
          <w:lang w:val="lt-LT"/>
        </w:rPr>
      </w:pPr>
      <w:r w:rsidRPr="00D361CA">
        <w:rPr>
          <w:lang w:val="lt-LT"/>
        </w:rPr>
        <w:t xml:space="preserve"> </w:t>
      </w:r>
    </w:p>
    <w:p w14:paraId="7B1D6C2D" w14:textId="2CB2E24D" w:rsidR="00DB1C7C" w:rsidRPr="00D361CA" w:rsidRDefault="00E215E5" w:rsidP="008771C3">
      <w:pPr>
        <w:numPr>
          <w:ilvl w:val="1"/>
          <w:numId w:val="2"/>
        </w:numPr>
        <w:shd w:val="clear" w:color="auto" w:fill="FFFFFF" w:themeFill="background1"/>
        <w:ind w:hanging="569"/>
        <w:jc w:val="both"/>
        <w:rPr>
          <w:lang w:val="lt-LT"/>
        </w:rPr>
      </w:pPr>
      <w:r w:rsidRPr="00D361CA">
        <w:rPr>
          <w:lang w:val="lt-LT"/>
        </w:rPr>
        <w:t>Patikrin</w:t>
      </w:r>
      <w:r>
        <w:rPr>
          <w:lang w:val="lt-LT"/>
        </w:rPr>
        <w:t>a</w:t>
      </w:r>
      <w:r w:rsidRPr="00D361CA">
        <w:rPr>
          <w:lang w:val="lt-LT"/>
        </w:rPr>
        <w:t xml:space="preserve"> </w:t>
      </w:r>
      <w:r w:rsidR="00EB39EF" w:rsidRPr="00D361CA">
        <w:rPr>
          <w:lang w:val="lt-LT"/>
        </w:rPr>
        <w:t>suprojektuotų vandens nutekėjimo ir drenažo sistemų tinkamumą ir saugumą, taip pat šlaitų ir griovių saugą</w:t>
      </w:r>
      <w:r w:rsidR="00F04654" w:rsidRPr="00D361CA">
        <w:rPr>
          <w:lang w:val="lt-LT"/>
        </w:rPr>
        <w:t xml:space="preserve">. </w:t>
      </w:r>
    </w:p>
    <w:p w14:paraId="7B1D6C2E" w14:textId="77777777" w:rsidR="00DB1C7C" w:rsidRPr="00D361CA" w:rsidRDefault="00F04654" w:rsidP="008771C3">
      <w:pPr>
        <w:shd w:val="clear" w:color="auto" w:fill="FFFFFF" w:themeFill="background1"/>
        <w:spacing w:after="33" w:line="259" w:lineRule="auto"/>
        <w:ind w:left="852" w:firstLine="0"/>
        <w:rPr>
          <w:lang w:val="lt-LT"/>
        </w:rPr>
      </w:pPr>
      <w:r w:rsidRPr="00D361CA">
        <w:rPr>
          <w:lang w:val="lt-LT"/>
        </w:rPr>
        <w:t xml:space="preserve"> </w:t>
      </w:r>
    </w:p>
    <w:p w14:paraId="7B1D6C2F" w14:textId="681187D9" w:rsidR="00DB1C7C" w:rsidRPr="00D361CA" w:rsidRDefault="001911B0" w:rsidP="008771C3">
      <w:pPr>
        <w:numPr>
          <w:ilvl w:val="1"/>
          <w:numId w:val="2"/>
        </w:numPr>
        <w:shd w:val="clear" w:color="auto" w:fill="FFFFFF" w:themeFill="background1"/>
        <w:ind w:hanging="569"/>
        <w:jc w:val="both"/>
        <w:rPr>
          <w:lang w:val="lt-LT"/>
        </w:rPr>
      </w:pPr>
      <w:r>
        <w:rPr>
          <w:lang w:val="lt-LT"/>
        </w:rPr>
        <w:t>Vadovaujantis</w:t>
      </w:r>
      <w:r w:rsidRPr="00D361CA">
        <w:rPr>
          <w:lang w:val="lt-LT"/>
        </w:rPr>
        <w:t xml:space="preserve"> </w:t>
      </w:r>
      <w:r w:rsidR="00EB39EF" w:rsidRPr="00D361CA">
        <w:rPr>
          <w:lang w:val="lt-LT"/>
        </w:rPr>
        <w:t xml:space="preserve">esamais dokumentais (rangovo darbų vykdymo planu), </w:t>
      </w:r>
      <w:r w:rsidR="004F3493">
        <w:rPr>
          <w:lang w:val="lt-LT"/>
        </w:rPr>
        <w:t>I</w:t>
      </w:r>
      <w:r w:rsidR="00EB39EF" w:rsidRPr="00D361CA">
        <w:rPr>
          <w:lang w:val="lt-LT"/>
        </w:rPr>
        <w:t xml:space="preserve">nžinierius </w:t>
      </w:r>
      <w:r w:rsidR="004F3493" w:rsidRPr="00D361CA">
        <w:rPr>
          <w:lang w:val="lt-LT"/>
        </w:rPr>
        <w:t>pareng</w:t>
      </w:r>
      <w:r w:rsidR="004F3493">
        <w:rPr>
          <w:lang w:val="lt-LT"/>
        </w:rPr>
        <w:t xml:space="preserve">ia </w:t>
      </w:r>
      <w:r w:rsidR="00EB39EF" w:rsidRPr="00D361CA">
        <w:rPr>
          <w:lang w:val="lt-LT"/>
        </w:rPr>
        <w:t>statybos darbų rizikos analizę. Šis sąrašas turi būti pateiktas ir suderintas su Užsakovu</w:t>
      </w:r>
      <w:r w:rsidR="00F04654" w:rsidRPr="00D361CA">
        <w:rPr>
          <w:lang w:val="lt-LT"/>
        </w:rPr>
        <w:t xml:space="preserve">. </w:t>
      </w:r>
    </w:p>
    <w:p w14:paraId="7B1D6C30" w14:textId="77777777" w:rsidR="00DB1C7C" w:rsidRPr="00D361CA" w:rsidRDefault="00F04654" w:rsidP="008771C3">
      <w:pPr>
        <w:shd w:val="clear" w:color="auto" w:fill="FFFFFF" w:themeFill="background1"/>
        <w:spacing w:after="33" w:line="259" w:lineRule="auto"/>
        <w:ind w:left="852" w:firstLine="0"/>
        <w:rPr>
          <w:lang w:val="lt-LT"/>
        </w:rPr>
      </w:pPr>
      <w:r w:rsidRPr="00D361CA">
        <w:rPr>
          <w:lang w:val="lt-LT"/>
        </w:rPr>
        <w:t xml:space="preserve"> </w:t>
      </w:r>
    </w:p>
    <w:p w14:paraId="7B1D6C31" w14:textId="3EC75020" w:rsidR="00DB1C7C" w:rsidRPr="00D361CA" w:rsidRDefault="00EB39EF" w:rsidP="008771C3">
      <w:pPr>
        <w:numPr>
          <w:ilvl w:val="1"/>
          <w:numId w:val="2"/>
        </w:numPr>
        <w:shd w:val="clear" w:color="auto" w:fill="FFFFFF" w:themeFill="background1"/>
        <w:ind w:hanging="569"/>
        <w:jc w:val="both"/>
        <w:rPr>
          <w:lang w:val="lt-LT"/>
        </w:rPr>
      </w:pPr>
      <w:r w:rsidRPr="00D361CA">
        <w:rPr>
          <w:lang w:val="lt-LT"/>
        </w:rPr>
        <w:t xml:space="preserve">Kasdien </w:t>
      </w:r>
      <w:r w:rsidR="004F3493" w:rsidRPr="00D361CA">
        <w:rPr>
          <w:lang w:val="lt-LT"/>
        </w:rPr>
        <w:t>atnaujin</w:t>
      </w:r>
      <w:r w:rsidR="004F3493">
        <w:rPr>
          <w:lang w:val="lt-LT"/>
        </w:rPr>
        <w:t>a</w:t>
      </w:r>
      <w:r w:rsidR="004F3493" w:rsidRPr="00D361CA">
        <w:rPr>
          <w:lang w:val="lt-LT"/>
        </w:rPr>
        <w:t xml:space="preserve"> </w:t>
      </w:r>
      <w:r w:rsidR="002012A8">
        <w:rPr>
          <w:lang w:val="lt-LT"/>
        </w:rPr>
        <w:t>statybos</w:t>
      </w:r>
      <w:r w:rsidR="002012A8" w:rsidRPr="00D361CA">
        <w:rPr>
          <w:lang w:val="lt-LT"/>
        </w:rPr>
        <w:t xml:space="preserve"> </w:t>
      </w:r>
      <w:r w:rsidRPr="00D361CA">
        <w:rPr>
          <w:lang w:val="lt-LT"/>
        </w:rPr>
        <w:t xml:space="preserve">žurnalą su priedais elektroninėje aplinkoje, kurioje Užsakovas suteikė prieigą, su laiko žyme. Kiekvienos savaitės pabaigoje </w:t>
      </w:r>
      <w:r w:rsidR="002012A8" w:rsidRPr="00D361CA">
        <w:rPr>
          <w:lang w:val="lt-LT"/>
        </w:rPr>
        <w:t>pasiraš</w:t>
      </w:r>
      <w:r w:rsidR="002012A8">
        <w:rPr>
          <w:lang w:val="lt-LT"/>
        </w:rPr>
        <w:t>o statybos</w:t>
      </w:r>
      <w:r w:rsidR="002012A8" w:rsidRPr="00D361CA">
        <w:rPr>
          <w:lang w:val="lt-LT"/>
        </w:rPr>
        <w:t xml:space="preserve"> </w:t>
      </w:r>
      <w:r w:rsidRPr="00D361CA">
        <w:rPr>
          <w:lang w:val="lt-LT"/>
        </w:rPr>
        <w:t xml:space="preserve">žurnalą su priedais, padarant santrauką. </w:t>
      </w:r>
    </w:p>
    <w:p w14:paraId="7B1D6C32" w14:textId="77777777" w:rsidR="00DB1C7C" w:rsidRPr="00D361CA" w:rsidRDefault="00F04654" w:rsidP="008771C3">
      <w:pPr>
        <w:shd w:val="clear" w:color="auto" w:fill="FFFFFF" w:themeFill="background1"/>
        <w:spacing w:after="33" w:line="259" w:lineRule="auto"/>
        <w:ind w:left="852" w:firstLine="0"/>
        <w:rPr>
          <w:lang w:val="lt-LT"/>
        </w:rPr>
      </w:pPr>
      <w:r w:rsidRPr="00D361CA">
        <w:rPr>
          <w:lang w:val="lt-LT"/>
        </w:rPr>
        <w:t xml:space="preserve"> </w:t>
      </w:r>
    </w:p>
    <w:p w14:paraId="7B1D6C33" w14:textId="2D2683D7" w:rsidR="00DB1C7C" w:rsidRPr="00D361CA" w:rsidRDefault="003873A4" w:rsidP="008771C3">
      <w:pPr>
        <w:numPr>
          <w:ilvl w:val="1"/>
          <w:numId w:val="2"/>
        </w:numPr>
        <w:shd w:val="clear" w:color="auto" w:fill="FFFFFF" w:themeFill="background1"/>
        <w:ind w:hanging="569"/>
        <w:jc w:val="both"/>
        <w:rPr>
          <w:lang w:val="lt-LT"/>
        </w:rPr>
      </w:pPr>
      <w:r w:rsidRPr="008771C3">
        <w:rPr>
          <w:lang w:val="lt-LT"/>
        </w:rPr>
        <w:t xml:space="preserve">Statybos </w:t>
      </w:r>
      <w:r w:rsidR="00EB39EF" w:rsidRPr="008771C3">
        <w:rPr>
          <w:lang w:val="lt-LT"/>
        </w:rPr>
        <w:t>žurnale</w:t>
      </w:r>
      <w:r w:rsidR="00EB39EF" w:rsidRPr="00D361CA">
        <w:rPr>
          <w:lang w:val="lt-LT"/>
        </w:rPr>
        <w:t xml:space="preserve"> </w:t>
      </w:r>
      <w:r w:rsidRPr="00D361CA">
        <w:rPr>
          <w:lang w:val="lt-LT"/>
        </w:rPr>
        <w:t>pateik</w:t>
      </w:r>
      <w:r>
        <w:rPr>
          <w:lang w:val="lt-LT"/>
        </w:rPr>
        <w:t>ia</w:t>
      </w:r>
      <w:r w:rsidRPr="00D361CA">
        <w:rPr>
          <w:lang w:val="lt-LT"/>
        </w:rPr>
        <w:t xml:space="preserve"> </w:t>
      </w:r>
      <w:r w:rsidR="00EB39EF" w:rsidRPr="00D361CA">
        <w:rPr>
          <w:lang w:val="lt-LT"/>
        </w:rPr>
        <w:t>dienos darbų aprašymus, atliktas priėmimo procedūras ir paimtus mėginius, darbų metu pastebėtas projektavimo klaidas ir kokybės problemas bei kitus galimus trūkumus (įskaitant eismo valdymo trūkumus</w:t>
      </w:r>
      <w:r w:rsidR="00F04654" w:rsidRPr="00D361CA">
        <w:rPr>
          <w:lang w:val="lt-LT"/>
        </w:rPr>
        <w:t>).</w:t>
      </w:r>
    </w:p>
    <w:p w14:paraId="7B1D6C34" w14:textId="77777777" w:rsidR="00DB1C7C" w:rsidRPr="00D361CA" w:rsidRDefault="00F04654" w:rsidP="008771C3">
      <w:pPr>
        <w:shd w:val="clear" w:color="auto" w:fill="FFFFFF" w:themeFill="background1"/>
        <w:spacing w:after="33" w:line="259" w:lineRule="auto"/>
        <w:ind w:left="852" w:firstLine="0"/>
        <w:rPr>
          <w:lang w:val="lt-LT"/>
        </w:rPr>
      </w:pPr>
      <w:r w:rsidRPr="00D361CA">
        <w:rPr>
          <w:lang w:val="lt-LT"/>
        </w:rPr>
        <w:t xml:space="preserve"> </w:t>
      </w:r>
    </w:p>
    <w:p w14:paraId="7B1D6C37" w14:textId="79CEAB27" w:rsidR="00BF63FD" w:rsidRPr="008771C3" w:rsidRDefault="00BF63FD" w:rsidP="008771C3">
      <w:pPr>
        <w:shd w:val="clear" w:color="auto" w:fill="FFFFFF" w:themeFill="background1"/>
        <w:jc w:val="both"/>
        <w:rPr>
          <w:rFonts w:cs="Times New Roman"/>
          <w:color w:val="4472C4" w:themeColor="accent1"/>
          <w:sz w:val="32"/>
          <w:szCs w:val="32"/>
          <w:lang w:val="lt-LT" w:eastAsia="en-US"/>
        </w:rPr>
      </w:pPr>
      <w:r w:rsidRPr="008771C3">
        <w:rPr>
          <w:rFonts w:cs="Times New Roman"/>
          <w:color w:val="4472C4" w:themeColor="accent1"/>
          <w:sz w:val="32"/>
          <w:szCs w:val="32"/>
          <w:lang w:val="lt-LT" w:eastAsia="en-US"/>
        </w:rPr>
        <w:t xml:space="preserve">4. Statybvietė </w:t>
      </w:r>
    </w:p>
    <w:p w14:paraId="7B1D6C38" w14:textId="77777777" w:rsidR="00BF63FD" w:rsidRPr="00A151F7" w:rsidRDefault="00BF63FD" w:rsidP="008771C3">
      <w:pPr>
        <w:shd w:val="clear" w:color="auto" w:fill="FFFFFF" w:themeFill="background1"/>
        <w:spacing w:after="0" w:line="240" w:lineRule="auto"/>
        <w:ind w:left="0" w:firstLine="0"/>
        <w:jc w:val="both"/>
        <w:rPr>
          <w:rFonts w:cs="Times New Roman"/>
          <w:color w:val="auto"/>
          <w:szCs w:val="22"/>
          <w:lang w:val="lt-LT" w:eastAsia="en-US"/>
        </w:rPr>
      </w:pPr>
    </w:p>
    <w:p w14:paraId="7B1D6C39" w14:textId="03958E2A" w:rsidR="00BF63FD" w:rsidRPr="00406F6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406F61">
        <w:rPr>
          <w:rFonts w:cs="Times New Roman"/>
          <w:color w:val="auto"/>
          <w:szCs w:val="22"/>
          <w:lang w:val="lt-LT" w:eastAsia="en-US"/>
        </w:rPr>
        <w:t>4.1. Inžinierius</w:t>
      </w:r>
      <w:r w:rsidR="00E05355">
        <w:rPr>
          <w:rFonts w:cs="Times New Roman"/>
          <w:color w:val="auto"/>
          <w:szCs w:val="22"/>
          <w:lang w:val="lt-LT" w:eastAsia="en-US"/>
        </w:rPr>
        <w:t xml:space="preserve"> </w:t>
      </w:r>
      <w:r w:rsidR="00E05355" w:rsidRPr="001920EB">
        <w:rPr>
          <w:rFonts w:cs="Times New Roman"/>
          <w:color w:val="auto"/>
          <w:szCs w:val="22"/>
          <w:lang w:val="lt-LT" w:eastAsia="en-US"/>
        </w:rPr>
        <w:t>(</w:t>
      </w:r>
      <w:r w:rsidR="00386C66" w:rsidRPr="001920EB">
        <w:rPr>
          <w:rFonts w:cs="Times New Roman"/>
          <w:color w:val="auto"/>
          <w:szCs w:val="22"/>
          <w:lang w:val="lt-LT" w:eastAsia="en-US"/>
        </w:rPr>
        <w:t xml:space="preserve">arba </w:t>
      </w:r>
      <w:r w:rsidR="00E05355" w:rsidRPr="001920EB">
        <w:rPr>
          <w:rFonts w:cs="Times New Roman"/>
          <w:color w:val="auto"/>
          <w:szCs w:val="22"/>
          <w:lang w:val="lt-LT" w:eastAsia="en-US"/>
        </w:rPr>
        <w:t>bent vienas statinio statybos techninės priežiūros specialistas)</w:t>
      </w:r>
      <w:r w:rsidR="00E05355" w:rsidRPr="00E05355">
        <w:rPr>
          <w:rFonts w:cs="Times New Roman"/>
          <w:color w:val="auto"/>
          <w:szCs w:val="22"/>
          <w:lang w:val="lt-LT" w:eastAsia="en-US"/>
        </w:rPr>
        <w:t xml:space="preserve"> visą Rangos darbų vykdymo laiką </w:t>
      </w:r>
      <w:r w:rsidRPr="00406F61">
        <w:rPr>
          <w:rFonts w:cs="Times New Roman"/>
          <w:color w:val="auto"/>
          <w:szCs w:val="22"/>
          <w:lang w:val="lt-LT" w:eastAsia="en-US"/>
        </w:rPr>
        <w:t xml:space="preserve">visą statybos darbų vykdymo laiką </w:t>
      </w:r>
      <w:r w:rsidR="00A2599A" w:rsidRPr="008771C3">
        <w:rPr>
          <w:rFonts w:cs="Times New Roman"/>
          <w:color w:val="auto"/>
          <w:szCs w:val="22"/>
          <w:lang w:val="lt-LT" w:eastAsia="en-US"/>
        </w:rPr>
        <w:t xml:space="preserve">būna </w:t>
      </w:r>
      <w:r w:rsidRPr="008771C3">
        <w:rPr>
          <w:rFonts w:cs="Times New Roman"/>
          <w:color w:val="auto"/>
          <w:szCs w:val="22"/>
          <w:lang w:val="lt-LT" w:eastAsia="en-US"/>
        </w:rPr>
        <w:t>Statybvietėje</w:t>
      </w:r>
      <w:r w:rsidRPr="001E6A90">
        <w:rPr>
          <w:rFonts w:cs="Times New Roman"/>
          <w:color w:val="auto"/>
          <w:szCs w:val="22"/>
          <w:lang w:val="lt-LT" w:eastAsia="en-US"/>
        </w:rPr>
        <w:t>.</w:t>
      </w:r>
      <w:r w:rsidRPr="00406F61">
        <w:rPr>
          <w:rFonts w:cs="Times New Roman"/>
          <w:color w:val="auto"/>
          <w:szCs w:val="22"/>
          <w:lang w:val="lt-LT" w:eastAsia="en-US"/>
        </w:rPr>
        <w:t xml:space="preserve"> </w:t>
      </w:r>
    </w:p>
    <w:p w14:paraId="7B1D6C3A" w14:textId="77777777" w:rsidR="00BF63FD" w:rsidRPr="0058489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3C" w14:textId="365BAB50" w:rsidR="00BF63FD" w:rsidRPr="00B96EC7"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84899">
        <w:rPr>
          <w:rFonts w:cs="Times New Roman"/>
          <w:color w:val="auto"/>
          <w:szCs w:val="22"/>
          <w:lang w:val="lt-LT" w:eastAsia="en-US"/>
        </w:rPr>
        <w:lastRenderedPageBreak/>
        <w:t xml:space="preserve">4.2. </w:t>
      </w:r>
      <w:r w:rsidR="00A2599A">
        <w:rPr>
          <w:rFonts w:cs="Times New Roman"/>
          <w:color w:val="auto"/>
          <w:szCs w:val="22"/>
          <w:lang w:val="lt-LT" w:eastAsia="en-US"/>
        </w:rPr>
        <w:t>D</w:t>
      </w:r>
      <w:r w:rsidRPr="00584899">
        <w:rPr>
          <w:rFonts w:cs="Times New Roman"/>
          <w:color w:val="auto"/>
          <w:szCs w:val="22"/>
          <w:lang w:val="lt-LT" w:eastAsia="en-US"/>
        </w:rPr>
        <w:t>alyvau</w:t>
      </w:r>
      <w:r w:rsidR="00A2599A">
        <w:rPr>
          <w:rFonts w:cs="Times New Roman"/>
          <w:color w:val="auto"/>
          <w:szCs w:val="22"/>
          <w:lang w:val="lt-LT" w:eastAsia="en-US"/>
        </w:rPr>
        <w:t xml:space="preserve">ja </w:t>
      </w:r>
      <w:r w:rsidRPr="00584899">
        <w:rPr>
          <w:rFonts w:cs="Times New Roman"/>
          <w:color w:val="auto"/>
          <w:szCs w:val="22"/>
          <w:lang w:val="lt-LT" w:eastAsia="en-US"/>
        </w:rPr>
        <w:t xml:space="preserve">priimant ir užtikrinant darbus, paslėptų darbų priėmimo procedūroje, </w:t>
      </w:r>
      <w:r w:rsidR="00194D99">
        <w:rPr>
          <w:rFonts w:cs="Times New Roman"/>
          <w:color w:val="auto"/>
          <w:szCs w:val="22"/>
          <w:lang w:val="lt-LT" w:eastAsia="en-US"/>
        </w:rPr>
        <w:t xml:space="preserve">esant poreikiui </w:t>
      </w:r>
      <w:r w:rsidR="00A2599A" w:rsidRPr="00584899">
        <w:rPr>
          <w:rFonts w:cs="Times New Roman"/>
          <w:color w:val="auto"/>
          <w:szCs w:val="22"/>
          <w:lang w:val="lt-LT" w:eastAsia="en-US"/>
        </w:rPr>
        <w:t>dalyvau</w:t>
      </w:r>
      <w:r w:rsidR="00A2599A">
        <w:rPr>
          <w:rFonts w:cs="Times New Roman"/>
          <w:color w:val="auto"/>
          <w:szCs w:val="22"/>
          <w:lang w:val="lt-LT" w:eastAsia="en-US"/>
        </w:rPr>
        <w:t>ja</w:t>
      </w:r>
      <w:r w:rsidR="00A2599A" w:rsidRPr="00584899">
        <w:rPr>
          <w:rFonts w:cs="Times New Roman"/>
          <w:color w:val="auto"/>
          <w:szCs w:val="22"/>
          <w:lang w:val="lt-LT" w:eastAsia="en-US"/>
        </w:rPr>
        <w:t xml:space="preserve"> </w:t>
      </w:r>
      <w:r w:rsidRPr="00584899">
        <w:rPr>
          <w:rFonts w:cs="Times New Roman"/>
          <w:color w:val="auto"/>
          <w:szCs w:val="22"/>
          <w:lang w:val="lt-LT" w:eastAsia="en-US"/>
        </w:rPr>
        <w:t>bandinių/mėginių laboratoriniuose tyrimuose/bandymuose ir tolesniuose darbo procesuose</w:t>
      </w:r>
      <w:r w:rsidR="007167EB">
        <w:rPr>
          <w:rFonts w:cs="Times New Roman"/>
          <w:color w:val="auto"/>
          <w:szCs w:val="22"/>
          <w:lang w:val="lt-LT" w:eastAsia="en-US"/>
        </w:rPr>
        <w:t>,</w:t>
      </w:r>
      <w:r w:rsidR="00D77B0E">
        <w:rPr>
          <w:rFonts w:cs="Times New Roman"/>
          <w:color w:val="auto"/>
          <w:szCs w:val="22"/>
          <w:lang w:val="lt-LT" w:eastAsia="en-US"/>
        </w:rPr>
        <w:t xml:space="preserve"> p</w:t>
      </w:r>
      <w:r w:rsidR="00D77B0E" w:rsidRPr="00B96EC7">
        <w:rPr>
          <w:rFonts w:cs="Times New Roman"/>
          <w:color w:val="auto"/>
          <w:szCs w:val="22"/>
          <w:lang w:val="lt-LT" w:eastAsia="en-US"/>
        </w:rPr>
        <w:t xml:space="preserve">aslėptų </w:t>
      </w:r>
      <w:r w:rsidRPr="00B96EC7">
        <w:rPr>
          <w:rFonts w:cs="Times New Roman"/>
          <w:color w:val="auto"/>
          <w:szCs w:val="22"/>
          <w:lang w:val="lt-LT" w:eastAsia="en-US"/>
        </w:rPr>
        <w:t xml:space="preserve">darbų </w:t>
      </w:r>
      <w:r w:rsidR="00D77B0E" w:rsidRPr="00B96EC7">
        <w:rPr>
          <w:rFonts w:cs="Times New Roman"/>
          <w:color w:val="auto"/>
          <w:szCs w:val="22"/>
          <w:lang w:val="lt-LT" w:eastAsia="en-US"/>
        </w:rPr>
        <w:t>patikrinim</w:t>
      </w:r>
      <w:r w:rsidR="00D77B0E">
        <w:rPr>
          <w:rFonts w:cs="Times New Roman"/>
          <w:color w:val="auto"/>
          <w:szCs w:val="22"/>
          <w:lang w:val="lt-LT" w:eastAsia="en-US"/>
        </w:rPr>
        <w:t>uose</w:t>
      </w:r>
      <w:r w:rsidRPr="00B96EC7">
        <w:rPr>
          <w:rFonts w:cs="Times New Roman"/>
          <w:color w:val="auto"/>
          <w:szCs w:val="22"/>
          <w:lang w:val="lt-LT" w:eastAsia="en-US"/>
        </w:rPr>
        <w:t>/</w:t>
      </w:r>
      <w:r w:rsidR="00D77B0E" w:rsidRPr="00B96EC7">
        <w:rPr>
          <w:rFonts w:cs="Times New Roman"/>
          <w:color w:val="auto"/>
          <w:szCs w:val="22"/>
          <w:lang w:val="lt-LT" w:eastAsia="en-US"/>
        </w:rPr>
        <w:t>apžiūr</w:t>
      </w:r>
      <w:r w:rsidR="00D77B0E">
        <w:rPr>
          <w:rFonts w:cs="Times New Roman"/>
          <w:color w:val="auto"/>
          <w:szCs w:val="22"/>
          <w:lang w:val="lt-LT" w:eastAsia="en-US"/>
        </w:rPr>
        <w:t>oje</w:t>
      </w:r>
      <w:r w:rsidR="007167EB">
        <w:rPr>
          <w:rFonts w:cs="Times New Roman"/>
          <w:color w:val="auto"/>
          <w:szCs w:val="22"/>
          <w:lang w:val="lt-LT" w:eastAsia="en-US"/>
        </w:rPr>
        <w:t>.</w:t>
      </w:r>
    </w:p>
    <w:p w14:paraId="7B1D6C3D" w14:textId="77777777" w:rsidR="00BF63FD" w:rsidRPr="00BB4AF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3E" w14:textId="1B7B9E2D" w:rsidR="00BF63FD" w:rsidRPr="002241B7"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1021F5">
        <w:rPr>
          <w:rFonts w:cs="Times New Roman"/>
          <w:color w:val="auto"/>
          <w:szCs w:val="22"/>
          <w:lang w:val="lt-LT" w:eastAsia="en-US"/>
        </w:rPr>
        <w:t xml:space="preserve">4.3. </w:t>
      </w:r>
      <w:r w:rsidR="007167EB" w:rsidRPr="001021F5">
        <w:rPr>
          <w:rFonts w:cs="Times New Roman"/>
          <w:color w:val="auto"/>
          <w:szCs w:val="22"/>
          <w:lang w:val="lt-LT" w:eastAsia="en-US"/>
        </w:rPr>
        <w:t>Dalyvau</w:t>
      </w:r>
      <w:r w:rsidR="007167EB">
        <w:rPr>
          <w:rFonts w:cs="Times New Roman"/>
          <w:color w:val="auto"/>
          <w:szCs w:val="22"/>
          <w:lang w:val="lt-LT" w:eastAsia="en-US"/>
        </w:rPr>
        <w:t>ja</w:t>
      </w:r>
      <w:r w:rsidR="007167EB" w:rsidRPr="001021F5">
        <w:rPr>
          <w:rFonts w:cs="Times New Roman"/>
          <w:color w:val="auto"/>
          <w:szCs w:val="22"/>
          <w:lang w:val="lt-LT" w:eastAsia="en-US"/>
        </w:rPr>
        <w:t xml:space="preserve"> </w:t>
      </w:r>
      <w:r w:rsidR="005A2546" w:rsidRPr="001021F5">
        <w:rPr>
          <w:rFonts w:cs="Times New Roman"/>
          <w:color w:val="auto"/>
          <w:szCs w:val="22"/>
          <w:lang w:val="lt-LT" w:eastAsia="en-US"/>
        </w:rPr>
        <w:t>savalaik</w:t>
      </w:r>
      <w:r w:rsidR="005A2546">
        <w:rPr>
          <w:rFonts w:cs="Times New Roman"/>
          <w:color w:val="auto"/>
          <w:szCs w:val="22"/>
          <w:lang w:val="lt-LT" w:eastAsia="en-US"/>
        </w:rPr>
        <w:t xml:space="preserve">ės </w:t>
      </w:r>
      <w:r w:rsidRPr="001021F5">
        <w:rPr>
          <w:rFonts w:cs="Times New Roman"/>
          <w:color w:val="auto"/>
          <w:szCs w:val="22"/>
          <w:lang w:val="lt-LT" w:eastAsia="en-US"/>
        </w:rPr>
        <w:t xml:space="preserve">Statybos darbų dokumentacijos sudarymo metu. </w:t>
      </w:r>
    </w:p>
    <w:p w14:paraId="7B1D6C3F"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0" w14:textId="7E7C4FE8" w:rsidR="00BF63FD" w:rsidRPr="00870157"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4.4. </w:t>
      </w:r>
      <w:r w:rsidR="00825F46">
        <w:rPr>
          <w:rFonts w:cs="Times New Roman"/>
          <w:color w:val="auto"/>
          <w:szCs w:val="22"/>
          <w:lang w:val="lt-LT" w:eastAsia="en-US"/>
        </w:rPr>
        <w:t>Vykd</w:t>
      </w:r>
      <w:r w:rsidR="007167EB">
        <w:rPr>
          <w:rFonts w:cs="Times New Roman"/>
          <w:color w:val="auto"/>
          <w:szCs w:val="22"/>
          <w:lang w:val="lt-LT" w:eastAsia="en-US"/>
        </w:rPr>
        <w:t>o</w:t>
      </w:r>
      <w:r w:rsidR="00825F46">
        <w:rPr>
          <w:rFonts w:cs="Times New Roman"/>
          <w:color w:val="auto"/>
          <w:szCs w:val="22"/>
          <w:lang w:val="lt-LT" w:eastAsia="en-US"/>
        </w:rPr>
        <w:t xml:space="preserve"> s</w:t>
      </w:r>
      <w:r w:rsidRPr="00B94965">
        <w:rPr>
          <w:rFonts w:cs="Times New Roman"/>
          <w:color w:val="auto"/>
          <w:szCs w:val="22"/>
          <w:lang w:val="lt-LT" w:eastAsia="en-US"/>
        </w:rPr>
        <w:t>tatybos darbų priežiūr</w:t>
      </w:r>
      <w:r w:rsidR="00825F46">
        <w:rPr>
          <w:rFonts w:cs="Times New Roman"/>
          <w:color w:val="auto"/>
          <w:szCs w:val="22"/>
          <w:lang w:val="lt-LT" w:eastAsia="en-US"/>
        </w:rPr>
        <w:t>ą</w:t>
      </w:r>
      <w:r w:rsidRPr="00B94965">
        <w:rPr>
          <w:rFonts w:cs="Times New Roman"/>
          <w:color w:val="auto"/>
          <w:szCs w:val="22"/>
          <w:lang w:val="lt-LT" w:eastAsia="en-US"/>
        </w:rPr>
        <w:t xml:space="preserve"> ir kontrol</w:t>
      </w:r>
      <w:r w:rsidR="00825F46">
        <w:rPr>
          <w:rFonts w:cs="Times New Roman"/>
          <w:color w:val="auto"/>
          <w:szCs w:val="22"/>
          <w:lang w:val="lt-LT" w:eastAsia="en-US"/>
        </w:rPr>
        <w:t>ę</w:t>
      </w:r>
      <w:r w:rsidRPr="00B94965">
        <w:rPr>
          <w:rFonts w:cs="Times New Roman"/>
          <w:color w:val="auto"/>
          <w:szCs w:val="22"/>
          <w:lang w:val="lt-LT" w:eastAsia="en-US"/>
        </w:rPr>
        <w:t>, siekiant užtikrinti, kad visi statybos ir įrengimo darbai, būdai ir technologijos atitiktų projekto technines specifikacijas, re</w:t>
      </w:r>
      <w:r w:rsidRPr="005246AB">
        <w:rPr>
          <w:rFonts w:cs="Times New Roman"/>
          <w:color w:val="auto"/>
          <w:szCs w:val="22"/>
          <w:lang w:val="lt-LT" w:eastAsia="en-US"/>
        </w:rPr>
        <w:t>ikalavimus, standartus ir teisės aktus bei patvirti</w:t>
      </w:r>
      <w:r w:rsidRPr="00292FFE">
        <w:rPr>
          <w:rFonts w:cs="Times New Roman"/>
          <w:color w:val="auto"/>
          <w:szCs w:val="22"/>
          <w:lang w:val="lt-LT" w:eastAsia="en-US"/>
        </w:rPr>
        <w:t xml:space="preserve">ntą statybos darbų programą. </w:t>
      </w:r>
    </w:p>
    <w:p w14:paraId="7B1D6C41" w14:textId="77777777" w:rsidR="00BF63FD" w:rsidRPr="00E845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2" w14:textId="21BF738A" w:rsidR="00BF63FD" w:rsidRPr="00B110E0"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ED617E">
        <w:rPr>
          <w:rFonts w:cs="Times New Roman"/>
          <w:color w:val="auto"/>
          <w:szCs w:val="22"/>
          <w:lang w:val="lt-LT" w:eastAsia="en-US"/>
        </w:rPr>
        <w:t>4.5.</w:t>
      </w:r>
      <w:r w:rsidR="00C65043">
        <w:rPr>
          <w:rFonts w:cs="Times New Roman"/>
          <w:color w:val="auto"/>
          <w:szCs w:val="22"/>
          <w:lang w:val="lt-LT" w:eastAsia="en-US"/>
        </w:rPr>
        <w:t xml:space="preserve"> Vykd</w:t>
      </w:r>
      <w:r w:rsidR="003169C4">
        <w:rPr>
          <w:rFonts w:cs="Times New Roman"/>
          <w:color w:val="auto"/>
          <w:szCs w:val="22"/>
          <w:lang w:val="lt-LT" w:eastAsia="en-US"/>
        </w:rPr>
        <w:t>o</w:t>
      </w:r>
      <w:r w:rsidRPr="00ED617E">
        <w:rPr>
          <w:rFonts w:cs="Times New Roman"/>
          <w:color w:val="auto"/>
          <w:szCs w:val="22"/>
          <w:lang w:val="lt-LT" w:eastAsia="en-US"/>
        </w:rPr>
        <w:t xml:space="preserve"> </w:t>
      </w:r>
      <w:r w:rsidR="00C65043">
        <w:rPr>
          <w:rFonts w:cs="Times New Roman"/>
          <w:color w:val="auto"/>
          <w:szCs w:val="22"/>
          <w:lang w:val="lt-LT" w:eastAsia="en-US"/>
        </w:rPr>
        <w:t>s</w:t>
      </w:r>
      <w:r w:rsidRPr="00ED617E">
        <w:rPr>
          <w:rFonts w:cs="Times New Roman"/>
          <w:color w:val="auto"/>
          <w:szCs w:val="22"/>
          <w:lang w:val="lt-LT" w:eastAsia="en-US"/>
        </w:rPr>
        <w:t>tatybos medžiagų ir įrangos, naudojamos statybos darbų metu</w:t>
      </w:r>
      <w:r w:rsidR="00C65043">
        <w:rPr>
          <w:rFonts w:cs="Times New Roman"/>
          <w:color w:val="auto"/>
          <w:szCs w:val="22"/>
          <w:lang w:val="lt-LT" w:eastAsia="en-US"/>
        </w:rPr>
        <w:t xml:space="preserve"> kontrolę</w:t>
      </w:r>
      <w:r w:rsidRPr="00ED617E">
        <w:rPr>
          <w:rFonts w:cs="Times New Roman"/>
          <w:color w:val="auto"/>
          <w:szCs w:val="22"/>
          <w:lang w:val="lt-LT" w:eastAsia="en-US"/>
        </w:rPr>
        <w:t xml:space="preserve">, vadovaujantis </w:t>
      </w:r>
      <w:r w:rsidR="004E5C42">
        <w:rPr>
          <w:rFonts w:cs="Times New Roman"/>
          <w:color w:val="auto"/>
          <w:szCs w:val="22"/>
          <w:lang w:val="lt-LT" w:eastAsia="en-US"/>
        </w:rPr>
        <w:t>Darbų</w:t>
      </w:r>
      <w:r w:rsidR="004E5C42" w:rsidRPr="00ED617E">
        <w:rPr>
          <w:rFonts w:cs="Times New Roman"/>
          <w:color w:val="auto"/>
          <w:szCs w:val="22"/>
          <w:lang w:val="lt-LT" w:eastAsia="en-US"/>
        </w:rPr>
        <w:t xml:space="preserve"> </w:t>
      </w:r>
      <w:r w:rsidRPr="00ED617E">
        <w:rPr>
          <w:rFonts w:cs="Times New Roman"/>
          <w:color w:val="auto"/>
          <w:szCs w:val="22"/>
          <w:lang w:val="lt-LT" w:eastAsia="en-US"/>
        </w:rPr>
        <w:t xml:space="preserve">sutarties apimtimi ir specifikacijomis. </w:t>
      </w:r>
    </w:p>
    <w:p w14:paraId="7B1D6C43" w14:textId="77777777" w:rsidR="00BF63FD" w:rsidRPr="000C409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4" w14:textId="3F2DA0FE" w:rsidR="00BF63FD" w:rsidRPr="006951F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33B3E">
        <w:rPr>
          <w:rFonts w:cs="Times New Roman"/>
          <w:color w:val="auto"/>
          <w:szCs w:val="22"/>
          <w:lang w:val="lt-LT" w:eastAsia="en-US"/>
        </w:rPr>
        <w:t xml:space="preserve">4.6. </w:t>
      </w:r>
      <w:r w:rsidR="003169C4" w:rsidRPr="00C33B3E">
        <w:rPr>
          <w:rFonts w:cs="Times New Roman"/>
          <w:color w:val="auto"/>
          <w:szCs w:val="22"/>
          <w:lang w:val="lt-LT" w:eastAsia="en-US"/>
        </w:rPr>
        <w:t>Priim</w:t>
      </w:r>
      <w:r w:rsidR="003169C4">
        <w:rPr>
          <w:rFonts w:cs="Times New Roman"/>
          <w:color w:val="auto"/>
          <w:szCs w:val="22"/>
          <w:lang w:val="lt-LT" w:eastAsia="en-US"/>
        </w:rPr>
        <w:t>a</w:t>
      </w:r>
      <w:r w:rsidR="003169C4" w:rsidRPr="00C33B3E">
        <w:rPr>
          <w:rFonts w:cs="Times New Roman"/>
          <w:color w:val="auto"/>
          <w:szCs w:val="22"/>
          <w:lang w:val="lt-LT" w:eastAsia="en-US"/>
        </w:rPr>
        <w:t xml:space="preserve"> </w:t>
      </w:r>
      <w:r w:rsidRPr="00C33B3E">
        <w:rPr>
          <w:rFonts w:cs="Times New Roman"/>
          <w:color w:val="auto"/>
          <w:szCs w:val="22"/>
          <w:lang w:val="lt-LT" w:eastAsia="en-US"/>
        </w:rPr>
        <w:t>tik tuos darbus, kurie atlikti pagal techninę dokumentaciją ir</w:t>
      </w:r>
      <w:r w:rsidRPr="00F823E4">
        <w:rPr>
          <w:rFonts w:cs="Times New Roman"/>
          <w:color w:val="auto"/>
          <w:szCs w:val="22"/>
          <w:lang w:val="lt-LT" w:eastAsia="en-US"/>
        </w:rPr>
        <w:t xml:space="preserve"> </w:t>
      </w:r>
      <w:r w:rsidR="007525BE">
        <w:rPr>
          <w:rFonts w:cs="Times New Roman"/>
          <w:color w:val="auto"/>
          <w:szCs w:val="22"/>
          <w:lang w:val="lt-LT" w:eastAsia="en-US"/>
        </w:rPr>
        <w:t>laikantis</w:t>
      </w:r>
      <w:r w:rsidR="000A4784">
        <w:rPr>
          <w:rFonts w:cs="Times New Roman"/>
          <w:color w:val="auto"/>
          <w:szCs w:val="22"/>
          <w:lang w:val="lt-LT" w:eastAsia="en-US"/>
        </w:rPr>
        <w:t xml:space="preserve"> </w:t>
      </w:r>
      <w:r w:rsidR="007525BE">
        <w:rPr>
          <w:rFonts w:cs="Times New Roman"/>
          <w:color w:val="auto"/>
          <w:szCs w:val="22"/>
          <w:lang w:val="lt-LT" w:eastAsia="en-US"/>
        </w:rPr>
        <w:t>atitinkamų</w:t>
      </w:r>
      <w:r w:rsidR="00257770">
        <w:rPr>
          <w:rFonts w:cs="Times New Roman"/>
          <w:color w:val="auto"/>
          <w:szCs w:val="22"/>
          <w:lang w:val="lt-LT" w:eastAsia="en-US"/>
        </w:rPr>
        <w:t xml:space="preserve"> teisės aktų reikalavim</w:t>
      </w:r>
      <w:r w:rsidR="00194A19">
        <w:rPr>
          <w:rFonts w:cs="Times New Roman"/>
          <w:color w:val="auto"/>
          <w:szCs w:val="22"/>
          <w:lang w:val="lt-LT" w:eastAsia="en-US"/>
        </w:rPr>
        <w:t>ų</w:t>
      </w:r>
      <w:r w:rsidRPr="00F823E4">
        <w:rPr>
          <w:rFonts w:cs="Times New Roman"/>
          <w:color w:val="auto"/>
          <w:szCs w:val="22"/>
          <w:lang w:val="lt-LT" w:eastAsia="en-US"/>
        </w:rPr>
        <w:t>.</w:t>
      </w:r>
    </w:p>
    <w:p w14:paraId="7B1D6C45" w14:textId="77777777" w:rsidR="00BF63FD" w:rsidRPr="0027333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6" w14:textId="6B1D8C63" w:rsidR="00BF63FD" w:rsidRPr="009C57D2"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D3C1F">
        <w:rPr>
          <w:rFonts w:cs="Times New Roman"/>
          <w:color w:val="auto"/>
          <w:szCs w:val="22"/>
          <w:lang w:val="lt-LT" w:eastAsia="en-US"/>
        </w:rPr>
        <w:t xml:space="preserve">4.7. </w:t>
      </w:r>
      <w:r w:rsidR="009277B2">
        <w:rPr>
          <w:rFonts w:cs="Times New Roman"/>
          <w:color w:val="auto"/>
          <w:szCs w:val="22"/>
          <w:lang w:val="lt-LT" w:eastAsia="en-US"/>
        </w:rPr>
        <w:t>Vykdo p</w:t>
      </w:r>
      <w:r w:rsidRPr="00BD3C1F">
        <w:rPr>
          <w:rFonts w:cs="Times New Roman"/>
          <w:color w:val="auto"/>
          <w:szCs w:val="22"/>
          <w:lang w:val="lt-LT" w:eastAsia="en-US"/>
        </w:rPr>
        <w:t>rojektavimo dokumentacijoje</w:t>
      </w:r>
      <w:r w:rsidR="00915993">
        <w:rPr>
          <w:rFonts w:cs="Times New Roman"/>
          <w:color w:val="auto"/>
          <w:szCs w:val="22"/>
          <w:lang w:val="lt-LT" w:eastAsia="en-US"/>
        </w:rPr>
        <w:t xml:space="preserve"> esančių sprendinių</w:t>
      </w:r>
      <w:r w:rsidRPr="00BD3C1F">
        <w:rPr>
          <w:rFonts w:cs="Times New Roman"/>
          <w:color w:val="auto"/>
          <w:szCs w:val="22"/>
          <w:lang w:val="lt-LT" w:eastAsia="en-US"/>
        </w:rPr>
        <w:t xml:space="preserve"> </w:t>
      </w:r>
      <w:r w:rsidR="00D82D2D">
        <w:rPr>
          <w:rFonts w:cs="Times New Roman"/>
          <w:color w:val="auto"/>
          <w:szCs w:val="22"/>
          <w:lang w:val="lt-LT" w:eastAsia="en-US"/>
        </w:rPr>
        <w:t>atitikties</w:t>
      </w:r>
      <w:r w:rsidRPr="00BD3C1F">
        <w:rPr>
          <w:rFonts w:cs="Times New Roman"/>
          <w:color w:val="auto"/>
          <w:szCs w:val="22"/>
          <w:lang w:val="lt-LT" w:eastAsia="en-US"/>
        </w:rPr>
        <w:t xml:space="preserve"> </w:t>
      </w:r>
      <w:r w:rsidR="009277B2" w:rsidRPr="00BD3C1F">
        <w:rPr>
          <w:rFonts w:cs="Times New Roman"/>
          <w:color w:val="auto"/>
          <w:szCs w:val="22"/>
          <w:lang w:val="lt-LT" w:eastAsia="en-US"/>
        </w:rPr>
        <w:t>vertinim</w:t>
      </w:r>
      <w:r w:rsidR="009277B2">
        <w:rPr>
          <w:rFonts w:cs="Times New Roman"/>
          <w:color w:val="auto"/>
          <w:szCs w:val="22"/>
          <w:lang w:val="lt-LT" w:eastAsia="en-US"/>
        </w:rPr>
        <w:t>ą</w:t>
      </w:r>
      <w:r w:rsidR="009277B2" w:rsidRPr="00BD3C1F">
        <w:rPr>
          <w:rFonts w:cs="Times New Roman"/>
          <w:color w:val="auto"/>
          <w:szCs w:val="22"/>
          <w:lang w:val="lt-LT" w:eastAsia="en-US"/>
        </w:rPr>
        <w:t xml:space="preserve"> </w:t>
      </w:r>
      <w:r w:rsidRPr="00BD3C1F">
        <w:rPr>
          <w:rFonts w:cs="Times New Roman"/>
          <w:color w:val="auto"/>
          <w:szCs w:val="22"/>
          <w:lang w:val="lt-LT" w:eastAsia="en-US"/>
        </w:rPr>
        <w:t>lyginant su faktiška</w:t>
      </w:r>
      <w:r w:rsidR="00915993">
        <w:rPr>
          <w:rFonts w:cs="Times New Roman"/>
          <w:color w:val="auto"/>
          <w:szCs w:val="22"/>
          <w:lang w:val="lt-LT" w:eastAsia="en-US"/>
        </w:rPr>
        <w:t>i</w:t>
      </w:r>
      <w:r w:rsidR="00C430A8">
        <w:rPr>
          <w:rFonts w:cs="Times New Roman"/>
          <w:color w:val="auto"/>
          <w:szCs w:val="22"/>
          <w:lang w:val="lt-LT" w:eastAsia="en-US"/>
        </w:rPr>
        <w:t xml:space="preserve"> vykdomais rangos darbais</w:t>
      </w:r>
      <w:r w:rsidRPr="00BD3C1F">
        <w:rPr>
          <w:rFonts w:cs="Times New Roman"/>
          <w:color w:val="auto"/>
          <w:szCs w:val="22"/>
          <w:lang w:val="lt-LT" w:eastAsia="en-US"/>
        </w:rPr>
        <w:t xml:space="preserve"> statybvietėje. </w:t>
      </w:r>
    </w:p>
    <w:p w14:paraId="7B1D6C47" w14:textId="77777777" w:rsidR="00BF63FD" w:rsidRPr="00B73178"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8" w14:textId="4A95ECA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780D2D">
        <w:rPr>
          <w:rFonts w:cs="Times New Roman"/>
          <w:color w:val="auto"/>
          <w:szCs w:val="22"/>
          <w:lang w:val="lt-LT" w:eastAsia="en-US"/>
        </w:rPr>
        <w:t xml:space="preserve">4.8. </w:t>
      </w:r>
      <w:r w:rsidR="009277B2">
        <w:rPr>
          <w:rFonts w:cs="Times New Roman"/>
          <w:color w:val="auto"/>
          <w:szCs w:val="22"/>
          <w:lang w:val="lt-LT" w:eastAsia="en-US"/>
        </w:rPr>
        <w:t>Vykdo p</w:t>
      </w:r>
      <w:r w:rsidR="009277B2" w:rsidRPr="00780D2D">
        <w:rPr>
          <w:rFonts w:cs="Times New Roman"/>
          <w:color w:val="auto"/>
          <w:szCs w:val="22"/>
          <w:lang w:val="lt-LT" w:eastAsia="en-US"/>
        </w:rPr>
        <w:t>atikrinimų</w:t>
      </w:r>
      <w:r w:rsidRPr="00780D2D">
        <w:rPr>
          <w:rFonts w:cs="Times New Roman"/>
          <w:color w:val="auto"/>
          <w:szCs w:val="22"/>
          <w:lang w:val="lt-LT" w:eastAsia="en-US"/>
        </w:rPr>
        <w:t>/apžiūrų,</w:t>
      </w:r>
      <w:r w:rsidRPr="00CE2731">
        <w:rPr>
          <w:rFonts w:cs="Times New Roman"/>
          <w:color w:val="auto"/>
          <w:szCs w:val="22"/>
          <w:lang w:val="lt-LT" w:eastAsia="en-US"/>
        </w:rPr>
        <w:t xml:space="preserve"> </w:t>
      </w:r>
      <w:r w:rsidRPr="00F63CEB">
        <w:rPr>
          <w:rFonts w:cs="Times New Roman"/>
          <w:color w:val="auto"/>
          <w:szCs w:val="22"/>
          <w:lang w:val="lt-LT" w:eastAsia="en-US"/>
        </w:rPr>
        <w:t xml:space="preserve">bandymų/tyrimų ir kitų priemonių, reikalingų kokybei užtikrinti, </w:t>
      </w:r>
      <w:r w:rsidR="009277B2" w:rsidRPr="00F63CEB">
        <w:rPr>
          <w:rFonts w:cs="Times New Roman"/>
          <w:color w:val="auto"/>
          <w:szCs w:val="22"/>
          <w:lang w:val="lt-LT" w:eastAsia="en-US"/>
        </w:rPr>
        <w:t>taikym</w:t>
      </w:r>
      <w:r w:rsidR="009277B2">
        <w:rPr>
          <w:rFonts w:cs="Times New Roman"/>
          <w:color w:val="auto"/>
          <w:szCs w:val="22"/>
          <w:lang w:val="lt-LT" w:eastAsia="en-US"/>
        </w:rPr>
        <w:t>ą</w:t>
      </w:r>
      <w:r w:rsidR="009277B2" w:rsidRPr="00F63CEB">
        <w:rPr>
          <w:rFonts w:cs="Times New Roman"/>
          <w:color w:val="auto"/>
          <w:szCs w:val="22"/>
          <w:lang w:val="lt-LT" w:eastAsia="en-US"/>
        </w:rPr>
        <w:t xml:space="preserve"> </w:t>
      </w:r>
      <w:r w:rsidRPr="00F63CEB">
        <w:rPr>
          <w:rFonts w:cs="Times New Roman"/>
          <w:color w:val="auto"/>
          <w:szCs w:val="22"/>
          <w:lang w:val="lt-LT" w:eastAsia="en-US"/>
        </w:rPr>
        <w:t xml:space="preserve">ir </w:t>
      </w:r>
      <w:r w:rsidR="009277B2" w:rsidRPr="00F63CEB">
        <w:rPr>
          <w:rFonts w:cs="Times New Roman"/>
          <w:color w:val="auto"/>
          <w:szCs w:val="22"/>
          <w:lang w:val="lt-LT" w:eastAsia="en-US"/>
        </w:rPr>
        <w:t>įgyvendinim</w:t>
      </w:r>
      <w:r w:rsidR="009277B2">
        <w:rPr>
          <w:rFonts w:cs="Times New Roman"/>
          <w:color w:val="auto"/>
          <w:szCs w:val="22"/>
          <w:lang w:val="lt-LT" w:eastAsia="en-US"/>
        </w:rPr>
        <w:t>ą</w:t>
      </w:r>
      <w:r w:rsidRPr="00F63CEB">
        <w:rPr>
          <w:rFonts w:cs="Times New Roman"/>
          <w:color w:val="auto"/>
          <w:szCs w:val="22"/>
          <w:lang w:val="lt-LT" w:eastAsia="en-US"/>
        </w:rPr>
        <w:t xml:space="preserve">. </w:t>
      </w:r>
    </w:p>
    <w:p w14:paraId="7B1D6C49"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A" w14:textId="6C0EE222" w:rsidR="00BF63FD" w:rsidRPr="003B652C"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 xml:space="preserve">4.9. </w:t>
      </w:r>
      <w:r w:rsidR="009277B2" w:rsidRPr="00CE2731">
        <w:rPr>
          <w:rFonts w:cs="Times New Roman"/>
          <w:color w:val="auto"/>
          <w:szCs w:val="22"/>
          <w:lang w:val="lt-LT" w:eastAsia="en-US"/>
        </w:rPr>
        <w:t>Lyd</w:t>
      </w:r>
      <w:r w:rsidR="009277B2">
        <w:rPr>
          <w:rFonts w:cs="Times New Roman"/>
          <w:color w:val="auto"/>
          <w:szCs w:val="22"/>
          <w:lang w:val="lt-LT" w:eastAsia="en-US"/>
        </w:rPr>
        <w:t>i</w:t>
      </w:r>
      <w:r w:rsidR="009277B2" w:rsidRPr="00CE2731">
        <w:rPr>
          <w:rFonts w:cs="Times New Roman"/>
          <w:color w:val="auto"/>
          <w:szCs w:val="22"/>
          <w:lang w:val="lt-LT" w:eastAsia="en-US"/>
        </w:rPr>
        <w:t xml:space="preserve"> </w:t>
      </w:r>
      <w:r w:rsidR="003B652C">
        <w:rPr>
          <w:rFonts w:cs="Times New Roman"/>
          <w:color w:val="auto"/>
          <w:szCs w:val="22"/>
          <w:lang w:val="lt-LT" w:eastAsia="en-US"/>
        </w:rPr>
        <w:t xml:space="preserve">Užsakovą ir </w:t>
      </w:r>
      <w:r w:rsidRPr="008771C3">
        <w:rPr>
          <w:rFonts w:cs="Times New Roman"/>
          <w:color w:val="auto"/>
          <w:szCs w:val="22"/>
          <w:lang w:val="lt-LT" w:eastAsia="en-US"/>
        </w:rPr>
        <w:t>Statybos priežiūros grupę statybos vietoje.</w:t>
      </w:r>
    </w:p>
    <w:p w14:paraId="7B1D6C4B" w14:textId="77777777" w:rsidR="00BF63FD" w:rsidRPr="003B652C"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C" w14:textId="7CF178B8"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E1F9B">
        <w:rPr>
          <w:rFonts w:cs="Times New Roman"/>
          <w:color w:val="auto"/>
          <w:szCs w:val="22"/>
          <w:lang w:val="lt-LT" w:eastAsia="en-US"/>
        </w:rPr>
        <w:t xml:space="preserve">4.10. </w:t>
      </w:r>
      <w:r w:rsidR="004E4CC8" w:rsidRPr="005E1F9B">
        <w:rPr>
          <w:rFonts w:cs="Times New Roman"/>
          <w:color w:val="auto"/>
          <w:szCs w:val="22"/>
          <w:lang w:val="lt-LT" w:eastAsia="en-US"/>
        </w:rPr>
        <w:t>Tvirtin</w:t>
      </w:r>
      <w:r w:rsidR="004E4CC8">
        <w:rPr>
          <w:rFonts w:cs="Times New Roman"/>
          <w:color w:val="auto"/>
          <w:szCs w:val="22"/>
          <w:lang w:val="lt-LT" w:eastAsia="en-US"/>
        </w:rPr>
        <w:t>a</w:t>
      </w:r>
      <w:r w:rsidR="004E4CC8" w:rsidRPr="005E1F9B">
        <w:rPr>
          <w:rFonts w:cs="Times New Roman"/>
          <w:color w:val="auto"/>
          <w:szCs w:val="22"/>
          <w:lang w:val="lt-LT" w:eastAsia="en-US"/>
        </w:rPr>
        <w:t xml:space="preserve"> </w:t>
      </w:r>
      <w:r w:rsidRPr="005E1F9B">
        <w:rPr>
          <w:rFonts w:cs="Times New Roman"/>
          <w:color w:val="auto"/>
          <w:szCs w:val="22"/>
          <w:lang w:val="lt-LT" w:eastAsia="en-US"/>
        </w:rPr>
        <w:t xml:space="preserve">ir </w:t>
      </w:r>
      <w:r w:rsidR="004E4CC8" w:rsidRPr="005E1F9B">
        <w:rPr>
          <w:rFonts w:cs="Times New Roman"/>
          <w:color w:val="auto"/>
          <w:szCs w:val="22"/>
          <w:lang w:val="lt-LT" w:eastAsia="en-US"/>
        </w:rPr>
        <w:t>kontroliuo</w:t>
      </w:r>
      <w:r w:rsidR="004E4CC8">
        <w:rPr>
          <w:rFonts w:cs="Times New Roman"/>
          <w:color w:val="auto"/>
          <w:szCs w:val="22"/>
          <w:lang w:val="lt-LT" w:eastAsia="en-US"/>
        </w:rPr>
        <w:t>ja</w:t>
      </w:r>
      <w:r w:rsidR="004E4CC8" w:rsidRPr="005E1F9B">
        <w:rPr>
          <w:rFonts w:cs="Times New Roman"/>
          <w:color w:val="auto"/>
          <w:szCs w:val="22"/>
          <w:lang w:val="lt-LT" w:eastAsia="en-US"/>
        </w:rPr>
        <w:t xml:space="preserve"> </w:t>
      </w:r>
      <w:r w:rsidRPr="005E1F9B">
        <w:rPr>
          <w:rFonts w:cs="Times New Roman"/>
          <w:color w:val="auto"/>
          <w:szCs w:val="22"/>
          <w:lang w:val="lt-LT" w:eastAsia="en-US"/>
        </w:rPr>
        <w:t xml:space="preserve">medžiagų ir/arba produktų bei įrangos, reikalingų pagal </w:t>
      </w:r>
      <w:r w:rsidR="005E1F9B">
        <w:rPr>
          <w:rFonts w:cs="Times New Roman"/>
          <w:color w:val="auto"/>
          <w:szCs w:val="22"/>
          <w:lang w:val="lt-LT" w:eastAsia="en-US"/>
        </w:rPr>
        <w:t>Darbų</w:t>
      </w:r>
      <w:r w:rsidR="005E1F9B" w:rsidRPr="005E1F9B">
        <w:rPr>
          <w:rFonts w:cs="Times New Roman"/>
          <w:color w:val="auto"/>
          <w:szCs w:val="22"/>
          <w:lang w:val="lt-LT" w:eastAsia="en-US"/>
        </w:rPr>
        <w:t xml:space="preserve"> </w:t>
      </w:r>
      <w:r w:rsidRPr="005E1F9B">
        <w:rPr>
          <w:rFonts w:cs="Times New Roman"/>
          <w:color w:val="auto"/>
          <w:szCs w:val="22"/>
          <w:lang w:val="lt-LT" w:eastAsia="en-US"/>
        </w:rPr>
        <w:t xml:space="preserve">sutartį sąrašą. Nedelsiant </w:t>
      </w:r>
      <w:r w:rsidR="004E4CC8" w:rsidRPr="005E1F9B">
        <w:rPr>
          <w:rFonts w:cs="Times New Roman"/>
          <w:color w:val="auto"/>
          <w:szCs w:val="22"/>
          <w:lang w:val="lt-LT" w:eastAsia="en-US"/>
        </w:rPr>
        <w:t>informuo</w:t>
      </w:r>
      <w:r w:rsidR="004E4CC8">
        <w:rPr>
          <w:rFonts w:cs="Times New Roman"/>
          <w:color w:val="auto"/>
          <w:szCs w:val="22"/>
          <w:lang w:val="lt-LT" w:eastAsia="en-US"/>
        </w:rPr>
        <w:t xml:space="preserve">ja </w:t>
      </w:r>
      <w:r w:rsidR="00EF3D96">
        <w:rPr>
          <w:rFonts w:cs="Times New Roman"/>
          <w:color w:val="auto"/>
          <w:szCs w:val="22"/>
          <w:lang w:val="lt-LT" w:eastAsia="en-US"/>
        </w:rPr>
        <w:t>P</w:t>
      </w:r>
      <w:r w:rsidR="004E4CC8" w:rsidRPr="005E1F9B">
        <w:rPr>
          <w:rFonts w:cs="Times New Roman"/>
          <w:color w:val="auto"/>
          <w:szCs w:val="22"/>
          <w:lang w:val="lt-LT" w:eastAsia="en-US"/>
        </w:rPr>
        <w:t>rojektuotoją</w:t>
      </w:r>
      <w:r w:rsidRPr="005E1F9B">
        <w:rPr>
          <w:rFonts w:cs="Times New Roman"/>
          <w:color w:val="auto"/>
          <w:szCs w:val="22"/>
          <w:lang w:val="lt-LT" w:eastAsia="en-US"/>
        </w:rPr>
        <w:t>, Rangovui pasiūlius bet kokius pakeitimus, susijusius su projektiniais sprendimais. Bet kokie pakeitimai p</w:t>
      </w:r>
      <w:r w:rsidRPr="00CE2731">
        <w:rPr>
          <w:rFonts w:cs="Times New Roman"/>
          <w:color w:val="auto"/>
          <w:szCs w:val="22"/>
          <w:lang w:val="lt-LT" w:eastAsia="en-US"/>
        </w:rPr>
        <w:t xml:space="preserve">radiniame etape turi būti patvirtinti Projektuotojo, Įgyvendinančios institucijos ir RBR, veikiančio kaip bendras darbų koordinatorius. </w:t>
      </w:r>
    </w:p>
    <w:p w14:paraId="7B1D6C4D"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4E" w14:textId="01100EE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 xml:space="preserve">4.11. </w:t>
      </w:r>
      <w:r w:rsidR="00EF3D96" w:rsidRPr="00CE2731">
        <w:rPr>
          <w:rFonts w:cs="Times New Roman"/>
          <w:color w:val="auto"/>
          <w:szCs w:val="22"/>
          <w:lang w:val="lt-LT" w:eastAsia="en-US"/>
        </w:rPr>
        <w:t>Vykd</w:t>
      </w:r>
      <w:r w:rsidR="00EF3D96">
        <w:rPr>
          <w:rFonts w:cs="Times New Roman"/>
          <w:color w:val="auto"/>
          <w:szCs w:val="22"/>
          <w:lang w:val="lt-LT" w:eastAsia="en-US"/>
        </w:rPr>
        <w:t>o</w:t>
      </w:r>
      <w:r w:rsidR="00EF3D96" w:rsidRPr="00CE2731">
        <w:rPr>
          <w:rFonts w:cs="Times New Roman"/>
          <w:color w:val="auto"/>
          <w:szCs w:val="22"/>
          <w:lang w:val="lt-LT" w:eastAsia="en-US"/>
        </w:rPr>
        <w:t xml:space="preserve"> </w:t>
      </w:r>
      <w:r w:rsidRPr="00CE2731">
        <w:rPr>
          <w:rFonts w:cs="Times New Roman"/>
          <w:color w:val="auto"/>
          <w:szCs w:val="22"/>
          <w:lang w:val="lt-LT" w:eastAsia="en-US"/>
        </w:rPr>
        <w:t xml:space="preserve">atitinkamų kelių ir geležinkelių statybos procesų priežiūrą, kai Inžinierių grupės (Statybos </w:t>
      </w:r>
      <w:r w:rsidR="00A05584">
        <w:rPr>
          <w:rFonts w:cs="Times New Roman"/>
          <w:color w:val="auto"/>
          <w:szCs w:val="22"/>
          <w:lang w:val="lt-LT" w:eastAsia="en-US"/>
        </w:rPr>
        <w:t xml:space="preserve">techninis </w:t>
      </w:r>
      <w:r w:rsidRPr="00A05584">
        <w:rPr>
          <w:rFonts w:cs="Times New Roman"/>
          <w:color w:val="auto"/>
          <w:szCs w:val="22"/>
          <w:lang w:val="lt-LT" w:eastAsia="en-US"/>
        </w:rPr>
        <w:t>prižiū</w:t>
      </w:r>
      <w:r w:rsidR="00B20423">
        <w:rPr>
          <w:rFonts w:cs="Times New Roman"/>
          <w:color w:val="auto"/>
          <w:szCs w:val="22"/>
          <w:lang w:val="lt-LT" w:eastAsia="en-US"/>
        </w:rPr>
        <w:t>rėtojas</w:t>
      </w:r>
      <w:r w:rsidRPr="00CE2731">
        <w:rPr>
          <w:rFonts w:cs="Times New Roman"/>
          <w:color w:val="auto"/>
          <w:szCs w:val="22"/>
          <w:lang w:val="lt-LT" w:eastAsia="en-US"/>
        </w:rPr>
        <w:t>) narys privalo patikrinti darbų užbaigimą ir vykdomų darbo procesų atitikimą technologiniams ir sutartiniams reikalavimams per daugybę (sutampančių) darbo procesų:</w:t>
      </w:r>
    </w:p>
    <w:p w14:paraId="7B1D6C4F"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Kraštovaizdžio tvarkymas,</w:t>
      </w:r>
    </w:p>
    <w:p w14:paraId="7B1D6C50"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paruošta žemės sankasa pylimui;</w:t>
      </w:r>
    </w:p>
    <w:p w14:paraId="7B1D6C51"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smėlio pagalvės sluoksniai;</w:t>
      </w:r>
    </w:p>
    <w:p w14:paraId="7B1D6C52"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kiekvieno sluoksnio dirvožemio storio patikrinimas;</w:t>
      </w:r>
    </w:p>
    <w:p w14:paraId="7B1D6C53"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kiekvieno sluoksnio tankinimo koeficiento patikrinimas;</w:t>
      </w:r>
    </w:p>
    <w:p w14:paraId="7B1D6C54"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pralaidų konstrukcijos vertinimas;</w:t>
      </w:r>
    </w:p>
    <w:p w14:paraId="7B1D6C55"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drenažo statyba, vadovaujantis Projektiniais sprendimais;</w:t>
      </w:r>
    </w:p>
    <w:p w14:paraId="7B1D6C56"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pylimo struktūros vertinimas;</w:t>
      </w:r>
    </w:p>
    <w:p w14:paraId="7B1D6C57" w14:textId="706FF1AC"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 xml:space="preserve">bet kokie </w:t>
      </w:r>
      <w:r w:rsidR="00D44A8B">
        <w:rPr>
          <w:rFonts w:cs="Times New Roman"/>
          <w:color w:val="auto"/>
          <w:szCs w:val="22"/>
          <w:lang w:val="lt-LT" w:eastAsia="en-US"/>
        </w:rPr>
        <w:t>paslėpti</w:t>
      </w:r>
      <w:r w:rsidR="00D44A8B" w:rsidRPr="00CE2731">
        <w:rPr>
          <w:rFonts w:cs="Times New Roman"/>
          <w:color w:val="auto"/>
          <w:szCs w:val="22"/>
          <w:lang w:val="lt-LT" w:eastAsia="en-US"/>
        </w:rPr>
        <w:t xml:space="preserve"> </w:t>
      </w:r>
      <w:r w:rsidRPr="00CE2731">
        <w:rPr>
          <w:rFonts w:cs="Times New Roman"/>
          <w:color w:val="auto"/>
          <w:szCs w:val="22"/>
          <w:lang w:val="lt-LT" w:eastAsia="en-US"/>
        </w:rPr>
        <w:t>darbai;</w:t>
      </w:r>
    </w:p>
    <w:p w14:paraId="7B1D6C58"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dirvožemio stabilizavimo darbai;</w:t>
      </w:r>
    </w:p>
    <w:p w14:paraId="7B1D6C59"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bėgių įrengimo darbai;</w:t>
      </w:r>
    </w:p>
    <w:p w14:paraId="7B1D6C5A"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tarpai tarp pabėgių;</w:t>
      </w:r>
    </w:p>
    <w:p w14:paraId="7B1D6C5B" w14:textId="6018764E"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v</w:t>
      </w:r>
      <w:r w:rsidR="00CB3793">
        <w:rPr>
          <w:rFonts w:cs="Times New Roman"/>
          <w:color w:val="auto"/>
          <w:szCs w:val="22"/>
          <w:lang w:val="lt-LT" w:eastAsia="en-US"/>
        </w:rPr>
        <w:t>ė</w:t>
      </w:r>
      <w:r w:rsidRPr="00CE2731">
        <w:rPr>
          <w:rFonts w:cs="Times New Roman"/>
          <w:color w:val="auto"/>
          <w:szCs w:val="22"/>
          <w:lang w:val="lt-LT" w:eastAsia="en-US"/>
        </w:rPr>
        <w:t>žės išmatavimai (ypač prie iešmų);</w:t>
      </w:r>
    </w:p>
    <w:p w14:paraId="7B1D6C5C"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balasto sluoksnio storis po pabėgiais;</w:t>
      </w:r>
    </w:p>
    <w:p w14:paraId="7B1D6C5D"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balasto sluoksnio storis ant tiltų;</w:t>
      </w:r>
    </w:p>
    <w:p w14:paraId="7B1D6C5E"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t>balasto pečių plotis;</w:t>
      </w:r>
    </w:p>
    <w:p w14:paraId="7B1D6C5F" w14:textId="77777777" w:rsidR="00BF63FD" w:rsidRPr="00CE2731" w:rsidRDefault="00BF63FD" w:rsidP="00250F19">
      <w:pPr>
        <w:numPr>
          <w:ilvl w:val="0"/>
          <w:numId w:val="6"/>
        </w:numPr>
        <w:shd w:val="clear" w:color="auto" w:fill="FFFFFF" w:themeFill="background1"/>
        <w:spacing w:after="0" w:line="240" w:lineRule="auto"/>
        <w:ind w:left="720" w:hanging="450"/>
        <w:contextualSpacing/>
        <w:jc w:val="both"/>
        <w:rPr>
          <w:rFonts w:cs="Times New Roman"/>
          <w:color w:val="auto"/>
          <w:szCs w:val="22"/>
          <w:lang w:val="lt-LT" w:eastAsia="en-US"/>
        </w:rPr>
      </w:pPr>
      <w:r w:rsidRPr="00CE2731">
        <w:rPr>
          <w:rFonts w:cs="Times New Roman"/>
          <w:color w:val="auto"/>
          <w:szCs w:val="22"/>
          <w:lang w:val="lt-LT" w:eastAsia="en-US"/>
        </w:rPr>
        <w:lastRenderedPageBreak/>
        <w:t>bėgių suvirinimo procesas, tame tarpe technologijų atitikimas.</w:t>
      </w:r>
    </w:p>
    <w:p w14:paraId="7B1D6C60"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61" w14:textId="4DB74D23"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4.12. Inžinierius vykd</w:t>
      </w:r>
      <w:r w:rsidR="0011584B">
        <w:rPr>
          <w:rFonts w:cs="Times New Roman"/>
          <w:color w:val="auto"/>
          <w:szCs w:val="22"/>
          <w:lang w:val="lt-LT" w:eastAsia="en-US"/>
        </w:rPr>
        <w:t>o</w:t>
      </w:r>
      <w:r w:rsidRPr="00CE2731">
        <w:rPr>
          <w:rFonts w:cs="Times New Roman"/>
          <w:color w:val="auto"/>
          <w:szCs w:val="22"/>
          <w:lang w:val="lt-LT" w:eastAsia="en-US"/>
        </w:rPr>
        <w:t xml:space="preserve"> tiltų, pėsčiųjų eismo statinių, tunelių ir kelių statybos darbų procesų priežiūrą, kur jis tiesiogiai darbo proceso metu </w:t>
      </w:r>
      <w:r w:rsidR="0011584B" w:rsidRPr="00CE2731">
        <w:rPr>
          <w:rFonts w:cs="Times New Roman"/>
          <w:color w:val="auto"/>
          <w:szCs w:val="22"/>
          <w:lang w:val="lt-LT" w:eastAsia="en-US"/>
        </w:rPr>
        <w:t>tikrin</w:t>
      </w:r>
      <w:r w:rsidR="0011584B">
        <w:rPr>
          <w:rFonts w:cs="Times New Roman"/>
          <w:color w:val="auto"/>
          <w:szCs w:val="22"/>
          <w:lang w:val="lt-LT" w:eastAsia="en-US"/>
        </w:rPr>
        <w:t>a</w:t>
      </w:r>
      <w:r w:rsidRPr="00CE2731">
        <w:rPr>
          <w:rFonts w:cs="Times New Roman"/>
          <w:color w:val="auto"/>
          <w:szCs w:val="22"/>
          <w:lang w:val="lt-LT" w:eastAsia="en-US"/>
        </w:rPr>
        <w:t>, kad darbai atitiktų technologinius ir sutartinius reikalavimus bei darbų saugos reikalavimus:</w:t>
      </w:r>
    </w:p>
    <w:p w14:paraId="7B1D6C62"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63" w14:textId="77777777" w:rsidR="00BF63FD" w:rsidRPr="00CE2731" w:rsidRDefault="00BF63FD" w:rsidP="00250F19">
      <w:pPr>
        <w:numPr>
          <w:ilvl w:val="0"/>
          <w:numId w:val="7"/>
        </w:numPr>
        <w:shd w:val="clear" w:color="auto" w:fill="FFFFFF" w:themeFill="background1"/>
        <w:spacing w:after="0" w:line="240" w:lineRule="auto"/>
        <w:ind w:hanging="450"/>
        <w:contextualSpacing/>
        <w:jc w:val="both"/>
        <w:rPr>
          <w:rFonts w:cs="Times New Roman"/>
          <w:color w:val="auto"/>
          <w:szCs w:val="22"/>
          <w:lang w:val="lt-LT" w:eastAsia="en-US"/>
        </w:rPr>
      </w:pPr>
      <w:r w:rsidRPr="00CE2731">
        <w:rPr>
          <w:rFonts w:cs="Times New Roman"/>
          <w:color w:val="auto"/>
          <w:szCs w:val="22"/>
          <w:lang w:val="lt-LT" w:eastAsia="en-US"/>
        </w:rPr>
        <w:t>statinio pamatų įrengimas;</w:t>
      </w:r>
    </w:p>
    <w:p w14:paraId="7B1D6C64" w14:textId="77777777" w:rsidR="00BF63FD" w:rsidRPr="00CE2731" w:rsidRDefault="00BF63FD" w:rsidP="00250F19">
      <w:pPr>
        <w:numPr>
          <w:ilvl w:val="0"/>
          <w:numId w:val="7"/>
        </w:numPr>
        <w:shd w:val="clear" w:color="auto" w:fill="FFFFFF" w:themeFill="background1"/>
        <w:spacing w:after="0" w:line="240" w:lineRule="auto"/>
        <w:ind w:hanging="450"/>
        <w:contextualSpacing/>
        <w:jc w:val="both"/>
        <w:rPr>
          <w:rFonts w:cs="Times New Roman"/>
          <w:color w:val="auto"/>
          <w:szCs w:val="22"/>
          <w:lang w:val="lt-LT" w:eastAsia="en-US"/>
        </w:rPr>
      </w:pPr>
      <w:r w:rsidRPr="00CE2731">
        <w:rPr>
          <w:rFonts w:cs="Times New Roman"/>
          <w:color w:val="auto"/>
          <w:szCs w:val="22"/>
          <w:lang w:val="lt-LT" w:eastAsia="en-US"/>
        </w:rPr>
        <w:t xml:space="preserve">konstrukcijos elementų surinkimas; </w:t>
      </w:r>
    </w:p>
    <w:p w14:paraId="7B1D6C65" w14:textId="77777777" w:rsidR="00BF63FD" w:rsidRPr="00CE2731" w:rsidRDefault="00BF63FD" w:rsidP="00250F19">
      <w:pPr>
        <w:numPr>
          <w:ilvl w:val="0"/>
          <w:numId w:val="7"/>
        </w:numPr>
        <w:shd w:val="clear" w:color="auto" w:fill="FFFFFF" w:themeFill="background1"/>
        <w:spacing w:after="0" w:line="240" w:lineRule="auto"/>
        <w:ind w:hanging="450"/>
        <w:contextualSpacing/>
        <w:jc w:val="both"/>
        <w:rPr>
          <w:rFonts w:cs="Times New Roman"/>
          <w:color w:val="auto"/>
          <w:szCs w:val="22"/>
          <w:lang w:val="lt-LT" w:eastAsia="en-US"/>
        </w:rPr>
      </w:pPr>
      <w:r w:rsidRPr="00CE2731">
        <w:rPr>
          <w:rFonts w:cs="Times New Roman"/>
          <w:color w:val="auto"/>
          <w:szCs w:val="22"/>
          <w:lang w:val="lt-LT" w:eastAsia="en-US"/>
        </w:rPr>
        <w:t>sutvirtinimas/sustiprinimas;</w:t>
      </w:r>
    </w:p>
    <w:p w14:paraId="7B1D6C66" w14:textId="77777777" w:rsidR="00BF63FD" w:rsidRPr="00CE2731" w:rsidRDefault="00BF63FD" w:rsidP="00250F19">
      <w:pPr>
        <w:numPr>
          <w:ilvl w:val="0"/>
          <w:numId w:val="7"/>
        </w:numPr>
        <w:shd w:val="clear" w:color="auto" w:fill="FFFFFF" w:themeFill="background1"/>
        <w:spacing w:after="0" w:line="240" w:lineRule="auto"/>
        <w:ind w:hanging="450"/>
        <w:contextualSpacing/>
        <w:jc w:val="both"/>
        <w:rPr>
          <w:rFonts w:cs="Times New Roman"/>
          <w:color w:val="auto"/>
          <w:szCs w:val="22"/>
          <w:lang w:val="lt-LT" w:eastAsia="en-US"/>
        </w:rPr>
      </w:pPr>
      <w:r w:rsidRPr="00CE2731">
        <w:rPr>
          <w:rFonts w:cs="Times New Roman"/>
          <w:color w:val="auto"/>
          <w:szCs w:val="22"/>
          <w:lang w:val="lt-LT" w:eastAsia="en-US"/>
        </w:rPr>
        <w:t>klojimo darbai;</w:t>
      </w:r>
    </w:p>
    <w:p w14:paraId="7B1D6C67" w14:textId="77777777" w:rsidR="00BF63FD" w:rsidRPr="00CE2731" w:rsidRDefault="00BF63FD" w:rsidP="00250F19">
      <w:pPr>
        <w:numPr>
          <w:ilvl w:val="0"/>
          <w:numId w:val="7"/>
        </w:numPr>
        <w:shd w:val="clear" w:color="auto" w:fill="FFFFFF" w:themeFill="background1"/>
        <w:spacing w:after="0" w:line="240" w:lineRule="auto"/>
        <w:ind w:hanging="450"/>
        <w:contextualSpacing/>
        <w:jc w:val="both"/>
        <w:rPr>
          <w:rFonts w:cs="Times New Roman"/>
          <w:color w:val="auto"/>
          <w:szCs w:val="22"/>
          <w:lang w:val="lt-LT" w:eastAsia="en-US"/>
        </w:rPr>
      </w:pPr>
      <w:r w:rsidRPr="00CE2731">
        <w:rPr>
          <w:rFonts w:cs="Times New Roman"/>
          <w:color w:val="auto"/>
          <w:szCs w:val="22"/>
          <w:lang w:val="lt-LT" w:eastAsia="en-US"/>
        </w:rPr>
        <w:t>vandeniui nepralaidžių sujungimų, kompensatorių įrengimas;</w:t>
      </w:r>
    </w:p>
    <w:p w14:paraId="7B1D6C68" w14:textId="77777777" w:rsidR="00BF63FD" w:rsidRPr="00CE2731" w:rsidRDefault="00BF63FD" w:rsidP="00250F19">
      <w:pPr>
        <w:numPr>
          <w:ilvl w:val="0"/>
          <w:numId w:val="7"/>
        </w:numPr>
        <w:shd w:val="clear" w:color="auto" w:fill="FFFFFF" w:themeFill="background1"/>
        <w:spacing w:after="0" w:line="240" w:lineRule="auto"/>
        <w:ind w:hanging="450"/>
        <w:contextualSpacing/>
        <w:jc w:val="both"/>
        <w:rPr>
          <w:rFonts w:cs="Times New Roman"/>
          <w:color w:val="auto"/>
          <w:szCs w:val="22"/>
          <w:lang w:val="lt-LT" w:eastAsia="en-US"/>
        </w:rPr>
      </w:pPr>
      <w:r w:rsidRPr="00CE2731">
        <w:rPr>
          <w:rFonts w:cs="Times New Roman"/>
          <w:color w:val="auto"/>
          <w:szCs w:val="22"/>
          <w:lang w:val="lt-LT" w:eastAsia="en-US"/>
        </w:rPr>
        <w:t>užtvarai.</w:t>
      </w:r>
    </w:p>
    <w:p w14:paraId="7B1D6C69"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6A" w14:textId="3C047EBA"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 xml:space="preserve">Inžinierius </w:t>
      </w:r>
      <w:r w:rsidR="00CA67D9" w:rsidRPr="00CE2731">
        <w:rPr>
          <w:rFonts w:cs="Times New Roman"/>
          <w:color w:val="auto"/>
          <w:szCs w:val="22"/>
          <w:lang w:val="lt-LT" w:eastAsia="en-US"/>
        </w:rPr>
        <w:t>steb</w:t>
      </w:r>
      <w:r w:rsidR="00CA67D9">
        <w:rPr>
          <w:rFonts w:cs="Times New Roman"/>
          <w:color w:val="auto"/>
          <w:szCs w:val="22"/>
          <w:lang w:val="lt-LT" w:eastAsia="en-US"/>
        </w:rPr>
        <w:t>i</w:t>
      </w:r>
      <w:r w:rsidR="00CA67D9" w:rsidRPr="00CE2731">
        <w:rPr>
          <w:rFonts w:cs="Times New Roman"/>
          <w:color w:val="auto"/>
          <w:szCs w:val="22"/>
          <w:lang w:val="lt-LT" w:eastAsia="en-US"/>
        </w:rPr>
        <w:t xml:space="preserve"> </w:t>
      </w:r>
      <w:r w:rsidRPr="00CE2731">
        <w:rPr>
          <w:rFonts w:cs="Times New Roman"/>
          <w:color w:val="auto"/>
          <w:szCs w:val="22"/>
          <w:lang w:val="lt-LT" w:eastAsia="en-US"/>
        </w:rPr>
        <w:t>šiuos procesus kasdien bei baigus ar pradėjus kiekvieną darbų tipą. Inžinierius vadovau</w:t>
      </w:r>
      <w:r w:rsidR="00CA67D9">
        <w:rPr>
          <w:rFonts w:cs="Times New Roman"/>
          <w:color w:val="auto"/>
          <w:szCs w:val="22"/>
          <w:lang w:val="lt-LT" w:eastAsia="en-US"/>
        </w:rPr>
        <w:t>jasi</w:t>
      </w:r>
      <w:r w:rsidRPr="00CE2731">
        <w:rPr>
          <w:rFonts w:cs="Times New Roman"/>
          <w:color w:val="auto"/>
          <w:szCs w:val="22"/>
          <w:lang w:val="lt-LT" w:eastAsia="en-US"/>
        </w:rPr>
        <w:t xml:space="preserve"> vietinėmis nacionalinėmis statybos normomis ir </w:t>
      </w:r>
      <w:r w:rsidR="00CA67D9" w:rsidRPr="00CE2731">
        <w:rPr>
          <w:rFonts w:cs="Times New Roman"/>
          <w:color w:val="auto"/>
          <w:szCs w:val="22"/>
          <w:lang w:val="lt-LT" w:eastAsia="en-US"/>
        </w:rPr>
        <w:t>įformi</w:t>
      </w:r>
      <w:r w:rsidR="00894515">
        <w:rPr>
          <w:rFonts w:cs="Times New Roman"/>
          <w:color w:val="auto"/>
          <w:szCs w:val="22"/>
          <w:lang w:val="lt-LT" w:eastAsia="en-US"/>
        </w:rPr>
        <w:t>n</w:t>
      </w:r>
      <w:r w:rsidR="00CA67D9">
        <w:rPr>
          <w:rFonts w:cs="Times New Roman"/>
          <w:color w:val="auto"/>
          <w:szCs w:val="22"/>
          <w:lang w:val="lt-LT" w:eastAsia="en-US"/>
        </w:rPr>
        <w:t>a</w:t>
      </w:r>
      <w:r w:rsidR="00CA67D9" w:rsidRPr="00CE2731">
        <w:rPr>
          <w:rFonts w:cs="Times New Roman"/>
          <w:color w:val="auto"/>
          <w:szCs w:val="22"/>
          <w:lang w:val="lt-LT" w:eastAsia="en-US"/>
        </w:rPr>
        <w:t xml:space="preserve"> </w:t>
      </w:r>
      <w:r w:rsidRPr="00CE2731">
        <w:rPr>
          <w:rFonts w:cs="Times New Roman"/>
          <w:color w:val="auto"/>
          <w:szCs w:val="22"/>
          <w:lang w:val="lt-LT" w:eastAsia="en-US"/>
        </w:rPr>
        <w:t xml:space="preserve">atitinkamus dokumentus perduodamiems statiniams priimti. </w:t>
      </w:r>
    </w:p>
    <w:p w14:paraId="7B1D6C6B"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6C" w14:textId="73ABF630"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4.13. Inžinierius atli</w:t>
      </w:r>
      <w:r w:rsidR="00894515">
        <w:rPr>
          <w:rFonts w:cs="Times New Roman"/>
          <w:color w:val="auto"/>
          <w:szCs w:val="22"/>
          <w:lang w:val="lt-LT" w:eastAsia="en-US"/>
        </w:rPr>
        <w:t>eka</w:t>
      </w:r>
      <w:r w:rsidRPr="00CE2731">
        <w:rPr>
          <w:rFonts w:cs="Times New Roman"/>
          <w:color w:val="auto"/>
          <w:szCs w:val="22"/>
          <w:lang w:val="lt-LT" w:eastAsia="en-US"/>
        </w:rPr>
        <w:t xml:space="preserve"> visas darbų priėmimo procedūras pagal vietines nacionalines normas, kurios reikalingos bet kokio tipo statybos darbams priimti ir patikrinti. </w:t>
      </w:r>
    </w:p>
    <w:p w14:paraId="7B1D6C6D"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6E" w14:textId="6DEA70C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 xml:space="preserve">4.14. </w:t>
      </w:r>
      <w:r w:rsidR="00A845CD">
        <w:rPr>
          <w:rFonts w:cs="Times New Roman"/>
          <w:color w:val="auto"/>
          <w:szCs w:val="22"/>
          <w:lang w:val="lt-LT" w:eastAsia="en-US"/>
        </w:rPr>
        <w:t>Inžinierius vykdo s</w:t>
      </w:r>
      <w:r w:rsidR="00A845CD" w:rsidRPr="00CE2731">
        <w:rPr>
          <w:rFonts w:cs="Times New Roman"/>
          <w:color w:val="auto"/>
          <w:szCs w:val="22"/>
          <w:lang w:val="lt-LT" w:eastAsia="en-US"/>
        </w:rPr>
        <w:t xml:space="preserve">tatybos </w:t>
      </w:r>
      <w:r w:rsidRPr="00CE2731">
        <w:rPr>
          <w:rFonts w:cs="Times New Roman"/>
          <w:color w:val="auto"/>
          <w:szCs w:val="22"/>
          <w:lang w:val="lt-LT" w:eastAsia="en-US"/>
        </w:rPr>
        <w:t xml:space="preserve">darbų planavimo ir vykdymo </w:t>
      </w:r>
      <w:r w:rsidR="00A845CD" w:rsidRPr="00CE2731">
        <w:rPr>
          <w:rFonts w:cs="Times New Roman"/>
          <w:color w:val="auto"/>
          <w:szCs w:val="22"/>
          <w:lang w:val="lt-LT" w:eastAsia="en-US"/>
        </w:rPr>
        <w:t>kontrol</w:t>
      </w:r>
      <w:r w:rsidR="00A845CD">
        <w:rPr>
          <w:rFonts w:cs="Times New Roman"/>
          <w:color w:val="auto"/>
          <w:szCs w:val="22"/>
          <w:lang w:val="lt-LT" w:eastAsia="en-US"/>
        </w:rPr>
        <w:t>ę</w:t>
      </w:r>
      <w:r w:rsidR="00A845CD" w:rsidRPr="00CE2731">
        <w:rPr>
          <w:rFonts w:cs="Times New Roman"/>
          <w:color w:val="auto"/>
          <w:szCs w:val="22"/>
          <w:lang w:val="lt-LT" w:eastAsia="en-US"/>
        </w:rPr>
        <w:t xml:space="preserve"> </w:t>
      </w:r>
      <w:r w:rsidRPr="00CE2731">
        <w:rPr>
          <w:rFonts w:cs="Times New Roman"/>
          <w:color w:val="auto"/>
          <w:szCs w:val="22"/>
          <w:lang w:val="lt-LT" w:eastAsia="en-US"/>
        </w:rPr>
        <w:t xml:space="preserve">pagal suderintą su </w:t>
      </w:r>
      <w:r w:rsidR="003A0E13">
        <w:rPr>
          <w:rFonts w:cs="Times New Roman"/>
          <w:color w:val="auto"/>
          <w:szCs w:val="22"/>
          <w:lang w:val="lt-LT" w:eastAsia="en-US"/>
        </w:rPr>
        <w:t>Užsakovu</w:t>
      </w:r>
      <w:r w:rsidRPr="003A0E13">
        <w:rPr>
          <w:rFonts w:cs="Times New Roman"/>
          <w:color w:val="auto"/>
          <w:szCs w:val="22"/>
          <w:lang w:val="lt-LT" w:eastAsia="en-US"/>
        </w:rPr>
        <w:t xml:space="preserve"> darbo programą. </w:t>
      </w:r>
    </w:p>
    <w:p w14:paraId="7B1D6C6F" w14:textId="7777777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0" w14:textId="4572B11D"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246AB">
        <w:rPr>
          <w:rFonts w:cs="Times New Roman"/>
          <w:color w:val="auto"/>
          <w:szCs w:val="22"/>
          <w:lang w:val="lt-LT" w:eastAsia="en-US"/>
        </w:rPr>
        <w:t xml:space="preserve">4.15. Jeigu reikalauja nacionaliniai teisės aktai ir sudaryta sutartis: </w:t>
      </w:r>
      <w:r w:rsidR="00A845CD" w:rsidRPr="005246AB">
        <w:rPr>
          <w:rFonts w:cs="Times New Roman"/>
          <w:color w:val="auto"/>
          <w:szCs w:val="22"/>
          <w:lang w:val="lt-LT" w:eastAsia="en-US"/>
        </w:rPr>
        <w:t>dalyvau</w:t>
      </w:r>
      <w:r w:rsidR="00A845CD">
        <w:rPr>
          <w:rFonts w:cs="Times New Roman"/>
          <w:color w:val="auto"/>
          <w:szCs w:val="22"/>
          <w:lang w:val="lt-LT" w:eastAsia="en-US"/>
        </w:rPr>
        <w:t>ja</w:t>
      </w:r>
      <w:r w:rsidR="00A845CD" w:rsidRPr="005246AB">
        <w:rPr>
          <w:rFonts w:cs="Times New Roman"/>
          <w:color w:val="auto"/>
          <w:szCs w:val="22"/>
          <w:lang w:val="lt-LT" w:eastAsia="en-US"/>
        </w:rPr>
        <w:t xml:space="preserve"> </w:t>
      </w:r>
      <w:r w:rsidRPr="005246AB">
        <w:rPr>
          <w:rFonts w:cs="Times New Roman"/>
          <w:color w:val="auto"/>
          <w:szCs w:val="22"/>
          <w:lang w:val="lt-LT" w:eastAsia="en-US"/>
        </w:rPr>
        <w:t xml:space="preserve">karjero apžiūroje ar asfalto, bet kokios žaliavos, gelžbetonio, plieninių konstrukcijų gamyboje gamykloje, </w:t>
      </w:r>
      <w:r w:rsidR="00DE56A4" w:rsidRPr="005246AB">
        <w:rPr>
          <w:rFonts w:cs="Times New Roman"/>
          <w:color w:val="auto"/>
          <w:szCs w:val="22"/>
          <w:lang w:val="lt-LT" w:eastAsia="en-US"/>
        </w:rPr>
        <w:t>im</w:t>
      </w:r>
      <w:r w:rsidR="00DE56A4">
        <w:rPr>
          <w:rFonts w:cs="Times New Roman"/>
          <w:color w:val="auto"/>
          <w:szCs w:val="22"/>
          <w:lang w:val="lt-LT" w:eastAsia="en-US"/>
        </w:rPr>
        <w:t>a</w:t>
      </w:r>
      <w:r w:rsidR="00DE56A4" w:rsidRPr="005246AB">
        <w:rPr>
          <w:rFonts w:cs="Times New Roman"/>
          <w:color w:val="auto"/>
          <w:szCs w:val="22"/>
          <w:lang w:val="lt-LT" w:eastAsia="en-US"/>
        </w:rPr>
        <w:t xml:space="preserve"> </w:t>
      </w:r>
      <w:r w:rsidRPr="005246AB">
        <w:rPr>
          <w:rFonts w:cs="Times New Roman"/>
          <w:color w:val="auto"/>
          <w:szCs w:val="22"/>
          <w:lang w:val="lt-LT" w:eastAsia="en-US"/>
        </w:rPr>
        <w:t>papildomus bandinius</w:t>
      </w:r>
      <w:r w:rsidRPr="00292FFE">
        <w:rPr>
          <w:rFonts w:cs="Times New Roman"/>
          <w:color w:val="auto"/>
          <w:szCs w:val="22"/>
          <w:lang w:val="lt-LT" w:eastAsia="en-US"/>
        </w:rPr>
        <w:t xml:space="preserve"> ir t.t. Šiuo atveju su Perkančiąja organi</w:t>
      </w:r>
      <w:r w:rsidRPr="00870157">
        <w:rPr>
          <w:rFonts w:cs="Times New Roman"/>
          <w:color w:val="auto"/>
          <w:szCs w:val="22"/>
          <w:lang w:val="lt-LT" w:eastAsia="en-US"/>
        </w:rPr>
        <w:t>zacija (</w:t>
      </w:r>
      <w:r w:rsidR="003A0E13">
        <w:rPr>
          <w:rFonts w:cs="Times New Roman"/>
          <w:color w:val="auto"/>
          <w:szCs w:val="22"/>
          <w:lang w:val="lt-LT" w:eastAsia="en-US"/>
        </w:rPr>
        <w:t>Užsakovu</w:t>
      </w:r>
      <w:r w:rsidRPr="003A0E13">
        <w:rPr>
          <w:rFonts w:cs="Times New Roman"/>
          <w:color w:val="auto"/>
          <w:szCs w:val="22"/>
          <w:lang w:val="lt-LT" w:eastAsia="en-US"/>
        </w:rPr>
        <w:t xml:space="preserve">) turi būti sutarta dėl atskiros laiko apskaitos. </w:t>
      </w:r>
    </w:p>
    <w:p w14:paraId="7B1D6C71" w14:textId="7777777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2" w14:textId="6977947F"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246AB">
        <w:rPr>
          <w:rFonts w:cs="Times New Roman"/>
          <w:color w:val="auto"/>
          <w:szCs w:val="22"/>
          <w:lang w:val="lt-LT" w:eastAsia="en-US"/>
        </w:rPr>
        <w:t xml:space="preserve">4.16. Gavus </w:t>
      </w:r>
      <w:r w:rsidR="00E61D69">
        <w:rPr>
          <w:rFonts w:cs="Times New Roman"/>
          <w:color w:val="auto"/>
          <w:szCs w:val="22"/>
          <w:lang w:val="lt-LT" w:eastAsia="en-US"/>
        </w:rPr>
        <w:t>Užsakovo</w:t>
      </w:r>
      <w:r w:rsidRPr="00E61D69">
        <w:rPr>
          <w:rFonts w:cs="Times New Roman"/>
          <w:color w:val="auto"/>
          <w:szCs w:val="22"/>
          <w:lang w:val="lt-LT" w:eastAsia="en-US"/>
        </w:rPr>
        <w:t xml:space="preserve"> patvirtinimą, </w:t>
      </w:r>
      <w:r w:rsidR="00DE56A4" w:rsidRPr="00E61D69">
        <w:rPr>
          <w:rFonts w:cs="Times New Roman"/>
          <w:color w:val="auto"/>
          <w:szCs w:val="22"/>
          <w:lang w:val="lt-LT" w:eastAsia="en-US"/>
        </w:rPr>
        <w:t>pareng</w:t>
      </w:r>
      <w:r w:rsidR="00DE56A4">
        <w:rPr>
          <w:rFonts w:cs="Times New Roman"/>
          <w:color w:val="auto"/>
          <w:szCs w:val="22"/>
          <w:lang w:val="lt-LT" w:eastAsia="en-US"/>
        </w:rPr>
        <w:t>ia</w:t>
      </w:r>
      <w:r w:rsidR="00DE56A4" w:rsidRPr="00E61D69">
        <w:rPr>
          <w:rFonts w:cs="Times New Roman"/>
          <w:color w:val="auto"/>
          <w:szCs w:val="22"/>
          <w:lang w:val="lt-LT" w:eastAsia="en-US"/>
        </w:rPr>
        <w:t xml:space="preserve"> </w:t>
      </w:r>
      <w:r w:rsidRPr="00E61D69">
        <w:rPr>
          <w:rFonts w:cs="Times New Roman"/>
          <w:color w:val="auto"/>
          <w:szCs w:val="22"/>
          <w:lang w:val="lt-LT" w:eastAsia="en-US"/>
        </w:rPr>
        <w:t xml:space="preserve">ir </w:t>
      </w:r>
      <w:r w:rsidR="00DE56A4" w:rsidRPr="00E61D69">
        <w:rPr>
          <w:rFonts w:cs="Times New Roman"/>
          <w:color w:val="auto"/>
          <w:szCs w:val="22"/>
          <w:lang w:val="lt-LT" w:eastAsia="en-US"/>
        </w:rPr>
        <w:t>pateik</w:t>
      </w:r>
      <w:r w:rsidR="00DE56A4">
        <w:rPr>
          <w:rFonts w:cs="Times New Roman"/>
          <w:color w:val="auto"/>
          <w:szCs w:val="22"/>
          <w:lang w:val="lt-LT" w:eastAsia="en-US"/>
        </w:rPr>
        <w:t>ia</w:t>
      </w:r>
      <w:r w:rsidR="00DE56A4" w:rsidRPr="00E61D69">
        <w:rPr>
          <w:rFonts w:cs="Times New Roman"/>
          <w:color w:val="auto"/>
          <w:szCs w:val="22"/>
          <w:lang w:val="lt-LT" w:eastAsia="en-US"/>
        </w:rPr>
        <w:t xml:space="preserve"> </w:t>
      </w:r>
      <w:r w:rsidRPr="00E61D69">
        <w:rPr>
          <w:rFonts w:cs="Times New Roman"/>
          <w:color w:val="auto"/>
          <w:szCs w:val="22"/>
          <w:lang w:val="lt-LT" w:eastAsia="en-US"/>
        </w:rPr>
        <w:t>Rangovui instrukcijas dėl papildomų Darbų atlikimo arba dėl Darbų ir/ar jų Apimties pakeitim</w:t>
      </w:r>
      <w:r w:rsidRPr="008C32D1">
        <w:rPr>
          <w:rFonts w:cs="Times New Roman"/>
          <w:color w:val="auto"/>
          <w:szCs w:val="22"/>
          <w:lang w:val="lt-LT" w:eastAsia="en-US"/>
        </w:rPr>
        <w:t xml:space="preserve">o. </w:t>
      </w:r>
    </w:p>
    <w:p w14:paraId="7B1D6C73" w14:textId="77777777" w:rsidR="00BF63FD" w:rsidRPr="005246AB"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4" w14:textId="3D16435F" w:rsidR="00BF63FD" w:rsidRPr="00887BD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292FFE">
        <w:rPr>
          <w:rFonts w:cs="Times New Roman"/>
          <w:color w:val="auto"/>
          <w:szCs w:val="22"/>
          <w:lang w:val="lt-LT" w:eastAsia="en-US"/>
        </w:rPr>
        <w:t xml:space="preserve">4.17. </w:t>
      </w:r>
      <w:r w:rsidR="00DE56A4" w:rsidRPr="00292FFE">
        <w:rPr>
          <w:rFonts w:cs="Times New Roman"/>
          <w:color w:val="auto"/>
          <w:szCs w:val="22"/>
          <w:lang w:val="lt-LT" w:eastAsia="en-US"/>
        </w:rPr>
        <w:t>Patikrin</w:t>
      </w:r>
      <w:r w:rsidR="00DE56A4">
        <w:rPr>
          <w:rFonts w:cs="Times New Roman"/>
          <w:color w:val="auto"/>
          <w:szCs w:val="22"/>
          <w:lang w:val="lt-LT" w:eastAsia="en-US"/>
        </w:rPr>
        <w:t>a</w:t>
      </w:r>
      <w:r w:rsidRPr="00292FFE">
        <w:rPr>
          <w:rFonts w:cs="Times New Roman"/>
          <w:color w:val="auto"/>
          <w:szCs w:val="22"/>
          <w:lang w:val="lt-LT" w:eastAsia="en-US"/>
        </w:rPr>
        <w:t>, kad</w:t>
      </w:r>
      <w:r w:rsidRPr="00870157">
        <w:rPr>
          <w:rFonts w:cs="Times New Roman"/>
          <w:color w:val="auto"/>
          <w:szCs w:val="22"/>
          <w:lang w:val="lt-LT" w:eastAsia="en-US"/>
        </w:rPr>
        <w:t xml:space="preserve"> Darbų Apimtys atitiktų </w:t>
      </w:r>
      <w:r w:rsidR="00B767CC">
        <w:rPr>
          <w:rFonts w:cs="Times New Roman"/>
          <w:color w:val="auto"/>
          <w:szCs w:val="22"/>
          <w:lang w:val="lt-LT" w:eastAsia="en-US"/>
        </w:rPr>
        <w:t>Darbų</w:t>
      </w:r>
      <w:r w:rsidR="00B767CC" w:rsidRPr="00870157">
        <w:rPr>
          <w:rFonts w:cs="Times New Roman"/>
          <w:color w:val="auto"/>
          <w:szCs w:val="22"/>
          <w:lang w:val="lt-LT" w:eastAsia="en-US"/>
        </w:rPr>
        <w:t xml:space="preserve"> </w:t>
      </w:r>
      <w:r w:rsidRPr="00870157">
        <w:rPr>
          <w:rFonts w:cs="Times New Roman"/>
          <w:color w:val="auto"/>
          <w:szCs w:val="22"/>
          <w:lang w:val="lt-LT" w:eastAsia="en-US"/>
        </w:rPr>
        <w:t xml:space="preserve">sutartį ir Technines specifikacijas (įskaitant projektui pateiktas 3D Apimtis). </w:t>
      </w:r>
      <w:r w:rsidR="00DE56A4" w:rsidRPr="00870157">
        <w:rPr>
          <w:rFonts w:cs="Times New Roman"/>
          <w:color w:val="auto"/>
          <w:szCs w:val="22"/>
          <w:lang w:val="lt-LT" w:eastAsia="en-US"/>
        </w:rPr>
        <w:t>Tvark</w:t>
      </w:r>
      <w:r w:rsidR="00DE56A4">
        <w:rPr>
          <w:rFonts w:cs="Times New Roman"/>
          <w:color w:val="auto"/>
          <w:szCs w:val="22"/>
          <w:lang w:val="lt-LT" w:eastAsia="en-US"/>
        </w:rPr>
        <w:t>o</w:t>
      </w:r>
      <w:r w:rsidR="00DE56A4" w:rsidRPr="00870157">
        <w:rPr>
          <w:rFonts w:cs="Times New Roman"/>
          <w:color w:val="auto"/>
          <w:szCs w:val="22"/>
          <w:lang w:val="lt-LT" w:eastAsia="en-US"/>
        </w:rPr>
        <w:t xml:space="preserve"> </w:t>
      </w:r>
      <w:r w:rsidRPr="00870157">
        <w:rPr>
          <w:rFonts w:cs="Times New Roman"/>
          <w:color w:val="auto"/>
          <w:szCs w:val="22"/>
          <w:lang w:val="lt-LT" w:eastAsia="en-US"/>
        </w:rPr>
        <w:t>dienos metu sunaudotų medžiagų kiekių elektroninę apskaitą (</w:t>
      </w:r>
      <w:r w:rsidR="00C23166">
        <w:rPr>
          <w:rFonts w:cs="Times New Roman"/>
          <w:color w:val="auto"/>
          <w:szCs w:val="22"/>
          <w:lang w:val="lt-LT" w:eastAsia="en-US"/>
        </w:rPr>
        <w:t>vadovaujantis</w:t>
      </w:r>
      <w:r w:rsidR="00C23166" w:rsidRPr="00870157">
        <w:rPr>
          <w:rFonts w:cs="Times New Roman"/>
          <w:color w:val="auto"/>
          <w:szCs w:val="22"/>
          <w:lang w:val="lt-LT" w:eastAsia="en-US"/>
        </w:rPr>
        <w:t xml:space="preserve"> </w:t>
      </w:r>
      <w:r w:rsidRPr="00870157">
        <w:rPr>
          <w:rFonts w:cs="Times New Roman"/>
          <w:color w:val="auto"/>
          <w:szCs w:val="22"/>
          <w:lang w:val="lt-LT" w:eastAsia="en-US"/>
        </w:rPr>
        <w:t xml:space="preserve">elektroniniais važtaraščiais ir pan.) </w:t>
      </w:r>
      <w:r w:rsidRPr="00E8456F">
        <w:rPr>
          <w:rFonts w:cs="Times New Roman"/>
          <w:color w:val="auto"/>
          <w:szCs w:val="22"/>
          <w:lang w:val="lt-LT" w:eastAsia="en-US"/>
        </w:rPr>
        <w:t xml:space="preserve">ir </w:t>
      </w:r>
      <w:r w:rsidR="00C23166" w:rsidRPr="00E8456F">
        <w:rPr>
          <w:rFonts w:cs="Times New Roman"/>
          <w:color w:val="auto"/>
          <w:szCs w:val="22"/>
          <w:lang w:val="lt-LT" w:eastAsia="en-US"/>
        </w:rPr>
        <w:t>lygin</w:t>
      </w:r>
      <w:r w:rsidR="00C23166">
        <w:rPr>
          <w:rFonts w:cs="Times New Roman"/>
          <w:color w:val="auto"/>
          <w:szCs w:val="22"/>
          <w:lang w:val="lt-LT" w:eastAsia="en-US"/>
        </w:rPr>
        <w:t>a</w:t>
      </w:r>
      <w:r w:rsidR="00C23166" w:rsidRPr="00E8456F">
        <w:rPr>
          <w:rFonts w:cs="Times New Roman"/>
          <w:color w:val="auto"/>
          <w:szCs w:val="22"/>
          <w:lang w:val="lt-LT" w:eastAsia="en-US"/>
        </w:rPr>
        <w:t xml:space="preserve"> </w:t>
      </w:r>
      <w:r w:rsidRPr="00E8456F">
        <w:rPr>
          <w:rFonts w:cs="Times New Roman"/>
          <w:color w:val="auto"/>
          <w:szCs w:val="22"/>
          <w:lang w:val="lt-LT" w:eastAsia="en-US"/>
        </w:rPr>
        <w:t>juos su Rangovo</w:t>
      </w:r>
      <w:r w:rsidRPr="00ED617E">
        <w:rPr>
          <w:rFonts w:cs="Times New Roman"/>
          <w:color w:val="auto"/>
          <w:szCs w:val="22"/>
          <w:lang w:val="lt-LT" w:eastAsia="en-US"/>
        </w:rPr>
        <w:t xml:space="preserve"> įrašais dienos pabaigoje. </w:t>
      </w:r>
      <w:r w:rsidR="00C23166" w:rsidRPr="00ED617E">
        <w:rPr>
          <w:rFonts w:cs="Times New Roman"/>
          <w:color w:val="auto"/>
          <w:szCs w:val="22"/>
          <w:lang w:val="lt-LT" w:eastAsia="en-US"/>
        </w:rPr>
        <w:t>Pateik</w:t>
      </w:r>
      <w:r w:rsidR="00C23166">
        <w:rPr>
          <w:rFonts w:cs="Times New Roman"/>
          <w:color w:val="auto"/>
          <w:szCs w:val="22"/>
          <w:lang w:val="lt-LT" w:eastAsia="en-US"/>
        </w:rPr>
        <w:t xml:space="preserve">ia </w:t>
      </w:r>
      <w:r w:rsidRPr="00ED617E">
        <w:rPr>
          <w:rFonts w:cs="Times New Roman"/>
          <w:color w:val="auto"/>
          <w:szCs w:val="22"/>
          <w:lang w:val="lt-LT" w:eastAsia="en-US"/>
        </w:rPr>
        <w:t>instrukcijas Rangovui atsižvelgti į kintančias apimtis po konsultacijos su</w:t>
      </w:r>
      <w:r w:rsidR="00C23166">
        <w:rPr>
          <w:rFonts w:cs="Times New Roman"/>
          <w:color w:val="auto"/>
          <w:szCs w:val="22"/>
          <w:lang w:val="lt-LT" w:eastAsia="en-US"/>
        </w:rPr>
        <w:t xml:space="preserve"> </w:t>
      </w:r>
      <w:r w:rsidR="00887BD6">
        <w:rPr>
          <w:rFonts w:cs="Times New Roman"/>
          <w:color w:val="auto"/>
          <w:szCs w:val="22"/>
          <w:lang w:val="lt-LT" w:eastAsia="en-US"/>
        </w:rPr>
        <w:t>Užsakovu</w:t>
      </w:r>
      <w:r w:rsidRPr="00887BD6">
        <w:rPr>
          <w:rFonts w:cs="Times New Roman"/>
          <w:color w:val="auto"/>
          <w:szCs w:val="22"/>
          <w:lang w:val="lt-LT" w:eastAsia="en-US"/>
        </w:rPr>
        <w:t>.</w:t>
      </w:r>
    </w:p>
    <w:p w14:paraId="7B1D6C75"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6" w14:textId="379DC80F"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4.18. </w:t>
      </w:r>
      <w:r w:rsidR="00C23166" w:rsidRPr="00B94965">
        <w:rPr>
          <w:rFonts w:cs="Times New Roman"/>
          <w:color w:val="auto"/>
          <w:szCs w:val="22"/>
          <w:lang w:val="lt-LT" w:eastAsia="en-US"/>
        </w:rPr>
        <w:t>Siek</w:t>
      </w:r>
      <w:r w:rsidR="00C23166">
        <w:rPr>
          <w:rFonts w:cs="Times New Roman"/>
          <w:color w:val="auto"/>
          <w:szCs w:val="22"/>
          <w:lang w:val="lt-LT" w:eastAsia="en-US"/>
        </w:rPr>
        <w:t>ia</w:t>
      </w:r>
      <w:r w:rsidR="00C23166" w:rsidRPr="00B94965">
        <w:rPr>
          <w:rFonts w:cs="Times New Roman"/>
          <w:color w:val="auto"/>
          <w:szCs w:val="22"/>
          <w:lang w:val="lt-LT" w:eastAsia="en-US"/>
        </w:rPr>
        <w:t xml:space="preserve"> </w:t>
      </w:r>
      <w:r w:rsidRPr="00B94965">
        <w:rPr>
          <w:rFonts w:cs="Times New Roman"/>
          <w:color w:val="auto"/>
          <w:szCs w:val="22"/>
          <w:lang w:val="lt-LT" w:eastAsia="en-US"/>
        </w:rPr>
        <w:t xml:space="preserve">numatyti galimus </w:t>
      </w:r>
      <w:r w:rsidR="001B7C7F">
        <w:rPr>
          <w:rFonts w:cs="Times New Roman"/>
          <w:color w:val="auto"/>
          <w:szCs w:val="22"/>
          <w:lang w:val="lt-LT" w:eastAsia="en-US"/>
        </w:rPr>
        <w:t>d</w:t>
      </w:r>
      <w:r w:rsidRPr="00B94965">
        <w:rPr>
          <w:rFonts w:cs="Times New Roman"/>
          <w:color w:val="auto"/>
          <w:szCs w:val="22"/>
          <w:lang w:val="lt-LT" w:eastAsia="en-US"/>
        </w:rPr>
        <w:t>arbų uždelsimus, tame tarpe Rangovo pateiktų savaitės grafikų nesilai</w:t>
      </w:r>
      <w:r w:rsidRPr="005246AB">
        <w:rPr>
          <w:rFonts w:cs="Times New Roman"/>
          <w:color w:val="auto"/>
          <w:szCs w:val="22"/>
          <w:lang w:val="lt-LT" w:eastAsia="en-US"/>
        </w:rPr>
        <w:t xml:space="preserve">kymą, administracinius, techninius ir sutartinius klausimus, susijusius su Sutartimi, </w:t>
      </w:r>
      <w:r w:rsidR="00B11A88" w:rsidRPr="005246AB">
        <w:rPr>
          <w:rFonts w:cs="Times New Roman"/>
          <w:color w:val="auto"/>
          <w:szCs w:val="22"/>
          <w:lang w:val="lt-LT" w:eastAsia="en-US"/>
        </w:rPr>
        <w:t>reikalau</w:t>
      </w:r>
      <w:r w:rsidR="00B11A88">
        <w:rPr>
          <w:rFonts w:cs="Times New Roman"/>
          <w:color w:val="auto"/>
          <w:szCs w:val="22"/>
          <w:lang w:val="lt-LT" w:eastAsia="en-US"/>
        </w:rPr>
        <w:t>ja</w:t>
      </w:r>
      <w:r w:rsidR="00B11A88" w:rsidRPr="005246AB">
        <w:rPr>
          <w:rFonts w:cs="Times New Roman"/>
          <w:color w:val="auto"/>
          <w:szCs w:val="22"/>
          <w:lang w:val="lt-LT" w:eastAsia="en-US"/>
        </w:rPr>
        <w:t xml:space="preserve"> </w:t>
      </w:r>
      <w:r w:rsidRPr="005246AB">
        <w:rPr>
          <w:rFonts w:cs="Times New Roman"/>
          <w:color w:val="auto"/>
          <w:szCs w:val="22"/>
          <w:lang w:val="lt-LT" w:eastAsia="en-US"/>
        </w:rPr>
        <w:t xml:space="preserve">iš Rangovo veikti pagal </w:t>
      </w:r>
      <w:r w:rsidR="00361205">
        <w:rPr>
          <w:rFonts w:cs="Times New Roman"/>
          <w:color w:val="auto"/>
          <w:szCs w:val="22"/>
          <w:lang w:val="lt-LT" w:eastAsia="en-US"/>
        </w:rPr>
        <w:t>D</w:t>
      </w:r>
      <w:r w:rsidR="00E42F79">
        <w:rPr>
          <w:rFonts w:cs="Times New Roman"/>
          <w:color w:val="auto"/>
          <w:szCs w:val="22"/>
          <w:lang w:val="lt-LT" w:eastAsia="en-US"/>
        </w:rPr>
        <w:t>arbų s</w:t>
      </w:r>
      <w:r w:rsidRPr="005246AB">
        <w:rPr>
          <w:rFonts w:cs="Times New Roman"/>
          <w:color w:val="auto"/>
          <w:szCs w:val="22"/>
          <w:lang w:val="lt-LT" w:eastAsia="en-US"/>
        </w:rPr>
        <w:t xml:space="preserve">utartį. </w:t>
      </w:r>
      <w:r w:rsidR="00E61D69">
        <w:rPr>
          <w:rFonts w:cs="Times New Roman"/>
          <w:color w:val="auto"/>
          <w:szCs w:val="22"/>
          <w:lang w:val="lt-LT" w:eastAsia="en-US"/>
        </w:rPr>
        <w:t>Užsakovo</w:t>
      </w:r>
      <w:r w:rsidR="00B11A88">
        <w:rPr>
          <w:rFonts w:cs="Times New Roman"/>
          <w:color w:val="auto"/>
          <w:szCs w:val="22"/>
          <w:lang w:val="lt-LT" w:eastAsia="en-US"/>
        </w:rPr>
        <w:t xml:space="preserve"> </w:t>
      </w:r>
      <w:r w:rsidRPr="00E61D69">
        <w:rPr>
          <w:rFonts w:cs="Times New Roman"/>
          <w:color w:val="auto"/>
          <w:szCs w:val="22"/>
          <w:lang w:val="lt-LT" w:eastAsia="en-US"/>
        </w:rPr>
        <w:t>atstovui praneš</w:t>
      </w:r>
      <w:r w:rsidR="00B11A88">
        <w:rPr>
          <w:rFonts w:cs="Times New Roman"/>
          <w:color w:val="auto"/>
          <w:szCs w:val="22"/>
          <w:lang w:val="lt-LT" w:eastAsia="en-US"/>
        </w:rPr>
        <w:t>a</w:t>
      </w:r>
      <w:r w:rsidRPr="00E61D69">
        <w:rPr>
          <w:rFonts w:cs="Times New Roman"/>
          <w:color w:val="auto"/>
          <w:szCs w:val="22"/>
          <w:lang w:val="lt-LT" w:eastAsia="en-US"/>
        </w:rPr>
        <w:t xml:space="preserve"> apie atitinkamas pastabas ir nurodymus. </w:t>
      </w:r>
    </w:p>
    <w:p w14:paraId="7B1D6C77" w14:textId="7777777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8" w14:textId="249DB1CC" w:rsidR="00BF63FD" w:rsidRPr="00E61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246AB">
        <w:rPr>
          <w:rFonts w:cs="Times New Roman"/>
          <w:color w:val="auto"/>
          <w:szCs w:val="22"/>
          <w:lang w:val="lt-LT" w:eastAsia="en-US"/>
        </w:rPr>
        <w:t xml:space="preserve">4.19. </w:t>
      </w:r>
      <w:r w:rsidR="00B11A88" w:rsidRPr="005246AB">
        <w:rPr>
          <w:rFonts w:cs="Times New Roman"/>
          <w:color w:val="auto"/>
          <w:szCs w:val="22"/>
          <w:lang w:val="lt-LT" w:eastAsia="en-US"/>
        </w:rPr>
        <w:t>Sureng</w:t>
      </w:r>
      <w:r w:rsidR="00B11A88">
        <w:rPr>
          <w:rFonts w:cs="Times New Roman"/>
          <w:color w:val="auto"/>
          <w:szCs w:val="22"/>
          <w:lang w:val="lt-LT" w:eastAsia="en-US"/>
        </w:rPr>
        <w:t>ia</w:t>
      </w:r>
      <w:r w:rsidRPr="005246AB">
        <w:rPr>
          <w:rFonts w:cs="Times New Roman"/>
          <w:color w:val="auto"/>
          <w:szCs w:val="22"/>
          <w:lang w:val="lt-LT" w:eastAsia="en-US"/>
        </w:rPr>
        <w:t xml:space="preserve">, </w:t>
      </w:r>
      <w:r w:rsidR="00B11A88" w:rsidRPr="005246AB">
        <w:rPr>
          <w:rFonts w:cs="Times New Roman"/>
          <w:color w:val="auto"/>
          <w:szCs w:val="22"/>
          <w:lang w:val="lt-LT" w:eastAsia="en-US"/>
        </w:rPr>
        <w:t>sušauk</w:t>
      </w:r>
      <w:r w:rsidR="00B11A88">
        <w:rPr>
          <w:rFonts w:cs="Times New Roman"/>
          <w:color w:val="auto"/>
          <w:szCs w:val="22"/>
          <w:lang w:val="lt-LT" w:eastAsia="en-US"/>
        </w:rPr>
        <w:t>ia</w:t>
      </w:r>
      <w:r w:rsidR="00B11A88" w:rsidRPr="005246AB">
        <w:rPr>
          <w:rFonts w:cs="Times New Roman"/>
          <w:color w:val="auto"/>
          <w:szCs w:val="22"/>
          <w:lang w:val="lt-LT" w:eastAsia="en-US"/>
        </w:rPr>
        <w:t xml:space="preserve"> </w:t>
      </w:r>
      <w:r w:rsidRPr="005246AB">
        <w:rPr>
          <w:rFonts w:cs="Times New Roman"/>
          <w:color w:val="auto"/>
          <w:szCs w:val="22"/>
          <w:lang w:val="lt-LT" w:eastAsia="en-US"/>
        </w:rPr>
        <w:t xml:space="preserve">ir </w:t>
      </w:r>
      <w:r w:rsidR="00B11A88" w:rsidRPr="005246AB">
        <w:rPr>
          <w:rFonts w:cs="Times New Roman"/>
          <w:color w:val="auto"/>
          <w:szCs w:val="22"/>
          <w:lang w:val="lt-LT" w:eastAsia="en-US"/>
        </w:rPr>
        <w:t>protokoluo</w:t>
      </w:r>
      <w:r w:rsidR="00B11A88">
        <w:rPr>
          <w:rFonts w:cs="Times New Roman"/>
          <w:color w:val="auto"/>
          <w:szCs w:val="22"/>
          <w:lang w:val="lt-LT" w:eastAsia="en-US"/>
        </w:rPr>
        <w:t>ja</w:t>
      </w:r>
      <w:r w:rsidR="00B11A88" w:rsidRPr="005246AB">
        <w:rPr>
          <w:rFonts w:cs="Times New Roman"/>
          <w:color w:val="auto"/>
          <w:szCs w:val="22"/>
          <w:lang w:val="lt-LT" w:eastAsia="en-US"/>
        </w:rPr>
        <w:t xml:space="preserve"> </w:t>
      </w:r>
      <w:r w:rsidRPr="005246AB">
        <w:rPr>
          <w:rFonts w:cs="Times New Roman"/>
          <w:color w:val="auto"/>
          <w:szCs w:val="22"/>
          <w:lang w:val="lt-LT" w:eastAsia="en-US"/>
        </w:rPr>
        <w:t xml:space="preserve">susirinkimus, </w:t>
      </w:r>
      <w:r w:rsidR="00B11A88" w:rsidRPr="005246AB">
        <w:rPr>
          <w:rFonts w:cs="Times New Roman"/>
          <w:color w:val="auto"/>
          <w:szCs w:val="22"/>
          <w:lang w:val="lt-LT" w:eastAsia="en-US"/>
        </w:rPr>
        <w:t>ve</w:t>
      </w:r>
      <w:r w:rsidR="00B11A88">
        <w:rPr>
          <w:rFonts w:cs="Times New Roman"/>
          <w:color w:val="auto"/>
          <w:szCs w:val="22"/>
          <w:lang w:val="lt-LT" w:eastAsia="en-US"/>
        </w:rPr>
        <w:t>da</w:t>
      </w:r>
      <w:r w:rsidR="00B11A88" w:rsidRPr="005246AB">
        <w:rPr>
          <w:rFonts w:cs="Times New Roman"/>
          <w:color w:val="auto"/>
          <w:szCs w:val="22"/>
          <w:lang w:val="lt-LT" w:eastAsia="en-US"/>
        </w:rPr>
        <w:t xml:space="preserve"> </w:t>
      </w:r>
      <w:r w:rsidRPr="005246AB">
        <w:rPr>
          <w:rFonts w:cs="Times New Roman"/>
          <w:color w:val="auto"/>
          <w:szCs w:val="22"/>
          <w:lang w:val="lt-LT" w:eastAsia="en-US"/>
        </w:rPr>
        <w:t xml:space="preserve">derybas ir </w:t>
      </w:r>
      <w:r w:rsidR="00B11A88" w:rsidRPr="005246AB">
        <w:rPr>
          <w:rFonts w:cs="Times New Roman"/>
          <w:color w:val="auto"/>
          <w:szCs w:val="22"/>
          <w:lang w:val="lt-LT" w:eastAsia="en-US"/>
        </w:rPr>
        <w:t>spr</w:t>
      </w:r>
      <w:r w:rsidR="00B11A88">
        <w:rPr>
          <w:rFonts w:cs="Times New Roman"/>
          <w:color w:val="auto"/>
          <w:szCs w:val="22"/>
          <w:lang w:val="lt-LT" w:eastAsia="en-US"/>
        </w:rPr>
        <w:t>endžia</w:t>
      </w:r>
      <w:r w:rsidR="00B11A88" w:rsidRPr="005246AB">
        <w:rPr>
          <w:rFonts w:cs="Times New Roman"/>
          <w:color w:val="auto"/>
          <w:szCs w:val="22"/>
          <w:lang w:val="lt-LT" w:eastAsia="en-US"/>
        </w:rPr>
        <w:t xml:space="preserve"> </w:t>
      </w:r>
      <w:r w:rsidRPr="005246AB">
        <w:rPr>
          <w:rFonts w:cs="Times New Roman"/>
          <w:color w:val="auto"/>
          <w:szCs w:val="22"/>
          <w:lang w:val="lt-LT" w:eastAsia="en-US"/>
        </w:rPr>
        <w:t>ginčus su Rangovu, atstovaujan</w:t>
      </w:r>
      <w:r w:rsidR="00A242A8">
        <w:rPr>
          <w:rFonts w:cs="Times New Roman"/>
          <w:color w:val="auto"/>
          <w:szCs w:val="22"/>
          <w:lang w:val="lt-LT" w:eastAsia="en-US"/>
        </w:rPr>
        <w:t>t</w:t>
      </w:r>
      <w:r w:rsidRPr="005246AB">
        <w:rPr>
          <w:rFonts w:cs="Times New Roman"/>
          <w:color w:val="auto"/>
          <w:szCs w:val="22"/>
          <w:lang w:val="lt-LT" w:eastAsia="en-US"/>
        </w:rPr>
        <w:t xml:space="preserve"> </w:t>
      </w:r>
      <w:r w:rsidR="001D784A">
        <w:rPr>
          <w:rFonts w:cs="Times New Roman"/>
          <w:color w:val="auto"/>
          <w:szCs w:val="22"/>
          <w:lang w:val="lt-LT" w:eastAsia="en-US"/>
        </w:rPr>
        <w:t>Užsakov</w:t>
      </w:r>
      <w:r w:rsidR="00A242A8">
        <w:rPr>
          <w:rFonts w:cs="Times New Roman"/>
          <w:color w:val="auto"/>
          <w:szCs w:val="22"/>
          <w:lang w:val="lt-LT" w:eastAsia="en-US"/>
        </w:rPr>
        <w:t>ą</w:t>
      </w:r>
      <w:r w:rsidRPr="001D784A">
        <w:rPr>
          <w:rFonts w:cs="Times New Roman"/>
          <w:color w:val="auto"/>
          <w:szCs w:val="22"/>
          <w:lang w:val="lt-LT" w:eastAsia="en-US"/>
        </w:rPr>
        <w:t xml:space="preserve"> </w:t>
      </w:r>
      <w:r w:rsidR="00CF08AF">
        <w:rPr>
          <w:rFonts w:cs="Times New Roman"/>
          <w:color w:val="auto"/>
          <w:szCs w:val="22"/>
          <w:lang w:val="lt-LT" w:eastAsia="en-US"/>
        </w:rPr>
        <w:t>Darbų s</w:t>
      </w:r>
      <w:r w:rsidRPr="001D784A">
        <w:rPr>
          <w:rFonts w:cs="Times New Roman"/>
          <w:color w:val="auto"/>
          <w:szCs w:val="22"/>
          <w:lang w:val="lt-LT" w:eastAsia="en-US"/>
        </w:rPr>
        <w:t xml:space="preserve">utarties ribose, kilus bet kokiems neatitikimams / klaidoms Projekte, </w:t>
      </w:r>
      <w:r w:rsidR="00CF08AF">
        <w:rPr>
          <w:rFonts w:cs="Times New Roman"/>
          <w:color w:val="auto"/>
          <w:szCs w:val="22"/>
          <w:lang w:val="lt-LT" w:eastAsia="en-US"/>
        </w:rPr>
        <w:t>Darbų s</w:t>
      </w:r>
      <w:r w:rsidRPr="001D784A">
        <w:rPr>
          <w:rFonts w:cs="Times New Roman"/>
          <w:color w:val="auto"/>
          <w:szCs w:val="22"/>
          <w:lang w:val="lt-LT" w:eastAsia="en-US"/>
        </w:rPr>
        <w:t xml:space="preserve">utartyje ir Darbe. Susirinkimo protokolai turi būti pateikiami ne vėliau kaip per </w:t>
      </w:r>
      <w:r w:rsidR="002C2A60">
        <w:rPr>
          <w:rFonts w:cs="Times New Roman"/>
          <w:color w:val="auto"/>
          <w:szCs w:val="22"/>
          <w:lang w:val="lt-LT" w:eastAsia="en-US"/>
        </w:rPr>
        <w:t>penkias</w:t>
      </w:r>
      <w:r w:rsidR="002C2A60" w:rsidRPr="001D784A">
        <w:rPr>
          <w:rFonts w:cs="Times New Roman"/>
          <w:color w:val="auto"/>
          <w:szCs w:val="22"/>
          <w:lang w:val="lt-LT" w:eastAsia="en-US"/>
        </w:rPr>
        <w:t xml:space="preserve"> </w:t>
      </w:r>
      <w:r w:rsidRPr="001D784A">
        <w:rPr>
          <w:rFonts w:cs="Times New Roman"/>
          <w:color w:val="auto"/>
          <w:szCs w:val="22"/>
          <w:lang w:val="lt-LT" w:eastAsia="en-US"/>
        </w:rPr>
        <w:t xml:space="preserve">darbo dienas po susirinkimo. Susirinkimo darbotvarkė turi būti pateikiama prieš dvi darbo dienas iki susirinkimo. </w:t>
      </w:r>
    </w:p>
    <w:p w14:paraId="7B1D6C79"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A" w14:textId="62FC9F48"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4.20. Nuolat </w:t>
      </w:r>
      <w:r w:rsidR="00A867CC" w:rsidRPr="00B94965">
        <w:rPr>
          <w:rFonts w:cs="Times New Roman"/>
          <w:color w:val="auto"/>
          <w:szCs w:val="22"/>
          <w:lang w:val="lt-LT" w:eastAsia="en-US"/>
        </w:rPr>
        <w:t>apžvelg</w:t>
      </w:r>
      <w:r w:rsidR="00A867CC">
        <w:rPr>
          <w:rFonts w:cs="Times New Roman"/>
          <w:color w:val="auto"/>
          <w:szCs w:val="22"/>
          <w:lang w:val="lt-LT" w:eastAsia="en-US"/>
        </w:rPr>
        <w:t xml:space="preserve">ia </w:t>
      </w:r>
      <w:r w:rsidRPr="00B94965">
        <w:rPr>
          <w:rFonts w:cs="Times New Roman"/>
          <w:color w:val="auto"/>
          <w:szCs w:val="22"/>
          <w:lang w:val="lt-LT" w:eastAsia="en-US"/>
        </w:rPr>
        <w:t xml:space="preserve">Statybos darbų (tame tarpe tarpinių terminų laikymąsi) faktišką pažangą ir </w:t>
      </w:r>
      <w:r w:rsidR="00A867CC" w:rsidRPr="00B94965">
        <w:rPr>
          <w:rFonts w:cs="Times New Roman"/>
          <w:color w:val="auto"/>
          <w:szCs w:val="22"/>
          <w:lang w:val="lt-LT" w:eastAsia="en-US"/>
        </w:rPr>
        <w:t>lygin</w:t>
      </w:r>
      <w:r w:rsidR="00A867CC">
        <w:rPr>
          <w:rFonts w:cs="Times New Roman"/>
          <w:color w:val="auto"/>
          <w:szCs w:val="22"/>
          <w:lang w:val="lt-LT" w:eastAsia="en-US"/>
        </w:rPr>
        <w:t>a</w:t>
      </w:r>
      <w:r w:rsidR="00A867CC" w:rsidRPr="00B94965">
        <w:rPr>
          <w:rFonts w:cs="Times New Roman"/>
          <w:color w:val="auto"/>
          <w:szCs w:val="22"/>
          <w:lang w:val="lt-LT" w:eastAsia="en-US"/>
        </w:rPr>
        <w:t xml:space="preserve"> </w:t>
      </w:r>
      <w:r w:rsidRPr="00B94965">
        <w:rPr>
          <w:rFonts w:cs="Times New Roman"/>
          <w:color w:val="auto"/>
          <w:szCs w:val="22"/>
          <w:lang w:val="lt-LT" w:eastAsia="en-US"/>
        </w:rPr>
        <w:t xml:space="preserve">ją su </w:t>
      </w:r>
      <w:r w:rsidR="00E61D69">
        <w:rPr>
          <w:rFonts w:cs="Times New Roman"/>
          <w:color w:val="auto"/>
          <w:szCs w:val="22"/>
          <w:lang w:val="lt-LT" w:eastAsia="en-US"/>
        </w:rPr>
        <w:t>Užsakovo</w:t>
      </w:r>
      <w:r w:rsidRPr="00E61D69">
        <w:rPr>
          <w:rFonts w:cs="Times New Roman"/>
          <w:color w:val="auto"/>
          <w:szCs w:val="22"/>
          <w:lang w:val="lt-LT" w:eastAsia="en-US"/>
        </w:rPr>
        <w:t xml:space="preserve"> patvirtinta pinigų srautų prognoze, </w:t>
      </w:r>
      <w:r w:rsidR="0055283B" w:rsidRPr="00E61D69">
        <w:rPr>
          <w:rFonts w:cs="Times New Roman"/>
          <w:color w:val="auto"/>
          <w:szCs w:val="22"/>
          <w:lang w:val="lt-LT" w:eastAsia="en-US"/>
        </w:rPr>
        <w:t>kalendori</w:t>
      </w:r>
      <w:r w:rsidR="0055283B">
        <w:rPr>
          <w:rFonts w:cs="Times New Roman"/>
          <w:color w:val="auto"/>
          <w:szCs w:val="22"/>
          <w:lang w:val="lt-LT" w:eastAsia="en-US"/>
        </w:rPr>
        <w:t xml:space="preserve">niu </w:t>
      </w:r>
      <w:r w:rsidR="0055283B">
        <w:rPr>
          <w:rFonts w:cs="Times New Roman"/>
          <w:color w:val="auto"/>
          <w:szCs w:val="22"/>
          <w:lang w:val="lt-LT" w:eastAsia="en-US"/>
        </w:rPr>
        <w:lastRenderedPageBreak/>
        <w:t>grafiku</w:t>
      </w:r>
      <w:r w:rsidR="0055283B" w:rsidRPr="00E61D69">
        <w:rPr>
          <w:rFonts w:cs="Times New Roman"/>
          <w:color w:val="auto"/>
          <w:szCs w:val="22"/>
          <w:lang w:val="lt-LT" w:eastAsia="en-US"/>
        </w:rPr>
        <w:t xml:space="preserve"> </w:t>
      </w:r>
      <w:r w:rsidRPr="00E61D69">
        <w:rPr>
          <w:rFonts w:cs="Times New Roman"/>
          <w:color w:val="auto"/>
          <w:szCs w:val="22"/>
          <w:lang w:val="lt-LT" w:eastAsia="en-US"/>
        </w:rPr>
        <w:t xml:space="preserve">ir darbo programa bei </w:t>
      </w:r>
      <w:r w:rsidR="0055283B" w:rsidRPr="00E61D69">
        <w:rPr>
          <w:rFonts w:cs="Times New Roman"/>
          <w:color w:val="auto"/>
          <w:szCs w:val="22"/>
          <w:lang w:val="lt-LT" w:eastAsia="en-US"/>
        </w:rPr>
        <w:t>reikalau</w:t>
      </w:r>
      <w:r w:rsidR="0055283B">
        <w:rPr>
          <w:rFonts w:cs="Times New Roman"/>
          <w:color w:val="auto"/>
          <w:szCs w:val="22"/>
          <w:lang w:val="lt-LT" w:eastAsia="en-US"/>
        </w:rPr>
        <w:t>ja</w:t>
      </w:r>
      <w:r w:rsidRPr="00E61D69">
        <w:rPr>
          <w:rFonts w:cs="Times New Roman"/>
          <w:color w:val="auto"/>
          <w:szCs w:val="22"/>
          <w:lang w:val="lt-LT" w:eastAsia="en-US"/>
        </w:rPr>
        <w:t xml:space="preserve">, kad </w:t>
      </w:r>
      <w:r w:rsidR="00C07CC2">
        <w:rPr>
          <w:rFonts w:cs="Times New Roman"/>
          <w:color w:val="auto"/>
          <w:szCs w:val="22"/>
          <w:lang w:val="lt-LT" w:eastAsia="en-US"/>
        </w:rPr>
        <w:t xml:space="preserve"> rangovas</w:t>
      </w:r>
      <w:r w:rsidR="00160BAB">
        <w:rPr>
          <w:rFonts w:cs="Times New Roman"/>
          <w:color w:val="auto"/>
          <w:szCs w:val="22"/>
          <w:lang w:val="lt-LT" w:eastAsia="en-US"/>
        </w:rPr>
        <w:t xml:space="preserve"> esant nukrypimams imt</w:t>
      </w:r>
      <w:r w:rsidR="0055283B">
        <w:rPr>
          <w:rFonts w:cs="Times New Roman"/>
          <w:color w:val="auto"/>
          <w:szCs w:val="22"/>
          <w:lang w:val="lt-LT" w:eastAsia="en-US"/>
        </w:rPr>
        <w:t>ų</w:t>
      </w:r>
      <w:r w:rsidR="00160BAB">
        <w:rPr>
          <w:rFonts w:cs="Times New Roman"/>
          <w:color w:val="auto"/>
          <w:szCs w:val="22"/>
          <w:lang w:val="lt-LT" w:eastAsia="en-US"/>
        </w:rPr>
        <w:t>si</w:t>
      </w:r>
      <w:r w:rsidRPr="00E61D69">
        <w:rPr>
          <w:rFonts w:cs="Times New Roman"/>
          <w:color w:val="auto"/>
          <w:szCs w:val="22"/>
          <w:lang w:val="lt-LT" w:eastAsia="en-US"/>
        </w:rPr>
        <w:t xml:space="preserve"> atitinkamų priemonių. </w:t>
      </w:r>
    </w:p>
    <w:p w14:paraId="7B1D6C7B"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C" w14:textId="1809F705" w:rsidR="00BF63FD" w:rsidRPr="00E61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4.21. Statybos metu </w:t>
      </w:r>
      <w:r w:rsidR="0055283B" w:rsidRPr="00B94965">
        <w:rPr>
          <w:rFonts w:cs="Times New Roman"/>
          <w:color w:val="auto"/>
          <w:szCs w:val="22"/>
          <w:lang w:val="lt-LT" w:eastAsia="en-US"/>
        </w:rPr>
        <w:t>tikrin</w:t>
      </w:r>
      <w:r w:rsidR="0055283B">
        <w:rPr>
          <w:rFonts w:cs="Times New Roman"/>
          <w:color w:val="auto"/>
          <w:szCs w:val="22"/>
          <w:lang w:val="lt-LT" w:eastAsia="en-US"/>
        </w:rPr>
        <w:t>a</w:t>
      </w:r>
      <w:r w:rsidR="0055283B" w:rsidRPr="00B94965">
        <w:rPr>
          <w:rFonts w:cs="Times New Roman"/>
          <w:color w:val="auto"/>
          <w:szCs w:val="22"/>
          <w:lang w:val="lt-LT" w:eastAsia="en-US"/>
        </w:rPr>
        <w:t xml:space="preserve"> </w:t>
      </w:r>
      <w:r w:rsidRPr="00B94965">
        <w:rPr>
          <w:rFonts w:cs="Times New Roman"/>
          <w:color w:val="auto"/>
          <w:szCs w:val="22"/>
          <w:lang w:val="lt-LT" w:eastAsia="en-US"/>
        </w:rPr>
        <w:t xml:space="preserve">eismo valdymo atitikimą patvirtintam eismo valdymo projektui ir taikomiems įstatymams. </w:t>
      </w:r>
      <w:r w:rsidRPr="00E61D69">
        <w:rPr>
          <w:rFonts w:cs="Times New Roman"/>
          <w:color w:val="auto"/>
          <w:szCs w:val="22"/>
          <w:lang w:val="lt-LT" w:eastAsia="en-US"/>
        </w:rPr>
        <w:t xml:space="preserve">Eismo kontrolės detalės ir periodiškumas statybos darbų metu turi būti atskirai aptariami su </w:t>
      </w:r>
      <w:r w:rsidR="003A0E13">
        <w:rPr>
          <w:rFonts w:cs="Times New Roman"/>
          <w:color w:val="auto"/>
          <w:szCs w:val="22"/>
          <w:lang w:val="lt-LT" w:eastAsia="en-US"/>
        </w:rPr>
        <w:t>Užsakovu</w:t>
      </w:r>
      <w:r w:rsidRPr="00E61D69">
        <w:rPr>
          <w:rFonts w:cs="Times New Roman"/>
          <w:color w:val="auto"/>
          <w:szCs w:val="22"/>
          <w:lang w:val="lt-LT" w:eastAsia="en-US"/>
        </w:rPr>
        <w:t xml:space="preserve">. </w:t>
      </w:r>
    </w:p>
    <w:p w14:paraId="7B1D6C7D"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7E" w14:textId="190FCAE3"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4.22. </w:t>
      </w:r>
      <w:r w:rsidR="00C1174B" w:rsidRPr="00B94965">
        <w:rPr>
          <w:rFonts w:cs="Times New Roman"/>
          <w:color w:val="auto"/>
          <w:szCs w:val="22"/>
          <w:lang w:val="lt-LT" w:eastAsia="en-US"/>
        </w:rPr>
        <w:t>Tikrin</w:t>
      </w:r>
      <w:r w:rsidR="00C1174B">
        <w:rPr>
          <w:rFonts w:cs="Times New Roman"/>
          <w:color w:val="auto"/>
          <w:szCs w:val="22"/>
          <w:lang w:val="lt-LT" w:eastAsia="en-US"/>
        </w:rPr>
        <w:t>a</w:t>
      </w:r>
      <w:r w:rsidR="00C1174B" w:rsidRPr="00B94965">
        <w:rPr>
          <w:rFonts w:cs="Times New Roman"/>
          <w:color w:val="auto"/>
          <w:szCs w:val="22"/>
          <w:lang w:val="lt-LT" w:eastAsia="en-US"/>
        </w:rPr>
        <w:t xml:space="preserve"> </w:t>
      </w:r>
      <w:r w:rsidRPr="00B94965">
        <w:rPr>
          <w:rFonts w:cs="Times New Roman"/>
          <w:color w:val="auto"/>
          <w:szCs w:val="22"/>
          <w:lang w:val="lt-LT" w:eastAsia="en-US"/>
        </w:rPr>
        <w:t xml:space="preserve">ir </w:t>
      </w:r>
      <w:r w:rsidR="00C1174B" w:rsidRPr="00B94965">
        <w:rPr>
          <w:rFonts w:cs="Times New Roman"/>
          <w:color w:val="auto"/>
          <w:szCs w:val="22"/>
          <w:lang w:val="lt-LT" w:eastAsia="en-US"/>
        </w:rPr>
        <w:t>tvirtin</w:t>
      </w:r>
      <w:r w:rsidR="00C1174B">
        <w:rPr>
          <w:rFonts w:cs="Times New Roman"/>
          <w:color w:val="auto"/>
          <w:szCs w:val="22"/>
          <w:lang w:val="lt-LT" w:eastAsia="en-US"/>
        </w:rPr>
        <w:t>a</w:t>
      </w:r>
      <w:r w:rsidR="00C1174B" w:rsidRPr="00B94965">
        <w:rPr>
          <w:rFonts w:cs="Times New Roman"/>
          <w:color w:val="auto"/>
          <w:szCs w:val="22"/>
          <w:lang w:val="lt-LT" w:eastAsia="en-US"/>
        </w:rPr>
        <w:t xml:space="preserve"> </w:t>
      </w:r>
      <w:r w:rsidRPr="00B94965">
        <w:rPr>
          <w:rFonts w:cs="Times New Roman"/>
          <w:color w:val="auto"/>
          <w:szCs w:val="22"/>
          <w:lang w:val="lt-LT" w:eastAsia="en-US"/>
        </w:rPr>
        <w:t>mėnesinius apmokėjimo prašymus. P</w:t>
      </w:r>
      <w:r w:rsidRPr="005246AB">
        <w:rPr>
          <w:rFonts w:cs="Times New Roman"/>
          <w:color w:val="auto"/>
          <w:szCs w:val="22"/>
          <w:lang w:val="lt-LT" w:eastAsia="en-US"/>
        </w:rPr>
        <w:t xml:space="preserve">o patvirtinimo </w:t>
      </w:r>
      <w:r w:rsidR="00C1174B" w:rsidRPr="005246AB">
        <w:rPr>
          <w:rFonts w:cs="Times New Roman"/>
          <w:color w:val="auto"/>
          <w:szCs w:val="22"/>
          <w:lang w:val="lt-LT" w:eastAsia="en-US"/>
        </w:rPr>
        <w:t>pateik</w:t>
      </w:r>
      <w:r w:rsidR="00C1174B">
        <w:rPr>
          <w:rFonts w:cs="Times New Roman"/>
          <w:color w:val="auto"/>
          <w:szCs w:val="22"/>
          <w:lang w:val="lt-LT" w:eastAsia="en-US"/>
        </w:rPr>
        <w:t>ia</w:t>
      </w:r>
      <w:r w:rsidR="00C1174B" w:rsidRPr="005246AB">
        <w:rPr>
          <w:rFonts w:cs="Times New Roman"/>
          <w:color w:val="auto"/>
          <w:szCs w:val="22"/>
          <w:lang w:val="lt-LT" w:eastAsia="en-US"/>
        </w:rPr>
        <w:t xml:space="preserve"> </w:t>
      </w:r>
      <w:r w:rsidRPr="005246AB">
        <w:rPr>
          <w:rFonts w:cs="Times New Roman"/>
          <w:color w:val="auto"/>
          <w:szCs w:val="22"/>
          <w:lang w:val="lt-LT" w:eastAsia="en-US"/>
        </w:rPr>
        <w:t xml:space="preserve">atitinkamus dokumentus </w:t>
      </w:r>
      <w:r w:rsidR="00E61D69">
        <w:rPr>
          <w:rFonts w:cs="Times New Roman"/>
          <w:color w:val="auto"/>
          <w:szCs w:val="22"/>
          <w:lang w:val="lt-LT" w:eastAsia="en-US"/>
        </w:rPr>
        <w:t>Užsakovui</w:t>
      </w:r>
      <w:r w:rsidR="00D411EF">
        <w:rPr>
          <w:rFonts w:cs="Times New Roman"/>
          <w:color w:val="auto"/>
          <w:szCs w:val="22"/>
          <w:lang w:val="lt-LT" w:eastAsia="en-US"/>
        </w:rPr>
        <w:t>.</w:t>
      </w:r>
    </w:p>
    <w:p w14:paraId="7B1D6C7F" w14:textId="7777777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0" w14:textId="01E7CF3B" w:rsidR="00BF63FD" w:rsidRPr="00E61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246AB">
        <w:rPr>
          <w:rFonts w:cs="Times New Roman"/>
          <w:color w:val="auto"/>
          <w:szCs w:val="22"/>
          <w:lang w:val="lt-LT" w:eastAsia="en-US"/>
        </w:rPr>
        <w:t xml:space="preserve">4.23. </w:t>
      </w:r>
      <w:r w:rsidR="00D411EF" w:rsidRPr="005246AB">
        <w:rPr>
          <w:rFonts w:cs="Times New Roman"/>
          <w:color w:val="auto"/>
          <w:szCs w:val="22"/>
          <w:lang w:val="lt-LT" w:eastAsia="en-US"/>
        </w:rPr>
        <w:t>Vertin</w:t>
      </w:r>
      <w:r w:rsidR="00D411EF">
        <w:rPr>
          <w:rFonts w:cs="Times New Roman"/>
          <w:color w:val="auto"/>
          <w:szCs w:val="22"/>
          <w:lang w:val="lt-LT" w:eastAsia="en-US"/>
        </w:rPr>
        <w:t>a</w:t>
      </w:r>
      <w:r w:rsidR="00D411EF" w:rsidRPr="005246AB">
        <w:rPr>
          <w:rFonts w:cs="Times New Roman"/>
          <w:color w:val="auto"/>
          <w:szCs w:val="22"/>
          <w:lang w:val="lt-LT" w:eastAsia="en-US"/>
        </w:rPr>
        <w:t xml:space="preserve"> </w:t>
      </w:r>
      <w:r w:rsidRPr="005246AB">
        <w:rPr>
          <w:rFonts w:cs="Times New Roman"/>
          <w:color w:val="auto"/>
          <w:szCs w:val="22"/>
          <w:lang w:val="lt-LT" w:eastAsia="en-US"/>
        </w:rPr>
        <w:t xml:space="preserve">ir </w:t>
      </w:r>
      <w:r w:rsidR="00D411EF" w:rsidRPr="005246AB">
        <w:rPr>
          <w:rFonts w:cs="Times New Roman"/>
          <w:color w:val="auto"/>
          <w:szCs w:val="22"/>
          <w:lang w:val="lt-LT" w:eastAsia="en-US"/>
        </w:rPr>
        <w:t>tikrin</w:t>
      </w:r>
      <w:r w:rsidR="00D411EF">
        <w:rPr>
          <w:rFonts w:cs="Times New Roman"/>
          <w:color w:val="auto"/>
          <w:szCs w:val="22"/>
          <w:lang w:val="lt-LT" w:eastAsia="en-US"/>
        </w:rPr>
        <w:t>a</w:t>
      </w:r>
      <w:r w:rsidR="00D411EF" w:rsidRPr="005246AB">
        <w:rPr>
          <w:rFonts w:cs="Times New Roman"/>
          <w:color w:val="auto"/>
          <w:szCs w:val="22"/>
          <w:lang w:val="lt-LT" w:eastAsia="en-US"/>
        </w:rPr>
        <w:t xml:space="preserve"> </w:t>
      </w:r>
      <w:r w:rsidRPr="005246AB">
        <w:rPr>
          <w:rFonts w:cs="Times New Roman"/>
          <w:color w:val="auto"/>
          <w:szCs w:val="22"/>
          <w:lang w:val="lt-LT" w:eastAsia="en-US"/>
        </w:rPr>
        <w:t>Rangovo pateikiamus brėžinius, ataskaitas, sertifikatus, medžiagų ir darbų ban</w:t>
      </w:r>
      <w:r w:rsidRPr="00292FFE">
        <w:rPr>
          <w:rFonts w:cs="Times New Roman"/>
          <w:color w:val="auto"/>
          <w:szCs w:val="22"/>
          <w:lang w:val="lt-LT" w:eastAsia="en-US"/>
        </w:rPr>
        <w:t xml:space="preserve">dymų protokolus bei </w:t>
      </w:r>
      <w:r w:rsidR="00D411EF" w:rsidRPr="00292FFE">
        <w:rPr>
          <w:rFonts w:cs="Times New Roman"/>
          <w:color w:val="auto"/>
          <w:szCs w:val="22"/>
          <w:lang w:val="lt-LT" w:eastAsia="en-US"/>
        </w:rPr>
        <w:t>pateik</w:t>
      </w:r>
      <w:r w:rsidR="00D411EF">
        <w:rPr>
          <w:rFonts w:cs="Times New Roman"/>
          <w:color w:val="auto"/>
          <w:szCs w:val="22"/>
          <w:lang w:val="lt-LT" w:eastAsia="en-US"/>
        </w:rPr>
        <w:t>ia</w:t>
      </w:r>
      <w:r w:rsidR="00D411EF" w:rsidRPr="00292FFE">
        <w:rPr>
          <w:rFonts w:cs="Times New Roman"/>
          <w:color w:val="auto"/>
          <w:szCs w:val="22"/>
          <w:lang w:val="lt-LT" w:eastAsia="en-US"/>
        </w:rPr>
        <w:t xml:space="preserve"> </w:t>
      </w:r>
      <w:r w:rsidRPr="00292FFE">
        <w:rPr>
          <w:rFonts w:cs="Times New Roman"/>
          <w:color w:val="auto"/>
          <w:szCs w:val="22"/>
          <w:lang w:val="lt-LT" w:eastAsia="en-US"/>
        </w:rPr>
        <w:t xml:space="preserve">juos </w:t>
      </w:r>
      <w:r w:rsidR="00E61D69">
        <w:rPr>
          <w:rFonts w:cs="Times New Roman"/>
          <w:color w:val="auto"/>
          <w:szCs w:val="22"/>
          <w:lang w:val="lt-LT" w:eastAsia="en-US"/>
        </w:rPr>
        <w:t>Užsakovui</w:t>
      </w:r>
      <w:r w:rsidR="00516EF2">
        <w:rPr>
          <w:rFonts w:cs="Times New Roman"/>
          <w:color w:val="auto"/>
          <w:szCs w:val="22"/>
          <w:lang w:val="lt-LT" w:eastAsia="en-US"/>
        </w:rPr>
        <w:t>.</w:t>
      </w:r>
      <w:r w:rsidRPr="00E61D69">
        <w:rPr>
          <w:rFonts w:cs="Times New Roman"/>
          <w:color w:val="auto"/>
          <w:szCs w:val="22"/>
          <w:lang w:val="lt-LT" w:eastAsia="en-US"/>
        </w:rPr>
        <w:t xml:space="preserve">  </w:t>
      </w:r>
    </w:p>
    <w:p w14:paraId="7B1D6C81"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2" w14:textId="33B38E2C" w:rsidR="00BF63FD" w:rsidRPr="00292FF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4.24. </w:t>
      </w:r>
      <w:r w:rsidR="00516EF2" w:rsidRPr="00B94965">
        <w:rPr>
          <w:rFonts w:cs="Times New Roman"/>
          <w:color w:val="auto"/>
          <w:szCs w:val="22"/>
          <w:lang w:val="lt-LT" w:eastAsia="en-US"/>
        </w:rPr>
        <w:t>Tikrin</w:t>
      </w:r>
      <w:r w:rsidR="00516EF2">
        <w:rPr>
          <w:rFonts w:cs="Times New Roman"/>
          <w:color w:val="auto"/>
          <w:szCs w:val="22"/>
          <w:lang w:val="lt-LT" w:eastAsia="en-US"/>
        </w:rPr>
        <w:t>a</w:t>
      </w:r>
      <w:r w:rsidR="00516EF2" w:rsidRPr="00B94965">
        <w:rPr>
          <w:rFonts w:cs="Times New Roman"/>
          <w:color w:val="auto"/>
          <w:szCs w:val="22"/>
          <w:lang w:val="lt-LT" w:eastAsia="en-US"/>
        </w:rPr>
        <w:t xml:space="preserve"> </w:t>
      </w:r>
      <w:r w:rsidRPr="00B94965">
        <w:rPr>
          <w:rFonts w:cs="Times New Roman"/>
          <w:color w:val="auto"/>
          <w:szCs w:val="22"/>
          <w:lang w:val="lt-LT" w:eastAsia="en-US"/>
        </w:rPr>
        <w:t>Rangovo buvimą (atsakingų statybos aikštelės vadovų ir atitinka</w:t>
      </w:r>
      <w:r w:rsidRPr="005246AB">
        <w:rPr>
          <w:rFonts w:cs="Times New Roman"/>
          <w:color w:val="auto"/>
          <w:szCs w:val="22"/>
          <w:lang w:val="lt-LT" w:eastAsia="en-US"/>
        </w:rPr>
        <w:t xml:space="preserve">mo darbuotojų skaičiaus buvimą), </w:t>
      </w:r>
      <w:r w:rsidR="00516EF2" w:rsidRPr="005246AB">
        <w:rPr>
          <w:rFonts w:cs="Times New Roman"/>
          <w:color w:val="auto"/>
          <w:szCs w:val="22"/>
          <w:lang w:val="lt-LT" w:eastAsia="en-US"/>
        </w:rPr>
        <w:t>patikrin</w:t>
      </w:r>
      <w:r w:rsidR="00516EF2">
        <w:rPr>
          <w:rFonts w:cs="Times New Roman"/>
          <w:color w:val="auto"/>
          <w:szCs w:val="22"/>
          <w:lang w:val="lt-LT" w:eastAsia="en-US"/>
        </w:rPr>
        <w:t>a</w:t>
      </w:r>
      <w:r w:rsidR="00516EF2" w:rsidRPr="005246AB">
        <w:rPr>
          <w:rFonts w:cs="Times New Roman"/>
          <w:color w:val="auto"/>
          <w:szCs w:val="22"/>
          <w:lang w:val="lt-LT" w:eastAsia="en-US"/>
        </w:rPr>
        <w:t xml:space="preserve"> </w:t>
      </w:r>
      <w:r w:rsidRPr="005246AB">
        <w:rPr>
          <w:rFonts w:cs="Times New Roman"/>
          <w:color w:val="auto"/>
          <w:szCs w:val="22"/>
          <w:lang w:val="lt-LT" w:eastAsia="en-US"/>
        </w:rPr>
        <w:t xml:space="preserve">darbus pagal patvirtintą projekto versiją ir </w:t>
      </w:r>
      <w:r w:rsidRPr="001E6A90">
        <w:rPr>
          <w:rFonts w:cs="Times New Roman"/>
          <w:color w:val="auto"/>
          <w:szCs w:val="22"/>
          <w:lang w:val="lt-LT" w:eastAsia="en-US"/>
        </w:rPr>
        <w:t>Statybos sutartį</w:t>
      </w:r>
      <w:r w:rsidRPr="00EA050E">
        <w:rPr>
          <w:rFonts w:cs="Times New Roman"/>
          <w:color w:val="auto"/>
          <w:szCs w:val="22"/>
          <w:lang w:val="lt-LT" w:eastAsia="en-US"/>
        </w:rPr>
        <w:t>.</w:t>
      </w:r>
      <w:r w:rsidRPr="005246AB">
        <w:rPr>
          <w:rFonts w:cs="Times New Roman"/>
          <w:color w:val="auto"/>
          <w:szCs w:val="22"/>
          <w:lang w:val="lt-LT" w:eastAsia="en-US"/>
        </w:rPr>
        <w:t xml:space="preserve"> </w:t>
      </w:r>
    </w:p>
    <w:p w14:paraId="7B1D6C83" w14:textId="77777777" w:rsidR="00BF63FD" w:rsidRPr="00E845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4" w14:textId="11973EB6" w:rsidR="00BF63FD" w:rsidRPr="00236FD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ED617E">
        <w:rPr>
          <w:rFonts w:cs="Times New Roman"/>
          <w:color w:val="auto"/>
          <w:szCs w:val="22"/>
          <w:lang w:val="lt-LT" w:eastAsia="en-US"/>
        </w:rPr>
        <w:t xml:space="preserve">4.25. </w:t>
      </w:r>
      <w:r w:rsidR="00543AD1" w:rsidRPr="00ED617E">
        <w:rPr>
          <w:rFonts w:cs="Times New Roman"/>
          <w:color w:val="auto"/>
          <w:szCs w:val="22"/>
          <w:lang w:val="lt-LT" w:eastAsia="en-US"/>
        </w:rPr>
        <w:t>Nustat</w:t>
      </w:r>
      <w:r w:rsidR="00543AD1">
        <w:rPr>
          <w:rFonts w:cs="Times New Roman"/>
          <w:color w:val="auto"/>
          <w:szCs w:val="22"/>
          <w:lang w:val="lt-LT" w:eastAsia="en-US"/>
        </w:rPr>
        <w:t>o</w:t>
      </w:r>
      <w:r w:rsidR="00543AD1" w:rsidRPr="00ED617E">
        <w:rPr>
          <w:rFonts w:cs="Times New Roman"/>
          <w:color w:val="auto"/>
          <w:szCs w:val="22"/>
          <w:lang w:val="lt-LT" w:eastAsia="en-US"/>
        </w:rPr>
        <w:t xml:space="preserve"> </w:t>
      </w:r>
      <w:r w:rsidRPr="00ED617E">
        <w:rPr>
          <w:rFonts w:cs="Times New Roman"/>
          <w:color w:val="auto"/>
          <w:szCs w:val="22"/>
          <w:lang w:val="lt-LT" w:eastAsia="en-US"/>
        </w:rPr>
        <w:t>matavimų atlikimo vietas ir band</w:t>
      </w:r>
      <w:r w:rsidRPr="00F53D69">
        <w:rPr>
          <w:rFonts w:cs="Times New Roman"/>
          <w:color w:val="auto"/>
          <w:szCs w:val="22"/>
          <w:lang w:val="lt-LT" w:eastAsia="en-US"/>
        </w:rPr>
        <w:t>inių/mėginių paė</w:t>
      </w:r>
      <w:r w:rsidRPr="00F909F9">
        <w:rPr>
          <w:rFonts w:cs="Times New Roman"/>
          <w:color w:val="auto"/>
          <w:szCs w:val="22"/>
          <w:lang w:val="lt-LT" w:eastAsia="en-US"/>
        </w:rPr>
        <w:t xml:space="preserve">mimo vietas. </w:t>
      </w:r>
    </w:p>
    <w:p w14:paraId="7B1D6C85" w14:textId="77777777" w:rsidR="00BF63FD" w:rsidRPr="00B110E0"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6" w14:textId="7F42BD14"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0C409E">
        <w:rPr>
          <w:rFonts w:cs="Times New Roman"/>
          <w:color w:val="auto"/>
          <w:szCs w:val="22"/>
          <w:lang w:val="lt-LT" w:eastAsia="en-US"/>
        </w:rPr>
        <w:t xml:space="preserve">4.26. </w:t>
      </w:r>
      <w:r w:rsidR="005A17B2" w:rsidRPr="005A17B2">
        <w:rPr>
          <w:rFonts w:cs="Times New Roman"/>
          <w:color w:val="auto"/>
          <w:szCs w:val="22"/>
          <w:lang w:val="lt-LT" w:eastAsia="en-US"/>
        </w:rPr>
        <w:t>Inžinierius dalyvauja imant bandinius statyb</w:t>
      </w:r>
      <w:r w:rsidR="00D22F2F">
        <w:rPr>
          <w:rFonts w:cs="Times New Roman"/>
          <w:color w:val="auto"/>
          <w:szCs w:val="22"/>
          <w:lang w:val="lt-LT" w:eastAsia="en-US"/>
        </w:rPr>
        <w:t>os vietoje</w:t>
      </w:r>
      <w:r w:rsidR="005A17B2" w:rsidRPr="005A17B2">
        <w:rPr>
          <w:rFonts w:cs="Times New Roman"/>
          <w:color w:val="auto"/>
          <w:szCs w:val="22"/>
          <w:lang w:val="lt-LT" w:eastAsia="en-US"/>
        </w:rPr>
        <w:t>.</w:t>
      </w:r>
    </w:p>
    <w:p w14:paraId="7B1D6C87"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8" w14:textId="03DD4AAB" w:rsidR="00BF63FD" w:rsidRPr="00E61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4.27. Laboratoriniai bandiniai/mėginiai turi būti paimti iš objekto ir patalpinti į uždarą patalpą dienos pabaigoje. Jeigu nesutarta kitaip, antras bandinių/</w:t>
      </w:r>
      <w:r w:rsidRPr="005246AB">
        <w:rPr>
          <w:rFonts w:cs="Times New Roman"/>
          <w:color w:val="auto"/>
          <w:szCs w:val="22"/>
          <w:lang w:val="lt-LT" w:eastAsia="en-US"/>
        </w:rPr>
        <w:t>mė</w:t>
      </w:r>
      <w:r w:rsidRPr="00671AE2">
        <w:rPr>
          <w:rFonts w:cs="Times New Roman"/>
          <w:color w:val="auto"/>
          <w:szCs w:val="22"/>
          <w:lang w:val="lt-LT" w:eastAsia="en-US"/>
        </w:rPr>
        <w:t xml:space="preserve">ginių komplektas turi būti pateiktas </w:t>
      </w:r>
      <w:r w:rsidR="00E61D69">
        <w:rPr>
          <w:rFonts w:cs="Times New Roman"/>
          <w:color w:val="auto"/>
          <w:szCs w:val="22"/>
          <w:lang w:val="lt-LT" w:eastAsia="en-US"/>
        </w:rPr>
        <w:t>Užsakovui</w:t>
      </w:r>
      <w:r w:rsidRPr="00E61D69">
        <w:rPr>
          <w:rFonts w:cs="Times New Roman"/>
          <w:color w:val="auto"/>
          <w:szCs w:val="22"/>
          <w:lang w:val="lt-LT" w:eastAsia="en-US"/>
        </w:rPr>
        <w:t xml:space="preserve"> ne vėliau kaip per 3 darbo dienas. </w:t>
      </w:r>
      <w:r w:rsidR="00B26F8E">
        <w:rPr>
          <w:rFonts w:cs="Times New Roman"/>
          <w:color w:val="auto"/>
          <w:szCs w:val="22"/>
          <w:lang w:val="lt-LT" w:eastAsia="en-US"/>
        </w:rPr>
        <w:t>Rangovas</w:t>
      </w:r>
      <w:r w:rsidR="00B26F8E" w:rsidRPr="00E61D69">
        <w:rPr>
          <w:rFonts w:cs="Times New Roman"/>
          <w:color w:val="auto"/>
          <w:szCs w:val="22"/>
          <w:lang w:val="lt-LT" w:eastAsia="en-US"/>
        </w:rPr>
        <w:t xml:space="preserve"> </w:t>
      </w:r>
      <w:r w:rsidRPr="00E61D69">
        <w:rPr>
          <w:rFonts w:cs="Times New Roman"/>
          <w:color w:val="auto"/>
          <w:szCs w:val="22"/>
          <w:lang w:val="lt-LT" w:eastAsia="en-US"/>
        </w:rPr>
        <w:t xml:space="preserve">atsako už atitinkamos laikymo vietos kiekvienam bandinių/mėginių tipui užtikrinimą. </w:t>
      </w:r>
    </w:p>
    <w:p w14:paraId="7B1D6C89"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A" w14:textId="6B1AF0D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4.28. </w:t>
      </w:r>
      <w:r w:rsidR="0023445F">
        <w:rPr>
          <w:rFonts w:cs="Times New Roman"/>
          <w:color w:val="auto"/>
          <w:szCs w:val="22"/>
          <w:lang w:val="lt-LT" w:eastAsia="en-US"/>
        </w:rPr>
        <w:t>Užsakovas</w:t>
      </w:r>
      <w:r w:rsidR="0023445F" w:rsidRPr="00B94965">
        <w:rPr>
          <w:rFonts w:cs="Times New Roman"/>
          <w:color w:val="auto"/>
          <w:szCs w:val="22"/>
          <w:lang w:val="lt-LT" w:eastAsia="en-US"/>
        </w:rPr>
        <w:t xml:space="preserve"> </w:t>
      </w:r>
      <w:r w:rsidR="00FE7676">
        <w:rPr>
          <w:rFonts w:cs="Times New Roman"/>
          <w:color w:val="auto"/>
          <w:szCs w:val="22"/>
          <w:lang w:val="lt-LT" w:eastAsia="en-US"/>
        </w:rPr>
        <w:t xml:space="preserve"> (jei bandymus užsako užsakovas) </w:t>
      </w:r>
      <w:r w:rsidR="0023445F">
        <w:rPr>
          <w:rFonts w:cs="Times New Roman"/>
          <w:color w:val="auto"/>
          <w:szCs w:val="22"/>
          <w:lang w:val="lt-LT" w:eastAsia="en-US"/>
        </w:rPr>
        <w:t>sumoka</w:t>
      </w:r>
      <w:r w:rsidRPr="00B94965">
        <w:rPr>
          <w:rFonts w:cs="Times New Roman"/>
          <w:color w:val="auto"/>
          <w:szCs w:val="22"/>
          <w:lang w:val="lt-LT" w:eastAsia="en-US"/>
        </w:rPr>
        <w:t xml:space="preserve"> Laboratorijai už laboratorijos suteiktą bandinių</w:t>
      </w:r>
      <w:r w:rsidRPr="005246AB">
        <w:rPr>
          <w:rFonts w:cs="Times New Roman"/>
          <w:color w:val="auto"/>
          <w:szCs w:val="22"/>
          <w:lang w:val="lt-LT" w:eastAsia="en-US"/>
        </w:rPr>
        <w:t xml:space="preserve">/mėginių ėmimo paslaugą priėmimo procedūros metu. </w:t>
      </w:r>
      <w:r w:rsidR="00B42C7A">
        <w:rPr>
          <w:rFonts w:cs="Times New Roman"/>
          <w:color w:val="auto"/>
          <w:szCs w:val="22"/>
          <w:lang w:val="lt-LT" w:eastAsia="en-US"/>
        </w:rPr>
        <w:t xml:space="preserve"> </w:t>
      </w:r>
      <w:r w:rsidRPr="00E61D69">
        <w:rPr>
          <w:rFonts w:cs="Times New Roman"/>
          <w:color w:val="auto"/>
          <w:szCs w:val="22"/>
          <w:lang w:val="lt-LT" w:eastAsia="en-US"/>
        </w:rPr>
        <w:t>Bandymų rezultatai kartu su rezultatų įvertinimu dėl sutarties atitikimo ar neatitikimo turi būti įregistruoti elektroniniame žurnale (I</w:t>
      </w:r>
      <w:r w:rsidRPr="008C32D1">
        <w:rPr>
          <w:rFonts w:cs="Times New Roman"/>
          <w:color w:val="auto"/>
          <w:szCs w:val="22"/>
          <w:lang w:val="lt-LT" w:eastAsia="en-US"/>
        </w:rPr>
        <w:t xml:space="preserve">nžinierius tai darys kiekviename darbų etape). </w:t>
      </w:r>
    </w:p>
    <w:p w14:paraId="7B1D6C8B" w14:textId="77777777" w:rsidR="00BF63FD" w:rsidRPr="005246AB"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C" w14:textId="440F0AB2"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671AE2">
        <w:rPr>
          <w:rFonts w:cs="Times New Roman"/>
          <w:color w:val="auto"/>
          <w:szCs w:val="22"/>
          <w:lang w:val="lt-LT" w:eastAsia="en-US"/>
        </w:rPr>
        <w:t xml:space="preserve">4.29. </w:t>
      </w:r>
      <w:r w:rsidR="00264BE8" w:rsidRPr="00671AE2">
        <w:rPr>
          <w:rFonts w:cs="Times New Roman"/>
          <w:color w:val="auto"/>
          <w:szCs w:val="22"/>
          <w:lang w:val="lt-LT" w:eastAsia="en-US"/>
        </w:rPr>
        <w:t>Užfiksuo</w:t>
      </w:r>
      <w:r w:rsidR="00264BE8">
        <w:rPr>
          <w:rFonts w:cs="Times New Roman"/>
          <w:color w:val="auto"/>
          <w:szCs w:val="22"/>
          <w:lang w:val="lt-LT" w:eastAsia="en-US"/>
        </w:rPr>
        <w:t>ja</w:t>
      </w:r>
      <w:r w:rsidR="00264BE8" w:rsidRPr="00671AE2">
        <w:rPr>
          <w:rFonts w:cs="Times New Roman"/>
          <w:color w:val="auto"/>
          <w:szCs w:val="22"/>
          <w:lang w:val="lt-LT" w:eastAsia="en-US"/>
        </w:rPr>
        <w:t xml:space="preserve"> </w:t>
      </w:r>
      <w:r w:rsidR="00264BE8">
        <w:rPr>
          <w:rFonts w:cs="Times New Roman"/>
          <w:color w:val="auto"/>
          <w:szCs w:val="22"/>
          <w:lang w:val="lt-LT" w:eastAsia="en-US"/>
        </w:rPr>
        <w:t>d</w:t>
      </w:r>
      <w:r w:rsidR="00264BE8" w:rsidRPr="00671AE2">
        <w:rPr>
          <w:rFonts w:cs="Times New Roman"/>
          <w:color w:val="auto"/>
          <w:szCs w:val="22"/>
          <w:lang w:val="lt-LT" w:eastAsia="en-US"/>
        </w:rPr>
        <w:t>arb</w:t>
      </w:r>
      <w:r w:rsidR="00264BE8">
        <w:rPr>
          <w:rFonts w:cs="Times New Roman"/>
          <w:color w:val="auto"/>
          <w:szCs w:val="22"/>
          <w:lang w:val="lt-LT" w:eastAsia="en-US"/>
        </w:rPr>
        <w:t>ų</w:t>
      </w:r>
      <w:r w:rsidR="00264BE8" w:rsidRPr="00671AE2">
        <w:rPr>
          <w:rFonts w:cs="Times New Roman"/>
          <w:color w:val="auto"/>
          <w:szCs w:val="22"/>
          <w:lang w:val="lt-LT" w:eastAsia="en-US"/>
        </w:rPr>
        <w:t xml:space="preserve"> </w:t>
      </w:r>
      <w:r w:rsidRPr="00671AE2">
        <w:rPr>
          <w:rFonts w:cs="Times New Roman"/>
          <w:color w:val="auto"/>
          <w:szCs w:val="22"/>
          <w:lang w:val="lt-LT" w:eastAsia="en-US"/>
        </w:rPr>
        <w:t xml:space="preserve">pažangą ir pagrindinius </w:t>
      </w:r>
      <w:r w:rsidR="00264BE8" w:rsidRPr="00671AE2">
        <w:rPr>
          <w:rFonts w:cs="Times New Roman"/>
          <w:color w:val="auto"/>
          <w:szCs w:val="22"/>
          <w:lang w:val="lt-LT" w:eastAsia="en-US"/>
        </w:rPr>
        <w:t>darb</w:t>
      </w:r>
      <w:r w:rsidR="00264BE8">
        <w:rPr>
          <w:rFonts w:cs="Times New Roman"/>
          <w:color w:val="auto"/>
          <w:szCs w:val="22"/>
          <w:lang w:val="lt-LT" w:eastAsia="en-US"/>
        </w:rPr>
        <w:t>ų</w:t>
      </w:r>
      <w:r w:rsidR="00264BE8" w:rsidRPr="00671AE2">
        <w:rPr>
          <w:rFonts w:cs="Times New Roman"/>
          <w:color w:val="auto"/>
          <w:szCs w:val="22"/>
          <w:lang w:val="lt-LT" w:eastAsia="en-US"/>
        </w:rPr>
        <w:t xml:space="preserve"> </w:t>
      </w:r>
      <w:r w:rsidRPr="00671AE2">
        <w:rPr>
          <w:rFonts w:cs="Times New Roman"/>
          <w:color w:val="auto"/>
          <w:szCs w:val="22"/>
          <w:lang w:val="lt-LT" w:eastAsia="en-US"/>
        </w:rPr>
        <w:t xml:space="preserve">etapus. Skaitmeniniu būdu </w:t>
      </w:r>
      <w:r w:rsidR="00264BE8" w:rsidRPr="00671AE2">
        <w:rPr>
          <w:rFonts w:cs="Times New Roman"/>
          <w:color w:val="auto"/>
          <w:szCs w:val="22"/>
          <w:lang w:val="lt-LT" w:eastAsia="en-US"/>
        </w:rPr>
        <w:t>pateik</w:t>
      </w:r>
      <w:r w:rsidR="00264BE8">
        <w:rPr>
          <w:rFonts w:cs="Times New Roman"/>
          <w:color w:val="auto"/>
          <w:szCs w:val="22"/>
          <w:lang w:val="lt-LT" w:eastAsia="en-US"/>
        </w:rPr>
        <w:t>ia</w:t>
      </w:r>
      <w:r w:rsidR="00264BE8" w:rsidRPr="00671AE2">
        <w:rPr>
          <w:rFonts w:cs="Times New Roman"/>
          <w:color w:val="auto"/>
          <w:szCs w:val="22"/>
          <w:lang w:val="lt-LT" w:eastAsia="en-US"/>
        </w:rPr>
        <w:t xml:space="preserve"> </w:t>
      </w:r>
      <w:r w:rsidR="00E61D69">
        <w:rPr>
          <w:rFonts w:cs="Times New Roman"/>
          <w:color w:val="auto"/>
          <w:szCs w:val="22"/>
          <w:lang w:val="lt-LT" w:eastAsia="en-US"/>
        </w:rPr>
        <w:t>Užsakovui</w:t>
      </w:r>
      <w:r w:rsidRPr="00E61D69">
        <w:rPr>
          <w:rFonts w:cs="Times New Roman"/>
          <w:color w:val="auto"/>
          <w:szCs w:val="22"/>
          <w:lang w:val="lt-LT" w:eastAsia="en-US"/>
        </w:rPr>
        <w:t xml:space="preserve"> nuotraukas, ne mažiau kaip 30 kontrolinių nuotraukų</w:t>
      </w:r>
      <w:r w:rsidR="00B73D54">
        <w:rPr>
          <w:rFonts w:cs="Times New Roman"/>
          <w:color w:val="auto"/>
          <w:szCs w:val="22"/>
          <w:lang w:val="lt-LT" w:eastAsia="en-US"/>
        </w:rPr>
        <w:t xml:space="preserve"> (</w:t>
      </w:r>
      <w:r w:rsidR="005E1166">
        <w:rPr>
          <w:rFonts w:cs="Times New Roman"/>
          <w:color w:val="auto"/>
          <w:szCs w:val="22"/>
          <w:lang w:val="lt-LT" w:eastAsia="en-US"/>
        </w:rPr>
        <w:t xml:space="preserve">nuotraukose turi būti spalvotos ir jose aiškiai matytis </w:t>
      </w:r>
      <w:r w:rsidR="005865BD">
        <w:rPr>
          <w:rFonts w:cs="Times New Roman"/>
          <w:color w:val="auto"/>
          <w:szCs w:val="22"/>
          <w:lang w:val="lt-LT" w:eastAsia="en-US"/>
        </w:rPr>
        <w:t>pateikiamas vaizdas</w:t>
      </w:r>
      <w:r w:rsidR="00B73D54">
        <w:rPr>
          <w:rFonts w:cs="Times New Roman"/>
          <w:color w:val="auto"/>
          <w:szCs w:val="22"/>
          <w:lang w:val="lt-LT" w:eastAsia="en-US"/>
        </w:rPr>
        <w:t>)</w:t>
      </w:r>
      <w:r w:rsidRPr="00E61D69">
        <w:rPr>
          <w:rFonts w:cs="Times New Roman"/>
          <w:color w:val="auto"/>
          <w:szCs w:val="22"/>
          <w:lang w:val="lt-LT" w:eastAsia="en-US"/>
        </w:rPr>
        <w:t xml:space="preserve"> per mėnesį. Užrašai prie nuotraukų: darbo procesas, laikas</w:t>
      </w:r>
      <w:r w:rsidRPr="008C32D1">
        <w:rPr>
          <w:rFonts w:cs="Times New Roman"/>
          <w:color w:val="auto"/>
          <w:szCs w:val="22"/>
          <w:lang w:val="lt-LT" w:eastAsia="en-US"/>
        </w:rPr>
        <w:t xml:space="preserve"> ir vieta (ženklas) ar koordinatės;</w:t>
      </w:r>
    </w:p>
    <w:p w14:paraId="7B1D6C8D" w14:textId="7777777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8E" w14:textId="101A2F7A" w:rsidR="00BF63FD" w:rsidRPr="00292FF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246AB">
        <w:rPr>
          <w:rFonts w:cs="Times New Roman"/>
          <w:color w:val="auto"/>
          <w:szCs w:val="22"/>
          <w:lang w:val="lt-LT" w:eastAsia="en-US"/>
        </w:rPr>
        <w:t xml:space="preserve">4.30. </w:t>
      </w:r>
      <w:r w:rsidR="00946482" w:rsidRPr="005246AB">
        <w:rPr>
          <w:rFonts w:cs="Times New Roman"/>
          <w:color w:val="auto"/>
          <w:szCs w:val="22"/>
          <w:lang w:val="lt-LT" w:eastAsia="en-US"/>
        </w:rPr>
        <w:t>Paruoš</w:t>
      </w:r>
      <w:r w:rsidR="00946482">
        <w:rPr>
          <w:rFonts w:cs="Times New Roman"/>
          <w:color w:val="auto"/>
          <w:szCs w:val="22"/>
          <w:lang w:val="lt-LT" w:eastAsia="en-US"/>
        </w:rPr>
        <w:t>ia</w:t>
      </w:r>
      <w:r w:rsidR="00946482" w:rsidRPr="005246AB">
        <w:rPr>
          <w:rFonts w:cs="Times New Roman"/>
          <w:color w:val="auto"/>
          <w:szCs w:val="22"/>
          <w:lang w:val="lt-LT" w:eastAsia="en-US"/>
        </w:rPr>
        <w:t xml:space="preserve"> </w:t>
      </w:r>
      <w:r w:rsidRPr="005246AB">
        <w:rPr>
          <w:rFonts w:cs="Times New Roman"/>
          <w:color w:val="auto"/>
          <w:szCs w:val="22"/>
          <w:lang w:val="lt-LT" w:eastAsia="en-US"/>
        </w:rPr>
        <w:t xml:space="preserve">atskaitymus ir atlikto Darbo vertės finansinius skaičiavimus, jeigu keičiasi Sutarties apimtis arba Rangovui nekokybiškai atlikus darbą. </w:t>
      </w:r>
    </w:p>
    <w:p w14:paraId="7B1D6C8F" w14:textId="77777777" w:rsidR="00BF63FD" w:rsidRPr="00E845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0" w14:textId="0CD89B36" w:rsidR="00BF63FD"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ED617E">
        <w:rPr>
          <w:rFonts w:cs="Times New Roman"/>
          <w:color w:val="auto"/>
          <w:szCs w:val="22"/>
          <w:lang w:val="lt-LT" w:eastAsia="en-US"/>
        </w:rPr>
        <w:t xml:space="preserve">4.31. </w:t>
      </w:r>
      <w:r w:rsidR="00946482" w:rsidRPr="00ED617E">
        <w:rPr>
          <w:rFonts w:cs="Times New Roman"/>
          <w:color w:val="auto"/>
          <w:szCs w:val="22"/>
          <w:lang w:val="lt-LT" w:eastAsia="en-US"/>
        </w:rPr>
        <w:t>Pareng</w:t>
      </w:r>
      <w:r w:rsidR="00946482">
        <w:rPr>
          <w:rFonts w:cs="Times New Roman"/>
          <w:color w:val="auto"/>
          <w:szCs w:val="22"/>
          <w:lang w:val="lt-LT" w:eastAsia="en-US"/>
        </w:rPr>
        <w:t>ia</w:t>
      </w:r>
      <w:r w:rsidR="00946482" w:rsidRPr="00ED617E">
        <w:rPr>
          <w:rFonts w:cs="Times New Roman"/>
          <w:color w:val="auto"/>
          <w:szCs w:val="22"/>
          <w:lang w:val="lt-LT" w:eastAsia="en-US"/>
        </w:rPr>
        <w:t xml:space="preserve"> </w:t>
      </w:r>
      <w:r w:rsidRPr="00ED617E">
        <w:rPr>
          <w:rFonts w:cs="Times New Roman"/>
          <w:color w:val="auto"/>
          <w:szCs w:val="22"/>
          <w:lang w:val="lt-LT" w:eastAsia="en-US"/>
        </w:rPr>
        <w:t xml:space="preserve">ir </w:t>
      </w:r>
      <w:r w:rsidR="00946482" w:rsidRPr="00ED617E">
        <w:rPr>
          <w:rFonts w:cs="Times New Roman"/>
          <w:color w:val="auto"/>
          <w:szCs w:val="22"/>
          <w:lang w:val="lt-LT" w:eastAsia="en-US"/>
        </w:rPr>
        <w:t>įformin</w:t>
      </w:r>
      <w:r w:rsidR="00946482">
        <w:rPr>
          <w:rFonts w:cs="Times New Roman"/>
          <w:color w:val="auto"/>
          <w:szCs w:val="22"/>
          <w:lang w:val="lt-LT" w:eastAsia="en-US"/>
        </w:rPr>
        <w:t>a</w:t>
      </w:r>
      <w:r w:rsidR="00946482" w:rsidRPr="00ED617E">
        <w:rPr>
          <w:rFonts w:cs="Times New Roman"/>
          <w:color w:val="auto"/>
          <w:szCs w:val="22"/>
          <w:lang w:val="lt-LT" w:eastAsia="en-US"/>
        </w:rPr>
        <w:t xml:space="preserve"> </w:t>
      </w:r>
      <w:r w:rsidRPr="00ED617E">
        <w:rPr>
          <w:rFonts w:cs="Times New Roman"/>
          <w:color w:val="auto"/>
          <w:szCs w:val="22"/>
          <w:lang w:val="lt-LT" w:eastAsia="en-US"/>
        </w:rPr>
        <w:t>tarpines</w:t>
      </w:r>
      <w:r w:rsidRPr="00F53D69">
        <w:rPr>
          <w:rFonts w:cs="Times New Roman"/>
          <w:color w:val="auto"/>
          <w:szCs w:val="22"/>
          <w:lang w:val="lt-LT" w:eastAsia="en-US"/>
        </w:rPr>
        <w:t xml:space="preserve"> ir galutines Statybos darbų </w:t>
      </w:r>
      <w:r w:rsidRPr="00F909F9">
        <w:rPr>
          <w:rFonts w:cs="Times New Roman"/>
          <w:color w:val="auto"/>
          <w:szCs w:val="22"/>
          <w:lang w:val="lt-LT" w:eastAsia="en-US"/>
        </w:rPr>
        <w:t xml:space="preserve">apžvalgas, </w:t>
      </w:r>
      <w:r w:rsidR="00946482" w:rsidRPr="00F909F9">
        <w:rPr>
          <w:rFonts w:cs="Times New Roman"/>
          <w:color w:val="auto"/>
          <w:szCs w:val="22"/>
          <w:lang w:val="lt-LT" w:eastAsia="en-US"/>
        </w:rPr>
        <w:t>tvirtin</w:t>
      </w:r>
      <w:r w:rsidR="00946482">
        <w:rPr>
          <w:rFonts w:cs="Times New Roman"/>
          <w:color w:val="auto"/>
          <w:szCs w:val="22"/>
          <w:lang w:val="lt-LT" w:eastAsia="en-US"/>
        </w:rPr>
        <w:t>a</w:t>
      </w:r>
      <w:r w:rsidR="00946482" w:rsidRPr="00F909F9">
        <w:rPr>
          <w:rFonts w:cs="Times New Roman"/>
          <w:color w:val="auto"/>
          <w:szCs w:val="22"/>
          <w:lang w:val="lt-LT" w:eastAsia="en-US"/>
        </w:rPr>
        <w:t xml:space="preserve"> </w:t>
      </w:r>
      <w:r w:rsidRPr="00F909F9">
        <w:rPr>
          <w:rFonts w:cs="Times New Roman"/>
          <w:color w:val="auto"/>
          <w:szCs w:val="22"/>
          <w:lang w:val="lt-LT" w:eastAsia="en-US"/>
        </w:rPr>
        <w:t xml:space="preserve">Rangovo prašymą dėl Darbo priėmimo, jeigu Darbas yra užbaigtas pagal Sutartį, ir </w:t>
      </w:r>
      <w:r w:rsidR="00946482" w:rsidRPr="00F909F9">
        <w:rPr>
          <w:rFonts w:cs="Times New Roman"/>
          <w:color w:val="auto"/>
          <w:szCs w:val="22"/>
          <w:lang w:val="lt-LT" w:eastAsia="en-US"/>
        </w:rPr>
        <w:t>pateik</w:t>
      </w:r>
      <w:r w:rsidR="00946482">
        <w:rPr>
          <w:rFonts w:cs="Times New Roman"/>
          <w:color w:val="auto"/>
          <w:szCs w:val="22"/>
          <w:lang w:val="lt-LT" w:eastAsia="en-US"/>
        </w:rPr>
        <w:t>ia</w:t>
      </w:r>
      <w:r w:rsidR="00946482" w:rsidRPr="00F909F9">
        <w:rPr>
          <w:rFonts w:cs="Times New Roman"/>
          <w:color w:val="auto"/>
          <w:szCs w:val="22"/>
          <w:lang w:val="lt-LT" w:eastAsia="en-US"/>
        </w:rPr>
        <w:t xml:space="preserve"> </w:t>
      </w:r>
      <w:r w:rsidRPr="00F909F9">
        <w:rPr>
          <w:rFonts w:cs="Times New Roman"/>
          <w:color w:val="auto"/>
          <w:szCs w:val="22"/>
          <w:lang w:val="lt-LT" w:eastAsia="en-US"/>
        </w:rPr>
        <w:t xml:space="preserve">Darbo užbaigimo patvirtinimą </w:t>
      </w:r>
      <w:r w:rsidR="00E61D69">
        <w:rPr>
          <w:rFonts w:cs="Times New Roman"/>
          <w:color w:val="auto"/>
          <w:szCs w:val="22"/>
          <w:lang w:val="lt-LT" w:eastAsia="en-US"/>
        </w:rPr>
        <w:t>Užsakovui</w:t>
      </w:r>
      <w:r w:rsidRPr="00E61D69">
        <w:rPr>
          <w:rFonts w:cs="Times New Roman"/>
          <w:color w:val="auto"/>
          <w:szCs w:val="22"/>
          <w:lang w:val="lt-LT" w:eastAsia="en-US"/>
        </w:rPr>
        <w:t>).</w:t>
      </w:r>
    </w:p>
    <w:p w14:paraId="12AB575D" w14:textId="77777777" w:rsidR="00083F3B" w:rsidRPr="00E61D69" w:rsidRDefault="00083F3B"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1" w14:textId="6CC720D6" w:rsidR="00BF63FD" w:rsidRPr="00887BD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887BD6">
        <w:rPr>
          <w:rFonts w:cs="Times New Roman"/>
          <w:color w:val="auto"/>
          <w:szCs w:val="22"/>
          <w:lang w:val="lt-LT" w:eastAsia="en-US"/>
        </w:rPr>
        <w:t xml:space="preserve">4.32. </w:t>
      </w:r>
      <w:r w:rsidR="00946482" w:rsidRPr="00887BD6">
        <w:rPr>
          <w:rFonts w:cs="Times New Roman"/>
          <w:color w:val="auto"/>
          <w:szCs w:val="22"/>
          <w:lang w:val="lt-LT" w:eastAsia="en-US"/>
        </w:rPr>
        <w:t>Pareng</w:t>
      </w:r>
      <w:r w:rsidR="00946482">
        <w:rPr>
          <w:rFonts w:cs="Times New Roman"/>
          <w:color w:val="auto"/>
          <w:szCs w:val="22"/>
          <w:lang w:val="lt-LT" w:eastAsia="en-US"/>
        </w:rPr>
        <w:t>ia</w:t>
      </w:r>
      <w:r w:rsidR="00946482" w:rsidRPr="00887BD6">
        <w:rPr>
          <w:rFonts w:cs="Times New Roman"/>
          <w:color w:val="auto"/>
          <w:szCs w:val="22"/>
          <w:lang w:val="lt-LT" w:eastAsia="en-US"/>
        </w:rPr>
        <w:t xml:space="preserve"> </w:t>
      </w:r>
      <w:r w:rsidRPr="00887BD6">
        <w:rPr>
          <w:rFonts w:cs="Times New Roman"/>
          <w:color w:val="auto"/>
          <w:szCs w:val="22"/>
          <w:lang w:val="lt-LT" w:eastAsia="en-US"/>
        </w:rPr>
        <w:t xml:space="preserve">atitinkamus dokumentus visoms perdavimo eksploatacijai procedūroms. </w:t>
      </w:r>
    </w:p>
    <w:p w14:paraId="7B1D6C92"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3" w14:textId="6DEBFBA6"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 xml:space="preserve">4.33. </w:t>
      </w:r>
      <w:r w:rsidR="00A24E66" w:rsidRPr="00B94965">
        <w:rPr>
          <w:rFonts w:cs="Times New Roman"/>
          <w:color w:val="auto"/>
          <w:szCs w:val="22"/>
          <w:lang w:val="lt-LT" w:eastAsia="en-US"/>
        </w:rPr>
        <w:t>Patikrin</w:t>
      </w:r>
      <w:r w:rsidR="00A24E66">
        <w:rPr>
          <w:rFonts w:cs="Times New Roman"/>
          <w:color w:val="auto"/>
          <w:szCs w:val="22"/>
          <w:lang w:val="lt-LT" w:eastAsia="en-US"/>
        </w:rPr>
        <w:t>a</w:t>
      </w:r>
      <w:r w:rsidR="00A24E66" w:rsidRPr="00B94965">
        <w:rPr>
          <w:rFonts w:cs="Times New Roman"/>
          <w:color w:val="auto"/>
          <w:szCs w:val="22"/>
          <w:lang w:val="lt-LT" w:eastAsia="en-US"/>
        </w:rPr>
        <w:t xml:space="preserve"> </w:t>
      </w:r>
      <w:r w:rsidR="00A24E66">
        <w:rPr>
          <w:rFonts w:cs="Times New Roman"/>
          <w:color w:val="auto"/>
          <w:szCs w:val="22"/>
          <w:lang w:val="lt-LT" w:eastAsia="en-US"/>
        </w:rPr>
        <w:t>d</w:t>
      </w:r>
      <w:r w:rsidR="00A24E66" w:rsidRPr="00B94965">
        <w:rPr>
          <w:rFonts w:cs="Times New Roman"/>
          <w:color w:val="auto"/>
          <w:szCs w:val="22"/>
          <w:lang w:val="lt-LT" w:eastAsia="en-US"/>
        </w:rPr>
        <w:t>arb</w:t>
      </w:r>
      <w:r w:rsidR="00A24E66">
        <w:rPr>
          <w:rFonts w:cs="Times New Roman"/>
          <w:color w:val="auto"/>
          <w:szCs w:val="22"/>
          <w:lang w:val="lt-LT" w:eastAsia="en-US"/>
        </w:rPr>
        <w:t>ų</w:t>
      </w:r>
      <w:r w:rsidR="00A24E66" w:rsidRPr="00B94965">
        <w:rPr>
          <w:rFonts w:cs="Times New Roman"/>
          <w:color w:val="auto"/>
          <w:szCs w:val="22"/>
          <w:lang w:val="lt-LT" w:eastAsia="en-US"/>
        </w:rPr>
        <w:t xml:space="preserve"> </w:t>
      </w:r>
      <w:r w:rsidRPr="00B94965">
        <w:rPr>
          <w:rFonts w:cs="Times New Roman"/>
          <w:color w:val="auto"/>
          <w:szCs w:val="22"/>
          <w:lang w:val="lt-LT" w:eastAsia="en-US"/>
        </w:rPr>
        <w:t>atlikimo dokumentacijos atitikimą</w:t>
      </w:r>
      <w:r w:rsidR="00C813CF">
        <w:rPr>
          <w:rFonts w:cs="Times New Roman"/>
          <w:color w:val="auto"/>
          <w:szCs w:val="22"/>
          <w:lang w:val="lt-LT" w:eastAsia="en-US"/>
        </w:rPr>
        <w:t xml:space="preserve"> </w:t>
      </w:r>
      <w:r w:rsidR="00A24E66">
        <w:rPr>
          <w:rFonts w:cs="Times New Roman"/>
          <w:color w:val="auto"/>
          <w:szCs w:val="22"/>
          <w:lang w:val="lt-LT" w:eastAsia="en-US"/>
        </w:rPr>
        <w:t>d</w:t>
      </w:r>
      <w:r w:rsidR="00C813CF">
        <w:rPr>
          <w:rFonts w:cs="Times New Roman"/>
          <w:color w:val="auto"/>
          <w:szCs w:val="22"/>
          <w:lang w:val="lt-LT" w:eastAsia="en-US"/>
        </w:rPr>
        <w:t>arbų s</w:t>
      </w:r>
      <w:r w:rsidRPr="00B94965">
        <w:rPr>
          <w:rFonts w:cs="Times New Roman"/>
          <w:color w:val="auto"/>
          <w:szCs w:val="22"/>
          <w:lang w:val="lt-LT" w:eastAsia="en-US"/>
        </w:rPr>
        <w:t xml:space="preserve">utarčiai ir jos priedams. </w:t>
      </w:r>
    </w:p>
    <w:p w14:paraId="7B1D6C94" w14:textId="77777777" w:rsidR="00BF63FD" w:rsidRPr="005246AB"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7" w14:textId="24DAF2C6" w:rsidR="00BF63FD" w:rsidRPr="00292FF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4.</w:t>
      </w:r>
      <w:r w:rsidR="00E67C3B" w:rsidRPr="00B94965">
        <w:rPr>
          <w:rFonts w:cs="Times New Roman"/>
          <w:color w:val="auto"/>
          <w:szCs w:val="22"/>
          <w:lang w:val="lt-LT" w:eastAsia="en-US"/>
        </w:rPr>
        <w:t>3</w:t>
      </w:r>
      <w:r w:rsidR="00E67C3B">
        <w:rPr>
          <w:rFonts w:cs="Times New Roman"/>
          <w:color w:val="auto"/>
          <w:szCs w:val="22"/>
          <w:lang w:val="lt-LT" w:eastAsia="en-US"/>
        </w:rPr>
        <w:t>4</w:t>
      </w:r>
      <w:r w:rsidRPr="00B94965">
        <w:rPr>
          <w:rFonts w:cs="Times New Roman"/>
          <w:color w:val="auto"/>
          <w:szCs w:val="22"/>
          <w:lang w:val="lt-LT" w:eastAsia="en-US"/>
        </w:rPr>
        <w:t xml:space="preserve">. </w:t>
      </w:r>
      <w:r w:rsidR="00A24E66" w:rsidRPr="00B94965">
        <w:rPr>
          <w:rFonts w:cs="Times New Roman"/>
          <w:color w:val="auto"/>
          <w:szCs w:val="22"/>
          <w:lang w:val="lt-LT" w:eastAsia="en-US"/>
        </w:rPr>
        <w:t>Reikalau</w:t>
      </w:r>
      <w:r w:rsidR="00A24E66">
        <w:rPr>
          <w:rFonts w:cs="Times New Roman"/>
          <w:color w:val="auto"/>
          <w:szCs w:val="22"/>
          <w:lang w:val="lt-LT" w:eastAsia="en-US"/>
        </w:rPr>
        <w:t>ja</w:t>
      </w:r>
      <w:r w:rsidR="00A24E66" w:rsidRPr="00B94965">
        <w:rPr>
          <w:rFonts w:cs="Times New Roman"/>
          <w:color w:val="auto"/>
          <w:szCs w:val="22"/>
          <w:lang w:val="lt-LT" w:eastAsia="en-US"/>
        </w:rPr>
        <w:t xml:space="preserve"> </w:t>
      </w:r>
      <w:r w:rsidRPr="00B94965">
        <w:rPr>
          <w:rFonts w:cs="Times New Roman"/>
          <w:color w:val="auto"/>
          <w:szCs w:val="22"/>
          <w:lang w:val="lt-LT" w:eastAsia="en-US"/>
        </w:rPr>
        <w:t xml:space="preserve">iš Rangovo laiku pateikti </w:t>
      </w:r>
      <w:r w:rsidR="00A24E66">
        <w:rPr>
          <w:rFonts w:cs="Times New Roman"/>
          <w:color w:val="auto"/>
          <w:szCs w:val="22"/>
          <w:lang w:val="lt-LT" w:eastAsia="en-US"/>
        </w:rPr>
        <w:t>d</w:t>
      </w:r>
      <w:r w:rsidR="00C813CF">
        <w:rPr>
          <w:rFonts w:cs="Times New Roman"/>
          <w:color w:val="auto"/>
          <w:szCs w:val="22"/>
          <w:lang w:val="lt-LT" w:eastAsia="en-US"/>
        </w:rPr>
        <w:t xml:space="preserve">arbų sutartyje </w:t>
      </w:r>
      <w:r w:rsidR="00837887">
        <w:rPr>
          <w:rFonts w:cs="Times New Roman"/>
          <w:color w:val="auto"/>
          <w:szCs w:val="22"/>
          <w:lang w:val="lt-LT" w:eastAsia="en-US"/>
        </w:rPr>
        <w:t>nurodytus</w:t>
      </w:r>
      <w:r w:rsidRPr="00B94965">
        <w:rPr>
          <w:rFonts w:cs="Times New Roman"/>
          <w:color w:val="auto"/>
          <w:szCs w:val="22"/>
          <w:lang w:val="lt-LT" w:eastAsia="en-US"/>
        </w:rPr>
        <w:t xml:space="preserve"> dokumentus (Darbo programą, Eismo valdymo schemą, Aplinkos apsaugos veiksmų planą, Apmokėjimo grafiką, Vykdymo garantiją, Draudimą ir pan.) ir kitą dokumentaciją per 5 darbo dienas ir </w:t>
      </w:r>
      <w:r w:rsidR="00F53049" w:rsidRPr="00B94965">
        <w:rPr>
          <w:rFonts w:cs="Times New Roman"/>
          <w:color w:val="auto"/>
          <w:szCs w:val="22"/>
          <w:lang w:val="lt-LT" w:eastAsia="en-US"/>
        </w:rPr>
        <w:t>pateik</w:t>
      </w:r>
      <w:r w:rsidR="00F53049">
        <w:rPr>
          <w:rFonts w:cs="Times New Roman"/>
          <w:color w:val="auto"/>
          <w:szCs w:val="22"/>
          <w:lang w:val="lt-LT" w:eastAsia="en-US"/>
        </w:rPr>
        <w:t>ia</w:t>
      </w:r>
      <w:r w:rsidR="00F53049" w:rsidRPr="00B94965">
        <w:rPr>
          <w:rFonts w:cs="Times New Roman"/>
          <w:color w:val="auto"/>
          <w:szCs w:val="22"/>
          <w:lang w:val="lt-LT" w:eastAsia="en-US"/>
        </w:rPr>
        <w:t xml:space="preserve"> </w:t>
      </w:r>
      <w:r w:rsidRPr="00B94965">
        <w:rPr>
          <w:rFonts w:cs="Times New Roman"/>
          <w:color w:val="auto"/>
          <w:szCs w:val="22"/>
          <w:lang w:val="lt-LT" w:eastAsia="en-US"/>
        </w:rPr>
        <w:t>juos pakar</w:t>
      </w:r>
      <w:r w:rsidRPr="005246AB">
        <w:rPr>
          <w:rFonts w:cs="Times New Roman"/>
          <w:color w:val="auto"/>
          <w:szCs w:val="22"/>
          <w:lang w:val="lt-LT" w:eastAsia="en-US"/>
        </w:rPr>
        <w:t>totinai per 3</w:t>
      </w:r>
      <w:r w:rsidRPr="00671AE2">
        <w:rPr>
          <w:rFonts w:cs="Times New Roman"/>
          <w:color w:val="auto"/>
          <w:szCs w:val="22"/>
          <w:lang w:val="lt-LT" w:eastAsia="en-US"/>
        </w:rPr>
        <w:t xml:space="preserve"> darbo dienas, jei reikia. </w:t>
      </w:r>
    </w:p>
    <w:p w14:paraId="7B1D6C98" w14:textId="77777777" w:rsidR="00BF63FD" w:rsidRPr="00E845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9" w14:textId="7EA04FD9" w:rsidR="00BF63FD" w:rsidRPr="00B110E0"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ED617E">
        <w:rPr>
          <w:rFonts w:cs="Times New Roman"/>
          <w:color w:val="auto"/>
          <w:szCs w:val="22"/>
          <w:lang w:val="lt-LT" w:eastAsia="en-US"/>
        </w:rPr>
        <w:t>4.</w:t>
      </w:r>
      <w:r w:rsidR="00E67C3B" w:rsidRPr="00ED617E">
        <w:rPr>
          <w:rFonts w:cs="Times New Roman"/>
          <w:color w:val="auto"/>
          <w:szCs w:val="22"/>
          <w:lang w:val="lt-LT" w:eastAsia="en-US"/>
        </w:rPr>
        <w:t>3</w:t>
      </w:r>
      <w:r w:rsidR="00E67C3B">
        <w:rPr>
          <w:rFonts w:cs="Times New Roman"/>
          <w:color w:val="auto"/>
          <w:szCs w:val="22"/>
          <w:lang w:val="lt-LT" w:eastAsia="en-US"/>
        </w:rPr>
        <w:t>5</w:t>
      </w:r>
      <w:r w:rsidRPr="00ED617E">
        <w:rPr>
          <w:rFonts w:cs="Times New Roman"/>
          <w:color w:val="auto"/>
          <w:szCs w:val="22"/>
          <w:lang w:val="lt-LT" w:eastAsia="en-US"/>
        </w:rPr>
        <w:t xml:space="preserve">. </w:t>
      </w:r>
      <w:r w:rsidR="00F53049" w:rsidRPr="00ED617E">
        <w:rPr>
          <w:rFonts w:cs="Times New Roman"/>
          <w:color w:val="auto"/>
          <w:szCs w:val="22"/>
          <w:lang w:val="lt-LT" w:eastAsia="en-US"/>
        </w:rPr>
        <w:t>Patikrin</w:t>
      </w:r>
      <w:r w:rsidR="00F53049">
        <w:rPr>
          <w:rFonts w:cs="Times New Roman"/>
          <w:color w:val="auto"/>
          <w:szCs w:val="22"/>
          <w:lang w:val="lt-LT" w:eastAsia="en-US"/>
        </w:rPr>
        <w:t>a</w:t>
      </w:r>
      <w:r w:rsidR="00F53049" w:rsidRPr="00ED617E">
        <w:rPr>
          <w:rFonts w:cs="Times New Roman"/>
          <w:color w:val="auto"/>
          <w:szCs w:val="22"/>
          <w:lang w:val="lt-LT" w:eastAsia="en-US"/>
        </w:rPr>
        <w:t xml:space="preserve"> </w:t>
      </w:r>
      <w:r w:rsidRPr="00ED617E">
        <w:rPr>
          <w:rFonts w:cs="Times New Roman"/>
          <w:color w:val="auto"/>
          <w:szCs w:val="22"/>
          <w:lang w:val="lt-LT" w:eastAsia="en-US"/>
        </w:rPr>
        <w:t xml:space="preserve">Rangovo darbo programoje esančius etapų aprašymus, kad jie atitiktų </w:t>
      </w:r>
      <w:r w:rsidR="00E61FB7">
        <w:rPr>
          <w:rFonts w:cs="Times New Roman"/>
          <w:color w:val="auto"/>
          <w:szCs w:val="22"/>
          <w:lang w:val="lt-LT" w:eastAsia="en-US"/>
        </w:rPr>
        <w:t>Darbų s</w:t>
      </w:r>
      <w:r w:rsidRPr="00ED617E">
        <w:rPr>
          <w:rFonts w:cs="Times New Roman"/>
          <w:color w:val="auto"/>
          <w:szCs w:val="22"/>
          <w:lang w:val="lt-LT" w:eastAsia="en-US"/>
        </w:rPr>
        <w:t>utartį ir joje numatytą statybos darbų dokumentaciją.</w:t>
      </w:r>
    </w:p>
    <w:p w14:paraId="7B1D6C9A" w14:textId="77777777" w:rsidR="00BF63FD" w:rsidRPr="000C409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B" w14:textId="67242154" w:rsidR="00BF63FD" w:rsidRPr="002F364A"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33B3E">
        <w:rPr>
          <w:rFonts w:cs="Times New Roman"/>
          <w:color w:val="auto"/>
          <w:szCs w:val="22"/>
          <w:lang w:val="lt-LT" w:eastAsia="en-US"/>
        </w:rPr>
        <w:t>4.</w:t>
      </w:r>
      <w:r w:rsidR="00E67C3B" w:rsidRPr="00C33B3E">
        <w:rPr>
          <w:rFonts w:cs="Times New Roman"/>
          <w:color w:val="auto"/>
          <w:szCs w:val="22"/>
          <w:lang w:val="lt-LT" w:eastAsia="en-US"/>
        </w:rPr>
        <w:t>3</w:t>
      </w:r>
      <w:r w:rsidR="00E67C3B">
        <w:rPr>
          <w:rFonts w:cs="Times New Roman"/>
          <w:color w:val="auto"/>
          <w:szCs w:val="22"/>
          <w:lang w:val="lt-LT" w:eastAsia="en-US"/>
        </w:rPr>
        <w:t>6</w:t>
      </w:r>
      <w:r w:rsidRPr="00C33B3E">
        <w:rPr>
          <w:rFonts w:cs="Times New Roman"/>
          <w:color w:val="auto"/>
          <w:szCs w:val="22"/>
          <w:lang w:val="lt-LT" w:eastAsia="en-US"/>
        </w:rPr>
        <w:t xml:space="preserve">. </w:t>
      </w:r>
      <w:r w:rsidR="00EE7556" w:rsidRPr="00C33B3E">
        <w:rPr>
          <w:rFonts w:cs="Times New Roman"/>
          <w:color w:val="auto"/>
          <w:szCs w:val="22"/>
          <w:lang w:val="lt-LT" w:eastAsia="en-US"/>
        </w:rPr>
        <w:t>Patikrin</w:t>
      </w:r>
      <w:r w:rsidR="00EE7556">
        <w:rPr>
          <w:rFonts w:cs="Times New Roman"/>
          <w:color w:val="auto"/>
          <w:szCs w:val="22"/>
          <w:lang w:val="lt-LT" w:eastAsia="en-US"/>
        </w:rPr>
        <w:t>a</w:t>
      </w:r>
      <w:r w:rsidRPr="00C33B3E">
        <w:rPr>
          <w:rFonts w:cs="Times New Roman"/>
          <w:color w:val="auto"/>
          <w:szCs w:val="22"/>
          <w:lang w:val="lt-LT" w:eastAsia="en-US"/>
        </w:rPr>
        <w:t xml:space="preserve">, kad geodezinės nuotraukos atitiktų </w:t>
      </w:r>
      <w:r w:rsidRPr="00F823E4">
        <w:rPr>
          <w:rFonts w:cs="Times New Roman"/>
          <w:color w:val="auto"/>
          <w:szCs w:val="22"/>
          <w:lang w:val="lt-LT" w:eastAsia="en-US"/>
        </w:rPr>
        <w:t xml:space="preserve">galiojančius </w:t>
      </w:r>
      <w:r w:rsidRPr="002F364A">
        <w:rPr>
          <w:rFonts w:cs="Times New Roman"/>
          <w:color w:val="auto"/>
          <w:szCs w:val="22"/>
          <w:lang w:val="lt-LT" w:eastAsia="en-US"/>
        </w:rPr>
        <w:t xml:space="preserve">teisės aktus. </w:t>
      </w:r>
    </w:p>
    <w:p w14:paraId="7B1D6C9C" w14:textId="77777777" w:rsidR="00BF63FD" w:rsidRPr="006951F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D" w14:textId="701F8A20"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273335">
        <w:rPr>
          <w:rFonts w:cs="Times New Roman"/>
          <w:color w:val="auto"/>
          <w:szCs w:val="22"/>
          <w:lang w:val="lt-LT" w:eastAsia="en-US"/>
        </w:rPr>
        <w:t>4.</w:t>
      </w:r>
      <w:r w:rsidR="00E67C3B" w:rsidRPr="00273335">
        <w:rPr>
          <w:rFonts w:cs="Times New Roman"/>
          <w:color w:val="auto"/>
          <w:szCs w:val="22"/>
          <w:lang w:val="lt-LT" w:eastAsia="en-US"/>
        </w:rPr>
        <w:t>3</w:t>
      </w:r>
      <w:r w:rsidR="00E67C3B">
        <w:rPr>
          <w:rFonts w:cs="Times New Roman"/>
          <w:color w:val="auto"/>
          <w:szCs w:val="22"/>
          <w:lang w:val="lt-LT" w:eastAsia="en-US"/>
        </w:rPr>
        <w:t>7</w:t>
      </w:r>
      <w:r w:rsidRPr="00273335">
        <w:rPr>
          <w:rFonts w:cs="Times New Roman"/>
          <w:color w:val="auto"/>
          <w:szCs w:val="22"/>
          <w:lang w:val="lt-LT" w:eastAsia="en-US"/>
        </w:rPr>
        <w:t xml:space="preserve">. Vadovaujantis Projekto apimtimis, lentelės forma </w:t>
      </w:r>
      <w:r w:rsidR="00EE7556" w:rsidRPr="00273335">
        <w:rPr>
          <w:rFonts w:cs="Times New Roman"/>
          <w:color w:val="auto"/>
          <w:szCs w:val="22"/>
          <w:lang w:val="lt-LT" w:eastAsia="en-US"/>
        </w:rPr>
        <w:t>apskaičiuo</w:t>
      </w:r>
      <w:r w:rsidR="00EE7556">
        <w:rPr>
          <w:rFonts w:cs="Times New Roman"/>
          <w:color w:val="auto"/>
          <w:szCs w:val="22"/>
          <w:lang w:val="lt-LT" w:eastAsia="en-US"/>
        </w:rPr>
        <w:t>ja</w:t>
      </w:r>
      <w:r w:rsidR="00EE7556" w:rsidRPr="00273335">
        <w:rPr>
          <w:rFonts w:cs="Times New Roman"/>
          <w:color w:val="auto"/>
          <w:szCs w:val="22"/>
          <w:lang w:val="lt-LT" w:eastAsia="en-US"/>
        </w:rPr>
        <w:t xml:space="preserve"> </w:t>
      </w:r>
      <w:r w:rsidRPr="00273335">
        <w:rPr>
          <w:rFonts w:cs="Times New Roman"/>
          <w:color w:val="auto"/>
          <w:szCs w:val="22"/>
          <w:lang w:val="lt-LT" w:eastAsia="en-US"/>
        </w:rPr>
        <w:t xml:space="preserve">priėmimo bandymų ir operacijų pagal darbo tipą apimtį, kurią turi atlikti Inžinierius statybos vietoje. Lentelė turi būti pateikiama </w:t>
      </w:r>
      <w:r w:rsidR="00E61D69">
        <w:rPr>
          <w:rFonts w:cs="Times New Roman"/>
          <w:color w:val="auto"/>
          <w:szCs w:val="22"/>
          <w:lang w:val="lt-LT" w:eastAsia="en-US"/>
        </w:rPr>
        <w:t>Užsakovui</w:t>
      </w:r>
      <w:r w:rsidRPr="00E61D69">
        <w:rPr>
          <w:rFonts w:cs="Times New Roman"/>
          <w:color w:val="auto"/>
          <w:szCs w:val="22"/>
          <w:lang w:val="lt-LT" w:eastAsia="en-US"/>
        </w:rPr>
        <w:t xml:space="preserve"> prieš pradedant statybos darbus. Jei reikia, lentelė koreguojama priklausomai nuo Rangovo darbo procesų ar darbų vykdymo metu aptiktų trūkumų. </w:t>
      </w:r>
    </w:p>
    <w:p w14:paraId="7B1D6C9E" w14:textId="7777777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9F" w14:textId="4D9A02CE" w:rsidR="00BF63FD" w:rsidRPr="00E845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246AB">
        <w:rPr>
          <w:rFonts w:cs="Times New Roman"/>
          <w:color w:val="auto"/>
          <w:szCs w:val="22"/>
          <w:lang w:val="lt-LT" w:eastAsia="en-US"/>
        </w:rPr>
        <w:t>4.</w:t>
      </w:r>
      <w:r w:rsidR="00E67C3B" w:rsidRPr="005246AB">
        <w:rPr>
          <w:rFonts w:cs="Times New Roman"/>
          <w:color w:val="auto"/>
          <w:szCs w:val="22"/>
          <w:lang w:val="lt-LT" w:eastAsia="en-US"/>
        </w:rPr>
        <w:t>3</w:t>
      </w:r>
      <w:r w:rsidR="00E67C3B">
        <w:rPr>
          <w:rFonts w:cs="Times New Roman"/>
          <w:color w:val="auto"/>
          <w:szCs w:val="22"/>
          <w:lang w:val="lt-LT" w:eastAsia="en-US"/>
        </w:rPr>
        <w:t>8</w:t>
      </w:r>
      <w:r w:rsidRPr="005246AB">
        <w:rPr>
          <w:rFonts w:cs="Times New Roman"/>
          <w:color w:val="auto"/>
          <w:szCs w:val="22"/>
          <w:lang w:val="lt-LT" w:eastAsia="en-US"/>
        </w:rPr>
        <w:t xml:space="preserve">. </w:t>
      </w:r>
      <w:r w:rsidR="00A83E52" w:rsidRPr="005246AB">
        <w:rPr>
          <w:rFonts w:cs="Times New Roman"/>
          <w:color w:val="auto"/>
          <w:szCs w:val="22"/>
          <w:lang w:val="lt-LT" w:eastAsia="en-US"/>
        </w:rPr>
        <w:t>Reikalau</w:t>
      </w:r>
      <w:r w:rsidR="00A83E52">
        <w:rPr>
          <w:rFonts w:cs="Times New Roman"/>
          <w:color w:val="auto"/>
          <w:szCs w:val="22"/>
          <w:lang w:val="lt-LT" w:eastAsia="en-US"/>
        </w:rPr>
        <w:t>ja</w:t>
      </w:r>
      <w:r w:rsidR="00A83E52" w:rsidRPr="005246AB">
        <w:rPr>
          <w:rFonts w:cs="Times New Roman"/>
          <w:color w:val="auto"/>
          <w:szCs w:val="22"/>
          <w:lang w:val="lt-LT" w:eastAsia="en-US"/>
        </w:rPr>
        <w:t xml:space="preserve"> </w:t>
      </w:r>
      <w:r w:rsidRPr="005246AB">
        <w:rPr>
          <w:rFonts w:cs="Times New Roman"/>
          <w:color w:val="auto"/>
          <w:szCs w:val="22"/>
          <w:lang w:val="lt-LT" w:eastAsia="en-US"/>
        </w:rPr>
        <w:t xml:space="preserve">iš Rangovo pateikti kokybės užtikrinimo planą ir griežtai jį vykdyti, </w:t>
      </w:r>
      <w:r w:rsidR="002C2163">
        <w:rPr>
          <w:rFonts w:cs="Times New Roman"/>
          <w:color w:val="auto"/>
          <w:szCs w:val="22"/>
          <w:lang w:val="lt-LT" w:eastAsia="en-US"/>
        </w:rPr>
        <w:t xml:space="preserve">tikrina </w:t>
      </w:r>
      <w:r w:rsidRPr="005246AB">
        <w:rPr>
          <w:rFonts w:cs="Times New Roman"/>
          <w:color w:val="auto"/>
          <w:szCs w:val="22"/>
          <w:lang w:val="lt-LT" w:eastAsia="en-US"/>
        </w:rPr>
        <w:t>mėnesines pažangos ataskaitas, darbo orga</w:t>
      </w:r>
      <w:r w:rsidRPr="00292FFE">
        <w:rPr>
          <w:rFonts w:cs="Times New Roman"/>
          <w:color w:val="auto"/>
          <w:szCs w:val="22"/>
          <w:lang w:val="lt-LT" w:eastAsia="en-US"/>
        </w:rPr>
        <w:t>niza</w:t>
      </w:r>
      <w:r w:rsidRPr="00870157">
        <w:rPr>
          <w:rFonts w:cs="Times New Roman"/>
          <w:color w:val="auto"/>
          <w:szCs w:val="22"/>
          <w:lang w:val="lt-LT" w:eastAsia="en-US"/>
        </w:rPr>
        <w:t>vimo, statybos darbų ir kitus planus (</w:t>
      </w:r>
      <w:r w:rsidR="002C2163" w:rsidRPr="00870157">
        <w:rPr>
          <w:rFonts w:cs="Times New Roman"/>
          <w:color w:val="auto"/>
          <w:szCs w:val="22"/>
          <w:lang w:val="lt-LT" w:eastAsia="en-US"/>
        </w:rPr>
        <w:t>reikalau</w:t>
      </w:r>
      <w:r w:rsidR="002C2163">
        <w:rPr>
          <w:rFonts w:cs="Times New Roman"/>
          <w:color w:val="auto"/>
          <w:szCs w:val="22"/>
          <w:lang w:val="lt-LT" w:eastAsia="en-US"/>
        </w:rPr>
        <w:t xml:space="preserve">ja </w:t>
      </w:r>
      <w:r w:rsidRPr="00870157">
        <w:rPr>
          <w:rFonts w:cs="Times New Roman"/>
          <w:color w:val="auto"/>
          <w:szCs w:val="22"/>
          <w:lang w:val="lt-LT" w:eastAsia="en-US"/>
        </w:rPr>
        <w:t xml:space="preserve">laikinų ir nuolatinių darbo projektų ir brėžinių, jei reikia). </w:t>
      </w:r>
    </w:p>
    <w:p w14:paraId="7B1D6CA0" w14:textId="77777777" w:rsidR="00BF63FD" w:rsidRPr="00ED617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A1" w14:textId="286A7021" w:rsidR="00BF63FD" w:rsidRPr="00E61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110E0">
        <w:rPr>
          <w:rFonts w:cs="Times New Roman"/>
          <w:color w:val="auto"/>
          <w:szCs w:val="22"/>
          <w:lang w:val="lt-LT" w:eastAsia="en-US"/>
        </w:rPr>
        <w:t>4.</w:t>
      </w:r>
      <w:r w:rsidR="00E67C3B">
        <w:rPr>
          <w:rFonts w:cs="Times New Roman"/>
          <w:color w:val="auto"/>
          <w:szCs w:val="22"/>
          <w:lang w:val="lt-LT" w:eastAsia="en-US"/>
        </w:rPr>
        <w:t>39</w:t>
      </w:r>
      <w:r w:rsidRPr="00B110E0">
        <w:rPr>
          <w:rFonts w:cs="Times New Roman"/>
          <w:color w:val="auto"/>
          <w:szCs w:val="22"/>
          <w:lang w:val="lt-LT" w:eastAsia="en-US"/>
        </w:rPr>
        <w:t>. Inžinieri</w:t>
      </w:r>
      <w:r w:rsidR="00577B5B">
        <w:rPr>
          <w:rFonts w:cs="Times New Roman"/>
          <w:color w:val="auto"/>
          <w:szCs w:val="22"/>
          <w:lang w:val="lt-LT" w:eastAsia="en-US"/>
        </w:rPr>
        <w:t>us pareng</w:t>
      </w:r>
      <w:r w:rsidR="002C2163">
        <w:rPr>
          <w:rFonts w:cs="Times New Roman"/>
          <w:color w:val="auto"/>
          <w:szCs w:val="22"/>
          <w:lang w:val="lt-LT" w:eastAsia="en-US"/>
        </w:rPr>
        <w:t>ia</w:t>
      </w:r>
      <w:r w:rsidRPr="00B110E0">
        <w:rPr>
          <w:rFonts w:cs="Times New Roman"/>
          <w:color w:val="auto"/>
          <w:szCs w:val="22"/>
          <w:lang w:val="lt-LT" w:eastAsia="en-US"/>
        </w:rPr>
        <w:t xml:space="preserve"> dokument</w:t>
      </w:r>
      <w:r w:rsidR="00577B5B">
        <w:rPr>
          <w:rFonts w:cs="Times New Roman"/>
          <w:color w:val="auto"/>
          <w:szCs w:val="22"/>
          <w:lang w:val="lt-LT" w:eastAsia="en-US"/>
        </w:rPr>
        <w:t>us</w:t>
      </w:r>
      <w:r w:rsidRPr="00B110E0">
        <w:rPr>
          <w:rFonts w:cs="Times New Roman"/>
          <w:color w:val="auto"/>
          <w:szCs w:val="22"/>
          <w:lang w:val="lt-LT" w:eastAsia="en-US"/>
        </w:rPr>
        <w:t xml:space="preserve"> ir ataskait</w:t>
      </w:r>
      <w:r w:rsidR="00F2241E">
        <w:rPr>
          <w:rFonts w:cs="Times New Roman"/>
          <w:color w:val="auto"/>
          <w:szCs w:val="22"/>
          <w:lang w:val="lt-LT" w:eastAsia="en-US"/>
        </w:rPr>
        <w:t>a</w:t>
      </w:r>
      <w:r w:rsidRPr="00B110E0">
        <w:rPr>
          <w:rFonts w:cs="Times New Roman"/>
          <w:color w:val="auto"/>
          <w:szCs w:val="22"/>
          <w:lang w:val="lt-LT" w:eastAsia="en-US"/>
        </w:rPr>
        <w:t xml:space="preserve">s </w:t>
      </w:r>
      <w:r w:rsidRPr="000C409E">
        <w:rPr>
          <w:rFonts w:cs="Times New Roman"/>
          <w:color w:val="auto"/>
          <w:szCs w:val="22"/>
          <w:lang w:val="lt-LT" w:eastAsia="en-US"/>
        </w:rPr>
        <w:t xml:space="preserve">dėl </w:t>
      </w:r>
      <w:r w:rsidRPr="00C33B3E">
        <w:rPr>
          <w:rFonts w:cs="Times New Roman"/>
          <w:color w:val="auto"/>
          <w:szCs w:val="22"/>
          <w:lang w:val="lt-LT" w:eastAsia="en-US"/>
        </w:rPr>
        <w:t xml:space="preserve">nukrypimų nuo </w:t>
      </w:r>
      <w:r w:rsidR="00E26AC2">
        <w:rPr>
          <w:rFonts w:cs="Times New Roman"/>
          <w:color w:val="auto"/>
          <w:szCs w:val="22"/>
          <w:lang w:val="lt-LT" w:eastAsia="en-US"/>
        </w:rPr>
        <w:t>Darbų s</w:t>
      </w:r>
      <w:r w:rsidRPr="00C33B3E">
        <w:rPr>
          <w:rFonts w:cs="Times New Roman"/>
          <w:color w:val="auto"/>
          <w:szCs w:val="22"/>
          <w:lang w:val="lt-LT" w:eastAsia="en-US"/>
        </w:rPr>
        <w:t>utartyje ir įstatymuose nustatytų reikalavimų, technologini</w:t>
      </w:r>
      <w:r w:rsidR="00577B5B">
        <w:rPr>
          <w:rFonts w:cs="Times New Roman"/>
          <w:color w:val="auto"/>
          <w:szCs w:val="22"/>
          <w:lang w:val="lt-LT" w:eastAsia="en-US"/>
        </w:rPr>
        <w:t>ų</w:t>
      </w:r>
      <w:r w:rsidRPr="00C33B3E">
        <w:rPr>
          <w:rFonts w:cs="Times New Roman"/>
          <w:color w:val="auto"/>
          <w:szCs w:val="22"/>
          <w:lang w:val="lt-LT" w:eastAsia="en-US"/>
        </w:rPr>
        <w:t xml:space="preserve"> reikalavim</w:t>
      </w:r>
      <w:r w:rsidR="00F2241E">
        <w:rPr>
          <w:rFonts w:cs="Times New Roman"/>
          <w:color w:val="auto"/>
          <w:szCs w:val="22"/>
          <w:lang w:val="lt-LT" w:eastAsia="en-US"/>
        </w:rPr>
        <w:t>ų</w:t>
      </w:r>
      <w:r w:rsidRPr="00C33B3E">
        <w:rPr>
          <w:rFonts w:cs="Times New Roman"/>
          <w:color w:val="auto"/>
          <w:szCs w:val="22"/>
          <w:lang w:val="lt-LT" w:eastAsia="en-US"/>
        </w:rPr>
        <w:t xml:space="preserve"> statybos darbams ir </w:t>
      </w:r>
      <w:r w:rsidR="00723E02">
        <w:rPr>
          <w:rFonts w:cs="Times New Roman"/>
          <w:color w:val="auto"/>
          <w:szCs w:val="22"/>
          <w:lang w:val="lt-LT" w:eastAsia="en-US"/>
        </w:rPr>
        <w:t xml:space="preserve">darbų </w:t>
      </w:r>
      <w:r w:rsidRPr="00C33B3E">
        <w:rPr>
          <w:rFonts w:cs="Times New Roman"/>
          <w:color w:val="auto"/>
          <w:szCs w:val="22"/>
          <w:lang w:val="lt-LT" w:eastAsia="en-US"/>
        </w:rPr>
        <w:t>etapų aprašym</w:t>
      </w:r>
      <w:r w:rsidR="000F637E">
        <w:rPr>
          <w:rFonts w:cs="Times New Roman"/>
          <w:color w:val="auto"/>
          <w:szCs w:val="22"/>
          <w:lang w:val="lt-LT" w:eastAsia="en-US"/>
        </w:rPr>
        <w:t>ų</w:t>
      </w:r>
      <w:r w:rsidRPr="00C33B3E">
        <w:rPr>
          <w:rFonts w:cs="Times New Roman"/>
          <w:color w:val="auto"/>
          <w:szCs w:val="22"/>
          <w:lang w:val="lt-LT" w:eastAsia="en-US"/>
        </w:rPr>
        <w:t xml:space="preserve"> iš statybos darbų vykdymo žurnalo (elektronine forma). Apie reikšmingus nukrypimus nedelsiant </w:t>
      </w:r>
      <w:r w:rsidR="00723E02" w:rsidRPr="00C33B3E">
        <w:rPr>
          <w:rFonts w:cs="Times New Roman"/>
          <w:color w:val="auto"/>
          <w:szCs w:val="22"/>
          <w:lang w:val="lt-LT" w:eastAsia="en-US"/>
        </w:rPr>
        <w:t>prane</w:t>
      </w:r>
      <w:r w:rsidR="00723E02" w:rsidRPr="006951F6">
        <w:rPr>
          <w:rFonts w:cs="Times New Roman"/>
          <w:color w:val="auto"/>
          <w:szCs w:val="22"/>
          <w:lang w:val="lt-LT" w:eastAsia="en-US"/>
        </w:rPr>
        <w:t>š</w:t>
      </w:r>
      <w:r w:rsidR="00723E02">
        <w:rPr>
          <w:rFonts w:cs="Times New Roman"/>
          <w:color w:val="auto"/>
          <w:szCs w:val="22"/>
          <w:lang w:val="lt-LT" w:eastAsia="en-US"/>
        </w:rPr>
        <w:t xml:space="preserve">a </w:t>
      </w:r>
      <w:r w:rsidR="00E61D69">
        <w:rPr>
          <w:rFonts w:cs="Times New Roman"/>
          <w:color w:val="auto"/>
          <w:szCs w:val="22"/>
          <w:lang w:val="lt-LT" w:eastAsia="en-US"/>
        </w:rPr>
        <w:t>Užsakovo</w:t>
      </w:r>
      <w:r w:rsidRPr="00E61D69">
        <w:rPr>
          <w:rFonts w:cs="Times New Roman"/>
          <w:color w:val="auto"/>
          <w:szCs w:val="22"/>
          <w:lang w:val="lt-LT" w:eastAsia="en-US"/>
        </w:rPr>
        <w:t xml:space="preserve"> atstovui. </w:t>
      </w:r>
      <w:r w:rsidR="00E61D69">
        <w:rPr>
          <w:rFonts w:cs="Times New Roman"/>
          <w:color w:val="auto"/>
          <w:szCs w:val="22"/>
          <w:lang w:val="lt-LT" w:eastAsia="en-US"/>
        </w:rPr>
        <w:t>Užsakovui</w:t>
      </w:r>
      <w:r w:rsidRPr="00E61D69">
        <w:rPr>
          <w:rFonts w:cs="Times New Roman"/>
          <w:color w:val="auto"/>
          <w:szCs w:val="22"/>
          <w:lang w:val="lt-LT" w:eastAsia="en-US"/>
        </w:rPr>
        <w:t xml:space="preserve"> praneš</w:t>
      </w:r>
      <w:r w:rsidR="00723E02">
        <w:rPr>
          <w:rFonts w:cs="Times New Roman"/>
          <w:color w:val="auto"/>
          <w:szCs w:val="22"/>
          <w:lang w:val="lt-LT" w:eastAsia="en-US"/>
        </w:rPr>
        <w:t>ama</w:t>
      </w:r>
      <w:r w:rsidRPr="00E61D69">
        <w:rPr>
          <w:rFonts w:cs="Times New Roman"/>
          <w:color w:val="auto"/>
          <w:szCs w:val="22"/>
          <w:lang w:val="lt-LT" w:eastAsia="en-US"/>
        </w:rPr>
        <w:t xml:space="preserve"> apie bet kokius pasikeitimus. </w:t>
      </w:r>
    </w:p>
    <w:p w14:paraId="7B1D6CA2"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A3" w14:textId="165C6CEB" w:rsidR="00BF63FD" w:rsidRPr="00292FF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4.</w:t>
      </w:r>
      <w:r w:rsidR="00E67C3B" w:rsidRPr="00B94965">
        <w:rPr>
          <w:rFonts w:cs="Times New Roman"/>
          <w:color w:val="auto"/>
          <w:szCs w:val="22"/>
          <w:lang w:val="lt-LT" w:eastAsia="en-US"/>
        </w:rPr>
        <w:t>4</w:t>
      </w:r>
      <w:r w:rsidR="00E67C3B">
        <w:rPr>
          <w:rFonts w:cs="Times New Roman"/>
          <w:color w:val="auto"/>
          <w:szCs w:val="22"/>
          <w:lang w:val="lt-LT" w:eastAsia="en-US"/>
        </w:rPr>
        <w:t>0</w:t>
      </w:r>
      <w:r w:rsidRPr="00B94965">
        <w:rPr>
          <w:rFonts w:cs="Times New Roman"/>
          <w:color w:val="auto"/>
          <w:szCs w:val="22"/>
          <w:lang w:val="lt-LT" w:eastAsia="en-US"/>
        </w:rPr>
        <w:t xml:space="preserve">. </w:t>
      </w:r>
      <w:r w:rsidR="00723E02" w:rsidRPr="00B94965">
        <w:rPr>
          <w:rFonts w:cs="Times New Roman"/>
          <w:color w:val="auto"/>
          <w:szCs w:val="22"/>
          <w:lang w:val="lt-LT" w:eastAsia="en-US"/>
        </w:rPr>
        <w:t>Vykd</w:t>
      </w:r>
      <w:r w:rsidR="00723E02">
        <w:rPr>
          <w:rFonts w:cs="Times New Roman"/>
          <w:color w:val="auto"/>
          <w:szCs w:val="22"/>
          <w:lang w:val="lt-LT" w:eastAsia="en-US"/>
        </w:rPr>
        <w:t>o</w:t>
      </w:r>
      <w:r w:rsidR="00723E02" w:rsidRPr="00B94965">
        <w:rPr>
          <w:rFonts w:cs="Times New Roman"/>
          <w:color w:val="auto"/>
          <w:szCs w:val="22"/>
          <w:lang w:val="lt-LT" w:eastAsia="en-US"/>
        </w:rPr>
        <w:t xml:space="preserve"> </w:t>
      </w:r>
      <w:r w:rsidRPr="00B94965">
        <w:rPr>
          <w:rFonts w:cs="Times New Roman"/>
          <w:color w:val="auto"/>
          <w:szCs w:val="22"/>
          <w:lang w:val="lt-LT" w:eastAsia="en-US"/>
        </w:rPr>
        <w:t>Statybos darbų procesų priežiūrą, patikrin</w:t>
      </w:r>
      <w:r w:rsidR="00DF1A58">
        <w:rPr>
          <w:rFonts w:cs="Times New Roman"/>
          <w:color w:val="auto"/>
          <w:szCs w:val="22"/>
          <w:lang w:val="lt-LT" w:eastAsia="en-US"/>
        </w:rPr>
        <w:t>a</w:t>
      </w:r>
      <w:r w:rsidRPr="00B94965">
        <w:rPr>
          <w:rFonts w:cs="Times New Roman"/>
          <w:color w:val="auto"/>
          <w:szCs w:val="22"/>
          <w:lang w:val="lt-LT" w:eastAsia="en-US"/>
        </w:rPr>
        <w:t xml:space="preserve"> ar darbai atitinka technologinius ir sutartini</w:t>
      </w:r>
      <w:r w:rsidRPr="005246AB">
        <w:rPr>
          <w:rFonts w:cs="Times New Roman"/>
          <w:color w:val="auto"/>
          <w:szCs w:val="22"/>
          <w:lang w:val="lt-LT" w:eastAsia="en-US"/>
        </w:rPr>
        <w:t>us reikalavim</w:t>
      </w:r>
      <w:r w:rsidRPr="00671AE2">
        <w:rPr>
          <w:rFonts w:cs="Times New Roman"/>
          <w:color w:val="auto"/>
          <w:szCs w:val="22"/>
          <w:lang w:val="lt-LT" w:eastAsia="en-US"/>
        </w:rPr>
        <w:t xml:space="preserve">us bei saugos reikalavimus tiesiogiai darbo proceso metu, </w:t>
      </w:r>
      <w:r w:rsidR="00DF1A58" w:rsidRPr="00671AE2">
        <w:rPr>
          <w:rFonts w:cs="Times New Roman"/>
          <w:color w:val="auto"/>
          <w:szCs w:val="22"/>
          <w:lang w:val="lt-LT" w:eastAsia="en-US"/>
        </w:rPr>
        <w:t>fiksuo</w:t>
      </w:r>
      <w:r w:rsidR="00DF1A58">
        <w:rPr>
          <w:rFonts w:cs="Times New Roman"/>
          <w:color w:val="auto"/>
          <w:szCs w:val="22"/>
          <w:lang w:val="lt-LT" w:eastAsia="en-US"/>
        </w:rPr>
        <w:t>jant</w:t>
      </w:r>
      <w:r w:rsidR="00DF1A58" w:rsidRPr="00671AE2">
        <w:rPr>
          <w:rFonts w:cs="Times New Roman"/>
          <w:color w:val="auto"/>
          <w:szCs w:val="22"/>
          <w:lang w:val="lt-LT" w:eastAsia="en-US"/>
        </w:rPr>
        <w:t xml:space="preserve"> </w:t>
      </w:r>
      <w:r w:rsidRPr="00671AE2">
        <w:rPr>
          <w:rFonts w:cs="Times New Roman"/>
          <w:color w:val="auto"/>
          <w:szCs w:val="22"/>
          <w:lang w:val="lt-LT" w:eastAsia="en-US"/>
        </w:rPr>
        <w:t>aptiktus trūkumus:</w:t>
      </w:r>
    </w:p>
    <w:p w14:paraId="7B1D6CA4" w14:textId="26248A88" w:rsidR="00BF63FD" w:rsidRPr="00E8456F" w:rsidRDefault="00DF1A58" w:rsidP="00250F19">
      <w:pPr>
        <w:numPr>
          <w:ilvl w:val="0"/>
          <w:numId w:val="8"/>
        </w:numPr>
        <w:shd w:val="clear" w:color="auto" w:fill="FFFFFF" w:themeFill="background1"/>
        <w:spacing w:after="0" w:line="240" w:lineRule="auto"/>
        <w:ind w:hanging="450"/>
        <w:contextualSpacing/>
        <w:jc w:val="both"/>
        <w:rPr>
          <w:rFonts w:cs="Times New Roman"/>
          <w:color w:val="auto"/>
          <w:szCs w:val="22"/>
          <w:lang w:val="lt-LT" w:eastAsia="en-US"/>
        </w:rPr>
      </w:pPr>
      <w:proofErr w:type="spellStart"/>
      <w:r w:rsidRPr="00E8456F">
        <w:rPr>
          <w:rFonts w:cs="Times New Roman"/>
          <w:color w:val="auto"/>
          <w:szCs w:val="22"/>
          <w:lang w:val="lt-LT" w:eastAsia="en-US"/>
        </w:rPr>
        <w:t>geosinteti</w:t>
      </w:r>
      <w:r>
        <w:rPr>
          <w:rFonts w:cs="Times New Roman"/>
          <w:color w:val="auto"/>
          <w:szCs w:val="22"/>
          <w:lang w:val="lt-LT" w:eastAsia="en-US"/>
        </w:rPr>
        <w:t>nių</w:t>
      </w:r>
      <w:proofErr w:type="spellEnd"/>
      <w:r>
        <w:rPr>
          <w:rFonts w:cs="Times New Roman"/>
          <w:color w:val="auto"/>
          <w:szCs w:val="22"/>
          <w:lang w:val="lt-LT" w:eastAsia="en-US"/>
        </w:rPr>
        <w:t xml:space="preserve"> medžiagų</w:t>
      </w:r>
      <w:r w:rsidRPr="00E8456F">
        <w:rPr>
          <w:rFonts w:cs="Times New Roman"/>
          <w:color w:val="auto"/>
          <w:szCs w:val="22"/>
          <w:lang w:val="lt-LT" w:eastAsia="en-US"/>
        </w:rPr>
        <w:t xml:space="preserve"> </w:t>
      </w:r>
      <w:r w:rsidR="00BF63FD" w:rsidRPr="00E8456F">
        <w:rPr>
          <w:rFonts w:cs="Times New Roman"/>
          <w:color w:val="auto"/>
          <w:szCs w:val="22"/>
          <w:lang w:val="lt-LT" w:eastAsia="en-US"/>
        </w:rPr>
        <w:t>įrengimas – įrodantis tinkamų užlaidų buvimą;</w:t>
      </w:r>
    </w:p>
    <w:p w14:paraId="7B1D6CA5" w14:textId="77777777" w:rsidR="00BF63FD" w:rsidRPr="00F53D69" w:rsidRDefault="00BF63FD" w:rsidP="00250F19">
      <w:pPr>
        <w:numPr>
          <w:ilvl w:val="0"/>
          <w:numId w:val="8"/>
        </w:numPr>
        <w:shd w:val="clear" w:color="auto" w:fill="FFFFFF" w:themeFill="background1"/>
        <w:spacing w:after="0" w:line="240" w:lineRule="auto"/>
        <w:ind w:hanging="450"/>
        <w:contextualSpacing/>
        <w:jc w:val="both"/>
        <w:rPr>
          <w:rFonts w:cs="Times New Roman"/>
          <w:color w:val="auto"/>
          <w:szCs w:val="22"/>
          <w:lang w:val="lt-LT" w:eastAsia="en-US"/>
        </w:rPr>
      </w:pPr>
      <w:r w:rsidRPr="00ED617E">
        <w:rPr>
          <w:rFonts w:cs="Times New Roman"/>
          <w:color w:val="auto"/>
          <w:szCs w:val="22"/>
          <w:lang w:val="lt-LT" w:eastAsia="en-US"/>
        </w:rPr>
        <w:t>naujų tinklų įrengimas.</w:t>
      </w:r>
    </w:p>
    <w:p w14:paraId="7B1D6CA6" w14:textId="77777777" w:rsidR="00BF63FD" w:rsidRPr="00F53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A7" w14:textId="72CB3F6C" w:rsidR="00BF63FD" w:rsidRPr="006951F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110E0">
        <w:rPr>
          <w:rFonts w:cs="Times New Roman"/>
          <w:color w:val="auto"/>
          <w:szCs w:val="22"/>
          <w:lang w:val="lt-LT" w:eastAsia="en-US"/>
        </w:rPr>
        <w:t>4.</w:t>
      </w:r>
      <w:r w:rsidR="00E67C3B" w:rsidRPr="00B110E0">
        <w:rPr>
          <w:rFonts w:cs="Times New Roman"/>
          <w:color w:val="auto"/>
          <w:szCs w:val="22"/>
          <w:lang w:val="lt-LT" w:eastAsia="en-US"/>
        </w:rPr>
        <w:t>4</w:t>
      </w:r>
      <w:r w:rsidR="00E67C3B">
        <w:rPr>
          <w:rFonts w:cs="Times New Roman"/>
          <w:color w:val="auto"/>
          <w:szCs w:val="22"/>
          <w:lang w:val="lt-LT" w:eastAsia="en-US"/>
        </w:rPr>
        <w:t>1</w:t>
      </w:r>
      <w:r w:rsidRPr="00B110E0">
        <w:rPr>
          <w:rFonts w:cs="Times New Roman"/>
          <w:color w:val="auto"/>
          <w:szCs w:val="22"/>
          <w:lang w:val="lt-LT" w:eastAsia="en-US"/>
        </w:rPr>
        <w:t xml:space="preserve">. Pašalinus trūkumus </w:t>
      </w:r>
      <w:r w:rsidR="00DF1A58" w:rsidRPr="00B110E0">
        <w:rPr>
          <w:rFonts w:cs="Times New Roman"/>
          <w:color w:val="auto"/>
          <w:szCs w:val="22"/>
          <w:lang w:val="lt-LT" w:eastAsia="en-US"/>
        </w:rPr>
        <w:t>dalyvau</w:t>
      </w:r>
      <w:r w:rsidR="00DF1A58">
        <w:rPr>
          <w:rFonts w:cs="Times New Roman"/>
          <w:color w:val="auto"/>
          <w:szCs w:val="22"/>
          <w:lang w:val="lt-LT" w:eastAsia="en-US"/>
        </w:rPr>
        <w:t xml:space="preserve">ja </w:t>
      </w:r>
      <w:r w:rsidRPr="00B110E0">
        <w:rPr>
          <w:rFonts w:cs="Times New Roman"/>
          <w:color w:val="auto"/>
          <w:szCs w:val="22"/>
          <w:lang w:val="lt-LT" w:eastAsia="en-US"/>
        </w:rPr>
        <w:t xml:space="preserve">ir </w:t>
      </w:r>
      <w:r w:rsidR="00DF1A58" w:rsidRPr="00B110E0">
        <w:rPr>
          <w:rFonts w:cs="Times New Roman"/>
          <w:color w:val="auto"/>
          <w:szCs w:val="22"/>
          <w:lang w:val="lt-LT" w:eastAsia="en-US"/>
        </w:rPr>
        <w:t>atli</w:t>
      </w:r>
      <w:r w:rsidR="00DF1A58">
        <w:rPr>
          <w:rFonts w:cs="Times New Roman"/>
          <w:color w:val="auto"/>
          <w:szCs w:val="22"/>
          <w:lang w:val="lt-LT" w:eastAsia="en-US"/>
        </w:rPr>
        <w:t xml:space="preserve">eka </w:t>
      </w:r>
      <w:r w:rsidRPr="00B110E0">
        <w:rPr>
          <w:rFonts w:cs="Times New Roman"/>
          <w:color w:val="auto"/>
          <w:szCs w:val="22"/>
          <w:lang w:val="lt-LT" w:eastAsia="en-US"/>
        </w:rPr>
        <w:t>pakartotinį pa</w:t>
      </w:r>
      <w:r w:rsidRPr="000C409E">
        <w:rPr>
          <w:rFonts w:cs="Times New Roman"/>
          <w:color w:val="auto"/>
          <w:szCs w:val="22"/>
          <w:lang w:val="lt-LT" w:eastAsia="en-US"/>
        </w:rPr>
        <w:t>tikrinimą bei</w:t>
      </w:r>
      <w:r w:rsidRPr="00C33B3E">
        <w:rPr>
          <w:rFonts w:cs="Times New Roman"/>
          <w:color w:val="auto"/>
          <w:szCs w:val="22"/>
          <w:lang w:val="lt-LT" w:eastAsia="en-US"/>
        </w:rPr>
        <w:t xml:space="preserve"> </w:t>
      </w:r>
      <w:r w:rsidR="00DF1A58" w:rsidRPr="00C33B3E">
        <w:rPr>
          <w:rFonts w:cs="Times New Roman"/>
          <w:color w:val="auto"/>
          <w:szCs w:val="22"/>
          <w:lang w:val="lt-LT" w:eastAsia="en-US"/>
        </w:rPr>
        <w:t>užfiksuo</w:t>
      </w:r>
      <w:r w:rsidR="00DF1A58">
        <w:rPr>
          <w:rFonts w:cs="Times New Roman"/>
          <w:color w:val="auto"/>
          <w:szCs w:val="22"/>
          <w:lang w:val="lt-LT" w:eastAsia="en-US"/>
        </w:rPr>
        <w:t>ja</w:t>
      </w:r>
      <w:r w:rsidR="00DF1A58" w:rsidRPr="00C33B3E">
        <w:rPr>
          <w:rFonts w:cs="Times New Roman"/>
          <w:color w:val="auto"/>
          <w:szCs w:val="22"/>
          <w:lang w:val="lt-LT" w:eastAsia="en-US"/>
        </w:rPr>
        <w:t xml:space="preserve"> </w:t>
      </w:r>
      <w:r w:rsidRPr="00C33B3E">
        <w:rPr>
          <w:rFonts w:cs="Times New Roman"/>
          <w:color w:val="auto"/>
          <w:szCs w:val="22"/>
          <w:lang w:val="lt-LT" w:eastAsia="en-US"/>
        </w:rPr>
        <w:t xml:space="preserve">rezultatus darbų patikrinimo akte. </w:t>
      </w:r>
    </w:p>
    <w:p w14:paraId="7B1D6CA8" w14:textId="77777777" w:rsidR="00BF63FD" w:rsidRPr="0027333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A9" w14:textId="7A4CFA15" w:rsidR="00BF63FD" w:rsidRPr="00887BD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D3C1F">
        <w:rPr>
          <w:rFonts w:cs="Times New Roman"/>
          <w:color w:val="auto"/>
          <w:szCs w:val="22"/>
          <w:lang w:val="lt-LT" w:eastAsia="en-US"/>
        </w:rPr>
        <w:t>4.</w:t>
      </w:r>
      <w:r w:rsidR="00E67C3B" w:rsidRPr="00BD3C1F">
        <w:rPr>
          <w:rFonts w:cs="Times New Roman"/>
          <w:color w:val="auto"/>
          <w:szCs w:val="22"/>
          <w:lang w:val="lt-LT" w:eastAsia="en-US"/>
        </w:rPr>
        <w:t>4</w:t>
      </w:r>
      <w:r w:rsidR="00E67C3B">
        <w:rPr>
          <w:rFonts w:cs="Times New Roman"/>
          <w:color w:val="auto"/>
          <w:szCs w:val="22"/>
          <w:lang w:val="lt-LT" w:eastAsia="en-US"/>
        </w:rPr>
        <w:t>2</w:t>
      </w:r>
      <w:r w:rsidRPr="00BD3C1F">
        <w:rPr>
          <w:rFonts w:cs="Times New Roman"/>
          <w:color w:val="auto"/>
          <w:szCs w:val="22"/>
          <w:lang w:val="lt-LT" w:eastAsia="en-US"/>
        </w:rPr>
        <w:t>. Tikri</w:t>
      </w:r>
      <w:r w:rsidR="003F0B3D">
        <w:rPr>
          <w:rFonts w:cs="Times New Roman"/>
          <w:color w:val="auto"/>
          <w:szCs w:val="22"/>
          <w:lang w:val="lt-LT" w:eastAsia="en-US"/>
        </w:rPr>
        <w:t>n</w:t>
      </w:r>
      <w:r w:rsidR="00240D8E">
        <w:rPr>
          <w:rFonts w:cs="Times New Roman"/>
          <w:color w:val="auto"/>
          <w:szCs w:val="22"/>
          <w:lang w:val="lt-LT" w:eastAsia="en-US"/>
        </w:rPr>
        <w:t>a</w:t>
      </w:r>
      <w:r w:rsidRPr="00BD3C1F">
        <w:rPr>
          <w:rFonts w:cs="Times New Roman"/>
          <w:color w:val="auto"/>
          <w:szCs w:val="22"/>
          <w:lang w:val="lt-LT" w:eastAsia="en-US"/>
        </w:rPr>
        <w:t xml:space="preserve"> ar Rangovo pateikta statybos dokumentacija atitinka įstatymų ir</w:t>
      </w:r>
      <w:r w:rsidR="00720DCA">
        <w:rPr>
          <w:rFonts w:cs="Times New Roman"/>
          <w:color w:val="auto"/>
          <w:szCs w:val="22"/>
          <w:lang w:val="lt-LT" w:eastAsia="en-US"/>
        </w:rPr>
        <w:t xml:space="preserve"> Užsakovo</w:t>
      </w:r>
      <w:r w:rsidRPr="00E61D69">
        <w:rPr>
          <w:rFonts w:cs="Times New Roman"/>
          <w:color w:val="auto"/>
          <w:szCs w:val="22"/>
          <w:lang w:val="lt-LT" w:eastAsia="en-US"/>
        </w:rPr>
        <w:t xml:space="preserve"> reikalavimus, o jos turinys – realią padėtį. </w:t>
      </w:r>
    </w:p>
    <w:p w14:paraId="7B1D6CAA"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AB" w14:textId="7622EE8A" w:rsidR="00BF63FD" w:rsidRPr="005246AB"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4.</w:t>
      </w:r>
      <w:r w:rsidR="00E67C3B" w:rsidRPr="00B94965">
        <w:rPr>
          <w:rFonts w:cs="Times New Roman"/>
          <w:color w:val="auto"/>
          <w:szCs w:val="22"/>
          <w:lang w:val="lt-LT" w:eastAsia="en-US"/>
        </w:rPr>
        <w:t>4</w:t>
      </w:r>
      <w:r w:rsidR="00E67C3B">
        <w:rPr>
          <w:rFonts w:cs="Times New Roman"/>
          <w:color w:val="auto"/>
          <w:szCs w:val="22"/>
          <w:lang w:val="lt-LT" w:eastAsia="en-US"/>
        </w:rPr>
        <w:t>3</w:t>
      </w:r>
      <w:r w:rsidRPr="00B94965">
        <w:rPr>
          <w:rFonts w:cs="Times New Roman"/>
          <w:color w:val="auto"/>
          <w:szCs w:val="22"/>
          <w:lang w:val="lt-LT" w:eastAsia="en-US"/>
        </w:rPr>
        <w:t xml:space="preserve">. </w:t>
      </w:r>
      <w:r w:rsidR="00240D8E" w:rsidRPr="00B94965">
        <w:rPr>
          <w:rFonts w:cs="Times New Roman"/>
          <w:color w:val="auto"/>
          <w:szCs w:val="22"/>
          <w:lang w:val="lt-LT" w:eastAsia="en-US"/>
        </w:rPr>
        <w:t>Tikrin</w:t>
      </w:r>
      <w:r w:rsidR="00240D8E">
        <w:rPr>
          <w:rFonts w:cs="Times New Roman"/>
          <w:color w:val="auto"/>
          <w:szCs w:val="22"/>
          <w:lang w:val="lt-LT" w:eastAsia="en-US"/>
        </w:rPr>
        <w:t>a</w:t>
      </w:r>
      <w:r w:rsidRPr="00B94965">
        <w:rPr>
          <w:rFonts w:cs="Times New Roman"/>
          <w:color w:val="auto"/>
          <w:szCs w:val="22"/>
          <w:lang w:val="lt-LT" w:eastAsia="en-US"/>
        </w:rPr>
        <w:t xml:space="preserve">, ar Rangovas registruoja techninės dokumentacijos pakeitimus statybos darbų metu. Tikslas yra užfiksuoti ir užregistruoti, kokie techniniai dokumentai ir brėžiniai sudaro ir sudarė pagrindą statybos darbams vykdyti. </w:t>
      </w:r>
    </w:p>
    <w:p w14:paraId="7B1D6CAC" w14:textId="77777777" w:rsidR="00BF63FD" w:rsidRPr="005246AB"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AD" w14:textId="3526082A" w:rsidR="00BF63FD" w:rsidRPr="00E61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292FFE">
        <w:rPr>
          <w:rFonts w:cs="Times New Roman"/>
          <w:color w:val="auto"/>
          <w:szCs w:val="22"/>
          <w:lang w:val="lt-LT" w:eastAsia="en-US"/>
        </w:rPr>
        <w:t>4.</w:t>
      </w:r>
      <w:r w:rsidR="00E67C3B" w:rsidRPr="00292FFE">
        <w:rPr>
          <w:rFonts w:cs="Times New Roman"/>
          <w:color w:val="auto"/>
          <w:szCs w:val="22"/>
          <w:lang w:val="lt-LT" w:eastAsia="en-US"/>
        </w:rPr>
        <w:t>4</w:t>
      </w:r>
      <w:r w:rsidR="00E67C3B">
        <w:rPr>
          <w:rFonts w:cs="Times New Roman"/>
          <w:color w:val="auto"/>
          <w:szCs w:val="22"/>
          <w:lang w:val="lt-LT" w:eastAsia="en-US"/>
        </w:rPr>
        <w:t>4</w:t>
      </w:r>
      <w:r w:rsidRPr="00292FFE">
        <w:rPr>
          <w:rFonts w:cs="Times New Roman"/>
          <w:color w:val="auto"/>
          <w:szCs w:val="22"/>
          <w:lang w:val="lt-LT" w:eastAsia="en-US"/>
        </w:rPr>
        <w:t>. Pa</w:t>
      </w:r>
      <w:r w:rsidRPr="00870157">
        <w:rPr>
          <w:rFonts w:cs="Times New Roman"/>
          <w:color w:val="auto"/>
          <w:szCs w:val="22"/>
          <w:lang w:val="lt-LT" w:eastAsia="en-US"/>
        </w:rPr>
        <w:t>reng</w:t>
      </w:r>
      <w:r w:rsidR="00240D8E">
        <w:rPr>
          <w:rFonts w:cs="Times New Roman"/>
          <w:color w:val="auto"/>
          <w:szCs w:val="22"/>
          <w:lang w:val="lt-LT" w:eastAsia="en-US"/>
        </w:rPr>
        <w:t>ia</w:t>
      </w:r>
      <w:r w:rsidRPr="00870157">
        <w:rPr>
          <w:rFonts w:cs="Times New Roman"/>
          <w:color w:val="auto"/>
          <w:szCs w:val="22"/>
          <w:lang w:val="lt-LT" w:eastAsia="en-US"/>
        </w:rPr>
        <w:t xml:space="preserve"> statyb</w:t>
      </w:r>
      <w:r w:rsidRPr="00E8456F">
        <w:rPr>
          <w:rFonts w:cs="Times New Roman"/>
          <w:color w:val="auto"/>
          <w:szCs w:val="22"/>
          <w:lang w:val="lt-LT" w:eastAsia="en-US"/>
        </w:rPr>
        <w:t>os darbų apžvalgas ir nustat</w:t>
      </w:r>
      <w:r w:rsidR="00BE5EBE">
        <w:rPr>
          <w:rFonts w:cs="Times New Roman"/>
          <w:color w:val="auto"/>
          <w:szCs w:val="22"/>
          <w:lang w:val="lt-LT" w:eastAsia="en-US"/>
        </w:rPr>
        <w:t>o</w:t>
      </w:r>
      <w:r w:rsidRPr="00E8456F">
        <w:rPr>
          <w:rFonts w:cs="Times New Roman"/>
          <w:color w:val="auto"/>
          <w:szCs w:val="22"/>
          <w:lang w:val="lt-LT" w:eastAsia="en-US"/>
        </w:rPr>
        <w:t xml:space="preserve"> </w:t>
      </w:r>
      <w:r w:rsidR="00A566EC">
        <w:rPr>
          <w:rFonts w:cs="Times New Roman"/>
          <w:color w:val="auto"/>
          <w:szCs w:val="22"/>
          <w:lang w:val="lt-LT" w:eastAsia="en-US"/>
        </w:rPr>
        <w:t>neatliktus darbus</w:t>
      </w:r>
      <w:r w:rsidR="00A17775" w:rsidRPr="00E8456F">
        <w:rPr>
          <w:rFonts w:cs="Times New Roman"/>
          <w:color w:val="auto"/>
          <w:szCs w:val="22"/>
          <w:lang w:val="lt-LT" w:eastAsia="en-US"/>
        </w:rPr>
        <w:t xml:space="preserve"> </w:t>
      </w:r>
      <w:r w:rsidRPr="00E8456F">
        <w:rPr>
          <w:rFonts w:cs="Times New Roman"/>
          <w:color w:val="auto"/>
          <w:szCs w:val="22"/>
          <w:lang w:val="lt-LT" w:eastAsia="en-US"/>
        </w:rPr>
        <w:t xml:space="preserve">bei trūkumus. Patikrinimo/apžiūros metu </w:t>
      </w:r>
      <w:r w:rsidR="00BE5EBE" w:rsidRPr="00E8456F">
        <w:rPr>
          <w:rFonts w:cs="Times New Roman"/>
          <w:color w:val="auto"/>
          <w:szCs w:val="22"/>
          <w:lang w:val="lt-LT" w:eastAsia="en-US"/>
        </w:rPr>
        <w:t>aptikt</w:t>
      </w:r>
      <w:r w:rsidR="00BE5EBE">
        <w:rPr>
          <w:rFonts w:cs="Times New Roman"/>
          <w:color w:val="auto"/>
          <w:szCs w:val="22"/>
          <w:lang w:val="lt-LT" w:eastAsia="en-US"/>
        </w:rPr>
        <w:t>us</w:t>
      </w:r>
      <w:r w:rsidR="00BE5EBE" w:rsidRPr="00E8456F">
        <w:rPr>
          <w:rFonts w:cs="Times New Roman"/>
          <w:color w:val="auto"/>
          <w:szCs w:val="22"/>
          <w:lang w:val="lt-LT" w:eastAsia="en-US"/>
        </w:rPr>
        <w:t xml:space="preserve"> trūkum</w:t>
      </w:r>
      <w:r w:rsidR="00BE5EBE">
        <w:rPr>
          <w:rFonts w:cs="Times New Roman"/>
          <w:color w:val="auto"/>
          <w:szCs w:val="22"/>
          <w:lang w:val="lt-LT" w:eastAsia="en-US"/>
        </w:rPr>
        <w:t>us</w:t>
      </w:r>
      <w:r w:rsidR="00BE5EBE" w:rsidRPr="00E8456F">
        <w:rPr>
          <w:rFonts w:cs="Times New Roman"/>
          <w:color w:val="auto"/>
          <w:szCs w:val="22"/>
          <w:lang w:val="lt-LT" w:eastAsia="en-US"/>
        </w:rPr>
        <w:t xml:space="preserve"> </w:t>
      </w:r>
      <w:r w:rsidRPr="00E8456F">
        <w:rPr>
          <w:rFonts w:cs="Times New Roman"/>
          <w:color w:val="auto"/>
          <w:szCs w:val="22"/>
          <w:lang w:val="lt-LT" w:eastAsia="en-US"/>
        </w:rPr>
        <w:t xml:space="preserve">fiksuoja atskiroje pranešimo formoje ir pateikia </w:t>
      </w:r>
      <w:r w:rsidR="00E61D69">
        <w:rPr>
          <w:rFonts w:cs="Times New Roman"/>
          <w:color w:val="auto"/>
          <w:szCs w:val="22"/>
          <w:lang w:val="lt-LT" w:eastAsia="en-US"/>
        </w:rPr>
        <w:t>Užsakovui</w:t>
      </w:r>
      <w:r w:rsidRPr="00E61D69">
        <w:rPr>
          <w:rFonts w:cs="Times New Roman"/>
          <w:color w:val="auto"/>
          <w:szCs w:val="22"/>
          <w:lang w:val="lt-LT" w:eastAsia="en-US"/>
        </w:rPr>
        <w:t xml:space="preserve"> mėnesinėje ataskaitoje. </w:t>
      </w:r>
    </w:p>
    <w:p w14:paraId="7B1D6CAE"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AF" w14:textId="0F13F99E" w:rsidR="00BF63FD" w:rsidRPr="00292FF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4.</w:t>
      </w:r>
      <w:r w:rsidR="00E67C3B" w:rsidRPr="00B94965">
        <w:rPr>
          <w:rFonts w:cs="Times New Roman"/>
          <w:color w:val="auto"/>
          <w:szCs w:val="22"/>
          <w:lang w:val="lt-LT" w:eastAsia="en-US"/>
        </w:rPr>
        <w:t>4</w:t>
      </w:r>
      <w:r w:rsidR="00E67C3B">
        <w:rPr>
          <w:rFonts w:cs="Times New Roman"/>
          <w:color w:val="auto"/>
          <w:szCs w:val="22"/>
          <w:lang w:val="lt-LT" w:eastAsia="en-US"/>
        </w:rPr>
        <w:t>5</w:t>
      </w:r>
      <w:r w:rsidRPr="00B94965">
        <w:rPr>
          <w:rFonts w:cs="Times New Roman"/>
          <w:color w:val="auto"/>
          <w:szCs w:val="22"/>
          <w:lang w:val="lt-LT" w:eastAsia="en-US"/>
        </w:rPr>
        <w:t>. Steb</w:t>
      </w:r>
      <w:r w:rsidR="00BE5EBE">
        <w:rPr>
          <w:rFonts w:cs="Times New Roman"/>
          <w:color w:val="auto"/>
          <w:szCs w:val="22"/>
          <w:lang w:val="lt-LT" w:eastAsia="en-US"/>
        </w:rPr>
        <w:t>i</w:t>
      </w:r>
      <w:r w:rsidRPr="00B94965">
        <w:rPr>
          <w:rFonts w:cs="Times New Roman"/>
          <w:color w:val="auto"/>
          <w:szCs w:val="22"/>
          <w:lang w:val="lt-LT" w:eastAsia="en-US"/>
        </w:rPr>
        <w:t xml:space="preserve">, kad statybos darbai būtų atliekami aplinkai nežalingu būdu, </w:t>
      </w:r>
      <w:r w:rsidRPr="005246AB">
        <w:rPr>
          <w:rFonts w:cs="Times New Roman"/>
          <w:color w:val="auto"/>
          <w:szCs w:val="22"/>
          <w:lang w:val="lt-LT" w:eastAsia="en-US"/>
        </w:rPr>
        <w:t>tikrin</w:t>
      </w:r>
      <w:r w:rsidR="00BE5EBE">
        <w:rPr>
          <w:rFonts w:cs="Times New Roman"/>
          <w:color w:val="auto"/>
          <w:szCs w:val="22"/>
          <w:lang w:val="lt-LT" w:eastAsia="en-US"/>
        </w:rPr>
        <w:t>a</w:t>
      </w:r>
      <w:r w:rsidRPr="005246AB">
        <w:rPr>
          <w:rFonts w:cs="Times New Roman"/>
          <w:color w:val="auto"/>
          <w:szCs w:val="22"/>
          <w:lang w:val="lt-LT" w:eastAsia="en-US"/>
        </w:rPr>
        <w:t xml:space="preserve"> aplinkos apsaugos reikalavimų atitikimą, tvark</w:t>
      </w:r>
      <w:r w:rsidR="005E7A07">
        <w:rPr>
          <w:rFonts w:cs="Times New Roman"/>
          <w:color w:val="auto"/>
          <w:szCs w:val="22"/>
          <w:lang w:val="lt-LT" w:eastAsia="en-US"/>
        </w:rPr>
        <w:t>yti</w:t>
      </w:r>
      <w:r w:rsidRPr="005246AB">
        <w:rPr>
          <w:rFonts w:cs="Times New Roman"/>
          <w:color w:val="auto"/>
          <w:szCs w:val="22"/>
          <w:lang w:val="lt-LT" w:eastAsia="en-US"/>
        </w:rPr>
        <w:t xml:space="preserve"> atitinkamą apskaitą ir teikia Rangovui pranešimus, jei reikia. </w:t>
      </w:r>
    </w:p>
    <w:p w14:paraId="7B1D6CB0" w14:textId="77777777" w:rsidR="00BF63FD" w:rsidRPr="00E845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1" w14:textId="0C5BEB62" w:rsidR="00BF63FD" w:rsidRPr="000C409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ED617E">
        <w:rPr>
          <w:rFonts w:cs="Times New Roman"/>
          <w:color w:val="auto"/>
          <w:szCs w:val="22"/>
          <w:lang w:val="lt-LT" w:eastAsia="en-US"/>
        </w:rPr>
        <w:t>4.</w:t>
      </w:r>
      <w:r w:rsidR="00E67C3B" w:rsidRPr="00ED617E">
        <w:rPr>
          <w:rFonts w:cs="Times New Roman"/>
          <w:color w:val="auto"/>
          <w:szCs w:val="22"/>
          <w:lang w:val="lt-LT" w:eastAsia="en-US"/>
        </w:rPr>
        <w:t>4</w:t>
      </w:r>
      <w:r w:rsidR="00E67C3B">
        <w:rPr>
          <w:rFonts w:cs="Times New Roman"/>
          <w:color w:val="auto"/>
          <w:szCs w:val="22"/>
          <w:lang w:val="lt-LT" w:eastAsia="en-US"/>
        </w:rPr>
        <w:t>6</w:t>
      </w:r>
      <w:r w:rsidRPr="00ED617E">
        <w:rPr>
          <w:rFonts w:cs="Times New Roman"/>
          <w:color w:val="auto"/>
          <w:szCs w:val="22"/>
          <w:lang w:val="lt-LT" w:eastAsia="en-US"/>
        </w:rPr>
        <w:t>. Tikrin</w:t>
      </w:r>
      <w:r w:rsidR="00B32383">
        <w:rPr>
          <w:rFonts w:cs="Times New Roman"/>
          <w:color w:val="auto"/>
          <w:szCs w:val="22"/>
          <w:lang w:val="lt-LT" w:eastAsia="en-US"/>
        </w:rPr>
        <w:t>a</w:t>
      </w:r>
      <w:r w:rsidRPr="00ED617E">
        <w:rPr>
          <w:rFonts w:cs="Times New Roman"/>
          <w:color w:val="auto"/>
          <w:szCs w:val="22"/>
          <w:lang w:val="lt-LT" w:eastAsia="en-US"/>
        </w:rPr>
        <w:t>, kad į statybvietę pristatomos medžiagos, gaminiai/produktai ir įranga būtų apsaugoti nuo</w:t>
      </w:r>
      <w:r w:rsidRPr="00B110E0">
        <w:rPr>
          <w:rFonts w:cs="Times New Roman"/>
          <w:color w:val="auto"/>
          <w:szCs w:val="22"/>
          <w:lang w:val="lt-LT" w:eastAsia="en-US"/>
        </w:rPr>
        <w:t xml:space="preserve"> pažeidimo ir nusidėvėjimo statybų metu, siekiant išvengti pažeidimų ir kokybės pablogėjimo. </w:t>
      </w:r>
    </w:p>
    <w:p w14:paraId="7B1D6CB2" w14:textId="77777777" w:rsidR="00BF63FD" w:rsidRPr="00C33B3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3" w14:textId="3D61BEEE" w:rsidR="00BF63FD" w:rsidRPr="00E61D69"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6951F6">
        <w:rPr>
          <w:rFonts w:cs="Times New Roman"/>
          <w:color w:val="auto"/>
          <w:szCs w:val="22"/>
          <w:lang w:val="lt-LT" w:eastAsia="en-US"/>
        </w:rPr>
        <w:lastRenderedPageBreak/>
        <w:t>4.</w:t>
      </w:r>
      <w:r w:rsidR="00E67C3B" w:rsidRPr="006951F6">
        <w:rPr>
          <w:rFonts w:cs="Times New Roman"/>
          <w:color w:val="auto"/>
          <w:szCs w:val="22"/>
          <w:lang w:val="lt-LT" w:eastAsia="en-US"/>
        </w:rPr>
        <w:t>4</w:t>
      </w:r>
      <w:r w:rsidR="00E67C3B">
        <w:rPr>
          <w:rFonts w:cs="Times New Roman"/>
          <w:color w:val="auto"/>
          <w:szCs w:val="22"/>
          <w:lang w:val="lt-LT" w:eastAsia="en-US"/>
        </w:rPr>
        <w:t>7</w:t>
      </w:r>
      <w:r w:rsidRPr="006951F6">
        <w:rPr>
          <w:rFonts w:cs="Times New Roman"/>
          <w:color w:val="auto"/>
          <w:szCs w:val="22"/>
          <w:lang w:val="lt-LT" w:eastAsia="en-US"/>
        </w:rPr>
        <w:t>. Jeigu įtariama, kad siūlomi darbai ar medžiaga neati</w:t>
      </w:r>
      <w:r w:rsidRPr="00273335">
        <w:rPr>
          <w:rFonts w:cs="Times New Roman"/>
          <w:color w:val="auto"/>
          <w:szCs w:val="22"/>
          <w:lang w:val="lt-LT" w:eastAsia="en-US"/>
        </w:rPr>
        <w:t>tinka reikalavimų, Inžinierius pareikalau</w:t>
      </w:r>
      <w:r w:rsidR="00B32383">
        <w:rPr>
          <w:rFonts w:cs="Times New Roman"/>
          <w:color w:val="auto"/>
          <w:szCs w:val="22"/>
          <w:lang w:val="lt-LT" w:eastAsia="en-US"/>
        </w:rPr>
        <w:t>ja</w:t>
      </w:r>
      <w:r w:rsidRPr="00273335">
        <w:rPr>
          <w:rFonts w:cs="Times New Roman"/>
          <w:color w:val="auto"/>
          <w:szCs w:val="22"/>
          <w:lang w:val="lt-LT" w:eastAsia="en-US"/>
        </w:rPr>
        <w:t xml:space="preserve"> iš Rangovo pateikti papildomą dokumentaciją ar ekvival</w:t>
      </w:r>
      <w:r w:rsidRPr="00BD3C1F">
        <w:rPr>
          <w:rFonts w:cs="Times New Roman"/>
          <w:color w:val="auto"/>
          <w:szCs w:val="22"/>
          <w:lang w:val="lt-LT" w:eastAsia="en-US"/>
        </w:rPr>
        <w:t xml:space="preserve">entiškus bandymų rezultatus, siekdamas nustatyti realų atitikimą, ir nedelsdamas pranešti apie tai </w:t>
      </w:r>
      <w:r w:rsidR="00E61D69">
        <w:rPr>
          <w:rFonts w:cs="Times New Roman"/>
          <w:color w:val="auto"/>
          <w:szCs w:val="22"/>
          <w:lang w:val="lt-LT" w:eastAsia="en-US"/>
        </w:rPr>
        <w:t>Užsakovui</w:t>
      </w:r>
      <w:r w:rsidRPr="00E61D69">
        <w:rPr>
          <w:rFonts w:cs="Times New Roman"/>
          <w:color w:val="auto"/>
          <w:szCs w:val="22"/>
          <w:lang w:val="lt-LT" w:eastAsia="en-US"/>
        </w:rPr>
        <w:t>.</w:t>
      </w:r>
    </w:p>
    <w:p w14:paraId="7B1D6CB4"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5" w14:textId="69E6905E" w:rsidR="00BF63FD" w:rsidRPr="00E845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4.</w:t>
      </w:r>
      <w:r w:rsidR="00E67C3B" w:rsidRPr="00B94965">
        <w:rPr>
          <w:rFonts w:cs="Times New Roman"/>
          <w:color w:val="auto"/>
          <w:szCs w:val="22"/>
          <w:lang w:val="lt-LT" w:eastAsia="en-US"/>
        </w:rPr>
        <w:t>4</w:t>
      </w:r>
      <w:r w:rsidR="00E67C3B">
        <w:rPr>
          <w:rFonts w:cs="Times New Roman"/>
          <w:color w:val="auto"/>
          <w:szCs w:val="22"/>
          <w:lang w:val="lt-LT" w:eastAsia="en-US"/>
        </w:rPr>
        <w:t>8</w:t>
      </w:r>
      <w:r w:rsidRPr="00B94965">
        <w:rPr>
          <w:rFonts w:cs="Times New Roman"/>
          <w:color w:val="auto"/>
          <w:szCs w:val="22"/>
          <w:lang w:val="lt-LT" w:eastAsia="en-US"/>
        </w:rPr>
        <w:t xml:space="preserve">. Vadovaudamasis </w:t>
      </w:r>
      <w:r w:rsidR="001A3973">
        <w:rPr>
          <w:rFonts w:cs="Times New Roman"/>
          <w:color w:val="auto"/>
          <w:szCs w:val="22"/>
          <w:lang w:val="lt-LT" w:eastAsia="en-US"/>
        </w:rPr>
        <w:t>statybas reglamentuojančiais teisės aktais</w:t>
      </w:r>
      <w:r w:rsidRPr="00B94965">
        <w:rPr>
          <w:rFonts w:cs="Times New Roman"/>
          <w:color w:val="auto"/>
          <w:szCs w:val="22"/>
          <w:lang w:val="lt-LT" w:eastAsia="en-US"/>
        </w:rPr>
        <w:t xml:space="preserve">, Inžinierius kasdien darys įrašus žurnale su Inžinieriaus </w:t>
      </w:r>
      <w:r w:rsidRPr="005246AB">
        <w:rPr>
          <w:rFonts w:cs="Times New Roman"/>
          <w:color w:val="auto"/>
          <w:szCs w:val="22"/>
          <w:lang w:val="lt-LT" w:eastAsia="en-US"/>
        </w:rPr>
        <w:t>veiksmų elektroninėmis laiko žymomis apie atvykimo ir išvykimo laiką, dienos veiklos aprašymus, projekto klaidas, aptiktas statybos darbų ir im</w:t>
      </w:r>
      <w:r w:rsidRPr="00292FFE">
        <w:rPr>
          <w:rFonts w:cs="Times New Roman"/>
          <w:color w:val="auto"/>
          <w:szCs w:val="22"/>
          <w:lang w:val="lt-LT" w:eastAsia="en-US"/>
        </w:rPr>
        <w:t xml:space="preserve">amų bandinių proceso metu. </w:t>
      </w:r>
    </w:p>
    <w:p w14:paraId="7B1D6CB6" w14:textId="77777777" w:rsidR="00BF63FD" w:rsidRPr="00ED617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7" w14:textId="4D3D532B" w:rsidR="00BF63FD" w:rsidRPr="00C33B3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110E0">
        <w:rPr>
          <w:rFonts w:cs="Times New Roman"/>
          <w:color w:val="auto"/>
          <w:szCs w:val="22"/>
          <w:lang w:val="lt-LT" w:eastAsia="en-US"/>
        </w:rPr>
        <w:t>4.</w:t>
      </w:r>
      <w:r w:rsidR="00E67C3B">
        <w:rPr>
          <w:rFonts w:cs="Times New Roman"/>
          <w:color w:val="auto"/>
          <w:szCs w:val="22"/>
          <w:lang w:val="lt-LT" w:eastAsia="en-US"/>
        </w:rPr>
        <w:t>49</w:t>
      </w:r>
      <w:r w:rsidRPr="00B110E0">
        <w:rPr>
          <w:rFonts w:cs="Times New Roman"/>
          <w:color w:val="auto"/>
          <w:szCs w:val="22"/>
          <w:lang w:val="lt-LT" w:eastAsia="en-US"/>
        </w:rPr>
        <w:t xml:space="preserve">. </w:t>
      </w:r>
      <w:r w:rsidR="002E2BA4" w:rsidRPr="00B110E0">
        <w:rPr>
          <w:rFonts w:cs="Times New Roman"/>
          <w:color w:val="auto"/>
          <w:szCs w:val="22"/>
          <w:lang w:val="lt-LT" w:eastAsia="en-US"/>
        </w:rPr>
        <w:t>Patikrin</w:t>
      </w:r>
      <w:r w:rsidR="002E2BA4">
        <w:rPr>
          <w:rFonts w:cs="Times New Roman"/>
          <w:color w:val="auto"/>
          <w:szCs w:val="22"/>
          <w:lang w:val="lt-LT" w:eastAsia="en-US"/>
        </w:rPr>
        <w:t xml:space="preserve">a </w:t>
      </w:r>
      <w:r w:rsidRPr="00B110E0">
        <w:rPr>
          <w:rFonts w:cs="Times New Roman"/>
          <w:color w:val="auto"/>
          <w:szCs w:val="22"/>
          <w:lang w:val="lt-LT" w:eastAsia="en-US"/>
        </w:rPr>
        <w:t xml:space="preserve">Darbo vykdymo dokumentacijos atitikimą </w:t>
      </w:r>
      <w:r w:rsidR="00590A07">
        <w:rPr>
          <w:rFonts w:cs="Times New Roman"/>
          <w:color w:val="auto"/>
          <w:szCs w:val="22"/>
          <w:lang w:val="lt-LT" w:eastAsia="en-US"/>
        </w:rPr>
        <w:t xml:space="preserve">Darbų </w:t>
      </w:r>
      <w:r w:rsidRPr="00B110E0">
        <w:rPr>
          <w:rFonts w:cs="Times New Roman"/>
          <w:color w:val="auto"/>
          <w:szCs w:val="22"/>
          <w:lang w:val="lt-LT" w:eastAsia="en-US"/>
        </w:rPr>
        <w:t>sutarties</w:t>
      </w:r>
      <w:r w:rsidRPr="000C409E">
        <w:rPr>
          <w:rFonts w:cs="Times New Roman"/>
          <w:color w:val="auto"/>
          <w:szCs w:val="22"/>
          <w:lang w:val="lt-LT" w:eastAsia="en-US"/>
        </w:rPr>
        <w:t xml:space="preserve"> dokumentams. </w:t>
      </w:r>
    </w:p>
    <w:p w14:paraId="7B1D6CB8" w14:textId="77777777" w:rsidR="00BF63FD" w:rsidRPr="006951F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9" w14:textId="44AC7D7A" w:rsidR="00BF63FD" w:rsidRPr="003B652C"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273335">
        <w:rPr>
          <w:rFonts w:cs="Times New Roman"/>
          <w:color w:val="auto"/>
          <w:szCs w:val="22"/>
          <w:lang w:val="lt-LT" w:eastAsia="en-US"/>
        </w:rPr>
        <w:t>4.</w:t>
      </w:r>
      <w:r w:rsidR="00E67C3B" w:rsidRPr="00273335">
        <w:rPr>
          <w:rFonts w:cs="Times New Roman"/>
          <w:color w:val="auto"/>
          <w:szCs w:val="22"/>
          <w:lang w:val="lt-LT" w:eastAsia="en-US"/>
        </w:rPr>
        <w:t>5</w:t>
      </w:r>
      <w:r w:rsidR="00E67C3B">
        <w:rPr>
          <w:rFonts w:cs="Times New Roman"/>
          <w:color w:val="auto"/>
          <w:szCs w:val="22"/>
          <w:lang w:val="lt-LT" w:eastAsia="en-US"/>
        </w:rPr>
        <w:t>0</w:t>
      </w:r>
      <w:r w:rsidRPr="00273335">
        <w:rPr>
          <w:rFonts w:cs="Times New Roman"/>
          <w:color w:val="auto"/>
          <w:szCs w:val="22"/>
          <w:lang w:val="lt-LT" w:eastAsia="en-US"/>
        </w:rPr>
        <w:t>. Sutarties vykdymo metu Inžinierius registruoti visus jo gautus ir išsiųstus dokumentus, laiškus/raštus, pranešimus ir kitą informaciją</w:t>
      </w:r>
      <w:r w:rsidRPr="00BD3C1F">
        <w:rPr>
          <w:rFonts w:cs="Times New Roman"/>
          <w:color w:val="auto"/>
          <w:szCs w:val="22"/>
          <w:lang w:val="lt-LT" w:eastAsia="en-US"/>
        </w:rPr>
        <w:t xml:space="preserve">, susijusią su Sutartimi, Inžinieriaus dokumentacijos registre ir </w:t>
      </w:r>
      <w:r w:rsidR="00EB365F" w:rsidRPr="00BD3C1F">
        <w:rPr>
          <w:rFonts w:cs="Times New Roman"/>
          <w:color w:val="auto"/>
          <w:szCs w:val="22"/>
          <w:lang w:val="lt-LT" w:eastAsia="en-US"/>
        </w:rPr>
        <w:t>užtikrin</w:t>
      </w:r>
      <w:r w:rsidR="00EB365F">
        <w:rPr>
          <w:rFonts w:cs="Times New Roman"/>
          <w:color w:val="auto"/>
          <w:szCs w:val="22"/>
          <w:lang w:val="lt-LT" w:eastAsia="en-US"/>
        </w:rPr>
        <w:t>a</w:t>
      </w:r>
      <w:r w:rsidR="00EB365F" w:rsidRPr="00BD3C1F">
        <w:rPr>
          <w:rFonts w:cs="Times New Roman"/>
          <w:color w:val="auto"/>
          <w:szCs w:val="22"/>
          <w:lang w:val="lt-LT" w:eastAsia="en-US"/>
        </w:rPr>
        <w:t xml:space="preserve"> </w:t>
      </w:r>
      <w:r w:rsidRPr="00BD3C1F">
        <w:rPr>
          <w:rFonts w:cs="Times New Roman"/>
          <w:color w:val="auto"/>
          <w:szCs w:val="22"/>
          <w:lang w:val="lt-LT" w:eastAsia="en-US"/>
        </w:rPr>
        <w:t>šios informacijos</w:t>
      </w:r>
      <w:r w:rsidRPr="00F63CEB">
        <w:rPr>
          <w:rFonts w:cs="Times New Roman"/>
          <w:color w:val="auto"/>
          <w:szCs w:val="22"/>
          <w:lang w:val="lt-LT" w:eastAsia="en-US"/>
        </w:rPr>
        <w:t xml:space="preserve"> saugojimą, struktūrizavimą. </w:t>
      </w:r>
    </w:p>
    <w:p w14:paraId="7B1D6CBA" w14:textId="77777777" w:rsidR="00BF63FD" w:rsidRPr="00491F1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B" w14:textId="28567788" w:rsidR="00BF63FD" w:rsidRPr="00887BD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FE7676">
        <w:rPr>
          <w:rFonts w:cs="Times New Roman"/>
          <w:color w:val="auto"/>
          <w:szCs w:val="22"/>
          <w:lang w:val="lt-LT" w:eastAsia="en-US"/>
        </w:rPr>
        <w:t>4.</w:t>
      </w:r>
      <w:r w:rsidR="00E67C3B" w:rsidRPr="00FE7676">
        <w:rPr>
          <w:rFonts w:cs="Times New Roman"/>
          <w:color w:val="auto"/>
          <w:szCs w:val="22"/>
          <w:lang w:val="lt-LT" w:eastAsia="en-US"/>
        </w:rPr>
        <w:t>5</w:t>
      </w:r>
      <w:r w:rsidR="00E67C3B">
        <w:rPr>
          <w:rFonts w:cs="Times New Roman"/>
          <w:color w:val="auto"/>
          <w:szCs w:val="22"/>
          <w:lang w:val="lt-LT" w:eastAsia="en-US"/>
        </w:rPr>
        <w:t>1</w:t>
      </w:r>
      <w:r w:rsidRPr="00FE7676">
        <w:rPr>
          <w:rFonts w:cs="Times New Roman"/>
          <w:color w:val="auto"/>
          <w:szCs w:val="22"/>
          <w:lang w:val="lt-LT" w:eastAsia="en-US"/>
        </w:rPr>
        <w:t>. Inžinierius pareng</w:t>
      </w:r>
      <w:r w:rsidR="00EB365F">
        <w:rPr>
          <w:rFonts w:cs="Times New Roman"/>
          <w:color w:val="auto"/>
          <w:szCs w:val="22"/>
          <w:lang w:val="lt-LT" w:eastAsia="en-US"/>
        </w:rPr>
        <w:t>ia</w:t>
      </w:r>
      <w:r w:rsidRPr="00FE7676">
        <w:rPr>
          <w:rFonts w:cs="Times New Roman"/>
          <w:color w:val="auto"/>
          <w:szCs w:val="22"/>
          <w:lang w:val="lt-LT" w:eastAsia="en-US"/>
        </w:rPr>
        <w:t xml:space="preserve"> ir </w:t>
      </w:r>
      <w:r w:rsidR="00EB365F" w:rsidRPr="00FE7676">
        <w:rPr>
          <w:rFonts w:cs="Times New Roman"/>
          <w:color w:val="auto"/>
          <w:szCs w:val="22"/>
          <w:lang w:val="lt-LT" w:eastAsia="en-US"/>
        </w:rPr>
        <w:t>pateik</w:t>
      </w:r>
      <w:r w:rsidR="00EB365F">
        <w:rPr>
          <w:rFonts w:cs="Times New Roman"/>
          <w:color w:val="auto"/>
          <w:szCs w:val="22"/>
          <w:lang w:val="lt-LT" w:eastAsia="en-US"/>
        </w:rPr>
        <w:t>ia</w:t>
      </w:r>
      <w:r w:rsidR="00EB365F" w:rsidRPr="00FE7676">
        <w:rPr>
          <w:rFonts w:cs="Times New Roman"/>
          <w:color w:val="auto"/>
          <w:szCs w:val="22"/>
          <w:lang w:val="lt-LT" w:eastAsia="en-US"/>
        </w:rPr>
        <w:t xml:space="preserve"> </w:t>
      </w:r>
      <w:r w:rsidR="00E61D69">
        <w:rPr>
          <w:rFonts w:cs="Times New Roman"/>
          <w:color w:val="auto"/>
          <w:szCs w:val="22"/>
          <w:lang w:val="lt-LT" w:eastAsia="en-US"/>
        </w:rPr>
        <w:t>Užsakovui</w:t>
      </w:r>
      <w:r w:rsidRPr="00E61D69">
        <w:rPr>
          <w:rFonts w:cs="Times New Roman"/>
          <w:color w:val="auto"/>
          <w:szCs w:val="22"/>
          <w:lang w:val="lt-LT" w:eastAsia="en-US"/>
        </w:rPr>
        <w:t xml:space="preserve"> savaitinių pažangos susirinkimų ir susirinkimų su akcininku, jei tokie yra rengiami </w:t>
      </w:r>
      <w:r w:rsidR="00E61D69">
        <w:rPr>
          <w:rFonts w:cs="Times New Roman"/>
          <w:color w:val="auto"/>
          <w:szCs w:val="22"/>
          <w:lang w:val="lt-LT" w:eastAsia="en-US"/>
        </w:rPr>
        <w:t>Užsakovo</w:t>
      </w:r>
      <w:r w:rsidRPr="00E61D69">
        <w:rPr>
          <w:rFonts w:cs="Times New Roman"/>
          <w:color w:val="auto"/>
          <w:szCs w:val="22"/>
          <w:lang w:val="lt-LT" w:eastAsia="en-US"/>
        </w:rPr>
        <w:t xml:space="preserve">, protokolus. </w:t>
      </w:r>
    </w:p>
    <w:p w14:paraId="7B1D6CBC" w14:textId="77777777"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D" w14:textId="18345774" w:rsidR="00BF63FD" w:rsidRPr="008C32D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B94965">
        <w:rPr>
          <w:rFonts w:cs="Times New Roman"/>
          <w:color w:val="auto"/>
          <w:szCs w:val="22"/>
          <w:lang w:val="lt-LT" w:eastAsia="en-US"/>
        </w:rPr>
        <w:t>4.</w:t>
      </w:r>
      <w:r w:rsidR="00E67C3B" w:rsidRPr="00B94965">
        <w:rPr>
          <w:rFonts w:cs="Times New Roman"/>
          <w:color w:val="auto"/>
          <w:szCs w:val="22"/>
          <w:lang w:val="lt-LT" w:eastAsia="en-US"/>
        </w:rPr>
        <w:t>5</w:t>
      </w:r>
      <w:r w:rsidR="00E67C3B">
        <w:rPr>
          <w:rFonts w:cs="Times New Roman"/>
          <w:color w:val="auto"/>
          <w:szCs w:val="22"/>
          <w:lang w:val="lt-LT" w:eastAsia="en-US"/>
        </w:rPr>
        <w:t>2</w:t>
      </w:r>
      <w:r w:rsidRPr="00B94965">
        <w:rPr>
          <w:rFonts w:cs="Times New Roman"/>
          <w:color w:val="auto"/>
          <w:szCs w:val="22"/>
          <w:lang w:val="lt-LT" w:eastAsia="en-US"/>
        </w:rPr>
        <w:t>. Statybų laikotarpiu Inžinierius pareng</w:t>
      </w:r>
      <w:r w:rsidR="00EB365F">
        <w:rPr>
          <w:rFonts w:cs="Times New Roman"/>
          <w:color w:val="auto"/>
          <w:szCs w:val="22"/>
          <w:lang w:val="lt-LT" w:eastAsia="en-US"/>
        </w:rPr>
        <w:t>ia</w:t>
      </w:r>
      <w:r w:rsidRPr="00B94965">
        <w:rPr>
          <w:rFonts w:cs="Times New Roman"/>
          <w:color w:val="auto"/>
          <w:szCs w:val="22"/>
          <w:lang w:val="lt-LT" w:eastAsia="en-US"/>
        </w:rPr>
        <w:t xml:space="preserve"> ir </w:t>
      </w:r>
      <w:r w:rsidR="00EB365F" w:rsidRPr="00B94965">
        <w:rPr>
          <w:rFonts w:cs="Times New Roman"/>
          <w:color w:val="auto"/>
          <w:szCs w:val="22"/>
          <w:lang w:val="lt-LT" w:eastAsia="en-US"/>
        </w:rPr>
        <w:t>pateik</w:t>
      </w:r>
      <w:r w:rsidR="00EB365F">
        <w:rPr>
          <w:rFonts w:cs="Times New Roman"/>
          <w:color w:val="auto"/>
          <w:szCs w:val="22"/>
          <w:lang w:val="lt-LT" w:eastAsia="en-US"/>
        </w:rPr>
        <w:t>ia</w:t>
      </w:r>
      <w:r w:rsidR="00EB365F" w:rsidRPr="00B94965">
        <w:rPr>
          <w:rFonts w:cs="Times New Roman"/>
          <w:color w:val="auto"/>
          <w:szCs w:val="22"/>
          <w:lang w:val="lt-LT" w:eastAsia="en-US"/>
        </w:rPr>
        <w:t xml:space="preserve"> </w:t>
      </w:r>
      <w:r w:rsidR="00E61D69">
        <w:rPr>
          <w:rFonts w:cs="Times New Roman"/>
          <w:color w:val="auto"/>
          <w:szCs w:val="22"/>
          <w:lang w:val="lt-LT" w:eastAsia="en-US"/>
        </w:rPr>
        <w:t>Užsakovui</w:t>
      </w:r>
      <w:r w:rsidRPr="00E61D69">
        <w:rPr>
          <w:rFonts w:cs="Times New Roman"/>
          <w:color w:val="auto"/>
          <w:szCs w:val="22"/>
          <w:lang w:val="lt-LT" w:eastAsia="en-US"/>
        </w:rPr>
        <w:t xml:space="preserve"> mėnesines pažangos ataskaitas. </w:t>
      </w:r>
    </w:p>
    <w:p w14:paraId="7B1D6CBE" w14:textId="77777777" w:rsidR="00BF63FD" w:rsidRPr="00B94965"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BF" w14:textId="2B0BB5B7" w:rsidR="00BF63FD" w:rsidRPr="005246AB"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5246AB">
        <w:rPr>
          <w:rFonts w:cs="Times New Roman"/>
          <w:color w:val="auto"/>
          <w:szCs w:val="22"/>
          <w:lang w:val="lt-LT" w:eastAsia="en-US"/>
        </w:rPr>
        <w:t>4.</w:t>
      </w:r>
      <w:r w:rsidR="00E67C3B" w:rsidRPr="005246AB">
        <w:rPr>
          <w:rFonts w:cs="Times New Roman"/>
          <w:color w:val="auto"/>
          <w:szCs w:val="22"/>
          <w:lang w:val="lt-LT" w:eastAsia="en-US"/>
        </w:rPr>
        <w:t>5</w:t>
      </w:r>
      <w:r w:rsidR="00E67C3B">
        <w:rPr>
          <w:rFonts w:cs="Times New Roman"/>
          <w:color w:val="auto"/>
          <w:szCs w:val="22"/>
          <w:lang w:val="lt-LT" w:eastAsia="en-US"/>
        </w:rPr>
        <w:t>3</w:t>
      </w:r>
      <w:r w:rsidRPr="005246AB">
        <w:rPr>
          <w:rFonts w:cs="Times New Roman"/>
          <w:color w:val="auto"/>
          <w:szCs w:val="22"/>
          <w:lang w:val="lt-LT" w:eastAsia="en-US"/>
        </w:rPr>
        <w:t xml:space="preserve">. </w:t>
      </w:r>
      <w:r w:rsidR="00EB365F" w:rsidRPr="005246AB">
        <w:rPr>
          <w:rFonts w:cs="Times New Roman"/>
          <w:color w:val="auto"/>
          <w:szCs w:val="22"/>
          <w:lang w:val="lt-LT" w:eastAsia="en-US"/>
        </w:rPr>
        <w:t>Sustabd</w:t>
      </w:r>
      <w:r w:rsidR="00EB365F">
        <w:rPr>
          <w:rFonts w:cs="Times New Roman"/>
          <w:color w:val="auto"/>
          <w:szCs w:val="22"/>
          <w:lang w:val="lt-LT" w:eastAsia="en-US"/>
        </w:rPr>
        <w:t>o</w:t>
      </w:r>
      <w:r w:rsidR="00EB365F" w:rsidRPr="005246AB">
        <w:rPr>
          <w:rFonts w:cs="Times New Roman"/>
          <w:color w:val="auto"/>
          <w:szCs w:val="22"/>
          <w:lang w:val="lt-LT" w:eastAsia="en-US"/>
        </w:rPr>
        <w:t xml:space="preserve"> </w:t>
      </w:r>
      <w:r w:rsidRPr="005246AB">
        <w:rPr>
          <w:rFonts w:cs="Times New Roman"/>
          <w:color w:val="auto"/>
          <w:szCs w:val="22"/>
          <w:lang w:val="lt-LT" w:eastAsia="en-US"/>
        </w:rPr>
        <w:t xml:space="preserve">statybos darbus statybvietėje, jei reikia. </w:t>
      </w:r>
    </w:p>
    <w:p w14:paraId="7B1D6CC0" w14:textId="77777777" w:rsidR="00BF63FD" w:rsidRPr="00292FF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1" w14:textId="7B46E646" w:rsidR="00BF63FD" w:rsidRPr="000C409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E8456F">
        <w:rPr>
          <w:rFonts w:cs="Times New Roman"/>
          <w:color w:val="auto"/>
          <w:szCs w:val="22"/>
          <w:lang w:val="lt-LT" w:eastAsia="en-US"/>
        </w:rPr>
        <w:t>4.</w:t>
      </w:r>
      <w:r w:rsidR="00E67C3B" w:rsidRPr="00E8456F">
        <w:rPr>
          <w:rFonts w:cs="Times New Roman"/>
          <w:color w:val="auto"/>
          <w:szCs w:val="22"/>
          <w:lang w:val="lt-LT" w:eastAsia="en-US"/>
        </w:rPr>
        <w:t>5</w:t>
      </w:r>
      <w:r w:rsidR="00E67C3B">
        <w:rPr>
          <w:rFonts w:cs="Times New Roman"/>
          <w:color w:val="auto"/>
          <w:szCs w:val="22"/>
          <w:lang w:val="lt-LT" w:eastAsia="en-US"/>
        </w:rPr>
        <w:t>4</w:t>
      </w:r>
      <w:r w:rsidRPr="00E8456F">
        <w:rPr>
          <w:rFonts w:cs="Times New Roman"/>
          <w:color w:val="auto"/>
          <w:szCs w:val="22"/>
          <w:lang w:val="lt-LT" w:eastAsia="en-US"/>
        </w:rPr>
        <w:t xml:space="preserve">. </w:t>
      </w:r>
      <w:r w:rsidR="00EB365F" w:rsidRPr="00E8456F">
        <w:rPr>
          <w:rFonts w:cs="Times New Roman"/>
          <w:color w:val="auto"/>
          <w:szCs w:val="22"/>
          <w:lang w:val="lt-LT" w:eastAsia="en-US"/>
        </w:rPr>
        <w:t>Kontroliuo</w:t>
      </w:r>
      <w:r w:rsidR="00EB365F">
        <w:rPr>
          <w:rFonts w:cs="Times New Roman"/>
          <w:color w:val="auto"/>
          <w:szCs w:val="22"/>
          <w:lang w:val="lt-LT" w:eastAsia="en-US"/>
        </w:rPr>
        <w:t>ja</w:t>
      </w:r>
      <w:r w:rsidR="00EB365F" w:rsidRPr="00E8456F">
        <w:rPr>
          <w:rFonts w:cs="Times New Roman"/>
          <w:color w:val="auto"/>
          <w:szCs w:val="22"/>
          <w:lang w:val="lt-LT" w:eastAsia="en-US"/>
        </w:rPr>
        <w:t xml:space="preserve"> </w:t>
      </w:r>
      <w:r w:rsidRPr="00E8456F">
        <w:rPr>
          <w:rFonts w:cs="Times New Roman"/>
          <w:color w:val="auto"/>
          <w:szCs w:val="22"/>
          <w:lang w:val="lt-LT" w:eastAsia="en-US"/>
        </w:rPr>
        <w:t>kalendorinio grafiko la</w:t>
      </w:r>
      <w:r w:rsidRPr="00ED617E">
        <w:rPr>
          <w:rFonts w:cs="Times New Roman"/>
          <w:color w:val="auto"/>
          <w:szCs w:val="22"/>
          <w:lang w:val="lt-LT" w:eastAsia="en-US"/>
        </w:rPr>
        <w:t xml:space="preserve">ikymąsi ir statybos darbų pažangą, </w:t>
      </w:r>
      <w:r w:rsidR="00EB365F" w:rsidRPr="00ED617E">
        <w:rPr>
          <w:rFonts w:cs="Times New Roman"/>
          <w:color w:val="auto"/>
          <w:szCs w:val="22"/>
          <w:lang w:val="lt-LT" w:eastAsia="en-US"/>
        </w:rPr>
        <w:t>informuo</w:t>
      </w:r>
      <w:r w:rsidR="00EB365F">
        <w:rPr>
          <w:rFonts w:cs="Times New Roman"/>
          <w:color w:val="auto"/>
          <w:szCs w:val="22"/>
          <w:lang w:val="lt-LT" w:eastAsia="en-US"/>
        </w:rPr>
        <w:t>ja</w:t>
      </w:r>
      <w:r w:rsidR="00EB365F" w:rsidRPr="00ED617E">
        <w:rPr>
          <w:rFonts w:cs="Times New Roman"/>
          <w:color w:val="auto"/>
          <w:szCs w:val="22"/>
          <w:lang w:val="lt-LT" w:eastAsia="en-US"/>
        </w:rPr>
        <w:t xml:space="preserve"> </w:t>
      </w:r>
      <w:r w:rsidR="001D2BBF">
        <w:rPr>
          <w:rFonts w:cs="Times New Roman"/>
          <w:color w:val="auto"/>
          <w:szCs w:val="22"/>
          <w:lang w:val="lt-LT" w:eastAsia="en-US"/>
        </w:rPr>
        <w:t>Užsakovą</w:t>
      </w:r>
      <w:r w:rsidR="001D2BBF" w:rsidRPr="00ED617E">
        <w:rPr>
          <w:rFonts w:cs="Times New Roman"/>
          <w:color w:val="auto"/>
          <w:szCs w:val="22"/>
          <w:lang w:val="lt-LT" w:eastAsia="en-US"/>
        </w:rPr>
        <w:t xml:space="preserve"> </w:t>
      </w:r>
      <w:r w:rsidRPr="00ED617E">
        <w:rPr>
          <w:rFonts w:cs="Times New Roman"/>
          <w:color w:val="auto"/>
          <w:szCs w:val="22"/>
          <w:lang w:val="lt-LT" w:eastAsia="en-US"/>
        </w:rPr>
        <w:t xml:space="preserve">apie statybos </w:t>
      </w:r>
      <w:r w:rsidRPr="00B110E0">
        <w:rPr>
          <w:rFonts w:cs="Times New Roman"/>
          <w:color w:val="auto"/>
          <w:szCs w:val="22"/>
          <w:lang w:val="lt-LT" w:eastAsia="en-US"/>
        </w:rPr>
        <w:t xml:space="preserve">proceso dalyvių padarytus pažeidimus ir nukrypimus nuo projekto ar kalendorinio grafiko. </w:t>
      </w:r>
    </w:p>
    <w:p w14:paraId="7B1D6CC2" w14:textId="77777777" w:rsidR="00BF63FD" w:rsidRPr="00C33B3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3" w14:textId="69FCFF7E" w:rsidR="00BF63FD" w:rsidRPr="00BD3C1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6951F6">
        <w:rPr>
          <w:rFonts w:cs="Times New Roman"/>
          <w:color w:val="auto"/>
          <w:szCs w:val="22"/>
          <w:lang w:val="lt-LT" w:eastAsia="en-US"/>
        </w:rPr>
        <w:t>4.</w:t>
      </w:r>
      <w:r w:rsidR="00E67C3B" w:rsidRPr="006951F6">
        <w:rPr>
          <w:rFonts w:cs="Times New Roman"/>
          <w:color w:val="auto"/>
          <w:szCs w:val="22"/>
          <w:lang w:val="lt-LT" w:eastAsia="en-US"/>
        </w:rPr>
        <w:t>5</w:t>
      </w:r>
      <w:r w:rsidR="00E67C3B">
        <w:rPr>
          <w:rFonts w:cs="Times New Roman"/>
          <w:color w:val="auto"/>
          <w:szCs w:val="22"/>
          <w:lang w:val="lt-LT" w:eastAsia="en-US"/>
        </w:rPr>
        <w:t>5</w:t>
      </w:r>
      <w:r w:rsidRPr="006951F6">
        <w:rPr>
          <w:rFonts w:cs="Times New Roman"/>
          <w:color w:val="auto"/>
          <w:szCs w:val="22"/>
          <w:lang w:val="lt-LT" w:eastAsia="en-US"/>
        </w:rPr>
        <w:t xml:space="preserve">. Jei reikia, </w:t>
      </w:r>
      <w:r w:rsidR="001D2BBF" w:rsidRPr="006951F6">
        <w:rPr>
          <w:rFonts w:cs="Times New Roman"/>
          <w:color w:val="auto"/>
          <w:szCs w:val="22"/>
          <w:lang w:val="lt-LT" w:eastAsia="en-US"/>
        </w:rPr>
        <w:t>sušauk</w:t>
      </w:r>
      <w:r w:rsidR="001D2BBF">
        <w:rPr>
          <w:rFonts w:cs="Times New Roman"/>
          <w:color w:val="auto"/>
          <w:szCs w:val="22"/>
          <w:lang w:val="lt-LT" w:eastAsia="en-US"/>
        </w:rPr>
        <w:t>ia</w:t>
      </w:r>
      <w:r w:rsidR="001D2BBF" w:rsidRPr="006951F6">
        <w:rPr>
          <w:rFonts w:cs="Times New Roman"/>
          <w:color w:val="auto"/>
          <w:szCs w:val="22"/>
          <w:lang w:val="lt-LT" w:eastAsia="en-US"/>
        </w:rPr>
        <w:t xml:space="preserve"> </w:t>
      </w:r>
      <w:r w:rsidRPr="006951F6">
        <w:rPr>
          <w:rFonts w:cs="Times New Roman"/>
          <w:color w:val="auto"/>
          <w:szCs w:val="22"/>
          <w:lang w:val="lt-LT" w:eastAsia="en-US"/>
        </w:rPr>
        <w:t>neeilinį susirinkimą statybos klausimais, iš anksto pranešant apie tai</w:t>
      </w:r>
      <w:r w:rsidRPr="00273335">
        <w:rPr>
          <w:rFonts w:cs="Times New Roman"/>
          <w:color w:val="auto"/>
          <w:szCs w:val="22"/>
          <w:lang w:val="lt-LT" w:eastAsia="en-US"/>
        </w:rPr>
        <w:t xml:space="preserve"> Rangovui ir kitoms reikalingoms suinteresuotoms šalims. </w:t>
      </w:r>
    </w:p>
    <w:p w14:paraId="7B1D6CC4" w14:textId="77777777" w:rsidR="00BF63FD" w:rsidRPr="00F63CEB"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5" w14:textId="29E26C8D" w:rsidR="00BF63FD" w:rsidRPr="0025610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3B652C">
        <w:rPr>
          <w:rFonts w:cs="Times New Roman"/>
          <w:color w:val="auto"/>
          <w:szCs w:val="22"/>
          <w:lang w:val="lt-LT" w:eastAsia="en-US"/>
        </w:rPr>
        <w:t>4.</w:t>
      </w:r>
      <w:r w:rsidR="00E67C3B" w:rsidRPr="003B652C">
        <w:rPr>
          <w:rFonts w:cs="Times New Roman"/>
          <w:color w:val="auto"/>
          <w:szCs w:val="22"/>
          <w:lang w:val="lt-LT" w:eastAsia="en-US"/>
        </w:rPr>
        <w:t>5</w:t>
      </w:r>
      <w:r w:rsidR="00E67C3B">
        <w:rPr>
          <w:rFonts w:cs="Times New Roman"/>
          <w:color w:val="auto"/>
          <w:szCs w:val="22"/>
          <w:lang w:val="lt-LT" w:eastAsia="en-US"/>
        </w:rPr>
        <w:t>6</w:t>
      </w:r>
      <w:r w:rsidRPr="003B652C">
        <w:rPr>
          <w:rFonts w:cs="Times New Roman"/>
          <w:color w:val="auto"/>
          <w:szCs w:val="22"/>
          <w:lang w:val="lt-LT" w:eastAsia="en-US"/>
        </w:rPr>
        <w:t>. Reg</w:t>
      </w:r>
      <w:r w:rsidRPr="00160BAB">
        <w:rPr>
          <w:rFonts w:cs="Times New Roman"/>
          <w:color w:val="auto"/>
          <w:szCs w:val="22"/>
          <w:lang w:val="lt-LT" w:eastAsia="en-US"/>
        </w:rPr>
        <w:t xml:space="preserve">uliariai </w:t>
      </w:r>
      <w:r w:rsidR="001D2BBF" w:rsidRPr="00160BAB">
        <w:rPr>
          <w:rFonts w:cs="Times New Roman"/>
          <w:color w:val="auto"/>
          <w:szCs w:val="22"/>
          <w:lang w:val="lt-LT" w:eastAsia="en-US"/>
        </w:rPr>
        <w:t>tikrin</w:t>
      </w:r>
      <w:r w:rsidR="001D2BBF">
        <w:rPr>
          <w:rFonts w:cs="Times New Roman"/>
          <w:color w:val="auto"/>
          <w:szCs w:val="22"/>
          <w:lang w:val="lt-LT" w:eastAsia="en-US"/>
        </w:rPr>
        <w:t>a</w:t>
      </w:r>
      <w:r w:rsidRPr="00160BAB">
        <w:rPr>
          <w:rFonts w:cs="Times New Roman"/>
          <w:color w:val="auto"/>
          <w:szCs w:val="22"/>
          <w:lang w:val="lt-LT" w:eastAsia="en-US"/>
        </w:rPr>
        <w:t>/</w:t>
      </w:r>
      <w:r w:rsidR="001D2BBF" w:rsidRPr="00160BAB">
        <w:rPr>
          <w:rFonts w:cs="Times New Roman"/>
          <w:color w:val="auto"/>
          <w:szCs w:val="22"/>
          <w:lang w:val="lt-LT" w:eastAsia="en-US"/>
        </w:rPr>
        <w:t>apžiūr</w:t>
      </w:r>
      <w:r w:rsidR="001D2BBF">
        <w:rPr>
          <w:rFonts w:cs="Times New Roman"/>
          <w:color w:val="auto"/>
          <w:szCs w:val="22"/>
          <w:lang w:val="lt-LT" w:eastAsia="en-US"/>
        </w:rPr>
        <w:t>i</w:t>
      </w:r>
      <w:r w:rsidR="001D2BBF" w:rsidRPr="00160BAB">
        <w:rPr>
          <w:rFonts w:cs="Times New Roman"/>
          <w:color w:val="auto"/>
          <w:szCs w:val="22"/>
          <w:lang w:val="lt-LT" w:eastAsia="en-US"/>
        </w:rPr>
        <w:t xml:space="preserve"> </w:t>
      </w:r>
      <w:r w:rsidRPr="00160BAB">
        <w:rPr>
          <w:rFonts w:cs="Times New Roman"/>
          <w:color w:val="auto"/>
          <w:szCs w:val="22"/>
          <w:lang w:val="lt-LT" w:eastAsia="en-US"/>
        </w:rPr>
        <w:t>statybvietę vykdant statybos darbus, taip pat vykdant statybos darbus neįprastu darbo laiku ir savaitgaliai</w:t>
      </w:r>
      <w:r w:rsidRPr="00491F1F">
        <w:rPr>
          <w:rFonts w:cs="Times New Roman"/>
          <w:color w:val="auto"/>
          <w:szCs w:val="22"/>
          <w:lang w:val="lt-LT" w:eastAsia="en-US"/>
        </w:rPr>
        <w:t xml:space="preserve">s. </w:t>
      </w:r>
    </w:p>
    <w:p w14:paraId="7B1D6CC6" w14:textId="77777777" w:rsidR="00BF63FD" w:rsidRPr="00FE7676"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7" w14:textId="1FB6AECF" w:rsidR="00BF63FD" w:rsidRPr="008F2902"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8746F7">
        <w:rPr>
          <w:rFonts w:cs="Times New Roman"/>
          <w:color w:val="auto"/>
          <w:szCs w:val="22"/>
          <w:lang w:val="lt-LT" w:eastAsia="en-US"/>
        </w:rPr>
        <w:t>4.</w:t>
      </w:r>
      <w:r w:rsidR="00E67C3B" w:rsidRPr="008746F7">
        <w:rPr>
          <w:rFonts w:cs="Times New Roman"/>
          <w:color w:val="auto"/>
          <w:szCs w:val="22"/>
          <w:lang w:val="lt-LT" w:eastAsia="en-US"/>
        </w:rPr>
        <w:t>5</w:t>
      </w:r>
      <w:r w:rsidR="00E67C3B">
        <w:rPr>
          <w:rFonts w:cs="Times New Roman"/>
          <w:color w:val="auto"/>
          <w:szCs w:val="22"/>
          <w:lang w:val="lt-LT" w:eastAsia="en-US"/>
        </w:rPr>
        <w:t>7</w:t>
      </w:r>
      <w:r w:rsidRPr="008746F7">
        <w:rPr>
          <w:rFonts w:cs="Times New Roman"/>
          <w:color w:val="auto"/>
          <w:szCs w:val="22"/>
          <w:lang w:val="lt-LT" w:eastAsia="en-US"/>
        </w:rPr>
        <w:t>. Inžinierius patikrin</w:t>
      </w:r>
      <w:r w:rsidR="006A1F57">
        <w:rPr>
          <w:rFonts w:cs="Times New Roman"/>
          <w:color w:val="auto"/>
          <w:szCs w:val="22"/>
          <w:lang w:val="lt-LT" w:eastAsia="en-US"/>
        </w:rPr>
        <w:t>a</w:t>
      </w:r>
      <w:r w:rsidRPr="008746F7">
        <w:rPr>
          <w:rFonts w:cs="Times New Roman"/>
          <w:color w:val="auto"/>
          <w:szCs w:val="22"/>
          <w:lang w:val="lt-LT" w:eastAsia="en-US"/>
        </w:rPr>
        <w:t>/</w:t>
      </w:r>
      <w:r w:rsidR="006A1F57" w:rsidRPr="008746F7">
        <w:rPr>
          <w:rFonts w:cs="Times New Roman"/>
          <w:color w:val="auto"/>
          <w:szCs w:val="22"/>
          <w:lang w:val="lt-LT" w:eastAsia="en-US"/>
        </w:rPr>
        <w:t>apžiūr</w:t>
      </w:r>
      <w:r w:rsidR="006A1F57">
        <w:rPr>
          <w:rFonts w:cs="Times New Roman"/>
          <w:color w:val="auto"/>
          <w:szCs w:val="22"/>
          <w:lang w:val="lt-LT" w:eastAsia="en-US"/>
        </w:rPr>
        <w:t>i</w:t>
      </w:r>
      <w:r w:rsidR="006A1F57" w:rsidRPr="008746F7">
        <w:rPr>
          <w:rFonts w:cs="Times New Roman"/>
          <w:color w:val="auto"/>
          <w:szCs w:val="22"/>
          <w:lang w:val="lt-LT" w:eastAsia="en-US"/>
        </w:rPr>
        <w:t xml:space="preserve"> </w:t>
      </w:r>
      <w:r w:rsidRPr="008746F7">
        <w:rPr>
          <w:rFonts w:cs="Times New Roman"/>
          <w:color w:val="auto"/>
          <w:szCs w:val="22"/>
          <w:lang w:val="lt-LT" w:eastAsia="en-US"/>
        </w:rPr>
        <w:t xml:space="preserve">ir </w:t>
      </w:r>
      <w:r w:rsidR="006A1F57" w:rsidRPr="008746F7">
        <w:rPr>
          <w:rFonts w:cs="Times New Roman"/>
          <w:color w:val="auto"/>
          <w:szCs w:val="22"/>
          <w:lang w:val="lt-LT" w:eastAsia="en-US"/>
        </w:rPr>
        <w:t>priim</w:t>
      </w:r>
      <w:r w:rsidR="006A1F57">
        <w:rPr>
          <w:rFonts w:cs="Times New Roman"/>
          <w:color w:val="auto"/>
          <w:szCs w:val="22"/>
          <w:lang w:val="lt-LT" w:eastAsia="en-US"/>
        </w:rPr>
        <w:t>a</w:t>
      </w:r>
      <w:r w:rsidR="006A1F57" w:rsidRPr="008746F7">
        <w:rPr>
          <w:rFonts w:cs="Times New Roman"/>
          <w:color w:val="auto"/>
          <w:szCs w:val="22"/>
          <w:lang w:val="lt-LT" w:eastAsia="en-US"/>
        </w:rPr>
        <w:t xml:space="preserve"> </w:t>
      </w:r>
      <w:r w:rsidRPr="008746F7">
        <w:rPr>
          <w:rFonts w:cs="Times New Roman"/>
          <w:color w:val="auto"/>
          <w:szCs w:val="22"/>
          <w:lang w:val="lt-LT" w:eastAsia="en-US"/>
        </w:rPr>
        <w:t xml:space="preserve">paslėptus darbus. </w:t>
      </w:r>
      <w:r w:rsidR="006A1F57" w:rsidRPr="008746F7">
        <w:rPr>
          <w:rFonts w:cs="Times New Roman"/>
          <w:color w:val="auto"/>
          <w:szCs w:val="22"/>
          <w:lang w:val="lt-LT" w:eastAsia="en-US"/>
        </w:rPr>
        <w:t>Padar</w:t>
      </w:r>
      <w:r w:rsidR="006A1F57">
        <w:rPr>
          <w:rFonts w:cs="Times New Roman"/>
          <w:color w:val="auto"/>
          <w:szCs w:val="22"/>
          <w:lang w:val="lt-LT" w:eastAsia="en-US"/>
        </w:rPr>
        <w:t xml:space="preserve">o </w:t>
      </w:r>
      <w:r w:rsidRPr="008746F7">
        <w:rPr>
          <w:rFonts w:cs="Times New Roman"/>
          <w:color w:val="auto"/>
          <w:szCs w:val="22"/>
          <w:lang w:val="lt-LT" w:eastAsia="en-US"/>
        </w:rPr>
        <w:t>atitinkamus įrašus dėl patikrintos statybos darbų kokybės</w:t>
      </w:r>
      <w:r w:rsidR="00F205EC">
        <w:rPr>
          <w:rFonts w:cs="Times New Roman"/>
          <w:color w:val="auto"/>
          <w:szCs w:val="22"/>
          <w:lang w:val="lt-LT" w:eastAsia="en-US"/>
        </w:rPr>
        <w:t xml:space="preserve"> (elektroniniame statybos darbų žurnale prid</w:t>
      </w:r>
      <w:r w:rsidR="00597F56">
        <w:rPr>
          <w:rFonts w:cs="Times New Roman"/>
          <w:color w:val="auto"/>
          <w:szCs w:val="22"/>
          <w:lang w:val="lt-LT" w:eastAsia="en-US"/>
        </w:rPr>
        <w:t>eda</w:t>
      </w:r>
      <w:r w:rsidR="00F205EC">
        <w:rPr>
          <w:rFonts w:cs="Times New Roman"/>
          <w:color w:val="auto"/>
          <w:szCs w:val="22"/>
          <w:lang w:val="lt-LT" w:eastAsia="en-US"/>
        </w:rPr>
        <w:t xml:space="preserve"> vaizdinę medžiagą / nuotraukas) </w:t>
      </w:r>
      <w:r w:rsidRPr="008746F7">
        <w:rPr>
          <w:rFonts w:cs="Times New Roman"/>
          <w:color w:val="auto"/>
          <w:szCs w:val="22"/>
          <w:lang w:val="lt-LT" w:eastAsia="en-US"/>
        </w:rPr>
        <w:t xml:space="preserve">. </w:t>
      </w:r>
    </w:p>
    <w:p w14:paraId="7B1D6CC8"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9" w14:textId="3E5D0275"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4.</w:t>
      </w:r>
      <w:r w:rsidR="00E67C3B" w:rsidRPr="00CE2731">
        <w:rPr>
          <w:rFonts w:cs="Times New Roman"/>
          <w:color w:val="auto"/>
          <w:szCs w:val="22"/>
          <w:lang w:val="lt-LT" w:eastAsia="en-US"/>
        </w:rPr>
        <w:t>5</w:t>
      </w:r>
      <w:r w:rsidR="00E67C3B">
        <w:rPr>
          <w:rFonts w:cs="Times New Roman"/>
          <w:color w:val="auto"/>
          <w:szCs w:val="22"/>
          <w:lang w:val="lt-LT" w:eastAsia="en-US"/>
        </w:rPr>
        <w:t>8</w:t>
      </w:r>
      <w:r w:rsidRPr="00CE2731">
        <w:rPr>
          <w:rFonts w:cs="Times New Roman"/>
          <w:color w:val="auto"/>
          <w:szCs w:val="22"/>
          <w:lang w:val="lt-LT" w:eastAsia="en-US"/>
        </w:rPr>
        <w:t xml:space="preserve">. </w:t>
      </w:r>
      <w:r w:rsidR="00597F56" w:rsidRPr="00CE2731">
        <w:rPr>
          <w:rFonts w:cs="Times New Roman"/>
          <w:color w:val="auto"/>
          <w:szCs w:val="22"/>
          <w:lang w:val="lt-LT" w:eastAsia="en-US"/>
        </w:rPr>
        <w:t>Pateik</w:t>
      </w:r>
      <w:r w:rsidR="00597F56">
        <w:rPr>
          <w:rFonts w:cs="Times New Roman"/>
          <w:color w:val="auto"/>
          <w:szCs w:val="22"/>
          <w:lang w:val="lt-LT" w:eastAsia="en-US"/>
        </w:rPr>
        <w:t>ia</w:t>
      </w:r>
      <w:r w:rsidR="00597F56" w:rsidRPr="00CE2731">
        <w:rPr>
          <w:rFonts w:cs="Times New Roman"/>
          <w:color w:val="auto"/>
          <w:szCs w:val="22"/>
          <w:lang w:val="lt-LT" w:eastAsia="en-US"/>
        </w:rPr>
        <w:t xml:space="preserve"> </w:t>
      </w:r>
      <w:r w:rsidRPr="00CE2731">
        <w:rPr>
          <w:rFonts w:cs="Times New Roman"/>
          <w:color w:val="auto"/>
          <w:szCs w:val="22"/>
          <w:lang w:val="lt-LT" w:eastAsia="en-US"/>
        </w:rPr>
        <w:t xml:space="preserve">Rangovui instrukcijas dėl atliekamų darbų kokybės ir trūkumo šalinimo. Kilus problemoms su darbų kokybe, </w:t>
      </w:r>
      <w:r w:rsidR="00597F56" w:rsidRPr="00CE2731">
        <w:rPr>
          <w:rFonts w:cs="Times New Roman"/>
          <w:color w:val="auto"/>
          <w:szCs w:val="22"/>
          <w:lang w:val="lt-LT" w:eastAsia="en-US"/>
        </w:rPr>
        <w:t>duo</w:t>
      </w:r>
      <w:r w:rsidR="00597F56">
        <w:rPr>
          <w:rFonts w:cs="Times New Roman"/>
          <w:color w:val="auto"/>
          <w:szCs w:val="22"/>
          <w:lang w:val="lt-LT" w:eastAsia="en-US"/>
        </w:rPr>
        <w:t>da</w:t>
      </w:r>
      <w:r w:rsidR="00597F56" w:rsidRPr="00CE2731">
        <w:rPr>
          <w:rFonts w:cs="Times New Roman"/>
          <w:color w:val="auto"/>
          <w:szCs w:val="22"/>
          <w:lang w:val="lt-LT" w:eastAsia="en-US"/>
        </w:rPr>
        <w:t xml:space="preserve"> </w:t>
      </w:r>
      <w:r w:rsidRPr="00CE2731">
        <w:rPr>
          <w:rFonts w:cs="Times New Roman"/>
          <w:color w:val="auto"/>
          <w:szCs w:val="22"/>
          <w:lang w:val="lt-LT" w:eastAsia="en-US"/>
        </w:rPr>
        <w:t xml:space="preserve">Rangovui atitinkamus </w:t>
      </w:r>
      <w:r w:rsidR="00597F56">
        <w:rPr>
          <w:rFonts w:cs="Times New Roman"/>
          <w:color w:val="auto"/>
          <w:szCs w:val="22"/>
          <w:lang w:val="lt-LT" w:eastAsia="en-US"/>
        </w:rPr>
        <w:t>nurodymus</w:t>
      </w:r>
      <w:r w:rsidR="00597F56" w:rsidRPr="00CE2731">
        <w:rPr>
          <w:rFonts w:cs="Times New Roman"/>
          <w:color w:val="auto"/>
          <w:szCs w:val="22"/>
          <w:lang w:val="lt-LT" w:eastAsia="en-US"/>
        </w:rPr>
        <w:t xml:space="preserve"> </w:t>
      </w:r>
      <w:r w:rsidRPr="00CE2731">
        <w:rPr>
          <w:rFonts w:cs="Times New Roman"/>
          <w:color w:val="auto"/>
          <w:szCs w:val="22"/>
          <w:lang w:val="lt-LT" w:eastAsia="en-US"/>
        </w:rPr>
        <w:t xml:space="preserve">dėl nepriimtinos darbų apimties šalinimo. </w:t>
      </w:r>
    </w:p>
    <w:p w14:paraId="7B1D6CCA"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B" w14:textId="11341261"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4.</w:t>
      </w:r>
      <w:r w:rsidR="00E67C3B">
        <w:rPr>
          <w:rFonts w:cs="Times New Roman"/>
          <w:color w:val="auto"/>
          <w:szCs w:val="22"/>
          <w:lang w:val="lt-LT" w:eastAsia="en-US"/>
        </w:rPr>
        <w:t>59</w:t>
      </w:r>
      <w:r w:rsidRPr="00CE2731">
        <w:rPr>
          <w:rFonts w:cs="Times New Roman"/>
          <w:color w:val="auto"/>
          <w:szCs w:val="22"/>
          <w:lang w:val="lt-LT" w:eastAsia="en-US"/>
        </w:rPr>
        <w:t xml:space="preserve">. </w:t>
      </w:r>
      <w:r w:rsidR="00597F56" w:rsidRPr="00CE2731">
        <w:rPr>
          <w:rFonts w:cs="Times New Roman"/>
          <w:color w:val="auto"/>
          <w:szCs w:val="22"/>
          <w:lang w:val="lt-LT" w:eastAsia="en-US"/>
        </w:rPr>
        <w:t>Vykd</w:t>
      </w:r>
      <w:r w:rsidR="00597F56">
        <w:rPr>
          <w:rFonts w:cs="Times New Roman"/>
          <w:color w:val="auto"/>
          <w:szCs w:val="22"/>
          <w:lang w:val="lt-LT" w:eastAsia="en-US"/>
        </w:rPr>
        <w:t>o</w:t>
      </w:r>
      <w:r w:rsidR="00597F56" w:rsidRPr="00CE2731">
        <w:rPr>
          <w:rFonts w:cs="Times New Roman"/>
          <w:color w:val="auto"/>
          <w:szCs w:val="22"/>
          <w:lang w:val="lt-LT" w:eastAsia="en-US"/>
        </w:rPr>
        <w:t xml:space="preserve"> </w:t>
      </w:r>
      <w:r w:rsidRPr="00CE2731">
        <w:rPr>
          <w:rFonts w:cs="Times New Roman"/>
          <w:color w:val="auto"/>
          <w:szCs w:val="22"/>
          <w:lang w:val="lt-LT" w:eastAsia="en-US"/>
        </w:rPr>
        <w:t xml:space="preserve">darbų saugos priežiūrą, </w:t>
      </w:r>
      <w:r w:rsidR="00597F56" w:rsidRPr="00CE2731">
        <w:rPr>
          <w:rFonts w:cs="Times New Roman"/>
          <w:color w:val="auto"/>
          <w:szCs w:val="22"/>
          <w:lang w:val="lt-LT" w:eastAsia="en-US"/>
        </w:rPr>
        <w:t>pareng</w:t>
      </w:r>
      <w:r w:rsidR="00597F56">
        <w:rPr>
          <w:rFonts w:cs="Times New Roman"/>
          <w:color w:val="auto"/>
          <w:szCs w:val="22"/>
          <w:lang w:val="lt-LT" w:eastAsia="en-US"/>
        </w:rPr>
        <w:t>ia</w:t>
      </w:r>
      <w:r w:rsidR="00597F56" w:rsidRPr="00CE2731">
        <w:rPr>
          <w:rFonts w:cs="Times New Roman"/>
          <w:color w:val="auto"/>
          <w:szCs w:val="22"/>
          <w:lang w:val="lt-LT" w:eastAsia="en-US"/>
        </w:rPr>
        <w:t xml:space="preserve"> </w:t>
      </w:r>
      <w:r w:rsidRPr="00CE2731">
        <w:rPr>
          <w:rFonts w:cs="Times New Roman"/>
          <w:color w:val="auto"/>
          <w:szCs w:val="22"/>
          <w:lang w:val="lt-LT" w:eastAsia="en-US"/>
        </w:rPr>
        <w:t xml:space="preserve">mėnesines ataskaitas, kuriuose pateikiamos pagrindinės pastabos apie darbų saugos problemas. </w:t>
      </w:r>
    </w:p>
    <w:p w14:paraId="7B1D6CCC"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D" w14:textId="15B1DED8" w:rsidR="00BF63FD" w:rsidRPr="00F2419E"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4.</w:t>
      </w:r>
      <w:r w:rsidR="00E67C3B" w:rsidRPr="00CE2731">
        <w:rPr>
          <w:rFonts w:cs="Times New Roman"/>
          <w:color w:val="auto"/>
          <w:szCs w:val="22"/>
          <w:lang w:val="lt-LT" w:eastAsia="en-US"/>
        </w:rPr>
        <w:t>6</w:t>
      </w:r>
      <w:r w:rsidR="00E67C3B">
        <w:rPr>
          <w:rFonts w:cs="Times New Roman"/>
          <w:color w:val="auto"/>
          <w:szCs w:val="22"/>
          <w:lang w:val="lt-LT" w:eastAsia="en-US"/>
        </w:rPr>
        <w:t>0</w:t>
      </w:r>
      <w:r w:rsidRPr="00CE2731">
        <w:rPr>
          <w:rFonts w:cs="Times New Roman"/>
          <w:color w:val="auto"/>
          <w:szCs w:val="22"/>
          <w:lang w:val="lt-LT" w:eastAsia="en-US"/>
        </w:rPr>
        <w:t xml:space="preserve">. </w:t>
      </w:r>
      <w:r w:rsidR="00771F37" w:rsidRPr="00CE2731">
        <w:rPr>
          <w:rFonts w:cs="Times New Roman"/>
          <w:color w:val="auto"/>
          <w:szCs w:val="22"/>
          <w:lang w:val="lt-LT" w:eastAsia="en-US"/>
        </w:rPr>
        <w:t>Ko</w:t>
      </w:r>
      <w:r w:rsidR="00771F37">
        <w:rPr>
          <w:rFonts w:cs="Times New Roman"/>
          <w:color w:val="auto"/>
          <w:szCs w:val="22"/>
          <w:lang w:val="lt-LT" w:eastAsia="en-US"/>
        </w:rPr>
        <w:t>ntroliuo</w:t>
      </w:r>
      <w:r w:rsidR="00597F56">
        <w:rPr>
          <w:rFonts w:cs="Times New Roman"/>
          <w:color w:val="auto"/>
          <w:szCs w:val="22"/>
          <w:lang w:val="lt-LT" w:eastAsia="en-US"/>
        </w:rPr>
        <w:t>ja</w:t>
      </w:r>
      <w:r w:rsidR="00771F37" w:rsidRPr="00771F37">
        <w:rPr>
          <w:rFonts w:cs="Times New Roman"/>
          <w:color w:val="auto"/>
          <w:szCs w:val="22"/>
          <w:lang w:val="lt-LT" w:eastAsia="en-US"/>
        </w:rPr>
        <w:t xml:space="preserve"> </w:t>
      </w:r>
      <w:r w:rsidRPr="00771F37">
        <w:rPr>
          <w:rFonts w:cs="Times New Roman"/>
          <w:color w:val="auto"/>
          <w:szCs w:val="22"/>
          <w:lang w:val="lt-LT" w:eastAsia="en-US"/>
        </w:rPr>
        <w:t>ir praneš</w:t>
      </w:r>
      <w:r w:rsidR="00597F56">
        <w:rPr>
          <w:rFonts w:cs="Times New Roman"/>
          <w:color w:val="auto"/>
          <w:szCs w:val="22"/>
          <w:lang w:val="lt-LT" w:eastAsia="en-US"/>
        </w:rPr>
        <w:t>a</w:t>
      </w:r>
      <w:r w:rsidRPr="00771F37">
        <w:rPr>
          <w:rFonts w:cs="Times New Roman"/>
          <w:color w:val="auto"/>
          <w:szCs w:val="22"/>
          <w:lang w:val="lt-LT" w:eastAsia="en-US"/>
        </w:rPr>
        <w:t xml:space="preserve"> </w:t>
      </w:r>
      <w:r w:rsidR="00597F56">
        <w:rPr>
          <w:rFonts w:cs="Times New Roman"/>
          <w:color w:val="auto"/>
          <w:szCs w:val="22"/>
          <w:lang w:val="lt-LT" w:eastAsia="en-US"/>
        </w:rPr>
        <w:t>Užsakovui</w:t>
      </w:r>
      <w:r w:rsidRPr="00771F37">
        <w:rPr>
          <w:rFonts w:cs="Times New Roman"/>
          <w:color w:val="auto"/>
          <w:szCs w:val="22"/>
          <w:lang w:val="lt-LT" w:eastAsia="en-US"/>
        </w:rPr>
        <w:t xml:space="preserve"> </w:t>
      </w:r>
      <w:r w:rsidR="00F2419E">
        <w:rPr>
          <w:rFonts w:cs="Times New Roman"/>
          <w:color w:val="auto"/>
          <w:szCs w:val="22"/>
          <w:lang w:val="lt-LT" w:eastAsia="en-US"/>
        </w:rPr>
        <w:t xml:space="preserve">apie </w:t>
      </w:r>
      <w:r w:rsidRPr="00771F37">
        <w:rPr>
          <w:rFonts w:cs="Times New Roman"/>
          <w:color w:val="auto"/>
          <w:szCs w:val="22"/>
          <w:lang w:val="lt-LT" w:eastAsia="en-US"/>
        </w:rPr>
        <w:t xml:space="preserve">pasiruošimą perduoti </w:t>
      </w:r>
      <w:r w:rsidR="00597F56">
        <w:rPr>
          <w:rFonts w:cs="Times New Roman"/>
          <w:color w:val="auto"/>
          <w:szCs w:val="22"/>
          <w:lang w:val="lt-LT" w:eastAsia="en-US"/>
        </w:rPr>
        <w:t xml:space="preserve">darbus </w:t>
      </w:r>
      <w:r w:rsidRPr="00771F37">
        <w:rPr>
          <w:rFonts w:cs="Times New Roman"/>
          <w:color w:val="auto"/>
          <w:szCs w:val="22"/>
          <w:lang w:val="lt-LT" w:eastAsia="en-US"/>
        </w:rPr>
        <w:t xml:space="preserve">eksploatavimui (kiekviename atskirame etape). </w:t>
      </w:r>
    </w:p>
    <w:p w14:paraId="7B1D6CCE"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CF" w14:textId="63BEC282" w:rsidR="00BF63FD" w:rsidRPr="00B4666F"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4.</w:t>
      </w:r>
      <w:r w:rsidR="00E67C3B" w:rsidRPr="00CE2731">
        <w:rPr>
          <w:rFonts w:cs="Times New Roman"/>
          <w:color w:val="auto"/>
          <w:szCs w:val="22"/>
          <w:lang w:val="lt-LT" w:eastAsia="en-US"/>
        </w:rPr>
        <w:t>6</w:t>
      </w:r>
      <w:r w:rsidR="00E67C3B">
        <w:rPr>
          <w:rFonts w:cs="Times New Roman"/>
          <w:color w:val="auto"/>
          <w:szCs w:val="22"/>
          <w:lang w:val="lt-LT" w:eastAsia="en-US"/>
        </w:rPr>
        <w:t>1</w:t>
      </w:r>
      <w:r w:rsidRPr="00CE2731">
        <w:rPr>
          <w:rFonts w:cs="Times New Roman"/>
          <w:color w:val="auto"/>
          <w:szCs w:val="22"/>
          <w:lang w:val="lt-LT" w:eastAsia="en-US"/>
        </w:rPr>
        <w:t xml:space="preserve">. </w:t>
      </w:r>
      <w:r w:rsidR="00B4666F">
        <w:rPr>
          <w:rFonts w:cs="Times New Roman"/>
          <w:color w:val="auto"/>
          <w:szCs w:val="22"/>
          <w:lang w:val="lt-LT" w:eastAsia="en-US"/>
        </w:rPr>
        <w:t>Kontroliuo</w:t>
      </w:r>
      <w:r w:rsidR="00597F56">
        <w:rPr>
          <w:rFonts w:cs="Times New Roman"/>
          <w:color w:val="auto"/>
          <w:szCs w:val="22"/>
          <w:lang w:val="lt-LT" w:eastAsia="en-US"/>
        </w:rPr>
        <w:t>ja</w:t>
      </w:r>
      <w:r w:rsidR="00E10AE3">
        <w:rPr>
          <w:rFonts w:cs="Times New Roman"/>
          <w:color w:val="auto"/>
          <w:szCs w:val="22"/>
          <w:lang w:val="lt-LT" w:eastAsia="en-US"/>
        </w:rPr>
        <w:t xml:space="preserve"> kokybės užtikrinimo</w:t>
      </w:r>
      <w:r w:rsidRPr="00B4666F">
        <w:rPr>
          <w:rFonts w:cs="Times New Roman"/>
          <w:color w:val="auto"/>
          <w:szCs w:val="22"/>
          <w:lang w:val="lt-LT" w:eastAsia="en-US"/>
        </w:rPr>
        <w:t xml:space="preserve"> program</w:t>
      </w:r>
      <w:r w:rsidR="005558C7">
        <w:rPr>
          <w:rFonts w:cs="Times New Roman"/>
          <w:color w:val="auto"/>
          <w:szCs w:val="22"/>
          <w:lang w:val="lt-LT" w:eastAsia="en-US"/>
        </w:rPr>
        <w:t>ą</w:t>
      </w:r>
      <w:r w:rsidRPr="00B4666F">
        <w:rPr>
          <w:rFonts w:cs="Times New Roman"/>
          <w:color w:val="auto"/>
          <w:szCs w:val="22"/>
          <w:lang w:val="lt-LT" w:eastAsia="en-US"/>
        </w:rPr>
        <w:t xml:space="preserve">, tame tarpe privalomų statybvietės bandymų ir laboratorinių bandymų, </w:t>
      </w:r>
      <w:r w:rsidR="00597F56" w:rsidRPr="00B4666F">
        <w:rPr>
          <w:rFonts w:cs="Times New Roman"/>
          <w:color w:val="auto"/>
          <w:szCs w:val="22"/>
          <w:lang w:val="lt-LT" w:eastAsia="en-US"/>
        </w:rPr>
        <w:t>įgyvendinim</w:t>
      </w:r>
      <w:r w:rsidR="00597F56">
        <w:rPr>
          <w:rFonts w:cs="Times New Roman"/>
          <w:color w:val="auto"/>
          <w:szCs w:val="22"/>
          <w:lang w:val="lt-LT" w:eastAsia="en-US"/>
        </w:rPr>
        <w:t>ą</w:t>
      </w:r>
      <w:r w:rsidR="00597F56" w:rsidRPr="00B4666F">
        <w:rPr>
          <w:rFonts w:cs="Times New Roman"/>
          <w:color w:val="auto"/>
          <w:szCs w:val="22"/>
          <w:lang w:val="lt-LT" w:eastAsia="en-US"/>
        </w:rPr>
        <w:t xml:space="preserve"> </w:t>
      </w:r>
      <w:r w:rsidRPr="00B4666F">
        <w:rPr>
          <w:rFonts w:cs="Times New Roman"/>
          <w:color w:val="auto"/>
          <w:szCs w:val="22"/>
          <w:lang w:val="lt-LT" w:eastAsia="en-US"/>
        </w:rPr>
        <w:t xml:space="preserve">ir </w:t>
      </w:r>
      <w:r w:rsidR="00597F56" w:rsidRPr="00B4666F">
        <w:rPr>
          <w:rFonts w:cs="Times New Roman"/>
          <w:color w:val="auto"/>
          <w:szCs w:val="22"/>
          <w:lang w:val="lt-LT" w:eastAsia="en-US"/>
        </w:rPr>
        <w:t>priežiūr</w:t>
      </w:r>
      <w:r w:rsidR="00597F56">
        <w:rPr>
          <w:rFonts w:cs="Times New Roman"/>
          <w:color w:val="auto"/>
          <w:szCs w:val="22"/>
          <w:lang w:val="lt-LT" w:eastAsia="en-US"/>
        </w:rPr>
        <w:t>ą</w:t>
      </w:r>
      <w:r w:rsidRPr="00B4666F">
        <w:rPr>
          <w:rFonts w:cs="Times New Roman"/>
          <w:color w:val="auto"/>
          <w:szCs w:val="22"/>
          <w:lang w:val="lt-LT" w:eastAsia="en-US"/>
        </w:rPr>
        <w:t xml:space="preserve">. </w:t>
      </w:r>
    </w:p>
    <w:p w14:paraId="7B1D6CD0" w14:textId="77777777" w:rsidR="00BF63FD" w:rsidRPr="00B73178"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D1" w14:textId="2838DE5A"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lastRenderedPageBreak/>
        <w:t>4.</w:t>
      </w:r>
      <w:r w:rsidR="00E67C3B" w:rsidRPr="00CE2731">
        <w:rPr>
          <w:rFonts w:cs="Times New Roman"/>
          <w:color w:val="auto"/>
          <w:szCs w:val="22"/>
          <w:lang w:val="lt-LT" w:eastAsia="en-US"/>
        </w:rPr>
        <w:t>6</w:t>
      </w:r>
      <w:r w:rsidR="00E67C3B">
        <w:rPr>
          <w:rFonts w:cs="Times New Roman"/>
          <w:color w:val="auto"/>
          <w:szCs w:val="22"/>
          <w:lang w:val="lt-LT" w:eastAsia="en-US"/>
        </w:rPr>
        <w:t>2</w:t>
      </w:r>
      <w:r w:rsidRPr="00CE2731">
        <w:rPr>
          <w:rFonts w:cs="Times New Roman"/>
          <w:color w:val="auto"/>
          <w:szCs w:val="22"/>
          <w:lang w:val="lt-LT" w:eastAsia="en-US"/>
        </w:rPr>
        <w:t xml:space="preserve">. Pristatymo pervežimų perkrovos atveju į </w:t>
      </w:r>
      <w:r w:rsidR="00597F56">
        <w:rPr>
          <w:rFonts w:cs="Times New Roman"/>
          <w:color w:val="auto"/>
          <w:szCs w:val="22"/>
          <w:lang w:val="lt-LT" w:eastAsia="en-US"/>
        </w:rPr>
        <w:t>statybos</w:t>
      </w:r>
      <w:r w:rsidR="00597F56" w:rsidRPr="00CE2731">
        <w:rPr>
          <w:rFonts w:cs="Times New Roman"/>
          <w:color w:val="auto"/>
          <w:szCs w:val="22"/>
          <w:lang w:val="lt-LT" w:eastAsia="en-US"/>
        </w:rPr>
        <w:t xml:space="preserve"> </w:t>
      </w:r>
      <w:r w:rsidRPr="00CE2731">
        <w:rPr>
          <w:rFonts w:cs="Times New Roman"/>
          <w:color w:val="auto"/>
          <w:szCs w:val="22"/>
          <w:lang w:val="lt-LT" w:eastAsia="en-US"/>
        </w:rPr>
        <w:t xml:space="preserve">žurnalą ir transporto važtaraščių suvestinę lentelę </w:t>
      </w:r>
      <w:r w:rsidR="00597F56">
        <w:rPr>
          <w:rFonts w:cs="Times New Roman"/>
          <w:color w:val="auto"/>
          <w:szCs w:val="22"/>
          <w:lang w:val="lt-LT" w:eastAsia="en-US"/>
        </w:rPr>
        <w:t>įrašo</w:t>
      </w:r>
      <w:r w:rsidRPr="00CE2731">
        <w:rPr>
          <w:rFonts w:cs="Times New Roman"/>
          <w:color w:val="auto"/>
          <w:szCs w:val="22"/>
          <w:lang w:val="lt-LT" w:eastAsia="en-US"/>
        </w:rPr>
        <w:t xml:space="preserve"> pastaba</w:t>
      </w:r>
      <w:r w:rsidR="00597F56">
        <w:rPr>
          <w:rFonts w:cs="Times New Roman"/>
          <w:color w:val="auto"/>
          <w:szCs w:val="22"/>
          <w:lang w:val="lt-LT" w:eastAsia="en-US"/>
        </w:rPr>
        <w:t>s</w:t>
      </w:r>
      <w:r w:rsidRPr="00CE2731">
        <w:rPr>
          <w:rFonts w:cs="Times New Roman"/>
          <w:color w:val="auto"/>
          <w:szCs w:val="22"/>
          <w:lang w:val="lt-LT" w:eastAsia="en-US"/>
        </w:rPr>
        <w:t>.</w:t>
      </w:r>
    </w:p>
    <w:p w14:paraId="7B1D6CD2"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CD3" w14:textId="28B6F678"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r w:rsidRPr="00CE2731">
        <w:rPr>
          <w:rFonts w:cs="Times New Roman"/>
          <w:color w:val="auto"/>
          <w:szCs w:val="22"/>
          <w:lang w:val="lt-LT" w:eastAsia="en-US"/>
        </w:rPr>
        <w:t>4.</w:t>
      </w:r>
      <w:r w:rsidR="00E67C3B" w:rsidRPr="00CE2731">
        <w:rPr>
          <w:rFonts w:cs="Times New Roman"/>
          <w:color w:val="auto"/>
          <w:szCs w:val="22"/>
          <w:lang w:val="lt-LT" w:eastAsia="en-US"/>
        </w:rPr>
        <w:t>6</w:t>
      </w:r>
      <w:r w:rsidR="00E67C3B">
        <w:rPr>
          <w:rFonts w:cs="Times New Roman"/>
          <w:color w:val="auto"/>
          <w:szCs w:val="22"/>
          <w:lang w:val="lt-LT" w:eastAsia="en-US"/>
        </w:rPr>
        <w:t>3</w:t>
      </w:r>
      <w:r w:rsidRPr="00CE2731">
        <w:rPr>
          <w:rFonts w:cs="Times New Roman"/>
          <w:color w:val="auto"/>
          <w:szCs w:val="22"/>
          <w:lang w:val="lt-LT" w:eastAsia="en-US"/>
        </w:rPr>
        <w:t xml:space="preserve">. </w:t>
      </w:r>
      <w:r w:rsidR="00597F56" w:rsidRPr="00CE2731">
        <w:rPr>
          <w:rFonts w:cs="Times New Roman"/>
          <w:color w:val="auto"/>
          <w:szCs w:val="22"/>
          <w:lang w:val="lt-LT" w:eastAsia="en-US"/>
        </w:rPr>
        <w:t>Dalyvau</w:t>
      </w:r>
      <w:r w:rsidR="00597F56">
        <w:rPr>
          <w:rFonts w:cs="Times New Roman"/>
          <w:color w:val="auto"/>
          <w:szCs w:val="22"/>
          <w:lang w:val="lt-LT" w:eastAsia="en-US"/>
        </w:rPr>
        <w:t>ja</w:t>
      </w:r>
      <w:r w:rsidR="00597F56" w:rsidRPr="00CE2731">
        <w:rPr>
          <w:rFonts w:cs="Times New Roman"/>
          <w:color w:val="auto"/>
          <w:szCs w:val="22"/>
          <w:lang w:val="lt-LT" w:eastAsia="en-US"/>
        </w:rPr>
        <w:t xml:space="preserve"> </w:t>
      </w:r>
      <w:r w:rsidRPr="00CE2731">
        <w:rPr>
          <w:rFonts w:cs="Times New Roman"/>
          <w:color w:val="auto"/>
          <w:szCs w:val="22"/>
          <w:lang w:val="lt-LT" w:eastAsia="en-US"/>
        </w:rPr>
        <w:t xml:space="preserve">statybvietės perdavimo eksploatavimui procedūrose. </w:t>
      </w:r>
    </w:p>
    <w:p w14:paraId="7B1D6CD4" w14:textId="77777777" w:rsidR="00BF63FD" w:rsidRPr="00CE2731" w:rsidRDefault="00BF63FD" w:rsidP="00250F19">
      <w:pPr>
        <w:shd w:val="clear" w:color="auto" w:fill="FFFFFF" w:themeFill="background1"/>
        <w:spacing w:after="0" w:line="240" w:lineRule="auto"/>
        <w:ind w:left="720" w:hanging="450"/>
        <w:jc w:val="both"/>
        <w:rPr>
          <w:rFonts w:cs="Times New Roman"/>
          <w:color w:val="auto"/>
          <w:szCs w:val="22"/>
          <w:lang w:val="lt-LT" w:eastAsia="en-US"/>
        </w:rPr>
      </w:pPr>
    </w:p>
    <w:p w14:paraId="7B1D6D23" w14:textId="4BE6B129" w:rsidR="00DB1C7C" w:rsidRPr="000E562B" w:rsidRDefault="00DB1C7C" w:rsidP="008771C3">
      <w:pPr>
        <w:shd w:val="clear" w:color="auto" w:fill="FFFFFF" w:themeFill="background1"/>
        <w:spacing w:after="0" w:line="240" w:lineRule="auto"/>
        <w:ind w:left="0" w:firstLine="0"/>
        <w:jc w:val="both"/>
        <w:rPr>
          <w:lang w:val="lt-LT"/>
        </w:rPr>
      </w:pPr>
    </w:p>
    <w:sectPr w:rsidR="00DB1C7C" w:rsidRPr="000E562B">
      <w:footerReference w:type="even" r:id="rId11"/>
      <w:footerReference w:type="default" r:id="rId12"/>
      <w:footerReference w:type="first" r:id="rId13"/>
      <w:pgSz w:w="11906" w:h="16838"/>
      <w:pgMar w:top="1484" w:right="1794" w:bottom="1467" w:left="180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3981" w14:textId="77777777" w:rsidR="00391B66" w:rsidRDefault="00391B66">
      <w:pPr>
        <w:spacing w:after="0" w:line="240" w:lineRule="auto"/>
      </w:pPr>
      <w:r>
        <w:rPr>
          <w:lang w:val="lt"/>
        </w:rPr>
        <w:separator/>
      </w:r>
    </w:p>
  </w:endnote>
  <w:endnote w:type="continuationSeparator" w:id="0">
    <w:p w14:paraId="54CDCBF9" w14:textId="77777777" w:rsidR="00391B66" w:rsidRDefault="00391B66">
      <w:pPr>
        <w:spacing w:after="0" w:line="240" w:lineRule="auto"/>
      </w:pPr>
      <w:r>
        <w:rPr>
          <w:lang w:val="lt"/>
        </w:rPr>
        <w:continuationSeparator/>
      </w:r>
    </w:p>
  </w:endnote>
  <w:endnote w:type="continuationNotice" w:id="1">
    <w:p w14:paraId="6AD259D1" w14:textId="77777777" w:rsidR="00391B66" w:rsidRDefault="00391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6D28" w14:textId="77777777" w:rsidR="008C32D1" w:rsidRDefault="008C32D1">
    <w:pPr>
      <w:spacing w:after="0" w:line="259" w:lineRule="auto"/>
      <w:ind w:left="0" w:right="4" w:firstLine="0"/>
      <w:jc w:val="center"/>
    </w:pPr>
    <w:r>
      <w:rPr>
        <w:lang w:val="lt"/>
      </w:rPr>
      <w:fldChar w:fldCharType="begin"/>
    </w:r>
    <w:r>
      <w:rPr>
        <w:lang w:val="lt"/>
      </w:rPr>
      <w:instrText xml:space="preserve"> PAGE   \* MERGEFORMAT </w:instrText>
    </w:r>
    <w:r>
      <w:rPr>
        <w:lang w:val="lt"/>
      </w:rPr>
      <w:fldChar w:fldCharType="separate"/>
    </w:r>
    <w:r>
      <w:rPr>
        <w:color w:val="4472C4"/>
        <w:lang w:val="lt"/>
      </w:rPr>
      <w:t>1</w:t>
    </w:r>
    <w:r>
      <w:rPr>
        <w:color w:val="4472C4"/>
        <w:lang w:val="lt"/>
      </w:rPr>
      <w:fldChar w:fldCharType="end"/>
    </w:r>
    <w:r>
      <w:rPr>
        <w:color w:val="4472C4"/>
        <w:lang w:val="lt"/>
      </w:rPr>
      <w:t xml:space="preserve"> </w:t>
    </w:r>
  </w:p>
  <w:p w14:paraId="7B1D6D29" w14:textId="77777777" w:rsidR="008C32D1" w:rsidRDefault="008C32D1">
    <w:pPr>
      <w:spacing w:after="0" w:line="259" w:lineRule="auto"/>
      <w:ind w:left="0" w:firstLine="0"/>
    </w:pPr>
    <w:r>
      <w:rPr>
        <w:lang w:val="l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6D2A" w14:textId="77777777" w:rsidR="008C32D1" w:rsidRDefault="008C32D1">
    <w:pPr>
      <w:spacing w:after="0" w:line="259" w:lineRule="auto"/>
      <w:ind w:left="0" w:right="4" w:firstLine="0"/>
      <w:jc w:val="center"/>
    </w:pPr>
    <w:r>
      <w:rPr>
        <w:lang w:val="lt"/>
      </w:rPr>
      <w:fldChar w:fldCharType="begin"/>
    </w:r>
    <w:r>
      <w:rPr>
        <w:lang w:val="lt"/>
      </w:rPr>
      <w:instrText xml:space="preserve"> PAGE   \* MERGEFORMAT </w:instrText>
    </w:r>
    <w:r>
      <w:rPr>
        <w:lang w:val="lt"/>
      </w:rPr>
      <w:fldChar w:fldCharType="separate"/>
    </w:r>
    <w:r w:rsidRPr="00BF63FD">
      <w:rPr>
        <w:noProof/>
        <w:color w:val="4472C4"/>
        <w:lang w:val="lt"/>
      </w:rPr>
      <w:t>2</w:t>
    </w:r>
    <w:r>
      <w:rPr>
        <w:color w:val="4472C4"/>
        <w:lang w:val="lt"/>
      </w:rPr>
      <w:fldChar w:fldCharType="end"/>
    </w:r>
    <w:r>
      <w:rPr>
        <w:color w:val="4472C4"/>
        <w:lang w:val="lt"/>
      </w:rPr>
      <w:t xml:space="preserve"> </w:t>
    </w:r>
  </w:p>
  <w:p w14:paraId="7B1D6D2B" w14:textId="77777777" w:rsidR="008C32D1" w:rsidRDefault="008C32D1">
    <w:pPr>
      <w:spacing w:after="0" w:line="259" w:lineRule="auto"/>
      <w:ind w:left="0" w:firstLine="0"/>
    </w:pPr>
    <w:r>
      <w:rPr>
        <w:lang w:val="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6D2C" w14:textId="77777777" w:rsidR="008C32D1" w:rsidRDefault="008C32D1">
    <w:pPr>
      <w:spacing w:after="0" w:line="259" w:lineRule="auto"/>
      <w:ind w:left="0" w:right="4" w:firstLine="0"/>
      <w:jc w:val="center"/>
    </w:pPr>
    <w:r>
      <w:rPr>
        <w:lang w:val="lt"/>
      </w:rPr>
      <w:fldChar w:fldCharType="begin"/>
    </w:r>
    <w:r>
      <w:rPr>
        <w:lang w:val="lt"/>
      </w:rPr>
      <w:instrText xml:space="preserve"> PAGE   \* MERGEFORMAT </w:instrText>
    </w:r>
    <w:r>
      <w:rPr>
        <w:lang w:val="lt"/>
      </w:rPr>
      <w:fldChar w:fldCharType="separate"/>
    </w:r>
    <w:r>
      <w:rPr>
        <w:color w:val="4472C4"/>
        <w:lang w:val="lt"/>
      </w:rPr>
      <w:t>1</w:t>
    </w:r>
    <w:r>
      <w:rPr>
        <w:color w:val="4472C4"/>
        <w:lang w:val="lt"/>
      </w:rPr>
      <w:fldChar w:fldCharType="end"/>
    </w:r>
    <w:r>
      <w:rPr>
        <w:color w:val="4472C4"/>
        <w:lang w:val="lt"/>
      </w:rPr>
      <w:t xml:space="preserve"> </w:t>
    </w:r>
  </w:p>
  <w:p w14:paraId="7B1D6D2D" w14:textId="77777777" w:rsidR="008C32D1" w:rsidRDefault="008C32D1">
    <w:pPr>
      <w:spacing w:after="0" w:line="259" w:lineRule="auto"/>
      <w:ind w:left="0" w:firstLine="0"/>
    </w:pPr>
    <w:r>
      <w:rPr>
        <w:lang w:val="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58C9" w14:textId="77777777" w:rsidR="00391B66" w:rsidRDefault="00391B66">
      <w:pPr>
        <w:spacing w:after="0" w:line="240" w:lineRule="auto"/>
      </w:pPr>
      <w:r>
        <w:rPr>
          <w:lang w:val="lt"/>
        </w:rPr>
        <w:separator/>
      </w:r>
    </w:p>
  </w:footnote>
  <w:footnote w:type="continuationSeparator" w:id="0">
    <w:p w14:paraId="6779F794" w14:textId="77777777" w:rsidR="00391B66" w:rsidRDefault="00391B66">
      <w:pPr>
        <w:spacing w:after="0" w:line="240" w:lineRule="auto"/>
      </w:pPr>
      <w:r>
        <w:rPr>
          <w:lang w:val="lt"/>
        </w:rPr>
        <w:continuationSeparator/>
      </w:r>
    </w:p>
  </w:footnote>
  <w:footnote w:type="continuationNotice" w:id="1">
    <w:p w14:paraId="41414C3A" w14:textId="77777777" w:rsidR="00391B66" w:rsidRDefault="00391B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0322"/>
    <w:multiLevelType w:val="hybridMultilevel"/>
    <w:tmpl w:val="C044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9490D"/>
    <w:multiLevelType w:val="hybridMultilevel"/>
    <w:tmpl w:val="55C275D0"/>
    <w:lvl w:ilvl="0" w:tplc="14FA01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0CED7E">
      <w:start w:val="1"/>
      <w:numFmt w:val="bullet"/>
      <w:lvlText w:val="o"/>
      <w:lvlJc w:val="left"/>
      <w:pPr>
        <w:ind w:left="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3C1B76">
      <w:start w:val="1"/>
      <w:numFmt w:val="bullet"/>
      <w:lvlRestart w:val="0"/>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9EBC1A">
      <w:start w:val="1"/>
      <w:numFmt w:val="bullet"/>
      <w:lvlText w:val="•"/>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50CDF2">
      <w:start w:val="1"/>
      <w:numFmt w:val="bullet"/>
      <w:lvlText w:val="o"/>
      <w:lvlJc w:val="left"/>
      <w:pPr>
        <w:ind w:left="3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70984A">
      <w:start w:val="1"/>
      <w:numFmt w:val="bullet"/>
      <w:lvlText w:val="▪"/>
      <w:lvlJc w:val="left"/>
      <w:pPr>
        <w:ind w:left="37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7C155A">
      <w:start w:val="1"/>
      <w:numFmt w:val="bullet"/>
      <w:lvlText w:val="•"/>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D8E528">
      <w:start w:val="1"/>
      <w:numFmt w:val="bullet"/>
      <w:lvlText w:val="o"/>
      <w:lvlJc w:val="left"/>
      <w:pPr>
        <w:ind w:left="5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A67A76">
      <w:start w:val="1"/>
      <w:numFmt w:val="bullet"/>
      <w:lvlText w:val="▪"/>
      <w:lvlJc w:val="left"/>
      <w:pPr>
        <w:ind w:left="5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136F17"/>
    <w:multiLevelType w:val="multilevel"/>
    <w:tmpl w:val="282A5302"/>
    <w:lvl w:ilvl="0">
      <w:start w:val="5"/>
      <w:numFmt w:val="decimal"/>
      <w:lvlText w:val="%1."/>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1">
      <w:start w:val="1"/>
      <w:numFmt w:val="decimal"/>
      <w:lvlText w:val="%1.%2."/>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2347F6"/>
    <w:multiLevelType w:val="multilevel"/>
    <w:tmpl w:val="38265C14"/>
    <w:lvl w:ilvl="0">
      <w:start w:val="2"/>
      <w:numFmt w:val="decimal"/>
      <w:lvlText w:val="%1."/>
      <w:lvlJc w:val="left"/>
      <w:pPr>
        <w:ind w:left="602"/>
      </w:pPr>
      <w:rPr>
        <w:rFonts w:ascii="Calibri" w:eastAsia="Calibri" w:hAnsi="Calibri" w:cs="Calibri"/>
        <w:b w:val="0"/>
        <w:i w:val="0"/>
        <w:strike w:val="0"/>
        <w:dstrike w:val="0"/>
        <w:color w:val="4472C4" w:themeColor="accent1"/>
        <w:sz w:val="32"/>
        <w:szCs w:val="32"/>
        <w:u w:val="none" w:color="000000"/>
        <w:bdr w:val="none" w:sz="0" w:space="0" w:color="auto"/>
        <w:shd w:val="clear" w:color="auto" w:fill="auto"/>
        <w:vertAlign w:val="baseline"/>
      </w:rPr>
    </w:lvl>
    <w:lvl w:ilvl="1">
      <w:start w:val="1"/>
      <w:numFmt w:val="decimal"/>
      <w:lvlText w:val="%1.%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172CA1"/>
    <w:multiLevelType w:val="hybridMultilevel"/>
    <w:tmpl w:val="8B745B6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6326794B"/>
    <w:multiLevelType w:val="multilevel"/>
    <w:tmpl w:val="19647E6A"/>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71D1852"/>
    <w:multiLevelType w:val="hybridMultilevel"/>
    <w:tmpl w:val="76F2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933C3"/>
    <w:multiLevelType w:val="hybridMultilevel"/>
    <w:tmpl w:val="101074C2"/>
    <w:lvl w:ilvl="0" w:tplc="A146AB52">
      <w:start w:val="1"/>
      <w:numFmt w:val="decimal"/>
      <w:lvlText w:val="%1."/>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7C49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E63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836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9607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969B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10BD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7468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B43F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216182B"/>
    <w:multiLevelType w:val="hybridMultilevel"/>
    <w:tmpl w:val="D28E347C"/>
    <w:lvl w:ilvl="0" w:tplc="CB04D39A">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2409612">
      <w:start w:val="1"/>
      <w:numFmt w:val="bullet"/>
      <w:lvlText w:val="o"/>
      <w:lvlJc w:val="left"/>
      <w:pPr>
        <w:ind w:left="10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2A48A8">
      <w:start w:val="1"/>
      <w:numFmt w:val="bullet"/>
      <w:lvlRestart w:val="0"/>
      <w:lvlText w:val="•"/>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66A344">
      <w:start w:val="1"/>
      <w:numFmt w:val="bullet"/>
      <w:lvlText w:val="•"/>
      <w:lvlJc w:val="left"/>
      <w:pPr>
        <w:ind w:left="2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7504F0C">
      <w:start w:val="1"/>
      <w:numFmt w:val="bullet"/>
      <w:lvlText w:val="o"/>
      <w:lvlJc w:val="left"/>
      <w:pPr>
        <w:ind w:left="3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EB896E0">
      <w:start w:val="1"/>
      <w:numFmt w:val="bullet"/>
      <w:lvlText w:val="▪"/>
      <w:lvlJc w:val="left"/>
      <w:pPr>
        <w:ind w:left="3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48767E">
      <w:start w:val="1"/>
      <w:numFmt w:val="bullet"/>
      <w:lvlText w:val="•"/>
      <w:lvlJc w:val="left"/>
      <w:pPr>
        <w:ind w:left="4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F8601EE">
      <w:start w:val="1"/>
      <w:numFmt w:val="bullet"/>
      <w:lvlText w:val="o"/>
      <w:lvlJc w:val="left"/>
      <w:pPr>
        <w:ind w:left="52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1CA352C">
      <w:start w:val="1"/>
      <w:numFmt w:val="bullet"/>
      <w:lvlText w:val="▪"/>
      <w:lvlJc w:val="left"/>
      <w:pPr>
        <w:ind w:left="59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3"/>
  </w:num>
  <w:num w:numId="3">
    <w:abstractNumId w:val="8"/>
  </w:num>
  <w:num w:numId="4">
    <w:abstractNumId w:val="1"/>
  </w:num>
  <w:num w:numId="5">
    <w:abstractNumId w:val="2"/>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7C"/>
    <w:rsid w:val="00004CDD"/>
    <w:rsid w:val="00006923"/>
    <w:rsid w:val="000070B9"/>
    <w:rsid w:val="0002334D"/>
    <w:rsid w:val="00025A56"/>
    <w:rsid w:val="00030FEE"/>
    <w:rsid w:val="000604EB"/>
    <w:rsid w:val="000610BB"/>
    <w:rsid w:val="0006234B"/>
    <w:rsid w:val="00062EB9"/>
    <w:rsid w:val="00067347"/>
    <w:rsid w:val="00083F3B"/>
    <w:rsid w:val="000A4784"/>
    <w:rsid w:val="000A6772"/>
    <w:rsid w:val="000B5F2B"/>
    <w:rsid w:val="000C409E"/>
    <w:rsid w:val="000D6EB9"/>
    <w:rsid w:val="000E562B"/>
    <w:rsid w:val="000F544E"/>
    <w:rsid w:val="000F637E"/>
    <w:rsid w:val="001021F5"/>
    <w:rsid w:val="0011584B"/>
    <w:rsid w:val="001257E7"/>
    <w:rsid w:val="00133FD7"/>
    <w:rsid w:val="00153A3E"/>
    <w:rsid w:val="00155793"/>
    <w:rsid w:val="00160BAB"/>
    <w:rsid w:val="00173620"/>
    <w:rsid w:val="0017720C"/>
    <w:rsid w:val="0018288E"/>
    <w:rsid w:val="00185DCA"/>
    <w:rsid w:val="001874CC"/>
    <w:rsid w:val="001911B0"/>
    <w:rsid w:val="00191C06"/>
    <w:rsid w:val="001920EB"/>
    <w:rsid w:val="00194A19"/>
    <w:rsid w:val="00194D99"/>
    <w:rsid w:val="001A14B5"/>
    <w:rsid w:val="001A3973"/>
    <w:rsid w:val="001A74C8"/>
    <w:rsid w:val="001B1E08"/>
    <w:rsid w:val="001B2AA2"/>
    <w:rsid w:val="001B7C7F"/>
    <w:rsid w:val="001C05DE"/>
    <w:rsid w:val="001C2B5E"/>
    <w:rsid w:val="001D2BBF"/>
    <w:rsid w:val="001D784A"/>
    <w:rsid w:val="001E1136"/>
    <w:rsid w:val="001E1323"/>
    <w:rsid w:val="001E6A90"/>
    <w:rsid w:val="002012A8"/>
    <w:rsid w:val="00210279"/>
    <w:rsid w:val="0021190C"/>
    <w:rsid w:val="002241B7"/>
    <w:rsid w:val="00233AA7"/>
    <w:rsid w:val="0023445F"/>
    <w:rsid w:val="00235D41"/>
    <w:rsid w:val="00236FD5"/>
    <w:rsid w:val="00240D8E"/>
    <w:rsid w:val="0024281D"/>
    <w:rsid w:val="00245563"/>
    <w:rsid w:val="00250F19"/>
    <w:rsid w:val="002559EB"/>
    <w:rsid w:val="00256106"/>
    <w:rsid w:val="002564BB"/>
    <w:rsid w:val="00257770"/>
    <w:rsid w:val="00264BE8"/>
    <w:rsid w:val="00270FDD"/>
    <w:rsid w:val="00272A0B"/>
    <w:rsid w:val="00273335"/>
    <w:rsid w:val="00273AD0"/>
    <w:rsid w:val="00274C73"/>
    <w:rsid w:val="00292FFE"/>
    <w:rsid w:val="002972AD"/>
    <w:rsid w:val="002A0440"/>
    <w:rsid w:val="002A383A"/>
    <w:rsid w:val="002A4183"/>
    <w:rsid w:val="002B3810"/>
    <w:rsid w:val="002C2163"/>
    <w:rsid w:val="002C2A60"/>
    <w:rsid w:val="002C3707"/>
    <w:rsid w:val="002D650F"/>
    <w:rsid w:val="002E2BA4"/>
    <w:rsid w:val="002F364A"/>
    <w:rsid w:val="002F54A0"/>
    <w:rsid w:val="002F7858"/>
    <w:rsid w:val="00301F86"/>
    <w:rsid w:val="00307167"/>
    <w:rsid w:val="00307FF4"/>
    <w:rsid w:val="003169C4"/>
    <w:rsid w:val="003249FD"/>
    <w:rsid w:val="0032780E"/>
    <w:rsid w:val="00332AB3"/>
    <w:rsid w:val="00333047"/>
    <w:rsid w:val="0034096D"/>
    <w:rsid w:val="00345BBF"/>
    <w:rsid w:val="00350CC4"/>
    <w:rsid w:val="00360FF3"/>
    <w:rsid w:val="00361205"/>
    <w:rsid w:val="00366CBA"/>
    <w:rsid w:val="00372E1E"/>
    <w:rsid w:val="003740D2"/>
    <w:rsid w:val="00377A7F"/>
    <w:rsid w:val="00381A0C"/>
    <w:rsid w:val="003852B8"/>
    <w:rsid w:val="00386C07"/>
    <w:rsid w:val="00386C66"/>
    <w:rsid w:val="003873A4"/>
    <w:rsid w:val="00391355"/>
    <w:rsid w:val="00391B66"/>
    <w:rsid w:val="0039449B"/>
    <w:rsid w:val="003A0E13"/>
    <w:rsid w:val="003B652C"/>
    <w:rsid w:val="003C200C"/>
    <w:rsid w:val="003C4D54"/>
    <w:rsid w:val="003D09D7"/>
    <w:rsid w:val="003D46B5"/>
    <w:rsid w:val="003D4972"/>
    <w:rsid w:val="003E3979"/>
    <w:rsid w:val="003E62C6"/>
    <w:rsid w:val="003F0B3D"/>
    <w:rsid w:val="00405A69"/>
    <w:rsid w:val="00406F61"/>
    <w:rsid w:val="0040745C"/>
    <w:rsid w:val="00425904"/>
    <w:rsid w:val="00433488"/>
    <w:rsid w:val="00436992"/>
    <w:rsid w:val="0045050D"/>
    <w:rsid w:val="0045173F"/>
    <w:rsid w:val="0045236C"/>
    <w:rsid w:val="00456230"/>
    <w:rsid w:val="00461AD7"/>
    <w:rsid w:val="00465989"/>
    <w:rsid w:val="0046798D"/>
    <w:rsid w:val="00470457"/>
    <w:rsid w:val="004759AA"/>
    <w:rsid w:val="00485863"/>
    <w:rsid w:val="00491F1F"/>
    <w:rsid w:val="004939ED"/>
    <w:rsid w:val="004C3047"/>
    <w:rsid w:val="004C4B03"/>
    <w:rsid w:val="004E25EE"/>
    <w:rsid w:val="004E4CC8"/>
    <w:rsid w:val="004E578A"/>
    <w:rsid w:val="004E5C42"/>
    <w:rsid w:val="004F173A"/>
    <w:rsid w:val="004F3493"/>
    <w:rsid w:val="004F52D2"/>
    <w:rsid w:val="00500177"/>
    <w:rsid w:val="005028C9"/>
    <w:rsid w:val="00504531"/>
    <w:rsid w:val="00516EF2"/>
    <w:rsid w:val="005246AB"/>
    <w:rsid w:val="0053286F"/>
    <w:rsid w:val="00532CE4"/>
    <w:rsid w:val="00534929"/>
    <w:rsid w:val="00540084"/>
    <w:rsid w:val="00543AD1"/>
    <w:rsid w:val="00545C43"/>
    <w:rsid w:val="00551C0E"/>
    <w:rsid w:val="0055283B"/>
    <w:rsid w:val="005558C7"/>
    <w:rsid w:val="00577B5B"/>
    <w:rsid w:val="00584899"/>
    <w:rsid w:val="005865BD"/>
    <w:rsid w:val="00590A07"/>
    <w:rsid w:val="00591063"/>
    <w:rsid w:val="00597826"/>
    <w:rsid w:val="00597F56"/>
    <w:rsid w:val="005A17B2"/>
    <w:rsid w:val="005A1A6A"/>
    <w:rsid w:val="005A2546"/>
    <w:rsid w:val="005C427B"/>
    <w:rsid w:val="005D39E6"/>
    <w:rsid w:val="005E1166"/>
    <w:rsid w:val="005E1F9B"/>
    <w:rsid w:val="005E63A1"/>
    <w:rsid w:val="005E7786"/>
    <w:rsid w:val="005E7A07"/>
    <w:rsid w:val="005F3CFE"/>
    <w:rsid w:val="005F4F58"/>
    <w:rsid w:val="005F656F"/>
    <w:rsid w:val="00601144"/>
    <w:rsid w:val="00602655"/>
    <w:rsid w:val="006070B8"/>
    <w:rsid w:val="0061758F"/>
    <w:rsid w:val="006214A4"/>
    <w:rsid w:val="00621A3C"/>
    <w:rsid w:val="00622E61"/>
    <w:rsid w:val="00626A6B"/>
    <w:rsid w:val="00634689"/>
    <w:rsid w:val="0063472B"/>
    <w:rsid w:val="006401FC"/>
    <w:rsid w:val="00642DA6"/>
    <w:rsid w:val="0064427B"/>
    <w:rsid w:val="00644CCD"/>
    <w:rsid w:val="006558FF"/>
    <w:rsid w:val="00661474"/>
    <w:rsid w:val="00664C1F"/>
    <w:rsid w:val="006656E7"/>
    <w:rsid w:val="00667DCE"/>
    <w:rsid w:val="00671AE2"/>
    <w:rsid w:val="0067672F"/>
    <w:rsid w:val="006916BC"/>
    <w:rsid w:val="006951F6"/>
    <w:rsid w:val="0069715F"/>
    <w:rsid w:val="006A1F57"/>
    <w:rsid w:val="006A5D1E"/>
    <w:rsid w:val="006B065F"/>
    <w:rsid w:val="006B65C4"/>
    <w:rsid w:val="006C0B28"/>
    <w:rsid w:val="006C4DC5"/>
    <w:rsid w:val="006E0B20"/>
    <w:rsid w:val="006E59AD"/>
    <w:rsid w:val="00701BA4"/>
    <w:rsid w:val="00704986"/>
    <w:rsid w:val="007167EB"/>
    <w:rsid w:val="00720DCA"/>
    <w:rsid w:val="00723E02"/>
    <w:rsid w:val="00730484"/>
    <w:rsid w:val="00735CB2"/>
    <w:rsid w:val="007368DA"/>
    <w:rsid w:val="007406A1"/>
    <w:rsid w:val="00740B01"/>
    <w:rsid w:val="00740BFA"/>
    <w:rsid w:val="007525BE"/>
    <w:rsid w:val="00752FD6"/>
    <w:rsid w:val="00764B54"/>
    <w:rsid w:val="00771F37"/>
    <w:rsid w:val="00780D2D"/>
    <w:rsid w:val="00797BF2"/>
    <w:rsid w:val="007A1666"/>
    <w:rsid w:val="007A288F"/>
    <w:rsid w:val="007A77A3"/>
    <w:rsid w:val="007B3906"/>
    <w:rsid w:val="007B3EF0"/>
    <w:rsid w:val="007C008D"/>
    <w:rsid w:val="007D1DF4"/>
    <w:rsid w:val="007D5F13"/>
    <w:rsid w:val="007E6BF2"/>
    <w:rsid w:val="00811924"/>
    <w:rsid w:val="00811C94"/>
    <w:rsid w:val="008156CA"/>
    <w:rsid w:val="0081598E"/>
    <w:rsid w:val="00816AB4"/>
    <w:rsid w:val="00825F46"/>
    <w:rsid w:val="00835F20"/>
    <w:rsid w:val="00837887"/>
    <w:rsid w:val="00840E6A"/>
    <w:rsid w:val="00843404"/>
    <w:rsid w:val="008534BC"/>
    <w:rsid w:val="00865FD0"/>
    <w:rsid w:val="00870157"/>
    <w:rsid w:val="00871ED2"/>
    <w:rsid w:val="00873E7D"/>
    <w:rsid w:val="008746F7"/>
    <w:rsid w:val="008771C3"/>
    <w:rsid w:val="00881D5C"/>
    <w:rsid w:val="00887BD6"/>
    <w:rsid w:val="00894515"/>
    <w:rsid w:val="008B10AB"/>
    <w:rsid w:val="008C32D1"/>
    <w:rsid w:val="008C3BA6"/>
    <w:rsid w:val="008C44E3"/>
    <w:rsid w:val="008C68A8"/>
    <w:rsid w:val="008C7EF7"/>
    <w:rsid w:val="008D5513"/>
    <w:rsid w:val="008E7C5E"/>
    <w:rsid w:val="008F264B"/>
    <w:rsid w:val="008F2902"/>
    <w:rsid w:val="008F6A02"/>
    <w:rsid w:val="009016EF"/>
    <w:rsid w:val="00907493"/>
    <w:rsid w:val="00910510"/>
    <w:rsid w:val="00915164"/>
    <w:rsid w:val="00915993"/>
    <w:rsid w:val="009277B2"/>
    <w:rsid w:val="00932922"/>
    <w:rsid w:val="009353D6"/>
    <w:rsid w:val="009439B8"/>
    <w:rsid w:val="00944E32"/>
    <w:rsid w:val="00946482"/>
    <w:rsid w:val="0095106C"/>
    <w:rsid w:val="00953DE6"/>
    <w:rsid w:val="009606DE"/>
    <w:rsid w:val="00971C87"/>
    <w:rsid w:val="00972332"/>
    <w:rsid w:val="009957CC"/>
    <w:rsid w:val="009A7B31"/>
    <w:rsid w:val="009B213C"/>
    <w:rsid w:val="009C57D2"/>
    <w:rsid w:val="009D67F2"/>
    <w:rsid w:val="009D7962"/>
    <w:rsid w:val="009E07B1"/>
    <w:rsid w:val="009E59D7"/>
    <w:rsid w:val="009F6818"/>
    <w:rsid w:val="00A05584"/>
    <w:rsid w:val="00A151F7"/>
    <w:rsid w:val="00A17775"/>
    <w:rsid w:val="00A237D8"/>
    <w:rsid w:val="00A242A8"/>
    <w:rsid w:val="00A24E66"/>
    <w:rsid w:val="00A25556"/>
    <w:rsid w:val="00A2599A"/>
    <w:rsid w:val="00A259DE"/>
    <w:rsid w:val="00A418D6"/>
    <w:rsid w:val="00A42104"/>
    <w:rsid w:val="00A5287D"/>
    <w:rsid w:val="00A566EC"/>
    <w:rsid w:val="00A566F5"/>
    <w:rsid w:val="00A737F9"/>
    <w:rsid w:val="00A83E52"/>
    <w:rsid w:val="00A845CD"/>
    <w:rsid w:val="00A867CC"/>
    <w:rsid w:val="00AC5ECA"/>
    <w:rsid w:val="00AD0187"/>
    <w:rsid w:val="00AE032E"/>
    <w:rsid w:val="00AE160B"/>
    <w:rsid w:val="00B01CDB"/>
    <w:rsid w:val="00B03BBA"/>
    <w:rsid w:val="00B110E0"/>
    <w:rsid w:val="00B11A88"/>
    <w:rsid w:val="00B12798"/>
    <w:rsid w:val="00B20423"/>
    <w:rsid w:val="00B25A55"/>
    <w:rsid w:val="00B25C92"/>
    <w:rsid w:val="00B26F8E"/>
    <w:rsid w:val="00B31C05"/>
    <w:rsid w:val="00B32383"/>
    <w:rsid w:val="00B34613"/>
    <w:rsid w:val="00B42C7A"/>
    <w:rsid w:val="00B44726"/>
    <w:rsid w:val="00B44C62"/>
    <w:rsid w:val="00B4666F"/>
    <w:rsid w:val="00B5164F"/>
    <w:rsid w:val="00B52791"/>
    <w:rsid w:val="00B62407"/>
    <w:rsid w:val="00B66481"/>
    <w:rsid w:val="00B73178"/>
    <w:rsid w:val="00B73D54"/>
    <w:rsid w:val="00B767CC"/>
    <w:rsid w:val="00B82141"/>
    <w:rsid w:val="00B94965"/>
    <w:rsid w:val="00B96EC7"/>
    <w:rsid w:val="00BA1243"/>
    <w:rsid w:val="00BA53A8"/>
    <w:rsid w:val="00BB4AF6"/>
    <w:rsid w:val="00BD1C06"/>
    <w:rsid w:val="00BD28AC"/>
    <w:rsid w:val="00BD3108"/>
    <w:rsid w:val="00BD3C1F"/>
    <w:rsid w:val="00BE306C"/>
    <w:rsid w:val="00BE5E64"/>
    <w:rsid w:val="00BE5EBE"/>
    <w:rsid w:val="00BF097C"/>
    <w:rsid w:val="00BF63FD"/>
    <w:rsid w:val="00BF6C95"/>
    <w:rsid w:val="00C07CC2"/>
    <w:rsid w:val="00C1174B"/>
    <w:rsid w:val="00C11C6B"/>
    <w:rsid w:val="00C15BDE"/>
    <w:rsid w:val="00C23166"/>
    <w:rsid w:val="00C25E3B"/>
    <w:rsid w:val="00C33B3E"/>
    <w:rsid w:val="00C3401D"/>
    <w:rsid w:val="00C365E1"/>
    <w:rsid w:val="00C367DA"/>
    <w:rsid w:val="00C373B9"/>
    <w:rsid w:val="00C430A8"/>
    <w:rsid w:val="00C43AFD"/>
    <w:rsid w:val="00C468E0"/>
    <w:rsid w:val="00C508DE"/>
    <w:rsid w:val="00C51018"/>
    <w:rsid w:val="00C5241B"/>
    <w:rsid w:val="00C65043"/>
    <w:rsid w:val="00C707F0"/>
    <w:rsid w:val="00C813CF"/>
    <w:rsid w:val="00C84EFE"/>
    <w:rsid w:val="00C95161"/>
    <w:rsid w:val="00CA67D9"/>
    <w:rsid w:val="00CB256A"/>
    <w:rsid w:val="00CB3793"/>
    <w:rsid w:val="00CD208F"/>
    <w:rsid w:val="00CD43A5"/>
    <w:rsid w:val="00CE2731"/>
    <w:rsid w:val="00CF08AF"/>
    <w:rsid w:val="00CF2D57"/>
    <w:rsid w:val="00CF4589"/>
    <w:rsid w:val="00CF50D6"/>
    <w:rsid w:val="00CF61B9"/>
    <w:rsid w:val="00D006FA"/>
    <w:rsid w:val="00D22F2F"/>
    <w:rsid w:val="00D267AD"/>
    <w:rsid w:val="00D27F6B"/>
    <w:rsid w:val="00D31333"/>
    <w:rsid w:val="00D361CA"/>
    <w:rsid w:val="00D411EF"/>
    <w:rsid w:val="00D44A8B"/>
    <w:rsid w:val="00D53393"/>
    <w:rsid w:val="00D6032D"/>
    <w:rsid w:val="00D62DAC"/>
    <w:rsid w:val="00D62F6E"/>
    <w:rsid w:val="00D6359A"/>
    <w:rsid w:val="00D70B0D"/>
    <w:rsid w:val="00D770DD"/>
    <w:rsid w:val="00D77B0E"/>
    <w:rsid w:val="00D82D2D"/>
    <w:rsid w:val="00DB0AD3"/>
    <w:rsid w:val="00DB10FB"/>
    <w:rsid w:val="00DB1C7C"/>
    <w:rsid w:val="00DB62C1"/>
    <w:rsid w:val="00DC1C5D"/>
    <w:rsid w:val="00DC34F2"/>
    <w:rsid w:val="00DD2049"/>
    <w:rsid w:val="00DE54DE"/>
    <w:rsid w:val="00DE56A4"/>
    <w:rsid w:val="00DF1A58"/>
    <w:rsid w:val="00DF4D0D"/>
    <w:rsid w:val="00DF69AD"/>
    <w:rsid w:val="00E0226F"/>
    <w:rsid w:val="00E0233C"/>
    <w:rsid w:val="00E05355"/>
    <w:rsid w:val="00E10AE3"/>
    <w:rsid w:val="00E120CA"/>
    <w:rsid w:val="00E16EB3"/>
    <w:rsid w:val="00E17557"/>
    <w:rsid w:val="00E17C15"/>
    <w:rsid w:val="00E215E5"/>
    <w:rsid w:val="00E26AC2"/>
    <w:rsid w:val="00E34484"/>
    <w:rsid w:val="00E41704"/>
    <w:rsid w:val="00E42F79"/>
    <w:rsid w:val="00E46BAC"/>
    <w:rsid w:val="00E46C7A"/>
    <w:rsid w:val="00E61D69"/>
    <w:rsid w:val="00E61FB7"/>
    <w:rsid w:val="00E67C3B"/>
    <w:rsid w:val="00E71C2B"/>
    <w:rsid w:val="00E83EE5"/>
    <w:rsid w:val="00E8456F"/>
    <w:rsid w:val="00E86755"/>
    <w:rsid w:val="00EA050E"/>
    <w:rsid w:val="00EB114F"/>
    <w:rsid w:val="00EB365F"/>
    <w:rsid w:val="00EB39EF"/>
    <w:rsid w:val="00EB3E3E"/>
    <w:rsid w:val="00EB63E0"/>
    <w:rsid w:val="00EC3F1C"/>
    <w:rsid w:val="00EC6849"/>
    <w:rsid w:val="00EC6EB1"/>
    <w:rsid w:val="00EC6EC2"/>
    <w:rsid w:val="00EC7B60"/>
    <w:rsid w:val="00ED144E"/>
    <w:rsid w:val="00ED617E"/>
    <w:rsid w:val="00EE01C3"/>
    <w:rsid w:val="00EE7556"/>
    <w:rsid w:val="00EE77AF"/>
    <w:rsid w:val="00EF3692"/>
    <w:rsid w:val="00EF3D96"/>
    <w:rsid w:val="00F04654"/>
    <w:rsid w:val="00F05372"/>
    <w:rsid w:val="00F055D3"/>
    <w:rsid w:val="00F13915"/>
    <w:rsid w:val="00F205EC"/>
    <w:rsid w:val="00F21044"/>
    <w:rsid w:val="00F2241E"/>
    <w:rsid w:val="00F2419E"/>
    <w:rsid w:val="00F3347B"/>
    <w:rsid w:val="00F400E7"/>
    <w:rsid w:val="00F40523"/>
    <w:rsid w:val="00F505C2"/>
    <w:rsid w:val="00F53049"/>
    <w:rsid w:val="00F53D69"/>
    <w:rsid w:val="00F6068B"/>
    <w:rsid w:val="00F63CEB"/>
    <w:rsid w:val="00F6558A"/>
    <w:rsid w:val="00F737FC"/>
    <w:rsid w:val="00F776C8"/>
    <w:rsid w:val="00F81379"/>
    <w:rsid w:val="00F823E4"/>
    <w:rsid w:val="00F854F4"/>
    <w:rsid w:val="00F905D6"/>
    <w:rsid w:val="00F909F9"/>
    <w:rsid w:val="00F95610"/>
    <w:rsid w:val="00FA14DA"/>
    <w:rsid w:val="00FA170C"/>
    <w:rsid w:val="00FA71B5"/>
    <w:rsid w:val="00FC6889"/>
    <w:rsid w:val="00FE7676"/>
    <w:rsid w:val="00FF24E9"/>
    <w:rsid w:val="00FF3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D6B9C"/>
  <w15:docId w15:val="{7A3DC885-5428-9B4A-A8DC-AEE93083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1" w:lineRule="auto"/>
      <w:ind w:left="579" w:hanging="579"/>
    </w:pPr>
    <w:rPr>
      <w:rFonts w:ascii="Calibri" w:eastAsia="Calibri" w:hAnsi="Calibri" w:cs="Calibri"/>
      <w:color w:val="000000"/>
      <w:sz w:val="22"/>
      <w:lang w:val="en-GB"/>
    </w:rPr>
  </w:style>
  <w:style w:type="paragraph" w:styleId="Heading1">
    <w:name w:val="heading 1"/>
    <w:next w:val="Normal"/>
    <w:link w:val="Heading1Char"/>
    <w:uiPriority w:val="9"/>
    <w:qFormat/>
    <w:pPr>
      <w:keepNext/>
      <w:keepLines/>
      <w:spacing w:after="336" w:line="259" w:lineRule="auto"/>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tblPr>
      <w:tblCellMar>
        <w:top w:w="0" w:type="dxa"/>
        <w:left w:w="0" w:type="dxa"/>
        <w:bottom w:w="0" w:type="dxa"/>
        <w:right w:w="0" w:type="dxa"/>
      </w:tblCellMar>
    </w:tblPr>
  </w:style>
  <w:style w:type="character" w:styleId="PlaceholderText">
    <w:name w:val="Placeholder Text"/>
    <w:basedOn w:val="DefaultParagraphFont"/>
    <w:uiPriority w:val="99"/>
    <w:semiHidden/>
    <w:rsid w:val="00EB39EF"/>
    <w:rPr>
      <w:color w:val="808080"/>
    </w:rPr>
  </w:style>
  <w:style w:type="paragraph" w:styleId="ListParagraph">
    <w:name w:val="List Paragraph"/>
    <w:basedOn w:val="Normal"/>
    <w:uiPriority w:val="34"/>
    <w:qFormat/>
    <w:rsid w:val="00EB39EF"/>
    <w:pPr>
      <w:ind w:left="720"/>
      <w:contextualSpacing/>
    </w:pPr>
  </w:style>
  <w:style w:type="table" w:styleId="TableGrid0">
    <w:name w:val="Table Grid"/>
    <w:basedOn w:val="TableNormal"/>
    <w:uiPriority w:val="59"/>
    <w:rsid w:val="00BF63F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44726"/>
    <w:rPr>
      <w:sz w:val="16"/>
      <w:szCs w:val="16"/>
    </w:rPr>
  </w:style>
  <w:style w:type="paragraph" w:styleId="CommentText">
    <w:name w:val="annotation text"/>
    <w:basedOn w:val="Normal"/>
    <w:link w:val="CommentTextChar"/>
    <w:uiPriority w:val="99"/>
    <w:semiHidden/>
    <w:unhideWhenUsed/>
    <w:rsid w:val="00B44726"/>
    <w:pPr>
      <w:spacing w:line="240" w:lineRule="auto"/>
    </w:pPr>
    <w:rPr>
      <w:sz w:val="20"/>
      <w:szCs w:val="20"/>
    </w:rPr>
  </w:style>
  <w:style w:type="character" w:customStyle="1" w:styleId="CommentTextChar">
    <w:name w:val="Comment Text Char"/>
    <w:basedOn w:val="DefaultParagraphFont"/>
    <w:link w:val="CommentText"/>
    <w:uiPriority w:val="99"/>
    <w:semiHidden/>
    <w:rsid w:val="00B44726"/>
    <w:rPr>
      <w:rFonts w:ascii="Calibri" w:eastAsia="Calibri" w:hAnsi="Calibri" w:cs="Calibri"/>
      <w:color w:val="000000"/>
      <w:sz w:val="20"/>
      <w:szCs w:val="20"/>
      <w:lang w:val="en-GB"/>
    </w:rPr>
  </w:style>
  <w:style w:type="paragraph" w:styleId="CommentSubject">
    <w:name w:val="annotation subject"/>
    <w:basedOn w:val="CommentText"/>
    <w:next w:val="CommentText"/>
    <w:link w:val="CommentSubjectChar"/>
    <w:uiPriority w:val="99"/>
    <w:semiHidden/>
    <w:unhideWhenUsed/>
    <w:rsid w:val="00B44726"/>
    <w:rPr>
      <w:b/>
      <w:bCs/>
    </w:rPr>
  </w:style>
  <w:style w:type="character" w:customStyle="1" w:styleId="CommentSubjectChar">
    <w:name w:val="Comment Subject Char"/>
    <w:basedOn w:val="CommentTextChar"/>
    <w:link w:val="CommentSubject"/>
    <w:uiPriority w:val="99"/>
    <w:semiHidden/>
    <w:rsid w:val="00B44726"/>
    <w:rPr>
      <w:rFonts w:ascii="Calibri" w:eastAsia="Calibri" w:hAnsi="Calibri" w:cs="Calibri"/>
      <w:b/>
      <w:bCs/>
      <w:color w:val="000000"/>
      <w:sz w:val="20"/>
      <w:szCs w:val="20"/>
      <w:lang w:val="en-GB"/>
    </w:rPr>
  </w:style>
  <w:style w:type="paragraph" w:styleId="Header">
    <w:name w:val="header"/>
    <w:basedOn w:val="Normal"/>
    <w:link w:val="HeaderChar"/>
    <w:uiPriority w:val="99"/>
    <w:semiHidden/>
    <w:unhideWhenUsed/>
    <w:rsid w:val="0095106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5106C"/>
    <w:rPr>
      <w:rFonts w:ascii="Calibri" w:eastAsia="Calibri" w:hAnsi="Calibri" w:cs="Calibri"/>
      <w:color w:val="000000"/>
      <w:sz w:val="22"/>
      <w:lang w:val="en-GB"/>
    </w:rPr>
  </w:style>
  <w:style w:type="paragraph" w:styleId="Footer">
    <w:name w:val="footer"/>
    <w:basedOn w:val="Normal"/>
    <w:link w:val="FooterChar"/>
    <w:uiPriority w:val="99"/>
    <w:semiHidden/>
    <w:unhideWhenUsed/>
    <w:rsid w:val="0095106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5106C"/>
    <w:rPr>
      <w:rFonts w:ascii="Calibri" w:eastAsia="Calibri" w:hAnsi="Calibri" w:cs="Calibri"/>
      <w:color w:val="00000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1" ma:contentTypeDescription="Kurkite naują dokumentą." ma:contentTypeScope="" ma:versionID="3642dddbc2e12c9fc4972dd72c1580ff">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9777c8e23aaabb82d13b542e0ff94a4"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5EEF3-CF9A-4802-B0DD-F311AB16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A51AE-3940-4E61-A9C0-476C079E6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2316A-9658-45D7-B7B1-617008987FDC}">
  <ds:schemaRefs>
    <ds:schemaRef ds:uri="http://schemas.openxmlformats.org/officeDocument/2006/bibliography"/>
  </ds:schemaRefs>
</ds:datastoreItem>
</file>

<file path=customXml/itemProps4.xml><?xml version="1.0" encoding="utf-8"?>
<ds:datastoreItem xmlns:ds="http://schemas.openxmlformats.org/officeDocument/2006/customXml" ds:itemID="{92E41974-8A57-4C8A-B6F3-6EF4F0A51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16382</Words>
  <Characters>9339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Klucis</dc:creator>
  <cp:keywords/>
  <cp:lastModifiedBy>Skaistė Guigaitė</cp:lastModifiedBy>
  <cp:revision>23</cp:revision>
  <dcterms:created xsi:type="dcterms:W3CDTF">2021-06-25T06:07:00Z</dcterms:created>
  <dcterms:modified xsi:type="dcterms:W3CDTF">2021-10-28T07:33:00Z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2021-03-03T09:08:03Z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840e0ffd-0c84-4fc8-bb79-f4806df566c0</vt:lpwstr>
  </property>
  <property fmtid="{D5CDD505-2E9C-101B-9397-08002B2CF9AE}" pid="8" name="MSIP_Label_cfcb905c-755b-4fd4-bd20-0d682d4f1d27_ContentBits">
    <vt:lpwstr>0</vt:lpwstr>
  </property>
  <property fmtid="{D5CDD505-2E9C-101B-9397-08002B2CF9AE}" pid="9" name="ContentTypeId">
    <vt:lpwstr>0x01010001AFAFC2E955D144ACEF2145959DA43F</vt:lpwstr>
  </property>
</Properties>
</file>