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A63057C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5D753430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7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02805">
            <w:rPr>
              <w:rFonts w:ascii="Arial" w:hAnsi="Arial" w:cs="Arial"/>
              <w:sz w:val="22"/>
              <w:szCs w:val="22"/>
            </w:rPr>
            <w:t>2025-07-07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210307" w:rsidRDefault="00000000" w:rsidP="00CB2DB9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339F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210307">
        <w:rPr>
          <w:rFonts w:ascii="Arial" w:hAnsi="Arial" w:cs="Arial"/>
          <w:sz w:val="22"/>
          <w:szCs w:val="22"/>
        </w:rPr>
        <w:t xml:space="preserve"> </w:t>
      </w:r>
      <w:r w:rsidR="008A5E15" w:rsidRPr="00210307">
        <w:rPr>
          <w:rFonts w:ascii="Arial" w:hAnsi="Arial" w:cs="Arial"/>
          <w:sz w:val="22"/>
          <w:szCs w:val="22"/>
        </w:rPr>
        <w:t>Šalys</w:t>
      </w:r>
      <w:r w:rsidR="00BD7C31" w:rsidRPr="0021030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210307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210307">
        <w:rPr>
          <w:rFonts w:ascii="Arial" w:hAnsi="Arial" w:cs="Arial"/>
          <w:sz w:val="22"/>
          <w:szCs w:val="22"/>
        </w:rPr>
        <w:t xml:space="preserve"> (toliau – </w:t>
      </w:r>
      <w:r w:rsidR="00BD7C31" w:rsidRPr="00210307">
        <w:rPr>
          <w:rFonts w:ascii="Arial" w:hAnsi="Arial" w:cs="Arial"/>
          <w:b/>
          <w:sz w:val="22"/>
          <w:szCs w:val="22"/>
        </w:rPr>
        <w:t>Sutartis</w:t>
      </w:r>
      <w:r w:rsidR="00BD7C31" w:rsidRPr="00210307">
        <w:rPr>
          <w:rFonts w:ascii="Arial" w:hAnsi="Arial" w:cs="Arial"/>
          <w:sz w:val="22"/>
          <w:szCs w:val="22"/>
        </w:rPr>
        <w:t>)</w:t>
      </w:r>
      <w:r w:rsidR="0084071D" w:rsidRPr="00210307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E57C34" w:rsidRPr="00E57C34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210307">
        <w:rPr>
          <w:rFonts w:ascii="Arial" w:hAnsi="Arial" w:cs="Arial"/>
          <w:sz w:val="22"/>
          <w:szCs w:val="22"/>
        </w:rPr>
        <w:t>“</w:t>
      </w:r>
      <w:r w:rsidR="00E57C34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210307" w:rsidRDefault="00BD7C31" w:rsidP="001A3D0D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Sutarties pagrindu</w:t>
      </w:r>
      <w:r w:rsidR="0065284C" w:rsidRPr="00210307">
        <w:rPr>
          <w:rFonts w:ascii="Arial" w:hAnsi="Arial" w:cs="Arial"/>
          <w:sz w:val="22"/>
          <w:szCs w:val="22"/>
        </w:rPr>
        <w:t xml:space="preserve"> Rangovas</w:t>
      </w:r>
      <w:r w:rsidRPr="0021030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E57C34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210307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210307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210307">
        <w:rPr>
          <w:rFonts w:ascii="Arial" w:hAnsi="Arial" w:cs="Arial"/>
          <w:sz w:val="22"/>
          <w:szCs w:val="22"/>
        </w:rPr>
        <w:t xml:space="preserve"> </w:t>
      </w:r>
      <w:r w:rsidR="00CD6017" w:rsidRPr="00210307">
        <w:rPr>
          <w:rFonts w:ascii="Arial" w:hAnsi="Arial" w:cs="Arial"/>
          <w:sz w:val="22"/>
          <w:szCs w:val="22"/>
        </w:rPr>
        <w:t>įsipareigojo</w:t>
      </w:r>
      <w:r w:rsidR="00A411EE" w:rsidRPr="00210307">
        <w:rPr>
          <w:rFonts w:ascii="Arial" w:hAnsi="Arial" w:cs="Arial"/>
          <w:sz w:val="22"/>
          <w:szCs w:val="22"/>
        </w:rPr>
        <w:t xml:space="preserve"> atlikti darbus</w:t>
      </w:r>
      <w:r w:rsidR="008C4756" w:rsidRPr="00210307">
        <w:rPr>
          <w:rFonts w:ascii="Arial" w:hAnsi="Arial" w:cs="Arial"/>
          <w:sz w:val="22"/>
          <w:szCs w:val="22"/>
        </w:rPr>
        <w:t xml:space="preserve"> </w:t>
      </w:r>
      <w:r w:rsidR="002255F6" w:rsidRPr="00210307">
        <w:rPr>
          <w:rFonts w:ascii="Arial" w:hAnsi="Arial" w:cs="Arial"/>
          <w:sz w:val="22"/>
          <w:szCs w:val="22"/>
        </w:rPr>
        <w:t>(toliau –</w:t>
      </w:r>
      <w:r w:rsidR="008C4756" w:rsidRPr="00210307">
        <w:rPr>
          <w:rFonts w:ascii="Arial" w:hAnsi="Arial" w:cs="Arial"/>
          <w:sz w:val="22"/>
          <w:szCs w:val="22"/>
        </w:rPr>
        <w:t xml:space="preserve"> </w:t>
      </w:r>
      <w:r w:rsidR="008C4756" w:rsidRPr="00210307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10307">
        <w:rPr>
          <w:rFonts w:ascii="Arial" w:hAnsi="Arial" w:cs="Arial"/>
          <w:sz w:val="22"/>
          <w:szCs w:val="22"/>
        </w:rPr>
        <w:t>), o</w:t>
      </w:r>
      <w:r w:rsidR="00CD6017" w:rsidRPr="00210307">
        <w:rPr>
          <w:rFonts w:ascii="Arial" w:hAnsi="Arial" w:cs="Arial"/>
          <w:sz w:val="22"/>
          <w:szCs w:val="22"/>
        </w:rPr>
        <w:t xml:space="preserve"> Užsakovas </w:t>
      </w:r>
      <w:r w:rsidR="002255F6" w:rsidRPr="00210307">
        <w:rPr>
          <w:rFonts w:ascii="Arial" w:hAnsi="Arial" w:cs="Arial"/>
          <w:sz w:val="22"/>
          <w:szCs w:val="22"/>
        </w:rPr>
        <w:t>– tinkamai ir laiku atsiskaityti</w:t>
      </w:r>
      <w:r w:rsidR="003855B8" w:rsidRPr="00210307">
        <w:rPr>
          <w:rFonts w:ascii="Arial" w:hAnsi="Arial" w:cs="Arial"/>
          <w:sz w:val="22"/>
          <w:szCs w:val="22"/>
        </w:rPr>
        <w:t>;</w:t>
      </w:r>
    </w:p>
    <w:p w14:paraId="41E7CAA3" w14:textId="5AAC190E" w:rsidR="00CC7BFB" w:rsidRPr="00CC1F49" w:rsidRDefault="00CC7BFB" w:rsidP="00E67764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1F49">
        <w:rPr>
          <w:rFonts w:ascii="Arial" w:hAnsi="Arial" w:cs="Arial"/>
          <w:sz w:val="22"/>
          <w:szCs w:val="22"/>
        </w:rPr>
        <w:t>Sutarties vykdymo</w:t>
      </w:r>
      <w:r w:rsidR="0058678F" w:rsidRPr="00CC1F49">
        <w:rPr>
          <w:rFonts w:ascii="Arial" w:hAnsi="Arial" w:cs="Arial"/>
          <w:sz w:val="22"/>
          <w:szCs w:val="22"/>
        </w:rPr>
        <w:t xml:space="preserve"> metu</w:t>
      </w:r>
      <w:r w:rsidR="006B6556" w:rsidRPr="00CC1F49">
        <w:rPr>
          <w:rFonts w:ascii="Arial" w:hAnsi="Arial" w:cs="Arial"/>
          <w:sz w:val="22"/>
          <w:szCs w:val="22"/>
        </w:rPr>
        <w:t xml:space="preserve"> </w:t>
      </w:r>
      <w:r w:rsidR="003C1F5A" w:rsidRPr="00CC1F49">
        <w:rPr>
          <w:rFonts w:ascii="Arial" w:hAnsi="Arial" w:cs="Arial"/>
          <w:sz w:val="22"/>
          <w:szCs w:val="22"/>
        </w:rPr>
        <w:t>pralaidos A14</w:t>
      </w:r>
      <w:r w:rsidR="003A0FE3" w:rsidRPr="00CC1F49">
        <w:rPr>
          <w:rFonts w:ascii="Arial" w:hAnsi="Arial" w:cs="Arial"/>
          <w:sz w:val="22"/>
          <w:szCs w:val="22"/>
        </w:rPr>
        <w:t xml:space="preserve"> elementų</w:t>
      </w:r>
      <w:r w:rsidR="00E15C22" w:rsidRPr="00CC1F49">
        <w:rPr>
          <w:rFonts w:ascii="Arial" w:hAnsi="Arial" w:cs="Arial"/>
          <w:sz w:val="22"/>
          <w:szCs w:val="22"/>
        </w:rPr>
        <w:t xml:space="preserve"> portalinių blokų B-1, sparninių blokų C-1 ir sparninių blok</w:t>
      </w:r>
      <w:r w:rsidR="00954050">
        <w:rPr>
          <w:rFonts w:ascii="Arial" w:hAnsi="Arial" w:cs="Arial"/>
          <w:sz w:val="22"/>
          <w:szCs w:val="22"/>
        </w:rPr>
        <w:t>ų</w:t>
      </w:r>
      <w:r w:rsidR="00E15C22" w:rsidRPr="00CC1F49">
        <w:rPr>
          <w:rFonts w:ascii="Arial" w:hAnsi="Arial" w:cs="Arial"/>
          <w:sz w:val="22"/>
          <w:szCs w:val="22"/>
        </w:rPr>
        <w:t xml:space="preserve"> C-2 </w:t>
      </w:r>
      <w:r w:rsidR="00155CBA" w:rsidRPr="00CC1F49">
        <w:rPr>
          <w:rFonts w:ascii="Arial" w:hAnsi="Arial" w:cs="Arial"/>
          <w:sz w:val="22"/>
          <w:szCs w:val="22"/>
        </w:rPr>
        <w:t xml:space="preserve">keitimas </w:t>
      </w:r>
      <w:r w:rsidR="00E15C22" w:rsidRPr="00CC1F49">
        <w:rPr>
          <w:rFonts w:ascii="Arial" w:hAnsi="Arial" w:cs="Arial"/>
          <w:sz w:val="22"/>
          <w:szCs w:val="22"/>
        </w:rPr>
        <w:t xml:space="preserve">į </w:t>
      </w:r>
      <w:r w:rsidR="00E108A7" w:rsidRPr="00CC1F49">
        <w:rPr>
          <w:rFonts w:ascii="Arial" w:hAnsi="Arial" w:cs="Arial"/>
          <w:sz w:val="22"/>
          <w:szCs w:val="22"/>
        </w:rPr>
        <w:t>B-2 portalini</w:t>
      </w:r>
      <w:r w:rsidR="0045218E" w:rsidRPr="00CC1F49">
        <w:rPr>
          <w:rFonts w:ascii="Arial" w:hAnsi="Arial" w:cs="Arial"/>
          <w:sz w:val="22"/>
          <w:szCs w:val="22"/>
        </w:rPr>
        <w:t>us</w:t>
      </w:r>
      <w:r w:rsidR="00E108A7" w:rsidRPr="00CC1F49">
        <w:rPr>
          <w:rFonts w:ascii="Arial" w:hAnsi="Arial" w:cs="Arial"/>
          <w:sz w:val="22"/>
          <w:szCs w:val="22"/>
        </w:rPr>
        <w:t xml:space="preserve"> blok</w:t>
      </w:r>
      <w:r w:rsidR="0045218E" w:rsidRPr="00CC1F49">
        <w:rPr>
          <w:rFonts w:ascii="Arial" w:hAnsi="Arial" w:cs="Arial"/>
          <w:sz w:val="22"/>
          <w:szCs w:val="22"/>
        </w:rPr>
        <w:t>us</w:t>
      </w:r>
      <w:r w:rsidR="00E108A7" w:rsidRPr="00CC1F49">
        <w:rPr>
          <w:rFonts w:ascii="Arial" w:hAnsi="Arial" w:cs="Arial"/>
          <w:sz w:val="22"/>
          <w:szCs w:val="22"/>
        </w:rPr>
        <w:t xml:space="preserve"> ir C-3 ir C-4 sparninius blokus</w:t>
      </w:r>
      <w:r w:rsidR="00494B29" w:rsidRPr="00CC1F49">
        <w:rPr>
          <w:rFonts w:ascii="Arial" w:hAnsi="Arial" w:cs="Arial"/>
          <w:sz w:val="22"/>
          <w:szCs w:val="22"/>
          <w:lang w:eastAsia="lt-LT"/>
        </w:rPr>
        <w:t>,</w:t>
      </w:r>
      <w:r w:rsidR="00494B29" w:rsidRPr="00CC1F49">
        <w:rPr>
          <w:rFonts w:ascii="Arial" w:hAnsi="Arial" w:cs="Arial"/>
          <w:sz w:val="22"/>
          <w:szCs w:val="22"/>
        </w:rPr>
        <w:t xml:space="preserve"> </w:t>
      </w:r>
      <w:r w:rsidRPr="00CC1F49">
        <w:rPr>
          <w:rFonts w:ascii="Arial" w:hAnsi="Arial" w:cs="Arial"/>
          <w:sz w:val="22"/>
          <w:szCs w:val="22"/>
        </w:rPr>
        <w:t>dėl k</w:t>
      </w:r>
      <w:r w:rsidR="005515EC" w:rsidRPr="00CC1F49">
        <w:rPr>
          <w:rFonts w:ascii="Arial" w:hAnsi="Arial" w:cs="Arial"/>
          <w:sz w:val="22"/>
          <w:szCs w:val="22"/>
        </w:rPr>
        <w:t>o</w:t>
      </w:r>
      <w:r w:rsidRPr="00CC1F49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CC1F49">
        <w:rPr>
          <w:rFonts w:ascii="Arial" w:hAnsi="Arial" w:cs="Arial"/>
          <w:sz w:val="22"/>
          <w:szCs w:val="22"/>
        </w:rPr>
        <w:t xml:space="preserve"> </w:t>
      </w:r>
      <w:r w:rsidR="00774883" w:rsidRPr="00CC1F49">
        <w:rPr>
          <w:rFonts w:ascii="Arial" w:hAnsi="Arial" w:cs="Arial"/>
          <w:sz w:val="22"/>
          <w:szCs w:val="22"/>
        </w:rPr>
        <w:t xml:space="preserve">(detalizuoti </w:t>
      </w:r>
      <w:r w:rsidR="00774883" w:rsidRPr="00CC1F49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CC1F49">
        <w:rPr>
          <w:rFonts w:ascii="Arial" w:hAnsi="Arial" w:cs="Arial"/>
          <w:sz w:val="22"/>
          <w:szCs w:val="22"/>
        </w:rPr>
        <w:t>)</w:t>
      </w:r>
      <w:r w:rsidRPr="00CC1F49">
        <w:rPr>
          <w:rFonts w:ascii="Arial" w:hAnsi="Arial" w:cs="Arial"/>
          <w:sz w:val="22"/>
          <w:szCs w:val="22"/>
        </w:rPr>
        <w:t xml:space="preserve">, kurių </w:t>
      </w:r>
      <w:r w:rsidR="00C008DA" w:rsidRPr="00CC1F49">
        <w:rPr>
          <w:rFonts w:ascii="Arial" w:hAnsi="Arial" w:cs="Arial"/>
          <w:sz w:val="22"/>
          <w:szCs w:val="22"/>
        </w:rPr>
        <w:t>kaina</w:t>
      </w:r>
      <w:r w:rsidRPr="00CC1F49">
        <w:rPr>
          <w:rFonts w:ascii="Arial" w:hAnsi="Arial" w:cs="Arial"/>
          <w:sz w:val="22"/>
          <w:szCs w:val="22"/>
        </w:rPr>
        <w:t xml:space="preserve"> sudaro </w:t>
      </w:r>
      <w:r w:rsidR="0045218E" w:rsidRPr="00CC1F49">
        <w:rPr>
          <w:rFonts w:ascii="Arial" w:hAnsi="Arial" w:cs="Arial"/>
          <w:b/>
          <w:bCs/>
          <w:sz w:val="22"/>
          <w:szCs w:val="22"/>
        </w:rPr>
        <w:t>787,06</w:t>
      </w:r>
      <w:r w:rsidR="002B273A" w:rsidRPr="00CC1F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1F49">
        <w:rPr>
          <w:rFonts w:ascii="Arial" w:hAnsi="Arial" w:cs="Arial"/>
          <w:sz w:val="22"/>
          <w:szCs w:val="22"/>
        </w:rPr>
        <w:t xml:space="preserve"> </w:t>
      </w:r>
      <w:r w:rsidRPr="00CC1F49">
        <w:rPr>
          <w:rFonts w:ascii="Arial" w:hAnsi="Arial" w:cs="Arial"/>
          <w:b/>
          <w:bCs/>
          <w:sz w:val="22"/>
          <w:szCs w:val="22"/>
        </w:rPr>
        <w:t>Eur</w:t>
      </w:r>
      <w:r w:rsidR="00795E08" w:rsidRPr="00CC1F49">
        <w:rPr>
          <w:rFonts w:ascii="Arial" w:hAnsi="Arial" w:cs="Arial"/>
          <w:b/>
          <w:bCs/>
          <w:sz w:val="22"/>
          <w:szCs w:val="22"/>
        </w:rPr>
        <w:t xml:space="preserve"> be PVM</w:t>
      </w:r>
      <w:r w:rsidRPr="00CC1F49">
        <w:rPr>
          <w:rFonts w:ascii="Arial" w:hAnsi="Arial" w:cs="Arial"/>
          <w:sz w:val="22"/>
          <w:szCs w:val="22"/>
        </w:rPr>
        <w:t xml:space="preserve">; </w:t>
      </w:r>
    </w:p>
    <w:p w14:paraId="48A9AC48" w14:textId="16C0D9B3" w:rsidR="00C778A5" w:rsidRPr="00210307" w:rsidRDefault="00FB218B" w:rsidP="00FB218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21030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210307">
        <w:rPr>
          <w:rFonts w:ascii="Arial" w:hAnsi="Arial" w:cs="Arial"/>
          <w:sz w:val="22"/>
          <w:szCs w:val="22"/>
        </w:rPr>
        <w:t xml:space="preserve">galimybės </w:t>
      </w:r>
      <w:r w:rsidR="00A87B04" w:rsidRPr="0021030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210307">
        <w:rPr>
          <w:rFonts w:ascii="Arial" w:hAnsi="Arial" w:cs="Arial"/>
          <w:sz w:val="22"/>
          <w:szCs w:val="22"/>
        </w:rPr>
        <w:t>kainą</w:t>
      </w:r>
      <w:r w:rsidR="00A87B04" w:rsidRPr="00210307">
        <w:rPr>
          <w:rFonts w:ascii="Arial" w:hAnsi="Arial" w:cs="Arial"/>
          <w:sz w:val="22"/>
          <w:szCs w:val="22"/>
        </w:rPr>
        <w:t xml:space="preserve"> dėl atsiradusių papildomų </w:t>
      </w:r>
      <w:r w:rsidR="004A19C7" w:rsidRPr="00210307">
        <w:rPr>
          <w:rFonts w:ascii="Arial" w:hAnsi="Arial" w:cs="Arial"/>
          <w:sz w:val="22"/>
          <w:szCs w:val="22"/>
        </w:rPr>
        <w:t xml:space="preserve">ir (ar) neatliekamų </w:t>
      </w:r>
      <w:r w:rsidR="00A87B04" w:rsidRPr="00210307">
        <w:rPr>
          <w:rFonts w:ascii="Arial" w:hAnsi="Arial" w:cs="Arial"/>
          <w:sz w:val="22"/>
          <w:szCs w:val="22"/>
        </w:rPr>
        <w:t>darbų</w:t>
      </w:r>
      <w:r w:rsidR="00E04916" w:rsidRPr="00210307">
        <w:rPr>
          <w:rFonts w:ascii="Arial" w:hAnsi="Arial" w:cs="Arial"/>
          <w:sz w:val="22"/>
          <w:szCs w:val="22"/>
        </w:rPr>
        <w:t>;</w:t>
      </w:r>
    </w:p>
    <w:p w14:paraId="32139C12" w14:textId="0E8C0F14" w:rsidR="0047666F" w:rsidRPr="00210307" w:rsidRDefault="00BD7C31" w:rsidP="00CF3ACB">
      <w:pPr>
        <w:spacing w:after="8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Šalys, remdamosi </w:t>
      </w:r>
      <w:r w:rsidR="00CD6017"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 xml:space="preserve">XII skyriaus nuostatomis, bei Lietuvos Respublikos viešųjų pirkimų įstatymo 89 str. 2 d., </w:t>
          </w:r>
        </w:sdtContent>
      </w:sdt>
      <w:r w:rsidR="0065284C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sudaro šį susitarimą</w:t>
      </w:r>
      <w:r w:rsidR="00ED07E4" w:rsidRPr="00210307">
        <w:rPr>
          <w:rFonts w:ascii="Arial" w:hAnsi="Arial" w:cs="Arial"/>
          <w:sz w:val="22"/>
          <w:szCs w:val="22"/>
        </w:rPr>
        <w:t xml:space="preserve"> dėl </w:t>
      </w:r>
      <w:r w:rsidR="00D9246C" w:rsidRPr="00210307">
        <w:rPr>
          <w:rFonts w:ascii="Arial" w:hAnsi="Arial" w:cs="Arial"/>
          <w:sz w:val="22"/>
          <w:szCs w:val="22"/>
        </w:rPr>
        <w:t>papildomų</w:t>
      </w:r>
      <w:r w:rsidR="004A19C7" w:rsidRPr="00210307">
        <w:rPr>
          <w:rFonts w:ascii="Arial" w:hAnsi="Arial" w:cs="Arial"/>
          <w:sz w:val="22"/>
          <w:szCs w:val="22"/>
        </w:rPr>
        <w:t xml:space="preserve"> ir (ar) neatliekamų</w:t>
      </w:r>
      <w:r w:rsidR="00D9246C" w:rsidRPr="00210307">
        <w:rPr>
          <w:rFonts w:ascii="Arial" w:hAnsi="Arial" w:cs="Arial"/>
          <w:sz w:val="22"/>
          <w:szCs w:val="22"/>
        </w:rPr>
        <w:t xml:space="preserve"> darbų</w:t>
      </w:r>
      <w:r w:rsidRPr="00210307">
        <w:rPr>
          <w:rFonts w:ascii="Arial" w:hAnsi="Arial" w:cs="Arial"/>
          <w:sz w:val="22"/>
          <w:szCs w:val="22"/>
        </w:rPr>
        <w:t xml:space="preserve"> (toliau – </w:t>
      </w:r>
      <w:r w:rsidRPr="00210307">
        <w:rPr>
          <w:rFonts w:ascii="Arial" w:hAnsi="Arial" w:cs="Arial"/>
          <w:b/>
          <w:sz w:val="22"/>
          <w:szCs w:val="22"/>
        </w:rPr>
        <w:t>Susitarimas</w:t>
      </w:r>
      <w:r w:rsidRPr="00210307">
        <w:rPr>
          <w:rFonts w:ascii="Arial" w:hAnsi="Arial" w:cs="Arial"/>
          <w:sz w:val="22"/>
          <w:szCs w:val="22"/>
        </w:rPr>
        <w:t>),</w:t>
      </w:r>
      <w:r w:rsidR="008B7A3B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kuriuo susitar</w:t>
      </w:r>
      <w:r w:rsidR="00CD6017" w:rsidRPr="00210307">
        <w:rPr>
          <w:rFonts w:ascii="Arial" w:hAnsi="Arial" w:cs="Arial"/>
          <w:sz w:val="22"/>
          <w:szCs w:val="22"/>
        </w:rPr>
        <w:t>ia</w:t>
      </w:r>
      <w:r w:rsidR="00F623CE" w:rsidRPr="00210307">
        <w:rPr>
          <w:rFonts w:ascii="Arial" w:hAnsi="Arial" w:cs="Arial"/>
          <w:sz w:val="22"/>
          <w:szCs w:val="22"/>
        </w:rPr>
        <w:t xml:space="preserve"> dėl toliau nurodytų sąlygų</w:t>
      </w:r>
      <w:r w:rsidRPr="00210307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210307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210307" w:rsidRDefault="00000000" w:rsidP="004A19C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47244AA2" w:rsidR="004A19C7" w:rsidRPr="0021030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viso papildomų darbų kaina su PVM yra</w:t>
      </w:r>
      <w:r w:rsidR="0077633C" w:rsidRPr="00210307">
        <w:rPr>
          <w:rFonts w:ascii="Arial" w:hAnsi="Arial" w:cs="Arial"/>
          <w:sz w:val="22"/>
          <w:szCs w:val="22"/>
        </w:rPr>
        <w:t xml:space="preserve"> </w:t>
      </w:r>
      <w:r w:rsidR="00366411">
        <w:rPr>
          <w:rFonts w:ascii="Arial" w:hAnsi="Arial" w:cs="Arial"/>
          <w:sz w:val="22"/>
          <w:szCs w:val="22"/>
        </w:rPr>
        <w:t>952,34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366411" w:rsidRPr="00366411">
            <w:rPr>
              <w:rFonts w:ascii="Arial" w:hAnsi="Arial" w:cs="Arial"/>
              <w:kern w:val="28"/>
              <w:sz w:val="22"/>
              <w:szCs w:val="22"/>
            </w:rPr>
            <w:t>devyni šimtai penkiasdešimt du eurai, 34 ct</w:t>
          </w:r>
        </w:sdtContent>
      </w:sdt>
      <w:r w:rsidRPr="00210307">
        <w:rPr>
          <w:rFonts w:ascii="Arial" w:hAnsi="Arial" w:cs="Arial"/>
          <w:sz w:val="22"/>
          <w:szCs w:val="22"/>
        </w:rPr>
        <w:t>).</w:t>
      </w:r>
    </w:p>
    <w:p w14:paraId="572EC95C" w14:textId="759CFDCE" w:rsidR="004A19C7" w:rsidRPr="008C543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C5431">
        <w:rPr>
          <w:rFonts w:ascii="Arial" w:hAnsi="Arial" w:cs="Arial"/>
          <w:sz w:val="22"/>
          <w:szCs w:val="22"/>
        </w:rPr>
        <w:t>papildomų darbų kaina be PVM yra</w:t>
      </w:r>
      <w:r w:rsidR="00463314" w:rsidRPr="008C5431">
        <w:rPr>
          <w:rFonts w:ascii="Arial" w:hAnsi="Arial" w:cs="Arial"/>
          <w:sz w:val="22"/>
          <w:szCs w:val="22"/>
        </w:rPr>
        <w:t xml:space="preserve"> </w:t>
      </w:r>
      <w:r w:rsidR="00CF540A">
        <w:rPr>
          <w:rFonts w:ascii="Arial" w:hAnsi="Arial" w:cs="Arial"/>
          <w:sz w:val="22"/>
          <w:szCs w:val="22"/>
        </w:rPr>
        <w:t>787,06</w:t>
      </w:r>
      <w:r w:rsidRPr="008C5431">
        <w:rPr>
          <w:rFonts w:ascii="Arial" w:hAnsi="Arial" w:cs="Arial"/>
          <w:sz w:val="22"/>
          <w:szCs w:val="22"/>
        </w:rPr>
        <w:t xml:space="preserve"> Eur (</w:t>
      </w:r>
      <w:r w:rsidR="00F716EF" w:rsidRPr="00F716EF">
        <w:rPr>
          <w:rFonts w:ascii="Arial" w:hAnsi="Arial" w:cs="Arial"/>
          <w:sz w:val="22"/>
          <w:szCs w:val="22"/>
        </w:rPr>
        <w:t xml:space="preserve">septyni šimtai aštuoniasdešimt septyni eurai, 06 ct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Content>
          <w:r w:rsidR="003C7FD3" w:rsidRPr="008C5431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23DC3E33" w:rsidR="004A19C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21 proc. PVM yra</w:t>
      </w:r>
      <w:r w:rsidR="0042098F">
        <w:rPr>
          <w:rFonts w:ascii="Arial" w:hAnsi="Arial" w:cs="Arial"/>
          <w:sz w:val="22"/>
          <w:szCs w:val="22"/>
        </w:rPr>
        <w:t xml:space="preserve"> </w:t>
      </w:r>
      <w:r w:rsidR="00366411">
        <w:rPr>
          <w:rFonts w:ascii="Arial" w:hAnsi="Arial" w:cs="Arial"/>
          <w:sz w:val="22"/>
          <w:szCs w:val="22"/>
        </w:rPr>
        <w:t>165,28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r w:rsidR="00897513" w:rsidRPr="00897513">
        <w:rPr>
          <w:rFonts w:ascii="Arial" w:hAnsi="Arial" w:cs="Arial"/>
          <w:sz w:val="22"/>
          <w:szCs w:val="22"/>
        </w:rPr>
        <w:t xml:space="preserve">šimtas šešiasdešimt </w:t>
      </w:r>
      <w:r w:rsidR="007251FB">
        <w:rPr>
          <w:rFonts w:ascii="Arial" w:hAnsi="Arial" w:cs="Arial"/>
          <w:sz w:val="22"/>
          <w:szCs w:val="22"/>
        </w:rPr>
        <w:t xml:space="preserve">penki </w:t>
      </w:r>
      <w:r w:rsidR="00897513" w:rsidRPr="00897513">
        <w:rPr>
          <w:rFonts w:ascii="Arial" w:hAnsi="Arial" w:cs="Arial"/>
          <w:sz w:val="22"/>
          <w:szCs w:val="22"/>
        </w:rPr>
        <w:t>eurai, 28 ct</w:t>
      </w:r>
      <w:r w:rsidRPr="00210307"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BodyText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3CDD5684" w:rsidR="00A818EC" w:rsidRPr="00210307" w:rsidRDefault="00A818EC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kaina </w:t>
      </w:r>
      <w:r w:rsidR="004A4E3A">
        <w:rPr>
          <w:rFonts w:ascii="Arial" w:hAnsi="Arial" w:cs="Arial"/>
          <w:sz w:val="22"/>
          <w:szCs w:val="22"/>
        </w:rPr>
        <w:t>padidėja</w:t>
      </w:r>
      <w:r w:rsidR="004E0171" w:rsidRPr="00210307">
        <w:rPr>
          <w:rFonts w:ascii="Arial" w:hAnsi="Arial" w:cs="Arial"/>
          <w:sz w:val="22"/>
          <w:szCs w:val="22"/>
        </w:rPr>
        <w:t xml:space="preserve"> </w:t>
      </w:r>
      <w:r w:rsidR="004A4E3A">
        <w:rPr>
          <w:rFonts w:ascii="Arial" w:hAnsi="Arial" w:cs="Arial"/>
          <w:sz w:val="22"/>
          <w:szCs w:val="22"/>
        </w:rPr>
        <w:t>952,34</w:t>
      </w:r>
      <w:r w:rsidR="004E0171" w:rsidRPr="00210307">
        <w:rPr>
          <w:rFonts w:ascii="Arial" w:hAnsi="Arial" w:cs="Arial"/>
          <w:sz w:val="22"/>
          <w:szCs w:val="22"/>
        </w:rPr>
        <w:t xml:space="preserve"> 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Pr="00210307" w:rsidRDefault="0068695D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​​Šalys​ susitaria, kad dėl papildomų darbų ​nėra suteikiamas papildomas darbų atlikimo terminas.​ </w:t>
      </w:r>
    </w:p>
    <w:p w14:paraId="48A47802" w14:textId="1F246428" w:rsidR="00F33804" w:rsidRPr="00210307" w:rsidRDefault="00F33804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210307" w:rsidRDefault="00A05B91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210307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266530C6" w:rsidR="00DE5AEF" w:rsidRPr="00210307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10.1. Priedas Nr. 1 -</w:t>
      </w:r>
      <w:r w:rsidR="008470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Content>
          <w:r w:rsidR="00847022" w:rsidRPr="00210307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086F30">
            <w:rPr>
              <w:rFonts w:ascii="Arial" w:eastAsiaTheme="minorHAnsi" w:hAnsi="Arial" w:cs="Arial"/>
              <w:bCs/>
              <w:sz w:val="22"/>
              <w:szCs w:val="22"/>
            </w:rPr>
            <w:t>1</w:t>
          </w:r>
        </w:sdtContent>
      </w:sdt>
    </w:p>
    <w:p w14:paraId="1C61931C" w14:textId="77777777" w:rsidR="00A14934" w:rsidRPr="00210307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yperlink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OP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Corporate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Bank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plc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2805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4D8E"/>
    <w:rsid w:val="000B69DB"/>
    <w:rsid w:val="000B6DD2"/>
    <w:rsid w:val="000C493F"/>
    <w:rsid w:val="000C6F82"/>
    <w:rsid w:val="000C762C"/>
    <w:rsid w:val="000D0058"/>
    <w:rsid w:val="000D1712"/>
    <w:rsid w:val="000E554E"/>
    <w:rsid w:val="000E5AF5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2298A"/>
    <w:rsid w:val="00127674"/>
    <w:rsid w:val="00130482"/>
    <w:rsid w:val="001320DD"/>
    <w:rsid w:val="00140D02"/>
    <w:rsid w:val="00151161"/>
    <w:rsid w:val="0015324D"/>
    <w:rsid w:val="00155CBA"/>
    <w:rsid w:val="00164D97"/>
    <w:rsid w:val="00166089"/>
    <w:rsid w:val="00170031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BA4"/>
    <w:rsid w:val="001C5067"/>
    <w:rsid w:val="001C7AD0"/>
    <w:rsid w:val="001D1366"/>
    <w:rsid w:val="001D7A6B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8C9"/>
    <w:rsid w:val="002255F6"/>
    <w:rsid w:val="00240D53"/>
    <w:rsid w:val="002446F2"/>
    <w:rsid w:val="00245F6A"/>
    <w:rsid w:val="00246669"/>
    <w:rsid w:val="00250F96"/>
    <w:rsid w:val="002569D0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94905"/>
    <w:rsid w:val="00295F13"/>
    <w:rsid w:val="002A0652"/>
    <w:rsid w:val="002A095F"/>
    <w:rsid w:val="002A2B6E"/>
    <w:rsid w:val="002A52CE"/>
    <w:rsid w:val="002B070D"/>
    <w:rsid w:val="002B273A"/>
    <w:rsid w:val="002B2A7E"/>
    <w:rsid w:val="002B5F05"/>
    <w:rsid w:val="002D4EA5"/>
    <w:rsid w:val="002D77ED"/>
    <w:rsid w:val="002D7BA2"/>
    <w:rsid w:val="002E11FA"/>
    <w:rsid w:val="002E2A89"/>
    <w:rsid w:val="002F5E31"/>
    <w:rsid w:val="002F6673"/>
    <w:rsid w:val="00305267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0FE3"/>
    <w:rsid w:val="003A1132"/>
    <w:rsid w:val="003B6358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E6F6A"/>
    <w:rsid w:val="003F447C"/>
    <w:rsid w:val="003F4FDA"/>
    <w:rsid w:val="003F6E16"/>
    <w:rsid w:val="00411562"/>
    <w:rsid w:val="00414C4B"/>
    <w:rsid w:val="00415C3C"/>
    <w:rsid w:val="0042098F"/>
    <w:rsid w:val="00432D38"/>
    <w:rsid w:val="0043524C"/>
    <w:rsid w:val="0044249B"/>
    <w:rsid w:val="00443C0A"/>
    <w:rsid w:val="0045218E"/>
    <w:rsid w:val="0045315C"/>
    <w:rsid w:val="00453E8B"/>
    <w:rsid w:val="00457BA7"/>
    <w:rsid w:val="00463314"/>
    <w:rsid w:val="0047666F"/>
    <w:rsid w:val="00483706"/>
    <w:rsid w:val="004844D2"/>
    <w:rsid w:val="0048547C"/>
    <w:rsid w:val="00491840"/>
    <w:rsid w:val="00493C45"/>
    <w:rsid w:val="00494B29"/>
    <w:rsid w:val="004A19C7"/>
    <w:rsid w:val="004A1AFC"/>
    <w:rsid w:val="004A1DAF"/>
    <w:rsid w:val="004A4E3A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48EA"/>
    <w:rsid w:val="00525B66"/>
    <w:rsid w:val="005324DD"/>
    <w:rsid w:val="005339F3"/>
    <w:rsid w:val="00534816"/>
    <w:rsid w:val="00537115"/>
    <w:rsid w:val="00540017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1FFB"/>
    <w:rsid w:val="00617964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51FB"/>
    <w:rsid w:val="00726A0B"/>
    <w:rsid w:val="00732F32"/>
    <w:rsid w:val="00734866"/>
    <w:rsid w:val="00737F32"/>
    <w:rsid w:val="007465EB"/>
    <w:rsid w:val="00746FDF"/>
    <w:rsid w:val="00751DEB"/>
    <w:rsid w:val="00756FEE"/>
    <w:rsid w:val="00757340"/>
    <w:rsid w:val="00757840"/>
    <w:rsid w:val="00757E9B"/>
    <w:rsid w:val="00765F72"/>
    <w:rsid w:val="00771A4C"/>
    <w:rsid w:val="00772BF3"/>
    <w:rsid w:val="00774883"/>
    <w:rsid w:val="0077633C"/>
    <w:rsid w:val="00777130"/>
    <w:rsid w:val="00781A41"/>
    <w:rsid w:val="00782B57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65F80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7EE7"/>
    <w:rsid w:val="008F39B5"/>
    <w:rsid w:val="00903096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608D"/>
    <w:rsid w:val="0095310C"/>
    <w:rsid w:val="00954050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F2790"/>
    <w:rsid w:val="00B013EA"/>
    <w:rsid w:val="00B01867"/>
    <w:rsid w:val="00B01F14"/>
    <w:rsid w:val="00B020CA"/>
    <w:rsid w:val="00B031EB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289B"/>
    <w:rsid w:val="00B92F7F"/>
    <w:rsid w:val="00B95A0C"/>
    <w:rsid w:val="00BA0AE5"/>
    <w:rsid w:val="00BA2B61"/>
    <w:rsid w:val="00BA404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6BF5"/>
    <w:rsid w:val="00C77701"/>
    <w:rsid w:val="00C778A5"/>
    <w:rsid w:val="00C86695"/>
    <w:rsid w:val="00C9228B"/>
    <w:rsid w:val="00CA4B7A"/>
    <w:rsid w:val="00CB1387"/>
    <w:rsid w:val="00CB2DB9"/>
    <w:rsid w:val="00CC1F49"/>
    <w:rsid w:val="00CC7BFB"/>
    <w:rsid w:val="00CD6017"/>
    <w:rsid w:val="00CE2094"/>
    <w:rsid w:val="00CE2426"/>
    <w:rsid w:val="00CF167B"/>
    <w:rsid w:val="00CF341E"/>
    <w:rsid w:val="00CF3ACB"/>
    <w:rsid w:val="00CF4EF6"/>
    <w:rsid w:val="00CF540A"/>
    <w:rsid w:val="00D03350"/>
    <w:rsid w:val="00D049C4"/>
    <w:rsid w:val="00D0504C"/>
    <w:rsid w:val="00D11664"/>
    <w:rsid w:val="00D1391D"/>
    <w:rsid w:val="00D226B6"/>
    <w:rsid w:val="00D26A8D"/>
    <w:rsid w:val="00D321CF"/>
    <w:rsid w:val="00D331CE"/>
    <w:rsid w:val="00D411FD"/>
    <w:rsid w:val="00D43010"/>
    <w:rsid w:val="00D46B5A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A78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D4D0E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A06E4"/>
    <w:rsid w:val="00EA39AE"/>
    <w:rsid w:val="00EB23C2"/>
    <w:rsid w:val="00EB6C0E"/>
    <w:rsid w:val="00EC3BA1"/>
    <w:rsid w:val="00ED07E4"/>
    <w:rsid w:val="00ED2241"/>
    <w:rsid w:val="00EE214E"/>
    <w:rsid w:val="00EE3D83"/>
    <w:rsid w:val="00EF4DEC"/>
    <w:rsid w:val="00EF54E9"/>
    <w:rsid w:val="00EF6349"/>
    <w:rsid w:val="00F010E7"/>
    <w:rsid w:val="00F02542"/>
    <w:rsid w:val="00F035D2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0B4D8E"/>
    <w:rsid w:val="00180764"/>
    <w:rsid w:val="00191D30"/>
    <w:rsid w:val="00193C28"/>
    <w:rsid w:val="001D0C6E"/>
    <w:rsid w:val="001E6C17"/>
    <w:rsid w:val="002168C9"/>
    <w:rsid w:val="00227B60"/>
    <w:rsid w:val="002740D5"/>
    <w:rsid w:val="00275111"/>
    <w:rsid w:val="003630C1"/>
    <w:rsid w:val="00383A7F"/>
    <w:rsid w:val="003A1132"/>
    <w:rsid w:val="00410D16"/>
    <w:rsid w:val="00414C4B"/>
    <w:rsid w:val="00415ACC"/>
    <w:rsid w:val="00481C97"/>
    <w:rsid w:val="00491602"/>
    <w:rsid w:val="005324DD"/>
    <w:rsid w:val="00581E4A"/>
    <w:rsid w:val="00583D73"/>
    <w:rsid w:val="005B4745"/>
    <w:rsid w:val="00611FFB"/>
    <w:rsid w:val="0069587C"/>
    <w:rsid w:val="0073768E"/>
    <w:rsid w:val="007F0B88"/>
    <w:rsid w:val="00887F5E"/>
    <w:rsid w:val="008943EC"/>
    <w:rsid w:val="008E0E7D"/>
    <w:rsid w:val="008E5B34"/>
    <w:rsid w:val="00901F0A"/>
    <w:rsid w:val="00950A2B"/>
    <w:rsid w:val="009654B1"/>
    <w:rsid w:val="00A77771"/>
    <w:rsid w:val="00AD1C8D"/>
    <w:rsid w:val="00B01F14"/>
    <w:rsid w:val="00B16780"/>
    <w:rsid w:val="00B32935"/>
    <w:rsid w:val="00B81D52"/>
    <w:rsid w:val="00B92F7F"/>
    <w:rsid w:val="00BA4049"/>
    <w:rsid w:val="00BA5273"/>
    <w:rsid w:val="00BB1BDB"/>
    <w:rsid w:val="00BE68FC"/>
    <w:rsid w:val="00C07A91"/>
    <w:rsid w:val="00C45E30"/>
    <w:rsid w:val="00C67FC2"/>
    <w:rsid w:val="00C71A04"/>
    <w:rsid w:val="00CE2426"/>
    <w:rsid w:val="00CE6DF2"/>
    <w:rsid w:val="00CF2621"/>
    <w:rsid w:val="00DA7E71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C6E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Arvydas Juodis | Fegda</cp:lastModifiedBy>
  <cp:revision>103</cp:revision>
  <cp:lastPrinted>2022-05-21T03:11:00Z</cp:lastPrinted>
  <dcterms:created xsi:type="dcterms:W3CDTF">2024-08-08T05:55:00Z</dcterms:created>
  <dcterms:modified xsi:type="dcterms:W3CDTF">2025-07-07T06:32:00Z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