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9B64" w14:textId="77777777" w:rsidR="00D62122" w:rsidRPr="00F26FBB" w:rsidRDefault="00D62122" w:rsidP="00824873">
      <w:pPr>
        <w:pStyle w:val="Stilius3"/>
        <w:spacing w:before="0"/>
        <w:jc w:val="center"/>
        <w:rPr>
          <w:rFonts w:ascii="Arial" w:hAnsi="Arial" w:cs="Arial"/>
          <w:b/>
        </w:rPr>
      </w:pPr>
    </w:p>
    <w:p w14:paraId="12194C5C" w14:textId="5F08FBD9" w:rsidR="00824873" w:rsidRPr="00DE5B97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DE5B97">
        <w:rPr>
          <w:rFonts w:ascii="Arial" w:hAnsi="Arial" w:cs="Arial"/>
          <w:b/>
        </w:rPr>
        <w:t xml:space="preserve">SUSITARIMAS </w:t>
      </w:r>
      <w:r w:rsidR="00FC6501" w:rsidRPr="00DE5B97">
        <w:rPr>
          <w:rFonts w:ascii="Arial" w:hAnsi="Arial" w:cs="Arial"/>
          <w:b/>
        </w:rPr>
        <w:t xml:space="preserve">Nr.10 </w:t>
      </w:r>
      <w:r w:rsidR="00713718" w:rsidRPr="00DE5B97">
        <w:rPr>
          <w:rFonts w:ascii="Arial" w:hAnsi="Arial" w:cs="Arial"/>
          <w:b/>
        </w:rPr>
        <w:t>DĖL PAPILDOMŲ DARBŲ</w:t>
      </w:r>
    </w:p>
    <w:p w14:paraId="3251011E" w14:textId="5DDDD174" w:rsidR="00824873" w:rsidRPr="00DE5B97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DE5B97">
        <w:rPr>
          <w:rFonts w:ascii="Arial" w:hAnsi="Arial" w:cs="Arial"/>
          <w:b/>
          <w:sz w:val="22"/>
          <w:szCs w:val="22"/>
        </w:rPr>
        <w:t>PRIE</w:t>
      </w:r>
      <w:r w:rsidR="001C7AD0" w:rsidRPr="00DE5B97">
        <w:rPr>
          <w:rFonts w:ascii="Arial" w:hAnsi="Arial" w:cs="Arial"/>
          <w:b/>
          <w:sz w:val="22"/>
          <w:szCs w:val="22"/>
        </w:rPr>
        <w:t xml:space="preserve"> SUTARTIES NR.</w:t>
      </w:r>
      <w:r w:rsidRPr="00DE5B97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FC6501" w:rsidRPr="00DE5B97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183</w:t>
          </w:r>
        </w:sdtContent>
      </w:sdt>
    </w:p>
    <w:p w14:paraId="16E50446" w14:textId="5A6725C9" w:rsidR="00824873" w:rsidRPr="00DE5B97" w:rsidRDefault="00000000" w:rsidP="00824873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color w:val="FF0000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02-25T00:00:00Z">
            <w:dateFormat w:val="yyyy-MM-dd"/>
            <w:lid w:val="lt-LT"/>
            <w:storeMappedDataAs w:val="dateTime"/>
            <w:calendar w:val="gregorian"/>
          </w:date>
        </w:sdtPr>
        <w:sdtContent>
          <w:r w:rsidR="00824873" w:rsidRPr="00DE5B97">
            <w:rPr>
              <w:rFonts w:ascii="Arial" w:hAnsi="Arial" w:cs="Arial"/>
              <w:color w:val="FF0000"/>
              <w:sz w:val="22"/>
              <w:szCs w:val="22"/>
            </w:rPr>
            <w:t>2024-0</w:t>
          </w:r>
          <w:r w:rsidR="00FC6501" w:rsidRPr="00DE5B97">
            <w:rPr>
              <w:rFonts w:ascii="Arial" w:hAnsi="Arial" w:cs="Arial"/>
              <w:color w:val="FF0000"/>
              <w:sz w:val="22"/>
              <w:szCs w:val="22"/>
            </w:rPr>
            <w:t>2-</w:t>
          </w:r>
          <w:r w:rsidR="00D3664E">
            <w:rPr>
              <w:rFonts w:ascii="Arial" w:hAnsi="Arial" w:cs="Arial"/>
              <w:color w:val="FF0000"/>
              <w:sz w:val="22"/>
              <w:szCs w:val="22"/>
            </w:rPr>
            <w:t>25</w:t>
          </w:r>
        </w:sdtContent>
      </w:sdt>
    </w:p>
    <w:p w14:paraId="100298C6" w14:textId="77777777" w:rsidR="00824873" w:rsidRPr="00DE5B97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4E23956A" w14:textId="5BD92C90" w:rsidR="00824873" w:rsidRPr="00DE5B9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DE5B97">
        <w:rPr>
          <w:rFonts w:ascii="Arial" w:hAnsi="Arial" w:cs="Arial"/>
          <w:b/>
          <w:bCs/>
          <w:sz w:val="22"/>
          <w:szCs w:val="22"/>
        </w:rPr>
        <w:t>AB „Via Lietuva“</w:t>
      </w:r>
      <w:r w:rsidRPr="00DE5B97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DE5B97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DE5B97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DE5B9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DE5B97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DE5B9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DE5B97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2C6A9E4E" w:rsidR="00824873" w:rsidRPr="00DE5B97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FC6501" w:rsidRPr="00DE5B97">
            <w:rPr>
              <w:rFonts w:ascii="Arial" w:hAnsi="Arial" w:cs="Arial"/>
              <w:kern w:val="28"/>
              <w:sz w:val="22"/>
              <w:szCs w:val="22"/>
            </w:rPr>
            <w:t>AB „HISK“</w:t>
          </w:r>
        </w:sdtContent>
      </w:sdt>
      <w:r w:rsidR="00824873" w:rsidRPr="00DE5B97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DE5B97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DE5B97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DE5B97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DE5B97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DE5B9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DE5B97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DE5B97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DE5B97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DE5B97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DE5B97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DE5B97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DE5B97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DE5B97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DE5B97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DE5B97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DE5B97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DE5B97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DE5B97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DE5B97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0CCFD53B" w:rsidR="00BD7C31" w:rsidRPr="00DE5B97" w:rsidRDefault="00000000" w:rsidP="00FC650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3-07T00:00:00Z">
            <w:dateFormat w:val="yyyy-MM-dd"/>
            <w:lid w:val="lt-LT"/>
            <w:storeMappedDataAs w:val="dateTime"/>
            <w:calendar w:val="gregorian"/>
          </w:date>
        </w:sdtPr>
        <w:sdtContent>
          <w:r w:rsidR="00FC6501" w:rsidRPr="00DE5B97">
            <w:rPr>
              <w:rFonts w:ascii="Arial" w:hAnsi="Arial" w:cs="Arial"/>
              <w:sz w:val="22"/>
              <w:szCs w:val="22"/>
            </w:rPr>
            <w:t>2023-03-07</w:t>
          </w:r>
        </w:sdtContent>
      </w:sdt>
      <w:r w:rsidR="00A93187" w:rsidRPr="00DE5B97">
        <w:rPr>
          <w:rFonts w:ascii="Arial" w:hAnsi="Arial" w:cs="Arial"/>
          <w:sz w:val="22"/>
          <w:szCs w:val="22"/>
        </w:rPr>
        <w:t xml:space="preserve"> </w:t>
      </w:r>
      <w:r w:rsidR="008A5E15" w:rsidRPr="00DE5B97">
        <w:rPr>
          <w:rFonts w:ascii="Arial" w:hAnsi="Arial" w:cs="Arial"/>
          <w:sz w:val="22"/>
          <w:szCs w:val="22"/>
        </w:rPr>
        <w:t>Šalys</w:t>
      </w:r>
      <w:r w:rsidR="00BD7C31" w:rsidRPr="00DE5B97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DE5B97">
            <w:rPr>
              <w:rFonts w:ascii="Arial" w:hAnsi="Arial" w:cs="Arial"/>
              <w:sz w:val="22"/>
              <w:szCs w:val="22"/>
            </w:rPr>
            <w:t>pirkimo sutartį Nr. S-</w:t>
          </w:r>
          <w:r w:rsidR="00FC6501" w:rsidRPr="00DE5B97">
            <w:rPr>
              <w:rFonts w:ascii="Arial" w:hAnsi="Arial" w:cs="Arial"/>
              <w:sz w:val="22"/>
              <w:szCs w:val="22"/>
            </w:rPr>
            <w:t xml:space="preserve">183 </w:t>
          </w:r>
        </w:sdtContent>
      </w:sdt>
      <w:r w:rsidR="00BD7C31" w:rsidRPr="00DE5B97">
        <w:rPr>
          <w:rFonts w:ascii="Arial" w:hAnsi="Arial" w:cs="Arial"/>
          <w:sz w:val="22"/>
          <w:szCs w:val="22"/>
        </w:rPr>
        <w:t xml:space="preserve">(toliau – </w:t>
      </w:r>
      <w:r w:rsidR="00BD7C31" w:rsidRPr="00DE5B97">
        <w:rPr>
          <w:rFonts w:ascii="Arial" w:hAnsi="Arial" w:cs="Arial"/>
          <w:b/>
          <w:sz w:val="22"/>
          <w:szCs w:val="22"/>
        </w:rPr>
        <w:t>Sutartis</w:t>
      </w:r>
      <w:r w:rsidR="00BD7C31" w:rsidRPr="00DE5B97">
        <w:rPr>
          <w:rFonts w:ascii="Arial" w:hAnsi="Arial" w:cs="Arial"/>
          <w:sz w:val="22"/>
          <w:szCs w:val="22"/>
        </w:rPr>
        <w:t>)</w:t>
      </w:r>
      <w:r w:rsidR="0084071D" w:rsidRPr="00DE5B97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FC6501" w:rsidRPr="00DE5B97">
            <w:rPr>
              <w:rFonts w:ascii="Arial" w:hAnsi="Arial" w:cs="Arial"/>
              <w:sz w:val="22"/>
              <w:szCs w:val="22"/>
            </w:rPr>
            <w:t>Krašto kelio Nr. 173 Molėtai–Pabradė ruožo nuo 10,985 iki 15,405 km rekonstravimas</w:t>
          </w:r>
        </w:sdtContent>
      </w:sdt>
      <w:r w:rsidR="0084071D" w:rsidRPr="00DE5B97">
        <w:rPr>
          <w:rFonts w:ascii="Arial" w:hAnsi="Arial" w:cs="Arial"/>
          <w:sz w:val="22"/>
          <w:szCs w:val="22"/>
        </w:rPr>
        <w:t>“;</w:t>
      </w:r>
    </w:p>
    <w:p w14:paraId="5C595221" w14:textId="04B4E7C0" w:rsidR="008D6960" w:rsidRPr="00DE5B97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E5B97">
        <w:rPr>
          <w:rFonts w:ascii="Arial" w:hAnsi="Arial" w:cs="Arial"/>
          <w:sz w:val="22"/>
          <w:szCs w:val="22"/>
        </w:rPr>
        <w:t xml:space="preserve">Sutarties pagrindu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="00FC6501" w:rsidRPr="00DE5B97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="00040A9C" w:rsidRPr="00DE5B97">
        <w:rPr>
          <w:rFonts w:ascii="Arial" w:hAnsi="Arial" w:cs="Arial"/>
          <w:sz w:val="22"/>
          <w:szCs w:val="22"/>
        </w:rPr>
        <w:t xml:space="preserve"> </w:t>
      </w:r>
      <w:r w:rsidR="00CD6017" w:rsidRPr="00DE5B97">
        <w:rPr>
          <w:rFonts w:ascii="Arial" w:hAnsi="Arial" w:cs="Arial"/>
          <w:sz w:val="22"/>
          <w:szCs w:val="22"/>
        </w:rPr>
        <w:t>įsipareigojo</w:t>
      </w:r>
      <w:r w:rsidR="00A411EE" w:rsidRPr="00DE5B97">
        <w:rPr>
          <w:rFonts w:ascii="Arial" w:hAnsi="Arial" w:cs="Arial"/>
          <w:sz w:val="22"/>
          <w:szCs w:val="22"/>
        </w:rPr>
        <w:t xml:space="preserve"> atlikti darbus</w:t>
      </w:r>
      <w:r w:rsidR="008C4756" w:rsidRPr="00DE5B97">
        <w:rPr>
          <w:rFonts w:ascii="Arial" w:hAnsi="Arial" w:cs="Arial"/>
          <w:sz w:val="22"/>
          <w:szCs w:val="22"/>
        </w:rPr>
        <w:t xml:space="preserve"> </w:t>
      </w:r>
      <w:r w:rsidR="002255F6" w:rsidRPr="00DE5B97">
        <w:rPr>
          <w:rFonts w:ascii="Arial" w:hAnsi="Arial" w:cs="Arial"/>
          <w:sz w:val="22"/>
          <w:szCs w:val="22"/>
        </w:rPr>
        <w:t>(toliau –</w:t>
      </w:r>
      <w:r w:rsidR="008C4756" w:rsidRPr="00DE5B97">
        <w:rPr>
          <w:rFonts w:ascii="Arial" w:hAnsi="Arial" w:cs="Arial"/>
          <w:sz w:val="22"/>
          <w:szCs w:val="22"/>
        </w:rPr>
        <w:t xml:space="preserve"> </w:t>
      </w:r>
      <w:r w:rsidR="008C4756" w:rsidRPr="00DE5B97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DE5B97">
        <w:rPr>
          <w:rFonts w:ascii="Arial" w:hAnsi="Arial" w:cs="Arial"/>
          <w:sz w:val="22"/>
          <w:szCs w:val="22"/>
        </w:rPr>
        <w:t>), o</w:t>
      </w:r>
      <w:r w:rsidR="00CD6017" w:rsidRPr="00DE5B97">
        <w:rPr>
          <w:rFonts w:ascii="Arial" w:hAnsi="Arial" w:cs="Arial"/>
          <w:sz w:val="22"/>
          <w:szCs w:val="22"/>
        </w:rPr>
        <w:t xml:space="preserve"> Užsakovas </w:t>
      </w:r>
      <w:r w:rsidR="002255F6" w:rsidRPr="00DE5B97">
        <w:rPr>
          <w:rFonts w:ascii="Arial" w:hAnsi="Arial" w:cs="Arial"/>
          <w:sz w:val="22"/>
          <w:szCs w:val="22"/>
        </w:rPr>
        <w:t>– tinkamai ir laiku atsiskaityti</w:t>
      </w:r>
      <w:r w:rsidR="003855B8" w:rsidRPr="00DE5B97">
        <w:rPr>
          <w:rFonts w:ascii="Arial" w:hAnsi="Arial" w:cs="Arial"/>
          <w:sz w:val="22"/>
          <w:szCs w:val="22"/>
        </w:rPr>
        <w:t>;</w:t>
      </w:r>
    </w:p>
    <w:p w14:paraId="2E23C1F2" w14:textId="2FAA66C8" w:rsidR="00F16CD5" w:rsidRPr="003109B0" w:rsidRDefault="00F16CD5" w:rsidP="009D4A38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109B0">
        <w:rPr>
          <w:rFonts w:ascii="Arial" w:hAnsi="Arial" w:cs="Arial"/>
          <w:sz w:val="22"/>
          <w:szCs w:val="22"/>
        </w:rPr>
        <w:t xml:space="preserve">2024-09-23 </w:t>
      </w:r>
      <w:r w:rsidR="00CC7BFB" w:rsidRPr="003109B0">
        <w:rPr>
          <w:rFonts w:ascii="Arial" w:hAnsi="Arial" w:cs="Arial"/>
          <w:sz w:val="22"/>
          <w:szCs w:val="22"/>
        </w:rPr>
        <w:t>Sutarties vykdymo metu</w:t>
      </w:r>
      <w:r w:rsidRPr="003109B0">
        <w:rPr>
          <w:rFonts w:ascii="Arial" w:hAnsi="Arial" w:cs="Arial"/>
          <w:sz w:val="22"/>
          <w:szCs w:val="22"/>
        </w:rPr>
        <w:t xml:space="preserve"> </w:t>
      </w:r>
      <w:r w:rsidR="0099086E" w:rsidRPr="003109B0">
        <w:rPr>
          <w:rFonts w:ascii="Arial" w:hAnsi="Arial" w:cs="Arial"/>
          <w:sz w:val="22"/>
          <w:szCs w:val="22"/>
        </w:rPr>
        <w:t>komisijai, sudarytai iš visų statinio statybos dalyvių atstovų</w:t>
      </w:r>
      <w:r w:rsidR="00F26FBB" w:rsidRPr="003109B0">
        <w:rPr>
          <w:rFonts w:ascii="Arial" w:hAnsi="Arial" w:cs="Arial"/>
          <w:sz w:val="22"/>
          <w:szCs w:val="22"/>
        </w:rPr>
        <w:t>,</w:t>
      </w:r>
      <w:r w:rsidR="0099086E" w:rsidRPr="003109B0">
        <w:rPr>
          <w:rFonts w:ascii="Arial" w:hAnsi="Arial" w:cs="Arial"/>
          <w:sz w:val="22"/>
          <w:szCs w:val="22"/>
        </w:rPr>
        <w:t xml:space="preserve"> apžiūrint remontuojamą kelio ruožą buvo nustatyta, kad</w:t>
      </w:r>
      <w:r w:rsidR="00AD1A19" w:rsidRPr="003109B0">
        <w:rPr>
          <w:rFonts w:ascii="Arial" w:hAnsi="Arial" w:cs="Arial"/>
          <w:sz w:val="22"/>
          <w:szCs w:val="22"/>
        </w:rPr>
        <w:t>,</w:t>
      </w:r>
      <w:r w:rsidR="0099086E" w:rsidRPr="003109B0">
        <w:rPr>
          <w:rFonts w:ascii="Arial" w:hAnsi="Arial" w:cs="Arial"/>
          <w:sz w:val="22"/>
          <w:szCs w:val="22"/>
        </w:rPr>
        <w:t xml:space="preserve"> vykstant eismui žiedinėje sankryžoje</w:t>
      </w:r>
      <w:r w:rsidR="00F26FBB" w:rsidRPr="003109B0">
        <w:rPr>
          <w:rFonts w:ascii="Arial" w:hAnsi="Arial" w:cs="Arial"/>
          <w:sz w:val="22"/>
          <w:szCs w:val="22"/>
        </w:rPr>
        <w:t xml:space="preserve"> (PK 131+43)</w:t>
      </w:r>
      <w:r w:rsidR="0099086E" w:rsidRPr="003109B0">
        <w:rPr>
          <w:rFonts w:ascii="Arial" w:hAnsi="Arial" w:cs="Arial"/>
          <w:sz w:val="22"/>
          <w:szCs w:val="22"/>
        </w:rPr>
        <w:t xml:space="preserve"> ir transportui užvažiuojant ant </w:t>
      </w:r>
      <w:r w:rsidR="00F26FBB" w:rsidRPr="003109B0">
        <w:rPr>
          <w:rFonts w:ascii="Arial" w:hAnsi="Arial" w:cs="Arial"/>
          <w:sz w:val="22"/>
          <w:szCs w:val="22"/>
        </w:rPr>
        <w:t xml:space="preserve">5 cm iškilusių </w:t>
      </w:r>
      <w:r w:rsidR="0099086E" w:rsidRPr="003109B0">
        <w:rPr>
          <w:rFonts w:ascii="Arial" w:hAnsi="Arial" w:cs="Arial"/>
          <w:sz w:val="22"/>
          <w:szCs w:val="22"/>
        </w:rPr>
        <w:t>granitinių kelio bortų</w:t>
      </w:r>
      <w:r w:rsidR="00AD1A19" w:rsidRPr="003109B0">
        <w:rPr>
          <w:rFonts w:ascii="Arial" w:hAnsi="Arial" w:cs="Arial"/>
          <w:sz w:val="22"/>
          <w:szCs w:val="22"/>
        </w:rPr>
        <w:t>,</w:t>
      </w:r>
      <w:r w:rsidR="0099086E" w:rsidRPr="003109B0">
        <w:rPr>
          <w:rFonts w:ascii="Arial" w:hAnsi="Arial" w:cs="Arial"/>
          <w:sz w:val="22"/>
          <w:szCs w:val="22"/>
        </w:rPr>
        <w:t xml:space="preserve"> </w:t>
      </w:r>
      <w:r w:rsidR="00DE5B97" w:rsidRPr="003109B0">
        <w:rPr>
          <w:rFonts w:ascii="Arial" w:hAnsi="Arial" w:cs="Arial"/>
          <w:sz w:val="22"/>
          <w:szCs w:val="22"/>
        </w:rPr>
        <w:t>atsirado</w:t>
      </w:r>
      <w:r w:rsidR="0099086E" w:rsidRPr="003109B0">
        <w:rPr>
          <w:rFonts w:ascii="Arial" w:hAnsi="Arial" w:cs="Arial"/>
          <w:sz w:val="22"/>
          <w:szCs w:val="22"/>
        </w:rPr>
        <w:t xml:space="preserve"> </w:t>
      </w:r>
      <w:r w:rsidR="00DE5B97" w:rsidRPr="003109B0">
        <w:rPr>
          <w:rFonts w:ascii="Arial" w:hAnsi="Arial" w:cs="Arial"/>
          <w:sz w:val="22"/>
          <w:szCs w:val="22"/>
        </w:rPr>
        <w:t xml:space="preserve">bortų briaunų </w:t>
      </w:r>
      <w:r w:rsidR="0099086E" w:rsidRPr="003109B0">
        <w:rPr>
          <w:rFonts w:ascii="Arial" w:hAnsi="Arial" w:cs="Arial"/>
          <w:sz w:val="22"/>
          <w:szCs w:val="22"/>
        </w:rPr>
        <w:t>nutrupėji</w:t>
      </w:r>
      <w:r w:rsidR="00DE5B97" w:rsidRPr="003109B0">
        <w:rPr>
          <w:rFonts w:ascii="Arial" w:hAnsi="Arial" w:cs="Arial"/>
          <w:sz w:val="22"/>
          <w:szCs w:val="22"/>
        </w:rPr>
        <w:t>mai</w:t>
      </w:r>
      <w:r w:rsidR="003109B0">
        <w:rPr>
          <w:rFonts w:ascii="Arial" w:hAnsi="Arial" w:cs="Arial"/>
          <w:sz w:val="22"/>
          <w:szCs w:val="22"/>
        </w:rPr>
        <w:t>. T</w:t>
      </w:r>
      <w:r w:rsidR="003109B0" w:rsidRPr="003109B0">
        <w:rPr>
          <w:rFonts w:ascii="Arial" w:hAnsi="Arial" w:cs="Arial"/>
          <w:sz w:val="22"/>
          <w:szCs w:val="22"/>
        </w:rPr>
        <w:t>odėl iškilo poreikis atlikti papildomus darbus - n</w:t>
      </w:r>
      <w:r w:rsidRPr="003109B0">
        <w:rPr>
          <w:rFonts w:ascii="Arial" w:hAnsi="Arial" w:cs="Arial"/>
          <w:sz w:val="22"/>
          <w:szCs w:val="22"/>
        </w:rPr>
        <w:t>ušlifuoti žiedinės sankryžos (</w:t>
      </w:r>
      <w:proofErr w:type="spellStart"/>
      <w:r w:rsidRPr="003109B0">
        <w:rPr>
          <w:rFonts w:ascii="Arial" w:hAnsi="Arial" w:cs="Arial"/>
          <w:sz w:val="22"/>
          <w:szCs w:val="22"/>
        </w:rPr>
        <w:t>Pk</w:t>
      </w:r>
      <w:proofErr w:type="spellEnd"/>
      <w:r w:rsidRPr="003109B0">
        <w:rPr>
          <w:rFonts w:ascii="Arial" w:hAnsi="Arial" w:cs="Arial"/>
          <w:sz w:val="22"/>
          <w:szCs w:val="22"/>
        </w:rPr>
        <w:t xml:space="preserve"> 131+42,75) vidinį žiedą įrėminančių granitinių bortų išorinį kraštą, siekiant sumažinti galimus bordiūro pažeidimus eksploatacijos metu</w:t>
      </w:r>
      <w:r w:rsidR="003109B0">
        <w:rPr>
          <w:rFonts w:ascii="Arial" w:hAnsi="Arial" w:cs="Arial"/>
          <w:sz w:val="22"/>
          <w:szCs w:val="22"/>
        </w:rPr>
        <w:t xml:space="preserve"> </w:t>
      </w:r>
      <w:r w:rsidR="003109B0" w:rsidRPr="003109B0">
        <w:rPr>
          <w:rFonts w:ascii="Arial" w:hAnsi="Arial" w:cs="Arial"/>
          <w:sz w:val="22"/>
          <w:szCs w:val="22"/>
        </w:rPr>
        <w:t>(</w:t>
      </w:r>
      <w:r w:rsidR="003109B0">
        <w:rPr>
          <w:rFonts w:ascii="Arial" w:hAnsi="Arial" w:cs="Arial"/>
          <w:sz w:val="22"/>
          <w:szCs w:val="22"/>
        </w:rPr>
        <w:t xml:space="preserve">detalizuoti </w:t>
      </w:r>
      <w:r w:rsidR="003109B0" w:rsidRPr="003109B0">
        <w:rPr>
          <w:rFonts w:ascii="Arial" w:hAnsi="Arial" w:cs="Arial"/>
          <w:b/>
          <w:bCs/>
          <w:sz w:val="22"/>
          <w:szCs w:val="22"/>
          <w:u w:val="single"/>
        </w:rPr>
        <w:t>Pried</w:t>
      </w:r>
      <w:r w:rsidR="003109B0">
        <w:rPr>
          <w:rFonts w:ascii="Arial" w:hAnsi="Arial" w:cs="Arial"/>
          <w:b/>
          <w:bCs/>
          <w:sz w:val="22"/>
          <w:szCs w:val="22"/>
          <w:u w:val="single"/>
        </w:rPr>
        <w:t>e</w:t>
      </w:r>
      <w:r w:rsidR="003109B0" w:rsidRPr="003109B0">
        <w:rPr>
          <w:rFonts w:ascii="Arial" w:hAnsi="Arial" w:cs="Arial"/>
          <w:b/>
          <w:bCs/>
          <w:sz w:val="22"/>
          <w:szCs w:val="22"/>
          <w:u w:val="single"/>
        </w:rPr>
        <w:t xml:space="preserve"> Nr. 1</w:t>
      </w:r>
      <w:r w:rsidR="003109B0" w:rsidRPr="003109B0">
        <w:rPr>
          <w:rFonts w:ascii="Arial" w:hAnsi="Arial" w:cs="Arial"/>
          <w:sz w:val="22"/>
          <w:szCs w:val="22"/>
        </w:rPr>
        <w:t>)</w:t>
      </w:r>
      <w:r w:rsidR="00DE5B97" w:rsidRPr="003109B0">
        <w:rPr>
          <w:rFonts w:ascii="Arial" w:hAnsi="Arial" w:cs="Arial"/>
          <w:sz w:val="22"/>
          <w:szCs w:val="22"/>
        </w:rPr>
        <w:t>, kurių kaina sudaro 589,46 Eur be PVM;</w:t>
      </w:r>
    </w:p>
    <w:p w14:paraId="48A9AC48" w14:textId="501EB77E" w:rsidR="00C778A5" w:rsidRDefault="00180BC3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Vadovaujantis </w:t>
      </w:r>
      <w:r w:rsidR="00C778A5" w:rsidRPr="00DE5B97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Content>
          <w:r w:rsidRPr="00AD1A19">
            <w:rPr>
              <w:rFonts w:ascii="Arial" w:hAnsi="Arial" w:cs="Arial"/>
              <w:sz w:val="22"/>
              <w:szCs w:val="22"/>
            </w:rPr>
            <w:t xml:space="preserve">122 </w:t>
          </w:r>
          <w:r w:rsidR="003109B0">
            <w:rPr>
              <w:rFonts w:ascii="Arial" w:hAnsi="Arial" w:cs="Arial"/>
              <w:sz w:val="22"/>
              <w:szCs w:val="22"/>
            </w:rPr>
            <w:t xml:space="preserve"> ir 132 </w:t>
          </w:r>
          <w:r w:rsidRPr="00AD1A19">
            <w:rPr>
              <w:rFonts w:ascii="Arial" w:hAnsi="Arial" w:cs="Arial"/>
              <w:sz w:val="22"/>
              <w:szCs w:val="22"/>
            </w:rPr>
            <w:t>punkt</w:t>
          </w:r>
          <w:r w:rsidR="003109B0">
            <w:rPr>
              <w:rFonts w:ascii="Arial" w:hAnsi="Arial" w:cs="Arial"/>
              <w:sz w:val="22"/>
              <w:szCs w:val="22"/>
            </w:rPr>
            <w:t>ais</w:t>
          </w:r>
          <w:r w:rsidRPr="00AD1A19">
            <w:rPr>
              <w:rFonts w:ascii="Arial" w:hAnsi="Arial" w:cs="Arial"/>
              <w:sz w:val="22"/>
              <w:szCs w:val="22"/>
            </w:rPr>
            <w:t xml:space="preserve">, </w:t>
          </w:r>
        </w:sdtContent>
      </w:sdt>
      <w:r w:rsidR="00C778A5" w:rsidRPr="00DE5B97">
        <w:rPr>
          <w:rFonts w:ascii="Arial" w:hAnsi="Arial" w:cs="Arial"/>
          <w:sz w:val="22"/>
          <w:szCs w:val="22"/>
        </w:rPr>
        <w:t xml:space="preserve"> Šalys susitarė dėl </w:t>
      </w:r>
      <w:r w:rsidR="00E04916" w:rsidRPr="00DE5B97">
        <w:rPr>
          <w:rFonts w:ascii="Arial" w:hAnsi="Arial" w:cs="Arial"/>
          <w:sz w:val="22"/>
          <w:szCs w:val="22"/>
        </w:rPr>
        <w:t xml:space="preserve">galimybės </w:t>
      </w:r>
      <w:r w:rsidR="00A87B04" w:rsidRPr="00DE5B97">
        <w:rPr>
          <w:rFonts w:ascii="Arial" w:hAnsi="Arial" w:cs="Arial"/>
          <w:sz w:val="22"/>
          <w:szCs w:val="22"/>
        </w:rPr>
        <w:t xml:space="preserve">pakeisti Sutarties </w:t>
      </w:r>
      <w:r w:rsidR="00C008DA" w:rsidRPr="00DE5B97">
        <w:rPr>
          <w:rFonts w:ascii="Arial" w:hAnsi="Arial" w:cs="Arial"/>
          <w:sz w:val="22"/>
          <w:szCs w:val="22"/>
        </w:rPr>
        <w:t>kainą</w:t>
      </w:r>
      <w:r w:rsidR="00A87B04" w:rsidRPr="00DE5B97">
        <w:rPr>
          <w:rFonts w:ascii="Arial" w:hAnsi="Arial" w:cs="Arial"/>
          <w:sz w:val="22"/>
          <w:szCs w:val="22"/>
        </w:rPr>
        <w:t xml:space="preserve"> dėl atsiradusių papildomų  darbų</w:t>
      </w:r>
      <w:r w:rsidR="00E04916" w:rsidRPr="00DE5B97">
        <w:rPr>
          <w:rFonts w:ascii="Arial" w:hAnsi="Arial" w:cs="Arial"/>
          <w:sz w:val="22"/>
          <w:szCs w:val="22"/>
        </w:rPr>
        <w:t>;</w:t>
      </w:r>
    </w:p>
    <w:p w14:paraId="32139C12" w14:textId="508BB7E3" w:rsidR="0047666F" w:rsidRPr="00DE5B97" w:rsidRDefault="00BD7C31" w:rsidP="00FD6856">
      <w:pPr>
        <w:spacing w:after="80"/>
        <w:rPr>
          <w:rFonts w:ascii="Arial" w:hAnsi="Arial" w:cs="Arial"/>
          <w:sz w:val="22"/>
          <w:szCs w:val="22"/>
        </w:rPr>
      </w:pPr>
      <w:r w:rsidRPr="00DE5B97">
        <w:rPr>
          <w:rFonts w:ascii="Arial" w:hAnsi="Arial" w:cs="Arial"/>
          <w:sz w:val="22"/>
          <w:szCs w:val="22"/>
        </w:rPr>
        <w:t xml:space="preserve">Šalys, remdamosi </w:t>
      </w:r>
      <w:r w:rsidR="00CD6017" w:rsidRPr="00DE5B97">
        <w:rPr>
          <w:rFonts w:ascii="Arial" w:hAnsi="Arial" w:cs="Arial"/>
          <w:sz w:val="22"/>
          <w:szCs w:val="22"/>
        </w:rPr>
        <w:t>Sutarties</w:t>
      </w:r>
      <w:r w:rsidR="00AD1A19">
        <w:rPr>
          <w:rFonts w:ascii="Arial" w:hAnsi="Arial" w:cs="Arial"/>
          <w:sz w:val="22"/>
          <w:szCs w:val="22"/>
        </w:rPr>
        <w:t xml:space="preserve"> XII skyriaus „Papildomi darbai ir neatliekami darbai. Sutarties keitimo tvarka“ nuostatomis, </w:t>
      </w:r>
      <w:r w:rsidR="0065284C" w:rsidRPr="00DE5B97">
        <w:rPr>
          <w:rFonts w:ascii="Arial" w:hAnsi="Arial" w:cs="Arial"/>
          <w:sz w:val="22"/>
          <w:szCs w:val="22"/>
        </w:rPr>
        <w:t xml:space="preserve"> </w:t>
      </w:r>
      <w:r w:rsidRPr="00DE5B97">
        <w:rPr>
          <w:rFonts w:ascii="Arial" w:hAnsi="Arial" w:cs="Arial"/>
          <w:sz w:val="22"/>
          <w:szCs w:val="22"/>
        </w:rPr>
        <w:t>sudaro šį susitarimą</w:t>
      </w:r>
      <w:r w:rsidR="00ED07E4" w:rsidRPr="00DE5B97">
        <w:rPr>
          <w:rFonts w:ascii="Arial" w:hAnsi="Arial" w:cs="Arial"/>
          <w:sz w:val="22"/>
          <w:szCs w:val="22"/>
        </w:rPr>
        <w:t xml:space="preserve"> dėl </w:t>
      </w:r>
      <w:r w:rsidR="00D9246C" w:rsidRPr="00DE5B97">
        <w:rPr>
          <w:rFonts w:ascii="Arial" w:hAnsi="Arial" w:cs="Arial"/>
          <w:sz w:val="22"/>
          <w:szCs w:val="22"/>
        </w:rPr>
        <w:t>papildomų darbų</w:t>
      </w:r>
      <w:r w:rsidRPr="00DE5B97">
        <w:rPr>
          <w:rFonts w:ascii="Arial" w:hAnsi="Arial" w:cs="Arial"/>
          <w:sz w:val="22"/>
          <w:szCs w:val="22"/>
        </w:rPr>
        <w:t xml:space="preserve"> (toliau – </w:t>
      </w:r>
      <w:r w:rsidRPr="00DE5B97">
        <w:rPr>
          <w:rFonts w:ascii="Arial" w:hAnsi="Arial" w:cs="Arial"/>
          <w:b/>
          <w:sz w:val="22"/>
          <w:szCs w:val="22"/>
        </w:rPr>
        <w:t>Susitarimas</w:t>
      </w:r>
      <w:r w:rsidRPr="00DE5B97">
        <w:rPr>
          <w:rFonts w:ascii="Arial" w:hAnsi="Arial" w:cs="Arial"/>
          <w:sz w:val="22"/>
          <w:szCs w:val="22"/>
        </w:rPr>
        <w:t>),</w:t>
      </w:r>
      <w:r w:rsidR="008B7A3B" w:rsidRPr="00DE5B97">
        <w:rPr>
          <w:rFonts w:ascii="Arial" w:hAnsi="Arial" w:cs="Arial"/>
          <w:sz w:val="22"/>
          <w:szCs w:val="22"/>
        </w:rPr>
        <w:t xml:space="preserve"> </w:t>
      </w:r>
      <w:r w:rsidRPr="00DE5B97">
        <w:rPr>
          <w:rFonts w:ascii="Arial" w:hAnsi="Arial" w:cs="Arial"/>
          <w:sz w:val="22"/>
          <w:szCs w:val="22"/>
        </w:rPr>
        <w:t>kuriuo susitar</w:t>
      </w:r>
      <w:r w:rsidR="00CD6017" w:rsidRPr="00DE5B97">
        <w:rPr>
          <w:rFonts w:ascii="Arial" w:hAnsi="Arial" w:cs="Arial"/>
          <w:sz w:val="22"/>
          <w:szCs w:val="22"/>
        </w:rPr>
        <w:t>ia</w:t>
      </w:r>
      <w:r w:rsidR="00F623CE" w:rsidRPr="00DE5B97">
        <w:rPr>
          <w:rFonts w:ascii="Arial" w:hAnsi="Arial" w:cs="Arial"/>
          <w:sz w:val="22"/>
          <w:szCs w:val="22"/>
        </w:rPr>
        <w:t xml:space="preserve"> dėl toliau nurodytų sąlygų</w:t>
      </w:r>
      <w:r w:rsidRPr="00DE5B97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DE5B97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7D0702A7" w:rsidR="0047666F" w:rsidRPr="00DE5B97" w:rsidRDefault="00000000" w:rsidP="005240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292B13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DE5B97">
        <w:rPr>
          <w:rFonts w:ascii="Arial" w:hAnsi="Arial" w:cs="Arial"/>
          <w:sz w:val="22"/>
          <w:szCs w:val="22"/>
        </w:rPr>
        <w:t xml:space="preserve"> </w:t>
      </w:r>
      <w:r w:rsidR="005240F9" w:rsidRPr="00DE5B97">
        <w:rPr>
          <w:rFonts w:ascii="Arial" w:hAnsi="Arial" w:cs="Arial"/>
          <w:sz w:val="22"/>
          <w:szCs w:val="22"/>
        </w:rPr>
        <w:t>susitaria</w:t>
      </w:r>
      <w:r w:rsidR="00EE740F" w:rsidRPr="00DE5B97">
        <w:rPr>
          <w:rFonts w:ascii="Arial" w:hAnsi="Arial" w:cs="Arial"/>
          <w:sz w:val="22"/>
          <w:szCs w:val="22"/>
        </w:rPr>
        <w:t xml:space="preserve"> dėl </w:t>
      </w:r>
      <w:r w:rsidR="009E0273" w:rsidRPr="00DE5B97">
        <w:rPr>
          <w:rFonts w:ascii="Arial" w:hAnsi="Arial" w:cs="Arial"/>
          <w:sz w:val="22"/>
          <w:szCs w:val="22"/>
        </w:rPr>
        <w:t xml:space="preserve">žemiau nurodytos </w:t>
      </w:r>
      <w:r w:rsidR="00EE740F" w:rsidRPr="00DE5B97">
        <w:rPr>
          <w:rFonts w:ascii="Arial" w:hAnsi="Arial" w:cs="Arial"/>
          <w:sz w:val="22"/>
          <w:szCs w:val="22"/>
        </w:rPr>
        <w:t>papildomų darbų kainos,</w:t>
      </w:r>
      <w:r w:rsidR="005240F9" w:rsidRPr="00DE5B97">
        <w:rPr>
          <w:rFonts w:ascii="Arial" w:hAnsi="Arial" w:cs="Arial"/>
          <w:sz w:val="22"/>
          <w:szCs w:val="22"/>
        </w:rPr>
        <w:t xml:space="preserve"> </w:t>
      </w:r>
      <w:r w:rsidR="009E0273" w:rsidRPr="00DE5B97">
        <w:rPr>
          <w:rFonts w:ascii="Arial" w:hAnsi="Arial" w:cs="Arial"/>
          <w:sz w:val="22"/>
          <w:szCs w:val="22"/>
        </w:rPr>
        <w:t xml:space="preserve">kurią, </w:t>
      </w:r>
      <w:r w:rsidR="005240F9" w:rsidRPr="00DE5B97">
        <w:rPr>
          <w:rFonts w:ascii="Arial" w:hAnsi="Arial" w:cs="Arial"/>
          <w:sz w:val="22"/>
          <w:szCs w:val="22"/>
        </w:rPr>
        <w:t xml:space="preserve">Rangovui atlikus </w:t>
      </w:r>
      <w:r w:rsidR="006D68A9" w:rsidRPr="00DE5B97">
        <w:rPr>
          <w:rFonts w:ascii="Arial" w:hAnsi="Arial" w:cs="Arial"/>
          <w:sz w:val="22"/>
          <w:szCs w:val="22"/>
        </w:rPr>
        <w:t>šiame Susitarime numatytus p</w:t>
      </w:r>
      <w:r w:rsidR="005240F9" w:rsidRPr="00DE5B97">
        <w:rPr>
          <w:rFonts w:ascii="Arial" w:hAnsi="Arial" w:cs="Arial"/>
          <w:sz w:val="22"/>
          <w:szCs w:val="22"/>
        </w:rPr>
        <w:t>apildomus darbus, Užsakovas įsipareigoja Rangovui sumokėti Sutartyje nustatyta tvarka</w:t>
      </w:r>
      <w:r w:rsidR="00BC26F5" w:rsidRPr="00DE5B97">
        <w:rPr>
          <w:rFonts w:ascii="Arial" w:hAnsi="Arial" w:cs="Arial"/>
          <w:sz w:val="22"/>
          <w:szCs w:val="22"/>
        </w:rPr>
        <w:t>:</w:t>
      </w:r>
    </w:p>
    <w:p w14:paraId="7AA893D8" w14:textId="5E110C9A" w:rsidR="0047666F" w:rsidRPr="00DE5B97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DE5B97">
        <w:rPr>
          <w:rFonts w:ascii="Arial" w:hAnsi="Arial" w:cs="Arial"/>
          <w:sz w:val="22"/>
          <w:szCs w:val="22"/>
        </w:rPr>
        <w:t>viso papildomų darbų kaina su PVM yra</w:t>
      </w:r>
      <w:r w:rsidR="00FC3484" w:rsidRPr="00DE5B97">
        <w:rPr>
          <w:rFonts w:ascii="Arial" w:hAnsi="Arial" w:cs="Arial"/>
          <w:sz w:val="22"/>
          <w:szCs w:val="22"/>
        </w:rPr>
        <w:t xml:space="preserve"> 713,25</w:t>
      </w:r>
      <w:r w:rsidR="00AD1A19">
        <w:rPr>
          <w:rFonts w:ascii="Arial" w:hAnsi="Arial" w:cs="Arial"/>
          <w:sz w:val="22"/>
          <w:szCs w:val="22"/>
        </w:rPr>
        <w:t xml:space="preserve"> </w:t>
      </w:r>
      <w:r w:rsidRPr="00DE5B97">
        <w:rPr>
          <w:rFonts w:ascii="Arial" w:hAnsi="Arial" w:cs="Arial"/>
          <w:sz w:val="22"/>
          <w:szCs w:val="22"/>
        </w:rPr>
        <w:t>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Content>
          <w:r w:rsidR="00FC3484" w:rsidRPr="00DE5B97">
            <w:rPr>
              <w:rFonts w:ascii="Arial" w:hAnsi="Arial" w:cs="Arial"/>
              <w:kern w:val="28"/>
              <w:sz w:val="22"/>
              <w:szCs w:val="22"/>
            </w:rPr>
            <w:t>septyni šimtai trylika Eur 25</w:t>
          </w:r>
        </w:sdtContent>
      </w:sdt>
      <w:r w:rsidRPr="00DE5B97">
        <w:rPr>
          <w:rFonts w:ascii="Arial" w:hAnsi="Arial" w:cs="Arial"/>
          <w:sz w:val="22"/>
          <w:szCs w:val="22"/>
        </w:rPr>
        <w:t>).</w:t>
      </w:r>
    </w:p>
    <w:p w14:paraId="303CB437" w14:textId="3BA9EE34" w:rsidR="0047666F" w:rsidRPr="00DE5B97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DE5B97">
        <w:rPr>
          <w:rFonts w:ascii="Arial" w:hAnsi="Arial" w:cs="Arial"/>
          <w:sz w:val="22"/>
          <w:szCs w:val="22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Content>
          <w:r w:rsidR="00937DA8" w:rsidRPr="00DE5B97">
            <w:rPr>
              <w:rFonts w:ascii="Arial" w:hAnsi="Arial" w:cs="Arial"/>
              <w:kern w:val="28"/>
              <w:sz w:val="22"/>
              <w:szCs w:val="22"/>
            </w:rPr>
            <w:t>589,46</w:t>
          </w:r>
        </w:sdtContent>
      </w:sdt>
      <w:r w:rsidRPr="00DE5B97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Content>
          <w:r w:rsidR="00FC3484" w:rsidRPr="00DE5B97">
            <w:rPr>
              <w:rFonts w:ascii="Arial" w:hAnsi="Arial" w:cs="Arial"/>
              <w:kern w:val="28"/>
              <w:sz w:val="22"/>
              <w:szCs w:val="22"/>
            </w:rPr>
            <w:t>penki šimtai aštuoniasdešimt devyni Eur 46 ct</w:t>
          </w:r>
        </w:sdtContent>
      </w:sdt>
      <w:r w:rsidRPr="00DE5B97">
        <w:rPr>
          <w:rFonts w:ascii="Arial" w:hAnsi="Arial" w:cs="Arial"/>
          <w:sz w:val="22"/>
          <w:szCs w:val="22"/>
        </w:rPr>
        <w:t>)</w:t>
      </w:r>
      <w:r w:rsidR="0096245D" w:rsidRPr="00DE5B97">
        <w:rPr>
          <w:rFonts w:ascii="Arial" w:hAnsi="Arial" w:cs="Arial"/>
          <w:sz w:val="22"/>
          <w:szCs w:val="22"/>
        </w:rPr>
        <w:t>.</w:t>
      </w:r>
    </w:p>
    <w:p w14:paraId="0E2D9BE6" w14:textId="104AC711" w:rsidR="00DE7EB8" w:rsidRPr="00DE5B97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DE5B97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Content>
          <w:r w:rsidR="00FC3484" w:rsidRPr="00DE5B97">
            <w:rPr>
              <w:rFonts w:ascii="Arial" w:hAnsi="Arial" w:cs="Arial"/>
              <w:kern w:val="28"/>
              <w:sz w:val="22"/>
              <w:szCs w:val="22"/>
            </w:rPr>
            <w:t>123,79</w:t>
          </w:r>
        </w:sdtContent>
      </w:sdt>
      <w:r w:rsidRPr="00DE5B97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Content>
          <w:r w:rsidR="003109B0">
            <w:rPr>
              <w:rFonts w:ascii="Arial" w:hAnsi="Arial" w:cs="Arial"/>
              <w:kern w:val="28"/>
              <w:sz w:val="22"/>
              <w:szCs w:val="22"/>
            </w:rPr>
            <w:t xml:space="preserve">vienas </w:t>
          </w:r>
          <w:r w:rsidR="00FC3484" w:rsidRPr="00DE5B97">
            <w:rPr>
              <w:rFonts w:ascii="Arial" w:hAnsi="Arial" w:cs="Arial"/>
              <w:kern w:val="28"/>
              <w:sz w:val="22"/>
              <w:szCs w:val="22"/>
            </w:rPr>
            <w:t>šimtas dvidešimt trys Eur 79 ct</w:t>
          </w:r>
        </w:sdtContent>
      </w:sdt>
      <w:r w:rsidRPr="00DE5B97">
        <w:rPr>
          <w:rFonts w:ascii="Arial" w:hAnsi="Arial" w:cs="Arial"/>
          <w:sz w:val="22"/>
          <w:szCs w:val="22"/>
        </w:rPr>
        <w:t>).</w:t>
      </w:r>
    </w:p>
    <w:p w14:paraId="343CA883" w14:textId="198FE379" w:rsidR="00A818EC" w:rsidRPr="00DE5B97" w:rsidRDefault="00A818EC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5B97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DE5B97">
        <w:rPr>
          <w:rFonts w:ascii="Arial" w:hAnsi="Arial" w:cs="Arial"/>
          <w:bCs/>
          <w:sz w:val="22"/>
          <w:szCs w:val="22"/>
        </w:rPr>
        <w:t xml:space="preserve">Sutarties </w:t>
      </w:r>
      <w:r w:rsidR="00FC3484" w:rsidRPr="00DE5B97">
        <w:rPr>
          <w:rFonts w:ascii="Arial" w:hAnsi="Arial" w:cs="Arial"/>
          <w:bCs/>
          <w:sz w:val="22"/>
          <w:szCs w:val="22"/>
        </w:rPr>
        <w:t>12</w:t>
      </w:r>
      <w:r w:rsidRPr="00DE5B97">
        <w:rPr>
          <w:rFonts w:ascii="Arial" w:hAnsi="Arial" w:cs="Arial"/>
          <w:bCs/>
          <w:sz w:val="22"/>
          <w:szCs w:val="22"/>
        </w:rPr>
        <w:t xml:space="preserve"> 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FC3484" w:rsidRPr="00DE5B97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="009B56DF" w:rsidRPr="00DE5B97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DE5B97">
        <w:rPr>
          <w:rFonts w:ascii="Arial" w:hAnsi="Arial" w:cs="Arial"/>
          <w:bCs/>
          <w:sz w:val="22"/>
          <w:szCs w:val="22"/>
        </w:rPr>
        <w:t xml:space="preserve"> </w:t>
      </w:r>
      <w:r w:rsidR="00FC3484" w:rsidRPr="00DE5B97">
        <w:rPr>
          <w:rFonts w:ascii="Arial" w:hAnsi="Arial" w:cs="Arial"/>
          <w:kern w:val="28"/>
          <w:sz w:val="22"/>
          <w:szCs w:val="22"/>
        </w:rPr>
        <w:t xml:space="preserve">713,25 </w:t>
      </w:r>
      <w:r w:rsidR="00F515BE" w:rsidRPr="00DE5B97">
        <w:rPr>
          <w:rFonts w:ascii="Arial" w:hAnsi="Arial" w:cs="Arial"/>
          <w:sz w:val="22"/>
          <w:szCs w:val="22"/>
        </w:rPr>
        <w:t>Eur (su PVM)</w:t>
      </w:r>
      <w:r w:rsidR="00FA10B5" w:rsidRPr="00DE5B97">
        <w:rPr>
          <w:rFonts w:ascii="Arial" w:hAnsi="Arial" w:cs="Arial"/>
          <w:sz w:val="22"/>
          <w:szCs w:val="22"/>
        </w:rPr>
        <w:t xml:space="preserve">. Galutinė </w:t>
      </w:r>
      <w:r w:rsidR="00F515BE" w:rsidRPr="00DE5B97">
        <w:rPr>
          <w:rFonts w:ascii="Arial" w:hAnsi="Arial" w:cs="Arial"/>
          <w:sz w:val="22"/>
          <w:szCs w:val="22"/>
        </w:rPr>
        <w:t xml:space="preserve">Sutarties kaina yra: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Content>
          <w:r w:rsidR="003109B0">
            <w:rPr>
              <w:rFonts w:ascii="Arial" w:hAnsi="Arial" w:cs="Arial"/>
              <w:kern w:val="28"/>
              <w:sz w:val="22"/>
              <w:szCs w:val="22"/>
            </w:rPr>
            <w:t xml:space="preserve">                         </w:t>
          </w:r>
          <w:r w:rsidR="00FC3484" w:rsidRPr="00DE5B97">
            <w:rPr>
              <w:rFonts w:ascii="Arial" w:hAnsi="Arial" w:cs="Arial"/>
              <w:kern w:val="28"/>
              <w:sz w:val="22"/>
              <w:szCs w:val="22"/>
            </w:rPr>
            <w:t>9</w:t>
          </w:r>
          <w:r w:rsidR="007344D8" w:rsidRPr="00DE5B97">
            <w:rPr>
              <w:rFonts w:ascii="Arial" w:hAnsi="Arial" w:cs="Arial"/>
              <w:kern w:val="28"/>
              <w:sz w:val="22"/>
              <w:szCs w:val="22"/>
            </w:rPr>
            <w:t xml:space="preserve"> 793 024,78</w:t>
          </w:r>
        </w:sdtContent>
      </w:sdt>
      <w:r w:rsidR="00F515BE" w:rsidRPr="00DE5B97">
        <w:rPr>
          <w:rFonts w:ascii="Arial" w:hAnsi="Arial" w:cs="Arial"/>
          <w:sz w:val="22"/>
          <w:szCs w:val="22"/>
        </w:rPr>
        <w:t xml:space="preserve"> Eur (su PVM).</w:t>
      </w:r>
    </w:p>
    <w:p w14:paraId="74BF1B5C" w14:textId="68F260FC" w:rsidR="00F515BE" w:rsidRPr="00DE5B97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292B13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292B13">
        <w:rPr>
          <w:rFonts w:ascii="Arial" w:hAnsi="Arial" w:cs="Arial"/>
          <w:sz w:val="22"/>
          <w:szCs w:val="22"/>
        </w:rPr>
        <w:t xml:space="preserve"> </w:t>
      </w:r>
      <w:r w:rsidR="00E741B9" w:rsidRPr="00DE5B97">
        <w:rPr>
          <w:rFonts w:ascii="Arial" w:hAnsi="Arial" w:cs="Arial"/>
          <w:sz w:val="22"/>
          <w:szCs w:val="22"/>
        </w:rPr>
        <w:t xml:space="preserve">susitaria, </w:t>
      </w:r>
      <w:r w:rsidR="007C209F" w:rsidRPr="00DE5B97">
        <w:rPr>
          <w:rFonts w:ascii="Arial" w:hAnsi="Arial" w:cs="Arial"/>
          <w:sz w:val="22"/>
          <w:szCs w:val="22"/>
        </w:rPr>
        <w:t xml:space="preserve">kad dėl </w:t>
      </w:r>
      <w:r w:rsidR="00415C3C" w:rsidRPr="00DE5B97">
        <w:rPr>
          <w:rFonts w:ascii="Arial" w:hAnsi="Arial" w:cs="Arial"/>
          <w:sz w:val="22"/>
          <w:szCs w:val="22"/>
        </w:rPr>
        <w:t>papildomų darbų</w:t>
      </w:r>
      <w:r w:rsidR="007C209F" w:rsidRPr="00DE5B9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180BC3">
            <w:rPr>
              <w:rFonts w:ascii="Arial" w:hAnsi="Arial" w:cs="Arial"/>
              <w:sz w:val="22"/>
              <w:szCs w:val="22"/>
            </w:rPr>
            <w:t xml:space="preserve">yra </w:t>
          </w:r>
        </w:sdtContent>
      </w:sdt>
      <w:r w:rsidR="007C209F" w:rsidRPr="00DE5B97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DE5B97">
        <w:rPr>
          <w:rFonts w:ascii="Arial" w:hAnsi="Arial" w:cs="Arial"/>
          <w:sz w:val="22"/>
          <w:szCs w:val="22"/>
        </w:rPr>
        <w:t>darbų atliko</w:t>
      </w:r>
      <w:r w:rsidR="007C209F" w:rsidRPr="00DE5B97">
        <w:rPr>
          <w:rFonts w:ascii="Arial" w:hAnsi="Arial" w:cs="Arial"/>
          <w:sz w:val="22"/>
          <w:szCs w:val="22"/>
        </w:rPr>
        <w:t xml:space="preserve"> terminas</w:t>
      </w:r>
      <w:r w:rsidR="006247EC" w:rsidRPr="00DE5B97">
        <w:rPr>
          <w:rFonts w:ascii="Arial" w:hAnsi="Arial" w:cs="Arial"/>
          <w:sz w:val="22"/>
          <w:szCs w:val="22"/>
        </w:rPr>
        <w:t>:</w:t>
      </w:r>
      <w:r w:rsidR="007C209F" w:rsidRPr="00DE5B9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ir aprašykite suteikiamą terminą (jeigu suteikiamas)"/>
          <w:id w:val="1340728234"/>
          <w:placeholder>
            <w:docPart w:val="0784998371EA4FAE9F38418284C1B814"/>
          </w:placeholder>
          <w15:color w:val="FF0000"/>
          <w:comboBox>
            <w:listItem w:value="Pasirinkite elementą."/>
          </w:comboBox>
        </w:sdtPr>
        <w:sdtContent>
          <w:r w:rsidR="00180BC3">
            <w:rPr>
              <w:rFonts w:ascii="Arial" w:hAnsi="Arial" w:cs="Arial"/>
              <w:sz w:val="22"/>
              <w:szCs w:val="22"/>
            </w:rPr>
            <w:t>4 (keturios) kalendorinės dienos (atitinka 4 darbo dienas).</w:t>
          </w:r>
        </w:sdtContent>
      </w:sdt>
    </w:p>
    <w:p w14:paraId="49D4711E" w14:textId="621FB066" w:rsidR="00794374" w:rsidRPr="00DE5B97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5B97">
        <w:rPr>
          <w:rFonts w:ascii="Arial" w:hAnsi="Arial" w:cs="Arial"/>
          <w:sz w:val="22"/>
          <w:szCs w:val="22"/>
        </w:rPr>
        <w:t>Rangovas įsipareigoja</w:t>
      </w:r>
      <w:r w:rsidR="00D411FD" w:rsidRPr="00DE5B97">
        <w:rPr>
          <w:rFonts w:ascii="Arial" w:hAnsi="Arial" w:cs="Arial"/>
          <w:sz w:val="22"/>
          <w:szCs w:val="22"/>
        </w:rPr>
        <w:t xml:space="preserve">, pagal šiame Susitarime patikslintą Sutarties </w:t>
      </w:r>
      <w:r w:rsidR="00C008DA" w:rsidRPr="00DE5B97">
        <w:rPr>
          <w:rFonts w:ascii="Arial" w:hAnsi="Arial" w:cs="Arial"/>
          <w:sz w:val="22"/>
          <w:szCs w:val="22"/>
        </w:rPr>
        <w:t>kainą</w:t>
      </w:r>
      <w:r w:rsidR="00D411FD" w:rsidRPr="00DE5B97">
        <w:rPr>
          <w:rFonts w:ascii="Arial" w:hAnsi="Arial" w:cs="Arial"/>
          <w:sz w:val="22"/>
          <w:szCs w:val="22"/>
        </w:rPr>
        <w:t xml:space="preserve"> atitinkamai pakeisti</w:t>
      </w:r>
      <w:r w:rsidR="00F77D55" w:rsidRPr="00DE5B97">
        <w:rPr>
          <w:rFonts w:ascii="Arial" w:hAnsi="Arial" w:cs="Arial"/>
          <w:sz w:val="22"/>
          <w:szCs w:val="22"/>
        </w:rPr>
        <w:t xml:space="preserve"> Sutarties sąlygų įvykdymo užtikrinimo priemonės sumą </w:t>
      </w:r>
      <w:r w:rsidR="00D411FD" w:rsidRPr="00DE5B97">
        <w:rPr>
          <w:rFonts w:ascii="Arial" w:hAnsi="Arial" w:cs="Arial"/>
          <w:sz w:val="22"/>
          <w:szCs w:val="22"/>
        </w:rPr>
        <w:t xml:space="preserve"> bei </w:t>
      </w:r>
      <w:r w:rsidR="00D1391D" w:rsidRPr="00DE5B97">
        <w:rPr>
          <w:rFonts w:ascii="Arial" w:hAnsi="Arial" w:cs="Arial"/>
          <w:sz w:val="22"/>
          <w:szCs w:val="22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DE5B97">
        <w:rPr>
          <w:rFonts w:ascii="Arial" w:hAnsi="Arial" w:cs="Arial"/>
          <w:sz w:val="22"/>
          <w:szCs w:val="22"/>
        </w:rPr>
        <w:t xml:space="preserve"> sumą.</w:t>
      </w:r>
    </w:p>
    <w:p w14:paraId="0F4D9257" w14:textId="7BBE2D15" w:rsidR="00782B57" w:rsidRPr="00DE5B97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5B97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DE5B97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5B97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DE5B97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E5B97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Šis </w:t>
      </w:r>
      <w:r w:rsidR="00F010E7" w:rsidRPr="00DE5B97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DE5B97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DE5B97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E5B97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DE5B97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4E512528" w:rsidR="00DE5AEF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E5B97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DE5B97">
        <w:rPr>
          <w:rFonts w:ascii="Arial" w:hAnsi="Arial" w:cs="Arial"/>
          <w:bCs/>
          <w:color w:val="000000" w:themeColor="text1"/>
          <w:sz w:val="22"/>
          <w:szCs w:val="22"/>
        </w:rPr>
        <w:t>prieda</w:t>
      </w:r>
      <w:r w:rsidR="003109B0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DE5AEF" w:rsidRPr="00DE5B97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1CCAA906" w14:textId="78C211E6" w:rsidR="00DE5AEF" w:rsidRPr="00DE5B97" w:rsidRDefault="003109B0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9</w:t>
      </w:r>
      <w:r w:rsidR="00DE5AEF" w:rsidRPr="00DE5B97">
        <w:rPr>
          <w:rFonts w:ascii="Arial" w:hAnsi="Arial" w:cs="Arial"/>
          <w:bCs/>
          <w:color w:val="000000" w:themeColor="text1"/>
          <w:sz w:val="22"/>
          <w:szCs w:val="22"/>
        </w:rPr>
        <w:t xml:space="preserve">.1. Priedas Nr. 1 </w:t>
      </w:r>
      <w:r w:rsidR="00F26FBB" w:rsidRPr="00DE5B97">
        <w:rPr>
          <w:rFonts w:ascii="Arial" w:hAnsi="Arial" w:cs="Arial"/>
          <w:bCs/>
          <w:color w:val="000000" w:themeColor="text1"/>
          <w:sz w:val="22"/>
          <w:szCs w:val="22"/>
        </w:rPr>
        <w:t>–</w:t>
      </w:r>
      <w:r w:rsidR="00DE5AEF" w:rsidRPr="00DE5B9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Content>
          <w:r w:rsidR="00D3664E">
            <w:rPr>
              <w:rFonts w:ascii="Arial" w:hAnsi="Arial" w:cs="Arial"/>
              <w:kern w:val="28"/>
              <w:sz w:val="22"/>
              <w:szCs w:val="22"/>
            </w:rPr>
            <w:t>Darbų pakeitimo aktas Nr.11</w:t>
          </w:r>
          <w:r>
            <w:rPr>
              <w:rFonts w:ascii="Arial" w:hAnsi="Arial" w:cs="Arial"/>
              <w:kern w:val="28"/>
              <w:sz w:val="22"/>
              <w:szCs w:val="22"/>
            </w:rPr>
            <w:t>.</w:t>
          </w:r>
        </w:sdtContent>
      </w:sdt>
    </w:p>
    <w:p w14:paraId="1C61931C" w14:textId="77777777" w:rsidR="00A14934" w:rsidRPr="00DE5B97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0B677E2" w14:textId="72D7A2D2" w:rsidR="002B2A7E" w:rsidRPr="00DE5B97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DE5B97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146FA94A" w:rsidR="001F1E9E" w:rsidRPr="00DE5B97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1B6738" w:rsidRPr="00DE5B97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DE5B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DE5B9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5B97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DE5B9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5B97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DE5B9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5B97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DE5B9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5B97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DE5B9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5B97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DE5B9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5B97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DE5B97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DE5B97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5B97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DE5B97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DE5B97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E5B9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DE5B97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DE5B97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DE5B97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DE5B9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0C9634D2" w:rsidR="001F1E9E" w:rsidRPr="00DE5B97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1B6738" w:rsidRPr="00DE5B97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DE5B97">
              <w:rPr>
                <w:rFonts w:ascii="Arial" w:hAnsi="Arial" w:cs="Arial"/>
                <w:b/>
                <w:color w:val="FF0000"/>
                <w:sz w:val="22"/>
                <w:szCs w:val="22"/>
                <w:lang w:eastAsia="lt-LT"/>
              </w:rPr>
              <w:t xml:space="preserve"> </w:t>
            </w:r>
          </w:p>
          <w:p w14:paraId="4C059A0A" w14:textId="4E3B9E3B" w:rsidR="001F1E9E" w:rsidRPr="00DE5B97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1B6738" w:rsidRPr="00DE5B9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„HISK“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Content>
              <w:p w14:paraId="0DF33EAA" w14:textId="3AA089C0" w:rsidR="001F1E9E" w:rsidRPr="00DE5B97" w:rsidRDefault="001B6738" w:rsidP="001B6738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DE5B9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S. Kerbedžio g. 7Panevėžys LT-35104</w:t>
                </w:r>
              </w:p>
            </w:sdtContent>
          </w:sdt>
          <w:p w14:paraId="47B7A8BE" w14:textId="2B286780" w:rsidR="001F1E9E" w:rsidRPr="00DE5B97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DE5B9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1B6738" w:rsidRPr="00DE5B9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147710353</w:t>
                </w:r>
              </w:sdtContent>
            </w:sdt>
          </w:p>
          <w:p w14:paraId="6BD16892" w14:textId="23EF689D" w:rsidR="001F1E9E" w:rsidRPr="00DE5B97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DE5B9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1B6738" w:rsidRPr="00DE5B9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LT477103515</w:t>
                </w:r>
              </w:sdtContent>
            </w:sdt>
          </w:p>
          <w:p w14:paraId="5BA5AA4A" w14:textId="1F94B86D" w:rsidR="001F1E9E" w:rsidRPr="00DE5B97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DE5B97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DE5B97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1B6738" w:rsidRPr="00DE5B9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LT02 4010 0412 0009 0263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Content>
              <w:p w14:paraId="7D82BF75" w14:textId="3111DC4A" w:rsidR="001F1E9E" w:rsidRPr="00DE5B97" w:rsidRDefault="001B6738" w:rsidP="001B6738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DE5B9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 xml:space="preserve">AB </w:t>
                </w:r>
                <w:proofErr w:type="spellStart"/>
                <w:r w:rsidRPr="00DE5B9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Luminor</w:t>
                </w:r>
                <w:proofErr w:type="spellEnd"/>
                <w:r w:rsidRPr="00DE5B9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 xml:space="preserve"> Bank</w:t>
                </w:r>
                <w:r w:rsidR="00AD1A19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 xml:space="preserve">. </w:t>
                </w:r>
                <w:r w:rsidRPr="00DE5B9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Banko kodas 40100</w:t>
                </w:r>
              </w:p>
            </w:sdtContent>
          </w:sdt>
          <w:p w14:paraId="1BF7DEE5" w14:textId="3AE45176" w:rsidR="001F1E9E" w:rsidRPr="00DE5B97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lt-LT"/>
              </w:rPr>
            </w:pPr>
            <w:r w:rsidRPr="00DE5B9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el. p."/>
                <w:id w:val="527307081"/>
                <w:placeholder>
                  <w:docPart w:val="DA1A1351CC874ED88054447742B2716E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1B6738" w:rsidRPr="00DE5B9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info@hisk.lt</w:t>
                </w:r>
              </w:sdtContent>
            </w:sdt>
          </w:p>
          <w:p w14:paraId="0F2EC68B" w14:textId="77777777" w:rsidR="001F1E9E" w:rsidRPr="00DE5B97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DE5B97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DE5B9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DE5B97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DE5B9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DE5B97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DE5B97" w:rsidSect="00AD1A19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51161"/>
    <w:rsid w:val="0015324D"/>
    <w:rsid w:val="00166089"/>
    <w:rsid w:val="00170031"/>
    <w:rsid w:val="00180BC3"/>
    <w:rsid w:val="001836DF"/>
    <w:rsid w:val="001857E4"/>
    <w:rsid w:val="0018617F"/>
    <w:rsid w:val="00193C28"/>
    <w:rsid w:val="001A1E1E"/>
    <w:rsid w:val="001A20A7"/>
    <w:rsid w:val="001A5059"/>
    <w:rsid w:val="001A7BA4"/>
    <w:rsid w:val="001B6738"/>
    <w:rsid w:val="001C5067"/>
    <w:rsid w:val="001C7AD0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40D53"/>
    <w:rsid w:val="002446F2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2B13"/>
    <w:rsid w:val="002933E3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6673"/>
    <w:rsid w:val="00305267"/>
    <w:rsid w:val="003109B0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1485"/>
    <w:rsid w:val="004C27AE"/>
    <w:rsid w:val="004C3982"/>
    <w:rsid w:val="004C60B1"/>
    <w:rsid w:val="004D6EAC"/>
    <w:rsid w:val="004E2AE5"/>
    <w:rsid w:val="004F045E"/>
    <w:rsid w:val="004F440B"/>
    <w:rsid w:val="00505D54"/>
    <w:rsid w:val="00506B4C"/>
    <w:rsid w:val="005240F9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73B9"/>
    <w:rsid w:val="006026DD"/>
    <w:rsid w:val="00622AD8"/>
    <w:rsid w:val="006247EC"/>
    <w:rsid w:val="00624E42"/>
    <w:rsid w:val="006331BC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68A9"/>
    <w:rsid w:val="006D724D"/>
    <w:rsid w:val="006E3030"/>
    <w:rsid w:val="006E3279"/>
    <w:rsid w:val="006F208F"/>
    <w:rsid w:val="0070606D"/>
    <w:rsid w:val="00707F61"/>
    <w:rsid w:val="00713718"/>
    <w:rsid w:val="00720420"/>
    <w:rsid w:val="007210D6"/>
    <w:rsid w:val="00721EAC"/>
    <w:rsid w:val="00726A0B"/>
    <w:rsid w:val="00732F32"/>
    <w:rsid w:val="007344D8"/>
    <w:rsid w:val="00734866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4675"/>
    <w:rsid w:val="007C209F"/>
    <w:rsid w:val="007E1028"/>
    <w:rsid w:val="007E13EB"/>
    <w:rsid w:val="007E3DAE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37DA8"/>
    <w:rsid w:val="0094608D"/>
    <w:rsid w:val="0095310C"/>
    <w:rsid w:val="009547C4"/>
    <w:rsid w:val="00961B34"/>
    <w:rsid w:val="0096245D"/>
    <w:rsid w:val="00984D36"/>
    <w:rsid w:val="00986B32"/>
    <w:rsid w:val="0099040D"/>
    <w:rsid w:val="0099086E"/>
    <w:rsid w:val="009B03A5"/>
    <w:rsid w:val="009B56DF"/>
    <w:rsid w:val="009B5763"/>
    <w:rsid w:val="009C41CB"/>
    <w:rsid w:val="009C6F77"/>
    <w:rsid w:val="009C705F"/>
    <w:rsid w:val="009D11A4"/>
    <w:rsid w:val="009D170A"/>
    <w:rsid w:val="009E0273"/>
    <w:rsid w:val="009E592C"/>
    <w:rsid w:val="009E6121"/>
    <w:rsid w:val="009E669B"/>
    <w:rsid w:val="009F4DD9"/>
    <w:rsid w:val="009F784C"/>
    <w:rsid w:val="00A05B91"/>
    <w:rsid w:val="00A14934"/>
    <w:rsid w:val="00A16036"/>
    <w:rsid w:val="00A40228"/>
    <w:rsid w:val="00A411EE"/>
    <w:rsid w:val="00A57A38"/>
    <w:rsid w:val="00A65451"/>
    <w:rsid w:val="00A657B3"/>
    <w:rsid w:val="00A778B0"/>
    <w:rsid w:val="00A77D71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119"/>
    <w:rsid w:val="00AB55BF"/>
    <w:rsid w:val="00AC08DE"/>
    <w:rsid w:val="00AD101C"/>
    <w:rsid w:val="00AD1A19"/>
    <w:rsid w:val="00AD207D"/>
    <w:rsid w:val="00AD64D8"/>
    <w:rsid w:val="00AE05F8"/>
    <w:rsid w:val="00AF2790"/>
    <w:rsid w:val="00AF45D5"/>
    <w:rsid w:val="00B020CA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6F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3664E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D4D0E"/>
    <w:rsid w:val="00DD70BD"/>
    <w:rsid w:val="00DE5AEF"/>
    <w:rsid w:val="00DE5B97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CCC"/>
    <w:rsid w:val="00E47998"/>
    <w:rsid w:val="00E5095D"/>
    <w:rsid w:val="00E56555"/>
    <w:rsid w:val="00E63176"/>
    <w:rsid w:val="00E66FCB"/>
    <w:rsid w:val="00E741B9"/>
    <w:rsid w:val="00E77EF5"/>
    <w:rsid w:val="00E9376B"/>
    <w:rsid w:val="00EA06E4"/>
    <w:rsid w:val="00EA39AE"/>
    <w:rsid w:val="00EB6C0E"/>
    <w:rsid w:val="00EC3BA1"/>
    <w:rsid w:val="00ED07E4"/>
    <w:rsid w:val="00ED2241"/>
    <w:rsid w:val="00EE214E"/>
    <w:rsid w:val="00EE3D83"/>
    <w:rsid w:val="00EE740F"/>
    <w:rsid w:val="00EF4DEC"/>
    <w:rsid w:val="00F010E7"/>
    <w:rsid w:val="00F02542"/>
    <w:rsid w:val="00F035D2"/>
    <w:rsid w:val="00F11C96"/>
    <w:rsid w:val="00F1312C"/>
    <w:rsid w:val="00F14EEB"/>
    <w:rsid w:val="00F16CD5"/>
    <w:rsid w:val="00F216BE"/>
    <w:rsid w:val="00F25F43"/>
    <w:rsid w:val="00F26FBB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C3484"/>
    <w:rsid w:val="00FC6501"/>
    <w:rsid w:val="00FD6856"/>
    <w:rsid w:val="00FE24EF"/>
    <w:rsid w:val="00FE53C9"/>
    <w:rsid w:val="00FF3386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DA1A1351CC874ED88054447742B271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4C9F5-E08F-4384-91F4-B4E508ADBF1B}"/>
      </w:docPartPr>
      <w:docPartBody>
        <w:p w:rsidR="000B3A5D" w:rsidRDefault="001E6C17" w:rsidP="001E6C17">
          <w:pPr>
            <w:pStyle w:val="DA1A1351CC874ED88054447742B2716E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B3A5D"/>
    <w:rsid w:val="00180764"/>
    <w:rsid w:val="00193C28"/>
    <w:rsid w:val="001E6C17"/>
    <w:rsid w:val="00227B60"/>
    <w:rsid w:val="00250158"/>
    <w:rsid w:val="002740D5"/>
    <w:rsid w:val="002933E3"/>
    <w:rsid w:val="003630C1"/>
    <w:rsid w:val="003A1132"/>
    <w:rsid w:val="00581E4A"/>
    <w:rsid w:val="00583D73"/>
    <w:rsid w:val="005B4745"/>
    <w:rsid w:val="005C213F"/>
    <w:rsid w:val="0069587C"/>
    <w:rsid w:val="00704969"/>
    <w:rsid w:val="007050C5"/>
    <w:rsid w:val="007E1756"/>
    <w:rsid w:val="008B2A9C"/>
    <w:rsid w:val="008E0E7D"/>
    <w:rsid w:val="008E5B34"/>
    <w:rsid w:val="00950A2B"/>
    <w:rsid w:val="00A77D71"/>
    <w:rsid w:val="00B32935"/>
    <w:rsid w:val="00B81D52"/>
    <w:rsid w:val="00BE68FC"/>
    <w:rsid w:val="00C67FC2"/>
    <w:rsid w:val="00CE6DF2"/>
    <w:rsid w:val="00DA7E71"/>
    <w:rsid w:val="00DD70BD"/>
    <w:rsid w:val="00F1312C"/>
    <w:rsid w:val="00FD595D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E1756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DA1A1351CC874ED88054447742B2716E">
    <w:name w:val="DA1A1351CC874ED88054447742B2716E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41039CD7A20A40A1962318285746CF5D">
    <w:name w:val="41039CD7A20A40A1962318285746CF5D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2560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Rita Vasiliauskienė</cp:lastModifiedBy>
  <cp:revision>3</cp:revision>
  <cp:lastPrinted>2022-05-21T03:11:00Z</cp:lastPrinted>
  <dcterms:created xsi:type="dcterms:W3CDTF">2025-02-24T12:48:00Z</dcterms:created>
  <dcterms:modified xsi:type="dcterms:W3CDTF">2025-02-24T12:49:00Z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