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4" w:rsidRDefault="00627C04" w:rsidP="00627C04">
      <w:pPr>
        <w:tabs>
          <w:tab w:val="left" w:pos="851"/>
        </w:tabs>
        <w:spacing w:line="240" w:lineRule="auto"/>
        <w:ind w:firstLine="567"/>
        <w:rPr>
          <w:b/>
          <w:i/>
          <w:iCs/>
          <w:sz w:val="22"/>
        </w:rPr>
      </w:pPr>
      <w:bookmarkStart w:id="0" w:name="_GoBack"/>
      <w:bookmarkEnd w:id="0"/>
      <w:r w:rsidRPr="005A55CD">
        <w:rPr>
          <w:b/>
          <w:i/>
          <w:iCs/>
          <w:sz w:val="22"/>
        </w:rPr>
        <w:t>DĖL ATSAKYMO Į PAKLAUSIMUS</w:t>
      </w:r>
    </w:p>
    <w:p w:rsidR="00627C04" w:rsidRPr="005A55CD" w:rsidRDefault="00627C04" w:rsidP="00627C04">
      <w:pPr>
        <w:tabs>
          <w:tab w:val="left" w:pos="851"/>
        </w:tabs>
        <w:spacing w:line="240" w:lineRule="auto"/>
        <w:ind w:firstLine="567"/>
        <w:rPr>
          <w:b/>
          <w:i/>
          <w:iCs/>
          <w:sz w:val="22"/>
        </w:rPr>
      </w:pPr>
    </w:p>
    <w:p w:rsidR="00627C04" w:rsidRPr="005A55CD" w:rsidRDefault="00627C04" w:rsidP="00627C04">
      <w:pPr>
        <w:pStyle w:val="Betarp"/>
        <w:tabs>
          <w:tab w:val="left" w:pos="993"/>
        </w:tabs>
        <w:ind w:firstLine="567"/>
        <w:jc w:val="both"/>
        <w:rPr>
          <w:i/>
          <w:sz w:val="22"/>
        </w:rPr>
      </w:pPr>
      <w:r w:rsidRPr="005A55CD">
        <w:rPr>
          <w:i/>
          <w:noProof/>
          <w:sz w:val="22"/>
        </w:rPr>
        <w:t xml:space="preserve"> </w:t>
      </w:r>
      <w:r w:rsidRPr="005A55CD">
        <w:rPr>
          <w:i/>
          <w:sz w:val="22"/>
        </w:rPr>
        <w:t>Informuojame, kad Pirkime gauti tiekėjų paklausimai ir pateikiame atsakymus į juose tiekėjų pateiktus klausimus:</w:t>
      </w:r>
    </w:p>
    <w:p w:rsidR="00627C04" w:rsidRPr="005A55CD" w:rsidRDefault="00627C04" w:rsidP="00627C04">
      <w:pPr>
        <w:pStyle w:val="Betarp"/>
        <w:tabs>
          <w:tab w:val="left" w:pos="993"/>
        </w:tabs>
        <w:ind w:firstLine="567"/>
        <w:jc w:val="both"/>
        <w:rPr>
          <w:i/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4139"/>
      </w:tblGrid>
      <w:tr w:rsidR="00627C04" w:rsidRPr="005A55CD" w:rsidTr="00876CDB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C04" w:rsidRPr="005A55CD" w:rsidRDefault="00627C04" w:rsidP="00876CDB">
            <w:pPr>
              <w:spacing w:line="240" w:lineRule="auto"/>
              <w:jc w:val="center"/>
              <w:rPr>
                <w:b/>
                <w:i/>
                <w:iCs/>
                <w:sz w:val="22"/>
              </w:rPr>
            </w:pPr>
            <w:r w:rsidRPr="005A55CD">
              <w:rPr>
                <w:b/>
                <w:i/>
                <w:iCs/>
                <w:sz w:val="22"/>
              </w:rPr>
              <w:t xml:space="preserve">Tiekėjo klausimas </w:t>
            </w:r>
          </w:p>
          <w:p w:rsidR="00627C04" w:rsidRPr="005A55CD" w:rsidRDefault="00627C04" w:rsidP="00876CDB">
            <w:pPr>
              <w:spacing w:line="240" w:lineRule="auto"/>
              <w:jc w:val="center"/>
              <w:rPr>
                <w:b/>
                <w:i/>
                <w:iCs/>
                <w:sz w:val="22"/>
              </w:rPr>
            </w:pPr>
            <w:r w:rsidRPr="005A55CD">
              <w:rPr>
                <w:b/>
                <w:i/>
                <w:iCs/>
                <w:sz w:val="22"/>
              </w:rPr>
              <w:t>(tekstas neredaguotas)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C04" w:rsidRPr="005A55CD" w:rsidRDefault="00627C04" w:rsidP="00876CDB">
            <w:pPr>
              <w:spacing w:line="240" w:lineRule="auto"/>
              <w:jc w:val="center"/>
              <w:rPr>
                <w:b/>
                <w:i/>
                <w:iCs/>
                <w:sz w:val="22"/>
              </w:rPr>
            </w:pPr>
            <w:r w:rsidRPr="005A55CD">
              <w:rPr>
                <w:b/>
                <w:i/>
                <w:iCs/>
                <w:sz w:val="22"/>
              </w:rPr>
              <w:t>Perkančiosios organizacijos pateikiamas atsakymas</w:t>
            </w:r>
          </w:p>
        </w:tc>
      </w:tr>
      <w:tr w:rsidR="00627C04" w:rsidRPr="005A55CD" w:rsidTr="00876CDB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C04" w:rsidRPr="005A55CD" w:rsidRDefault="00627C04" w:rsidP="00876CDB">
            <w:pPr>
              <w:spacing w:line="240" w:lineRule="auto"/>
              <w:ind w:firstLine="567"/>
              <w:rPr>
                <w:rFonts w:eastAsia="Times New Roman"/>
                <w:i/>
                <w:sz w:val="22"/>
              </w:rPr>
            </w:pPr>
            <w:r w:rsidRPr="005A55CD">
              <w:rPr>
                <w:rFonts w:eastAsia="Times New Roman"/>
                <w:i/>
                <w:sz w:val="22"/>
              </w:rPr>
              <w:t>Pagal SS dokumentą, ekspertui Nr. 2 (teisininkui), norint gauti papildomus balus, turi atitikti šią sąlygą:</w:t>
            </w:r>
          </w:p>
          <w:tbl>
            <w:tblPr>
              <w:tblW w:w="5387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851"/>
              <w:gridCol w:w="4536"/>
            </w:tblGrid>
            <w:tr w:rsidR="00627C04" w:rsidRPr="005A55CD" w:rsidTr="00876CDB"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C04" w:rsidRPr="005A55CD" w:rsidRDefault="00627C04" w:rsidP="00876CDB">
                  <w:pPr>
                    <w:spacing w:line="240" w:lineRule="auto"/>
                    <w:rPr>
                      <w:rFonts w:eastAsia="Times New Roman"/>
                      <w:i/>
                      <w:sz w:val="22"/>
                    </w:rPr>
                  </w:pPr>
                  <w:r w:rsidRPr="005A55CD">
                    <w:rPr>
                      <w:rFonts w:eastAsia="Times New Roman"/>
                      <w:i/>
                      <w:sz w:val="22"/>
                    </w:rPr>
                    <w:t>0-5 balai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C04" w:rsidRPr="005A55CD" w:rsidRDefault="00627C04" w:rsidP="00876CDB">
                  <w:pPr>
                    <w:spacing w:line="240" w:lineRule="auto"/>
                    <w:ind w:firstLine="567"/>
                    <w:rPr>
                      <w:rFonts w:eastAsia="Times New Roman"/>
                      <w:i/>
                      <w:sz w:val="22"/>
                    </w:rPr>
                  </w:pPr>
                  <w:r w:rsidRPr="005A55CD">
                    <w:rPr>
                      <w:rFonts w:eastAsia="Times New Roman"/>
                      <w:i/>
                      <w:sz w:val="22"/>
                    </w:rPr>
                    <w:t>Parametras (P</w:t>
                  </w:r>
                  <w:r w:rsidRPr="005A55CD">
                    <w:rPr>
                      <w:rFonts w:eastAsia="Times New Roman"/>
                      <w:i/>
                      <w:sz w:val="22"/>
                      <w:vertAlign w:val="subscript"/>
                    </w:rPr>
                    <w:t>6</w:t>
                  </w:r>
                  <w:r w:rsidRPr="005A55CD">
                    <w:rPr>
                      <w:rFonts w:eastAsia="Times New Roman"/>
                      <w:i/>
                      <w:sz w:val="22"/>
                    </w:rPr>
                    <w:t xml:space="preserve">). Tiekėjo pasiūlyto eksperto Nr. 2 patirtis. </w:t>
                  </w:r>
                </w:p>
                <w:p w:rsidR="00627C04" w:rsidRPr="005A55CD" w:rsidRDefault="00627C04" w:rsidP="00627C04">
                  <w:pPr>
                    <w:numPr>
                      <w:ilvl w:val="0"/>
                      <w:numId w:val="1"/>
                    </w:numPr>
                    <w:spacing w:line="240" w:lineRule="auto"/>
                    <w:rPr>
                      <w:rFonts w:eastAsia="Times New Roman"/>
                      <w:i/>
                      <w:sz w:val="22"/>
                    </w:rPr>
                  </w:pPr>
                  <w:r w:rsidRPr="005A55CD">
                    <w:rPr>
                      <w:rFonts w:eastAsia="Times New Roman"/>
                      <w:i/>
                      <w:sz w:val="22"/>
                    </w:rPr>
                    <w:t>1 balas skiriamas, jei tiekėjo pasiūlytas</w:t>
                  </w:r>
                  <w:r w:rsidRPr="005A55CD">
                    <w:rPr>
                      <w:rFonts w:eastAsia="Times New Roman"/>
                      <w:bCs/>
                      <w:i/>
                      <w:sz w:val="22"/>
                    </w:rPr>
                    <w:t xml:space="preserve"> </w:t>
                  </w:r>
                  <w:r w:rsidRPr="005A55CD">
                    <w:rPr>
                      <w:rFonts w:eastAsia="Times New Roman"/>
                      <w:i/>
                      <w:sz w:val="22"/>
                    </w:rPr>
                    <w:t>ekspertas Nr. 2 per pastaruosius 7 metus yra sukūręs ar adaptavęs 1 kompetencijų modelį.</w:t>
                  </w:r>
                </w:p>
                <w:p w:rsidR="00627C04" w:rsidRPr="005A55CD" w:rsidRDefault="00627C04" w:rsidP="00627C04">
                  <w:pPr>
                    <w:numPr>
                      <w:ilvl w:val="0"/>
                      <w:numId w:val="1"/>
                    </w:numPr>
                    <w:spacing w:line="240" w:lineRule="auto"/>
                    <w:rPr>
                      <w:rFonts w:eastAsia="Times New Roman"/>
                      <w:i/>
                      <w:sz w:val="22"/>
                    </w:rPr>
                  </w:pPr>
                  <w:r w:rsidRPr="005A55CD">
                    <w:rPr>
                      <w:rFonts w:eastAsia="Times New Roman"/>
                      <w:i/>
                      <w:sz w:val="22"/>
                    </w:rPr>
                    <w:t>2 balai skiriami, jei tiekėjo pasiūlyto</w:t>
                  </w:r>
                  <w:r w:rsidRPr="005A55CD">
                    <w:rPr>
                      <w:rFonts w:eastAsia="Times New Roman"/>
                      <w:bCs/>
                      <w:i/>
                      <w:sz w:val="22"/>
                    </w:rPr>
                    <w:t xml:space="preserve"> </w:t>
                  </w:r>
                  <w:r w:rsidRPr="005A55CD">
                    <w:rPr>
                      <w:rFonts w:eastAsia="Times New Roman"/>
                      <w:i/>
                      <w:sz w:val="22"/>
                    </w:rPr>
                    <w:t>ekspertas Nr. 2 per pastaruosius 7 metus yra sukūręs ar adaptavęs 2 kompetencijų modelius. </w:t>
                  </w:r>
                </w:p>
                <w:p w:rsidR="00627C04" w:rsidRPr="005A55CD" w:rsidRDefault="00627C04" w:rsidP="00627C04">
                  <w:pPr>
                    <w:numPr>
                      <w:ilvl w:val="0"/>
                      <w:numId w:val="1"/>
                    </w:numPr>
                    <w:spacing w:line="240" w:lineRule="auto"/>
                    <w:rPr>
                      <w:rFonts w:eastAsia="Times New Roman"/>
                      <w:i/>
                      <w:sz w:val="22"/>
                    </w:rPr>
                  </w:pPr>
                  <w:r w:rsidRPr="005A55CD">
                    <w:rPr>
                      <w:rFonts w:eastAsia="Times New Roman"/>
                      <w:i/>
                      <w:sz w:val="22"/>
                    </w:rPr>
                    <w:t>3 balai skiriami, jei tiekėjo pasiūlyto</w:t>
                  </w:r>
                  <w:r w:rsidRPr="005A55CD">
                    <w:rPr>
                      <w:rFonts w:eastAsia="Times New Roman"/>
                      <w:bCs/>
                      <w:i/>
                      <w:sz w:val="22"/>
                    </w:rPr>
                    <w:t xml:space="preserve"> </w:t>
                  </w:r>
                  <w:r w:rsidRPr="005A55CD">
                    <w:rPr>
                      <w:rFonts w:eastAsia="Times New Roman"/>
                      <w:i/>
                      <w:sz w:val="22"/>
                    </w:rPr>
                    <w:t>ekspertas Nr. 2 per pastaruosius 7 metus yra sukūręs ar adaptavęs 3 kompetencijų modelius.</w:t>
                  </w:r>
                </w:p>
                <w:p w:rsidR="00627C04" w:rsidRPr="005A55CD" w:rsidRDefault="00627C04" w:rsidP="00627C04">
                  <w:pPr>
                    <w:numPr>
                      <w:ilvl w:val="0"/>
                      <w:numId w:val="1"/>
                    </w:numPr>
                    <w:spacing w:line="240" w:lineRule="auto"/>
                    <w:rPr>
                      <w:rFonts w:eastAsia="Times New Roman"/>
                      <w:i/>
                      <w:sz w:val="22"/>
                    </w:rPr>
                  </w:pPr>
                  <w:r w:rsidRPr="005A55CD">
                    <w:rPr>
                      <w:rFonts w:eastAsia="Times New Roman"/>
                      <w:i/>
                      <w:sz w:val="22"/>
                    </w:rPr>
                    <w:t>4 balai skiriami, jei tiekėjo pasiūlyto</w:t>
                  </w:r>
                  <w:r w:rsidRPr="005A55CD">
                    <w:rPr>
                      <w:rFonts w:eastAsia="Times New Roman"/>
                      <w:bCs/>
                      <w:i/>
                      <w:sz w:val="22"/>
                    </w:rPr>
                    <w:t xml:space="preserve"> </w:t>
                  </w:r>
                  <w:r w:rsidRPr="005A55CD">
                    <w:rPr>
                      <w:rFonts w:eastAsia="Times New Roman"/>
                      <w:i/>
                      <w:sz w:val="22"/>
                    </w:rPr>
                    <w:t>ekspertas Nr. 2 per pastaruosius 7 metus yra sukūręs ar adaptavęs 3 kompetencijų modelius įstaigoje (-</w:t>
                  </w:r>
                  <w:proofErr w:type="spellStart"/>
                  <w:r w:rsidRPr="005A55CD">
                    <w:rPr>
                      <w:rFonts w:eastAsia="Times New Roman"/>
                      <w:i/>
                      <w:sz w:val="22"/>
                    </w:rPr>
                    <w:t>se</w:t>
                  </w:r>
                  <w:proofErr w:type="spellEnd"/>
                  <w:r w:rsidRPr="005A55CD">
                    <w:rPr>
                      <w:rFonts w:eastAsia="Times New Roman"/>
                      <w:i/>
                      <w:sz w:val="22"/>
                    </w:rPr>
                    <w:t>) ar organizacijoje (-</w:t>
                  </w:r>
                  <w:proofErr w:type="spellStart"/>
                  <w:r w:rsidRPr="005A55CD">
                    <w:rPr>
                      <w:rFonts w:eastAsia="Times New Roman"/>
                      <w:i/>
                      <w:sz w:val="22"/>
                    </w:rPr>
                    <w:t>ose</w:t>
                  </w:r>
                  <w:proofErr w:type="spellEnd"/>
                  <w:r w:rsidRPr="005A55CD">
                    <w:rPr>
                      <w:rFonts w:eastAsia="Times New Roman"/>
                      <w:i/>
                      <w:sz w:val="22"/>
                    </w:rPr>
                    <w:t>), turinčioje (-</w:t>
                  </w:r>
                  <w:proofErr w:type="spellStart"/>
                  <w:r w:rsidRPr="005A55CD">
                    <w:rPr>
                      <w:rFonts w:eastAsia="Times New Roman"/>
                      <w:i/>
                      <w:sz w:val="22"/>
                    </w:rPr>
                    <w:t>iose</w:t>
                  </w:r>
                  <w:proofErr w:type="spellEnd"/>
                  <w:r w:rsidRPr="005A55CD">
                    <w:rPr>
                      <w:rFonts w:eastAsia="Times New Roman"/>
                      <w:i/>
                      <w:sz w:val="22"/>
                    </w:rPr>
                    <w:t xml:space="preserve">) ne mažiau kaip 250 darbuotojų. </w:t>
                  </w:r>
                </w:p>
                <w:p w:rsidR="00627C04" w:rsidRPr="005A55CD" w:rsidRDefault="00627C04" w:rsidP="00627C04">
                  <w:pPr>
                    <w:numPr>
                      <w:ilvl w:val="0"/>
                      <w:numId w:val="1"/>
                    </w:numPr>
                    <w:spacing w:line="240" w:lineRule="auto"/>
                    <w:rPr>
                      <w:rFonts w:eastAsia="Times New Roman"/>
                      <w:i/>
                      <w:sz w:val="22"/>
                    </w:rPr>
                  </w:pPr>
                  <w:r w:rsidRPr="005A55CD">
                    <w:rPr>
                      <w:rFonts w:eastAsia="Times New Roman"/>
                      <w:i/>
                      <w:sz w:val="22"/>
                    </w:rPr>
                    <w:t>5 balai skiriami, jei tiekėjo pasiūlyto</w:t>
                  </w:r>
                  <w:r w:rsidRPr="005A55CD">
                    <w:rPr>
                      <w:rFonts w:eastAsia="Times New Roman"/>
                      <w:bCs/>
                      <w:i/>
                      <w:sz w:val="22"/>
                    </w:rPr>
                    <w:t xml:space="preserve"> </w:t>
                  </w:r>
                  <w:r w:rsidRPr="005A55CD">
                    <w:rPr>
                      <w:rFonts w:eastAsia="Times New Roman"/>
                      <w:i/>
                      <w:sz w:val="22"/>
                    </w:rPr>
                    <w:t>ekspertas Nr. 2 per pastaruosius 7 metus yra sukūręs ar adaptavęs 3 kompetencijų modelius įstaigoje (-</w:t>
                  </w:r>
                  <w:proofErr w:type="spellStart"/>
                  <w:r w:rsidRPr="005A55CD">
                    <w:rPr>
                      <w:rFonts w:eastAsia="Times New Roman"/>
                      <w:i/>
                      <w:sz w:val="22"/>
                    </w:rPr>
                    <w:t>se</w:t>
                  </w:r>
                  <w:proofErr w:type="spellEnd"/>
                  <w:r w:rsidRPr="005A55CD">
                    <w:rPr>
                      <w:rFonts w:eastAsia="Times New Roman"/>
                      <w:i/>
                      <w:sz w:val="22"/>
                    </w:rPr>
                    <w:t>) ar organizacijoje (-</w:t>
                  </w:r>
                  <w:proofErr w:type="spellStart"/>
                  <w:r w:rsidRPr="005A55CD">
                    <w:rPr>
                      <w:rFonts w:eastAsia="Times New Roman"/>
                      <w:i/>
                      <w:sz w:val="22"/>
                    </w:rPr>
                    <w:t>ose</w:t>
                  </w:r>
                  <w:proofErr w:type="spellEnd"/>
                  <w:r w:rsidRPr="005A55CD">
                    <w:rPr>
                      <w:rFonts w:eastAsia="Times New Roman"/>
                      <w:i/>
                      <w:sz w:val="22"/>
                    </w:rPr>
                    <w:t>), turinčioje (-</w:t>
                  </w:r>
                  <w:proofErr w:type="spellStart"/>
                  <w:r w:rsidRPr="005A55CD">
                    <w:rPr>
                      <w:rFonts w:eastAsia="Times New Roman"/>
                      <w:i/>
                      <w:sz w:val="22"/>
                    </w:rPr>
                    <w:t>iose</w:t>
                  </w:r>
                  <w:proofErr w:type="spellEnd"/>
                  <w:r w:rsidRPr="005A55CD">
                    <w:rPr>
                      <w:rFonts w:eastAsia="Times New Roman"/>
                      <w:i/>
                      <w:sz w:val="22"/>
                    </w:rPr>
                    <w:t>) ne mažiau kaip 450 darbuotojų.</w:t>
                  </w:r>
                </w:p>
              </w:tc>
            </w:tr>
          </w:tbl>
          <w:p w:rsidR="00627C04" w:rsidRPr="005A55CD" w:rsidRDefault="00627C04" w:rsidP="00876CDB">
            <w:pPr>
              <w:spacing w:line="240" w:lineRule="auto"/>
              <w:ind w:firstLine="567"/>
              <w:rPr>
                <w:rFonts w:eastAsia="Times New Roman"/>
                <w:i/>
                <w:sz w:val="22"/>
              </w:rPr>
            </w:pPr>
            <w:r w:rsidRPr="005A55CD">
              <w:rPr>
                <w:rFonts w:eastAsia="Times New Roman"/>
                <w:i/>
                <w:sz w:val="22"/>
              </w:rPr>
              <w:t xml:space="preserve">Klausimas, ar čia neįsivėlė klaida, nes kompetencijų modelio sukūrimas ar adaptavimas nėra  teisininko kompetencijoje? </w:t>
            </w:r>
          </w:p>
          <w:p w:rsidR="00627C04" w:rsidRPr="005A55CD" w:rsidRDefault="00627C04" w:rsidP="00876CDB">
            <w:pPr>
              <w:spacing w:line="240" w:lineRule="auto"/>
              <w:ind w:firstLine="567"/>
              <w:rPr>
                <w:rFonts w:eastAsia="Times New Roman"/>
                <w:i/>
                <w:sz w:val="22"/>
              </w:rPr>
            </w:pPr>
            <w:r w:rsidRPr="005A55CD">
              <w:rPr>
                <w:rFonts w:eastAsia="Times New Roman"/>
                <w:i/>
                <w:sz w:val="22"/>
              </w:rPr>
              <w:t>Klausimo patikslinimas: ar iš tiesų tiekėjo siūlomas ekspertas Nr 2 (teisininkas) turi atitikti būtent patirties turėjimo “kompetencijų modelio sukūrimo ar adaptavimo” srityje kriterijų, kadangi tokio pobūdžio darbai nėra priskiriami tipinei teisininko profesinių gebėjimų ir atliekamų funkcijų bei atsakomybių sričiai.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C04" w:rsidRPr="005A55CD" w:rsidRDefault="00627C04" w:rsidP="00876CDB">
            <w:pPr>
              <w:spacing w:line="240" w:lineRule="auto"/>
              <w:rPr>
                <w:i/>
                <w:iCs/>
                <w:sz w:val="22"/>
              </w:rPr>
            </w:pPr>
            <w:r w:rsidRPr="005A55CD">
              <w:rPr>
                <w:i/>
                <w:iCs/>
                <w:sz w:val="22"/>
              </w:rPr>
              <w:t>Teisininko patirtis „kompetencijų modelio sukūrimo ar adaptavimo” srityje yra svarbus kriterijus, nes kuriant ir adaptuojant kompetencijų modelį pirmiausia turi būti įvertintas specifinis viešojo sektoriaus teisinis reguliavimas, o tam, kad modelis būtų tinkamai adaptuotas, būtent teisininko profesiniai gebėjimai yra būtini tam, kad įvertinus teisinį reguliavimą</w:t>
            </w:r>
            <w:r>
              <w:rPr>
                <w:i/>
                <w:iCs/>
                <w:sz w:val="22"/>
              </w:rPr>
              <w:t>,</w:t>
            </w:r>
            <w:r w:rsidRPr="005A55CD">
              <w:rPr>
                <w:i/>
                <w:iCs/>
                <w:sz w:val="22"/>
              </w:rPr>
              <w:t xml:space="preserve"> kompetencijų modelis būtų tinkamai formalizuotas.</w:t>
            </w:r>
          </w:p>
        </w:tc>
      </w:tr>
      <w:tr w:rsidR="00627C04" w:rsidRPr="005A55CD" w:rsidTr="00876CDB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C04" w:rsidRPr="005A55CD" w:rsidRDefault="00627C04" w:rsidP="00876CDB">
            <w:pPr>
              <w:spacing w:line="240" w:lineRule="auto"/>
              <w:ind w:firstLine="567"/>
              <w:rPr>
                <w:rFonts w:eastAsia="Times New Roman"/>
                <w:i/>
                <w:sz w:val="22"/>
              </w:rPr>
            </w:pPr>
            <w:r w:rsidRPr="005A55CD">
              <w:rPr>
                <w:rFonts w:eastAsia="Times New Roman"/>
                <w:i/>
                <w:sz w:val="22"/>
              </w:rPr>
              <w:t>Ar galite patikslinti, prašau, ką reiškia pareigybių katalogo tobulinimas / atnaujinimas? Ar tai būtų visos struktūros peržiūra ir jos pakeitimas?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C04" w:rsidRPr="005A55CD" w:rsidRDefault="00627C04" w:rsidP="00876CDB">
            <w:pPr>
              <w:spacing w:line="240" w:lineRule="auto"/>
              <w:rPr>
                <w:i/>
                <w:iCs/>
                <w:sz w:val="22"/>
              </w:rPr>
            </w:pPr>
            <w:r w:rsidRPr="005A55CD">
              <w:rPr>
                <w:i/>
                <w:iCs/>
                <w:sz w:val="22"/>
              </w:rPr>
              <w:t>Teikiant paslaugas turės būti peržiūrėtas valstybės tarnautojų kompetencijų modelis ir valstybės tarnautojų pareigybių katalogas, pateiktos alternatyvos dėl kompetencijų modelio ir pareigybių katalogo tobulinimo, o Lietuvos Respublikos vidaus reikalų ministerijai pasirinkus konkrečią alternatyvą, kompetencijų modelis ir pareigybių katalogas turės būti patobulintas priklausomai nuo pasirinktos alternatyvos.</w:t>
            </w:r>
          </w:p>
        </w:tc>
      </w:tr>
      <w:tr w:rsidR="00627C04" w:rsidRPr="005A55CD" w:rsidTr="00876CDB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C04" w:rsidRPr="005A55CD" w:rsidRDefault="00627C04" w:rsidP="00876CDB">
            <w:pPr>
              <w:pStyle w:val="Betarp"/>
              <w:tabs>
                <w:tab w:val="left" w:pos="993"/>
              </w:tabs>
              <w:ind w:firstLine="567"/>
              <w:jc w:val="both"/>
              <w:rPr>
                <w:i/>
                <w:sz w:val="22"/>
              </w:rPr>
            </w:pPr>
            <w:r w:rsidRPr="005A55CD">
              <w:rPr>
                <w:i/>
                <w:sz w:val="22"/>
              </w:rPr>
              <w:lastRenderedPageBreak/>
              <w:t>Pasiūlymo formoje 1 vokas nurodyta "Ekonomiškai naudingiausią pasiūlymą (iki pasiūlymų eilės nustatymo) pateikęs tiekėjas turės pateikti informaciją pagal 1 priedą". Prašome patikslinti, kokius konkrečiai dokumentus/įrodymus turės pateikti tiekėjas</w:t>
            </w:r>
            <w:r w:rsidRPr="005A55CD">
              <w:rPr>
                <w:sz w:val="22"/>
              </w:rPr>
              <w:t>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C04" w:rsidRPr="005A55CD" w:rsidRDefault="00627C04" w:rsidP="00876CDB">
            <w:pPr>
              <w:spacing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Tiekėjas turės pateikti užpildytą ir pasirašytą pirkimo dokumentų pasiūlymo formos (4 TVŪD PD PF – 1 vokas) 1 priedą  „</w:t>
            </w:r>
            <w:r w:rsidRPr="00B34718">
              <w:rPr>
                <w:i/>
                <w:iCs/>
                <w:sz w:val="22"/>
              </w:rPr>
              <w:t>Teikėjo deklaracija apie paslaugų teikimo valstybę ar teritoriją</w:t>
            </w:r>
            <w:r>
              <w:rPr>
                <w:i/>
                <w:iCs/>
                <w:sz w:val="22"/>
              </w:rPr>
              <w:t>“.</w:t>
            </w:r>
          </w:p>
        </w:tc>
      </w:tr>
    </w:tbl>
    <w:p w:rsidR="001B440A" w:rsidRDefault="001B440A"/>
    <w:sectPr w:rsidR="001B440A" w:rsidSect="000E7A90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36D" w:rsidRDefault="0030036D" w:rsidP="000E7A90">
      <w:pPr>
        <w:spacing w:line="240" w:lineRule="auto"/>
      </w:pPr>
      <w:r>
        <w:separator/>
      </w:r>
    </w:p>
  </w:endnote>
  <w:endnote w:type="continuationSeparator" w:id="0">
    <w:p w:rsidR="0030036D" w:rsidRDefault="0030036D" w:rsidP="000E7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36D" w:rsidRDefault="0030036D" w:rsidP="000E7A90">
      <w:pPr>
        <w:spacing w:line="240" w:lineRule="auto"/>
      </w:pPr>
      <w:r>
        <w:separator/>
      </w:r>
    </w:p>
  </w:footnote>
  <w:footnote w:type="continuationSeparator" w:id="0">
    <w:p w:rsidR="0030036D" w:rsidRDefault="0030036D" w:rsidP="000E7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7672487"/>
      <w:docPartObj>
        <w:docPartGallery w:val="Page Numbers (Top of Page)"/>
        <w:docPartUnique/>
      </w:docPartObj>
    </w:sdtPr>
    <w:sdtContent>
      <w:p w:rsidR="000E7A90" w:rsidRDefault="000E7A9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E7A90" w:rsidRDefault="000E7A9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11ECE"/>
    <w:multiLevelType w:val="hybridMultilevel"/>
    <w:tmpl w:val="F67A3B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53"/>
    <w:rsid w:val="000E7A90"/>
    <w:rsid w:val="001B440A"/>
    <w:rsid w:val="0030036D"/>
    <w:rsid w:val="004C4A53"/>
    <w:rsid w:val="0062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15BF2-96E2-4B45-8BF2-87A021FC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C04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627C0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0E7A90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7A90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0E7A90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7A9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1979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2022-08-09T06:11:00Z</dcterms:created>
  <dc:creator>Jūratė Barsulytė-Girgždienė</dc:creator>
  <cp:lastModifiedBy>Miglė Plentaitė</cp:lastModifiedBy>
  <dcterms:modified xsi:type="dcterms:W3CDTF">2022-08-09T06:11:00Z</dcterms:modified>
  <cp:revision>2</cp:revision>
</cp:coreProperties>
</file>