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5EA5E16B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787724DA" w14:textId="76673257" w:rsidR="008A6212" w:rsidRPr="00D05ECD" w:rsidRDefault="00FF2A25" w:rsidP="008A6212">
      <w:pPr>
        <w:jc w:val="both"/>
        <w:rPr>
          <w:rFonts w:ascii="Arial" w:hAnsi="Arial" w:cs="Arial"/>
          <w:b/>
        </w:rPr>
      </w:pPr>
      <w:r w:rsidRPr="00B65B2D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>Kauno</w:t>
      </w:r>
      <w:r w:rsidRPr="00B65B2D">
        <w:rPr>
          <w:rFonts w:ascii="Arial" w:hAnsi="Arial" w:cs="Arial"/>
          <w:b/>
          <w:bCs/>
        </w:rPr>
        <w:t xml:space="preserve"> kogeneracinė jėgainė“, UAB</w:t>
      </w:r>
      <w:r w:rsidRPr="00B65B2D">
        <w:rPr>
          <w:rFonts w:ascii="Arial" w:hAnsi="Arial" w:cs="Arial"/>
        </w:rPr>
        <w:t>, pagal</w:t>
      </w:r>
      <w:r w:rsidRPr="005F3836">
        <w:rPr>
          <w:rFonts w:ascii="Arial" w:hAnsi="Arial" w:cs="Arial"/>
        </w:rPr>
        <w:t xml:space="preserve"> Lietuvos Respublikos įstatymus teisėtai įregistruota ir veikianti akcinė bendrovė, juridinio asmens kodas </w:t>
      </w:r>
      <w:r w:rsidRPr="001737E1">
        <w:rPr>
          <w:rFonts w:ascii="Arial" w:hAnsi="Arial" w:cs="Arial"/>
        </w:rPr>
        <w:t>303792888</w:t>
      </w:r>
      <w:r w:rsidRPr="005F3836">
        <w:rPr>
          <w:rFonts w:ascii="Arial" w:hAnsi="Arial" w:cs="Arial"/>
        </w:rPr>
        <w:t xml:space="preserve">, </w:t>
      </w: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7688E742" w:rsidR="00DA74BB" w:rsidRPr="00290A47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290A47">
        <w:rPr>
          <w:rFonts w:ascii="Arial" w:hAnsi="Arial" w:cs="Arial"/>
        </w:rPr>
        <w:t xml:space="preserve">1.1.1. </w:t>
      </w:r>
      <w:r w:rsidR="00C1131B">
        <w:rPr>
          <w:rFonts w:ascii="Arial" w:hAnsi="Arial" w:cs="Arial"/>
        </w:rPr>
        <w:t>Tvarumo</w:t>
      </w:r>
      <w:r w:rsidR="00DA74BB" w:rsidRPr="00290A47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2543E67A" w:rsidR="008D4769" w:rsidRPr="005A00AF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 xml:space="preserve">Bendra Sutarties kaina yra </w:t>
      </w:r>
      <w:r w:rsidR="00FD7143" w:rsidRPr="00FD7143">
        <w:rPr>
          <w:rFonts w:ascii="Arial" w:hAnsi="Arial" w:cs="Arial"/>
        </w:rPr>
        <w:t xml:space="preserve"> </w:t>
      </w:r>
      <w:r w:rsidR="00315052" w:rsidRPr="00315052">
        <w:rPr>
          <w:rFonts w:ascii="Arial" w:hAnsi="Arial" w:cs="Arial"/>
        </w:rPr>
        <w:t xml:space="preserve">48400,00 </w:t>
      </w:r>
      <w:r w:rsidRPr="005A00AF">
        <w:rPr>
          <w:rFonts w:ascii="Arial" w:hAnsi="Arial" w:cs="Arial"/>
        </w:rPr>
        <w:t>eurų (</w:t>
      </w:r>
      <w:r w:rsidR="00315052">
        <w:rPr>
          <w:rFonts w:ascii="Arial" w:hAnsi="Arial" w:cs="Arial"/>
        </w:rPr>
        <w:t>keturiasdešimt aštuoni</w:t>
      </w:r>
      <w:r w:rsidR="00CD6AAD">
        <w:rPr>
          <w:rFonts w:ascii="Arial" w:hAnsi="Arial" w:cs="Arial"/>
        </w:rPr>
        <w:t xml:space="preserve"> </w:t>
      </w:r>
      <w:r w:rsidR="00A44EAA">
        <w:rPr>
          <w:rFonts w:ascii="Arial" w:hAnsi="Arial" w:cs="Arial"/>
        </w:rPr>
        <w:t xml:space="preserve">tūkstančiai </w:t>
      </w:r>
      <w:r w:rsidR="00714339">
        <w:rPr>
          <w:rFonts w:ascii="Arial" w:hAnsi="Arial" w:cs="Arial"/>
        </w:rPr>
        <w:t>keturi</w:t>
      </w:r>
      <w:r w:rsidR="00A44EAA">
        <w:rPr>
          <w:rFonts w:ascii="Arial" w:hAnsi="Arial" w:cs="Arial"/>
        </w:rPr>
        <w:t xml:space="preserve"> šimtai</w:t>
      </w:r>
      <w:r w:rsidRPr="005A00AF">
        <w:rPr>
          <w:rFonts w:ascii="Arial" w:hAnsi="Arial" w:cs="Arial"/>
        </w:rPr>
        <w:t xml:space="preserve"> eurų </w:t>
      </w:r>
      <w:r w:rsidR="007D3ADE">
        <w:rPr>
          <w:rFonts w:ascii="Arial" w:hAnsi="Arial" w:cs="Arial"/>
        </w:rPr>
        <w:t xml:space="preserve">0 </w:t>
      </w:r>
      <w:r w:rsidRPr="005A00AF">
        <w:rPr>
          <w:rFonts w:ascii="Arial" w:hAnsi="Arial" w:cs="Arial"/>
        </w:rPr>
        <w:t>euro ct), įskaitant PVM. Bendrą Sutarties kainą sudaro:</w:t>
      </w:r>
      <w:bookmarkEnd w:id="0"/>
      <w:r w:rsidRPr="005A00AF">
        <w:rPr>
          <w:rFonts w:ascii="Arial" w:hAnsi="Arial" w:cs="Arial"/>
        </w:rPr>
        <w:t xml:space="preserve">  </w:t>
      </w:r>
    </w:p>
    <w:p w14:paraId="1CE2FE0D" w14:textId="4FD83063" w:rsidR="00101D65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Paslaugų kaina</w:t>
      </w:r>
      <w:r w:rsidR="002E077A" w:rsidRPr="001759EC">
        <w:rPr>
          <w:rFonts w:ascii="Arial" w:hAnsi="Arial" w:cs="Arial"/>
        </w:rPr>
        <w:t>:</w:t>
      </w:r>
      <w:r w:rsidRPr="001759EC">
        <w:rPr>
          <w:rFonts w:ascii="Arial" w:hAnsi="Arial" w:cs="Arial"/>
        </w:rPr>
        <w:t xml:space="preserve"> </w:t>
      </w:r>
      <w:r w:rsidR="00C1131B">
        <w:rPr>
          <w:rFonts w:ascii="Arial" w:hAnsi="Arial" w:cs="Arial"/>
        </w:rPr>
        <w:t>40</w:t>
      </w:r>
      <w:r w:rsidR="000D6BCE" w:rsidRPr="001759EC">
        <w:rPr>
          <w:rFonts w:ascii="Arial" w:hAnsi="Arial" w:cs="Arial"/>
        </w:rPr>
        <w:t>000</w:t>
      </w:r>
      <w:r w:rsidR="00234F32" w:rsidRPr="001759EC">
        <w:rPr>
          <w:rFonts w:ascii="Arial" w:hAnsi="Arial" w:cs="Arial"/>
        </w:rPr>
        <w:t>,</w:t>
      </w:r>
      <w:r w:rsidR="000D6BCE" w:rsidRPr="001759EC">
        <w:rPr>
          <w:rFonts w:ascii="Arial" w:hAnsi="Arial" w:cs="Arial"/>
        </w:rPr>
        <w:t>00</w:t>
      </w:r>
      <w:r w:rsidR="00234F32" w:rsidRPr="001759EC">
        <w:rPr>
          <w:rFonts w:ascii="Arial" w:hAnsi="Arial" w:cs="Arial"/>
        </w:rPr>
        <w:t xml:space="preserve"> eurų (</w:t>
      </w:r>
      <w:r w:rsidR="00C1131B">
        <w:rPr>
          <w:rFonts w:ascii="Arial" w:hAnsi="Arial" w:cs="Arial"/>
        </w:rPr>
        <w:t>keturiasdešimt</w:t>
      </w:r>
      <w:r w:rsidR="00993C5A">
        <w:rPr>
          <w:rFonts w:ascii="Arial" w:hAnsi="Arial" w:cs="Arial"/>
        </w:rPr>
        <w:t xml:space="preserve"> </w:t>
      </w:r>
      <w:r w:rsidR="00426BE3" w:rsidRPr="001759EC">
        <w:rPr>
          <w:rFonts w:ascii="Arial" w:hAnsi="Arial" w:cs="Arial"/>
        </w:rPr>
        <w:t>tūkstanči</w:t>
      </w:r>
      <w:r w:rsidR="00C1131B">
        <w:rPr>
          <w:rFonts w:ascii="Arial" w:hAnsi="Arial" w:cs="Arial"/>
        </w:rPr>
        <w:t>ų</w:t>
      </w:r>
      <w:r w:rsidR="00426BE3" w:rsidRPr="001759EC">
        <w:rPr>
          <w:rFonts w:ascii="Arial" w:hAnsi="Arial" w:cs="Arial"/>
        </w:rPr>
        <w:t xml:space="preserve"> </w:t>
      </w:r>
      <w:r w:rsidR="00234F32" w:rsidRPr="001759EC">
        <w:rPr>
          <w:rFonts w:ascii="Arial" w:hAnsi="Arial" w:cs="Arial"/>
        </w:rPr>
        <w:t xml:space="preserve">eurų </w:t>
      </w:r>
      <w:r w:rsidR="00547E92" w:rsidRPr="001759EC">
        <w:rPr>
          <w:rFonts w:ascii="Arial" w:hAnsi="Arial" w:cs="Arial"/>
        </w:rPr>
        <w:t xml:space="preserve">0 </w:t>
      </w:r>
      <w:r w:rsidR="00234F32" w:rsidRPr="001759EC">
        <w:rPr>
          <w:rFonts w:ascii="Arial" w:hAnsi="Arial" w:cs="Arial"/>
        </w:rPr>
        <w:t>euro ct)</w:t>
      </w:r>
      <w:r w:rsidRPr="001759EC">
        <w:rPr>
          <w:rFonts w:ascii="Arial" w:hAnsi="Arial" w:cs="Arial"/>
        </w:rPr>
        <w:t>, neįskaitant</w:t>
      </w:r>
      <w:r w:rsidRPr="00582357">
        <w:rPr>
          <w:rFonts w:ascii="Arial" w:hAnsi="Arial" w:cs="Arial"/>
        </w:rPr>
        <w:t xml:space="preserve"> PVM</w:t>
      </w:r>
      <w:r w:rsidR="005054AF" w:rsidRPr="00582357">
        <w:rPr>
          <w:rFonts w:ascii="Arial" w:hAnsi="Arial" w:cs="Arial"/>
        </w:rPr>
        <w:t>.</w:t>
      </w:r>
    </w:p>
    <w:p w14:paraId="35C6BF30" w14:textId="188E6BA5" w:rsidR="00380A8F" w:rsidRPr="00547E92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22344">
        <w:rPr>
          <w:rFonts w:ascii="Arial" w:hAnsi="Arial" w:cs="Arial"/>
        </w:rPr>
        <w:t xml:space="preserve">Papildomų </w:t>
      </w:r>
      <w:r>
        <w:rPr>
          <w:rFonts w:ascii="Arial" w:hAnsi="Arial" w:cs="Arial"/>
        </w:rPr>
        <w:t>paslaugų</w:t>
      </w:r>
      <w:r w:rsidRPr="00F22344">
        <w:rPr>
          <w:rFonts w:ascii="Arial" w:hAnsi="Arial" w:cs="Arial"/>
        </w:rPr>
        <w:t xml:space="preserve"> kaina – 10</w:t>
      </w:r>
      <w:r w:rsidR="00C54B89">
        <w:rPr>
          <w:rFonts w:ascii="Arial" w:hAnsi="Arial" w:cs="Arial"/>
        </w:rPr>
        <w:t xml:space="preserve"> </w:t>
      </w:r>
      <w:r w:rsidRPr="00F22344">
        <w:rPr>
          <w:rFonts w:ascii="Arial" w:hAnsi="Arial" w:cs="Arial"/>
        </w:rPr>
        <w:t>% (nuo P</w:t>
      </w:r>
      <w:r>
        <w:rPr>
          <w:rFonts w:ascii="Arial" w:hAnsi="Arial" w:cs="Arial"/>
        </w:rPr>
        <w:t xml:space="preserve">aslaugų </w:t>
      </w:r>
      <w:r w:rsidRPr="00F22344">
        <w:rPr>
          <w:rFonts w:ascii="Arial" w:hAnsi="Arial" w:cs="Arial"/>
        </w:rPr>
        <w:t xml:space="preserve">kainos) - </w:t>
      </w:r>
      <w:r w:rsidRPr="00547E92">
        <w:rPr>
          <w:rFonts w:ascii="Arial" w:hAnsi="Arial" w:cs="Arial"/>
        </w:rPr>
        <w:t>(</w:t>
      </w:r>
      <w:r w:rsidR="00AB7F9D">
        <w:rPr>
          <w:rFonts w:ascii="Arial" w:hAnsi="Arial" w:cs="Arial"/>
        </w:rPr>
        <w:t>keturi tūkstančiai</w:t>
      </w:r>
      <w:r w:rsidR="001D32F7">
        <w:rPr>
          <w:rFonts w:ascii="Arial" w:hAnsi="Arial" w:cs="Arial"/>
        </w:rPr>
        <w:t xml:space="preserve"> </w:t>
      </w:r>
      <w:r w:rsidRPr="00547E92">
        <w:rPr>
          <w:rFonts w:ascii="Arial" w:hAnsi="Arial" w:cs="Arial"/>
        </w:rPr>
        <w:t xml:space="preserve">eurų </w:t>
      </w:r>
      <w:r w:rsidR="00547E92" w:rsidRPr="00547E92">
        <w:rPr>
          <w:rFonts w:ascii="Arial" w:hAnsi="Arial" w:cs="Arial"/>
        </w:rPr>
        <w:t>0</w:t>
      </w:r>
      <w:r w:rsidRPr="00547E92">
        <w:rPr>
          <w:rFonts w:ascii="Arial" w:hAnsi="Arial" w:cs="Arial"/>
        </w:rPr>
        <w:t xml:space="preserve"> euro ct), neįskaitant PVM.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3392C590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7D7F5FAF" w:rsidR="00114CCC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lastRenderedPageBreak/>
        <w:t xml:space="preserve">Sutartis įsigalioja </w:t>
      </w:r>
      <w:r w:rsidR="00843940" w:rsidRPr="001759EC">
        <w:rPr>
          <w:rFonts w:ascii="Arial" w:hAnsi="Arial" w:cs="Arial"/>
        </w:rPr>
        <w:t>jos pasirašymo dieną, bet ne anksčiau kaip 202</w:t>
      </w:r>
      <w:r w:rsidR="009C1CC0">
        <w:rPr>
          <w:rFonts w:ascii="Arial" w:hAnsi="Arial" w:cs="Arial"/>
        </w:rPr>
        <w:t>2</w:t>
      </w:r>
      <w:r w:rsidR="00843940" w:rsidRPr="001759EC">
        <w:rPr>
          <w:rFonts w:ascii="Arial" w:hAnsi="Arial" w:cs="Arial"/>
        </w:rPr>
        <w:t xml:space="preserve"> m. </w:t>
      </w:r>
      <w:r w:rsidR="009C1CC0">
        <w:rPr>
          <w:rFonts w:ascii="Arial" w:hAnsi="Arial" w:cs="Arial"/>
        </w:rPr>
        <w:t>sausio</w:t>
      </w:r>
      <w:r w:rsidR="00843940" w:rsidRPr="001759EC">
        <w:rPr>
          <w:rFonts w:ascii="Arial" w:hAnsi="Arial" w:cs="Arial"/>
        </w:rPr>
        <w:t xml:space="preserve"> </w:t>
      </w:r>
      <w:r w:rsidR="009C1CC0">
        <w:rPr>
          <w:rFonts w:ascii="Arial" w:hAnsi="Arial" w:cs="Arial"/>
        </w:rPr>
        <w:t>1</w:t>
      </w:r>
      <w:r w:rsidR="007C7125">
        <w:rPr>
          <w:rFonts w:ascii="Arial" w:hAnsi="Arial" w:cs="Arial"/>
        </w:rPr>
        <w:t xml:space="preserve"> </w:t>
      </w:r>
      <w:r w:rsidR="00843940" w:rsidRPr="001759EC">
        <w:rPr>
          <w:rFonts w:ascii="Arial" w:hAnsi="Arial" w:cs="Arial"/>
        </w:rPr>
        <w:t>d</w:t>
      </w:r>
      <w:r w:rsidRPr="001759EC">
        <w:rPr>
          <w:rFonts w:ascii="Arial" w:hAnsi="Arial" w:cs="Arial"/>
        </w:rPr>
        <w:t>.</w:t>
      </w:r>
    </w:p>
    <w:p w14:paraId="7273593F" w14:textId="6A72FD5A" w:rsidR="00697D52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1759EC">
        <w:rPr>
          <w:rFonts w:ascii="Arial" w:hAnsi="Arial" w:cs="Arial"/>
        </w:rPr>
        <w:t xml:space="preserve"> (jeigu Sutartis įsigalioja jos pasirašymo dieną)</w:t>
      </w:r>
      <w:r w:rsidRPr="001759EC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Sutartis galioja</w:t>
      </w:r>
      <w:r w:rsidR="00A23EF5" w:rsidRPr="001759EC">
        <w:rPr>
          <w:rFonts w:ascii="Arial" w:hAnsi="Arial" w:cs="Arial"/>
        </w:rPr>
        <w:t xml:space="preserve"> </w:t>
      </w:r>
      <w:r w:rsidR="00BF431F" w:rsidRPr="001759EC">
        <w:rPr>
          <w:rFonts w:ascii="Arial" w:hAnsi="Arial" w:cs="Arial"/>
        </w:rPr>
        <w:t xml:space="preserve">36 </w:t>
      </w:r>
      <w:r w:rsidR="00282D38" w:rsidRPr="001759EC">
        <w:rPr>
          <w:rFonts w:ascii="Arial" w:hAnsi="Arial" w:cs="Arial"/>
        </w:rPr>
        <w:t>mėnesius nuo įsigaliojimo dienos, bet</w:t>
      </w:r>
      <w:r w:rsidR="00282D38" w:rsidRPr="00670010">
        <w:rPr>
          <w:rFonts w:ascii="Arial" w:hAnsi="Arial" w:cs="Arial"/>
        </w:rPr>
        <w:t xml:space="preserve"> ne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4CEE4F68" w14:textId="70031A54" w:rsidR="005A265D" w:rsidRPr="00680E92" w:rsidRDefault="00322777" w:rsidP="005A265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A265D">
        <w:rPr>
          <w:rFonts w:ascii="Arial" w:hAnsi="Arial" w:cs="Arial"/>
        </w:rPr>
        <w:t xml:space="preserve">Užsakovo </w:t>
      </w:r>
      <w:r w:rsidR="00943F34" w:rsidRPr="005A265D">
        <w:rPr>
          <w:rFonts w:ascii="Arial" w:hAnsi="Arial" w:cs="Arial"/>
        </w:rPr>
        <w:t>atstovų, kurie bus atsakingi už šios Sutarties vykdymą, kontaktai</w:t>
      </w:r>
    </w:p>
    <w:p w14:paraId="0C607441" w14:textId="421609EB" w:rsidR="00B7524B" w:rsidRPr="005A265D" w:rsidRDefault="00943F34" w:rsidP="0036255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A265D">
        <w:rPr>
          <w:rFonts w:ascii="Arial" w:hAnsi="Arial" w:cs="Arial"/>
        </w:rPr>
        <w:t>Paslaugų teikėjo atstovų, kurie bus atsakingi už šios Sutarties vykdymą, kontaktai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9.3.1. </w:t>
      </w:r>
      <w:r w:rsidR="0045229F" w:rsidRPr="003D0A28">
        <w:rPr>
          <w:rFonts w:ascii="Arial" w:hAnsi="Arial" w:cs="Arial"/>
        </w:rPr>
        <w:t>Priedas Nr. 1</w:t>
      </w:r>
      <w:r w:rsidR="00D85AA3" w:rsidRPr="003D0A28">
        <w:rPr>
          <w:rFonts w:ascii="Arial" w:hAnsi="Arial" w:cs="Arial"/>
        </w:rPr>
        <w:t xml:space="preserve"> –</w:t>
      </w:r>
      <w:r w:rsidR="0045229F" w:rsidRPr="003D0A28">
        <w:rPr>
          <w:rFonts w:ascii="Arial" w:hAnsi="Arial" w:cs="Arial"/>
        </w:rPr>
        <w:t xml:space="preserve"> </w:t>
      </w:r>
      <w:r w:rsidR="00450640" w:rsidRPr="003D0A28">
        <w:rPr>
          <w:rFonts w:ascii="Arial" w:hAnsi="Arial" w:cs="Arial"/>
        </w:rPr>
        <w:t>KAINODAROS PRINCIPAI;</w:t>
      </w:r>
    </w:p>
    <w:p w14:paraId="77031344" w14:textId="788BE265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9.3.2. </w:t>
      </w:r>
      <w:r w:rsidR="00C63C3A" w:rsidRPr="003D0A28">
        <w:rPr>
          <w:rFonts w:ascii="Arial" w:hAnsi="Arial" w:cs="Arial"/>
        </w:rPr>
        <w:t>Priedas Nr. 2 – DUOMENŲ TVARKYMO SUTARTIS</w:t>
      </w:r>
      <w:r w:rsidR="00450640" w:rsidRPr="003D0A28">
        <w:rPr>
          <w:rFonts w:ascii="Arial" w:hAnsi="Arial" w:cs="Arial"/>
        </w:rPr>
        <w:t>;</w:t>
      </w:r>
    </w:p>
    <w:p w14:paraId="29792AB0" w14:textId="1ACAF7FB" w:rsidR="00E11FB1" w:rsidRPr="003D0A28" w:rsidRDefault="00E11FB1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9.3.3. Priedas Nr. 3 – TECHNINĖ SPECIFIKACIJA;</w:t>
      </w:r>
    </w:p>
    <w:p w14:paraId="68BB4BD5" w14:textId="2B55596E" w:rsidR="008738BC" w:rsidRPr="003D0A28" w:rsidRDefault="00876A9E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</w:t>
      </w:r>
      <w:r w:rsidR="00945ABC" w:rsidRPr="003D0A28">
        <w:rPr>
          <w:rFonts w:ascii="Arial" w:hAnsi="Arial" w:cs="Arial"/>
        </w:rPr>
        <w:t>4</w:t>
      </w:r>
      <w:r w:rsidRPr="003D0A28">
        <w:rPr>
          <w:rFonts w:ascii="Arial" w:hAnsi="Arial" w:cs="Arial"/>
        </w:rPr>
        <w:t xml:space="preserve">. </w:t>
      </w:r>
      <w:r w:rsidR="00A54B2A" w:rsidRPr="003D0A28">
        <w:rPr>
          <w:rFonts w:ascii="Arial" w:hAnsi="Arial" w:cs="Arial"/>
        </w:rPr>
        <w:t>Priedas Nr. 4 –</w:t>
      </w:r>
      <w:r w:rsidR="00663833">
        <w:rPr>
          <w:rFonts w:ascii="Arial" w:hAnsi="Arial" w:cs="Arial"/>
        </w:rPr>
        <w:t xml:space="preserve"> </w:t>
      </w:r>
      <w:r w:rsidR="00714339">
        <w:rPr>
          <w:rFonts w:ascii="Arial" w:hAnsi="Arial" w:cs="Arial"/>
        </w:rPr>
        <w:t>TVARUMO</w:t>
      </w:r>
      <w:r w:rsidR="00663833">
        <w:rPr>
          <w:rFonts w:ascii="Arial" w:hAnsi="Arial" w:cs="Arial"/>
        </w:rPr>
        <w:t xml:space="preserve"> </w:t>
      </w:r>
      <w:r w:rsidR="008738BC" w:rsidRPr="003D0A28">
        <w:rPr>
          <w:rFonts w:ascii="Arial" w:hAnsi="Arial" w:cs="Arial"/>
        </w:rPr>
        <w:t>PASLAUGŲ TEIKIMAS</w:t>
      </w:r>
      <w:r w:rsidR="00293997" w:rsidRPr="003D0A28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3D0A28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3D0A28">
              <w:rPr>
                <w:rFonts w:ascii="Arial" w:hAnsi="Arial" w:cs="Arial"/>
                <w:b/>
              </w:rPr>
              <w:t>Užsakovas</w:t>
            </w:r>
          </w:p>
          <w:p w14:paraId="05E7C868" w14:textId="77777777" w:rsidR="00AE78C7" w:rsidRPr="00164985" w:rsidRDefault="00AE78C7" w:rsidP="00AE78C7">
            <w:pPr>
              <w:jc w:val="both"/>
              <w:rPr>
                <w:rFonts w:ascii="Arial" w:hAnsi="Arial" w:cs="Arial"/>
              </w:rPr>
            </w:pPr>
            <w:r w:rsidRPr="00164985">
              <w:rPr>
                <w:rFonts w:ascii="Arial" w:hAnsi="Arial" w:cs="Arial"/>
              </w:rPr>
              <w:t xml:space="preserve">UAB </w:t>
            </w:r>
            <w:r>
              <w:rPr>
                <w:rFonts w:ascii="Arial" w:hAnsi="Arial" w:cs="Arial"/>
              </w:rPr>
              <w:t>„Kauno</w:t>
            </w:r>
            <w:r w:rsidRPr="00164985">
              <w:rPr>
                <w:rFonts w:ascii="Arial" w:hAnsi="Arial" w:cs="Arial"/>
              </w:rPr>
              <w:t xml:space="preserve"> kogeneracinė jėgainė</w:t>
            </w:r>
            <w:r>
              <w:rPr>
                <w:rFonts w:ascii="Arial" w:hAnsi="Arial" w:cs="Arial"/>
              </w:rPr>
              <w:t>“</w:t>
            </w:r>
          </w:p>
          <w:p w14:paraId="2477D605" w14:textId="5587D2E5" w:rsidR="00F87CF0" w:rsidRPr="00670010" w:rsidRDefault="00F87CF0" w:rsidP="00434004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highlight w:val="yellow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DF3C1" w14:textId="77777777" w:rsidR="004D349F" w:rsidRDefault="004D349F">
      <w:r>
        <w:separator/>
      </w:r>
    </w:p>
  </w:endnote>
  <w:endnote w:type="continuationSeparator" w:id="0">
    <w:p w14:paraId="70B1D2EB" w14:textId="77777777" w:rsidR="004D349F" w:rsidRDefault="004D349F">
      <w:r>
        <w:continuationSeparator/>
      </w:r>
    </w:p>
  </w:endnote>
  <w:endnote w:type="continuationNotice" w:id="1">
    <w:p w14:paraId="1274E8EA" w14:textId="77777777" w:rsidR="004D349F" w:rsidRDefault="004D34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07B26" w14:textId="77777777" w:rsidR="00C2421E" w:rsidRDefault="00C242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015DA" w14:textId="77777777" w:rsidR="00C2421E" w:rsidRDefault="00C24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036B18" w14:textId="77777777" w:rsidR="004D349F" w:rsidRDefault="004D349F">
      <w:r>
        <w:separator/>
      </w:r>
    </w:p>
  </w:footnote>
  <w:footnote w:type="continuationSeparator" w:id="0">
    <w:p w14:paraId="209B4B42" w14:textId="77777777" w:rsidR="004D349F" w:rsidRDefault="004D349F">
      <w:r>
        <w:continuationSeparator/>
      </w:r>
    </w:p>
  </w:footnote>
  <w:footnote w:type="continuationNotice" w:id="1">
    <w:p w14:paraId="039C5FB6" w14:textId="77777777" w:rsidR="004D349F" w:rsidRDefault="004D34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4B894" w14:textId="6BB77172" w:rsidR="00145378" w:rsidRDefault="0014537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30A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E6BF0" w14:textId="6CCC1110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0C60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37A2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6BC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8CD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628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9EC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728"/>
    <w:rsid w:val="00197D95"/>
    <w:rsid w:val="001A0343"/>
    <w:rsid w:val="001A041C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32F7"/>
    <w:rsid w:val="001D467C"/>
    <w:rsid w:val="001D4AC5"/>
    <w:rsid w:val="001D51B7"/>
    <w:rsid w:val="001D6AA8"/>
    <w:rsid w:val="001E03B1"/>
    <w:rsid w:val="001E04A1"/>
    <w:rsid w:val="001E0B29"/>
    <w:rsid w:val="001E19F3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A47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052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11F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0A28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6BE3"/>
    <w:rsid w:val="00427C4C"/>
    <w:rsid w:val="00430C7C"/>
    <w:rsid w:val="004314F6"/>
    <w:rsid w:val="00431E29"/>
    <w:rsid w:val="00431EAC"/>
    <w:rsid w:val="00433709"/>
    <w:rsid w:val="00433CA2"/>
    <w:rsid w:val="00434004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50F2"/>
    <w:rsid w:val="004C600B"/>
    <w:rsid w:val="004C629A"/>
    <w:rsid w:val="004C7513"/>
    <w:rsid w:val="004D0D76"/>
    <w:rsid w:val="004D223B"/>
    <w:rsid w:val="004D2585"/>
    <w:rsid w:val="004D26DC"/>
    <w:rsid w:val="004D32B0"/>
    <w:rsid w:val="004D349F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47E92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49D7"/>
    <w:rsid w:val="0059523A"/>
    <w:rsid w:val="005A1678"/>
    <w:rsid w:val="005A1F99"/>
    <w:rsid w:val="005A2353"/>
    <w:rsid w:val="005A265D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1159E"/>
    <w:rsid w:val="00611D93"/>
    <w:rsid w:val="00612E35"/>
    <w:rsid w:val="0061344D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54BC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3833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E053F"/>
    <w:rsid w:val="006E0709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4339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A39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41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125"/>
    <w:rsid w:val="007C799D"/>
    <w:rsid w:val="007D0042"/>
    <w:rsid w:val="007D0543"/>
    <w:rsid w:val="007D0899"/>
    <w:rsid w:val="007D1BC2"/>
    <w:rsid w:val="007D1E77"/>
    <w:rsid w:val="007D356D"/>
    <w:rsid w:val="007D3ADE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3C5A"/>
    <w:rsid w:val="009948C3"/>
    <w:rsid w:val="009960FA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1CC0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4EAA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B7F9D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E78C7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5B8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0519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8B8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7C40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31B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13A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AAD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1D5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C0099"/>
    <w:rsid w:val="00DC02C1"/>
    <w:rsid w:val="00DC207D"/>
    <w:rsid w:val="00DC47B8"/>
    <w:rsid w:val="00DC56B7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27599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42F7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6F69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143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2A25"/>
    <w:rsid w:val="00FF536B"/>
    <w:rsid w:val="00FF5DA1"/>
    <w:rsid w:val="00FF5FE5"/>
    <w:rsid w:val="00FF62DC"/>
    <w:rsid w:val="00FF725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2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679</Words>
  <Characters>4565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Inga Brusokaitė</cp:lastModifiedBy>
  <cp:revision>66</cp:revision>
  <cp:lastPrinted>2012-11-13T17:36:00Z</cp:lastPrinted>
  <dcterms:created xsi:type="dcterms:W3CDTF">2021-11-17T08:28:00Z</dcterms:created>
  <dcterms:modified xsi:type="dcterms:W3CDTF">2022-01-12T06:39:00Z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