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B141D" w14:textId="05E553CC" w:rsidR="002254AB" w:rsidRPr="00B174F6" w:rsidRDefault="002254AB" w:rsidP="002254AB">
      <w:pPr>
        <w:jc w:val="right"/>
        <w:rPr>
          <w:rFonts w:ascii="Times New Roman" w:hAnsi="Times New Roman"/>
          <w:noProof/>
          <w:sz w:val="22"/>
          <w:szCs w:val="22"/>
        </w:rPr>
      </w:pPr>
      <w:bookmarkStart w:id="0" w:name="_GoBack"/>
      <w:bookmarkEnd w:id="0"/>
      <w:r w:rsidRPr="00B174F6">
        <w:rPr>
          <w:rFonts w:ascii="Times New Roman" w:hAnsi="Times New Roman"/>
          <w:noProof/>
          <w:sz w:val="22"/>
          <w:szCs w:val="22"/>
        </w:rPr>
        <w:t>TSD</w:t>
      </w:r>
      <w:r>
        <w:rPr>
          <w:rFonts w:ascii="Times New Roman" w:hAnsi="Times New Roman"/>
          <w:noProof/>
          <w:sz w:val="22"/>
          <w:szCs w:val="22"/>
        </w:rPr>
        <w:t>-</w:t>
      </w:r>
      <w:r w:rsidR="007E4C69">
        <w:rPr>
          <w:rFonts w:ascii="Times New Roman" w:hAnsi="Times New Roman"/>
          <w:noProof/>
          <w:sz w:val="22"/>
          <w:szCs w:val="22"/>
        </w:rPr>
        <w:t>700</w:t>
      </w:r>
      <w:r w:rsidRPr="00B174F6">
        <w:rPr>
          <w:rFonts w:ascii="Times New Roman" w:hAnsi="Times New Roman"/>
          <w:noProof/>
          <w:sz w:val="22"/>
          <w:szCs w:val="22"/>
        </w:rPr>
        <w:t>, VPP</w:t>
      </w:r>
      <w:r>
        <w:rPr>
          <w:rFonts w:ascii="Times New Roman" w:hAnsi="Times New Roman"/>
          <w:noProof/>
          <w:sz w:val="22"/>
          <w:szCs w:val="22"/>
        </w:rPr>
        <w:t>-</w:t>
      </w:r>
      <w:r w:rsidR="00AF6862">
        <w:rPr>
          <w:rFonts w:ascii="Times New Roman" w:hAnsi="Times New Roman"/>
          <w:noProof/>
          <w:sz w:val="22"/>
          <w:szCs w:val="22"/>
        </w:rPr>
        <w:t>3591</w:t>
      </w:r>
    </w:p>
    <w:p w14:paraId="16983FFA" w14:textId="77777777" w:rsidR="002254AB" w:rsidRPr="002254AB" w:rsidRDefault="002254AB" w:rsidP="002254AB">
      <w:pPr>
        <w:ind w:left="284"/>
        <w:jc w:val="center"/>
        <w:rPr>
          <w:rFonts w:ascii="Times New Roman" w:hAnsi="Times New Roman"/>
          <w:b/>
          <w:sz w:val="22"/>
        </w:rPr>
      </w:pPr>
    </w:p>
    <w:p w14:paraId="433169A3" w14:textId="4F8A439C" w:rsidR="000F308C" w:rsidRDefault="002254AB" w:rsidP="002254AB">
      <w:pPr>
        <w:jc w:val="center"/>
        <w:rPr>
          <w:rFonts w:ascii="Times New Roman" w:hAnsi="Times New Roman"/>
          <w:b/>
          <w:sz w:val="22"/>
        </w:rPr>
      </w:pPr>
      <w:r w:rsidRPr="002254AB">
        <w:rPr>
          <w:rFonts w:ascii="Times New Roman" w:hAnsi="Times New Roman"/>
          <w:b/>
          <w:sz w:val="22"/>
        </w:rPr>
        <w:t>Ultragarsinės sistemos kaulų chirurgijai techninė specifikacija</w:t>
      </w:r>
      <w:r w:rsidR="004C6764">
        <w:rPr>
          <w:rFonts w:ascii="Times New Roman" w:hAnsi="Times New Roman"/>
          <w:b/>
          <w:sz w:val="22"/>
        </w:rPr>
        <w:t xml:space="preserve"> (kiekis – 1 </w:t>
      </w:r>
      <w:r w:rsidR="004C6764">
        <w:rPr>
          <w:rFonts w:ascii="Times New Roman" w:hAnsi="Times New Roman"/>
          <w:b/>
          <w:noProof/>
          <w:sz w:val="22"/>
        </w:rPr>
        <w:t>kompl.</w:t>
      </w:r>
      <w:r w:rsidR="004C6764">
        <w:rPr>
          <w:rFonts w:ascii="Times New Roman" w:hAnsi="Times New Roman"/>
          <w:b/>
          <w:sz w:val="22"/>
        </w:rPr>
        <w:t>)</w:t>
      </w:r>
    </w:p>
    <w:p w14:paraId="14617973" w14:textId="4F8FAFB8" w:rsidR="002254AB" w:rsidRDefault="002254AB" w:rsidP="002254AB">
      <w:pPr>
        <w:jc w:val="center"/>
        <w:rPr>
          <w:rFonts w:ascii="Times New Roman" w:hAnsi="Times New Roman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686"/>
        <w:gridCol w:w="3537"/>
      </w:tblGrid>
      <w:tr w:rsidR="002254AB" w14:paraId="5DA75E44" w14:textId="77777777" w:rsidTr="009E04D4">
        <w:tc>
          <w:tcPr>
            <w:tcW w:w="562" w:type="dxa"/>
            <w:vAlign w:val="center"/>
          </w:tcPr>
          <w:p w14:paraId="0A890954" w14:textId="08439C35" w:rsidR="002254AB" w:rsidRPr="002254AB" w:rsidRDefault="002254AB" w:rsidP="002254A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254AB">
              <w:rPr>
                <w:rFonts w:ascii="Times New Roman" w:hAnsi="Times New Roman"/>
                <w:b/>
                <w:noProof/>
                <w:sz w:val="22"/>
                <w:szCs w:val="22"/>
              </w:rPr>
              <w:t>Eil. Nr.</w:t>
            </w:r>
          </w:p>
        </w:tc>
        <w:tc>
          <w:tcPr>
            <w:tcW w:w="2268" w:type="dxa"/>
            <w:vAlign w:val="center"/>
          </w:tcPr>
          <w:p w14:paraId="463791D7" w14:textId="24CC536E" w:rsidR="002254AB" w:rsidRPr="002254AB" w:rsidRDefault="002254AB" w:rsidP="002254A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254AB">
              <w:rPr>
                <w:rFonts w:ascii="Times New Roman" w:hAnsi="Times New Roman"/>
                <w:b/>
                <w:noProof/>
                <w:sz w:val="22"/>
                <w:szCs w:val="22"/>
              </w:rPr>
              <w:t>Parametrai (specifikacija)</w:t>
            </w:r>
          </w:p>
        </w:tc>
        <w:tc>
          <w:tcPr>
            <w:tcW w:w="3686" w:type="dxa"/>
            <w:vAlign w:val="center"/>
          </w:tcPr>
          <w:p w14:paraId="5CE2B308" w14:textId="4DA962F3" w:rsidR="002254AB" w:rsidRPr="002254AB" w:rsidRDefault="002254AB" w:rsidP="002254A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254AB">
              <w:rPr>
                <w:rFonts w:ascii="Times New Roman" w:hAnsi="Times New Roman"/>
                <w:b/>
                <w:noProof/>
                <w:sz w:val="22"/>
                <w:szCs w:val="22"/>
              </w:rPr>
              <w:t>Reikalaujamos parametrų reikšmės</w:t>
            </w:r>
          </w:p>
        </w:tc>
        <w:tc>
          <w:tcPr>
            <w:tcW w:w="3537" w:type="dxa"/>
            <w:vAlign w:val="center"/>
          </w:tcPr>
          <w:p w14:paraId="7FFB1025" w14:textId="7645E2C2" w:rsidR="002254AB" w:rsidRPr="002254AB" w:rsidRDefault="002254AB" w:rsidP="002254A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254AB">
              <w:rPr>
                <w:rFonts w:ascii="Times New Roman" w:hAnsi="Times New Roman"/>
                <w:b/>
                <w:noProof/>
                <w:sz w:val="22"/>
                <w:szCs w:val="22"/>
              </w:rPr>
              <w:t>Siūlomos parametrų reikšmės</w:t>
            </w:r>
          </w:p>
        </w:tc>
      </w:tr>
      <w:tr w:rsidR="002254AB" w14:paraId="7788A126" w14:textId="77777777" w:rsidTr="009E04D4">
        <w:trPr>
          <w:trHeight w:val="3142"/>
        </w:trPr>
        <w:tc>
          <w:tcPr>
            <w:tcW w:w="562" w:type="dxa"/>
          </w:tcPr>
          <w:p w14:paraId="78D8363C" w14:textId="5D6F2ECD" w:rsidR="002254AB" w:rsidRPr="004C6764" w:rsidRDefault="004C6764" w:rsidP="00565E4F">
            <w:pPr>
              <w:jc w:val="center"/>
              <w:rPr>
                <w:rFonts w:ascii="Times New Roman" w:hAnsi="Times New Roman"/>
                <w:noProof/>
                <w:sz w:val="22"/>
              </w:rPr>
            </w:pPr>
            <w:r w:rsidRPr="004C6764">
              <w:rPr>
                <w:rFonts w:ascii="Times New Roman" w:hAnsi="Times New Roman"/>
                <w:noProof/>
                <w:sz w:val="22"/>
              </w:rPr>
              <w:t>1.</w:t>
            </w:r>
          </w:p>
        </w:tc>
        <w:tc>
          <w:tcPr>
            <w:tcW w:w="2268" w:type="dxa"/>
          </w:tcPr>
          <w:p w14:paraId="19A58C58" w14:textId="563F23B4" w:rsidR="002254AB" w:rsidRPr="00706192" w:rsidRDefault="00706192" w:rsidP="002254AB">
            <w:pPr>
              <w:rPr>
                <w:rFonts w:ascii="Times New Roman" w:hAnsi="Times New Roman"/>
                <w:noProof/>
                <w:sz w:val="22"/>
              </w:rPr>
            </w:pPr>
            <w:r w:rsidRPr="00706192">
              <w:rPr>
                <w:rFonts w:ascii="Times New Roman" w:hAnsi="Times New Roman"/>
                <w:noProof/>
                <w:sz w:val="22"/>
              </w:rPr>
              <w:t>Komplektacija</w:t>
            </w:r>
          </w:p>
        </w:tc>
        <w:tc>
          <w:tcPr>
            <w:tcW w:w="3686" w:type="dxa"/>
          </w:tcPr>
          <w:p w14:paraId="56CBA45D" w14:textId="5B47F7E5" w:rsidR="000C113F" w:rsidRDefault="00B5712E" w:rsidP="002254AB">
            <w:pPr>
              <w:rPr>
                <w:rFonts w:ascii="Times New Roman" w:hAnsi="Times New Roman"/>
                <w:noProof/>
                <w:sz w:val="22"/>
              </w:rPr>
            </w:pPr>
            <w:r w:rsidRPr="00B5712E">
              <w:rPr>
                <w:rFonts w:ascii="Times New Roman" w:hAnsi="Times New Roman"/>
                <w:noProof/>
                <w:sz w:val="22"/>
              </w:rPr>
              <w:t>1.</w:t>
            </w:r>
            <w:r w:rsidR="00355883">
              <w:rPr>
                <w:rFonts w:ascii="Times New Roman" w:hAnsi="Times New Roman"/>
                <w:noProof/>
                <w:sz w:val="22"/>
              </w:rPr>
              <w:t xml:space="preserve"> </w:t>
            </w:r>
            <w:r w:rsidR="00DD758C">
              <w:rPr>
                <w:rFonts w:ascii="Times New Roman" w:hAnsi="Times New Roman"/>
                <w:noProof/>
                <w:sz w:val="22"/>
              </w:rPr>
              <w:t>Valdymo blokas – 1 vnt;</w:t>
            </w:r>
          </w:p>
          <w:p w14:paraId="2EBAC0A0" w14:textId="168A452E" w:rsidR="00DD758C" w:rsidRDefault="00DD758C" w:rsidP="00DD758C">
            <w:pPr>
              <w:rPr>
                <w:rFonts w:ascii="Times New Roman" w:hAnsi="Times New Roman"/>
                <w:noProof/>
                <w:sz w:val="22"/>
              </w:rPr>
            </w:pPr>
            <w:r>
              <w:rPr>
                <w:rFonts w:ascii="Times New Roman" w:hAnsi="Times New Roman"/>
                <w:noProof/>
                <w:sz w:val="22"/>
              </w:rPr>
              <w:t>2. Antgalis su apšvietimu ir  ≥ 2 m ilgio laidu – 1 vnt;</w:t>
            </w:r>
          </w:p>
          <w:p w14:paraId="518CB5B3" w14:textId="14083BF3" w:rsidR="008D7574" w:rsidRDefault="008D7574" w:rsidP="00DD758C">
            <w:pPr>
              <w:rPr>
                <w:rFonts w:ascii="Times New Roman" w:hAnsi="Times New Roman"/>
                <w:noProof/>
                <w:sz w:val="22"/>
              </w:rPr>
            </w:pPr>
            <w:r>
              <w:rPr>
                <w:rFonts w:ascii="Times New Roman" w:hAnsi="Times New Roman"/>
                <w:noProof/>
                <w:sz w:val="22"/>
              </w:rPr>
              <w:t xml:space="preserve">3. Antgalio laikiklis – 1 vnt; </w:t>
            </w:r>
          </w:p>
          <w:p w14:paraId="51CE5A7C" w14:textId="1A574E26" w:rsidR="001408B1" w:rsidRDefault="008D7574" w:rsidP="002254AB">
            <w:pPr>
              <w:rPr>
                <w:rFonts w:ascii="Times New Roman" w:hAnsi="Times New Roman"/>
                <w:noProof/>
                <w:sz w:val="22"/>
              </w:rPr>
            </w:pPr>
            <w:r>
              <w:rPr>
                <w:rFonts w:ascii="Times New Roman" w:hAnsi="Times New Roman"/>
                <w:noProof/>
                <w:sz w:val="22"/>
              </w:rPr>
              <w:t>4</w:t>
            </w:r>
            <w:r w:rsidR="001408B1">
              <w:rPr>
                <w:rFonts w:ascii="Times New Roman" w:hAnsi="Times New Roman"/>
                <w:noProof/>
                <w:sz w:val="22"/>
              </w:rPr>
              <w:t>. Multifunkcinis valdymo pedalas – 1 vnt;</w:t>
            </w:r>
          </w:p>
          <w:p w14:paraId="1BADA854" w14:textId="02BDF59F" w:rsidR="00FE0381" w:rsidRDefault="008D7574" w:rsidP="002254AB">
            <w:pPr>
              <w:rPr>
                <w:rFonts w:ascii="Times New Roman" w:hAnsi="Times New Roman"/>
                <w:noProof/>
                <w:sz w:val="22"/>
              </w:rPr>
            </w:pPr>
            <w:r>
              <w:rPr>
                <w:rFonts w:ascii="Times New Roman" w:hAnsi="Times New Roman"/>
                <w:noProof/>
                <w:sz w:val="22"/>
              </w:rPr>
              <w:t>5</w:t>
            </w:r>
            <w:r w:rsidR="00FE0381">
              <w:rPr>
                <w:rFonts w:ascii="Times New Roman" w:hAnsi="Times New Roman"/>
                <w:noProof/>
                <w:sz w:val="22"/>
              </w:rPr>
              <w:t>. Irigacinės sistemos laikiklis – 1 vnt;</w:t>
            </w:r>
          </w:p>
          <w:p w14:paraId="446D27DC" w14:textId="393CEE05" w:rsidR="00FE0381" w:rsidRDefault="008D7574" w:rsidP="002254AB">
            <w:pPr>
              <w:rPr>
                <w:rFonts w:ascii="Times New Roman" w:hAnsi="Times New Roman"/>
                <w:noProof/>
                <w:sz w:val="22"/>
              </w:rPr>
            </w:pPr>
            <w:r>
              <w:rPr>
                <w:rFonts w:ascii="Times New Roman" w:hAnsi="Times New Roman"/>
                <w:noProof/>
                <w:sz w:val="22"/>
              </w:rPr>
              <w:t>6</w:t>
            </w:r>
            <w:r w:rsidR="00DD758C">
              <w:rPr>
                <w:rFonts w:ascii="Times New Roman" w:hAnsi="Times New Roman"/>
                <w:noProof/>
                <w:sz w:val="22"/>
              </w:rPr>
              <w:t xml:space="preserve">. Irigacinės sistemos – </w:t>
            </w:r>
            <w:r w:rsidR="00FA5067">
              <w:rPr>
                <w:rFonts w:ascii="Times New Roman" w:hAnsi="Times New Roman"/>
                <w:noProof/>
                <w:sz w:val="22"/>
              </w:rPr>
              <w:t xml:space="preserve">≥ </w:t>
            </w:r>
            <w:r w:rsidR="00DD758C">
              <w:rPr>
                <w:rFonts w:ascii="Times New Roman" w:hAnsi="Times New Roman"/>
                <w:noProof/>
                <w:sz w:val="22"/>
              </w:rPr>
              <w:t xml:space="preserve">2 vnt;  </w:t>
            </w:r>
            <w:r w:rsidR="00FE0381">
              <w:rPr>
                <w:rFonts w:ascii="Times New Roman" w:hAnsi="Times New Roman"/>
                <w:noProof/>
                <w:sz w:val="22"/>
              </w:rPr>
              <w:t xml:space="preserve"> </w:t>
            </w:r>
          </w:p>
          <w:p w14:paraId="6784075B" w14:textId="3B6107C7" w:rsidR="00DD758C" w:rsidRDefault="008D7574" w:rsidP="002254AB">
            <w:pPr>
              <w:rPr>
                <w:rFonts w:ascii="Times New Roman" w:hAnsi="Times New Roman"/>
                <w:noProof/>
                <w:sz w:val="22"/>
              </w:rPr>
            </w:pPr>
            <w:r>
              <w:rPr>
                <w:rFonts w:ascii="Times New Roman" w:hAnsi="Times New Roman"/>
                <w:noProof/>
                <w:sz w:val="22"/>
              </w:rPr>
              <w:t>7</w:t>
            </w:r>
            <w:r w:rsidR="00DD758C">
              <w:rPr>
                <w:rFonts w:ascii="Times New Roman" w:hAnsi="Times New Roman"/>
                <w:noProof/>
                <w:sz w:val="22"/>
              </w:rPr>
              <w:t>. Darbiniai</w:t>
            </w:r>
            <w:r>
              <w:rPr>
                <w:rFonts w:ascii="Times New Roman" w:hAnsi="Times New Roman"/>
                <w:noProof/>
                <w:sz w:val="22"/>
              </w:rPr>
              <w:t xml:space="preserve"> </w:t>
            </w:r>
            <w:r w:rsidR="00DD758C">
              <w:rPr>
                <w:rFonts w:ascii="Times New Roman" w:hAnsi="Times New Roman"/>
                <w:noProof/>
                <w:sz w:val="22"/>
              </w:rPr>
              <w:t xml:space="preserve">instrumentai </w:t>
            </w:r>
            <w:r w:rsidR="0061055E">
              <w:rPr>
                <w:rFonts w:ascii="Times New Roman" w:hAnsi="Times New Roman"/>
                <w:noProof/>
                <w:sz w:val="22"/>
              </w:rPr>
              <w:t>–</w:t>
            </w:r>
            <w:r w:rsidR="00DD758C">
              <w:rPr>
                <w:rFonts w:ascii="Times New Roman" w:hAnsi="Times New Roman"/>
                <w:noProof/>
                <w:sz w:val="22"/>
              </w:rPr>
              <w:t xml:space="preserve"> ≥ 6 vnt;</w:t>
            </w:r>
          </w:p>
          <w:p w14:paraId="175ED90E" w14:textId="4EFD97E5" w:rsidR="0061055E" w:rsidRDefault="008D7574" w:rsidP="002254AB">
            <w:pPr>
              <w:rPr>
                <w:rFonts w:ascii="Times New Roman" w:hAnsi="Times New Roman"/>
                <w:noProof/>
                <w:sz w:val="22"/>
              </w:rPr>
            </w:pPr>
            <w:r>
              <w:rPr>
                <w:rFonts w:ascii="Times New Roman" w:hAnsi="Times New Roman"/>
                <w:noProof/>
                <w:sz w:val="22"/>
              </w:rPr>
              <w:t>8</w:t>
            </w:r>
            <w:r w:rsidR="0061055E">
              <w:rPr>
                <w:rFonts w:ascii="Times New Roman" w:hAnsi="Times New Roman"/>
                <w:noProof/>
                <w:sz w:val="22"/>
              </w:rPr>
              <w:t>. Instrumentai, skirti uždaram sinuso pakėlimui – ≥ 4 vnt;</w:t>
            </w:r>
          </w:p>
          <w:p w14:paraId="7F05B8D9" w14:textId="2C147AC8" w:rsidR="00223B07" w:rsidRPr="00B5712E" w:rsidRDefault="008D7574" w:rsidP="002254AB">
            <w:pPr>
              <w:rPr>
                <w:rFonts w:ascii="Times New Roman" w:hAnsi="Times New Roman"/>
                <w:noProof/>
                <w:sz w:val="22"/>
              </w:rPr>
            </w:pPr>
            <w:r>
              <w:rPr>
                <w:rFonts w:ascii="Times New Roman" w:hAnsi="Times New Roman"/>
                <w:noProof/>
                <w:sz w:val="22"/>
              </w:rPr>
              <w:t>9</w:t>
            </w:r>
            <w:r w:rsidR="000C008C">
              <w:rPr>
                <w:rFonts w:ascii="Times New Roman" w:hAnsi="Times New Roman"/>
                <w:noProof/>
                <w:sz w:val="22"/>
              </w:rPr>
              <w:t>. Dinamometrinis raktas instrumentų priveržimui – 1 vnt</w:t>
            </w:r>
            <w:r w:rsidR="0083096D">
              <w:rPr>
                <w:rFonts w:ascii="Times New Roman" w:hAnsi="Times New Roman"/>
                <w:noProof/>
                <w:sz w:val="22"/>
              </w:rPr>
              <w:t>.</w:t>
            </w:r>
          </w:p>
        </w:tc>
        <w:tc>
          <w:tcPr>
            <w:tcW w:w="3537" w:type="dxa"/>
          </w:tcPr>
          <w:p w14:paraId="4B3D34E0" w14:textId="77777777" w:rsidR="009E04D4" w:rsidRPr="003710CE" w:rsidRDefault="009E04D4" w:rsidP="009E04D4">
            <w:pPr>
              <w:rPr>
                <w:b/>
                <w:noProof/>
                <w:sz w:val="22"/>
                <w:szCs w:val="22"/>
              </w:rPr>
            </w:pPr>
            <w:r w:rsidRPr="003710CE">
              <w:rPr>
                <w:b/>
                <w:noProof/>
                <w:sz w:val="22"/>
                <w:szCs w:val="22"/>
              </w:rPr>
              <w:t>Modelis: „Piezotome Cube“;</w:t>
            </w:r>
          </w:p>
          <w:p w14:paraId="06225224" w14:textId="77777777" w:rsidR="009E04D4" w:rsidRPr="003710CE" w:rsidRDefault="009E04D4" w:rsidP="009E04D4">
            <w:pPr>
              <w:rPr>
                <w:b/>
                <w:noProof/>
                <w:sz w:val="22"/>
                <w:szCs w:val="22"/>
              </w:rPr>
            </w:pPr>
            <w:r w:rsidRPr="003710CE">
              <w:rPr>
                <w:b/>
                <w:noProof/>
                <w:sz w:val="22"/>
                <w:szCs w:val="22"/>
              </w:rPr>
              <w:t>Gamintojas: „Satelec-Acteon Group“, Prancūzija;</w:t>
            </w:r>
          </w:p>
          <w:p w14:paraId="6DB5DD9B" w14:textId="51ED0CF1" w:rsidR="009E04D4" w:rsidRPr="003710CE" w:rsidRDefault="009E04D4" w:rsidP="009E04D4">
            <w:pPr>
              <w:rPr>
                <w:bCs/>
                <w:i/>
                <w:iCs/>
                <w:noProof/>
                <w:sz w:val="22"/>
                <w:szCs w:val="22"/>
              </w:rPr>
            </w:pPr>
            <w:r w:rsidRPr="003710CE">
              <w:rPr>
                <w:bCs/>
                <w:i/>
                <w:iCs/>
                <w:noProof/>
                <w:sz w:val="22"/>
                <w:szCs w:val="22"/>
              </w:rPr>
              <w:t xml:space="preserve">Failas: </w:t>
            </w:r>
            <w:r w:rsidR="00E90F48" w:rsidRPr="003710CE">
              <w:rPr>
                <w:bCs/>
                <w:i/>
                <w:iCs/>
                <w:noProof/>
                <w:sz w:val="22"/>
                <w:szCs w:val="22"/>
              </w:rPr>
              <w:t>5</w:t>
            </w:r>
            <w:r w:rsidRPr="003710CE">
              <w:rPr>
                <w:bCs/>
                <w:i/>
                <w:iCs/>
                <w:noProof/>
                <w:sz w:val="22"/>
                <w:szCs w:val="22"/>
              </w:rPr>
              <w:t xml:space="preserve">-Technine dokumentacija.pdf, </w:t>
            </w:r>
          </w:p>
          <w:p w14:paraId="75037BCA" w14:textId="77777777" w:rsidR="009E04D4" w:rsidRPr="00123060" w:rsidRDefault="009E04D4" w:rsidP="009E04D4">
            <w:pPr>
              <w:rPr>
                <w:bCs/>
                <w:i/>
                <w:iCs/>
                <w:noProof/>
                <w:sz w:val="22"/>
                <w:szCs w:val="22"/>
              </w:rPr>
            </w:pPr>
            <w:r w:rsidRPr="009930FD">
              <w:rPr>
                <w:bCs/>
                <w:i/>
                <w:iCs/>
                <w:noProof/>
                <w:sz w:val="22"/>
                <w:szCs w:val="22"/>
              </w:rPr>
              <w:t>Psl.: 1;</w:t>
            </w:r>
          </w:p>
          <w:p w14:paraId="1520B4D5" w14:textId="77777777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</w:rPr>
            </w:pPr>
            <w:r w:rsidRPr="00295161">
              <w:rPr>
                <w:rFonts w:ascii="Times New Roman" w:hAnsi="Times New Roman"/>
                <w:noProof/>
                <w:sz w:val="22"/>
              </w:rPr>
              <w:t>1. Valdymo blokas – 1 vnt;</w:t>
            </w:r>
          </w:p>
          <w:p w14:paraId="22C61B95" w14:textId="4B384794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</w:rPr>
            </w:pPr>
            <w:r w:rsidRPr="00295161">
              <w:rPr>
                <w:rFonts w:ascii="Times New Roman" w:hAnsi="Times New Roman"/>
                <w:noProof/>
                <w:sz w:val="22"/>
              </w:rPr>
              <w:t xml:space="preserve">2. Antgalis su apšvietimu ir  2,5 m ilgio laidu – 1 vnt - </w:t>
            </w: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3</w:t>
            </w:r>
            <w:r w:rsidRPr="00295161">
              <w:rPr>
                <w:noProof/>
                <w:sz w:val="22"/>
                <w:szCs w:val="22"/>
              </w:rPr>
              <w:t>;</w:t>
            </w:r>
          </w:p>
          <w:p w14:paraId="251CF28E" w14:textId="77777777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</w:rPr>
            </w:pPr>
            <w:r w:rsidRPr="00295161">
              <w:rPr>
                <w:rFonts w:ascii="Times New Roman" w:hAnsi="Times New Roman"/>
                <w:noProof/>
                <w:sz w:val="22"/>
              </w:rPr>
              <w:t xml:space="preserve">3. Antgalio laikiklis – 1 vnt; </w:t>
            </w:r>
          </w:p>
          <w:p w14:paraId="6291F9BD" w14:textId="77777777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</w:rPr>
            </w:pPr>
            <w:r w:rsidRPr="00295161">
              <w:rPr>
                <w:rFonts w:ascii="Times New Roman" w:hAnsi="Times New Roman"/>
                <w:noProof/>
                <w:sz w:val="22"/>
              </w:rPr>
              <w:t>4. Multifunkcinis valdymo pedalas – 1 vnt;</w:t>
            </w:r>
          </w:p>
          <w:p w14:paraId="1526C4CB" w14:textId="77777777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</w:rPr>
            </w:pPr>
            <w:r w:rsidRPr="00295161">
              <w:rPr>
                <w:rFonts w:ascii="Times New Roman" w:hAnsi="Times New Roman"/>
                <w:noProof/>
                <w:sz w:val="22"/>
              </w:rPr>
              <w:t>5. Irigacinės sistemos laikiklis – 1 vnt;</w:t>
            </w:r>
          </w:p>
          <w:p w14:paraId="0B586043" w14:textId="5B8701A6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</w:rPr>
            </w:pPr>
            <w:r w:rsidRPr="00295161">
              <w:rPr>
                <w:rFonts w:ascii="Times New Roman" w:hAnsi="Times New Roman"/>
                <w:noProof/>
                <w:sz w:val="22"/>
              </w:rPr>
              <w:t>6. Irigacinės sistemos –</w:t>
            </w:r>
            <w:r w:rsidR="00EF50D9" w:rsidRPr="00295161">
              <w:rPr>
                <w:rFonts w:ascii="Times New Roman" w:hAnsi="Times New Roman"/>
                <w:noProof/>
                <w:sz w:val="22"/>
              </w:rPr>
              <w:t xml:space="preserve"> </w:t>
            </w:r>
            <w:r w:rsidRPr="00295161">
              <w:rPr>
                <w:rFonts w:ascii="Times New Roman" w:hAnsi="Times New Roman"/>
                <w:noProof/>
                <w:sz w:val="22"/>
              </w:rPr>
              <w:t xml:space="preserve">2 vnt;   </w:t>
            </w:r>
          </w:p>
          <w:p w14:paraId="5871ACE0" w14:textId="71F69412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</w:rPr>
            </w:pPr>
            <w:r w:rsidRPr="00295161">
              <w:rPr>
                <w:rFonts w:ascii="Times New Roman" w:hAnsi="Times New Roman"/>
                <w:noProof/>
                <w:sz w:val="22"/>
              </w:rPr>
              <w:t>7. Darbiniai instrumentai – 6 vnt;</w:t>
            </w:r>
          </w:p>
          <w:p w14:paraId="1C01F29B" w14:textId="2E99C193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</w:rPr>
            </w:pPr>
            <w:r w:rsidRPr="00295161">
              <w:rPr>
                <w:rFonts w:ascii="Times New Roman" w:hAnsi="Times New Roman"/>
                <w:noProof/>
                <w:sz w:val="22"/>
              </w:rPr>
              <w:t xml:space="preserve">8. Instrumentai, skirti uždaram sinuso pakėlimui – 5 vnt </w:t>
            </w:r>
            <w:r w:rsidRPr="00295161">
              <w:rPr>
                <w:noProof/>
                <w:sz w:val="22"/>
                <w:szCs w:val="22"/>
              </w:rPr>
              <w:t xml:space="preserve">- </w:t>
            </w: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2</w:t>
            </w:r>
            <w:r w:rsidRPr="00295161">
              <w:rPr>
                <w:rFonts w:ascii="Times New Roman" w:hAnsi="Times New Roman"/>
                <w:noProof/>
                <w:sz w:val="22"/>
              </w:rPr>
              <w:t>;</w:t>
            </w:r>
          </w:p>
          <w:p w14:paraId="19915578" w14:textId="11C4E6FF" w:rsidR="002254AB" w:rsidRDefault="009E04D4" w:rsidP="009E04D4">
            <w:pPr>
              <w:rPr>
                <w:rFonts w:ascii="Times New Roman" w:hAnsi="Times New Roman"/>
                <w:b/>
                <w:noProof/>
                <w:sz w:val="22"/>
              </w:rPr>
            </w:pPr>
            <w:r w:rsidRPr="00295161">
              <w:rPr>
                <w:rFonts w:ascii="Times New Roman" w:hAnsi="Times New Roman"/>
                <w:noProof/>
                <w:sz w:val="22"/>
              </w:rPr>
              <w:t>9. Dinamometrinis raktas instrumentų priveržimui – 1 vnt.</w:t>
            </w:r>
          </w:p>
        </w:tc>
      </w:tr>
      <w:tr w:rsidR="002254AB" w14:paraId="507EC4BE" w14:textId="77777777" w:rsidTr="009E04D4">
        <w:tc>
          <w:tcPr>
            <w:tcW w:w="562" w:type="dxa"/>
          </w:tcPr>
          <w:p w14:paraId="4F9B36B9" w14:textId="6FA96402" w:rsidR="002254AB" w:rsidRPr="00990A38" w:rsidRDefault="0061055E" w:rsidP="00565E4F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="00371EB3">
              <w:rPr>
                <w:rFonts w:ascii="Times New Roman" w:hAnsi="Times New Roman"/>
                <w:noProof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108F443B" w14:textId="3295F83D" w:rsidR="002254AB" w:rsidRPr="00990A38" w:rsidRDefault="00990A38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90A38">
              <w:rPr>
                <w:rFonts w:ascii="Times New Roman" w:hAnsi="Times New Roman"/>
                <w:noProof/>
                <w:sz w:val="22"/>
                <w:szCs w:val="22"/>
              </w:rPr>
              <w:t>Reikalavimai antgaliui</w:t>
            </w:r>
          </w:p>
        </w:tc>
        <w:tc>
          <w:tcPr>
            <w:tcW w:w="3686" w:type="dxa"/>
          </w:tcPr>
          <w:p w14:paraId="6616CD16" w14:textId="506E9AEF" w:rsidR="002254AB" w:rsidRDefault="00990A38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90A38">
              <w:rPr>
                <w:rFonts w:ascii="Times New Roman" w:hAnsi="Times New Roman"/>
                <w:noProof/>
                <w:sz w:val="22"/>
                <w:szCs w:val="22"/>
              </w:rPr>
              <w:t>1. Antgalis su LED (arba lygiaverčiu) apšvietimu;</w:t>
            </w:r>
          </w:p>
          <w:p w14:paraId="633949EC" w14:textId="5F8EE578" w:rsidR="00371EB3" w:rsidRPr="00990A38" w:rsidRDefault="004906AA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</w:t>
            </w:r>
            <w:r w:rsidR="00371EB3">
              <w:rPr>
                <w:rFonts w:ascii="Times New Roman" w:hAnsi="Times New Roman"/>
                <w:noProof/>
                <w:sz w:val="22"/>
                <w:szCs w:val="22"/>
              </w:rPr>
              <w:t>. Sterilizuojamas.</w:t>
            </w:r>
          </w:p>
        </w:tc>
        <w:tc>
          <w:tcPr>
            <w:tcW w:w="3537" w:type="dxa"/>
          </w:tcPr>
          <w:p w14:paraId="57EE15CC" w14:textId="0B67B1C6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rFonts w:ascii="Times New Roman" w:hAnsi="Times New Roman"/>
                <w:noProof/>
                <w:sz w:val="22"/>
                <w:szCs w:val="22"/>
              </w:rPr>
              <w:t xml:space="preserve">1. Antgalis su LED apšvietimu </w:t>
            </w:r>
            <w:r w:rsidRPr="00295161">
              <w:rPr>
                <w:noProof/>
                <w:sz w:val="22"/>
                <w:szCs w:val="22"/>
              </w:rPr>
              <w:t xml:space="preserve">- </w:t>
            </w: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4</w:t>
            </w:r>
            <w:r w:rsidRPr="00295161">
              <w:rPr>
                <w:rFonts w:ascii="Times New Roman" w:hAnsi="Times New Roman"/>
                <w:noProof/>
                <w:sz w:val="22"/>
                <w:szCs w:val="22"/>
              </w:rPr>
              <w:t>;</w:t>
            </w:r>
          </w:p>
          <w:p w14:paraId="3BA2B388" w14:textId="77777777" w:rsidR="002254AB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rFonts w:ascii="Times New Roman" w:hAnsi="Times New Roman"/>
                <w:noProof/>
                <w:sz w:val="22"/>
                <w:szCs w:val="22"/>
              </w:rPr>
              <w:t>2. Sterilizuojamas.</w:t>
            </w:r>
          </w:p>
          <w:p w14:paraId="27D5CF4F" w14:textId="6BCE3462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4.</w:t>
            </w:r>
          </w:p>
        </w:tc>
      </w:tr>
      <w:tr w:rsidR="002254AB" w14:paraId="078C8938" w14:textId="77777777" w:rsidTr="009E04D4">
        <w:tc>
          <w:tcPr>
            <w:tcW w:w="562" w:type="dxa"/>
          </w:tcPr>
          <w:p w14:paraId="2A4E8BF6" w14:textId="7DD6BD37" w:rsidR="002254AB" w:rsidRPr="00990A38" w:rsidRDefault="00565E4F" w:rsidP="00565E4F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1057DFBE" w14:textId="4B76494B" w:rsidR="002254AB" w:rsidRDefault="00990A38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90A38">
              <w:rPr>
                <w:rFonts w:ascii="Times New Roman" w:hAnsi="Times New Roman"/>
                <w:noProof/>
                <w:sz w:val="22"/>
                <w:szCs w:val="22"/>
              </w:rPr>
              <w:t>Virpesių dažni</w:t>
            </w:r>
            <w:r w:rsidR="005E5C92">
              <w:rPr>
                <w:rFonts w:ascii="Times New Roman" w:hAnsi="Times New Roman"/>
                <w:noProof/>
                <w:sz w:val="22"/>
                <w:szCs w:val="22"/>
              </w:rPr>
              <w:t>o ribos</w:t>
            </w:r>
          </w:p>
          <w:p w14:paraId="225C152A" w14:textId="29180784" w:rsidR="00990A38" w:rsidRPr="00990A38" w:rsidRDefault="00990A38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(ne siauresn</w:t>
            </w:r>
            <w:r w:rsidR="005E5C92">
              <w:rPr>
                <w:rFonts w:ascii="Times New Roman" w:hAnsi="Times New Roman"/>
                <w:noProof/>
                <w:sz w:val="22"/>
                <w:szCs w:val="22"/>
              </w:rPr>
              <w:t>ės už nurodytas)</w:t>
            </w:r>
          </w:p>
        </w:tc>
        <w:tc>
          <w:tcPr>
            <w:tcW w:w="3686" w:type="dxa"/>
          </w:tcPr>
          <w:p w14:paraId="41A4B9F5" w14:textId="7D472A8A" w:rsidR="002254AB" w:rsidRPr="00990A38" w:rsidRDefault="00DE78E9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28 – 32 kHz</w:t>
            </w:r>
          </w:p>
        </w:tc>
        <w:tc>
          <w:tcPr>
            <w:tcW w:w="3537" w:type="dxa"/>
          </w:tcPr>
          <w:p w14:paraId="13CA83C3" w14:textId="7FC7D756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rFonts w:ascii="Times New Roman" w:hAnsi="Times New Roman"/>
                <w:noProof/>
                <w:sz w:val="22"/>
                <w:szCs w:val="22"/>
              </w:rPr>
              <w:t xml:space="preserve">Virpesių dažnio ribos </w:t>
            </w:r>
            <w:r w:rsidRPr="00295161">
              <w:rPr>
                <w:noProof/>
                <w:sz w:val="22"/>
                <w:szCs w:val="22"/>
              </w:rPr>
              <w:t>28 – 36 kHz.</w:t>
            </w:r>
          </w:p>
          <w:p w14:paraId="677ED3B4" w14:textId="5B2D83D7" w:rsidR="002254AB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3.</w:t>
            </w:r>
          </w:p>
        </w:tc>
      </w:tr>
      <w:tr w:rsidR="002254AB" w14:paraId="232AB6EA" w14:textId="77777777" w:rsidTr="009E04D4">
        <w:tc>
          <w:tcPr>
            <w:tcW w:w="562" w:type="dxa"/>
          </w:tcPr>
          <w:p w14:paraId="3578E13E" w14:textId="733CA694" w:rsidR="002254AB" w:rsidRPr="00990A38" w:rsidRDefault="00565E4F" w:rsidP="00565E4F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70A5342E" w14:textId="77777777" w:rsidR="002254AB" w:rsidRDefault="007D6F20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Aušinimo skysčio reguliavimo ribos</w:t>
            </w:r>
          </w:p>
          <w:p w14:paraId="7965CE54" w14:textId="0CCFBDD4" w:rsidR="007D6F20" w:rsidRPr="00990A38" w:rsidRDefault="007D6F20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(ne siauresnės už nurodytas)</w:t>
            </w:r>
          </w:p>
        </w:tc>
        <w:tc>
          <w:tcPr>
            <w:tcW w:w="3686" w:type="dxa"/>
          </w:tcPr>
          <w:p w14:paraId="51A95F4E" w14:textId="75C23B80" w:rsidR="002254AB" w:rsidRPr="00990A38" w:rsidRDefault="007D6F20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10 – 75 ml/min</w:t>
            </w:r>
          </w:p>
        </w:tc>
        <w:tc>
          <w:tcPr>
            <w:tcW w:w="3537" w:type="dxa"/>
          </w:tcPr>
          <w:p w14:paraId="2E6C1BD9" w14:textId="77777777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rFonts w:ascii="Times New Roman" w:hAnsi="Times New Roman"/>
                <w:noProof/>
                <w:sz w:val="22"/>
                <w:szCs w:val="22"/>
              </w:rPr>
              <w:t>Aušinimo skysčio reguliavimo ribos</w:t>
            </w:r>
          </w:p>
          <w:p w14:paraId="4D29FAF3" w14:textId="77777777" w:rsidR="009E04D4" w:rsidRPr="00295161" w:rsidRDefault="009E04D4" w:rsidP="009E04D4">
            <w:pPr>
              <w:rPr>
                <w:noProof/>
                <w:sz w:val="22"/>
                <w:szCs w:val="22"/>
              </w:rPr>
            </w:pPr>
            <w:r w:rsidRPr="00295161">
              <w:rPr>
                <w:noProof/>
                <w:sz w:val="22"/>
                <w:szCs w:val="22"/>
              </w:rPr>
              <w:t>0 – 120 ml/min.</w:t>
            </w:r>
          </w:p>
          <w:p w14:paraId="69BA17AA" w14:textId="5E8D228E" w:rsidR="002254AB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3.</w:t>
            </w:r>
          </w:p>
        </w:tc>
      </w:tr>
      <w:tr w:rsidR="002254AB" w14:paraId="2D6CF744" w14:textId="77777777" w:rsidTr="009E04D4">
        <w:tc>
          <w:tcPr>
            <w:tcW w:w="562" w:type="dxa"/>
          </w:tcPr>
          <w:p w14:paraId="38B806E6" w14:textId="4AF3497E" w:rsidR="002254AB" w:rsidRPr="00990A38" w:rsidRDefault="00565E4F" w:rsidP="00565E4F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06ED81DF" w14:textId="41C0C378" w:rsidR="002254AB" w:rsidRPr="00990A38" w:rsidRDefault="006E057F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Programos</w:t>
            </w:r>
          </w:p>
        </w:tc>
        <w:tc>
          <w:tcPr>
            <w:tcW w:w="3686" w:type="dxa"/>
          </w:tcPr>
          <w:p w14:paraId="609BF318" w14:textId="77098967" w:rsidR="002254AB" w:rsidRPr="00990A38" w:rsidRDefault="007D6F20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Ne mažiau 4 galingumo program</w:t>
            </w:r>
            <w:r w:rsidR="00371EB3">
              <w:rPr>
                <w:rFonts w:ascii="Times New Roman" w:hAnsi="Times New Roman"/>
                <w:noProof/>
                <w:sz w:val="22"/>
                <w:szCs w:val="22"/>
              </w:rPr>
              <w:t>ų</w:t>
            </w:r>
          </w:p>
        </w:tc>
        <w:tc>
          <w:tcPr>
            <w:tcW w:w="3537" w:type="dxa"/>
          </w:tcPr>
          <w:p w14:paraId="3E9D2AD1" w14:textId="77777777" w:rsidR="009E04D4" w:rsidRPr="00295161" w:rsidRDefault="009E04D4" w:rsidP="009E04D4">
            <w:pPr>
              <w:rPr>
                <w:noProof/>
                <w:sz w:val="22"/>
                <w:szCs w:val="22"/>
              </w:rPr>
            </w:pPr>
            <w:r w:rsidRPr="00295161">
              <w:rPr>
                <w:noProof/>
                <w:sz w:val="22"/>
                <w:szCs w:val="22"/>
              </w:rPr>
              <w:t>4 galingumo programos.</w:t>
            </w:r>
          </w:p>
          <w:p w14:paraId="59C9CA91" w14:textId="2E80611A" w:rsidR="002254AB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3, 5.</w:t>
            </w:r>
          </w:p>
        </w:tc>
      </w:tr>
      <w:tr w:rsidR="002254AB" w14:paraId="55FBBA45" w14:textId="77777777" w:rsidTr="009E04D4">
        <w:tc>
          <w:tcPr>
            <w:tcW w:w="562" w:type="dxa"/>
          </w:tcPr>
          <w:p w14:paraId="4856B655" w14:textId="19538D54" w:rsidR="002254AB" w:rsidRPr="00990A38" w:rsidRDefault="00565E4F" w:rsidP="00565E4F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14:paraId="419DB16C" w14:textId="6C5E7015" w:rsidR="002254AB" w:rsidRPr="00990A38" w:rsidRDefault="0034623E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Reikalavimai instrumentams</w:t>
            </w:r>
          </w:p>
        </w:tc>
        <w:tc>
          <w:tcPr>
            <w:tcW w:w="3686" w:type="dxa"/>
          </w:tcPr>
          <w:p w14:paraId="7E673773" w14:textId="77777777" w:rsidR="002254AB" w:rsidRDefault="0034623E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1. </w:t>
            </w:r>
            <w:r w:rsidR="00471F4B">
              <w:rPr>
                <w:rFonts w:ascii="Times New Roman" w:hAnsi="Times New Roman"/>
                <w:noProof/>
                <w:sz w:val="22"/>
                <w:szCs w:val="22"/>
              </w:rPr>
              <w:t>Galimybė rinktis iš ne mažiau 30 instrumentų;</w:t>
            </w:r>
          </w:p>
          <w:p w14:paraId="6E09834E" w14:textId="77777777" w:rsidR="00471F4B" w:rsidRDefault="00471F4B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2. Instrumentai tvirtinami prie antgalio prisukant dinamometriniu raktu</w:t>
            </w:r>
            <w:r w:rsidR="00371EB3">
              <w:rPr>
                <w:rFonts w:ascii="Times New Roman" w:hAnsi="Times New Roman"/>
                <w:noProof/>
                <w:sz w:val="22"/>
                <w:szCs w:val="22"/>
              </w:rPr>
              <w:t>;</w:t>
            </w:r>
          </w:p>
          <w:p w14:paraId="59AC4E34" w14:textId="24BE80D4" w:rsidR="00371EB3" w:rsidRPr="00990A38" w:rsidRDefault="00371EB3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3. Sterilizuojami.</w:t>
            </w:r>
          </w:p>
        </w:tc>
        <w:tc>
          <w:tcPr>
            <w:tcW w:w="3537" w:type="dxa"/>
          </w:tcPr>
          <w:p w14:paraId="4E935845" w14:textId="77777777" w:rsidR="009E04D4" w:rsidRPr="00295161" w:rsidRDefault="009E04D4" w:rsidP="009E04D4">
            <w:pPr>
              <w:rPr>
                <w:noProof/>
                <w:sz w:val="22"/>
                <w:szCs w:val="22"/>
              </w:rPr>
            </w:pPr>
            <w:r w:rsidRPr="00295161">
              <w:rPr>
                <w:noProof/>
                <w:sz w:val="22"/>
                <w:szCs w:val="22"/>
              </w:rPr>
              <w:t xml:space="preserve">1. Galimybė rinktis iš 37 instrumentų - </w:t>
            </w: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4, 7</w:t>
            </w:r>
            <w:r w:rsidRPr="00295161">
              <w:rPr>
                <w:noProof/>
                <w:sz w:val="22"/>
                <w:szCs w:val="22"/>
              </w:rPr>
              <w:t>;</w:t>
            </w:r>
          </w:p>
          <w:p w14:paraId="05AE2649" w14:textId="77777777" w:rsidR="009E04D4" w:rsidRPr="00295161" w:rsidRDefault="009E04D4" w:rsidP="009E04D4">
            <w:pPr>
              <w:rPr>
                <w:noProof/>
                <w:sz w:val="22"/>
                <w:szCs w:val="22"/>
              </w:rPr>
            </w:pPr>
            <w:r w:rsidRPr="00295161">
              <w:rPr>
                <w:noProof/>
                <w:sz w:val="22"/>
                <w:szCs w:val="22"/>
              </w:rPr>
              <w:t xml:space="preserve">2. Instrumentai tvirtinami prie antgalio prisukant dinamometriniu raktu - </w:t>
            </w: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4, 8, 9</w:t>
            </w:r>
            <w:r w:rsidRPr="00295161">
              <w:rPr>
                <w:noProof/>
                <w:sz w:val="22"/>
                <w:szCs w:val="22"/>
              </w:rPr>
              <w:t>;</w:t>
            </w:r>
          </w:p>
          <w:p w14:paraId="42411627" w14:textId="04FF827C" w:rsidR="002254AB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noProof/>
                <w:sz w:val="22"/>
                <w:szCs w:val="22"/>
              </w:rPr>
              <w:t xml:space="preserve">3. Sterilizuojami - </w:t>
            </w: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8, 10</w:t>
            </w:r>
            <w:r w:rsidRPr="00295161">
              <w:rPr>
                <w:noProof/>
                <w:sz w:val="22"/>
                <w:szCs w:val="22"/>
              </w:rPr>
              <w:t>.</w:t>
            </w:r>
          </w:p>
        </w:tc>
      </w:tr>
      <w:tr w:rsidR="003D452E" w14:paraId="66B0649D" w14:textId="77777777" w:rsidTr="009E04D4">
        <w:trPr>
          <w:trHeight w:val="647"/>
        </w:trPr>
        <w:tc>
          <w:tcPr>
            <w:tcW w:w="562" w:type="dxa"/>
          </w:tcPr>
          <w:p w14:paraId="12FB7657" w14:textId="5830CC0F" w:rsidR="003D452E" w:rsidRDefault="00DE0565" w:rsidP="00565E4F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7</w:t>
            </w:r>
            <w:r w:rsidR="003D452E">
              <w:rPr>
                <w:rFonts w:ascii="Times New Roman" w:hAnsi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3F7B647" w14:textId="2CB20057" w:rsidR="003D452E" w:rsidRDefault="003D452E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Valdym</w:t>
            </w:r>
            <w:r w:rsidR="00DE0565">
              <w:rPr>
                <w:rFonts w:ascii="Times New Roman" w:hAnsi="Times New Roman"/>
                <w:noProof/>
                <w:sz w:val="22"/>
                <w:szCs w:val="22"/>
              </w:rPr>
              <w:t>o pedalas</w:t>
            </w:r>
          </w:p>
        </w:tc>
        <w:tc>
          <w:tcPr>
            <w:tcW w:w="3686" w:type="dxa"/>
          </w:tcPr>
          <w:p w14:paraId="3E73BC87" w14:textId="77777777" w:rsidR="003D452E" w:rsidRDefault="00DE0565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1. Skirtas prietaiso aktyvavimui;</w:t>
            </w:r>
          </w:p>
          <w:p w14:paraId="6118B75B" w14:textId="1D609C9C" w:rsidR="00DE0565" w:rsidRDefault="00DE0565" w:rsidP="002254A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2. Su</w:t>
            </w:r>
            <w:r w:rsidR="007556AF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≥ 2m ilgio laidu.</w:t>
            </w:r>
          </w:p>
        </w:tc>
        <w:tc>
          <w:tcPr>
            <w:tcW w:w="3537" w:type="dxa"/>
          </w:tcPr>
          <w:p w14:paraId="55570E0F" w14:textId="77777777" w:rsidR="009E04D4" w:rsidRPr="00295161" w:rsidRDefault="009E04D4" w:rsidP="009E04D4">
            <w:pPr>
              <w:rPr>
                <w:noProof/>
                <w:sz w:val="22"/>
                <w:szCs w:val="22"/>
              </w:rPr>
            </w:pPr>
            <w:r w:rsidRPr="00295161">
              <w:rPr>
                <w:noProof/>
                <w:sz w:val="22"/>
                <w:szCs w:val="22"/>
              </w:rPr>
              <w:t xml:space="preserve">1. Skirtas prietaiso aktyvavimui - </w:t>
            </w: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5, 6</w:t>
            </w:r>
            <w:r w:rsidRPr="00295161">
              <w:rPr>
                <w:noProof/>
                <w:sz w:val="22"/>
                <w:szCs w:val="22"/>
              </w:rPr>
              <w:t>;</w:t>
            </w:r>
          </w:p>
          <w:p w14:paraId="0C3EF7AD" w14:textId="0235CF41" w:rsidR="003D452E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noProof/>
                <w:sz w:val="22"/>
                <w:szCs w:val="22"/>
              </w:rPr>
              <w:t>2. Su 2,5</w:t>
            </w:r>
            <w:r w:rsidR="0005212A" w:rsidRPr="00295161">
              <w:rPr>
                <w:noProof/>
                <w:sz w:val="22"/>
                <w:szCs w:val="22"/>
              </w:rPr>
              <w:t xml:space="preserve"> </w:t>
            </w:r>
            <w:r w:rsidRPr="00295161">
              <w:rPr>
                <w:noProof/>
                <w:sz w:val="22"/>
                <w:szCs w:val="22"/>
              </w:rPr>
              <w:t xml:space="preserve">m ilgio laidu - </w:t>
            </w: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3</w:t>
            </w:r>
            <w:r w:rsidRPr="00295161">
              <w:rPr>
                <w:noProof/>
                <w:sz w:val="22"/>
                <w:szCs w:val="22"/>
              </w:rPr>
              <w:t>.</w:t>
            </w:r>
          </w:p>
        </w:tc>
      </w:tr>
      <w:tr w:rsidR="00B80A6B" w14:paraId="086A10BE" w14:textId="77777777" w:rsidTr="009E04D4">
        <w:tc>
          <w:tcPr>
            <w:tcW w:w="562" w:type="dxa"/>
          </w:tcPr>
          <w:p w14:paraId="430709A7" w14:textId="2D58542B" w:rsidR="00B80A6B" w:rsidRDefault="003F6A02" w:rsidP="00B80A6B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14:paraId="000A29EF" w14:textId="626651F7" w:rsidR="00B80A6B" w:rsidRDefault="00B80A6B" w:rsidP="00B80A6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E4472">
              <w:rPr>
                <w:sz w:val="22"/>
                <w:szCs w:val="22"/>
              </w:rPr>
              <w:t>Elektros maitinimas</w:t>
            </w:r>
          </w:p>
        </w:tc>
        <w:tc>
          <w:tcPr>
            <w:tcW w:w="3686" w:type="dxa"/>
          </w:tcPr>
          <w:p w14:paraId="20F75645" w14:textId="222A26EF" w:rsidR="00B80A6B" w:rsidRDefault="00B80A6B" w:rsidP="00B80A6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E4472">
              <w:t>Iš 230V/50Hz elektros tinklo</w:t>
            </w:r>
            <w:r>
              <w:t>;</w:t>
            </w:r>
          </w:p>
        </w:tc>
        <w:tc>
          <w:tcPr>
            <w:tcW w:w="3537" w:type="dxa"/>
          </w:tcPr>
          <w:p w14:paraId="47A11EDA" w14:textId="65572E5F" w:rsidR="009E04D4" w:rsidRPr="00295161" w:rsidRDefault="009E04D4" w:rsidP="009E04D4">
            <w:pPr>
              <w:rPr>
                <w:sz w:val="22"/>
                <w:szCs w:val="22"/>
              </w:rPr>
            </w:pPr>
            <w:r w:rsidRPr="00295161">
              <w:rPr>
                <w:sz w:val="22"/>
                <w:szCs w:val="22"/>
              </w:rPr>
              <w:t>230V / 50</w:t>
            </w:r>
            <w:r w:rsidR="00EF50D9" w:rsidRPr="00295161">
              <w:rPr>
                <w:sz w:val="22"/>
                <w:szCs w:val="22"/>
              </w:rPr>
              <w:t xml:space="preserve"> </w:t>
            </w:r>
            <w:r w:rsidRPr="00295161">
              <w:rPr>
                <w:sz w:val="22"/>
                <w:szCs w:val="22"/>
              </w:rPr>
              <w:t>Hz elektros tinklas.</w:t>
            </w:r>
          </w:p>
          <w:p w14:paraId="4BB5617F" w14:textId="0B2976A7" w:rsidR="00B80A6B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3</w:t>
            </w:r>
            <w:r w:rsidRPr="00295161">
              <w:rPr>
                <w:noProof/>
                <w:sz w:val="22"/>
                <w:szCs w:val="22"/>
              </w:rPr>
              <w:t>.</w:t>
            </w:r>
          </w:p>
        </w:tc>
      </w:tr>
      <w:tr w:rsidR="00B80A6B" w14:paraId="47F2A8C0" w14:textId="77777777" w:rsidTr="009E04D4">
        <w:trPr>
          <w:trHeight w:val="1126"/>
        </w:trPr>
        <w:tc>
          <w:tcPr>
            <w:tcW w:w="562" w:type="dxa"/>
          </w:tcPr>
          <w:p w14:paraId="093040D3" w14:textId="494D82CD" w:rsidR="00B80A6B" w:rsidRDefault="003F6A02" w:rsidP="00B80A6B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9</w:t>
            </w:r>
            <w:r w:rsidR="00B80A6B">
              <w:rPr>
                <w:rFonts w:ascii="Times New Roman" w:hAnsi="Times New Roman"/>
                <w:noProof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14:paraId="1B338A30" w14:textId="6F3490DB" w:rsidR="00B80A6B" w:rsidRDefault="00AF6862" w:rsidP="00B80A6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F4090">
              <w:rPr>
                <w:bCs/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3686" w:type="dxa"/>
          </w:tcPr>
          <w:p w14:paraId="23491B5F" w14:textId="3CE4902E" w:rsidR="00B80A6B" w:rsidRDefault="00AF6862" w:rsidP="00B80A6B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F4090">
              <w:rPr>
                <w:noProof/>
                <w:sz w:val="22"/>
                <w:szCs w:val="22"/>
              </w:rPr>
              <w:t>Būtinas (k</w:t>
            </w:r>
            <w:r w:rsidRPr="00FF4090">
              <w:rPr>
                <w:i/>
                <w:noProof/>
                <w:sz w:val="22"/>
                <w:szCs w:val="22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3537" w:type="dxa"/>
          </w:tcPr>
          <w:p w14:paraId="25598DF5" w14:textId="77777777" w:rsidR="009E04D4" w:rsidRPr="00295161" w:rsidRDefault="009E04D4" w:rsidP="009E04D4">
            <w:pPr>
              <w:rPr>
                <w:sz w:val="22"/>
                <w:szCs w:val="22"/>
                <w:shd w:val="clear" w:color="auto" w:fill="FFFFFF"/>
              </w:rPr>
            </w:pPr>
            <w:r w:rsidRPr="00295161">
              <w:rPr>
                <w:sz w:val="22"/>
                <w:szCs w:val="22"/>
                <w:shd w:val="clear" w:color="auto" w:fill="FFFFFF"/>
              </w:rPr>
              <w:t>Kartu su pasiūlymu pateikiama CE sertifikato kopija.</w:t>
            </w:r>
          </w:p>
          <w:p w14:paraId="46ABCD60" w14:textId="2C1DD27D" w:rsidR="00B80A6B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Psl.: 11</w:t>
            </w:r>
            <w:r w:rsidR="00C94E6F" w:rsidRPr="00295161">
              <w:rPr>
                <w:bCs/>
                <w:i/>
                <w:iCs/>
                <w:noProof/>
                <w:sz w:val="22"/>
                <w:szCs w:val="22"/>
              </w:rPr>
              <w:t>-56</w:t>
            </w:r>
            <w:r w:rsidRPr="00295161">
              <w:rPr>
                <w:bCs/>
                <w:i/>
                <w:iCs/>
                <w:noProof/>
                <w:sz w:val="22"/>
                <w:szCs w:val="22"/>
              </w:rPr>
              <w:t>.</w:t>
            </w:r>
          </w:p>
        </w:tc>
      </w:tr>
      <w:tr w:rsidR="009E04D4" w14:paraId="1BE82C47" w14:textId="77777777" w:rsidTr="009E04D4">
        <w:tc>
          <w:tcPr>
            <w:tcW w:w="562" w:type="dxa"/>
          </w:tcPr>
          <w:p w14:paraId="6C0BEA65" w14:textId="1A83E27F" w:rsidR="009E04D4" w:rsidRDefault="009E04D4" w:rsidP="009E04D4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14:paraId="202C24F9" w14:textId="0F449FFD" w:rsidR="009E04D4" w:rsidRPr="009431CA" w:rsidRDefault="009E04D4" w:rsidP="009E04D4">
            <w:pPr>
              <w:rPr>
                <w:sz w:val="22"/>
                <w:szCs w:val="22"/>
                <w:shd w:val="clear" w:color="auto" w:fill="FFFFFF"/>
              </w:rPr>
            </w:pPr>
            <w:r w:rsidRPr="009431CA">
              <w:rPr>
                <w:sz w:val="22"/>
                <w:szCs w:val="22"/>
              </w:rPr>
              <w:t>Garantinis terminas</w:t>
            </w:r>
          </w:p>
        </w:tc>
        <w:tc>
          <w:tcPr>
            <w:tcW w:w="3686" w:type="dxa"/>
          </w:tcPr>
          <w:p w14:paraId="589316BC" w14:textId="02468539" w:rsidR="009E04D4" w:rsidRPr="009431CA" w:rsidRDefault="009E04D4" w:rsidP="009E04D4">
            <w:pPr>
              <w:rPr>
                <w:sz w:val="22"/>
                <w:szCs w:val="22"/>
                <w:shd w:val="clear" w:color="auto" w:fill="FFFFFF"/>
              </w:rPr>
            </w:pPr>
            <w:r w:rsidRPr="009431CA">
              <w:rPr>
                <w:noProof/>
                <w:sz w:val="22"/>
                <w:szCs w:val="22"/>
                <w:lang w:val="en-US"/>
              </w:rPr>
              <w:t xml:space="preserve">≥ </w:t>
            </w:r>
            <w:r>
              <w:rPr>
                <w:noProof/>
                <w:sz w:val="22"/>
                <w:szCs w:val="22"/>
                <w:lang w:val="en-US"/>
              </w:rPr>
              <w:t>24</w:t>
            </w:r>
            <w:r w:rsidRPr="009431CA">
              <w:rPr>
                <w:noProof/>
                <w:sz w:val="22"/>
                <w:szCs w:val="22"/>
                <w:lang w:val="en-US"/>
              </w:rPr>
              <w:t xml:space="preserve"> mėnesi</w:t>
            </w:r>
            <w:r>
              <w:rPr>
                <w:noProof/>
                <w:sz w:val="22"/>
                <w:szCs w:val="22"/>
                <w:lang w:val="en-US"/>
              </w:rPr>
              <w:t>ai</w:t>
            </w:r>
          </w:p>
        </w:tc>
        <w:tc>
          <w:tcPr>
            <w:tcW w:w="3537" w:type="dxa"/>
          </w:tcPr>
          <w:p w14:paraId="7B2B54CA" w14:textId="77777777" w:rsidR="009E04D4" w:rsidRPr="00295161" w:rsidRDefault="009E04D4" w:rsidP="009E04D4">
            <w:pPr>
              <w:rPr>
                <w:noProof/>
                <w:sz w:val="22"/>
                <w:szCs w:val="22"/>
              </w:rPr>
            </w:pPr>
            <w:r w:rsidRPr="00295161">
              <w:rPr>
                <w:noProof/>
                <w:sz w:val="22"/>
                <w:szCs w:val="22"/>
              </w:rPr>
              <w:t>24 mėnesiai.</w:t>
            </w:r>
          </w:p>
          <w:p w14:paraId="1DDBFF91" w14:textId="4860CEAE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bCs/>
                <w:i/>
                <w:iCs/>
                <w:noProof/>
                <w:sz w:val="22"/>
                <w:szCs w:val="22"/>
              </w:rPr>
              <w:t xml:space="preserve">Psl.: 1. </w:t>
            </w:r>
          </w:p>
        </w:tc>
      </w:tr>
      <w:tr w:rsidR="009E04D4" w14:paraId="2BBB31BC" w14:textId="77777777" w:rsidTr="009E04D4">
        <w:trPr>
          <w:trHeight w:val="535"/>
        </w:trPr>
        <w:tc>
          <w:tcPr>
            <w:tcW w:w="562" w:type="dxa"/>
          </w:tcPr>
          <w:p w14:paraId="2741B600" w14:textId="3A0DE1A4" w:rsidR="009E04D4" w:rsidRPr="00AF6862" w:rsidRDefault="009E04D4" w:rsidP="009E04D4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F6862">
              <w:rPr>
                <w:rFonts w:ascii="Times New Roman" w:hAnsi="Times New Roman"/>
                <w:noProof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1</w:t>
            </w:r>
            <w:r w:rsidRPr="00AF6862">
              <w:rPr>
                <w:rFonts w:ascii="Times New Roman" w:hAnsi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EEFEE8D" w14:textId="2E878075" w:rsidR="009E04D4" w:rsidRPr="00AF6862" w:rsidRDefault="009E04D4" w:rsidP="009E04D4">
            <w:pPr>
              <w:rPr>
                <w:rFonts w:ascii="Times New Roman" w:hAnsi="Times New Roman"/>
                <w:sz w:val="22"/>
                <w:szCs w:val="22"/>
              </w:rPr>
            </w:pPr>
            <w:r w:rsidRPr="00AF6862">
              <w:rPr>
                <w:rFonts w:ascii="Times New Roman" w:hAnsi="Times New Roman"/>
                <w:bCs/>
                <w:noProof/>
                <w:sz w:val="22"/>
                <w:szCs w:val="22"/>
              </w:rPr>
              <w:t>Vartotojų apmokymas</w:t>
            </w:r>
          </w:p>
        </w:tc>
        <w:tc>
          <w:tcPr>
            <w:tcW w:w="3686" w:type="dxa"/>
          </w:tcPr>
          <w:p w14:paraId="759F54D0" w14:textId="1F57E3C5" w:rsidR="009E04D4" w:rsidRPr="00AF6862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AF6862">
              <w:rPr>
                <w:rFonts w:ascii="Times New Roman" w:hAnsi="Times New Roman"/>
                <w:noProof/>
                <w:sz w:val="22"/>
                <w:szCs w:val="22"/>
              </w:rPr>
              <w:t>Vartotojų apmokymas naudoti įrangą įskaičiuotas į pasiūlymo kainą.</w:t>
            </w:r>
          </w:p>
        </w:tc>
        <w:tc>
          <w:tcPr>
            <w:tcW w:w="3537" w:type="dxa"/>
          </w:tcPr>
          <w:p w14:paraId="7C85953D" w14:textId="3B90ACA2" w:rsidR="009E04D4" w:rsidRPr="00295161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95161">
              <w:rPr>
                <w:rFonts w:ascii="Times New Roman" w:hAnsi="Times New Roman"/>
                <w:noProof/>
                <w:sz w:val="22"/>
                <w:szCs w:val="22"/>
              </w:rPr>
              <w:t>Vartotojų apmokymas naudoti įrangą įskaičiuotas į pasiūlymo kainą.</w:t>
            </w:r>
          </w:p>
        </w:tc>
      </w:tr>
      <w:tr w:rsidR="009E04D4" w14:paraId="491D0A48" w14:textId="77777777" w:rsidTr="009E04D4">
        <w:trPr>
          <w:trHeight w:val="1563"/>
        </w:trPr>
        <w:tc>
          <w:tcPr>
            <w:tcW w:w="562" w:type="dxa"/>
          </w:tcPr>
          <w:p w14:paraId="7C369352" w14:textId="39E0314B" w:rsidR="009E04D4" w:rsidRPr="00AF6862" w:rsidRDefault="009E04D4" w:rsidP="009E04D4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F6862">
              <w:rPr>
                <w:rFonts w:ascii="Times New Roman" w:hAnsi="Times New Roman"/>
                <w:noProof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2</w:t>
            </w:r>
            <w:r w:rsidRPr="00AF6862">
              <w:rPr>
                <w:rFonts w:ascii="Times New Roman" w:hAnsi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0583D9D9" w14:textId="77777777" w:rsidR="009E04D4" w:rsidRPr="00AF6862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F6862">
              <w:rPr>
                <w:rFonts w:ascii="Times New Roman" w:hAnsi="Times New Roman"/>
                <w:noProof/>
                <w:sz w:val="22"/>
                <w:szCs w:val="22"/>
              </w:rPr>
              <w:t>Įrangos pristatymas ir instaliavimas</w:t>
            </w:r>
          </w:p>
          <w:p w14:paraId="54BEA052" w14:textId="77777777" w:rsidR="009E04D4" w:rsidRPr="00AF6862" w:rsidRDefault="009E04D4" w:rsidP="009E04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0193ED5" w14:textId="2E4911CE" w:rsidR="009E04D4" w:rsidRPr="00AF6862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F6862">
              <w:rPr>
                <w:rFonts w:ascii="Times New Roman" w:eastAsia="SimSun" w:hAnsi="Times New Roman"/>
                <w:noProof/>
                <w:kern w:val="1"/>
                <w:sz w:val="22"/>
                <w:szCs w:val="2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AF6862">
              <w:rPr>
                <w:rFonts w:ascii="Times New Roman" w:hAnsi="Times New Roman"/>
                <w:noProof/>
                <w:sz w:val="22"/>
                <w:szCs w:val="22"/>
              </w:rPr>
              <w:t>įskaičiuotos į pasiūlymo kainą.</w:t>
            </w:r>
          </w:p>
        </w:tc>
        <w:tc>
          <w:tcPr>
            <w:tcW w:w="3537" w:type="dxa"/>
          </w:tcPr>
          <w:p w14:paraId="538C5170" w14:textId="383B89F6" w:rsidR="009E04D4" w:rsidRPr="00990A38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F6862">
              <w:rPr>
                <w:rFonts w:ascii="Times New Roman" w:eastAsia="SimSun" w:hAnsi="Times New Roman"/>
                <w:noProof/>
                <w:kern w:val="1"/>
                <w:sz w:val="22"/>
                <w:szCs w:val="2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AF6862">
              <w:rPr>
                <w:rFonts w:ascii="Times New Roman" w:hAnsi="Times New Roman"/>
                <w:noProof/>
                <w:sz w:val="22"/>
                <w:szCs w:val="22"/>
              </w:rPr>
              <w:t>įskaičiuotos į pasiūlymo kainą.</w:t>
            </w:r>
          </w:p>
        </w:tc>
      </w:tr>
      <w:tr w:rsidR="00AF6862" w14:paraId="54C58CE9" w14:textId="77777777" w:rsidTr="009E04D4">
        <w:trPr>
          <w:trHeight w:val="1000"/>
        </w:trPr>
        <w:tc>
          <w:tcPr>
            <w:tcW w:w="562" w:type="dxa"/>
          </w:tcPr>
          <w:p w14:paraId="25FA14B0" w14:textId="65F2D17D" w:rsidR="00AF6862" w:rsidRPr="00AF6862" w:rsidRDefault="0037735B" w:rsidP="00AF6862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br w:type="page"/>
            </w:r>
            <w:r w:rsidR="00AF6862" w:rsidRPr="00AF6862">
              <w:rPr>
                <w:rFonts w:ascii="Times New Roman" w:hAnsi="Times New Roman"/>
                <w:noProof/>
                <w:sz w:val="22"/>
                <w:szCs w:val="22"/>
              </w:rPr>
              <w:t>1</w:t>
            </w:r>
            <w:r w:rsidR="003F6A02">
              <w:rPr>
                <w:rFonts w:ascii="Times New Roman" w:hAnsi="Times New Roman"/>
                <w:noProof/>
                <w:sz w:val="22"/>
                <w:szCs w:val="22"/>
              </w:rPr>
              <w:t>3</w:t>
            </w:r>
            <w:r w:rsidR="00AF6862" w:rsidRPr="00AF6862">
              <w:rPr>
                <w:rFonts w:ascii="Times New Roman" w:hAnsi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05F87397" w14:textId="7405D7A3" w:rsidR="00AF6862" w:rsidRPr="009E04D4" w:rsidRDefault="00AF6862" w:rsidP="00AF6862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04D4">
              <w:rPr>
                <w:rFonts w:ascii="Times New Roman" w:hAnsi="Times New Roman"/>
                <w:sz w:val="22"/>
                <w:szCs w:val="22"/>
              </w:rPr>
              <w:t>Kartu su prietaisu pateikiama dokumentacija</w:t>
            </w:r>
          </w:p>
        </w:tc>
        <w:tc>
          <w:tcPr>
            <w:tcW w:w="3686" w:type="dxa"/>
          </w:tcPr>
          <w:p w14:paraId="19CA1DAC" w14:textId="308DC4C8" w:rsidR="009E04D4" w:rsidRPr="009E04D4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04D4">
              <w:rPr>
                <w:rFonts w:ascii="Times New Roman" w:hAnsi="Times New Roman"/>
                <w:noProof/>
                <w:sz w:val="22"/>
                <w:szCs w:val="22"/>
              </w:rPr>
              <w:t xml:space="preserve">1. </w:t>
            </w:r>
            <w:r w:rsidR="00AF6862" w:rsidRPr="009E04D4">
              <w:rPr>
                <w:rFonts w:ascii="Times New Roman" w:hAnsi="Times New Roman"/>
                <w:noProof/>
                <w:sz w:val="22"/>
                <w:szCs w:val="22"/>
              </w:rPr>
              <w:t>Naudojimo instrukcija lietuvių</w:t>
            </w:r>
            <w:r w:rsidRPr="009E04D4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="00AF6862" w:rsidRPr="009E04D4">
              <w:rPr>
                <w:rFonts w:ascii="Times New Roman" w:hAnsi="Times New Roman"/>
                <w:noProof/>
                <w:sz w:val="22"/>
                <w:szCs w:val="22"/>
              </w:rPr>
              <w:t>kalba;</w:t>
            </w:r>
            <w:r w:rsidRPr="009E04D4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</w:p>
          <w:p w14:paraId="27771E8E" w14:textId="6A04641F" w:rsidR="00AF6862" w:rsidRPr="009E04D4" w:rsidRDefault="009E04D4" w:rsidP="009E04D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04D4">
              <w:rPr>
                <w:rFonts w:ascii="Times New Roman" w:hAnsi="Times New Roman"/>
                <w:noProof/>
                <w:sz w:val="22"/>
                <w:szCs w:val="22"/>
              </w:rPr>
              <w:t xml:space="preserve">2. </w:t>
            </w:r>
            <w:r w:rsidR="00AF6862" w:rsidRPr="009E04D4">
              <w:rPr>
                <w:rFonts w:ascii="Times New Roman" w:hAnsi="Times New Roman"/>
                <w:noProof/>
                <w:sz w:val="22"/>
                <w:szCs w:val="22"/>
              </w:rPr>
              <w:t>Serviso dokumentacija lietuvių arb</w:t>
            </w:r>
            <w:r w:rsidRPr="009E04D4">
              <w:rPr>
                <w:rFonts w:ascii="Times New Roman" w:hAnsi="Times New Roman"/>
                <w:noProof/>
                <w:sz w:val="22"/>
                <w:szCs w:val="22"/>
              </w:rPr>
              <w:t xml:space="preserve">a </w:t>
            </w:r>
            <w:r w:rsidR="00AF6862" w:rsidRPr="009E04D4">
              <w:rPr>
                <w:rFonts w:ascii="Times New Roman" w:hAnsi="Times New Roman"/>
                <w:noProof/>
                <w:sz w:val="22"/>
                <w:szCs w:val="22"/>
              </w:rPr>
              <w:t>anglų kalba.</w:t>
            </w:r>
          </w:p>
        </w:tc>
        <w:tc>
          <w:tcPr>
            <w:tcW w:w="3537" w:type="dxa"/>
          </w:tcPr>
          <w:p w14:paraId="38FF817C" w14:textId="173E97A8" w:rsidR="009E04D4" w:rsidRPr="009E04D4" w:rsidRDefault="009E04D4" w:rsidP="009E04D4">
            <w:pPr>
              <w:ind w:left="1025" w:hanging="108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04D4">
              <w:rPr>
                <w:rFonts w:ascii="Times New Roman" w:hAnsi="Times New Roman"/>
                <w:noProof/>
                <w:sz w:val="22"/>
                <w:szCs w:val="22"/>
              </w:rPr>
              <w:t>1. Naudojimo instrukcija</w:t>
            </w:r>
          </w:p>
          <w:p w14:paraId="25D7DB66" w14:textId="14310E55" w:rsidR="009E04D4" w:rsidRPr="009E04D4" w:rsidRDefault="009E04D4" w:rsidP="009E04D4">
            <w:pPr>
              <w:ind w:left="1025" w:hanging="108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04D4">
              <w:rPr>
                <w:rFonts w:ascii="Times New Roman" w:hAnsi="Times New Roman"/>
                <w:noProof/>
                <w:sz w:val="22"/>
                <w:szCs w:val="22"/>
              </w:rPr>
              <w:t xml:space="preserve">lietuvių kalba; </w:t>
            </w:r>
          </w:p>
          <w:p w14:paraId="12E15FDF" w14:textId="368D4DEA" w:rsidR="009E04D4" w:rsidRPr="009E04D4" w:rsidRDefault="009E04D4" w:rsidP="009E04D4">
            <w:pPr>
              <w:ind w:left="1025" w:hanging="108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04D4">
              <w:rPr>
                <w:rFonts w:ascii="Times New Roman" w:hAnsi="Times New Roman"/>
                <w:noProof/>
                <w:sz w:val="22"/>
                <w:szCs w:val="22"/>
              </w:rPr>
              <w:t>2. Serviso dokumentacija</w:t>
            </w:r>
          </w:p>
          <w:p w14:paraId="1FDBF7FE" w14:textId="6AF34D17" w:rsidR="00AF6862" w:rsidRPr="009E04D4" w:rsidRDefault="009E04D4" w:rsidP="009E04D4">
            <w:pPr>
              <w:ind w:left="1025" w:hanging="108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04D4">
              <w:rPr>
                <w:rFonts w:ascii="Times New Roman" w:hAnsi="Times New Roman"/>
                <w:noProof/>
                <w:sz w:val="22"/>
                <w:szCs w:val="22"/>
              </w:rPr>
              <w:t>anglų kalba.</w:t>
            </w:r>
          </w:p>
        </w:tc>
      </w:tr>
    </w:tbl>
    <w:p w14:paraId="5BFF5DCA" w14:textId="3CF60F95" w:rsidR="00E02910" w:rsidRDefault="00E02910" w:rsidP="002254AB">
      <w:pPr>
        <w:rPr>
          <w:rFonts w:ascii="Times New Roman" w:hAnsi="Times New Roman"/>
          <w:b/>
          <w:sz w:val="22"/>
        </w:rPr>
      </w:pPr>
    </w:p>
    <w:p w14:paraId="72843778" w14:textId="43577256" w:rsidR="00E02910" w:rsidRPr="00A8663F" w:rsidRDefault="00E02910" w:rsidP="00E02910">
      <w:pPr>
        <w:pStyle w:val="NormalWeb"/>
        <w:rPr>
          <w:noProof/>
          <w:color w:val="000000"/>
          <w:sz w:val="20"/>
        </w:rPr>
      </w:pPr>
    </w:p>
    <w:sectPr w:rsidR="00E02910" w:rsidRPr="00A8663F" w:rsidSect="0037735B">
      <w:pgSz w:w="11906" w:h="16838"/>
      <w:pgMar w:top="1134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50010"/>
    <w:multiLevelType w:val="hybridMultilevel"/>
    <w:tmpl w:val="07B05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A2C0F"/>
    <w:multiLevelType w:val="hybridMultilevel"/>
    <w:tmpl w:val="63B6D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F"/>
    <w:rsid w:val="0005212A"/>
    <w:rsid w:val="0006729A"/>
    <w:rsid w:val="00082461"/>
    <w:rsid w:val="000C008C"/>
    <w:rsid w:val="000C113F"/>
    <w:rsid w:val="000F308C"/>
    <w:rsid w:val="00130E72"/>
    <w:rsid w:val="00132AB6"/>
    <w:rsid w:val="001408B1"/>
    <w:rsid w:val="00223B07"/>
    <w:rsid w:val="002254AB"/>
    <w:rsid w:val="00295161"/>
    <w:rsid w:val="002C2D88"/>
    <w:rsid w:val="002D1338"/>
    <w:rsid w:val="002F0C6D"/>
    <w:rsid w:val="003312C2"/>
    <w:rsid w:val="0034623E"/>
    <w:rsid w:val="00355883"/>
    <w:rsid w:val="003710CE"/>
    <w:rsid w:val="00371EB3"/>
    <w:rsid w:val="0037735B"/>
    <w:rsid w:val="00385B87"/>
    <w:rsid w:val="003C051F"/>
    <w:rsid w:val="003C14AF"/>
    <w:rsid w:val="003D0267"/>
    <w:rsid w:val="003D452E"/>
    <w:rsid w:val="003F6A02"/>
    <w:rsid w:val="00471F4B"/>
    <w:rsid w:val="004906AA"/>
    <w:rsid w:val="004C6764"/>
    <w:rsid w:val="004E79B2"/>
    <w:rsid w:val="00565E4F"/>
    <w:rsid w:val="005D05CA"/>
    <w:rsid w:val="005E5C92"/>
    <w:rsid w:val="0061055E"/>
    <w:rsid w:val="006221C9"/>
    <w:rsid w:val="006E057F"/>
    <w:rsid w:val="00704345"/>
    <w:rsid w:val="00706192"/>
    <w:rsid w:val="007556AF"/>
    <w:rsid w:val="007D6F20"/>
    <w:rsid w:val="007E4C69"/>
    <w:rsid w:val="0083096D"/>
    <w:rsid w:val="0084095B"/>
    <w:rsid w:val="008C5381"/>
    <w:rsid w:val="008D7574"/>
    <w:rsid w:val="00976D2B"/>
    <w:rsid w:val="00990A38"/>
    <w:rsid w:val="009930FD"/>
    <w:rsid w:val="009D34E4"/>
    <w:rsid w:val="009E04D4"/>
    <w:rsid w:val="00AD117F"/>
    <w:rsid w:val="00AF6862"/>
    <w:rsid w:val="00B55128"/>
    <w:rsid w:val="00B5712E"/>
    <w:rsid w:val="00B742EC"/>
    <w:rsid w:val="00B80A6B"/>
    <w:rsid w:val="00BD2A0B"/>
    <w:rsid w:val="00C94E6F"/>
    <w:rsid w:val="00D07FC3"/>
    <w:rsid w:val="00D65CEB"/>
    <w:rsid w:val="00DD758C"/>
    <w:rsid w:val="00DE0565"/>
    <w:rsid w:val="00DE78E9"/>
    <w:rsid w:val="00E02910"/>
    <w:rsid w:val="00E90F48"/>
    <w:rsid w:val="00EF50D9"/>
    <w:rsid w:val="00FA5067"/>
    <w:rsid w:val="00F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C612"/>
  <w15:chartTrackingRefBased/>
  <w15:docId w15:val="{84990D37-60CE-4884-A288-C70C6D2B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4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1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2910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029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3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E9AB3-2551-4CD4-A7C5-EA77059D8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FBEB4-24E1-401D-904A-5D9E69777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33D749-4DFE-40F4-94AA-3D4F8DCFFF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Glebė</cp:lastModifiedBy>
  <cp:revision>2</cp:revision>
  <cp:lastPrinted>2024-07-05T13:06:00Z</cp:lastPrinted>
  <dcterms:created xsi:type="dcterms:W3CDTF">2024-10-08T13:20:00Z</dcterms:created>
  <dcterms:modified xsi:type="dcterms:W3CDTF">2024-10-08T13:20:00Z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