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13E6F" w14:textId="77777777" w:rsidR="00746C67" w:rsidRDefault="008A523F">
      <w:pPr>
        <w:pStyle w:val="Pagrindinistekstas"/>
        <w:spacing w:before="83"/>
        <w:ind w:right="99"/>
        <w:jc w:val="right"/>
      </w:pPr>
      <w:r>
        <w:t xml:space="preserve">6 </w:t>
      </w:r>
      <w:r>
        <w:rPr>
          <w:spacing w:val="-2"/>
        </w:rPr>
        <w:t>priedas</w:t>
      </w:r>
    </w:p>
    <w:p w14:paraId="52713E70" w14:textId="77777777" w:rsidR="00746C67" w:rsidRDefault="00746C67">
      <w:pPr>
        <w:pStyle w:val="Pagrindinistekstas"/>
        <w:spacing w:before="1"/>
      </w:pPr>
    </w:p>
    <w:p w14:paraId="52713E71" w14:textId="77777777" w:rsidR="00746C67" w:rsidRDefault="008A523F">
      <w:pPr>
        <w:pStyle w:val="Antrat1"/>
        <w:ind w:left="129" w:right="119"/>
      </w:pPr>
      <w:r>
        <w:t>TIEKĖJO</w:t>
      </w:r>
      <w:r>
        <w:rPr>
          <w:spacing w:val="-3"/>
        </w:rPr>
        <w:t xml:space="preserve"> </w:t>
      </w:r>
      <w:r>
        <w:t>DEKLARACIJA</w:t>
      </w:r>
      <w:r>
        <w:rPr>
          <w:spacing w:val="-6"/>
        </w:rPr>
        <w:t xml:space="preserve"> </w:t>
      </w:r>
      <w:r>
        <w:t>DĖL ATITIKIMO</w:t>
      </w:r>
      <w:r>
        <w:rPr>
          <w:spacing w:val="-4"/>
        </w:rPr>
        <w:t xml:space="preserve"> </w:t>
      </w:r>
      <w:r>
        <w:t>VPĮ</w:t>
      </w:r>
      <w:r>
        <w:rPr>
          <w:spacing w:val="-2"/>
        </w:rPr>
        <w:t xml:space="preserve"> </w:t>
      </w:r>
      <w:r>
        <w:t>37</w:t>
      </w:r>
      <w:r>
        <w:rPr>
          <w:spacing w:val="-4"/>
        </w:rPr>
        <w:t xml:space="preserve"> </w:t>
      </w:r>
      <w:r>
        <w:t>STRAIPSNIO</w:t>
      </w:r>
      <w:r>
        <w:rPr>
          <w:spacing w:val="-2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DALIES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VPĮ</w:t>
      </w:r>
      <w:r>
        <w:rPr>
          <w:spacing w:val="-4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STRAIPSNIO</w:t>
      </w:r>
      <w:r>
        <w:rPr>
          <w:spacing w:val="-2"/>
        </w:rPr>
        <w:t xml:space="preserve"> </w:t>
      </w:r>
      <w:r>
        <w:t>9 DALIES REIKALAVIMAMS</w:t>
      </w:r>
    </w:p>
    <w:p w14:paraId="52713E72" w14:textId="77777777" w:rsidR="00746C67" w:rsidRDefault="008A523F">
      <w:pPr>
        <w:spacing w:before="253" w:line="252" w:lineRule="exact"/>
        <w:ind w:left="8"/>
        <w:jc w:val="center"/>
        <w:rPr>
          <w:b/>
        </w:rPr>
      </w:pPr>
      <w:r>
        <w:rPr>
          <w:b/>
        </w:rPr>
        <w:t>(Nacionalinio</w:t>
      </w:r>
      <w:r>
        <w:rPr>
          <w:b/>
          <w:spacing w:val="-11"/>
        </w:rPr>
        <w:t xml:space="preserve"> </w:t>
      </w:r>
      <w:r>
        <w:rPr>
          <w:b/>
        </w:rPr>
        <w:t>saugumo</w:t>
      </w:r>
      <w:r>
        <w:rPr>
          <w:b/>
          <w:spacing w:val="-9"/>
        </w:rPr>
        <w:t xml:space="preserve"> </w:t>
      </w:r>
      <w:r>
        <w:rPr>
          <w:b/>
        </w:rPr>
        <w:t>reikalavimų</w:t>
      </w:r>
      <w:r>
        <w:rPr>
          <w:b/>
          <w:spacing w:val="-9"/>
        </w:rPr>
        <w:t xml:space="preserve"> </w:t>
      </w:r>
      <w:r>
        <w:rPr>
          <w:b/>
        </w:rPr>
        <w:t>atitikties</w:t>
      </w:r>
      <w:r>
        <w:rPr>
          <w:b/>
          <w:spacing w:val="-7"/>
        </w:rPr>
        <w:t xml:space="preserve"> </w:t>
      </w:r>
      <w:r>
        <w:rPr>
          <w:b/>
        </w:rPr>
        <w:t>deklaracijos</w:t>
      </w:r>
      <w:r>
        <w:rPr>
          <w:b/>
          <w:spacing w:val="-10"/>
        </w:rPr>
        <w:t xml:space="preserve"> </w:t>
      </w:r>
      <w:r>
        <w:rPr>
          <w:b/>
        </w:rPr>
        <w:t>tipinė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forma)</w:t>
      </w:r>
    </w:p>
    <w:p w14:paraId="52713E73" w14:textId="77777777" w:rsidR="00746C67" w:rsidRDefault="008A523F">
      <w:pPr>
        <w:ind w:left="4197" w:right="3768" w:firstLine="266"/>
      </w:pPr>
      <w:r>
        <w:rPr>
          <w:u w:val="single"/>
        </w:rPr>
        <w:t>UAB „InfoEra“</w:t>
      </w:r>
      <w:r>
        <w:t xml:space="preserve"> (</w:t>
      </w:r>
      <w:r>
        <w:rPr>
          <w:i/>
        </w:rPr>
        <w:t>tiekėjo</w:t>
      </w:r>
      <w:r>
        <w:rPr>
          <w:i/>
          <w:spacing w:val="-16"/>
        </w:rPr>
        <w:t xml:space="preserve"> </w:t>
      </w:r>
      <w:r>
        <w:rPr>
          <w:i/>
        </w:rPr>
        <w:t>pavadinimas</w:t>
      </w:r>
      <w:r>
        <w:t>)</w:t>
      </w:r>
    </w:p>
    <w:p w14:paraId="52713E74" w14:textId="77777777" w:rsidR="00746C67" w:rsidRDefault="008A523F">
      <w:pPr>
        <w:pStyle w:val="Pagrindinistekstas"/>
        <w:ind w:left="12"/>
        <w:jc w:val="center"/>
      </w:pPr>
      <w:r>
        <w:rPr>
          <w:u w:val="single"/>
        </w:rPr>
        <w:t>AB</w:t>
      </w:r>
      <w:r>
        <w:rPr>
          <w:spacing w:val="-2"/>
          <w:u w:val="single"/>
        </w:rPr>
        <w:t xml:space="preserve"> </w:t>
      </w:r>
      <w:r>
        <w:rPr>
          <w:u w:val="single"/>
        </w:rPr>
        <w:t>Via</w:t>
      </w:r>
      <w:r>
        <w:rPr>
          <w:spacing w:val="-2"/>
          <w:u w:val="single"/>
        </w:rPr>
        <w:t xml:space="preserve"> Lietuva</w:t>
      </w:r>
    </w:p>
    <w:p w14:paraId="52713E75" w14:textId="77777777" w:rsidR="00746C67" w:rsidRDefault="008A523F">
      <w:pPr>
        <w:spacing w:before="1"/>
        <w:ind w:left="14"/>
        <w:jc w:val="center"/>
      </w:pPr>
      <w:r>
        <w:t>(</w:t>
      </w:r>
      <w:r>
        <w:rPr>
          <w:i/>
        </w:rPr>
        <w:t>adresatas</w:t>
      </w:r>
      <w:r>
        <w:rPr>
          <w:i/>
          <w:spacing w:val="-14"/>
        </w:rPr>
        <w:t xml:space="preserve"> </w:t>
      </w:r>
      <w:r>
        <w:rPr>
          <w:i/>
        </w:rPr>
        <w:t>(perkančiosios</w:t>
      </w:r>
      <w:r>
        <w:rPr>
          <w:i/>
          <w:spacing w:val="-10"/>
        </w:rPr>
        <w:t xml:space="preserve"> </w:t>
      </w:r>
      <w:r>
        <w:rPr>
          <w:i/>
        </w:rPr>
        <w:t>organizacijos</w:t>
      </w:r>
      <w:r>
        <w:rPr>
          <w:i/>
          <w:spacing w:val="-8"/>
        </w:rPr>
        <w:t xml:space="preserve"> </w:t>
      </w:r>
      <w:r>
        <w:rPr>
          <w:i/>
        </w:rPr>
        <w:t>/</w:t>
      </w:r>
      <w:r>
        <w:rPr>
          <w:i/>
          <w:spacing w:val="-8"/>
        </w:rPr>
        <w:t xml:space="preserve"> </w:t>
      </w:r>
      <w:r>
        <w:rPr>
          <w:i/>
        </w:rPr>
        <w:t>perkančiojo</w:t>
      </w:r>
      <w:r>
        <w:rPr>
          <w:i/>
          <w:spacing w:val="-10"/>
        </w:rPr>
        <w:t xml:space="preserve"> </w:t>
      </w:r>
      <w:r>
        <w:rPr>
          <w:i/>
        </w:rPr>
        <w:t>subjekto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pavadinimas</w:t>
      </w:r>
      <w:r>
        <w:rPr>
          <w:spacing w:val="-2"/>
        </w:rPr>
        <w:t>)</w:t>
      </w:r>
    </w:p>
    <w:p w14:paraId="52713E76" w14:textId="77777777" w:rsidR="00746C67" w:rsidRDefault="008A523F">
      <w:pPr>
        <w:pStyle w:val="Antrat1"/>
        <w:spacing w:before="251"/>
      </w:pPr>
      <w:r>
        <w:t>NACIONALINIO</w:t>
      </w:r>
      <w:r>
        <w:rPr>
          <w:spacing w:val="-11"/>
        </w:rPr>
        <w:t xml:space="preserve"> </w:t>
      </w:r>
      <w:r>
        <w:t>SAUGUMO</w:t>
      </w:r>
      <w:r>
        <w:rPr>
          <w:spacing w:val="-12"/>
        </w:rPr>
        <w:t xml:space="preserve"> </w:t>
      </w:r>
      <w:r>
        <w:t>REIKALAVIMŲ</w:t>
      </w:r>
      <w:r>
        <w:rPr>
          <w:spacing w:val="-9"/>
        </w:rPr>
        <w:t xml:space="preserve"> </w:t>
      </w:r>
      <w:r>
        <w:t>ATITIKTIES</w:t>
      </w:r>
      <w:r>
        <w:rPr>
          <w:spacing w:val="-10"/>
        </w:rPr>
        <w:t xml:space="preserve"> </w:t>
      </w:r>
      <w:r>
        <w:rPr>
          <w:spacing w:val="-2"/>
        </w:rPr>
        <w:t>DEKLARACIJA</w:t>
      </w:r>
    </w:p>
    <w:p w14:paraId="52713E77" w14:textId="77777777" w:rsidR="00746C67" w:rsidRDefault="00746C67">
      <w:pPr>
        <w:pStyle w:val="Pagrindinistekstas"/>
        <w:rPr>
          <w:b/>
        </w:rPr>
      </w:pPr>
    </w:p>
    <w:p w14:paraId="52713E78" w14:textId="77777777" w:rsidR="00746C67" w:rsidRDefault="008A523F">
      <w:pPr>
        <w:pStyle w:val="Pagrindinistekstas"/>
        <w:spacing w:line="242" w:lineRule="auto"/>
        <w:ind w:left="3240" w:right="3224"/>
        <w:jc w:val="center"/>
      </w:pPr>
      <w:r>
        <w:t>2025</w:t>
      </w:r>
      <w:r>
        <w:rPr>
          <w:spacing w:val="-6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vasario</w:t>
      </w:r>
      <w:r>
        <w:rPr>
          <w:spacing w:val="-6"/>
        </w:rPr>
        <w:t xml:space="preserve"> </w:t>
      </w:r>
      <w:r>
        <w:t>17</w:t>
      </w:r>
      <w:r>
        <w:rPr>
          <w:spacing w:val="-7"/>
        </w:rPr>
        <w:t xml:space="preserve"> </w:t>
      </w:r>
      <w:r>
        <w:t>d.</w:t>
      </w:r>
      <w:r>
        <w:rPr>
          <w:spacing w:val="-7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 xml:space="preserve">250217 </w:t>
      </w:r>
      <w:r>
        <w:rPr>
          <w:spacing w:val="-2"/>
        </w:rPr>
        <w:t>Vilnius</w:t>
      </w:r>
    </w:p>
    <w:p w14:paraId="52713E79" w14:textId="77777777" w:rsidR="00746C67" w:rsidRDefault="008A523F">
      <w:pPr>
        <w:spacing w:line="248" w:lineRule="exact"/>
        <w:ind w:left="11"/>
        <w:jc w:val="center"/>
        <w:rPr>
          <w:i/>
        </w:rPr>
      </w:pPr>
      <w:r>
        <w:rPr>
          <w:i/>
        </w:rPr>
        <w:t>(Sudarymo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vieta)</w:t>
      </w:r>
    </w:p>
    <w:p w14:paraId="52713E7A" w14:textId="2BB751FB" w:rsidR="00746C67" w:rsidRDefault="008A523F">
      <w:pPr>
        <w:pStyle w:val="Pagrindinistekstas"/>
        <w:tabs>
          <w:tab w:val="left" w:pos="9462"/>
        </w:tabs>
        <w:spacing w:line="252" w:lineRule="exact"/>
        <w:ind w:left="308"/>
        <w:jc w:val="center"/>
      </w:pPr>
      <w:r>
        <w:t>Aš, direktorius</w:t>
      </w:r>
      <w:r>
        <w:rPr>
          <w:spacing w:val="-2"/>
        </w:rPr>
        <w:t xml:space="preserve"> </w:t>
      </w:r>
      <w: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 w14:paraId="52713E7B" w14:textId="77777777" w:rsidR="00746C67" w:rsidRDefault="008A523F">
      <w:pPr>
        <w:spacing w:before="2" w:line="252" w:lineRule="exact"/>
        <w:ind w:left="46"/>
        <w:jc w:val="center"/>
        <w:rPr>
          <w:i/>
        </w:rPr>
      </w:pPr>
      <w:r>
        <w:rPr>
          <w:i/>
        </w:rPr>
        <w:t>(tiekėjo</w:t>
      </w:r>
      <w:r>
        <w:rPr>
          <w:i/>
          <w:spacing w:val="-7"/>
        </w:rPr>
        <w:t xml:space="preserve"> </w:t>
      </w:r>
      <w:r>
        <w:rPr>
          <w:i/>
        </w:rPr>
        <w:t>vadovo</w:t>
      </w:r>
      <w:r>
        <w:rPr>
          <w:i/>
          <w:spacing w:val="-8"/>
        </w:rPr>
        <w:t xml:space="preserve"> </w:t>
      </w:r>
      <w:r>
        <w:rPr>
          <w:i/>
        </w:rPr>
        <w:t>ar</w:t>
      </w:r>
      <w:r>
        <w:rPr>
          <w:i/>
          <w:spacing w:val="-6"/>
        </w:rPr>
        <w:t xml:space="preserve"> </w:t>
      </w:r>
      <w:r>
        <w:rPr>
          <w:i/>
        </w:rPr>
        <w:t>jo</w:t>
      </w:r>
      <w:r>
        <w:rPr>
          <w:i/>
          <w:spacing w:val="-6"/>
        </w:rPr>
        <w:t xml:space="preserve"> </w:t>
      </w:r>
      <w:r>
        <w:rPr>
          <w:i/>
        </w:rPr>
        <w:t>įgalioto</w:t>
      </w:r>
      <w:r>
        <w:rPr>
          <w:i/>
          <w:spacing w:val="-5"/>
        </w:rPr>
        <w:t xml:space="preserve"> </w:t>
      </w:r>
      <w:r>
        <w:rPr>
          <w:i/>
        </w:rPr>
        <w:t>asmens</w:t>
      </w:r>
      <w:r>
        <w:rPr>
          <w:i/>
          <w:spacing w:val="-8"/>
        </w:rPr>
        <w:t xml:space="preserve"> </w:t>
      </w:r>
      <w:r>
        <w:rPr>
          <w:i/>
        </w:rPr>
        <w:t>pareigų</w:t>
      </w:r>
      <w:r>
        <w:rPr>
          <w:i/>
          <w:spacing w:val="-5"/>
        </w:rPr>
        <w:t xml:space="preserve"> </w:t>
      </w:r>
      <w:r>
        <w:rPr>
          <w:i/>
        </w:rPr>
        <w:t>pavadinimas,</w:t>
      </w:r>
      <w:r>
        <w:rPr>
          <w:i/>
          <w:spacing w:val="-5"/>
        </w:rPr>
        <w:t xml:space="preserve"> </w:t>
      </w:r>
      <w:r>
        <w:rPr>
          <w:i/>
        </w:rPr>
        <w:t>vardas</w:t>
      </w:r>
      <w:r>
        <w:rPr>
          <w:i/>
          <w:spacing w:val="-8"/>
        </w:rPr>
        <w:t xml:space="preserve"> </w:t>
      </w:r>
      <w:r>
        <w:rPr>
          <w:i/>
        </w:rPr>
        <w:t>ir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pavardė)</w:t>
      </w:r>
    </w:p>
    <w:p w14:paraId="52713E7C" w14:textId="77777777" w:rsidR="00746C67" w:rsidRDefault="008A523F">
      <w:pPr>
        <w:pStyle w:val="Pagrindinistekstas"/>
        <w:tabs>
          <w:tab w:val="left" w:pos="9812"/>
        </w:tabs>
        <w:spacing w:line="252" w:lineRule="exact"/>
        <w:ind w:right="164"/>
        <w:jc w:val="center"/>
      </w:pPr>
      <w:r>
        <w:t>patvirtinu,</w:t>
      </w:r>
      <w:r>
        <w:rPr>
          <w:spacing w:val="-8"/>
        </w:rPr>
        <w:t xml:space="preserve"> </w:t>
      </w:r>
      <w:r>
        <w:t>kad</w:t>
      </w:r>
      <w:r>
        <w:rPr>
          <w:spacing w:val="-6"/>
        </w:rPr>
        <w:t xml:space="preserve"> </w:t>
      </w:r>
      <w:r>
        <w:t>mano</w:t>
      </w:r>
      <w:r>
        <w:rPr>
          <w:spacing w:val="-6"/>
        </w:rPr>
        <w:t xml:space="preserve"> </w:t>
      </w:r>
      <w:r>
        <w:t>vadovaujamas</w:t>
      </w:r>
      <w:r>
        <w:rPr>
          <w:spacing w:val="-7"/>
        </w:rPr>
        <w:t xml:space="preserve"> </w:t>
      </w:r>
      <w:r>
        <w:t>(-a)</w:t>
      </w:r>
      <w:r>
        <w:rPr>
          <w:spacing w:val="-5"/>
        </w:rPr>
        <w:t xml:space="preserve"> </w:t>
      </w:r>
      <w:r>
        <w:t>(atstovaujamas</w:t>
      </w:r>
      <w:r>
        <w:rPr>
          <w:spacing w:val="-6"/>
        </w:rPr>
        <w:t xml:space="preserve"> </w:t>
      </w:r>
      <w:r>
        <w:t>(-a))</w:t>
      </w:r>
      <w:r>
        <w:rPr>
          <w:spacing w:val="-14"/>
        </w:rPr>
        <w:t xml:space="preserve"> </w:t>
      </w:r>
      <w:r>
        <w:t>UAB</w:t>
      </w:r>
      <w:r>
        <w:rPr>
          <w:spacing w:val="-6"/>
        </w:rPr>
        <w:t xml:space="preserve"> </w:t>
      </w:r>
      <w:r>
        <w:rPr>
          <w:spacing w:val="-2"/>
        </w:rPr>
        <w:t>„InfoEra“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 w14:paraId="52713E7D" w14:textId="77777777" w:rsidR="00746C67" w:rsidRDefault="008A523F">
      <w:pPr>
        <w:spacing w:before="1" w:line="252" w:lineRule="exact"/>
        <w:ind w:left="4792"/>
        <w:jc w:val="center"/>
        <w:rPr>
          <w:i/>
        </w:rPr>
      </w:pPr>
      <w:r>
        <w:rPr>
          <w:i/>
        </w:rPr>
        <w:t>(tiekėjo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pavadinimas)</w:t>
      </w:r>
    </w:p>
    <w:p w14:paraId="52713E7E" w14:textId="77777777" w:rsidR="00746C67" w:rsidRDefault="008A523F">
      <w:pPr>
        <w:pStyle w:val="Pagrindinistekstas"/>
        <w:tabs>
          <w:tab w:val="left" w:pos="9772"/>
        </w:tabs>
        <w:spacing w:line="252" w:lineRule="exact"/>
        <w:ind w:right="277"/>
        <w:jc w:val="center"/>
      </w:pPr>
      <w:r>
        <w:t>dalyvaujantis</w:t>
      </w:r>
      <w:r>
        <w:rPr>
          <w:spacing w:val="-4"/>
        </w:rPr>
        <w:t xml:space="preserve"> </w:t>
      </w:r>
      <w:r>
        <w:t>(-i)</w:t>
      </w:r>
      <w:r>
        <w:rPr>
          <w:spacing w:val="-3"/>
        </w:rPr>
        <w:t xml:space="preserve"> </w:t>
      </w:r>
      <w:r>
        <w:t>AB</w:t>
      </w:r>
      <w:r>
        <w:rPr>
          <w:spacing w:val="-5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rPr>
          <w:spacing w:val="-2"/>
        </w:rPr>
        <w:t>Lietuva</w:t>
      </w:r>
      <w:r>
        <w:rPr>
          <w:u w:val="single"/>
        </w:rPr>
        <w:tab/>
      </w:r>
    </w:p>
    <w:p w14:paraId="52713E7F" w14:textId="77777777" w:rsidR="00746C67" w:rsidRDefault="008A523F">
      <w:pPr>
        <w:spacing w:line="252" w:lineRule="exact"/>
        <w:ind w:left="1095"/>
        <w:jc w:val="center"/>
        <w:rPr>
          <w:i/>
        </w:rPr>
      </w:pPr>
      <w:r>
        <w:rPr>
          <w:i/>
        </w:rPr>
        <w:t>(perkančiosios</w:t>
      </w:r>
      <w:r>
        <w:rPr>
          <w:i/>
          <w:spacing w:val="-12"/>
        </w:rPr>
        <w:t xml:space="preserve"> </w:t>
      </w:r>
      <w:r>
        <w:rPr>
          <w:i/>
        </w:rPr>
        <w:t>organizacijos</w:t>
      </w:r>
      <w:r>
        <w:rPr>
          <w:i/>
          <w:spacing w:val="-10"/>
        </w:rPr>
        <w:t xml:space="preserve"> </w:t>
      </w:r>
      <w:r>
        <w:rPr>
          <w:i/>
        </w:rPr>
        <w:t>/</w:t>
      </w:r>
      <w:r>
        <w:rPr>
          <w:i/>
          <w:spacing w:val="-9"/>
        </w:rPr>
        <w:t xml:space="preserve"> </w:t>
      </w:r>
      <w:r>
        <w:rPr>
          <w:i/>
        </w:rPr>
        <w:t>perkančiojo</w:t>
      </w:r>
      <w:r>
        <w:rPr>
          <w:i/>
          <w:spacing w:val="-10"/>
        </w:rPr>
        <w:t xml:space="preserve"> </w:t>
      </w:r>
      <w:r>
        <w:rPr>
          <w:i/>
        </w:rPr>
        <w:t>subjekto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pavadinimas)</w:t>
      </w:r>
    </w:p>
    <w:p w14:paraId="52713E80" w14:textId="77777777" w:rsidR="00746C67" w:rsidRDefault="008A523F">
      <w:pPr>
        <w:pStyle w:val="Pagrindinistekstas"/>
        <w:tabs>
          <w:tab w:val="left" w:pos="10122"/>
        </w:tabs>
        <w:spacing w:before="2"/>
        <w:ind w:left="117" w:right="100"/>
      </w:pPr>
      <w:r>
        <w:t>vykdomame</w:t>
      </w:r>
      <w:r>
        <w:rPr>
          <w:spacing w:val="40"/>
        </w:rPr>
        <w:t xml:space="preserve"> </w:t>
      </w:r>
      <w:r>
        <w:t>pirkime</w:t>
      </w:r>
      <w:r>
        <w:rPr>
          <w:spacing w:val="40"/>
        </w:rPr>
        <w:t xml:space="preserve"> </w:t>
      </w:r>
      <w:r>
        <w:t>„Programinės</w:t>
      </w:r>
      <w:r>
        <w:rPr>
          <w:spacing w:val="40"/>
        </w:rPr>
        <w:t xml:space="preserve"> </w:t>
      </w:r>
      <w:r>
        <w:t>įrangos</w:t>
      </w:r>
      <w:r>
        <w:rPr>
          <w:spacing w:val="40"/>
        </w:rPr>
        <w:t xml:space="preserve"> </w:t>
      </w:r>
      <w:r>
        <w:t>„</w:t>
      </w:r>
      <w:proofErr w:type="spellStart"/>
      <w:r>
        <w:t>GeoMap</w:t>
      </w:r>
      <w:proofErr w:type="spellEnd"/>
      <w:r>
        <w:t>“</w:t>
      </w:r>
      <w:r>
        <w:rPr>
          <w:spacing w:val="40"/>
        </w:rPr>
        <w:t xml:space="preserve"> </w:t>
      </w:r>
      <w:r>
        <w:t>nuoma,</w:t>
      </w:r>
      <w:r>
        <w:rPr>
          <w:spacing w:val="40"/>
        </w:rPr>
        <w:t xml:space="preserve"> </w:t>
      </w:r>
      <w:r>
        <w:t>Nr.</w:t>
      </w:r>
      <w:r>
        <w:rPr>
          <w:spacing w:val="40"/>
        </w:rPr>
        <w:t xml:space="preserve"> </w:t>
      </w:r>
      <w:r>
        <w:t>1220622,</w:t>
      </w:r>
      <w:r>
        <w:rPr>
          <w:spacing w:val="40"/>
        </w:rPr>
        <w:t xml:space="preserve"> </w:t>
      </w:r>
      <w:r>
        <w:t>2025-02-14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atitinka toliau nurodomus reikalavimus:</w:t>
      </w:r>
    </w:p>
    <w:p w14:paraId="52713E81" w14:textId="77777777" w:rsidR="00746C67" w:rsidRDefault="008A523F">
      <w:pPr>
        <w:ind w:left="753"/>
      </w:pPr>
      <w:r>
        <w:rPr>
          <w:i/>
        </w:rPr>
        <w:t>(pirkimo</w:t>
      </w:r>
      <w:r>
        <w:rPr>
          <w:i/>
          <w:spacing w:val="-11"/>
        </w:rPr>
        <w:t xml:space="preserve"> </w:t>
      </w:r>
      <w:r>
        <w:rPr>
          <w:i/>
        </w:rPr>
        <w:t>objekto</w:t>
      </w:r>
      <w:r>
        <w:rPr>
          <w:i/>
          <w:spacing w:val="-7"/>
        </w:rPr>
        <w:t xml:space="preserve"> </w:t>
      </w:r>
      <w:r>
        <w:rPr>
          <w:i/>
        </w:rPr>
        <w:t>pavadinimas,</w:t>
      </w:r>
      <w:r>
        <w:rPr>
          <w:i/>
          <w:spacing w:val="-8"/>
        </w:rPr>
        <w:t xml:space="preserve"> </w:t>
      </w:r>
      <w:r>
        <w:rPr>
          <w:i/>
        </w:rPr>
        <w:t>pirkimo</w:t>
      </w:r>
      <w:r>
        <w:rPr>
          <w:i/>
          <w:spacing w:val="-8"/>
        </w:rPr>
        <w:t xml:space="preserve"> </w:t>
      </w:r>
      <w:r>
        <w:rPr>
          <w:i/>
        </w:rPr>
        <w:t>numeris,</w:t>
      </w:r>
      <w:r>
        <w:rPr>
          <w:i/>
          <w:spacing w:val="-7"/>
        </w:rPr>
        <w:t xml:space="preserve"> </w:t>
      </w:r>
      <w:r>
        <w:rPr>
          <w:i/>
        </w:rPr>
        <w:t>pirkimo</w:t>
      </w:r>
      <w:r>
        <w:rPr>
          <w:i/>
          <w:spacing w:val="-7"/>
        </w:rPr>
        <w:t xml:space="preserve"> </w:t>
      </w:r>
      <w:r>
        <w:rPr>
          <w:i/>
        </w:rPr>
        <w:t>paskelbimo</w:t>
      </w:r>
      <w:r>
        <w:rPr>
          <w:i/>
          <w:spacing w:val="-7"/>
        </w:rPr>
        <w:t xml:space="preserve"> </w:t>
      </w:r>
      <w:r>
        <w:rPr>
          <w:i/>
        </w:rPr>
        <w:t>CVP</w:t>
      </w:r>
      <w:r>
        <w:rPr>
          <w:i/>
          <w:spacing w:val="-8"/>
        </w:rPr>
        <w:t xml:space="preserve"> </w:t>
      </w:r>
      <w:r>
        <w:rPr>
          <w:i/>
        </w:rPr>
        <w:t>IS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data</w:t>
      </w:r>
      <w:r>
        <w:rPr>
          <w:spacing w:val="-2"/>
        </w:rPr>
        <w:t>)</w:t>
      </w:r>
    </w:p>
    <w:p w14:paraId="52713E82" w14:textId="77777777" w:rsidR="00746C67" w:rsidRDefault="00746C67">
      <w:pPr>
        <w:pStyle w:val="Pagrindinistekstas"/>
      </w:pPr>
    </w:p>
    <w:p w14:paraId="52713E83" w14:textId="77777777" w:rsidR="00746C67" w:rsidRDefault="00746C67">
      <w:pPr>
        <w:pStyle w:val="Pagrindinistekstas"/>
        <w:spacing w:before="9"/>
      </w:pPr>
    </w:p>
    <w:p w14:paraId="52713E84" w14:textId="77777777" w:rsidR="00746C67" w:rsidRDefault="008A523F">
      <w:pPr>
        <w:pStyle w:val="Pagrindinistekstas"/>
        <w:spacing w:before="1"/>
        <w:ind w:left="580" w:right="341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2713E94" wp14:editId="52713E95">
                <wp:simplePos x="0" y="0"/>
                <wp:positionH relativeFrom="page">
                  <wp:posOffset>811072</wp:posOffset>
                </wp:positionH>
                <wp:positionV relativeFrom="paragraph">
                  <wp:posOffset>-5853</wp:posOffset>
                </wp:positionV>
                <wp:extent cx="227329" cy="1727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329" cy="172720"/>
                          <a:chOff x="0" y="0"/>
                          <a:chExt cx="227329" cy="1727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27329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29" h="172720">
                                <a:moveTo>
                                  <a:pt x="227076" y="0"/>
                                </a:move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66370"/>
                                </a:lnTo>
                                <a:lnTo>
                                  <a:pt x="0" y="172466"/>
                                </a:lnTo>
                                <a:lnTo>
                                  <a:pt x="6083" y="172466"/>
                                </a:lnTo>
                                <a:lnTo>
                                  <a:pt x="12192" y="172466"/>
                                </a:lnTo>
                                <a:lnTo>
                                  <a:pt x="227076" y="172466"/>
                                </a:lnTo>
                                <a:lnTo>
                                  <a:pt x="227076" y="166370"/>
                                </a:lnTo>
                                <a:lnTo>
                                  <a:pt x="12192" y="166370"/>
                                </a:lnTo>
                                <a:lnTo>
                                  <a:pt x="6083" y="166370"/>
                                </a:lnTo>
                                <a:lnTo>
                                  <a:pt x="6083" y="6096"/>
                                </a:lnTo>
                                <a:lnTo>
                                  <a:pt x="227076" y="6096"/>
                                </a:lnTo>
                                <a:lnTo>
                                  <a:pt x="227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095" y="6095"/>
                            <a:ext cx="220979" cy="160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713E9D" w14:textId="77777777" w:rsidR="00746C67" w:rsidRDefault="008A523F">
                              <w:pPr>
                                <w:spacing w:line="252" w:lineRule="exact"/>
                                <w:ind w:left="103"/>
                              </w:pPr>
                              <w:r>
                                <w:rPr>
                                  <w:spacing w:val="-10"/>
                                </w:rPr>
                                <w:t>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713E94" id="Group 2" o:spid="_x0000_s1026" style="position:absolute;left:0;text-align:left;margin-left:63.85pt;margin-top:-.45pt;width:17.9pt;height:13.6pt;z-index:15729152;mso-wrap-distance-left:0;mso-wrap-distance-right:0;mso-position-horizontal-relative:page" coordsize="227329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">
                <v:shape id="Graphic 3" o:spid="_x0000_s1027" style="position:absolute;width:227329;height:172720;visibility:visible;mso-wrap-style:square;v-text-anchor:top" coordsize="227329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" path="m227076,l6083,,,,,6045,,166370r,6096l6083,172466r6109,l227076,172466r,-6096l12192,166370r-6109,l6083,6096r220993,l22707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6095;top:6095;width:220979;height:160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2713E9D" w14:textId="77777777" w:rsidR="00746C67" w:rsidRDefault="008A523F">
                        <w:pPr>
                          <w:spacing w:line="252" w:lineRule="exact"/>
                          <w:ind w:left="103"/>
                        </w:pPr>
                        <w:r>
                          <w:rPr>
                            <w:spacing w:val="-10"/>
                          </w:rPr>
                          <w:t>×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tiekėjo siūlomos prekės nekelia grėsmės nacionaliniam saugumui – vadovaujantis Lietuvos Respublikos</w:t>
      </w:r>
      <w:r>
        <w:rPr>
          <w:spacing w:val="80"/>
        </w:rPr>
        <w:t xml:space="preserve"> </w:t>
      </w:r>
      <w:r>
        <w:t>viešųjų</w:t>
      </w:r>
      <w:r>
        <w:rPr>
          <w:spacing w:val="80"/>
        </w:rPr>
        <w:t xml:space="preserve"> </w:t>
      </w:r>
      <w:r>
        <w:t>pirkimų</w:t>
      </w:r>
      <w:r>
        <w:rPr>
          <w:spacing w:val="80"/>
        </w:rPr>
        <w:t xml:space="preserve"> </w:t>
      </w:r>
      <w:r>
        <w:t>įstatymo</w:t>
      </w:r>
      <w:r>
        <w:rPr>
          <w:spacing w:val="80"/>
        </w:rPr>
        <w:t xml:space="preserve"> </w:t>
      </w:r>
      <w:r>
        <w:t>(toliau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VPĮ)</w:t>
      </w:r>
      <w:r>
        <w:rPr>
          <w:spacing w:val="80"/>
        </w:rPr>
        <w:t xml:space="preserve"> </w:t>
      </w:r>
      <w:r>
        <w:t>37</w:t>
      </w:r>
      <w:r>
        <w:rPr>
          <w:spacing w:val="80"/>
        </w:rPr>
        <w:t xml:space="preserve"> </w:t>
      </w:r>
      <w:r>
        <w:t>straipsnio</w:t>
      </w:r>
      <w:r>
        <w:rPr>
          <w:spacing w:val="80"/>
        </w:rPr>
        <w:t xml:space="preserve"> </w:t>
      </w:r>
      <w:r>
        <w:t>9</w:t>
      </w:r>
      <w:r>
        <w:rPr>
          <w:spacing w:val="80"/>
        </w:rPr>
        <w:t xml:space="preserve"> </w:t>
      </w:r>
      <w:r>
        <w:t>dalies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punktu, prekių</w:t>
      </w:r>
      <w:r>
        <w:rPr>
          <w:spacing w:val="-3"/>
        </w:rPr>
        <w:t xml:space="preserve"> </w:t>
      </w:r>
      <w:r>
        <w:t>gamintojas ar jį kontroliuojantis asmuo nėra registruoti (jeigu gamintojas ar jį kontroliuojantis</w:t>
      </w:r>
      <w:r>
        <w:rPr>
          <w:spacing w:val="-12"/>
        </w:rPr>
        <w:t xml:space="preserve"> </w:t>
      </w:r>
      <w:r>
        <w:t>asmuo</w:t>
      </w:r>
      <w:r>
        <w:rPr>
          <w:spacing w:val="-13"/>
        </w:rPr>
        <w:t xml:space="preserve"> </w:t>
      </w:r>
      <w:r>
        <w:t>yra</w:t>
      </w:r>
      <w:r>
        <w:rPr>
          <w:spacing w:val="-14"/>
        </w:rPr>
        <w:t xml:space="preserve"> </w:t>
      </w:r>
      <w:r>
        <w:t>fizinis</w:t>
      </w:r>
      <w:r>
        <w:rPr>
          <w:spacing w:val="-12"/>
        </w:rPr>
        <w:t xml:space="preserve"> </w:t>
      </w:r>
      <w:r>
        <w:t>asmuo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nuolat</w:t>
      </w:r>
      <w:r>
        <w:rPr>
          <w:spacing w:val="-15"/>
        </w:rPr>
        <w:t xml:space="preserve"> </w:t>
      </w:r>
      <w:r>
        <w:t>gyvenantis</w:t>
      </w:r>
      <w:r>
        <w:rPr>
          <w:spacing w:val="-12"/>
        </w:rPr>
        <w:t xml:space="preserve"> </w:t>
      </w:r>
      <w:r>
        <w:t>ar</w:t>
      </w:r>
      <w:r>
        <w:rPr>
          <w:spacing w:val="-11"/>
        </w:rPr>
        <w:t xml:space="preserve"> </w:t>
      </w:r>
      <w:r>
        <w:t>turintis</w:t>
      </w:r>
      <w:r>
        <w:rPr>
          <w:spacing w:val="-12"/>
        </w:rPr>
        <w:t xml:space="preserve"> </w:t>
      </w:r>
      <w:r>
        <w:t>pilietybę)</w:t>
      </w:r>
      <w:r>
        <w:rPr>
          <w:spacing w:val="-11"/>
        </w:rPr>
        <w:t xml:space="preserve"> </w:t>
      </w:r>
      <w:r>
        <w:t>VPĮ</w:t>
      </w:r>
      <w:r>
        <w:rPr>
          <w:spacing w:val="-11"/>
        </w:rPr>
        <w:t xml:space="preserve"> </w:t>
      </w:r>
      <w:r>
        <w:t>92</w:t>
      </w:r>
      <w:r>
        <w:rPr>
          <w:spacing w:val="-13"/>
        </w:rPr>
        <w:t xml:space="preserve"> </w:t>
      </w:r>
      <w:r>
        <w:t>straipsnio 14 dalyje numatytame sąraše nurodytose valstybėse ar teritorijose.</w:t>
      </w:r>
    </w:p>
    <w:p w14:paraId="52713E85" w14:textId="77777777" w:rsidR="00746C67" w:rsidRDefault="00746C67">
      <w:pPr>
        <w:pStyle w:val="Pagrindinistekstas"/>
      </w:pPr>
    </w:p>
    <w:p w14:paraId="52713E86" w14:textId="77777777" w:rsidR="00746C67" w:rsidRDefault="00746C67">
      <w:pPr>
        <w:pStyle w:val="Pagrindinistekstas"/>
        <w:spacing w:before="9"/>
      </w:pPr>
    </w:p>
    <w:p w14:paraId="52713E87" w14:textId="77777777" w:rsidR="00746C67" w:rsidRDefault="008A523F">
      <w:pPr>
        <w:pStyle w:val="Pagrindinistekstas"/>
        <w:ind w:left="580" w:right="340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2713E96" wp14:editId="52713E97">
                <wp:simplePos x="0" y="0"/>
                <wp:positionH relativeFrom="page">
                  <wp:posOffset>811072</wp:posOffset>
                </wp:positionH>
                <wp:positionV relativeFrom="paragraph">
                  <wp:posOffset>-5630</wp:posOffset>
                </wp:positionV>
                <wp:extent cx="227329" cy="17399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329" cy="173990"/>
                          <a:chOff x="0" y="0"/>
                          <a:chExt cx="227329" cy="1739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27329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29" h="173990">
                                <a:moveTo>
                                  <a:pt x="227076" y="0"/>
                                </a:move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36"/>
                                </a:lnTo>
                                <a:lnTo>
                                  <a:pt x="6083" y="173736"/>
                                </a:lnTo>
                                <a:lnTo>
                                  <a:pt x="12192" y="173736"/>
                                </a:lnTo>
                                <a:lnTo>
                                  <a:pt x="227076" y="173736"/>
                                </a:lnTo>
                                <a:lnTo>
                                  <a:pt x="227076" y="167640"/>
                                </a:lnTo>
                                <a:lnTo>
                                  <a:pt x="12192" y="167640"/>
                                </a:lnTo>
                                <a:lnTo>
                                  <a:pt x="6083" y="167640"/>
                                </a:lnTo>
                                <a:lnTo>
                                  <a:pt x="6083" y="6096"/>
                                </a:lnTo>
                                <a:lnTo>
                                  <a:pt x="227076" y="6096"/>
                                </a:lnTo>
                                <a:lnTo>
                                  <a:pt x="227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6095"/>
                            <a:ext cx="220979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713E9E" w14:textId="77777777" w:rsidR="00746C67" w:rsidRDefault="008A523F">
                              <w:pPr>
                                <w:ind w:left="103"/>
                              </w:pPr>
                              <w:r>
                                <w:rPr>
                                  <w:spacing w:val="-10"/>
                                </w:rPr>
                                <w:t>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713E96" id="Group 5" o:spid="_x0000_s1029" style="position:absolute;left:0;text-align:left;margin-left:63.85pt;margin-top:-.45pt;width:17.9pt;height:13.7pt;z-index:15729664;mso-wrap-distance-left:0;mso-wrap-distance-right:0;mso-position-horizontal-relative:page" coordsize="227329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">
                <v:shape id="Graphic 6" o:spid="_x0000_s1030" style="position:absolute;width:227329;height:173990;visibility:visible;mso-wrap-style:square;v-text-anchor:top" coordsize="227329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" path="m227076,l6083,,,,,6096,,167640r,6096l6083,173736r6109,l227076,173736r,-6096l12192,167640r-6109,l6083,6096r220993,l227076,xe" fillcolor="black" stroked="f">
                  <v:path arrowok="t"/>
                </v:shape>
                <v:shape id="Textbox 7" o:spid="_x0000_s1031" type="#_x0000_t202" style="position:absolute;left:6095;top:6095;width:220979;height:16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2713E9E" w14:textId="77777777" w:rsidR="00746C67" w:rsidRDefault="008A523F">
                        <w:pPr>
                          <w:ind w:left="103"/>
                        </w:pPr>
                        <w:r>
                          <w:rPr>
                            <w:spacing w:val="-10"/>
                          </w:rPr>
                          <w:t>×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tiekėjas neturi interesų, galinčių kelti grėsmę nacionaliniam saugumui – vadovaujantis VPĮ 47 straipsnio 9 dalimi, jis pats, jo subtiekėjai ar ūkio subjektai, kurių pajėgumais remiamasi ar juos kontroliuojantys asmenys nėra registruoti (jeigu tiekėjas, jo subtiekėjas, ūkio subjektas, kurio pajėgumais</w:t>
      </w:r>
      <w:r>
        <w:rPr>
          <w:spacing w:val="-6"/>
        </w:rPr>
        <w:t xml:space="preserve"> </w:t>
      </w:r>
      <w:r>
        <w:t>remiamasi,</w:t>
      </w:r>
      <w:r>
        <w:rPr>
          <w:spacing w:val="-2"/>
        </w:rPr>
        <w:t xml:space="preserve"> </w:t>
      </w:r>
      <w:r>
        <w:t>ar</w:t>
      </w:r>
      <w:r>
        <w:rPr>
          <w:spacing w:val="-6"/>
        </w:rPr>
        <w:t xml:space="preserve"> </w:t>
      </w:r>
      <w:r>
        <w:t>kontroliuojantis</w:t>
      </w:r>
      <w:r>
        <w:rPr>
          <w:spacing w:val="-4"/>
        </w:rPr>
        <w:t xml:space="preserve"> </w:t>
      </w:r>
      <w:r>
        <w:t>asmuo</w:t>
      </w:r>
      <w:r>
        <w:rPr>
          <w:spacing w:val="-9"/>
        </w:rPr>
        <w:t xml:space="preserve"> </w:t>
      </w:r>
      <w:r>
        <w:t>yra</w:t>
      </w:r>
      <w:r>
        <w:rPr>
          <w:spacing w:val="-7"/>
        </w:rPr>
        <w:t xml:space="preserve"> </w:t>
      </w:r>
      <w:r>
        <w:t>fizinis</w:t>
      </w:r>
      <w:r>
        <w:rPr>
          <w:spacing w:val="-4"/>
        </w:rPr>
        <w:t xml:space="preserve"> </w:t>
      </w:r>
      <w:r>
        <w:t>asmuo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nuolat</w:t>
      </w:r>
      <w:r>
        <w:rPr>
          <w:spacing w:val="-5"/>
        </w:rPr>
        <w:t xml:space="preserve"> </w:t>
      </w:r>
      <w:r>
        <w:t>gyvenantis</w:t>
      </w:r>
      <w:r>
        <w:rPr>
          <w:spacing w:val="-4"/>
        </w:rPr>
        <w:t xml:space="preserve"> </w:t>
      </w:r>
      <w:r>
        <w:t>ar</w:t>
      </w:r>
      <w:r>
        <w:rPr>
          <w:spacing w:val="-6"/>
        </w:rPr>
        <w:t xml:space="preserve"> </w:t>
      </w:r>
      <w:r>
        <w:t>turintis pilietybę) VPĮ 92 straipsnio 14 dalyje numatytame sąraše nurodytose valstybėse ar teritorijose.</w:t>
      </w:r>
    </w:p>
    <w:p w14:paraId="52713E88" w14:textId="77777777" w:rsidR="00746C67" w:rsidRDefault="00746C67">
      <w:pPr>
        <w:pStyle w:val="Pagrindinistekstas"/>
      </w:pPr>
    </w:p>
    <w:p w14:paraId="52713E89" w14:textId="77777777" w:rsidR="00746C67" w:rsidRDefault="00746C67">
      <w:pPr>
        <w:pStyle w:val="Pagrindinistekstas"/>
        <w:spacing w:before="1"/>
      </w:pPr>
    </w:p>
    <w:p w14:paraId="52713E8A" w14:textId="77777777" w:rsidR="00746C67" w:rsidRDefault="008A523F">
      <w:pPr>
        <w:pStyle w:val="Pagrindinistekstas"/>
        <w:ind w:left="837"/>
        <w:jc w:val="both"/>
      </w:pPr>
      <w:r>
        <w:t>Patvirtinu,</w:t>
      </w:r>
      <w:r>
        <w:rPr>
          <w:spacing w:val="-7"/>
        </w:rPr>
        <w:t xml:space="preserve"> </w:t>
      </w:r>
      <w:r>
        <w:t>kad</w:t>
      </w:r>
      <w:r>
        <w:rPr>
          <w:spacing w:val="-8"/>
        </w:rPr>
        <w:t xml:space="preserve"> </w:t>
      </w:r>
      <w:r>
        <w:t>šie</w:t>
      </w:r>
      <w:r>
        <w:rPr>
          <w:spacing w:val="-5"/>
        </w:rPr>
        <w:t xml:space="preserve"> </w:t>
      </w:r>
      <w:r>
        <w:t>duomenys</w:t>
      </w:r>
      <w:r>
        <w:rPr>
          <w:spacing w:val="-5"/>
        </w:rPr>
        <w:t xml:space="preserve"> </w:t>
      </w:r>
      <w:r>
        <w:t>yra</w:t>
      </w:r>
      <w:r>
        <w:rPr>
          <w:spacing w:val="-6"/>
        </w:rPr>
        <w:t xml:space="preserve"> </w:t>
      </w:r>
      <w:r>
        <w:t>teisingi</w:t>
      </w:r>
      <w:r>
        <w:rPr>
          <w:spacing w:val="-5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aktualūs</w:t>
      </w:r>
      <w:r>
        <w:rPr>
          <w:spacing w:val="-6"/>
        </w:rPr>
        <w:t xml:space="preserve"> </w:t>
      </w:r>
      <w:r>
        <w:t>pasiūlymo</w:t>
      </w:r>
      <w:r>
        <w:rPr>
          <w:spacing w:val="-5"/>
        </w:rPr>
        <w:t xml:space="preserve"> </w:t>
      </w:r>
      <w:r>
        <w:t>pateikimo</w:t>
      </w:r>
      <w:r>
        <w:rPr>
          <w:spacing w:val="-9"/>
        </w:rPr>
        <w:t xml:space="preserve"> </w:t>
      </w:r>
      <w:r>
        <w:rPr>
          <w:spacing w:val="-2"/>
        </w:rPr>
        <w:t>dieną.</w:t>
      </w:r>
    </w:p>
    <w:p w14:paraId="52713E8B" w14:textId="77777777" w:rsidR="00746C67" w:rsidRDefault="00746C67">
      <w:pPr>
        <w:pStyle w:val="Pagrindinistekstas"/>
        <w:spacing w:before="1"/>
      </w:pPr>
    </w:p>
    <w:p w14:paraId="52713E8C" w14:textId="77777777" w:rsidR="00746C67" w:rsidRDefault="008A523F">
      <w:pPr>
        <w:pStyle w:val="Pagrindinistekstas"/>
        <w:ind w:left="825" w:right="102"/>
        <w:jc w:val="both"/>
      </w:pPr>
      <w:r>
        <w:t xml:space="preserve">Suprantu, kad vadovaudamasis VPĮ 39 straipsnio 4 dalimi, Perkančioji organizacija bet kuriuo pirkimo procedūros metu gali paprašyti dalyvių pateikti visus ar dalį dokumentų, patvirtinančių atitiktį VPĮ 37 straipsnio 9 dalies jeigu tai būtina siekiant užtikrinti tinkamą pirkimo procedūros </w:t>
      </w:r>
      <w:r>
        <w:rPr>
          <w:spacing w:val="-2"/>
        </w:rPr>
        <w:t>atlikimą.</w:t>
      </w:r>
    </w:p>
    <w:p w14:paraId="52713E8D" w14:textId="77777777" w:rsidR="00746C67" w:rsidRDefault="00746C67">
      <w:pPr>
        <w:pStyle w:val="Pagrindinistekstas"/>
      </w:pPr>
    </w:p>
    <w:p w14:paraId="52713E8E" w14:textId="77777777" w:rsidR="00746C67" w:rsidRDefault="008A523F">
      <w:pPr>
        <w:pStyle w:val="Pagrindinistekstas"/>
        <w:ind w:left="825" w:right="108"/>
        <w:jc w:val="both"/>
      </w:pPr>
      <w: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2713E8F" w14:textId="77777777" w:rsidR="00746C67" w:rsidRDefault="00746C67">
      <w:pPr>
        <w:pStyle w:val="Pagrindinistekstas"/>
      </w:pPr>
    </w:p>
    <w:p w14:paraId="52713E90" w14:textId="77777777" w:rsidR="00746C67" w:rsidRDefault="00746C67">
      <w:pPr>
        <w:pStyle w:val="Pagrindinistekstas"/>
      </w:pPr>
    </w:p>
    <w:p w14:paraId="52713E91" w14:textId="11FC7509" w:rsidR="00746C67" w:rsidRDefault="008A523F">
      <w:pPr>
        <w:pStyle w:val="Pagrindinistekstas"/>
        <w:tabs>
          <w:tab w:val="left" w:pos="8144"/>
        </w:tabs>
        <w:spacing w:line="252" w:lineRule="exact"/>
        <w:ind w:left="609"/>
      </w:pPr>
      <w:r>
        <w:tab/>
      </w:r>
    </w:p>
    <w:p w14:paraId="52713E92" w14:textId="77777777" w:rsidR="00746C67" w:rsidRDefault="008A523F">
      <w:pPr>
        <w:pStyle w:val="Pagrindinistekstas"/>
        <w:spacing w:line="20" w:lineRule="exact"/>
        <w:ind w:left="459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713E98" wp14:editId="52713E99">
                <wp:extent cx="1553845" cy="8890"/>
                <wp:effectExtent l="9525" t="0" r="0" b="63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3845" cy="8890"/>
                          <a:chOff x="0" y="0"/>
                          <a:chExt cx="1553845" cy="88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416"/>
                            <a:ext cx="1553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3845">
                                <a:moveTo>
                                  <a:pt x="0" y="0"/>
                                </a:moveTo>
                                <a:lnTo>
                                  <a:pt x="1553504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F3718D" id="Group 8" o:spid="_x0000_s1026" style="width:122.35pt;height:.7pt;mso-position-horizontal-relative:char;mso-position-vertical-relative:line" coordsize="1553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">
                <v:shape id="Graphic 9" o:spid="_x0000_s1027" style="position:absolute;top:44;width:15538;height:12;visibility:visible;mso-wrap-style:square;v-text-anchor:top" coordsize="1553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" path="m,l1553504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52713E93" w14:textId="77777777" w:rsidR="00746C67" w:rsidRDefault="008A523F">
      <w:pPr>
        <w:tabs>
          <w:tab w:val="left" w:pos="5253"/>
          <w:tab w:val="left" w:pos="8259"/>
        </w:tabs>
        <w:spacing w:line="233" w:lineRule="exact"/>
        <w:ind w:left="657"/>
        <w:rPr>
          <w:rFonts w:ascii="Times New Roman" w:hAnsi="Times New Roman"/>
          <w:i/>
        </w:rPr>
      </w:pPr>
      <w:r>
        <w:rPr>
          <w:i/>
          <w:spacing w:val="-2"/>
        </w:rPr>
        <w:t>(pareigos)</w:t>
      </w:r>
      <w:r>
        <w:rPr>
          <w:i/>
        </w:rPr>
        <w:tab/>
      </w:r>
      <w:r>
        <w:rPr>
          <w:i/>
          <w:spacing w:val="-2"/>
        </w:rPr>
        <w:t>(parašas)</w:t>
      </w:r>
      <w:r>
        <w:rPr>
          <w:i/>
        </w:rPr>
        <w:tab/>
        <w:t>(vardas</w:t>
      </w:r>
      <w:r>
        <w:rPr>
          <w:i/>
          <w:spacing w:val="-5"/>
        </w:rPr>
        <w:t xml:space="preserve"> </w:t>
      </w:r>
      <w:r>
        <w:rPr>
          <w:i/>
        </w:rPr>
        <w:t>ir</w:t>
      </w:r>
      <w:r>
        <w:rPr>
          <w:i/>
          <w:spacing w:val="-2"/>
        </w:rPr>
        <w:t xml:space="preserve"> pavardė</w:t>
      </w:r>
      <w:r>
        <w:rPr>
          <w:rFonts w:ascii="Times New Roman" w:hAnsi="Times New Roman"/>
          <w:i/>
          <w:spacing w:val="-2"/>
        </w:rPr>
        <w:t>)</w:t>
      </w:r>
    </w:p>
    <w:sectPr w:rsidR="00746C67">
      <w:headerReference w:type="default" r:id="rId6"/>
      <w:type w:val="continuous"/>
      <w:pgSz w:w="11910" w:h="16840"/>
      <w:pgMar w:top="1040" w:right="460" w:bottom="280" w:left="1160" w:header="94" w:footer="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13E9F" w14:textId="77777777" w:rsidR="008A523F" w:rsidRDefault="008A523F">
      <w:r>
        <w:separator/>
      </w:r>
    </w:p>
  </w:endnote>
  <w:endnote w:type="continuationSeparator" w:id="0">
    <w:p w14:paraId="52713EA1" w14:textId="77777777" w:rsidR="008A523F" w:rsidRDefault="008A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13E9B" w14:textId="77777777" w:rsidR="008A523F" w:rsidRDefault="008A523F">
      <w:r>
        <w:separator/>
      </w:r>
    </w:p>
  </w:footnote>
  <w:footnote w:type="continuationSeparator" w:id="0">
    <w:p w14:paraId="52713E9D" w14:textId="77777777" w:rsidR="008A523F" w:rsidRDefault="008A5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13E9A" w14:textId="77777777" w:rsidR="00746C67" w:rsidRDefault="008A523F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52713E9B" wp14:editId="52713E9C">
              <wp:simplePos x="0" y="0"/>
              <wp:positionH relativeFrom="page">
                <wp:posOffset>50800</wp:posOffset>
              </wp:positionH>
              <wp:positionV relativeFrom="page">
                <wp:posOffset>46837</wp:posOffset>
              </wp:positionV>
              <wp:extent cx="1550035" cy="419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0035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713E9F" w14:textId="760BED67" w:rsidR="00746C67" w:rsidRDefault="00746C67">
                          <w:pPr>
                            <w:spacing w:before="26" w:line="228" w:lineRule="auto"/>
                            <w:ind w:left="20" w:right="18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13E9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4pt;margin-top:3.7pt;width:122.05pt;height:33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" filled="f" stroked="f">
              <v:textbox inset="0,0,0,0">
                <w:txbxContent>
                  <w:p w14:paraId="52713E9F" w14:textId="760BED67" w:rsidR="00746C67" w:rsidRDefault="00746C67">
                    <w:pPr>
                      <w:spacing w:before="26" w:line="228" w:lineRule="auto"/>
                      <w:ind w:left="20" w:right="18"/>
                      <w:rPr>
                        <w:rFonts w:ascii="Palatino Linotype" w:hAnsi="Palatino Linotype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6C67"/>
    <w:rsid w:val="00662CF3"/>
    <w:rsid w:val="00746C67"/>
    <w:rsid w:val="008A523F"/>
    <w:rsid w:val="00BF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13E6F"/>
  <w15:docId w15:val="{103D002A-7D7D-47EF-AAC5-8660B184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ind w:left="6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BF355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F3554"/>
    <w:rPr>
      <w:rFonts w:ascii="Arial" w:eastAsia="Arial" w:hAnsi="Arial" w:cs="Arial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BF355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F3554"/>
    <w:rPr>
      <w:rFonts w:ascii="Arial" w:eastAsia="Arial" w:hAnsi="Arial" w:cs="Arial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1587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Švabauskienė</dc:creator>
  <cp:lastModifiedBy>Inga Latvėnė</cp:lastModifiedBy>
  <cp:revision>2</cp:revision>
  <dcterms:created xsi:type="dcterms:W3CDTF">2025-02-27T06:58:00Z</dcterms:created>
  <dcterms:modified xsi:type="dcterms:W3CDTF">2025-02-27T06:59:00Z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2019; modified using iText® 5.5.13.1 ©2000-2019 iText Group NV (AGPL-version)</vt:lpwstr>
  </property>
</Properties>
</file>