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316E" w14:textId="68B76678" w:rsidR="005D589C" w:rsidRPr="00556D1C" w:rsidRDefault="00247DB6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556D1C">
        <w:rPr>
          <w:rFonts w:ascii="Arial" w:hAnsi="Arial" w:cs="Arial"/>
          <w:b/>
        </w:rPr>
        <w:t>S</w:t>
      </w:r>
      <w:r w:rsidR="005D589C" w:rsidRPr="00556D1C">
        <w:rPr>
          <w:rFonts w:ascii="Arial" w:hAnsi="Arial" w:cs="Arial"/>
          <w:b/>
        </w:rPr>
        <w:t xml:space="preserve">USITARIMAS DĖL SUTARTIES NR. S-493 PAPILDOMŲ IR (AR) </w:t>
      </w:r>
    </w:p>
    <w:p w14:paraId="382D1B22" w14:textId="5CDCBADE" w:rsidR="005D589C" w:rsidRPr="00556D1C" w:rsidRDefault="005D589C" w:rsidP="005D589C">
      <w:pPr>
        <w:pStyle w:val="Stilius3"/>
        <w:spacing w:before="0"/>
        <w:jc w:val="center"/>
        <w:rPr>
          <w:rFonts w:ascii="Arial" w:hAnsi="Arial" w:cs="Arial"/>
          <w:b/>
        </w:rPr>
      </w:pPr>
      <w:r w:rsidRPr="00556D1C">
        <w:rPr>
          <w:rFonts w:ascii="Arial" w:hAnsi="Arial" w:cs="Arial"/>
          <w:b/>
        </w:rPr>
        <w:t xml:space="preserve">NEATLIEKAMŲ DARBŲ Nr. </w:t>
      </w:r>
      <w:r w:rsidR="00094CC5">
        <w:rPr>
          <w:rFonts w:ascii="Arial" w:hAnsi="Arial" w:cs="Arial"/>
          <w:b/>
        </w:rPr>
        <w:t>40</w:t>
      </w:r>
    </w:p>
    <w:p w14:paraId="3576B2CE" w14:textId="1A12C10C" w:rsidR="005D589C" w:rsidRPr="00556D1C" w:rsidRDefault="00546FC9" w:rsidP="005D589C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</w:t>
      </w:r>
      <w:r w:rsidR="00094CC5">
        <w:rPr>
          <w:rFonts w:ascii="Arial" w:hAnsi="Arial" w:cs="Arial"/>
          <w:sz w:val="22"/>
          <w:szCs w:val="22"/>
        </w:rPr>
        <w:t>03-0</w:t>
      </w:r>
      <w:r w:rsidR="00671616">
        <w:rPr>
          <w:rFonts w:ascii="Arial" w:hAnsi="Arial" w:cs="Arial"/>
          <w:sz w:val="22"/>
          <w:szCs w:val="22"/>
        </w:rPr>
        <w:t>6</w:t>
      </w:r>
    </w:p>
    <w:p w14:paraId="6BB07CA9" w14:textId="77777777" w:rsidR="005D589C" w:rsidRPr="00556D1C" w:rsidRDefault="005D589C" w:rsidP="00824873">
      <w:pPr>
        <w:suppressAutoHyphens/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4E23956A" w14:textId="31462970" w:rsidR="00824873" w:rsidRPr="00556D1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b/>
          <w:bCs/>
          <w:sz w:val="22"/>
          <w:szCs w:val="22"/>
        </w:rPr>
        <w:t>AB „Via Lietuva“</w:t>
      </w:r>
      <w:r w:rsidRPr="00556D1C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556D1C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556D1C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556D1C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556D1C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556D1C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kern w:val="28"/>
          <w:sz w:val="22"/>
          <w:szCs w:val="22"/>
        </w:rPr>
        <w:t>ir</w:t>
      </w:r>
    </w:p>
    <w:p w14:paraId="57E10B0A" w14:textId="2E7E327A" w:rsidR="005D589C" w:rsidRPr="00556D1C" w:rsidRDefault="005D589C" w:rsidP="005D589C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r w:rsidRPr="00556D1C">
        <w:rPr>
          <w:rFonts w:ascii="Arial" w:hAnsi="Arial" w:cs="Arial"/>
          <w:b/>
          <w:bCs/>
          <w:kern w:val="28"/>
          <w:sz w:val="22"/>
          <w:szCs w:val="22"/>
        </w:rPr>
        <w:t>Jungtinės veiklos ūkio subjektų grupė, kurią sudaro UAB „Fegda“ ir UAB „Tilsta“</w:t>
      </w:r>
      <w:r w:rsidRPr="00556D1C">
        <w:rPr>
          <w:rFonts w:ascii="Arial" w:hAnsi="Arial" w:cs="Arial"/>
          <w:kern w:val="28"/>
          <w:sz w:val="22"/>
          <w:szCs w:val="22"/>
        </w:rPr>
        <w:t xml:space="preserve"> (atsakingas partneris – UAB „Fegda“) atstovaujama</w:t>
      </w:r>
      <w:r w:rsidRPr="00556D1C">
        <w:rPr>
          <w:rStyle w:val="CommentReference"/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247DB6" w:rsidRPr="00556D1C">
        <w:rPr>
          <w:rFonts w:ascii="Arial" w:hAnsi="Arial" w:cs="Arial"/>
          <w:kern w:val="28"/>
          <w:sz w:val="22"/>
          <w:szCs w:val="22"/>
        </w:rPr>
        <w:t xml:space="preserve"> -</w:t>
      </w:r>
      <w:r w:rsidRPr="00556D1C">
        <w:rPr>
          <w:rFonts w:ascii="Arial" w:hAnsi="Arial" w:cs="Arial"/>
          <w:kern w:val="28"/>
          <w:sz w:val="22"/>
          <w:szCs w:val="22"/>
        </w:rPr>
        <w:t xml:space="preserve"> Rangovas)</w:t>
      </w:r>
      <w:r w:rsidR="00247DB6" w:rsidRPr="00556D1C">
        <w:rPr>
          <w:rFonts w:ascii="Arial" w:hAnsi="Arial" w:cs="Arial"/>
          <w:kern w:val="28"/>
          <w:sz w:val="22"/>
          <w:szCs w:val="22"/>
        </w:rPr>
        <w:t>,</w:t>
      </w:r>
    </w:p>
    <w:p w14:paraId="02F8824D" w14:textId="29F93CB3" w:rsidR="00824873" w:rsidRPr="00556D1C" w:rsidRDefault="005D589C" w:rsidP="005D589C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556D1C">
        <w:rPr>
          <w:rFonts w:ascii="Arial" w:hAnsi="Arial" w:cs="Arial"/>
          <w:sz w:val="22"/>
          <w:szCs w:val="22"/>
          <w:lang w:eastAsia="lt-LT"/>
        </w:rPr>
        <w:t xml:space="preserve">toliau </w:t>
      </w:r>
      <w:r w:rsidRPr="00556D1C">
        <w:rPr>
          <w:rFonts w:ascii="Arial" w:hAnsi="Arial" w:cs="Arial"/>
          <w:kern w:val="28"/>
          <w:sz w:val="22"/>
          <w:szCs w:val="22"/>
        </w:rPr>
        <w:t>Užsakovas</w:t>
      </w:r>
      <w:r w:rsidRPr="00556D1C">
        <w:rPr>
          <w:rFonts w:ascii="Arial" w:hAnsi="Arial" w:cs="Arial"/>
          <w:sz w:val="22"/>
          <w:szCs w:val="22"/>
          <w:lang w:eastAsia="lt-LT"/>
        </w:rPr>
        <w:t xml:space="preserve"> ir </w:t>
      </w:r>
      <w:r w:rsidRPr="00556D1C">
        <w:rPr>
          <w:rFonts w:ascii="Arial" w:hAnsi="Arial" w:cs="Arial"/>
          <w:kern w:val="28"/>
          <w:sz w:val="22"/>
          <w:szCs w:val="22"/>
        </w:rPr>
        <w:t>Rangovas</w:t>
      </w:r>
      <w:r w:rsidRPr="00556D1C">
        <w:rPr>
          <w:rFonts w:ascii="Arial" w:hAnsi="Arial" w:cs="Arial"/>
          <w:sz w:val="22"/>
          <w:szCs w:val="22"/>
          <w:lang w:eastAsia="lt-LT"/>
        </w:rPr>
        <w:t xml:space="preserve"> atskirai vadinami 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>„</w:t>
      </w:r>
      <w:r w:rsidR="00824873" w:rsidRPr="00556D1C">
        <w:rPr>
          <w:rFonts w:ascii="Arial" w:hAnsi="Arial" w:cs="Arial"/>
          <w:b/>
          <w:sz w:val="22"/>
          <w:szCs w:val="22"/>
          <w:lang w:eastAsia="lt-LT"/>
        </w:rPr>
        <w:t>Šalimi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>“, o kartu vadinami „</w:t>
      </w:r>
      <w:r w:rsidR="00824873" w:rsidRPr="00556D1C">
        <w:rPr>
          <w:rFonts w:ascii="Arial" w:hAnsi="Arial" w:cs="Arial"/>
          <w:b/>
          <w:sz w:val="22"/>
          <w:szCs w:val="22"/>
          <w:lang w:eastAsia="lt-LT"/>
        </w:rPr>
        <w:t>Šalimis</w:t>
      </w:r>
      <w:r w:rsidR="00824873" w:rsidRPr="00556D1C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556D1C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556D1C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556D1C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7CE6773C" w:rsidR="00BD7C31" w:rsidRPr="00556D1C" w:rsidRDefault="00000000" w:rsidP="002B4C82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5-18T00:00:00Z">
            <w:dateFormat w:val="yyyy-MM-dd"/>
            <w:lid w:val="lt-LT"/>
            <w:storeMappedDataAs w:val="dateTime"/>
            <w:calendar w:val="gregorian"/>
          </w:date>
        </w:sdtPr>
        <w:sdtContent>
          <w:r w:rsidR="005D589C" w:rsidRPr="00556D1C">
            <w:rPr>
              <w:rFonts w:ascii="Arial" w:hAnsi="Arial" w:cs="Arial"/>
              <w:sz w:val="22"/>
              <w:szCs w:val="22"/>
            </w:rPr>
            <w:t>2023-05-18</w:t>
          </w:r>
        </w:sdtContent>
      </w:sdt>
      <w:r w:rsidR="005D589C" w:rsidRPr="00556D1C">
        <w:rPr>
          <w:rFonts w:ascii="Arial" w:hAnsi="Arial" w:cs="Arial"/>
          <w:sz w:val="22"/>
          <w:szCs w:val="22"/>
        </w:rPr>
        <w:t xml:space="preserve"> </w:t>
      </w:r>
      <w:r w:rsidR="008A5E15" w:rsidRPr="00556D1C">
        <w:rPr>
          <w:rFonts w:ascii="Arial" w:hAnsi="Arial" w:cs="Arial"/>
          <w:sz w:val="22"/>
          <w:szCs w:val="22"/>
        </w:rPr>
        <w:t>Šalys</w:t>
      </w:r>
      <w:r w:rsidR="00BD7C31" w:rsidRPr="00556D1C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FD7B8B">
            <w:rPr>
              <w:rFonts w:ascii="Arial" w:hAnsi="Arial" w:cs="Arial"/>
              <w:sz w:val="22"/>
              <w:szCs w:val="22"/>
            </w:rPr>
            <w:t>pirkimo sutartį Nr. S-</w:t>
          </w:r>
          <w:r w:rsidR="005D589C" w:rsidRPr="00FD7B8B">
            <w:rPr>
              <w:rFonts w:ascii="Arial" w:hAnsi="Arial" w:cs="Arial"/>
              <w:sz w:val="22"/>
              <w:szCs w:val="22"/>
            </w:rPr>
            <w:t>493</w:t>
          </w:r>
        </w:sdtContent>
      </w:sdt>
      <w:r w:rsidR="00BD7C31" w:rsidRPr="00556D1C">
        <w:rPr>
          <w:rFonts w:ascii="Arial" w:hAnsi="Arial" w:cs="Arial"/>
          <w:sz w:val="22"/>
          <w:szCs w:val="22"/>
        </w:rPr>
        <w:t xml:space="preserve"> </w:t>
      </w:r>
      <w:r w:rsidR="0065550D" w:rsidRPr="00556D1C">
        <w:rPr>
          <w:rFonts w:ascii="Arial" w:hAnsi="Arial" w:cs="Arial"/>
          <w:sz w:val="22"/>
          <w:szCs w:val="22"/>
        </w:rPr>
        <w:t xml:space="preserve">(toliau – </w:t>
      </w:r>
      <w:r w:rsidR="0065550D" w:rsidRPr="00556D1C">
        <w:rPr>
          <w:rFonts w:ascii="Arial" w:hAnsi="Arial" w:cs="Arial"/>
          <w:b/>
          <w:sz w:val="22"/>
          <w:szCs w:val="22"/>
        </w:rPr>
        <w:t>Sutartis</w:t>
      </w:r>
      <w:r w:rsidR="0065550D" w:rsidRPr="00556D1C">
        <w:rPr>
          <w:rFonts w:ascii="Arial" w:hAnsi="Arial" w:cs="Arial"/>
          <w:sz w:val="22"/>
          <w:szCs w:val="22"/>
        </w:rPr>
        <w:t xml:space="preserve">) </w:t>
      </w:r>
      <w:r w:rsidR="00512D16">
        <w:rPr>
          <w:rFonts w:ascii="Arial" w:hAnsi="Arial" w:cs="Arial"/>
          <w:sz w:val="22"/>
          <w:szCs w:val="22"/>
        </w:rPr>
        <w:t xml:space="preserve">projekte </w:t>
      </w:r>
      <w:r w:rsidR="005D589C" w:rsidRPr="00556D1C">
        <w:rPr>
          <w:rFonts w:ascii="Arial" w:hAnsi="Arial" w:cs="Arial"/>
          <w:sz w:val="22"/>
          <w:szCs w:val="22"/>
        </w:rPr>
        <w:t>„</w:t>
      </w:r>
      <w:r w:rsidR="00782B72" w:rsidRPr="00556D1C">
        <w:rPr>
          <w:rFonts w:ascii="Arial" w:hAnsi="Arial" w:cs="Arial"/>
          <w:sz w:val="22"/>
          <w:szCs w:val="22"/>
        </w:rPr>
        <w:t>Magistralinio kelio A5 Kaunas–Marijampolė–Suvalkai ruožo nuo 56,83 iki 72,50 km rekonstravimas“</w:t>
      </w:r>
      <w:r w:rsidR="005D589C" w:rsidRPr="00556D1C">
        <w:rPr>
          <w:rFonts w:ascii="Arial" w:hAnsi="Arial" w:cs="Arial"/>
          <w:sz w:val="22"/>
          <w:szCs w:val="22"/>
        </w:rPr>
        <w:t>;</w:t>
      </w:r>
    </w:p>
    <w:p w14:paraId="5C595221" w14:textId="758532AB" w:rsidR="008D6960" w:rsidRPr="00556D1C" w:rsidRDefault="00BD7C31" w:rsidP="002B4C82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>Sutarties pagrindu</w:t>
      </w:r>
      <w:r w:rsidR="0065284C" w:rsidRPr="00556D1C">
        <w:rPr>
          <w:rFonts w:ascii="Arial" w:hAnsi="Arial" w:cs="Arial"/>
          <w:sz w:val="22"/>
          <w:szCs w:val="22"/>
        </w:rPr>
        <w:t xml:space="preserve"> Rangovas</w:t>
      </w:r>
      <w:r w:rsidRPr="00556D1C">
        <w:rPr>
          <w:rFonts w:ascii="Arial" w:hAnsi="Arial" w:cs="Arial"/>
          <w:sz w:val="22"/>
          <w:szCs w:val="22"/>
        </w:rPr>
        <w:t xml:space="preserve"> </w:t>
      </w:r>
      <w:r w:rsidR="00CD6017" w:rsidRPr="00556D1C">
        <w:rPr>
          <w:rFonts w:ascii="Arial" w:hAnsi="Arial" w:cs="Arial"/>
          <w:sz w:val="22"/>
          <w:szCs w:val="22"/>
        </w:rPr>
        <w:t>įsipareigojo</w:t>
      </w:r>
      <w:r w:rsidR="00A411EE" w:rsidRPr="00556D1C">
        <w:rPr>
          <w:rFonts w:ascii="Arial" w:hAnsi="Arial" w:cs="Arial"/>
          <w:sz w:val="22"/>
          <w:szCs w:val="22"/>
        </w:rPr>
        <w:t xml:space="preserve"> atlikti darbus</w:t>
      </w:r>
      <w:r w:rsidR="008C4756" w:rsidRPr="00556D1C">
        <w:rPr>
          <w:rFonts w:ascii="Arial" w:hAnsi="Arial" w:cs="Arial"/>
          <w:sz w:val="22"/>
          <w:szCs w:val="22"/>
        </w:rPr>
        <w:t xml:space="preserve"> </w:t>
      </w:r>
      <w:r w:rsidR="002255F6" w:rsidRPr="00556D1C">
        <w:rPr>
          <w:rFonts w:ascii="Arial" w:hAnsi="Arial" w:cs="Arial"/>
          <w:sz w:val="22"/>
          <w:szCs w:val="22"/>
        </w:rPr>
        <w:t>(toliau –</w:t>
      </w:r>
      <w:r w:rsidR="008C4756" w:rsidRPr="00556D1C">
        <w:rPr>
          <w:rFonts w:ascii="Arial" w:hAnsi="Arial" w:cs="Arial"/>
          <w:sz w:val="22"/>
          <w:szCs w:val="22"/>
        </w:rPr>
        <w:t xml:space="preserve"> </w:t>
      </w:r>
      <w:r w:rsidR="008C4756" w:rsidRPr="00556D1C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556D1C">
        <w:rPr>
          <w:rFonts w:ascii="Arial" w:hAnsi="Arial" w:cs="Arial"/>
          <w:sz w:val="22"/>
          <w:szCs w:val="22"/>
        </w:rPr>
        <w:t>), o</w:t>
      </w:r>
      <w:r w:rsidR="00CD6017" w:rsidRPr="00556D1C">
        <w:rPr>
          <w:rFonts w:ascii="Arial" w:hAnsi="Arial" w:cs="Arial"/>
          <w:sz w:val="22"/>
          <w:szCs w:val="22"/>
        </w:rPr>
        <w:t xml:space="preserve"> Užsakovas </w:t>
      </w:r>
      <w:r w:rsidR="002255F6" w:rsidRPr="00556D1C">
        <w:rPr>
          <w:rFonts w:ascii="Arial" w:hAnsi="Arial" w:cs="Arial"/>
          <w:sz w:val="22"/>
          <w:szCs w:val="22"/>
        </w:rPr>
        <w:t>– tinkamai ir laiku atsiskaityti</w:t>
      </w:r>
      <w:r w:rsidR="003855B8" w:rsidRPr="00556D1C">
        <w:rPr>
          <w:rFonts w:ascii="Arial" w:hAnsi="Arial" w:cs="Arial"/>
          <w:sz w:val="22"/>
          <w:szCs w:val="22"/>
        </w:rPr>
        <w:t>;</w:t>
      </w:r>
    </w:p>
    <w:p w14:paraId="2C0ADA7C" w14:textId="274F9F3F" w:rsidR="00195583" w:rsidRDefault="002B01E5" w:rsidP="0019558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Sutarties</w:t>
      </w:r>
      <w:r w:rsidR="00195583" w:rsidRPr="008B0E42">
        <w:rPr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sz w:val="22"/>
          <w:szCs w:val="22"/>
        </w:rPr>
        <w:t>vykdymo metu</w:t>
      </w:r>
      <w:r>
        <w:rPr>
          <w:rFonts w:ascii="Arial" w:hAnsi="Arial" w:cs="Arial"/>
          <w:sz w:val="22"/>
          <w:szCs w:val="22"/>
        </w:rPr>
        <w:t>,</w:t>
      </w:r>
      <w:r w:rsidRPr="00556D1C">
        <w:rPr>
          <w:rFonts w:ascii="Arial" w:hAnsi="Arial" w:cs="Arial"/>
          <w:sz w:val="22"/>
          <w:szCs w:val="22"/>
        </w:rPr>
        <w:t xml:space="preserve"> </w:t>
      </w:r>
      <w:r w:rsidR="007774D7">
        <w:rPr>
          <w:rFonts w:ascii="Arial" w:hAnsi="Arial" w:cs="Arial"/>
          <w:sz w:val="22"/>
          <w:szCs w:val="22"/>
        </w:rPr>
        <w:t>projektuotojams pateik</w:t>
      </w:r>
      <w:r w:rsidR="00022F1E">
        <w:rPr>
          <w:rFonts w:ascii="Arial" w:hAnsi="Arial" w:cs="Arial"/>
          <w:sz w:val="22"/>
          <w:szCs w:val="22"/>
        </w:rPr>
        <w:t xml:space="preserve">us galutines projekto laidas, buvo nustatyti neatitikimai </w:t>
      </w:r>
      <w:r w:rsidR="004B4DE7">
        <w:rPr>
          <w:rFonts w:ascii="Arial" w:hAnsi="Arial" w:cs="Arial"/>
          <w:sz w:val="22"/>
          <w:szCs w:val="22"/>
        </w:rPr>
        <w:t>tarp elektro</w:t>
      </w:r>
      <w:r w:rsidR="006B4923">
        <w:rPr>
          <w:rFonts w:ascii="Arial" w:hAnsi="Arial" w:cs="Arial"/>
          <w:sz w:val="22"/>
          <w:szCs w:val="22"/>
        </w:rPr>
        <w:t>ninių ryšių (telekomunikacijų)</w:t>
      </w:r>
      <w:r w:rsidR="00A851F0">
        <w:rPr>
          <w:rFonts w:ascii="Arial" w:hAnsi="Arial" w:cs="Arial"/>
          <w:sz w:val="22"/>
          <w:szCs w:val="22"/>
        </w:rPr>
        <w:t xml:space="preserve"> dalies konkursinių s</w:t>
      </w:r>
      <w:r w:rsidR="004B4DE7">
        <w:rPr>
          <w:rFonts w:ascii="Arial" w:hAnsi="Arial" w:cs="Arial"/>
          <w:sz w:val="22"/>
          <w:szCs w:val="22"/>
        </w:rPr>
        <w:t>ąnaudų žiniaraščių ir Darbų kiekių palyginamųjų žiniaraščių</w:t>
      </w:r>
      <w:r w:rsidR="00C812D8">
        <w:rPr>
          <w:rFonts w:ascii="Arial" w:hAnsi="Arial" w:cs="Arial"/>
          <w:sz w:val="22"/>
          <w:szCs w:val="22"/>
        </w:rPr>
        <w:t xml:space="preserve"> ir išpildomųjų nuotraukų</w:t>
      </w:r>
      <w:r w:rsidR="004B4DE7">
        <w:rPr>
          <w:rFonts w:ascii="Arial" w:hAnsi="Arial" w:cs="Arial"/>
          <w:sz w:val="22"/>
          <w:szCs w:val="22"/>
        </w:rPr>
        <w:t xml:space="preserve">, </w:t>
      </w:r>
      <w:r w:rsidR="00DF4036">
        <w:rPr>
          <w:rFonts w:ascii="Arial" w:hAnsi="Arial" w:cs="Arial"/>
          <w:sz w:val="22"/>
          <w:szCs w:val="22"/>
        </w:rPr>
        <w:t xml:space="preserve">dėl </w:t>
      </w:r>
      <w:r w:rsidR="00CC4F32">
        <w:rPr>
          <w:rFonts w:ascii="Arial" w:hAnsi="Arial" w:cs="Arial"/>
          <w:sz w:val="22"/>
          <w:szCs w:val="22"/>
        </w:rPr>
        <w:t>minėt</w:t>
      </w:r>
      <w:r w:rsidR="00A851F0">
        <w:rPr>
          <w:rFonts w:ascii="Arial" w:hAnsi="Arial" w:cs="Arial"/>
          <w:sz w:val="22"/>
          <w:szCs w:val="22"/>
        </w:rPr>
        <w:t>os</w:t>
      </w:r>
      <w:r w:rsidR="00CC4F32">
        <w:rPr>
          <w:rFonts w:ascii="Arial" w:hAnsi="Arial" w:cs="Arial"/>
          <w:sz w:val="22"/>
          <w:szCs w:val="22"/>
        </w:rPr>
        <w:t xml:space="preserve"> priežas</w:t>
      </w:r>
      <w:r w:rsidR="00A851F0">
        <w:rPr>
          <w:rFonts w:ascii="Arial" w:hAnsi="Arial" w:cs="Arial"/>
          <w:sz w:val="22"/>
          <w:szCs w:val="22"/>
        </w:rPr>
        <w:t>ties</w:t>
      </w:r>
      <w:r>
        <w:rPr>
          <w:rFonts w:ascii="Arial" w:hAnsi="Arial" w:cs="Arial"/>
          <w:sz w:val="22"/>
          <w:szCs w:val="22"/>
        </w:rPr>
        <w:t xml:space="preserve"> </w:t>
      </w:r>
      <w:r w:rsidRPr="00556D1C">
        <w:rPr>
          <w:rFonts w:ascii="Arial" w:hAnsi="Arial" w:cs="Arial"/>
          <w:sz w:val="22"/>
          <w:szCs w:val="22"/>
        </w:rPr>
        <w:t xml:space="preserve">atsirado poreikis atlikti papildomus darbus (detalizuoti </w:t>
      </w:r>
      <w:r w:rsidRPr="00556D1C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Pr="00556D1C">
        <w:rPr>
          <w:rFonts w:ascii="Arial" w:hAnsi="Arial" w:cs="Arial"/>
          <w:sz w:val="22"/>
          <w:szCs w:val="22"/>
        </w:rPr>
        <w:t xml:space="preserve">), kurių kaina sudaro </w:t>
      </w:r>
      <w:r w:rsidR="003517FC">
        <w:rPr>
          <w:rFonts w:ascii="Arial" w:hAnsi="Arial" w:cs="Arial"/>
          <w:sz w:val="22"/>
          <w:szCs w:val="22"/>
        </w:rPr>
        <w:t>2.</w:t>
      </w:r>
      <w:r w:rsidR="0049244E">
        <w:rPr>
          <w:rFonts w:ascii="Arial" w:hAnsi="Arial" w:cs="Arial"/>
          <w:sz w:val="22"/>
          <w:szCs w:val="22"/>
        </w:rPr>
        <w:t>631,75</w:t>
      </w:r>
      <w:r w:rsidRPr="00556D1C">
        <w:rPr>
          <w:rFonts w:ascii="Arial" w:hAnsi="Arial" w:cs="Arial"/>
          <w:sz w:val="22"/>
          <w:szCs w:val="22"/>
        </w:rPr>
        <w:t xml:space="preserve"> Eur be PVM</w:t>
      </w:r>
      <w:r w:rsidR="005B4700">
        <w:rPr>
          <w:rFonts w:ascii="Arial" w:hAnsi="Arial" w:cs="Arial"/>
          <w:sz w:val="22"/>
          <w:szCs w:val="22"/>
        </w:rPr>
        <w:t>;</w:t>
      </w:r>
    </w:p>
    <w:p w14:paraId="5131E360" w14:textId="4F214A16" w:rsidR="004F0A79" w:rsidRPr="00A54208" w:rsidRDefault="00A54208" w:rsidP="00A54208">
      <w:pPr>
        <w:pStyle w:val="ListParagraph"/>
        <w:numPr>
          <w:ilvl w:val="0"/>
          <w:numId w:val="10"/>
        </w:numPr>
        <w:spacing w:beforeLines="80" w:before="192" w:after="80"/>
        <w:ind w:left="567" w:hanging="57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Sutarties vykdymo metu, </w:t>
      </w:r>
      <w:r w:rsidR="00F200CE">
        <w:rPr>
          <w:rFonts w:ascii="Arial" w:hAnsi="Arial" w:cs="Arial"/>
          <w:sz w:val="22"/>
          <w:szCs w:val="22"/>
        </w:rPr>
        <w:t>dėl aukščiau minėtos priežasties</w:t>
      </w:r>
      <w:r>
        <w:rPr>
          <w:rFonts w:ascii="Arial" w:hAnsi="Arial" w:cs="Arial"/>
          <w:sz w:val="22"/>
          <w:szCs w:val="22"/>
        </w:rPr>
        <w:t xml:space="preserve">, atsirado poreikis neatliekamiems (atsisakomiems) darbams (detalizuoti </w:t>
      </w:r>
      <w:r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>
        <w:rPr>
          <w:rFonts w:ascii="Arial" w:hAnsi="Arial" w:cs="Arial"/>
          <w:sz w:val="22"/>
          <w:szCs w:val="22"/>
        </w:rPr>
        <w:t xml:space="preserve">), kurių kaina sudaro </w:t>
      </w:r>
      <w:r w:rsidR="0049244E">
        <w:rPr>
          <w:rFonts w:ascii="Arial" w:hAnsi="Arial" w:cs="Arial"/>
          <w:sz w:val="22"/>
          <w:szCs w:val="22"/>
        </w:rPr>
        <w:t>42.935,96</w:t>
      </w:r>
      <w:r>
        <w:rPr>
          <w:rFonts w:ascii="Arial" w:hAnsi="Arial" w:cs="Arial"/>
          <w:sz w:val="22"/>
          <w:szCs w:val="22"/>
        </w:rPr>
        <w:t xml:space="preserve"> Eur be PVM;</w:t>
      </w:r>
    </w:p>
    <w:p w14:paraId="260A69B2" w14:textId="1653B5AD" w:rsidR="00CB2B92" w:rsidRPr="00556D1C" w:rsidRDefault="00574A69" w:rsidP="002B4C82">
      <w:pPr>
        <w:pStyle w:val="ListParagraph"/>
        <w:numPr>
          <w:ilvl w:val="0"/>
          <w:numId w:val="10"/>
        </w:numPr>
        <w:spacing w:beforeLines="80" w:before="192"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56D1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Sutarties </w:t>
      </w:r>
      <w:r w:rsidRPr="00556D1C">
        <w:rPr>
          <w:rStyle w:val="contentcontrolboundarysink"/>
          <w:rFonts w:ascii="Arial" w:hAnsi="Arial" w:cs="Arial"/>
          <w:sz w:val="22"/>
          <w:szCs w:val="22"/>
          <w:shd w:val="clear" w:color="auto" w:fill="FFFFFF"/>
        </w:rPr>
        <w:t>144 p</w:t>
      </w:r>
      <w:r w:rsidRPr="00556D1C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. Šalys susitarė dėl galimybės pakeisti Sutarties kainą dėl atsiradusių papildomų ir (ar) atsisakomų (neatliekamų) darbų;</w:t>
      </w:r>
      <w:r w:rsidRPr="00556D1C">
        <w:rPr>
          <w:rStyle w:val="eop"/>
          <w:rFonts w:ascii="Arial" w:hAnsi="Arial" w:cs="Arial"/>
          <w:sz w:val="22"/>
          <w:szCs w:val="22"/>
          <w:shd w:val="clear" w:color="auto" w:fill="FFFFFF"/>
        </w:rPr>
        <w:t> </w:t>
      </w:r>
      <w:r w:rsidR="00FC2982" w:rsidRPr="00556D1C">
        <w:rPr>
          <w:rFonts w:ascii="Arial" w:hAnsi="Arial" w:cs="Arial"/>
          <w:sz w:val="22"/>
          <w:szCs w:val="22"/>
        </w:rPr>
        <w:t xml:space="preserve"> </w:t>
      </w:r>
    </w:p>
    <w:p w14:paraId="32139C12" w14:textId="67395D7B" w:rsidR="0047666F" w:rsidRPr="00556D1C" w:rsidRDefault="00161A5B" w:rsidP="00FD6856">
      <w:pPr>
        <w:spacing w:after="80"/>
        <w:rPr>
          <w:rFonts w:ascii="Arial" w:hAnsi="Arial" w:cs="Arial"/>
          <w:sz w:val="22"/>
          <w:szCs w:val="22"/>
        </w:rPr>
      </w:pPr>
      <w:bookmarkStart w:id="0" w:name="_Hlk171246320"/>
      <w:r w:rsidRPr="00556D1C">
        <w:rPr>
          <w:rFonts w:ascii="Arial" w:hAnsi="Arial" w:cs="Arial"/>
          <w:sz w:val="22"/>
          <w:szCs w:val="22"/>
        </w:rPr>
        <w:t xml:space="preserve">Šalys, remdamosi Sutarties </w:t>
      </w:r>
      <w:r w:rsidR="00BB02E9">
        <w:rPr>
          <w:rFonts w:ascii="Arial" w:hAnsi="Arial" w:cs="Arial"/>
          <w:sz w:val="22"/>
          <w:szCs w:val="22"/>
        </w:rPr>
        <w:t>134 p</w:t>
      </w:r>
      <w:r w:rsidR="00365F17">
        <w:rPr>
          <w:rFonts w:ascii="Arial" w:hAnsi="Arial" w:cs="Arial"/>
          <w:sz w:val="22"/>
          <w:szCs w:val="22"/>
        </w:rPr>
        <w:t>.</w:t>
      </w:r>
      <w:r w:rsidRPr="00556D1C">
        <w:rPr>
          <w:rFonts w:ascii="Arial" w:hAnsi="Arial" w:cs="Arial"/>
          <w:sz w:val="22"/>
          <w:szCs w:val="22"/>
        </w:rPr>
        <w:t xml:space="preserve">, sudaro šį susitarimą Nr. </w:t>
      </w:r>
      <w:r w:rsidR="00094CC5">
        <w:rPr>
          <w:rFonts w:ascii="Arial" w:hAnsi="Arial" w:cs="Arial"/>
          <w:sz w:val="22"/>
          <w:szCs w:val="22"/>
        </w:rPr>
        <w:t>40</w:t>
      </w:r>
      <w:r w:rsidRPr="00556D1C">
        <w:rPr>
          <w:rFonts w:ascii="Arial" w:hAnsi="Arial" w:cs="Arial"/>
          <w:sz w:val="22"/>
          <w:szCs w:val="22"/>
        </w:rPr>
        <w:t xml:space="preserve"> dėl papildomų ir neatliekamų darbų (toliau – </w:t>
      </w:r>
      <w:r w:rsidRPr="00556D1C">
        <w:rPr>
          <w:rFonts w:ascii="Arial" w:hAnsi="Arial" w:cs="Arial"/>
          <w:b/>
          <w:sz w:val="22"/>
          <w:szCs w:val="22"/>
        </w:rPr>
        <w:t>Susitarimas</w:t>
      </w:r>
      <w:r w:rsidRPr="00556D1C">
        <w:rPr>
          <w:rFonts w:ascii="Arial" w:hAnsi="Arial" w:cs="Arial"/>
          <w:sz w:val="22"/>
          <w:szCs w:val="22"/>
        </w:rPr>
        <w:t>), kuriuo susitaria dėl toliau nurod</w:t>
      </w:r>
      <w:r w:rsidR="0078032B" w:rsidRPr="00556D1C">
        <w:rPr>
          <w:rFonts w:ascii="Arial" w:hAnsi="Arial" w:cs="Arial"/>
          <w:sz w:val="22"/>
          <w:szCs w:val="22"/>
        </w:rPr>
        <w:t>omų</w:t>
      </w:r>
      <w:r w:rsidRPr="00556D1C">
        <w:rPr>
          <w:rFonts w:ascii="Arial" w:hAnsi="Arial" w:cs="Arial"/>
          <w:sz w:val="22"/>
          <w:szCs w:val="22"/>
        </w:rPr>
        <w:t xml:space="preserve"> sąlygų</w:t>
      </w:r>
      <w:bookmarkEnd w:id="0"/>
      <w:r w:rsidR="00BD7C31" w:rsidRPr="00556D1C">
        <w:rPr>
          <w:rFonts w:ascii="Arial" w:hAnsi="Arial" w:cs="Arial"/>
          <w:sz w:val="22"/>
          <w:szCs w:val="22"/>
        </w:rPr>
        <w:t>:</w:t>
      </w:r>
    </w:p>
    <w:p w14:paraId="6A913BA5" w14:textId="77777777" w:rsidR="0047666F" w:rsidRPr="00556D1C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7C73567" w14:textId="77777777" w:rsidR="0098017A" w:rsidRPr="00E72F0F" w:rsidRDefault="00000000" w:rsidP="00C26683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89DBF9C2E1F545208EFF802BD9F8F482"/>
          </w:placeholder>
          <w15:color w:val="FF0000"/>
          <w:comboBox>
            <w:listItem w:value="Pasirinkite elementą."/>
          </w:comboBox>
        </w:sdtPr>
        <w:sdtContent>
          <w:r w:rsidR="0098017A" w:rsidRPr="00E72F0F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98017A" w:rsidRPr="00E72F0F">
        <w:rPr>
          <w:rFonts w:ascii="Arial" w:hAnsi="Arial" w:cs="Arial"/>
          <w:sz w:val="22"/>
          <w:szCs w:val="22"/>
        </w:rPr>
        <w:t xml:space="preserve"> susitaria dėl žemiau nurodytos papildomų darbų kainos, kurią, Rangovui atlikus šiame Susitarime numatytus papildomus darbus, Užsakovas įsipareigoja Rangovui sumokėti Sutartyje nustatyta tvarka:</w:t>
      </w:r>
    </w:p>
    <w:p w14:paraId="7AA893D8" w14:textId="41F64561" w:rsidR="0047666F" w:rsidRPr="00556D1C" w:rsidRDefault="0047666F" w:rsidP="00310A9D">
      <w:pPr>
        <w:pStyle w:val="BodyText"/>
        <w:numPr>
          <w:ilvl w:val="1"/>
          <w:numId w:val="12"/>
        </w:numPr>
        <w:spacing w:after="60"/>
        <w:ind w:left="1134" w:hanging="567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viso papildomų darbų kaina su PVM yra </w:t>
      </w:r>
      <w:r w:rsidR="00EA2027">
        <w:rPr>
          <w:rFonts w:ascii="Arial" w:hAnsi="Arial" w:cs="Arial"/>
          <w:kern w:val="28"/>
          <w:sz w:val="22"/>
          <w:szCs w:val="22"/>
        </w:rPr>
        <w:t>3.184,42</w:t>
      </w:r>
      <w:r w:rsidRPr="00556D1C">
        <w:rPr>
          <w:rFonts w:ascii="Arial" w:hAnsi="Arial" w:cs="Arial"/>
          <w:sz w:val="22"/>
          <w:szCs w:val="22"/>
        </w:rPr>
        <w:t xml:space="preserve"> Eur (</w:t>
      </w:r>
      <w:r w:rsidR="00581432" w:rsidRPr="00581432">
        <w:rPr>
          <w:rFonts w:ascii="Arial" w:hAnsi="Arial" w:cs="Arial"/>
          <w:kern w:val="28"/>
          <w:sz w:val="22"/>
          <w:szCs w:val="22"/>
        </w:rPr>
        <w:t>trys tūkstančiai vienas šimtas aštuoniasdešimt keturi eurai, 42 ct</w:t>
      </w:r>
      <w:r w:rsidR="006F3646">
        <w:rPr>
          <w:rFonts w:ascii="Arial" w:hAnsi="Arial" w:cs="Arial"/>
          <w:kern w:val="28"/>
          <w:sz w:val="22"/>
          <w:szCs w:val="22"/>
        </w:rPr>
        <w:t>).</w:t>
      </w:r>
    </w:p>
    <w:p w14:paraId="303CB437" w14:textId="74EB1824" w:rsidR="0047666F" w:rsidRPr="00D84AD9" w:rsidRDefault="0047666F" w:rsidP="00C26683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kern w:val="28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papildomų darbų kaina be PVM yra </w:t>
      </w:r>
      <w:r w:rsidR="00B5379B">
        <w:rPr>
          <w:rFonts w:ascii="Arial" w:hAnsi="Arial" w:cs="Arial"/>
          <w:sz w:val="22"/>
          <w:szCs w:val="22"/>
        </w:rPr>
        <w:t>2.631,75</w:t>
      </w:r>
      <w:r w:rsidRPr="00556D1C">
        <w:rPr>
          <w:rFonts w:ascii="Arial" w:hAnsi="Arial" w:cs="Arial"/>
          <w:sz w:val="22"/>
          <w:szCs w:val="22"/>
        </w:rPr>
        <w:t xml:space="preserve"> (</w:t>
      </w:r>
      <w:r w:rsidR="008E7E70" w:rsidRPr="008E7E70">
        <w:rPr>
          <w:rFonts w:ascii="Arial" w:hAnsi="Arial" w:cs="Arial"/>
          <w:kern w:val="28"/>
          <w:sz w:val="22"/>
          <w:szCs w:val="22"/>
        </w:rPr>
        <w:t>du tūkstančiai šeši šimtai trisdešimt vienas euras, 75 ct</w:t>
      </w:r>
      <w:r w:rsidRPr="00D84AD9">
        <w:rPr>
          <w:rFonts w:ascii="Arial" w:hAnsi="Arial" w:cs="Arial"/>
          <w:sz w:val="22"/>
          <w:szCs w:val="22"/>
        </w:rPr>
        <w:t>)</w:t>
      </w:r>
      <w:r w:rsidR="0096245D" w:rsidRPr="00D84AD9">
        <w:rPr>
          <w:rFonts w:ascii="Arial" w:hAnsi="Arial" w:cs="Arial"/>
          <w:sz w:val="22"/>
          <w:szCs w:val="22"/>
        </w:rPr>
        <w:t>.</w:t>
      </w:r>
    </w:p>
    <w:p w14:paraId="13BCE6B5" w14:textId="4A5D9EE5" w:rsidR="00900292" w:rsidRDefault="0047666F" w:rsidP="00C26683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21 proc. PVM yra </w:t>
      </w:r>
      <w:r w:rsidR="008E7E70">
        <w:rPr>
          <w:rFonts w:ascii="Arial" w:hAnsi="Arial" w:cs="Arial"/>
          <w:sz w:val="22"/>
          <w:szCs w:val="22"/>
        </w:rPr>
        <w:t xml:space="preserve">552,67 </w:t>
      </w:r>
      <w:r w:rsidRPr="00556D1C">
        <w:rPr>
          <w:rFonts w:ascii="Arial" w:hAnsi="Arial" w:cs="Arial"/>
          <w:sz w:val="22"/>
          <w:szCs w:val="22"/>
        </w:rPr>
        <w:t>Eur (</w:t>
      </w:r>
      <w:r w:rsidR="008E7E70" w:rsidRPr="008E7E70">
        <w:rPr>
          <w:rFonts w:ascii="Arial" w:hAnsi="Arial" w:cs="Arial"/>
          <w:sz w:val="22"/>
          <w:szCs w:val="22"/>
        </w:rPr>
        <w:t>penki šimtai penkiasdešimt du eurai, 67 ct</w:t>
      </w:r>
      <w:r w:rsidRPr="00556D1C">
        <w:rPr>
          <w:rFonts w:ascii="Arial" w:hAnsi="Arial" w:cs="Arial"/>
          <w:sz w:val="22"/>
          <w:szCs w:val="22"/>
        </w:rPr>
        <w:t>).</w:t>
      </w:r>
    </w:p>
    <w:p w14:paraId="5F7C101F" w14:textId="77777777" w:rsidR="00A133E8" w:rsidRDefault="00000000" w:rsidP="00C26683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atsisakomi darbai"/>
          <w:tag w:val="Pasirinkite jeigu taikomi papildomi darbai"/>
          <w:id w:val="-562647006"/>
          <w:placeholder>
            <w:docPart w:val="AA7B2DC36E7F47C2872EAD7D7BFC0F4F"/>
          </w:placeholder>
          <w:comboBox>
            <w:listItem w:value="Pasirinkite elementą."/>
          </w:comboBox>
        </w:sdtPr>
        <w:sdtContent>
          <w:r w:rsidR="00A133E8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A133E8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368905001"/>
          <w:placeholder>
            <w:docPart w:val="B4823F04EEA54A3599910D6F5D9E5518"/>
          </w:placeholder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A133E8">
            <w:rPr>
              <w:rFonts w:ascii="Arial" w:hAnsi="Arial" w:cs="Arial"/>
              <w:sz w:val="22"/>
              <w:szCs w:val="22"/>
            </w:rPr>
            <w:t>neatliekamų (atsisakomų) darbų</w:t>
          </w:r>
        </w:sdtContent>
      </w:sdt>
      <w:r w:rsidR="00A133E8">
        <w:rPr>
          <w:rFonts w:ascii="Arial" w:hAnsi="Arial" w:cs="Arial"/>
          <w:sz w:val="22"/>
          <w:szCs w:val="22"/>
        </w:rPr>
        <w:t xml:space="preserve"> kainos:</w:t>
      </w:r>
    </w:p>
    <w:p w14:paraId="35836F05" w14:textId="6061E57B" w:rsidR="00A133E8" w:rsidRDefault="00A133E8" w:rsidP="00CE7CCC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viso neatliekamų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777907654"/>
          <w:placeholder>
            <w:docPart w:val="E65FA7CFFE7E4F2F89D84175FFCCB19D"/>
          </w:placeholder>
          <w:comboBox>
            <w:listItem w:value="Pasirinkite elementą."/>
          </w:comboBox>
        </w:sdtPr>
        <w:sdtContent>
          <w:r w:rsidR="0064547C">
            <w:rPr>
              <w:rFonts w:ascii="Arial" w:hAnsi="Arial" w:cs="Arial"/>
              <w:kern w:val="28"/>
              <w:sz w:val="22"/>
              <w:szCs w:val="22"/>
            </w:rPr>
            <w:t>51.952,51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64547C" w:rsidRPr="0064547C">
        <w:rPr>
          <w:rFonts w:ascii="Arial" w:hAnsi="Arial" w:cs="Arial"/>
          <w:sz w:val="22"/>
          <w:szCs w:val="22"/>
        </w:rPr>
        <w:t>penkiasdešimt vienas tūkstan</w:t>
      </w:r>
      <w:r w:rsidR="00A7301E">
        <w:rPr>
          <w:rFonts w:ascii="Arial" w:hAnsi="Arial" w:cs="Arial"/>
          <w:sz w:val="22"/>
          <w:szCs w:val="22"/>
        </w:rPr>
        <w:t>tis</w:t>
      </w:r>
      <w:r w:rsidR="0064547C" w:rsidRPr="0064547C">
        <w:rPr>
          <w:rFonts w:ascii="Arial" w:hAnsi="Arial" w:cs="Arial"/>
          <w:sz w:val="22"/>
          <w:szCs w:val="22"/>
        </w:rPr>
        <w:t xml:space="preserve"> devyni šimtai penkiasdešimt du eurai, 51 ct</w:t>
      </w:r>
      <w:r>
        <w:rPr>
          <w:rFonts w:ascii="Arial" w:hAnsi="Arial" w:cs="Arial"/>
          <w:sz w:val="22"/>
          <w:szCs w:val="22"/>
        </w:rPr>
        <w:t>).</w:t>
      </w:r>
    </w:p>
    <w:p w14:paraId="0E46F307" w14:textId="2A13245F" w:rsidR="00A133E8" w:rsidRDefault="00A133E8" w:rsidP="00CE7CCC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neatliekamų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373734030"/>
          <w:placeholder>
            <w:docPart w:val="2984E2C77285498BBA81E8DF70BDB674"/>
          </w:placeholder>
          <w:comboBox>
            <w:listItem w:value="Pasirinkite elementą."/>
          </w:comboBox>
        </w:sdtPr>
        <w:sdtContent>
          <w:r w:rsidR="00B5379B">
            <w:rPr>
              <w:rFonts w:ascii="Arial" w:hAnsi="Arial" w:cs="Arial"/>
              <w:kern w:val="28"/>
              <w:sz w:val="22"/>
              <w:szCs w:val="22"/>
            </w:rPr>
            <w:t>42.935,96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B03B89" w:rsidRPr="00B03B89">
        <w:rPr>
          <w:rFonts w:ascii="Arial" w:hAnsi="Arial" w:cs="Arial"/>
          <w:sz w:val="22"/>
          <w:szCs w:val="22"/>
        </w:rPr>
        <w:t>keturiasdešimt du tūkstančiai devyni šimtai trisdešimt penki eurai, 96 ct</w:t>
      </w:r>
      <w:r>
        <w:rPr>
          <w:rFonts w:ascii="Arial" w:hAnsi="Arial" w:cs="Arial"/>
          <w:sz w:val="22"/>
          <w:szCs w:val="22"/>
        </w:rPr>
        <w:t>).</w:t>
      </w:r>
    </w:p>
    <w:p w14:paraId="52E60FB6" w14:textId="32D77C37" w:rsidR="00A133E8" w:rsidRDefault="00A133E8" w:rsidP="00CE7CCC">
      <w:pPr>
        <w:pStyle w:val="BodyText"/>
        <w:numPr>
          <w:ilvl w:val="1"/>
          <w:numId w:val="12"/>
        </w:numPr>
        <w:tabs>
          <w:tab w:val="left" w:pos="567"/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47537755"/>
          <w:placeholder>
            <w:docPart w:val="F34D3891300C459A9577BE70818D48CD"/>
          </w:placeholder>
          <w:comboBox>
            <w:listItem w:value="Pasirinkite elementą."/>
          </w:comboBox>
        </w:sdtPr>
        <w:sdtContent>
          <w:r w:rsidR="007B61B9">
            <w:rPr>
              <w:rFonts w:ascii="Arial" w:hAnsi="Arial" w:cs="Arial"/>
              <w:kern w:val="28"/>
              <w:sz w:val="22"/>
              <w:szCs w:val="22"/>
            </w:rPr>
            <w:t>9.016,55</w:t>
          </w:r>
        </w:sdtContent>
      </w:sdt>
      <w:r>
        <w:rPr>
          <w:rFonts w:ascii="Arial" w:hAnsi="Arial" w:cs="Arial"/>
          <w:sz w:val="22"/>
          <w:szCs w:val="22"/>
        </w:rPr>
        <w:t xml:space="preserve"> Eur (</w:t>
      </w:r>
      <w:r w:rsidR="00A7301E" w:rsidRPr="00A7301E">
        <w:rPr>
          <w:rFonts w:ascii="Arial" w:hAnsi="Arial" w:cs="Arial"/>
          <w:sz w:val="22"/>
          <w:szCs w:val="22"/>
        </w:rPr>
        <w:t>devyni tūkstančiai šešiolika eurų, 55 ct</w:t>
      </w:r>
      <w:r>
        <w:rPr>
          <w:rFonts w:ascii="Arial" w:hAnsi="Arial" w:cs="Arial"/>
          <w:sz w:val="22"/>
          <w:szCs w:val="22"/>
        </w:rPr>
        <w:t>).</w:t>
      </w:r>
    </w:p>
    <w:p w14:paraId="343CA883" w14:textId="42510F78" w:rsidR="00A818EC" w:rsidRPr="00556D1C" w:rsidRDefault="00A818EC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556D1C">
        <w:rPr>
          <w:rFonts w:ascii="Arial" w:hAnsi="Arial" w:cs="Arial"/>
          <w:bCs/>
          <w:sz w:val="22"/>
          <w:szCs w:val="22"/>
        </w:rPr>
        <w:t xml:space="preserve">Sutarties </w:t>
      </w:r>
      <w:r w:rsidR="000A7B68" w:rsidRPr="00556D1C">
        <w:rPr>
          <w:rFonts w:ascii="Arial" w:hAnsi="Arial" w:cs="Arial"/>
          <w:bCs/>
          <w:sz w:val="22"/>
          <w:szCs w:val="22"/>
        </w:rPr>
        <w:t>12</w:t>
      </w:r>
      <w:r w:rsidRPr="00556D1C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AD36FF">
            <w:rPr>
              <w:rFonts w:ascii="Arial" w:hAnsi="Arial" w:cs="Arial"/>
              <w:bCs/>
              <w:sz w:val="22"/>
              <w:szCs w:val="22"/>
            </w:rPr>
            <w:t>sumažėja</w:t>
          </w:r>
        </w:sdtContent>
      </w:sdt>
      <w:r w:rsidR="009B56DF" w:rsidRPr="00556D1C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556D1C">
        <w:rPr>
          <w:rFonts w:ascii="Arial" w:hAnsi="Arial" w:cs="Arial"/>
          <w:bCs/>
          <w:sz w:val="22"/>
          <w:szCs w:val="22"/>
        </w:rPr>
        <w:t xml:space="preserve"> </w:t>
      </w:r>
      <w:r w:rsidR="00592573">
        <w:rPr>
          <w:rFonts w:ascii="Arial" w:hAnsi="Arial" w:cs="Arial"/>
          <w:kern w:val="28"/>
          <w:sz w:val="22"/>
          <w:szCs w:val="22"/>
        </w:rPr>
        <w:t>48.768,09</w:t>
      </w:r>
      <w:r w:rsidR="00FA10B5" w:rsidRPr="00556D1C">
        <w:rPr>
          <w:rFonts w:ascii="Arial" w:hAnsi="Arial" w:cs="Arial"/>
          <w:sz w:val="22"/>
          <w:szCs w:val="22"/>
        </w:rPr>
        <w:t xml:space="preserve"> </w:t>
      </w:r>
      <w:r w:rsidR="00F515BE" w:rsidRPr="00556D1C">
        <w:rPr>
          <w:rFonts w:ascii="Arial" w:hAnsi="Arial" w:cs="Arial"/>
          <w:sz w:val="22"/>
          <w:szCs w:val="22"/>
        </w:rPr>
        <w:t>Eur (su PVM)</w:t>
      </w:r>
      <w:r w:rsidR="00FA10B5" w:rsidRPr="00556D1C">
        <w:rPr>
          <w:rFonts w:ascii="Arial" w:hAnsi="Arial" w:cs="Arial"/>
          <w:sz w:val="22"/>
          <w:szCs w:val="22"/>
        </w:rPr>
        <w:t xml:space="preserve">. Galutinė </w:t>
      </w:r>
      <w:r w:rsidR="00F515BE" w:rsidRPr="00556D1C">
        <w:rPr>
          <w:rFonts w:ascii="Arial" w:hAnsi="Arial" w:cs="Arial"/>
          <w:sz w:val="22"/>
          <w:szCs w:val="22"/>
        </w:rPr>
        <w:t>Sutarties kaina yra</w:t>
      </w:r>
      <w:r w:rsidR="00F515BE" w:rsidRPr="00556D1C">
        <w:rPr>
          <w:rFonts w:ascii="Arial" w:hAnsi="Arial" w:cs="Arial"/>
          <w:i/>
          <w:iCs/>
          <w:sz w:val="22"/>
          <w:szCs w:val="22"/>
        </w:rPr>
        <w:t xml:space="preserve">: </w:t>
      </w:r>
      <w:r w:rsidR="009767D7">
        <w:rPr>
          <w:rFonts w:ascii="Arial" w:hAnsi="Arial" w:cs="Arial"/>
          <w:i/>
          <w:iCs/>
          <w:sz w:val="22"/>
          <w:szCs w:val="22"/>
        </w:rPr>
        <w:t>224.</w:t>
      </w:r>
      <w:r w:rsidR="00592573">
        <w:rPr>
          <w:rFonts w:ascii="Arial" w:hAnsi="Arial" w:cs="Arial"/>
          <w:i/>
          <w:iCs/>
          <w:sz w:val="22"/>
          <w:szCs w:val="22"/>
        </w:rPr>
        <w:t>586.215,68</w:t>
      </w:r>
      <w:r w:rsidR="009767D7" w:rsidRPr="00556D1C">
        <w:rPr>
          <w:rFonts w:ascii="Arial" w:hAnsi="Arial" w:cs="Arial"/>
          <w:i/>
          <w:iCs/>
          <w:sz w:val="22"/>
          <w:szCs w:val="22"/>
        </w:rPr>
        <w:t xml:space="preserve"> </w:t>
      </w:r>
      <w:r w:rsidR="00F515BE" w:rsidRPr="00556D1C">
        <w:rPr>
          <w:rFonts w:ascii="Arial" w:hAnsi="Arial" w:cs="Arial"/>
          <w:i/>
          <w:iCs/>
          <w:sz w:val="22"/>
          <w:szCs w:val="22"/>
        </w:rPr>
        <w:t>Eur</w:t>
      </w:r>
      <w:r w:rsidR="00F515BE" w:rsidRPr="00556D1C">
        <w:rPr>
          <w:rFonts w:ascii="Arial" w:hAnsi="Arial" w:cs="Arial"/>
          <w:sz w:val="22"/>
          <w:szCs w:val="22"/>
        </w:rPr>
        <w:t xml:space="preserve"> (su PVM).</w:t>
      </w:r>
    </w:p>
    <w:p w14:paraId="74BF1B5C" w14:textId="1EBE111A" w:rsidR="00F515BE" w:rsidRPr="00556D1C" w:rsidRDefault="00000000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556D1C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556D1C">
        <w:rPr>
          <w:rFonts w:ascii="Arial" w:hAnsi="Arial" w:cs="Arial"/>
          <w:sz w:val="22"/>
          <w:szCs w:val="22"/>
        </w:rPr>
        <w:t xml:space="preserve"> susitaria, </w:t>
      </w:r>
      <w:r w:rsidR="007C209F" w:rsidRPr="00556D1C">
        <w:rPr>
          <w:rFonts w:ascii="Arial" w:hAnsi="Arial" w:cs="Arial"/>
          <w:sz w:val="22"/>
          <w:szCs w:val="22"/>
        </w:rPr>
        <w:t xml:space="preserve">kad dėl </w:t>
      </w:r>
      <w:r w:rsidR="00415C3C" w:rsidRPr="00556D1C">
        <w:rPr>
          <w:rFonts w:ascii="Arial" w:hAnsi="Arial" w:cs="Arial"/>
          <w:sz w:val="22"/>
          <w:szCs w:val="22"/>
        </w:rPr>
        <w:t>papildomų darbų</w:t>
      </w:r>
      <w:r w:rsidR="007C209F" w:rsidRPr="00556D1C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2976E5">
            <w:rPr>
              <w:rFonts w:ascii="Arial" w:hAnsi="Arial" w:cs="Arial"/>
              <w:sz w:val="22"/>
              <w:szCs w:val="22"/>
            </w:rPr>
            <w:t>nėra</w:t>
          </w:r>
        </w:sdtContent>
      </w:sdt>
      <w:r w:rsidR="002976E5">
        <w:rPr>
          <w:rFonts w:ascii="Arial" w:hAnsi="Arial" w:cs="Arial"/>
          <w:sz w:val="22"/>
          <w:szCs w:val="22"/>
        </w:rPr>
        <w:t xml:space="preserve"> </w:t>
      </w:r>
      <w:r w:rsidR="007C209F" w:rsidRPr="00556D1C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556D1C">
        <w:rPr>
          <w:rFonts w:ascii="Arial" w:hAnsi="Arial" w:cs="Arial"/>
          <w:sz w:val="22"/>
          <w:szCs w:val="22"/>
        </w:rPr>
        <w:t>darbų atlik</w:t>
      </w:r>
      <w:r w:rsidR="00D425F0">
        <w:rPr>
          <w:rFonts w:ascii="Arial" w:hAnsi="Arial" w:cs="Arial"/>
          <w:sz w:val="22"/>
          <w:szCs w:val="22"/>
        </w:rPr>
        <w:t>im</w:t>
      </w:r>
      <w:r w:rsidR="006247EC" w:rsidRPr="00556D1C">
        <w:rPr>
          <w:rFonts w:ascii="Arial" w:hAnsi="Arial" w:cs="Arial"/>
          <w:sz w:val="22"/>
          <w:szCs w:val="22"/>
        </w:rPr>
        <w:t>o</w:t>
      </w:r>
      <w:r w:rsidR="007C209F" w:rsidRPr="00556D1C">
        <w:rPr>
          <w:rFonts w:ascii="Arial" w:hAnsi="Arial" w:cs="Arial"/>
          <w:sz w:val="22"/>
          <w:szCs w:val="22"/>
        </w:rPr>
        <w:t xml:space="preserve"> terminas</w:t>
      </w:r>
      <w:r w:rsidR="000A7B68" w:rsidRPr="00556D1C">
        <w:rPr>
          <w:rFonts w:ascii="Arial" w:hAnsi="Arial" w:cs="Arial"/>
          <w:sz w:val="22"/>
          <w:szCs w:val="22"/>
        </w:rPr>
        <w:t>.</w:t>
      </w:r>
    </w:p>
    <w:p w14:paraId="0F4D9257" w14:textId="7BBE2D15" w:rsidR="00782B57" w:rsidRPr="00556D1C" w:rsidRDefault="00782B57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556D1C" w:rsidRDefault="00782B57" w:rsidP="008407AF">
      <w:pPr>
        <w:pStyle w:val="BodyText"/>
        <w:numPr>
          <w:ilvl w:val="0"/>
          <w:numId w:val="1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lastRenderedPageBreak/>
        <w:t>Sutarties sąlygos, kurios nėra aptartos kaip keičiamos Susitarimu, lieka nepakeistos galioti Sutarties galiojimo laikotarpiu.</w:t>
      </w:r>
    </w:p>
    <w:p w14:paraId="294808DC" w14:textId="595DA3D0" w:rsidR="00782B57" w:rsidRPr="00556D1C" w:rsidRDefault="00594FB3" w:rsidP="008407AF">
      <w:pPr>
        <w:pStyle w:val="ListParagraph"/>
        <w:numPr>
          <w:ilvl w:val="0"/>
          <w:numId w:val="12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 xml:space="preserve">Šis </w:t>
      </w:r>
      <w:r w:rsidR="00F010E7" w:rsidRPr="00556D1C">
        <w:rPr>
          <w:rFonts w:ascii="Arial" w:hAnsi="Arial" w:cs="Arial"/>
          <w:bCs/>
          <w:sz w:val="22"/>
          <w:szCs w:val="22"/>
        </w:rPr>
        <w:t>S</w:t>
      </w:r>
      <w:r w:rsidRPr="00556D1C">
        <w:rPr>
          <w:rFonts w:ascii="Arial" w:hAnsi="Arial" w:cs="Arial"/>
          <w:bCs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556D1C" w:rsidRDefault="00594FB3" w:rsidP="008407AF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>S</w:t>
      </w:r>
      <w:r w:rsidR="00EB6C0E" w:rsidRPr="00556D1C">
        <w:rPr>
          <w:rFonts w:ascii="Arial" w:hAnsi="Arial" w:cs="Arial"/>
          <w:bCs/>
          <w:sz w:val="22"/>
          <w:szCs w:val="22"/>
        </w:rPr>
        <w:t>usitarimas yra neatskiriama ir sudėtinė Sutarties dalis.</w:t>
      </w:r>
    </w:p>
    <w:p w14:paraId="0B0ED856" w14:textId="0837370E" w:rsidR="00DE5AEF" w:rsidRPr="00556D1C" w:rsidRDefault="00A05B91" w:rsidP="008407AF">
      <w:pPr>
        <w:pStyle w:val="ListParagraph"/>
        <w:numPr>
          <w:ilvl w:val="0"/>
          <w:numId w:val="12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 xml:space="preserve">Susitarimo </w:t>
      </w:r>
      <w:r w:rsidR="00DE5AEF" w:rsidRPr="00556D1C">
        <w:rPr>
          <w:rFonts w:ascii="Arial" w:hAnsi="Arial" w:cs="Arial"/>
          <w:bCs/>
          <w:sz w:val="22"/>
          <w:szCs w:val="22"/>
        </w:rPr>
        <w:t>priedai:</w:t>
      </w:r>
    </w:p>
    <w:p w14:paraId="7E605EF8" w14:textId="6E599052" w:rsidR="00451EF3" w:rsidRDefault="00DE5AEF" w:rsidP="002C0B93">
      <w:pPr>
        <w:pStyle w:val="ListParagraph"/>
        <w:numPr>
          <w:ilvl w:val="1"/>
          <w:numId w:val="12"/>
        </w:numPr>
        <w:tabs>
          <w:tab w:val="left" w:pos="1134"/>
          <w:tab w:val="left" w:pos="1701"/>
        </w:tabs>
        <w:spacing w:after="6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56D1C">
        <w:rPr>
          <w:rFonts w:ascii="Arial" w:hAnsi="Arial" w:cs="Arial"/>
          <w:bCs/>
          <w:sz w:val="22"/>
          <w:szCs w:val="22"/>
        </w:rPr>
        <w:t xml:space="preserve">Priedas Nr. </w:t>
      </w:r>
      <w:r w:rsidR="00451EF3">
        <w:rPr>
          <w:rFonts w:ascii="Arial" w:hAnsi="Arial" w:cs="Arial"/>
          <w:bCs/>
          <w:sz w:val="22"/>
          <w:szCs w:val="22"/>
        </w:rPr>
        <w:t xml:space="preserve">1 – </w:t>
      </w:r>
      <w:r w:rsidR="00762C7F" w:rsidRPr="00556D1C">
        <w:rPr>
          <w:rFonts w:ascii="Arial" w:hAnsi="Arial" w:cs="Arial"/>
          <w:kern w:val="28"/>
          <w:sz w:val="22"/>
          <w:szCs w:val="22"/>
        </w:rPr>
        <w:t xml:space="preserve">Darbų pakeitimas Nr. </w:t>
      </w:r>
      <w:r w:rsidR="00762C7F">
        <w:rPr>
          <w:rFonts w:ascii="Arial" w:hAnsi="Arial" w:cs="Arial"/>
          <w:kern w:val="28"/>
          <w:sz w:val="22"/>
          <w:szCs w:val="22"/>
          <w:lang w:val="en-US"/>
        </w:rPr>
        <w:t>3</w:t>
      </w:r>
      <w:r w:rsidR="00A86364">
        <w:rPr>
          <w:rFonts w:ascii="Arial" w:hAnsi="Arial" w:cs="Arial"/>
          <w:kern w:val="28"/>
          <w:sz w:val="22"/>
          <w:szCs w:val="22"/>
          <w:lang w:val="en-US"/>
        </w:rPr>
        <w:t>9</w:t>
      </w:r>
      <w:r w:rsidR="00762C7F">
        <w:rPr>
          <w:rFonts w:ascii="Arial" w:hAnsi="Arial" w:cs="Arial"/>
          <w:bCs/>
          <w:sz w:val="22"/>
          <w:szCs w:val="22"/>
        </w:rPr>
        <w:t>.</w:t>
      </w:r>
    </w:p>
    <w:p w14:paraId="1C61931C" w14:textId="77777777" w:rsidR="00A14934" w:rsidRPr="00556D1C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556D1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63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386"/>
      </w:tblGrid>
      <w:tr w:rsidR="002B348C" w:rsidRPr="00556D1C" w14:paraId="205FAB77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6D2D940F" w:rsidR="001F1E9E" w:rsidRPr="00556D1C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244E6E" w:rsidRPr="00556D1C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556D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6D1C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556D1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56D1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556D1C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556D1C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556D1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556D1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556D1C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556D1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C3CA4D3" w:rsidR="001F1E9E" w:rsidRPr="00556D1C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244E6E" w:rsidRPr="00556D1C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556D1C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0DF33EAA" w14:textId="49FE0D19" w:rsidR="001F1E9E" w:rsidRPr="00556D1C" w:rsidRDefault="00000000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07505E" w:rsidRPr="00556D1C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UAB „Fegda“</w:t>
                </w:r>
              </w:sdtContent>
            </w:sdt>
          </w:p>
          <w:p w14:paraId="4E3D7971" w14:textId="3C263779" w:rsidR="0007505E" w:rsidRPr="00556D1C" w:rsidRDefault="0007505E" w:rsidP="009D481A">
            <w:pPr>
              <w:tabs>
                <w:tab w:val="left" w:pos="0"/>
                <w:tab w:val="left" w:pos="1172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Geologų g. 12, LT-02190 Vilnius</w:t>
            </w:r>
          </w:p>
          <w:p w14:paraId="2768C95B" w14:textId="642AD0C7" w:rsidR="0007505E" w:rsidRPr="00556D1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Įmonės kodas 110801759</w:t>
            </w:r>
          </w:p>
          <w:p w14:paraId="2C7B35EC" w14:textId="5FE3431C" w:rsidR="009D481A" w:rsidRPr="00556D1C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53E157" w14:textId="67961092" w:rsidR="009D481A" w:rsidRPr="00556D1C" w:rsidRDefault="009D481A" w:rsidP="009D481A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>El. p. vilnius@fegda.lt</w:t>
            </w:r>
            <w:r w:rsidRPr="00556D1C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2959D2D3" w14:textId="5792584A" w:rsidR="009D481A" w:rsidRPr="00556D1C" w:rsidRDefault="0007505E" w:rsidP="009D481A">
            <w:pPr>
              <w:tabs>
                <w:tab w:val="left" w:pos="0"/>
              </w:tabs>
              <w:suppressAutoHyphens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556D1C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556D1C">
              <w:rPr>
                <w:rFonts w:ascii="Arial" w:hAnsi="Arial" w:cs="Arial"/>
                <w:sz w:val="22"/>
                <w:szCs w:val="22"/>
              </w:rPr>
              <w:t>. LT27 2150 0510 0001 1527</w:t>
            </w:r>
            <w:r w:rsidR="009D481A" w:rsidRPr="00556D1C">
              <w:rPr>
                <w:rFonts w:ascii="Arial" w:hAnsi="Arial" w:cs="Arial"/>
                <w:sz w:val="22"/>
                <w:szCs w:val="22"/>
              </w:rPr>
              <w:t xml:space="preserve">OP </w:t>
            </w:r>
            <w:proofErr w:type="spellStart"/>
            <w:r w:rsidR="009D481A" w:rsidRPr="00556D1C">
              <w:rPr>
                <w:rFonts w:ascii="Arial" w:hAnsi="Arial" w:cs="Arial"/>
                <w:sz w:val="22"/>
                <w:szCs w:val="22"/>
              </w:rPr>
              <w:t>Corporate</w:t>
            </w:r>
            <w:proofErr w:type="spellEnd"/>
            <w:r w:rsidR="009D481A" w:rsidRPr="00556D1C">
              <w:rPr>
                <w:rFonts w:ascii="Arial" w:hAnsi="Arial" w:cs="Arial"/>
                <w:sz w:val="22"/>
                <w:szCs w:val="22"/>
              </w:rPr>
              <w:t xml:space="preserve"> Bank </w:t>
            </w:r>
            <w:proofErr w:type="spellStart"/>
            <w:r w:rsidR="009D481A" w:rsidRPr="00556D1C">
              <w:rPr>
                <w:rFonts w:ascii="Arial" w:hAnsi="Arial" w:cs="Arial"/>
                <w:sz w:val="22"/>
                <w:szCs w:val="22"/>
              </w:rPr>
              <w:t>plc</w:t>
            </w:r>
            <w:proofErr w:type="spellEnd"/>
            <w:r w:rsidR="009D481A" w:rsidRPr="00556D1C">
              <w:rPr>
                <w:rFonts w:ascii="Arial" w:hAnsi="Arial" w:cs="Arial"/>
                <w:sz w:val="22"/>
                <w:szCs w:val="22"/>
              </w:rPr>
              <w:t xml:space="preserve"> Lietuvos filialas</w:t>
            </w:r>
          </w:p>
          <w:p w14:paraId="0F2EC68B" w14:textId="77777777" w:rsidR="001F1E9E" w:rsidRPr="00556D1C" w:rsidRDefault="001F1E9E" w:rsidP="009D48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108383B0" w14:textId="6C2F22A7" w:rsidR="001F1E9E" w:rsidRPr="00556D1C" w:rsidRDefault="00D03350" w:rsidP="009D481A">
            <w:pPr>
              <w:widowControl w:val="0"/>
              <w:autoSpaceDE w:val="0"/>
              <w:autoSpaceDN w:val="0"/>
              <w:adjustRightInd w:val="0"/>
              <w:ind w:left="1147" w:firstLine="25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556D1C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556D1C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  <w:tr w:rsidR="002B348C" w:rsidRPr="00556D1C" w14:paraId="5F11AC8E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3A76CAF" w14:textId="77777777" w:rsidR="002E78A6" w:rsidRPr="00556D1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90139C3" w14:textId="77777777" w:rsidR="002E78A6" w:rsidRPr="00556D1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  <w:tr w:rsidR="002B348C" w:rsidRPr="00556D1C" w14:paraId="751EFCF5" w14:textId="77777777" w:rsidTr="009D481A">
        <w:trPr>
          <w:trHeight w:val="21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806A899" w14:textId="40DB3053" w:rsidR="002E78A6" w:rsidRPr="00556D1C" w:rsidRDefault="002E78A6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  <w:r w:rsidRPr="00556D1C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ECA2E" w14:textId="77777777" w:rsidR="002E78A6" w:rsidRPr="00556D1C" w:rsidRDefault="002E78A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kern w:val="28"/>
                <w:sz w:val="22"/>
                <w:szCs w:val="22"/>
              </w:rPr>
            </w:pPr>
          </w:p>
        </w:tc>
      </w:tr>
    </w:tbl>
    <w:p w14:paraId="0B787800" w14:textId="77777777" w:rsidR="00C9228B" w:rsidRPr="00556D1C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556D1C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5A888452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  <w:num w:numId="17" w16cid:durableId="1656451145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82439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78452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28CC"/>
    <w:rsid w:val="000136B2"/>
    <w:rsid w:val="00015391"/>
    <w:rsid w:val="00022F1E"/>
    <w:rsid w:val="00030398"/>
    <w:rsid w:val="00032093"/>
    <w:rsid w:val="00037720"/>
    <w:rsid w:val="00040A9C"/>
    <w:rsid w:val="00041523"/>
    <w:rsid w:val="0005722C"/>
    <w:rsid w:val="00061A78"/>
    <w:rsid w:val="00063AD2"/>
    <w:rsid w:val="00063B8A"/>
    <w:rsid w:val="00063DA8"/>
    <w:rsid w:val="00065453"/>
    <w:rsid w:val="00067DCF"/>
    <w:rsid w:val="000749EE"/>
    <w:rsid w:val="0007505E"/>
    <w:rsid w:val="00077A94"/>
    <w:rsid w:val="00081BCC"/>
    <w:rsid w:val="000826FE"/>
    <w:rsid w:val="00087F33"/>
    <w:rsid w:val="00094CC5"/>
    <w:rsid w:val="000959BC"/>
    <w:rsid w:val="000A4B04"/>
    <w:rsid w:val="000A4B4C"/>
    <w:rsid w:val="000A7B68"/>
    <w:rsid w:val="000B259A"/>
    <w:rsid w:val="000B3BDD"/>
    <w:rsid w:val="000B69DB"/>
    <w:rsid w:val="000B6DD2"/>
    <w:rsid w:val="000C1E71"/>
    <w:rsid w:val="000C762C"/>
    <w:rsid w:val="000D0058"/>
    <w:rsid w:val="000D1712"/>
    <w:rsid w:val="000E4C6F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1694F"/>
    <w:rsid w:val="00127674"/>
    <w:rsid w:val="001320DD"/>
    <w:rsid w:val="001507E5"/>
    <w:rsid w:val="00151161"/>
    <w:rsid w:val="0015324D"/>
    <w:rsid w:val="00154C4B"/>
    <w:rsid w:val="00161A5B"/>
    <w:rsid w:val="00166089"/>
    <w:rsid w:val="00170031"/>
    <w:rsid w:val="001836DF"/>
    <w:rsid w:val="001857E4"/>
    <w:rsid w:val="0018617F"/>
    <w:rsid w:val="00186A20"/>
    <w:rsid w:val="00193C28"/>
    <w:rsid w:val="00195583"/>
    <w:rsid w:val="001A07D8"/>
    <w:rsid w:val="001A1E1E"/>
    <w:rsid w:val="001A20A7"/>
    <w:rsid w:val="001A3956"/>
    <w:rsid w:val="001A5059"/>
    <w:rsid w:val="001A7BA4"/>
    <w:rsid w:val="001B3E1E"/>
    <w:rsid w:val="001C5067"/>
    <w:rsid w:val="001C7AD0"/>
    <w:rsid w:val="001D49D9"/>
    <w:rsid w:val="001D7845"/>
    <w:rsid w:val="001D7A6B"/>
    <w:rsid w:val="001E3032"/>
    <w:rsid w:val="001E3500"/>
    <w:rsid w:val="001E35A1"/>
    <w:rsid w:val="001E3AAF"/>
    <w:rsid w:val="001E6226"/>
    <w:rsid w:val="001E6ED7"/>
    <w:rsid w:val="001E7BD3"/>
    <w:rsid w:val="001F1E9E"/>
    <w:rsid w:val="001F20E2"/>
    <w:rsid w:val="001F365B"/>
    <w:rsid w:val="0020093D"/>
    <w:rsid w:val="002014B7"/>
    <w:rsid w:val="00201D43"/>
    <w:rsid w:val="00202F12"/>
    <w:rsid w:val="002143BC"/>
    <w:rsid w:val="002255F6"/>
    <w:rsid w:val="002318B2"/>
    <w:rsid w:val="002320AE"/>
    <w:rsid w:val="00240D53"/>
    <w:rsid w:val="00241988"/>
    <w:rsid w:val="002446F2"/>
    <w:rsid w:val="00244E6E"/>
    <w:rsid w:val="00247DB6"/>
    <w:rsid w:val="002569D0"/>
    <w:rsid w:val="00260594"/>
    <w:rsid w:val="002661B0"/>
    <w:rsid w:val="0027164B"/>
    <w:rsid w:val="002763B2"/>
    <w:rsid w:val="002773F3"/>
    <w:rsid w:val="00277F63"/>
    <w:rsid w:val="002801F7"/>
    <w:rsid w:val="00280F2D"/>
    <w:rsid w:val="00281F84"/>
    <w:rsid w:val="00284F3C"/>
    <w:rsid w:val="00286416"/>
    <w:rsid w:val="00294905"/>
    <w:rsid w:val="00296A00"/>
    <w:rsid w:val="002976E5"/>
    <w:rsid w:val="002A0652"/>
    <w:rsid w:val="002A095F"/>
    <w:rsid w:val="002A52CE"/>
    <w:rsid w:val="002A583F"/>
    <w:rsid w:val="002B01E5"/>
    <w:rsid w:val="002B2240"/>
    <w:rsid w:val="002B2A7E"/>
    <w:rsid w:val="002B348C"/>
    <w:rsid w:val="002B4C82"/>
    <w:rsid w:val="002C0B93"/>
    <w:rsid w:val="002D77ED"/>
    <w:rsid w:val="002D7BA2"/>
    <w:rsid w:val="002E11FA"/>
    <w:rsid w:val="002E2A89"/>
    <w:rsid w:val="002E78A6"/>
    <w:rsid w:val="002F6673"/>
    <w:rsid w:val="00305267"/>
    <w:rsid w:val="00310A9D"/>
    <w:rsid w:val="00311318"/>
    <w:rsid w:val="00320EF6"/>
    <w:rsid w:val="00324BB2"/>
    <w:rsid w:val="00332EDF"/>
    <w:rsid w:val="00335C6E"/>
    <w:rsid w:val="003376CB"/>
    <w:rsid w:val="0034081B"/>
    <w:rsid w:val="00342E3F"/>
    <w:rsid w:val="003517FC"/>
    <w:rsid w:val="003612F2"/>
    <w:rsid w:val="003637E5"/>
    <w:rsid w:val="0036502A"/>
    <w:rsid w:val="0036599D"/>
    <w:rsid w:val="00365F17"/>
    <w:rsid w:val="00372FCD"/>
    <w:rsid w:val="003763EB"/>
    <w:rsid w:val="00376488"/>
    <w:rsid w:val="00380E19"/>
    <w:rsid w:val="003817A3"/>
    <w:rsid w:val="00383E3C"/>
    <w:rsid w:val="0038458B"/>
    <w:rsid w:val="003855B8"/>
    <w:rsid w:val="00386551"/>
    <w:rsid w:val="003866E1"/>
    <w:rsid w:val="0039207C"/>
    <w:rsid w:val="003931FD"/>
    <w:rsid w:val="00393630"/>
    <w:rsid w:val="00393B8E"/>
    <w:rsid w:val="00394EC7"/>
    <w:rsid w:val="00396128"/>
    <w:rsid w:val="00396CC0"/>
    <w:rsid w:val="00397CB7"/>
    <w:rsid w:val="003A1132"/>
    <w:rsid w:val="003C2B37"/>
    <w:rsid w:val="003D18C0"/>
    <w:rsid w:val="003D36C7"/>
    <w:rsid w:val="003D3D77"/>
    <w:rsid w:val="003D49DF"/>
    <w:rsid w:val="003D7038"/>
    <w:rsid w:val="003D7372"/>
    <w:rsid w:val="003E1107"/>
    <w:rsid w:val="003E301D"/>
    <w:rsid w:val="003F4FDA"/>
    <w:rsid w:val="003F60C4"/>
    <w:rsid w:val="003F6E16"/>
    <w:rsid w:val="00411562"/>
    <w:rsid w:val="00415C3C"/>
    <w:rsid w:val="00417F08"/>
    <w:rsid w:val="004357D5"/>
    <w:rsid w:val="0044249B"/>
    <w:rsid w:val="00443C0A"/>
    <w:rsid w:val="00450112"/>
    <w:rsid w:val="00451EF3"/>
    <w:rsid w:val="0045315C"/>
    <w:rsid w:val="00453E8B"/>
    <w:rsid w:val="00453F7D"/>
    <w:rsid w:val="00457BA7"/>
    <w:rsid w:val="00466995"/>
    <w:rsid w:val="0047030E"/>
    <w:rsid w:val="0047666F"/>
    <w:rsid w:val="0048238C"/>
    <w:rsid w:val="00482520"/>
    <w:rsid w:val="00483706"/>
    <w:rsid w:val="004844D2"/>
    <w:rsid w:val="00484665"/>
    <w:rsid w:val="0048547C"/>
    <w:rsid w:val="00486BDB"/>
    <w:rsid w:val="00491840"/>
    <w:rsid w:val="0049244E"/>
    <w:rsid w:val="00493C45"/>
    <w:rsid w:val="0049452C"/>
    <w:rsid w:val="004A1DAF"/>
    <w:rsid w:val="004A33E4"/>
    <w:rsid w:val="004A7B28"/>
    <w:rsid w:val="004B49FD"/>
    <w:rsid w:val="004B4DE7"/>
    <w:rsid w:val="004B5DCF"/>
    <w:rsid w:val="004B77C4"/>
    <w:rsid w:val="004B7C8E"/>
    <w:rsid w:val="004C1485"/>
    <w:rsid w:val="004C27AE"/>
    <w:rsid w:val="004C3982"/>
    <w:rsid w:val="004C60B1"/>
    <w:rsid w:val="004D067B"/>
    <w:rsid w:val="004D6EAC"/>
    <w:rsid w:val="004E2AE5"/>
    <w:rsid w:val="004F045E"/>
    <w:rsid w:val="004F0A79"/>
    <w:rsid w:val="004F440B"/>
    <w:rsid w:val="00503FEE"/>
    <w:rsid w:val="00505D54"/>
    <w:rsid w:val="00506B4C"/>
    <w:rsid w:val="00507927"/>
    <w:rsid w:val="00512D16"/>
    <w:rsid w:val="00524906"/>
    <w:rsid w:val="00525B66"/>
    <w:rsid w:val="00534816"/>
    <w:rsid w:val="00537115"/>
    <w:rsid w:val="00540017"/>
    <w:rsid w:val="005462EB"/>
    <w:rsid w:val="00546FC9"/>
    <w:rsid w:val="00556D1C"/>
    <w:rsid w:val="00560150"/>
    <w:rsid w:val="0056430D"/>
    <w:rsid w:val="00566D23"/>
    <w:rsid w:val="005726C3"/>
    <w:rsid w:val="00574A69"/>
    <w:rsid w:val="00575234"/>
    <w:rsid w:val="00581432"/>
    <w:rsid w:val="00581E5C"/>
    <w:rsid w:val="00587A76"/>
    <w:rsid w:val="00591018"/>
    <w:rsid w:val="00592573"/>
    <w:rsid w:val="00594FB3"/>
    <w:rsid w:val="005971C0"/>
    <w:rsid w:val="00597324"/>
    <w:rsid w:val="005A06F2"/>
    <w:rsid w:val="005A300C"/>
    <w:rsid w:val="005A571D"/>
    <w:rsid w:val="005A71A5"/>
    <w:rsid w:val="005B1056"/>
    <w:rsid w:val="005B12B2"/>
    <w:rsid w:val="005B22AA"/>
    <w:rsid w:val="005B4700"/>
    <w:rsid w:val="005D10BC"/>
    <w:rsid w:val="005D2251"/>
    <w:rsid w:val="005D3580"/>
    <w:rsid w:val="005D589C"/>
    <w:rsid w:val="005D5E34"/>
    <w:rsid w:val="005E08CB"/>
    <w:rsid w:val="005E0913"/>
    <w:rsid w:val="005E352A"/>
    <w:rsid w:val="005E51C1"/>
    <w:rsid w:val="005F23E8"/>
    <w:rsid w:val="005F73B9"/>
    <w:rsid w:val="006026DD"/>
    <w:rsid w:val="00604C58"/>
    <w:rsid w:val="00622AD8"/>
    <w:rsid w:val="006247EC"/>
    <w:rsid w:val="00624E42"/>
    <w:rsid w:val="00625666"/>
    <w:rsid w:val="00632C9B"/>
    <w:rsid w:val="006331BC"/>
    <w:rsid w:val="006410CF"/>
    <w:rsid w:val="0064547C"/>
    <w:rsid w:val="006461B2"/>
    <w:rsid w:val="00647779"/>
    <w:rsid w:val="0065284C"/>
    <w:rsid w:val="0065286D"/>
    <w:rsid w:val="0065550D"/>
    <w:rsid w:val="00664CAE"/>
    <w:rsid w:val="00671616"/>
    <w:rsid w:val="00673FF5"/>
    <w:rsid w:val="006822C8"/>
    <w:rsid w:val="00685AE1"/>
    <w:rsid w:val="00685EA8"/>
    <w:rsid w:val="006869A7"/>
    <w:rsid w:val="006928FB"/>
    <w:rsid w:val="00694ED3"/>
    <w:rsid w:val="006A33A4"/>
    <w:rsid w:val="006A3982"/>
    <w:rsid w:val="006B353F"/>
    <w:rsid w:val="006B3601"/>
    <w:rsid w:val="006B3B69"/>
    <w:rsid w:val="006B4923"/>
    <w:rsid w:val="006B4F31"/>
    <w:rsid w:val="006B6F31"/>
    <w:rsid w:val="006C46E9"/>
    <w:rsid w:val="006C5152"/>
    <w:rsid w:val="006C614C"/>
    <w:rsid w:val="006C7C56"/>
    <w:rsid w:val="006D03D9"/>
    <w:rsid w:val="006D262E"/>
    <w:rsid w:val="006D3383"/>
    <w:rsid w:val="006D4B51"/>
    <w:rsid w:val="006D724D"/>
    <w:rsid w:val="006E3030"/>
    <w:rsid w:val="006E3279"/>
    <w:rsid w:val="006E455B"/>
    <w:rsid w:val="006F1FB1"/>
    <w:rsid w:val="006F208F"/>
    <w:rsid w:val="006F3646"/>
    <w:rsid w:val="00701C78"/>
    <w:rsid w:val="00707F61"/>
    <w:rsid w:val="00713718"/>
    <w:rsid w:val="00720420"/>
    <w:rsid w:val="007210D6"/>
    <w:rsid w:val="00721EAC"/>
    <w:rsid w:val="007223EB"/>
    <w:rsid w:val="00726A0B"/>
    <w:rsid w:val="00732F32"/>
    <w:rsid w:val="00734866"/>
    <w:rsid w:val="00735AD4"/>
    <w:rsid w:val="00736F20"/>
    <w:rsid w:val="00744777"/>
    <w:rsid w:val="00747372"/>
    <w:rsid w:val="0075352F"/>
    <w:rsid w:val="00756FEE"/>
    <w:rsid w:val="00757340"/>
    <w:rsid w:val="00757840"/>
    <w:rsid w:val="00757E9B"/>
    <w:rsid w:val="00762C7F"/>
    <w:rsid w:val="00771A4C"/>
    <w:rsid w:val="00772BF3"/>
    <w:rsid w:val="00774883"/>
    <w:rsid w:val="00777130"/>
    <w:rsid w:val="007774D7"/>
    <w:rsid w:val="0078032B"/>
    <w:rsid w:val="00781A41"/>
    <w:rsid w:val="00782B57"/>
    <w:rsid w:val="00782B72"/>
    <w:rsid w:val="00783D24"/>
    <w:rsid w:val="007852D1"/>
    <w:rsid w:val="0079139B"/>
    <w:rsid w:val="00794374"/>
    <w:rsid w:val="007A24DB"/>
    <w:rsid w:val="007A2A21"/>
    <w:rsid w:val="007A48A4"/>
    <w:rsid w:val="007B393B"/>
    <w:rsid w:val="007B4675"/>
    <w:rsid w:val="007B61B9"/>
    <w:rsid w:val="007B75EB"/>
    <w:rsid w:val="007C209F"/>
    <w:rsid w:val="007C3259"/>
    <w:rsid w:val="007D092E"/>
    <w:rsid w:val="007E1028"/>
    <w:rsid w:val="007E13EB"/>
    <w:rsid w:val="007E3DAE"/>
    <w:rsid w:val="007F403B"/>
    <w:rsid w:val="00812BBA"/>
    <w:rsid w:val="008143DD"/>
    <w:rsid w:val="00814635"/>
    <w:rsid w:val="00814A19"/>
    <w:rsid w:val="008243EF"/>
    <w:rsid w:val="00824873"/>
    <w:rsid w:val="00824ABE"/>
    <w:rsid w:val="00831012"/>
    <w:rsid w:val="008318E0"/>
    <w:rsid w:val="00836247"/>
    <w:rsid w:val="0084071D"/>
    <w:rsid w:val="008407AF"/>
    <w:rsid w:val="00841FC0"/>
    <w:rsid w:val="008464C5"/>
    <w:rsid w:val="00847B9E"/>
    <w:rsid w:val="008508D4"/>
    <w:rsid w:val="00865F80"/>
    <w:rsid w:val="0088612E"/>
    <w:rsid w:val="00894A15"/>
    <w:rsid w:val="00896FD6"/>
    <w:rsid w:val="008A29B5"/>
    <w:rsid w:val="008A331E"/>
    <w:rsid w:val="008A59CD"/>
    <w:rsid w:val="008A5E15"/>
    <w:rsid w:val="008B074B"/>
    <w:rsid w:val="008B2A9C"/>
    <w:rsid w:val="008B4705"/>
    <w:rsid w:val="008B56CD"/>
    <w:rsid w:val="008B7A3B"/>
    <w:rsid w:val="008C3E91"/>
    <w:rsid w:val="008C4756"/>
    <w:rsid w:val="008C6093"/>
    <w:rsid w:val="008C644D"/>
    <w:rsid w:val="008C79BD"/>
    <w:rsid w:val="008D2AAB"/>
    <w:rsid w:val="008D5666"/>
    <w:rsid w:val="008D6960"/>
    <w:rsid w:val="008E08E4"/>
    <w:rsid w:val="008E7E70"/>
    <w:rsid w:val="008E7EE7"/>
    <w:rsid w:val="008F39B5"/>
    <w:rsid w:val="00900292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55878"/>
    <w:rsid w:val="00961B34"/>
    <w:rsid w:val="0096245D"/>
    <w:rsid w:val="009626F8"/>
    <w:rsid w:val="009767D7"/>
    <w:rsid w:val="0098017A"/>
    <w:rsid w:val="00984A78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D481A"/>
    <w:rsid w:val="009E592C"/>
    <w:rsid w:val="009E6121"/>
    <w:rsid w:val="009E669B"/>
    <w:rsid w:val="009E7F0A"/>
    <w:rsid w:val="009F4DD9"/>
    <w:rsid w:val="009F784C"/>
    <w:rsid w:val="00A05B91"/>
    <w:rsid w:val="00A07FAE"/>
    <w:rsid w:val="00A133E8"/>
    <w:rsid w:val="00A14282"/>
    <w:rsid w:val="00A1453E"/>
    <w:rsid w:val="00A14934"/>
    <w:rsid w:val="00A16036"/>
    <w:rsid w:val="00A40228"/>
    <w:rsid w:val="00A411EE"/>
    <w:rsid w:val="00A44420"/>
    <w:rsid w:val="00A50F22"/>
    <w:rsid w:val="00A54208"/>
    <w:rsid w:val="00A57A38"/>
    <w:rsid w:val="00A63767"/>
    <w:rsid w:val="00A65451"/>
    <w:rsid w:val="00A657B3"/>
    <w:rsid w:val="00A7301E"/>
    <w:rsid w:val="00A778B0"/>
    <w:rsid w:val="00A818EC"/>
    <w:rsid w:val="00A84E99"/>
    <w:rsid w:val="00A851F0"/>
    <w:rsid w:val="00A86364"/>
    <w:rsid w:val="00A87B04"/>
    <w:rsid w:val="00A92C62"/>
    <w:rsid w:val="00A93187"/>
    <w:rsid w:val="00A93E05"/>
    <w:rsid w:val="00A9440B"/>
    <w:rsid w:val="00A95290"/>
    <w:rsid w:val="00A95949"/>
    <w:rsid w:val="00A97201"/>
    <w:rsid w:val="00AA2B10"/>
    <w:rsid w:val="00AA36AE"/>
    <w:rsid w:val="00AA4FD9"/>
    <w:rsid w:val="00AA535B"/>
    <w:rsid w:val="00AA5560"/>
    <w:rsid w:val="00AA57DE"/>
    <w:rsid w:val="00AB3927"/>
    <w:rsid w:val="00AB39F9"/>
    <w:rsid w:val="00AB55BF"/>
    <w:rsid w:val="00AB7EB3"/>
    <w:rsid w:val="00AC08DE"/>
    <w:rsid w:val="00AC1991"/>
    <w:rsid w:val="00AC1E2C"/>
    <w:rsid w:val="00AD101C"/>
    <w:rsid w:val="00AD1E88"/>
    <w:rsid w:val="00AD207D"/>
    <w:rsid w:val="00AD36FF"/>
    <w:rsid w:val="00AD4D0A"/>
    <w:rsid w:val="00AD5AA6"/>
    <w:rsid w:val="00AD64D8"/>
    <w:rsid w:val="00AE05F8"/>
    <w:rsid w:val="00AE150B"/>
    <w:rsid w:val="00AF2790"/>
    <w:rsid w:val="00B020CA"/>
    <w:rsid w:val="00B03B89"/>
    <w:rsid w:val="00B17197"/>
    <w:rsid w:val="00B25192"/>
    <w:rsid w:val="00B355FA"/>
    <w:rsid w:val="00B407D5"/>
    <w:rsid w:val="00B4450C"/>
    <w:rsid w:val="00B45EB9"/>
    <w:rsid w:val="00B47F79"/>
    <w:rsid w:val="00B50DE6"/>
    <w:rsid w:val="00B5379B"/>
    <w:rsid w:val="00B53F46"/>
    <w:rsid w:val="00B55DCC"/>
    <w:rsid w:val="00B62AF0"/>
    <w:rsid w:val="00B66D7F"/>
    <w:rsid w:val="00B728A2"/>
    <w:rsid w:val="00B730A9"/>
    <w:rsid w:val="00B738E5"/>
    <w:rsid w:val="00B7728E"/>
    <w:rsid w:val="00B81D52"/>
    <w:rsid w:val="00B94A8F"/>
    <w:rsid w:val="00B95A0C"/>
    <w:rsid w:val="00BA0AE5"/>
    <w:rsid w:val="00BA2B61"/>
    <w:rsid w:val="00BA65E5"/>
    <w:rsid w:val="00BB02E9"/>
    <w:rsid w:val="00BB6123"/>
    <w:rsid w:val="00BC2D85"/>
    <w:rsid w:val="00BC2ED1"/>
    <w:rsid w:val="00BD0209"/>
    <w:rsid w:val="00BD02D1"/>
    <w:rsid w:val="00BD2A09"/>
    <w:rsid w:val="00BD2FB3"/>
    <w:rsid w:val="00BD7C31"/>
    <w:rsid w:val="00BF11E5"/>
    <w:rsid w:val="00BF7A6E"/>
    <w:rsid w:val="00C008DA"/>
    <w:rsid w:val="00C01B53"/>
    <w:rsid w:val="00C03EC8"/>
    <w:rsid w:val="00C0514A"/>
    <w:rsid w:val="00C0623F"/>
    <w:rsid w:val="00C13408"/>
    <w:rsid w:val="00C152EC"/>
    <w:rsid w:val="00C26683"/>
    <w:rsid w:val="00C3449C"/>
    <w:rsid w:val="00C362D2"/>
    <w:rsid w:val="00C364C6"/>
    <w:rsid w:val="00C41AC2"/>
    <w:rsid w:val="00C446F9"/>
    <w:rsid w:val="00C4795D"/>
    <w:rsid w:val="00C50FBB"/>
    <w:rsid w:val="00C54A95"/>
    <w:rsid w:val="00C61422"/>
    <w:rsid w:val="00C6415F"/>
    <w:rsid w:val="00C70382"/>
    <w:rsid w:val="00C71281"/>
    <w:rsid w:val="00C76BF5"/>
    <w:rsid w:val="00C77701"/>
    <w:rsid w:val="00C778A5"/>
    <w:rsid w:val="00C812D8"/>
    <w:rsid w:val="00C9228B"/>
    <w:rsid w:val="00CA4047"/>
    <w:rsid w:val="00CA4B7A"/>
    <w:rsid w:val="00CB1387"/>
    <w:rsid w:val="00CB2B92"/>
    <w:rsid w:val="00CC0B60"/>
    <w:rsid w:val="00CC4F32"/>
    <w:rsid w:val="00CC7BFB"/>
    <w:rsid w:val="00CD6017"/>
    <w:rsid w:val="00CE1512"/>
    <w:rsid w:val="00CE2094"/>
    <w:rsid w:val="00CE4598"/>
    <w:rsid w:val="00CE7CCC"/>
    <w:rsid w:val="00CF167B"/>
    <w:rsid w:val="00CF341E"/>
    <w:rsid w:val="00CF4EF6"/>
    <w:rsid w:val="00D03350"/>
    <w:rsid w:val="00D049C4"/>
    <w:rsid w:val="00D0504C"/>
    <w:rsid w:val="00D11664"/>
    <w:rsid w:val="00D1391D"/>
    <w:rsid w:val="00D2356B"/>
    <w:rsid w:val="00D321CF"/>
    <w:rsid w:val="00D331CE"/>
    <w:rsid w:val="00D411FD"/>
    <w:rsid w:val="00D425F0"/>
    <w:rsid w:val="00D42B76"/>
    <w:rsid w:val="00D43010"/>
    <w:rsid w:val="00D44DDD"/>
    <w:rsid w:val="00D47FE2"/>
    <w:rsid w:val="00D56676"/>
    <w:rsid w:val="00D61B02"/>
    <w:rsid w:val="00D62122"/>
    <w:rsid w:val="00D640B4"/>
    <w:rsid w:val="00D6412C"/>
    <w:rsid w:val="00D66FDE"/>
    <w:rsid w:val="00D674B2"/>
    <w:rsid w:val="00D71E89"/>
    <w:rsid w:val="00D72F12"/>
    <w:rsid w:val="00D734A6"/>
    <w:rsid w:val="00D7723A"/>
    <w:rsid w:val="00D77A78"/>
    <w:rsid w:val="00D8396F"/>
    <w:rsid w:val="00D84AD9"/>
    <w:rsid w:val="00D86052"/>
    <w:rsid w:val="00D86D48"/>
    <w:rsid w:val="00D86D89"/>
    <w:rsid w:val="00D9246C"/>
    <w:rsid w:val="00DA0EF2"/>
    <w:rsid w:val="00DA240D"/>
    <w:rsid w:val="00DA5BFC"/>
    <w:rsid w:val="00DB2910"/>
    <w:rsid w:val="00DB444C"/>
    <w:rsid w:val="00DC3AB8"/>
    <w:rsid w:val="00DD4D0E"/>
    <w:rsid w:val="00DD77B2"/>
    <w:rsid w:val="00DE5AEF"/>
    <w:rsid w:val="00DE5F26"/>
    <w:rsid w:val="00DE7EB8"/>
    <w:rsid w:val="00DF3969"/>
    <w:rsid w:val="00DF4036"/>
    <w:rsid w:val="00E01CA7"/>
    <w:rsid w:val="00E01CC6"/>
    <w:rsid w:val="00E04916"/>
    <w:rsid w:val="00E05323"/>
    <w:rsid w:val="00E1241E"/>
    <w:rsid w:val="00E13EFC"/>
    <w:rsid w:val="00E202AF"/>
    <w:rsid w:val="00E25F27"/>
    <w:rsid w:val="00E31925"/>
    <w:rsid w:val="00E32B34"/>
    <w:rsid w:val="00E331E2"/>
    <w:rsid w:val="00E34B36"/>
    <w:rsid w:val="00E35D42"/>
    <w:rsid w:val="00E37CCC"/>
    <w:rsid w:val="00E432F8"/>
    <w:rsid w:val="00E47998"/>
    <w:rsid w:val="00E5095D"/>
    <w:rsid w:val="00E56555"/>
    <w:rsid w:val="00E63176"/>
    <w:rsid w:val="00E66FCB"/>
    <w:rsid w:val="00E72F0F"/>
    <w:rsid w:val="00E741B9"/>
    <w:rsid w:val="00E77EF5"/>
    <w:rsid w:val="00E84C90"/>
    <w:rsid w:val="00E9376B"/>
    <w:rsid w:val="00EA06E4"/>
    <w:rsid w:val="00EA2027"/>
    <w:rsid w:val="00EA39AE"/>
    <w:rsid w:val="00EB6C0E"/>
    <w:rsid w:val="00EC3BA1"/>
    <w:rsid w:val="00ED07E4"/>
    <w:rsid w:val="00ED2241"/>
    <w:rsid w:val="00ED5C6D"/>
    <w:rsid w:val="00EE214E"/>
    <w:rsid w:val="00EE3D83"/>
    <w:rsid w:val="00EF4DEC"/>
    <w:rsid w:val="00F010E7"/>
    <w:rsid w:val="00F02542"/>
    <w:rsid w:val="00F035D2"/>
    <w:rsid w:val="00F11EF2"/>
    <w:rsid w:val="00F1312C"/>
    <w:rsid w:val="00F14EEB"/>
    <w:rsid w:val="00F200CE"/>
    <w:rsid w:val="00F216BE"/>
    <w:rsid w:val="00F25F43"/>
    <w:rsid w:val="00F343F3"/>
    <w:rsid w:val="00F42FAD"/>
    <w:rsid w:val="00F515BE"/>
    <w:rsid w:val="00F52BEE"/>
    <w:rsid w:val="00F55EDC"/>
    <w:rsid w:val="00F566D5"/>
    <w:rsid w:val="00F56CBF"/>
    <w:rsid w:val="00F623CE"/>
    <w:rsid w:val="00F65EF6"/>
    <w:rsid w:val="00F67BE2"/>
    <w:rsid w:val="00F713D3"/>
    <w:rsid w:val="00F71418"/>
    <w:rsid w:val="00F71637"/>
    <w:rsid w:val="00F75384"/>
    <w:rsid w:val="00F77D55"/>
    <w:rsid w:val="00F802A1"/>
    <w:rsid w:val="00F80361"/>
    <w:rsid w:val="00F81845"/>
    <w:rsid w:val="00F844B5"/>
    <w:rsid w:val="00FA10B5"/>
    <w:rsid w:val="00FB0953"/>
    <w:rsid w:val="00FB7CCB"/>
    <w:rsid w:val="00FC1633"/>
    <w:rsid w:val="00FC2982"/>
    <w:rsid w:val="00FC7F16"/>
    <w:rsid w:val="00FD6856"/>
    <w:rsid w:val="00FD7B8B"/>
    <w:rsid w:val="00FE24EF"/>
    <w:rsid w:val="00FE53C9"/>
    <w:rsid w:val="00FE7742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  <w:style w:type="character" w:customStyle="1" w:styleId="normaltextrun">
    <w:name w:val="normaltextrun"/>
    <w:basedOn w:val="DefaultParagraphFont"/>
    <w:rsid w:val="00574A69"/>
  </w:style>
  <w:style w:type="character" w:customStyle="1" w:styleId="contentcontrolboundarysink">
    <w:name w:val="contentcontrolboundarysink"/>
    <w:basedOn w:val="DefaultParagraphFont"/>
    <w:rsid w:val="00574A69"/>
  </w:style>
  <w:style w:type="character" w:customStyle="1" w:styleId="eop">
    <w:name w:val="eop"/>
    <w:basedOn w:val="DefaultParagraphFont"/>
    <w:rsid w:val="00574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PlaceholderText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PlaceholderText"/>
            </w:rPr>
            <w:t>Pasirinkite elementą.</w:t>
          </w:r>
        </w:p>
      </w:docPartBody>
    </w:docPart>
    <w:docPart>
      <w:docPartPr>
        <w:name w:val="AA7B2DC36E7F47C2872EAD7D7BFC0F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1338290-D753-4108-8C66-F90FA78CB83F}"/>
      </w:docPartPr>
      <w:docPartBody>
        <w:p w:rsidR="00F56E28" w:rsidRDefault="00F56E28" w:rsidP="00F56E28">
          <w:pPr>
            <w:pStyle w:val="AA7B2DC36E7F47C2872EAD7D7BFC0F4F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B4823F04EEA54A3599910D6F5D9E551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7F48980-3732-45F1-9A8E-E60B5C33F436}"/>
      </w:docPartPr>
      <w:docPartBody>
        <w:p w:rsidR="00F56E28" w:rsidRDefault="00F56E28" w:rsidP="00F56E28">
          <w:pPr>
            <w:pStyle w:val="B4823F04EEA54A3599910D6F5D9E5518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E65FA7CFFE7E4F2F89D84175FFCCB1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73B760-8598-418C-B173-ED70AD0B8F8E}"/>
      </w:docPartPr>
      <w:docPartBody>
        <w:p w:rsidR="00F56E28" w:rsidRDefault="00F56E28" w:rsidP="00F56E28">
          <w:pPr>
            <w:pStyle w:val="E65FA7CFFE7E4F2F89D84175FFCCB19D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2984E2C77285498BBA81E8DF70BDB6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3D73DA0-1357-4663-B235-B7888DF3C553}"/>
      </w:docPartPr>
      <w:docPartBody>
        <w:p w:rsidR="00F56E28" w:rsidRDefault="00F56E28" w:rsidP="00F56E28">
          <w:pPr>
            <w:pStyle w:val="2984E2C77285498BBA81E8DF70BDB674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F34D3891300C459A9577BE70818D48C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4B082C-0391-4A3D-B9E4-0840D2562AC2}"/>
      </w:docPartPr>
      <w:docPartBody>
        <w:p w:rsidR="00F56E28" w:rsidRDefault="00F56E28" w:rsidP="00F56E28">
          <w:pPr>
            <w:pStyle w:val="F34D3891300C459A9577BE70818D48CD"/>
          </w:pPr>
          <w:r>
            <w:rPr>
              <w:rStyle w:val="PlaceholderText"/>
            </w:rPr>
            <w:t>Pasirinkite elementą.</w:t>
          </w:r>
        </w:p>
      </w:docPartBody>
    </w:docPart>
    <w:docPart>
      <w:docPartPr>
        <w:name w:val="89DBF9C2E1F545208EFF802BD9F8F48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AB277EF-022A-4749-B0F0-9DACF5E05326}"/>
      </w:docPartPr>
      <w:docPartBody>
        <w:p w:rsidR="00724FE6" w:rsidRDefault="00724FE6" w:rsidP="00724FE6">
          <w:pPr>
            <w:pStyle w:val="89DBF9C2E1F545208EFF802BD9F8F482"/>
          </w:pPr>
          <w:r w:rsidRPr="00B435EF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0398"/>
    <w:rsid w:val="000B127C"/>
    <w:rsid w:val="000B3A5D"/>
    <w:rsid w:val="00117690"/>
    <w:rsid w:val="00180764"/>
    <w:rsid w:val="00193C28"/>
    <w:rsid w:val="001A07D8"/>
    <w:rsid w:val="001E6C17"/>
    <w:rsid w:val="00203112"/>
    <w:rsid w:val="00227B60"/>
    <w:rsid w:val="00256884"/>
    <w:rsid w:val="002740D5"/>
    <w:rsid w:val="002773F3"/>
    <w:rsid w:val="002A583F"/>
    <w:rsid w:val="00311318"/>
    <w:rsid w:val="00320EF6"/>
    <w:rsid w:val="00332EDF"/>
    <w:rsid w:val="003630C1"/>
    <w:rsid w:val="00376488"/>
    <w:rsid w:val="003817A3"/>
    <w:rsid w:val="003A1132"/>
    <w:rsid w:val="0047030E"/>
    <w:rsid w:val="004B49FD"/>
    <w:rsid w:val="005760C9"/>
    <w:rsid w:val="00581E4A"/>
    <w:rsid w:val="00583D73"/>
    <w:rsid w:val="005A3260"/>
    <w:rsid w:val="005B4745"/>
    <w:rsid w:val="006856AB"/>
    <w:rsid w:val="00694ED3"/>
    <w:rsid w:val="0069587C"/>
    <w:rsid w:val="006C46E9"/>
    <w:rsid w:val="00724FE6"/>
    <w:rsid w:val="00727831"/>
    <w:rsid w:val="007A2A21"/>
    <w:rsid w:val="007C3259"/>
    <w:rsid w:val="007D57AF"/>
    <w:rsid w:val="007D622A"/>
    <w:rsid w:val="007E32C8"/>
    <w:rsid w:val="007F403B"/>
    <w:rsid w:val="008B2A9C"/>
    <w:rsid w:val="008E0E7D"/>
    <w:rsid w:val="008E5B34"/>
    <w:rsid w:val="00950A2B"/>
    <w:rsid w:val="00A84E99"/>
    <w:rsid w:val="00A95949"/>
    <w:rsid w:val="00B32935"/>
    <w:rsid w:val="00B81D52"/>
    <w:rsid w:val="00BE68FC"/>
    <w:rsid w:val="00C67FC2"/>
    <w:rsid w:val="00C70382"/>
    <w:rsid w:val="00CE4598"/>
    <w:rsid w:val="00CE6DF2"/>
    <w:rsid w:val="00DA7E71"/>
    <w:rsid w:val="00E32B34"/>
    <w:rsid w:val="00E677D4"/>
    <w:rsid w:val="00F1312C"/>
    <w:rsid w:val="00F56E28"/>
    <w:rsid w:val="00F75384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4FE6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5F6E2C7F0CF0480EA1EEC22B9A7FF377">
    <w:name w:val="5F6E2C7F0CF0480EA1EEC22B9A7FF377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AA7B2DC36E7F47C2872EAD7D7BFC0F4F">
    <w:name w:val="AA7B2DC36E7F47C2872EAD7D7BFC0F4F"/>
    <w:rsid w:val="00F56E28"/>
  </w:style>
  <w:style w:type="paragraph" w:customStyle="1" w:styleId="0784998371EA4FAE9F38418284C1B814">
    <w:name w:val="0784998371EA4FAE9F38418284C1B814"/>
    <w:rsid w:val="001E6C17"/>
  </w:style>
  <w:style w:type="paragraph" w:customStyle="1" w:styleId="B4823F04EEA54A3599910D6F5D9E5518">
    <w:name w:val="B4823F04EEA54A3599910D6F5D9E5518"/>
    <w:rsid w:val="00F56E28"/>
  </w:style>
  <w:style w:type="paragraph" w:customStyle="1" w:styleId="C3E9F54DD72C498EA6D0011CA98BCF03">
    <w:name w:val="C3E9F54DD72C498EA6D0011CA98BCF03"/>
  </w:style>
  <w:style w:type="paragraph" w:customStyle="1" w:styleId="E65FA7CFFE7E4F2F89D84175FFCCB19D">
    <w:name w:val="E65FA7CFFE7E4F2F89D84175FFCCB19D"/>
    <w:rsid w:val="00F56E28"/>
  </w:style>
  <w:style w:type="paragraph" w:customStyle="1" w:styleId="2984E2C77285498BBA81E8DF70BDB674">
    <w:name w:val="2984E2C77285498BBA81E8DF70BDB674"/>
    <w:rsid w:val="00F56E28"/>
  </w:style>
  <w:style w:type="paragraph" w:customStyle="1" w:styleId="F34D3891300C459A9577BE70818D48CD">
    <w:name w:val="F34D3891300C459A9577BE70818D48CD"/>
    <w:rsid w:val="00F56E28"/>
  </w:style>
  <w:style w:type="paragraph" w:customStyle="1" w:styleId="89DBF9C2E1F545208EFF802BD9F8F482">
    <w:name w:val="89DBF9C2E1F545208EFF802BD9F8F482"/>
    <w:rsid w:val="00724F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ECABD1C9A8DB24CB337FB364493FE79" ma:contentTypeVersion="15" ma:contentTypeDescription="Kurkite naują dokumentą." ma:contentTypeScope="" ma:versionID="c0d5464b51c06760823e905a65535ca1">
  <xsd:schema xmlns:xsd="http://www.w3.org/2001/XMLSchema" xmlns:xs="http://www.w3.org/2001/XMLSchema" xmlns:p="http://schemas.microsoft.com/office/2006/metadata/properties" xmlns:ns2="2945cdf4-c922-4f1d-a4b6-d6a562696c98" xmlns:ns3="676ecd66-6e9a-4c42-bbca-107d1d479af2" targetNamespace="http://schemas.microsoft.com/office/2006/metadata/properties" ma:root="true" ma:fieldsID="92ea48d61bb207a617fe824fc1b64f62" ns2:_="" ns3:_="">
    <xsd:import namespace="2945cdf4-c922-4f1d-a4b6-d6a562696c98"/>
    <xsd:import namespace="676ecd66-6e9a-4c42-bbca-107d1d479a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ecd66-6e9a-4c42-bbca-107d1d479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676ecd66-6e9a-4c42-bbca-107d1d479a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D3D7F-7249-4D88-A2F1-CA3F56985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5cdf4-c922-4f1d-a4b6-d6a562696c98"/>
    <ds:schemaRef ds:uri="676ecd66-6e9a-4c42-bbca-107d1d479a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2945cdf4-c922-4f1d-a4b6-d6a562696c98"/>
    <ds:schemaRef ds:uri="676ecd66-6e9a-4c42-bbca-107d1d479af2"/>
  </ds:schemaRefs>
</ds:datastoreItem>
</file>

<file path=customXml/itemProps3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2576</Words>
  <Characters>1469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Arvydas Juodis | Fegda</cp:lastModifiedBy>
  <cp:revision>50</cp:revision>
  <cp:lastPrinted>2022-05-21T03:11:00Z</cp:lastPrinted>
  <dcterms:created xsi:type="dcterms:W3CDTF">2025-01-14T10:25:00Z</dcterms:created>
  <dcterms:modified xsi:type="dcterms:W3CDTF">2025-03-06T05:27:00Z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0x010100CECABD1C9A8DB24CB337FB364493FE79</vt:lpwstr>
  </property>
  <property fmtid="{D5CDD505-2E9C-101B-9397-08002B2CF9AE}" pid="3" name="MediaServiceImageTags">
    <vt:lpwstr/>
  </property>
</Properties>
</file>