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AC555" w14:textId="77777777" w:rsidR="003A66A1" w:rsidRDefault="003A66A1" w:rsidP="003A66A1">
      <w:pPr>
        <w:jc w:val="center"/>
        <w:rPr>
          <w:szCs w:val="24"/>
        </w:rPr>
      </w:pPr>
      <w:r w:rsidRPr="003A66A1">
        <w:rPr>
          <w:noProof/>
          <w:szCs w:val="24"/>
        </w:rPr>
        <w:drawing>
          <wp:inline distT="0" distB="0" distL="0" distR="0" wp14:anchorId="569BD643" wp14:editId="33779CEF">
            <wp:extent cx="910800" cy="540000"/>
            <wp:effectExtent l="0" t="0" r="381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132CF" w14:textId="77777777" w:rsidR="007E3B63" w:rsidRPr="007E3B63" w:rsidRDefault="003A66A1" w:rsidP="00C40B20">
      <w:pPr>
        <w:spacing w:before="2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VALSTYBĖ</w:t>
      </w:r>
      <w:r w:rsidR="009939F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ĮMONĖ </w:t>
      </w:r>
      <w:r w:rsidR="007E3B63" w:rsidRPr="007E3B63">
        <w:rPr>
          <w:b/>
          <w:sz w:val="28"/>
          <w:szCs w:val="28"/>
        </w:rPr>
        <w:t>LIETUVOS AUTOMOBILIŲ KELIŲ DIREKCIJA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14:paraId="557A301E" w14:textId="77777777" w:rsidTr="00195D02">
        <w:trPr>
          <w:cantSplit/>
          <w:jc w:val="center"/>
        </w:trPr>
        <w:tc>
          <w:tcPr>
            <w:tcW w:w="4534" w:type="dxa"/>
            <w:vMerge w:val="restart"/>
          </w:tcPr>
          <w:p w14:paraId="15BCBDDF" w14:textId="27AFE08E" w:rsidR="00B458F1" w:rsidRPr="00B458F1" w:rsidRDefault="00F36994" w:rsidP="00B458F1">
            <w:pPr>
              <w:rPr>
                <w:noProof/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458F1" w:rsidRPr="00B458F1">
              <w:rPr>
                <w:noProof/>
                <w:szCs w:val="24"/>
              </w:rPr>
              <w:t>UAB „</w:t>
            </w:r>
            <w:r w:rsidR="00F572DF">
              <w:rPr>
                <w:noProof/>
                <w:szCs w:val="24"/>
              </w:rPr>
              <w:t>Projektų ekspertizė</w:t>
            </w:r>
            <w:r w:rsidR="00B458F1" w:rsidRPr="00B458F1">
              <w:rPr>
                <w:noProof/>
                <w:szCs w:val="24"/>
              </w:rPr>
              <w:t>“</w:t>
            </w:r>
          </w:p>
          <w:p w14:paraId="4D26FC60" w14:textId="214675D0" w:rsidR="00104A5E" w:rsidRPr="00315464" w:rsidRDefault="00F36994" w:rsidP="00B458F1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14:paraId="6BACCC29" w14:textId="77777777"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F212034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14DD4688" w14:textId="77777777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07E78881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586C8013" w14:textId="77303D77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458F1" w:rsidRPr="00B458F1">
              <w:rPr>
                <w:noProof/>
                <w:szCs w:val="24"/>
              </w:rPr>
              <w:t>(6.9) 2-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14:paraId="1C7A54B0" w14:textId="77777777" w:rsidTr="00195D02">
        <w:trPr>
          <w:cantSplit/>
          <w:jc w:val="center"/>
        </w:trPr>
        <w:tc>
          <w:tcPr>
            <w:tcW w:w="4534" w:type="dxa"/>
            <w:vMerge/>
          </w:tcPr>
          <w:p w14:paraId="4B94D939" w14:textId="77777777"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285E2FE2" w14:textId="77777777"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405FB237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44BBE7" w14:textId="308A5E98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458F1" w:rsidRPr="00B458F1">
              <w:rPr>
                <w:noProof/>
                <w:szCs w:val="24"/>
              </w:rPr>
              <w:t>202</w:t>
            </w:r>
            <w:r w:rsidR="00F572DF">
              <w:rPr>
                <w:noProof/>
                <w:szCs w:val="24"/>
              </w:rPr>
              <w:t>1</w:t>
            </w:r>
            <w:r w:rsidR="00B458F1" w:rsidRPr="00B458F1">
              <w:rPr>
                <w:noProof/>
                <w:szCs w:val="24"/>
              </w:rPr>
              <w:t>-</w:t>
            </w:r>
            <w:r w:rsidR="00F572DF">
              <w:rPr>
                <w:noProof/>
                <w:szCs w:val="24"/>
              </w:rPr>
              <w:t>02</w:t>
            </w:r>
            <w:r w:rsidR="00B458F1" w:rsidRPr="00B458F1">
              <w:rPr>
                <w:noProof/>
                <w:szCs w:val="24"/>
              </w:rPr>
              <w:t>-</w:t>
            </w:r>
            <w:r w:rsidR="00F572DF">
              <w:rPr>
                <w:noProof/>
                <w:szCs w:val="24"/>
              </w:rPr>
              <w:t>26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1E9512E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C1765" w14:textId="5820491F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F572DF">
              <w:rPr>
                <w:noProof/>
                <w:szCs w:val="24"/>
              </w:rPr>
              <w:t>248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14:paraId="128D84B6" w14:textId="77777777" w:rsidTr="00C40B20">
        <w:trPr>
          <w:cantSplit/>
          <w:jc w:val="center"/>
        </w:trPr>
        <w:tc>
          <w:tcPr>
            <w:tcW w:w="4534" w:type="dxa"/>
            <w:vMerge/>
          </w:tcPr>
          <w:p w14:paraId="1C0F92FF" w14:textId="77777777"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1C86F6D0" w14:textId="77777777"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4537" w:type="dxa"/>
            <w:gridSpan w:val="4"/>
            <w:vAlign w:val="center"/>
          </w:tcPr>
          <w:p w14:paraId="00B7498E" w14:textId="77777777"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14:paraId="5A28EF77" w14:textId="48D52AB0"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B458F1" w:rsidRPr="00B458F1">
        <w:rPr>
          <w:b/>
          <w:noProof/>
        </w:rPr>
        <w:t>DĖL ATSILIEPIMO APIE ATLIKTAS PASLAUGAS</w:t>
      </w:r>
      <w:r w:rsidRPr="00611E1C">
        <w:rPr>
          <w:b/>
          <w:caps/>
        </w:rPr>
        <w:fldChar w:fldCharType="end"/>
      </w:r>
    </w:p>
    <w:p w14:paraId="6F779A28" w14:textId="77777777" w:rsidR="00070120" w:rsidRPr="00AA50A1" w:rsidRDefault="00070120" w:rsidP="00611E1C">
      <w:pPr>
        <w:rPr>
          <w:rStyle w:val="Stilius12pt"/>
          <w:sz w:val="16"/>
          <w:szCs w:val="16"/>
        </w:rPr>
      </w:pPr>
    </w:p>
    <w:p w14:paraId="5A61E4AB" w14:textId="77777777"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5E36C1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14:paraId="042B4A35" w14:textId="3D6BB7F5" w:rsidR="00B458F1" w:rsidRDefault="00B458F1" w:rsidP="00B458F1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VĮ </w:t>
      </w:r>
      <w:r w:rsidRPr="00B20343">
        <w:rPr>
          <w:szCs w:val="24"/>
        </w:rPr>
        <w:t xml:space="preserve">Lietuvos automobilių kelių </w:t>
      </w:r>
      <w:r>
        <w:rPr>
          <w:szCs w:val="24"/>
        </w:rPr>
        <w:t xml:space="preserve">direkcija </w:t>
      </w:r>
      <w:r w:rsidRPr="00B20343">
        <w:rPr>
          <w:szCs w:val="24"/>
        </w:rPr>
        <w:t xml:space="preserve">(toliau – Kelių direkcija) šia pažyma patvirtina, kad </w:t>
      </w:r>
      <w:r w:rsidR="00E523F4" w:rsidRPr="00E523F4">
        <w:rPr>
          <w:szCs w:val="24"/>
        </w:rPr>
        <w:t>UAB „Projektų ekspertizė“</w:t>
      </w:r>
      <w:r w:rsidR="00E523F4" w:rsidRPr="00E523F4">
        <w:rPr>
          <w:szCs w:val="24"/>
        </w:rPr>
        <w:t xml:space="preserve"> </w:t>
      </w:r>
      <w:r>
        <w:rPr>
          <w:szCs w:val="24"/>
        </w:rPr>
        <w:t>(atsakingasis partneris)</w:t>
      </w:r>
      <w:r w:rsidRPr="00B20343">
        <w:rPr>
          <w:szCs w:val="24"/>
        </w:rPr>
        <w:t>, veikdama ūkio subjektų grupėje kartu su UAB</w:t>
      </w:r>
      <w:r w:rsidR="00E523F4">
        <w:rPr>
          <w:szCs w:val="24"/>
        </w:rPr>
        <w:t> </w:t>
      </w:r>
      <w:r w:rsidRPr="00B20343">
        <w:rPr>
          <w:szCs w:val="24"/>
        </w:rPr>
        <w:t>„</w:t>
      </w:r>
      <w:proofErr w:type="spellStart"/>
      <w:r w:rsidR="00E523F4">
        <w:rPr>
          <w:szCs w:val="24"/>
        </w:rPr>
        <w:t>Darbasta</w:t>
      </w:r>
      <w:proofErr w:type="spellEnd"/>
      <w:r w:rsidRPr="00B20343">
        <w:rPr>
          <w:szCs w:val="24"/>
        </w:rPr>
        <w:t>“, suteikė ekspertiz</w:t>
      </w:r>
      <w:r w:rsidR="00E523F4">
        <w:rPr>
          <w:szCs w:val="24"/>
        </w:rPr>
        <w:t>es</w:t>
      </w:r>
      <w:r>
        <w:rPr>
          <w:szCs w:val="24"/>
        </w:rPr>
        <w:t xml:space="preserve"> p</w:t>
      </w:r>
      <w:r w:rsidRPr="00B20343">
        <w:rPr>
          <w:szCs w:val="24"/>
          <w:lang w:eastAsia="lt-LT"/>
        </w:rPr>
        <w:t>agal 20</w:t>
      </w:r>
      <w:r>
        <w:rPr>
          <w:szCs w:val="24"/>
          <w:lang w:eastAsia="lt-LT"/>
        </w:rPr>
        <w:t>20</w:t>
      </w:r>
      <w:r w:rsidRPr="00B20343">
        <w:rPr>
          <w:szCs w:val="24"/>
          <w:lang w:eastAsia="lt-LT"/>
        </w:rPr>
        <w:t xml:space="preserve"> m. </w:t>
      </w:r>
      <w:r w:rsidR="00E523F4">
        <w:rPr>
          <w:szCs w:val="24"/>
          <w:lang w:eastAsia="lt-LT"/>
        </w:rPr>
        <w:t>gegužės</w:t>
      </w:r>
      <w:r w:rsidRPr="00B20343">
        <w:rPr>
          <w:szCs w:val="24"/>
          <w:lang w:eastAsia="lt-LT"/>
        </w:rPr>
        <w:t xml:space="preserve"> </w:t>
      </w:r>
      <w:r w:rsidR="00E523F4">
        <w:rPr>
          <w:szCs w:val="24"/>
          <w:lang w:eastAsia="lt-LT"/>
        </w:rPr>
        <w:t>6</w:t>
      </w:r>
      <w:r w:rsidRPr="00B20343">
        <w:rPr>
          <w:szCs w:val="24"/>
          <w:lang w:eastAsia="lt-LT"/>
        </w:rPr>
        <w:t xml:space="preserve"> d. sutartį Nr. S-</w:t>
      </w:r>
      <w:r w:rsidR="00876208">
        <w:rPr>
          <w:szCs w:val="24"/>
          <w:lang w:eastAsia="lt-LT"/>
        </w:rPr>
        <w:t>418</w:t>
      </w:r>
      <w:r w:rsidRPr="00B20343">
        <w:rPr>
          <w:szCs w:val="24"/>
          <w:lang w:eastAsia="lt-LT"/>
        </w:rPr>
        <w:t>:</w:t>
      </w:r>
    </w:p>
    <w:p w14:paraId="3DC59852" w14:textId="07D37D9C" w:rsidR="00085202" w:rsidRPr="000719E6" w:rsidRDefault="00A01C76" w:rsidP="00085202">
      <w:pPr>
        <w:spacing w:line="360" w:lineRule="auto"/>
        <w:ind w:firstLine="567"/>
        <w:jc w:val="both"/>
        <w:rPr>
          <w:szCs w:val="24"/>
          <w:lang w:eastAsia="lt-LT"/>
        </w:rPr>
      </w:pPr>
      <w:r w:rsidRPr="000719E6">
        <w:rPr>
          <w:szCs w:val="24"/>
          <w:lang w:eastAsia="lt-LT"/>
        </w:rPr>
        <w:t>Valstybinės reikšmės rajoninio kelio Nr. 2219 Kretingalė–Plikiai–</w:t>
      </w:r>
      <w:proofErr w:type="spellStart"/>
      <w:r w:rsidRPr="000719E6">
        <w:rPr>
          <w:szCs w:val="24"/>
          <w:lang w:eastAsia="lt-LT"/>
        </w:rPr>
        <w:t>Smilgynai</w:t>
      </w:r>
      <w:proofErr w:type="spellEnd"/>
      <w:r w:rsidRPr="000719E6">
        <w:rPr>
          <w:szCs w:val="24"/>
          <w:lang w:eastAsia="lt-LT"/>
        </w:rPr>
        <w:t xml:space="preserve"> ruožų nuo 0,808 iki 6,749 km ir nuo 8,095 iki 11,757 km </w:t>
      </w:r>
      <w:r w:rsidR="00085202" w:rsidRPr="000719E6">
        <w:rPr>
          <w:szCs w:val="24"/>
          <w:lang w:eastAsia="lt-LT"/>
        </w:rPr>
        <w:t xml:space="preserve">kapitalinio remonto techninio projekto </w:t>
      </w:r>
      <w:r w:rsidR="00085202" w:rsidRPr="000719E6">
        <w:rPr>
          <w:bCs/>
          <w:szCs w:val="24"/>
          <w:lang w:eastAsia="lt-LT"/>
        </w:rPr>
        <w:t>bendroji</w:t>
      </w:r>
      <w:r w:rsidR="00085202" w:rsidRPr="000719E6">
        <w:rPr>
          <w:szCs w:val="24"/>
          <w:lang w:eastAsia="lt-LT"/>
        </w:rPr>
        <w:t xml:space="preserve"> ekspertizė. Sutarties (objekto ekspertizės) vertė – </w:t>
      </w:r>
      <w:r w:rsidR="00220D8A" w:rsidRPr="000719E6">
        <w:rPr>
          <w:szCs w:val="24"/>
          <w:lang w:eastAsia="lt-LT"/>
        </w:rPr>
        <w:t>4</w:t>
      </w:r>
      <w:r w:rsidR="00F51415" w:rsidRPr="000719E6">
        <w:rPr>
          <w:szCs w:val="24"/>
          <w:lang w:eastAsia="lt-LT"/>
        </w:rPr>
        <w:t>534,29</w:t>
      </w:r>
      <w:r w:rsidR="00085202" w:rsidRPr="000719E6">
        <w:rPr>
          <w:szCs w:val="24"/>
          <w:lang w:eastAsia="lt-LT"/>
        </w:rPr>
        <w:t xml:space="preserve"> Eur be PVM </w:t>
      </w:r>
      <w:r w:rsidR="00085202" w:rsidRPr="000719E6">
        <w:rPr>
          <w:i/>
          <w:szCs w:val="24"/>
          <w:lang w:eastAsia="lt-LT"/>
        </w:rPr>
        <w:t>(</w:t>
      </w:r>
      <w:r w:rsidR="00F51415" w:rsidRPr="000719E6">
        <w:rPr>
          <w:i/>
          <w:szCs w:val="24"/>
          <w:lang w:eastAsia="lt-LT"/>
        </w:rPr>
        <w:t xml:space="preserve">keturi tūkstančiai </w:t>
      </w:r>
      <w:r w:rsidR="0050217D" w:rsidRPr="000719E6">
        <w:rPr>
          <w:i/>
          <w:szCs w:val="24"/>
          <w:lang w:eastAsia="lt-LT"/>
        </w:rPr>
        <w:t>penki šimtai trisdešimt keturi eurai ir 29 </w:t>
      </w:r>
      <w:r w:rsidR="00085202" w:rsidRPr="000719E6">
        <w:rPr>
          <w:i/>
          <w:szCs w:val="24"/>
          <w:lang w:eastAsia="lt-LT"/>
        </w:rPr>
        <w:t>ct).</w:t>
      </w:r>
    </w:p>
    <w:p w14:paraId="61C68AA5" w14:textId="41BFFA1E" w:rsidR="00085202" w:rsidRPr="000719E6" w:rsidRDefault="00085202" w:rsidP="00085202">
      <w:pPr>
        <w:spacing w:line="360" w:lineRule="auto"/>
        <w:ind w:firstLine="567"/>
        <w:jc w:val="both"/>
        <w:rPr>
          <w:szCs w:val="24"/>
          <w:lang w:eastAsia="lt-LT"/>
        </w:rPr>
      </w:pPr>
      <w:r w:rsidRPr="000719E6">
        <w:rPr>
          <w:szCs w:val="24"/>
          <w:lang w:eastAsia="lt-LT"/>
        </w:rPr>
        <w:t>Valstybinės reikšmės rajoninio kelio Nr. 4918 Daugailiai–</w:t>
      </w:r>
      <w:proofErr w:type="spellStart"/>
      <w:r w:rsidRPr="000719E6">
        <w:rPr>
          <w:szCs w:val="24"/>
          <w:lang w:eastAsia="lt-LT"/>
        </w:rPr>
        <w:t>Šlepečiai</w:t>
      </w:r>
      <w:proofErr w:type="spellEnd"/>
      <w:r w:rsidRPr="000719E6">
        <w:rPr>
          <w:szCs w:val="24"/>
          <w:lang w:eastAsia="lt-LT"/>
        </w:rPr>
        <w:t xml:space="preserve">–Salakas ruožo nuo 5,668 iki 19,384 km kapitalinio remonto techninio projekto </w:t>
      </w:r>
      <w:r w:rsidRPr="000719E6">
        <w:rPr>
          <w:bCs/>
          <w:szCs w:val="24"/>
          <w:lang w:eastAsia="lt-LT"/>
        </w:rPr>
        <w:t>bendroji</w:t>
      </w:r>
      <w:r w:rsidRPr="000719E6">
        <w:rPr>
          <w:szCs w:val="24"/>
          <w:lang w:eastAsia="lt-LT"/>
        </w:rPr>
        <w:t xml:space="preserve"> ekspertizė. Sutarties (objekto ekspertizės) vertė – </w:t>
      </w:r>
      <w:r w:rsidR="00F51415" w:rsidRPr="000719E6">
        <w:rPr>
          <w:szCs w:val="24"/>
          <w:lang w:eastAsia="lt-LT"/>
        </w:rPr>
        <w:t>12096,68</w:t>
      </w:r>
      <w:r w:rsidRPr="000719E6">
        <w:rPr>
          <w:szCs w:val="24"/>
          <w:lang w:eastAsia="lt-LT"/>
        </w:rPr>
        <w:t xml:space="preserve"> Eur be PVM </w:t>
      </w:r>
      <w:r w:rsidRPr="000719E6">
        <w:rPr>
          <w:i/>
          <w:szCs w:val="24"/>
          <w:lang w:eastAsia="lt-LT"/>
        </w:rPr>
        <w:t>(</w:t>
      </w:r>
      <w:r w:rsidR="00F51415" w:rsidRPr="000719E6">
        <w:rPr>
          <w:i/>
          <w:szCs w:val="24"/>
          <w:lang w:eastAsia="lt-LT"/>
        </w:rPr>
        <w:t>dvylika tūkstančių devyniasdešimt šeši eurai ir 68 </w:t>
      </w:r>
      <w:r w:rsidRPr="000719E6">
        <w:rPr>
          <w:i/>
          <w:szCs w:val="24"/>
          <w:lang w:eastAsia="lt-LT"/>
        </w:rPr>
        <w:t>ct).</w:t>
      </w:r>
    </w:p>
    <w:p w14:paraId="52B42163" w14:textId="4B53A417" w:rsidR="00085202" w:rsidRPr="000719E6" w:rsidRDefault="00085202" w:rsidP="00085202">
      <w:pPr>
        <w:spacing w:line="360" w:lineRule="auto"/>
        <w:ind w:firstLine="567"/>
        <w:jc w:val="both"/>
        <w:rPr>
          <w:szCs w:val="24"/>
          <w:lang w:eastAsia="lt-LT"/>
        </w:rPr>
      </w:pPr>
      <w:r w:rsidRPr="000719E6">
        <w:rPr>
          <w:szCs w:val="24"/>
          <w:lang w:eastAsia="lt-LT"/>
        </w:rPr>
        <w:t xml:space="preserve">Valstybinės reikšmės rajoninio kelio Nr. 4532 </w:t>
      </w:r>
      <w:proofErr w:type="spellStart"/>
      <w:r w:rsidRPr="000719E6">
        <w:rPr>
          <w:szCs w:val="24"/>
          <w:lang w:eastAsia="lt-LT"/>
        </w:rPr>
        <w:t>Griežpelkiai</w:t>
      </w:r>
      <w:proofErr w:type="spellEnd"/>
      <w:r w:rsidRPr="000719E6">
        <w:rPr>
          <w:szCs w:val="24"/>
          <w:lang w:eastAsia="lt-LT"/>
        </w:rPr>
        <w:t xml:space="preserve"> I–Vilkyškiai ruožo nuo 0,019 iki 8,466 km kapitalinio remonto techninio projekto </w:t>
      </w:r>
      <w:r w:rsidRPr="000719E6">
        <w:rPr>
          <w:bCs/>
          <w:szCs w:val="24"/>
          <w:lang w:eastAsia="lt-LT"/>
        </w:rPr>
        <w:t>bendroji</w:t>
      </w:r>
      <w:r w:rsidRPr="000719E6">
        <w:rPr>
          <w:szCs w:val="24"/>
          <w:lang w:eastAsia="lt-LT"/>
        </w:rPr>
        <w:t xml:space="preserve"> ekspertizė. Sutarties (objekto ekspertizės) vertė – </w:t>
      </w:r>
      <w:r w:rsidR="00F51415" w:rsidRPr="000719E6">
        <w:rPr>
          <w:szCs w:val="24"/>
          <w:lang w:eastAsia="lt-LT"/>
        </w:rPr>
        <w:t>5261,65</w:t>
      </w:r>
      <w:r w:rsidRPr="000719E6">
        <w:rPr>
          <w:szCs w:val="24"/>
          <w:lang w:eastAsia="lt-LT"/>
        </w:rPr>
        <w:t xml:space="preserve"> Eur be PVM </w:t>
      </w:r>
      <w:r w:rsidRPr="000719E6">
        <w:rPr>
          <w:i/>
          <w:szCs w:val="24"/>
          <w:lang w:eastAsia="lt-LT"/>
        </w:rPr>
        <w:t>(</w:t>
      </w:r>
      <w:r w:rsidR="00F51415" w:rsidRPr="000719E6">
        <w:rPr>
          <w:i/>
          <w:szCs w:val="24"/>
          <w:lang w:eastAsia="lt-LT"/>
        </w:rPr>
        <w:t>penki tūkstančiai du šimtai šešiasdešimt vienas</w:t>
      </w:r>
      <w:r w:rsidRPr="000719E6">
        <w:rPr>
          <w:i/>
          <w:szCs w:val="24"/>
          <w:lang w:eastAsia="lt-LT"/>
        </w:rPr>
        <w:t xml:space="preserve"> eura</w:t>
      </w:r>
      <w:r w:rsidR="00F51415" w:rsidRPr="000719E6">
        <w:rPr>
          <w:i/>
          <w:szCs w:val="24"/>
          <w:lang w:eastAsia="lt-LT"/>
        </w:rPr>
        <w:t>s</w:t>
      </w:r>
      <w:r w:rsidRPr="000719E6">
        <w:rPr>
          <w:i/>
          <w:szCs w:val="24"/>
          <w:lang w:eastAsia="lt-LT"/>
        </w:rPr>
        <w:t xml:space="preserve"> ir </w:t>
      </w:r>
      <w:r w:rsidR="00F51415" w:rsidRPr="000719E6">
        <w:rPr>
          <w:i/>
          <w:szCs w:val="24"/>
          <w:lang w:eastAsia="lt-LT"/>
        </w:rPr>
        <w:t>65</w:t>
      </w:r>
      <w:r w:rsidRPr="000719E6">
        <w:rPr>
          <w:i/>
          <w:szCs w:val="24"/>
          <w:lang w:eastAsia="lt-LT"/>
        </w:rPr>
        <w:t xml:space="preserve"> ct).</w:t>
      </w:r>
    </w:p>
    <w:p w14:paraId="74042114" w14:textId="77777777" w:rsidR="00B458F1" w:rsidRDefault="00B458F1" w:rsidP="00B458F1">
      <w:pPr>
        <w:pStyle w:val="Pagrindinistekstas"/>
        <w:spacing w:before="120" w:line="360" w:lineRule="auto"/>
        <w:ind w:firstLine="567"/>
        <w:jc w:val="both"/>
        <w:rPr>
          <w:szCs w:val="24"/>
          <w:lang w:eastAsia="lt-LT"/>
        </w:rPr>
      </w:pPr>
      <w:r w:rsidRPr="00B20343">
        <w:rPr>
          <w:szCs w:val="24"/>
          <w:lang w:eastAsia="lt-LT"/>
        </w:rPr>
        <w:t>Ekspertizės paslaugos buvo suteiktos laikantis statybos teisės aktų numatytų reikalavimų, kokybiškai ir laiku.</w:t>
      </w:r>
    </w:p>
    <w:p w14:paraId="097683D5" w14:textId="77777777"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14:paraId="22AC328F" w14:textId="77777777"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14:paraId="45D25F41" w14:textId="77777777" w:rsidTr="00657B81">
        <w:trPr>
          <w:cantSplit/>
          <w:jc w:val="center"/>
        </w:trPr>
        <w:tc>
          <w:tcPr>
            <w:tcW w:w="4536" w:type="dxa"/>
          </w:tcPr>
          <w:p w14:paraId="431C69EC" w14:textId="003C80EC"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B458F1" w:rsidRPr="00B458F1">
              <w:rPr>
                <w:noProof/>
              </w:rPr>
              <w:t>Transporto infrastruktūros planavimo ir inovacijų departamento direktorius</w:t>
            </w:r>
            <w:r>
              <w:fldChar w:fldCharType="end"/>
            </w:r>
          </w:p>
        </w:tc>
        <w:tc>
          <w:tcPr>
            <w:tcW w:w="1134" w:type="dxa"/>
          </w:tcPr>
          <w:p w14:paraId="341851A3" w14:textId="77777777"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14:paraId="240097F5" w14:textId="6328366D"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58F1" w:rsidRPr="00B458F1">
              <w:rPr>
                <w:noProof/>
              </w:rPr>
              <w:t>Aivaras Vilkelis</w:t>
            </w:r>
            <w:r>
              <w:fldChar w:fldCharType="end"/>
            </w:r>
          </w:p>
        </w:tc>
      </w:tr>
    </w:tbl>
    <w:p w14:paraId="329D24DE" w14:textId="473C080F"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B458F1" w:rsidRPr="00B458F1">
        <w:rPr>
          <w:noProof/>
        </w:rPr>
        <w:t>J. Šarkaitė,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B458F1" w:rsidRPr="00B458F1">
        <w:t>tel. (8 5)  232 9738, el. p. jolanta.sarkaite@lakd.lt</w:t>
      </w:r>
      <w:r w:rsidR="007E3B63">
        <w:fldChar w:fldCharType="end"/>
      </w:r>
    </w:p>
    <w:p w14:paraId="519C33D6" w14:textId="77777777" w:rsidR="00766FDB" w:rsidRPr="00AA50A1" w:rsidRDefault="00766FDB" w:rsidP="00766FDB">
      <w:pPr>
        <w:rPr>
          <w:rStyle w:val="Stilius12pt"/>
          <w:sz w:val="16"/>
          <w:szCs w:val="16"/>
        </w:rPr>
      </w:pPr>
    </w:p>
    <w:p w14:paraId="707D74C0" w14:textId="77777777"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17F4EC0E" w14:textId="77777777" w:rsidR="00766FDB" w:rsidRPr="00D447DC" w:rsidRDefault="00766FDB" w:rsidP="00766FDB">
      <w:pPr>
        <w:rPr>
          <w:sz w:val="2"/>
          <w:szCs w:val="2"/>
        </w:rPr>
      </w:pPr>
    </w:p>
    <w:p w14:paraId="2A1083C5" w14:textId="77777777"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5FA66" w14:textId="77777777" w:rsidR="00B3300B" w:rsidRDefault="00B3300B">
      <w:r>
        <w:separator/>
      </w:r>
    </w:p>
  </w:endnote>
  <w:endnote w:type="continuationSeparator" w:id="0">
    <w:p w14:paraId="291515AA" w14:textId="77777777" w:rsidR="00B3300B" w:rsidRDefault="00B3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51"/>
      <w:gridCol w:w="2552"/>
      <w:gridCol w:w="2835"/>
      <w:gridCol w:w="1700"/>
    </w:tblGrid>
    <w:tr w:rsidR="00263F79" w14:paraId="4E7AE29F" w14:textId="77777777" w:rsidTr="005E36C1">
      <w:trPr>
        <w:cantSplit/>
        <w:jc w:val="center"/>
      </w:trPr>
      <w:tc>
        <w:tcPr>
          <w:tcW w:w="2552" w:type="dxa"/>
          <w:tcBorders>
            <w:top w:val="single" w:sz="6" w:space="0" w:color="auto"/>
          </w:tcBorders>
        </w:tcPr>
        <w:p w14:paraId="22656FB2" w14:textId="77777777" w:rsidR="00263F79" w:rsidRPr="00E97FA4" w:rsidRDefault="003A66A1" w:rsidP="00127579">
          <w:pPr>
            <w:pStyle w:val="Porat"/>
            <w:spacing w:before="60"/>
          </w:pPr>
          <w:r>
            <w:t xml:space="preserve">Valstybės </w:t>
          </w:r>
          <w:r w:rsidR="00263F79" w:rsidRPr="00E97FA4">
            <w:t>į</w:t>
          </w:r>
          <w:r>
            <w:t>monė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287ABBC2" w14:textId="77777777" w:rsidR="00263F79" w:rsidRPr="00E97FA4" w:rsidRDefault="00263F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14:paraId="0781CEE2" w14:textId="77777777" w:rsidR="00263F79" w:rsidRPr="00E97FA4" w:rsidRDefault="00263F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1700" w:type="dxa"/>
          <w:vMerge w:val="restart"/>
          <w:tcBorders>
            <w:top w:val="single" w:sz="6" w:space="0" w:color="auto"/>
          </w:tcBorders>
        </w:tcPr>
        <w:p w14:paraId="19EA5992" w14:textId="77777777" w:rsidR="00263F79" w:rsidRPr="00E97FA4" w:rsidRDefault="009626ED" w:rsidP="005E36C1">
          <w:pPr>
            <w:pStyle w:val="Porat"/>
            <w:spacing w:before="60"/>
            <w:ind w:left="-56"/>
            <w:jc w:val="right"/>
          </w:pPr>
          <w:r w:rsidRPr="006A44DD">
            <w:rPr>
              <w:noProof/>
              <w:lang w:eastAsia="lt-LT"/>
            </w:rPr>
            <w:drawing>
              <wp:inline distT="0" distB="0" distL="0" distR="0" wp14:anchorId="2D252BB6" wp14:editId="060ABAFD">
                <wp:extent cx="954000" cy="720000"/>
                <wp:effectExtent l="0" t="0" r="0" b="4445"/>
                <wp:docPr id="3" name="Paveikslėlis 3" descr="C:\Users\VytautasT\Desktop\30\Logotipas_LT\Tikime laisve_30_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ytautasT\Desktop\30\Logotipas_LT\Tikime laisve_30_L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3F79" w14:paraId="7F9B08D0" w14:textId="77777777" w:rsidTr="006452CC">
      <w:trPr>
        <w:cantSplit/>
        <w:jc w:val="center"/>
      </w:trPr>
      <w:tc>
        <w:tcPr>
          <w:tcW w:w="2552" w:type="dxa"/>
        </w:tcPr>
        <w:p w14:paraId="5B54CA86" w14:textId="77777777" w:rsidR="00263F79" w:rsidRPr="00E97FA4" w:rsidRDefault="00263F79" w:rsidP="00127579">
          <w:pPr>
            <w:pStyle w:val="Porat"/>
          </w:pPr>
          <w:r>
            <w:t>J. Basanavičiaus g. 36</w:t>
          </w:r>
        </w:p>
      </w:tc>
      <w:tc>
        <w:tcPr>
          <w:tcW w:w="2552" w:type="dxa"/>
        </w:tcPr>
        <w:p w14:paraId="5EEA4B92" w14:textId="77777777" w:rsidR="00263F79" w:rsidRPr="00E97FA4" w:rsidRDefault="00263F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14:paraId="5D621886" w14:textId="77777777" w:rsidR="00263F79" w:rsidRPr="00E97FA4" w:rsidRDefault="00263F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1700" w:type="dxa"/>
          <w:vMerge/>
        </w:tcPr>
        <w:p w14:paraId="1753A985" w14:textId="77777777" w:rsidR="00263F79" w:rsidRPr="00E97FA4" w:rsidRDefault="00263F79" w:rsidP="00263F79">
          <w:pPr>
            <w:pStyle w:val="Porat"/>
            <w:tabs>
              <w:tab w:val="left" w:pos="424"/>
            </w:tabs>
            <w:ind w:left="-56"/>
            <w:jc w:val="both"/>
          </w:pPr>
        </w:p>
      </w:tc>
    </w:tr>
    <w:tr w:rsidR="00263F79" w14:paraId="16341B82" w14:textId="77777777" w:rsidTr="006452CC">
      <w:trPr>
        <w:cantSplit/>
        <w:jc w:val="center"/>
      </w:trPr>
      <w:tc>
        <w:tcPr>
          <w:tcW w:w="2552" w:type="dxa"/>
        </w:tcPr>
        <w:p w14:paraId="79AE07EC" w14:textId="77777777" w:rsidR="00263F79" w:rsidRPr="00E97FA4" w:rsidRDefault="00263F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552" w:type="dxa"/>
        </w:tcPr>
        <w:p w14:paraId="2472EC63" w14:textId="77777777" w:rsidR="00263F79" w:rsidRPr="00E97FA4" w:rsidRDefault="00263F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14:paraId="67E34AFC" w14:textId="77777777" w:rsidR="00263F79" w:rsidRPr="00E97FA4" w:rsidRDefault="00263F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1700" w:type="dxa"/>
          <w:vMerge/>
        </w:tcPr>
        <w:p w14:paraId="15C08828" w14:textId="77777777" w:rsidR="00263F79" w:rsidRPr="00E97FA4" w:rsidRDefault="00263F79" w:rsidP="00127579">
          <w:pPr>
            <w:pStyle w:val="Porat"/>
            <w:ind w:left="-56"/>
          </w:pPr>
        </w:p>
      </w:tc>
    </w:tr>
  </w:tbl>
  <w:p w14:paraId="68100DCF" w14:textId="77777777"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F8FB0" w14:textId="77777777" w:rsidR="00B3300B" w:rsidRDefault="00B3300B">
      <w:r>
        <w:separator/>
      </w:r>
    </w:p>
  </w:footnote>
  <w:footnote w:type="continuationSeparator" w:id="0">
    <w:p w14:paraId="07CF715B" w14:textId="77777777" w:rsidR="00B3300B" w:rsidRDefault="00B3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55E6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3E3339" w14:textId="77777777"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03BF9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849A030" w14:textId="77777777"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D137C" w14:textId="77777777"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y79P6V4L+uvNyI7DTQyvuorjrzHfhyfiZTmAHD/zxTEB9nxy09cbs3arIqnPSRn9FmL8OYHzgLXHPGgu4CrQ==" w:salt="ZpGmEs7+BrRiWbyzkLY5q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F1"/>
    <w:rsid w:val="00015F0E"/>
    <w:rsid w:val="00016336"/>
    <w:rsid w:val="00020A7C"/>
    <w:rsid w:val="00027EA0"/>
    <w:rsid w:val="00032C7F"/>
    <w:rsid w:val="00046C07"/>
    <w:rsid w:val="00070120"/>
    <w:rsid w:val="000719E6"/>
    <w:rsid w:val="00071C74"/>
    <w:rsid w:val="00076F98"/>
    <w:rsid w:val="00083A13"/>
    <w:rsid w:val="0008491B"/>
    <w:rsid w:val="00085202"/>
    <w:rsid w:val="000C2E29"/>
    <w:rsid w:val="000C41FC"/>
    <w:rsid w:val="000C72D8"/>
    <w:rsid w:val="000D3FF7"/>
    <w:rsid w:val="000E1DE7"/>
    <w:rsid w:val="000E3ACB"/>
    <w:rsid w:val="000F0FCE"/>
    <w:rsid w:val="000F637A"/>
    <w:rsid w:val="001039C2"/>
    <w:rsid w:val="00104A5E"/>
    <w:rsid w:val="00111956"/>
    <w:rsid w:val="00121D85"/>
    <w:rsid w:val="0012470C"/>
    <w:rsid w:val="00127579"/>
    <w:rsid w:val="00127BB9"/>
    <w:rsid w:val="00147CBD"/>
    <w:rsid w:val="001513D0"/>
    <w:rsid w:val="00156B3A"/>
    <w:rsid w:val="00195D02"/>
    <w:rsid w:val="001964D7"/>
    <w:rsid w:val="001971B0"/>
    <w:rsid w:val="001A5622"/>
    <w:rsid w:val="001C0622"/>
    <w:rsid w:val="001D78D8"/>
    <w:rsid w:val="001F0869"/>
    <w:rsid w:val="001F7F59"/>
    <w:rsid w:val="00205499"/>
    <w:rsid w:val="00216631"/>
    <w:rsid w:val="00220D8A"/>
    <w:rsid w:val="00236860"/>
    <w:rsid w:val="00263F79"/>
    <w:rsid w:val="0028257E"/>
    <w:rsid w:val="00282CA6"/>
    <w:rsid w:val="00287534"/>
    <w:rsid w:val="00287B2F"/>
    <w:rsid w:val="002916EC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81148"/>
    <w:rsid w:val="00384188"/>
    <w:rsid w:val="003952B0"/>
    <w:rsid w:val="003A1E5B"/>
    <w:rsid w:val="003A66A1"/>
    <w:rsid w:val="003A6C50"/>
    <w:rsid w:val="003B43C1"/>
    <w:rsid w:val="003C04DE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C3B66"/>
    <w:rsid w:val="004E0385"/>
    <w:rsid w:val="004E7A54"/>
    <w:rsid w:val="004F3396"/>
    <w:rsid w:val="004F33C9"/>
    <w:rsid w:val="0050217D"/>
    <w:rsid w:val="00512914"/>
    <w:rsid w:val="00554EA7"/>
    <w:rsid w:val="0056776D"/>
    <w:rsid w:val="00597BBF"/>
    <w:rsid w:val="005A20C5"/>
    <w:rsid w:val="005A56C3"/>
    <w:rsid w:val="005C3A4A"/>
    <w:rsid w:val="005E36C1"/>
    <w:rsid w:val="005E4A3C"/>
    <w:rsid w:val="005F0F9D"/>
    <w:rsid w:val="00600373"/>
    <w:rsid w:val="00605156"/>
    <w:rsid w:val="006113DD"/>
    <w:rsid w:val="00611E1C"/>
    <w:rsid w:val="00622F9C"/>
    <w:rsid w:val="00623F10"/>
    <w:rsid w:val="00642833"/>
    <w:rsid w:val="00643334"/>
    <w:rsid w:val="006452CC"/>
    <w:rsid w:val="00652743"/>
    <w:rsid w:val="00657B81"/>
    <w:rsid w:val="0068017D"/>
    <w:rsid w:val="00692EB2"/>
    <w:rsid w:val="006943BB"/>
    <w:rsid w:val="006A4F10"/>
    <w:rsid w:val="006C3F48"/>
    <w:rsid w:val="006C77E1"/>
    <w:rsid w:val="00707CD7"/>
    <w:rsid w:val="0071541F"/>
    <w:rsid w:val="00715740"/>
    <w:rsid w:val="0072191F"/>
    <w:rsid w:val="007239CE"/>
    <w:rsid w:val="00741DB8"/>
    <w:rsid w:val="00742611"/>
    <w:rsid w:val="00745050"/>
    <w:rsid w:val="00754F90"/>
    <w:rsid w:val="00766FDB"/>
    <w:rsid w:val="007738FC"/>
    <w:rsid w:val="007773D9"/>
    <w:rsid w:val="007A4292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76208"/>
    <w:rsid w:val="00876EDD"/>
    <w:rsid w:val="0088205D"/>
    <w:rsid w:val="008D36EE"/>
    <w:rsid w:val="008D404E"/>
    <w:rsid w:val="008E524D"/>
    <w:rsid w:val="00910A69"/>
    <w:rsid w:val="009311DC"/>
    <w:rsid w:val="00937154"/>
    <w:rsid w:val="009444EF"/>
    <w:rsid w:val="009626ED"/>
    <w:rsid w:val="009651F4"/>
    <w:rsid w:val="009703C9"/>
    <w:rsid w:val="00973493"/>
    <w:rsid w:val="00976D9B"/>
    <w:rsid w:val="00977939"/>
    <w:rsid w:val="009916F2"/>
    <w:rsid w:val="009939F7"/>
    <w:rsid w:val="009972EF"/>
    <w:rsid w:val="009A39BF"/>
    <w:rsid w:val="009B61DF"/>
    <w:rsid w:val="009C392D"/>
    <w:rsid w:val="009D47ED"/>
    <w:rsid w:val="009E27F9"/>
    <w:rsid w:val="009F4816"/>
    <w:rsid w:val="009F6653"/>
    <w:rsid w:val="009F67FA"/>
    <w:rsid w:val="00A0110E"/>
    <w:rsid w:val="00A01C76"/>
    <w:rsid w:val="00A13837"/>
    <w:rsid w:val="00A17919"/>
    <w:rsid w:val="00A264DD"/>
    <w:rsid w:val="00A403AB"/>
    <w:rsid w:val="00A609D4"/>
    <w:rsid w:val="00A75454"/>
    <w:rsid w:val="00A801BF"/>
    <w:rsid w:val="00A81944"/>
    <w:rsid w:val="00A95BDC"/>
    <w:rsid w:val="00AA50A1"/>
    <w:rsid w:val="00AB48CF"/>
    <w:rsid w:val="00AC34C2"/>
    <w:rsid w:val="00AC37D3"/>
    <w:rsid w:val="00AE0AEC"/>
    <w:rsid w:val="00AE14A6"/>
    <w:rsid w:val="00AE3E1A"/>
    <w:rsid w:val="00AF6072"/>
    <w:rsid w:val="00B3300B"/>
    <w:rsid w:val="00B44AFC"/>
    <w:rsid w:val="00B458F1"/>
    <w:rsid w:val="00B510CA"/>
    <w:rsid w:val="00B534CB"/>
    <w:rsid w:val="00B756C0"/>
    <w:rsid w:val="00B77FBB"/>
    <w:rsid w:val="00B843DB"/>
    <w:rsid w:val="00B84680"/>
    <w:rsid w:val="00B8527B"/>
    <w:rsid w:val="00B86F61"/>
    <w:rsid w:val="00BA7D7F"/>
    <w:rsid w:val="00BB7818"/>
    <w:rsid w:val="00BC2E98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6A78"/>
    <w:rsid w:val="00C40315"/>
    <w:rsid w:val="00C40B20"/>
    <w:rsid w:val="00C56F17"/>
    <w:rsid w:val="00C64A85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F098E"/>
    <w:rsid w:val="00CF1DBB"/>
    <w:rsid w:val="00D16D48"/>
    <w:rsid w:val="00D37EA3"/>
    <w:rsid w:val="00D50AAF"/>
    <w:rsid w:val="00D7405D"/>
    <w:rsid w:val="00D75256"/>
    <w:rsid w:val="00D802E4"/>
    <w:rsid w:val="00D815B9"/>
    <w:rsid w:val="00D81CA8"/>
    <w:rsid w:val="00DA6ABE"/>
    <w:rsid w:val="00DB0AFC"/>
    <w:rsid w:val="00DC4E69"/>
    <w:rsid w:val="00DC75E6"/>
    <w:rsid w:val="00DD2E3E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23F4"/>
    <w:rsid w:val="00E577FF"/>
    <w:rsid w:val="00E60580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E0A8F"/>
    <w:rsid w:val="00EE0A9C"/>
    <w:rsid w:val="00EE6792"/>
    <w:rsid w:val="00EF00BA"/>
    <w:rsid w:val="00EF58DD"/>
    <w:rsid w:val="00F36994"/>
    <w:rsid w:val="00F43195"/>
    <w:rsid w:val="00F51415"/>
    <w:rsid w:val="00F572DF"/>
    <w:rsid w:val="00F60E02"/>
    <w:rsid w:val="00F66591"/>
    <w:rsid w:val="00F6776B"/>
    <w:rsid w:val="00F94D76"/>
    <w:rsid w:val="00F96994"/>
    <w:rsid w:val="00F96D77"/>
    <w:rsid w:val="00FC510F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767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58F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1560-27DA-4D70-9FEB-91678FB7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2021-03-10T09:16:00Z</dcterms:created>
  <dcterms:modified xsi:type="dcterms:W3CDTF">2021-03-10T13:00:00Z</dcterms:modified>
</cp:coreProperties>
</file>