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39DC2" w14:textId="0E8F5D3B" w:rsidR="00B56B06" w:rsidRDefault="00C172F6" w:rsidP="00B56B06">
      <w:pPr>
        <w:pStyle w:val="Heading1"/>
        <w:spacing w:before="91"/>
        <w:ind w:left="0" w:right="101" w:firstLine="0"/>
        <w:jc w:val="right"/>
      </w:pPr>
      <w:r w:rsidRPr="00C172F6">
        <w:t xml:space="preserve">SPS 3.1 </w:t>
      </w:r>
      <w:r w:rsidR="00B56B06">
        <w:t>priedas</w:t>
      </w:r>
    </w:p>
    <w:p w14:paraId="1BBB5F66" w14:textId="6859147B" w:rsidR="007A7742" w:rsidRDefault="00466A30" w:rsidP="00B56B06">
      <w:pPr>
        <w:pStyle w:val="Heading1"/>
        <w:spacing w:before="91"/>
        <w:ind w:left="0" w:right="101" w:firstLine="0"/>
        <w:jc w:val="center"/>
      </w:pPr>
      <w:r>
        <w:t xml:space="preserve">NERIES TP </w:t>
      </w:r>
      <w:r w:rsidR="001640C6">
        <w:t>APSAUGOS</w:t>
      </w:r>
      <w:r>
        <w:t xml:space="preserve"> </w:t>
      </w:r>
      <w:r w:rsidR="00DD1FB4">
        <w:t>NAMELIS</w:t>
      </w:r>
    </w:p>
    <w:p w14:paraId="7E47975B" w14:textId="77777777" w:rsidR="007A7742" w:rsidRPr="00B56B06" w:rsidRDefault="001640C6" w:rsidP="00B56B06">
      <w:pPr>
        <w:pStyle w:val="Heading1"/>
        <w:spacing w:before="91"/>
        <w:ind w:left="0" w:right="101" w:firstLine="0"/>
        <w:jc w:val="center"/>
      </w:pPr>
      <w:r>
        <w:t>TECHNINĖ SPECIFIKACIJA</w:t>
      </w:r>
    </w:p>
    <w:p w14:paraId="1B866CF4" w14:textId="77777777" w:rsidR="007A7742" w:rsidRDefault="007A7742">
      <w:pPr>
        <w:spacing w:before="11"/>
        <w:rPr>
          <w:b/>
          <w:sz w:val="38"/>
        </w:rPr>
      </w:pPr>
    </w:p>
    <w:p w14:paraId="3F1899BD" w14:textId="0062F0CC" w:rsidR="007A7742" w:rsidRPr="005A7692" w:rsidRDefault="001640C6" w:rsidP="005A7692">
      <w:pPr>
        <w:pStyle w:val="ListParagraph"/>
        <w:numPr>
          <w:ilvl w:val="0"/>
          <w:numId w:val="3"/>
        </w:numPr>
        <w:tabs>
          <w:tab w:val="left" w:pos="0"/>
        </w:tabs>
        <w:spacing w:line="240" w:lineRule="auto"/>
        <w:ind w:left="-284" w:hanging="283"/>
        <w:jc w:val="both"/>
        <w:rPr>
          <w:b/>
        </w:rPr>
      </w:pPr>
      <w:r>
        <w:rPr>
          <w:b/>
        </w:rPr>
        <w:t>Objektas:</w:t>
      </w:r>
      <w:r w:rsidR="005A7692">
        <w:rPr>
          <w:b/>
        </w:rPr>
        <w:t xml:space="preserve"> </w:t>
      </w:r>
      <w:r w:rsidR="00012B87">
        <w:t xml:space="preserve">Neries TP apsaugos namelis </w:t>
      </w:r>
      <w:r w:rsidR="00AF5C9B">
        <w:t>Vilijos</w:t>
      </w:r>
      <w:r>
        <w:t xml:space="preserve"> g., </w:t>
      </w:r>
      <w:r w:rsidR="00AF5C9B">
        <w:t>Karveliškių</w:t>
      </w:r>
      <w:r>
        <w:t xml:space="preserve"> km.</w:t>
      </w:r>
      <w:r w:rsidR="009056EE">
        <w:t>,</w:t>
      </w:r>
      <w:r w:rsidR="00F15F25">
        <w:t xml:space="preserve"> Nemenčinės sen.</w:t>
      </w:r>
      <w:r w:rsidR="009056EE">
        <w:t>,</w:t>
      </w:r>
      <w:r w:rsidR="00F15F25">
        <w:t xml:space="preserve"> Vilniaus r. </w:t>
      </w:r>
      <w:r>
        <w:t xml:space="preserve"> (toliau – </w:t>
      </w:r>
      <w:r w:rsidR="00AF5C9B">
        <w:t>Objektas</w:t>
      </w:r>
      <w:r>
        <w:t>).</w:t>
      </w:r>
    </w:p>
    <w:p w14:paraId="2DCEAC12" w14:textId="77777777" w:rsidR="007A7742" w:rsidRDefault="007A7742"/>
    <w:p w14:paraId="6CAC0228" w14:textId="77777777" w:rsidR="007A7742" w:rsidRDefault="001640C6" w:rsidP="005A7692">
      <w:pPr>
        <w:pStyle w:val="Heading1"/>
        <w:numPr>
          <w:ilvl w:val="0"/>
          <w:numId w:val="3"/>
        </w:numPr>
        <w:tabs>
          <w:tab w:val="left" w:pos="-284"/>
        </w:tabs>
        <w:spacing w:before="1" w:line="255" w:lineRule="exact"/>
        <w:ind w:hanging="1389"/>
        <w:jc w:val="both"/>
      </w:pPr>
      <w:r>
        <w:t>Aiškinamasis raštas:</w:t>
      </w:r>
    </w:p>
    <w:p w14:paraId="0FA16930" w14:textId="6EAFE73C" w:rsidR="007A7742" w:rsidRDefault="00C23606" w:rsidP="003F228B">
      <w:pPr>
        <w:ind w:left="-284"/>
        <w:jc w:val="both"/>
      </w:pPr>
      <w:r w:rsidRPr="00C23606">
        <w:t>Perkamas kilnojam</w:t>
      </w:r>
      <w:r w:rsidR="001D0D8A">
        <w:t>o</w:t>
      </w:r>
      <w:r w:rsidRPr="00C23606">
        <w:t xml:space="preserve"> tipo namelis, jo projektavimo, gamybos ir įrengimo darbai. Apsaugos </w:t>
      </w:r>
      <w:r w:rsidR="00DD1FB4">
        <w:t>namelio</w:t>
      </w:r>
      <w:r w:rsidR="001D0D8A" w:rsidRPr="001D0D8A">
        <w:t xml:space="preserve"> </w:t>
      </w:r>
      <w:r w:rsidR="001D0D8A">
        <w:t>p</w:t>
      </w:r>
      <w:r w:rsidR="001D0D8A" w:rsidRPr="00C23606">
        <w:t>askirtis</w:t>
      </w:r>
      <w:r w:rsidRPr="00C23606">
        <w:t xml:space="preserve">: nenuolatinės darbo vietos įrengimas </w:t>
      </w:r>
      <w:r w:rsidR="00844F97">
        <w:t>O</w:t>
      </w:r>
      <w:r w:rsidRPr="00C23606">
        <w:t xml:space="preserve">bjekto apsaugos darbuotojams. Perkamas vienas apsaugos </w:t>
      </w:r>
      <w:r w:rsidR="00DD1FB4">
        <w:t>namelis</w:t>
      </w:r>
      <w:r w:rsidRPr="00C23606">
        <w:t>, sudarytas iš modulių, sujungiamų varžtiniais sujungimais.</w:t>
      </w:r>
    </w:p>
    <w:p w14:paraId="6C1473B5" w14:textId="77777777" w:rsidR="001D0D8A" w:rsidRDefault="001D0D8A" w:rsidP="001D0D8A">
      <w:pPr>
        <w:jc w:val="both"/>
      </w:pPr>
    </w:p>
    <w:p w14:paraId="3E4D0C89" w14:textId="53571AC0" w:rsidR="007A7742" w:rsidRDefault="00012B87" w:rsidP="005A7692">
      <w:pPr>
        <w:pStyle w:val="Heading1"/>
        <w:numPr>
          <w:ilvl w:val="0"/>
          <w:numId w:val="3"/>
        </w:numPr>
        <w:ind w:left="-284" w:hanging="283"/>
        <w:jc w:val="left"/>
        <w:rPr>
          <w:b w:val="0"/>
        </w:rPr>
      </w:pPr>
      <w:r>
        <w:t>Objekto</w:t>
      </w:r>
      <w:r w:rsidR="00075452">
        <w:t xml:space="preserve"> </w:t>
      </w:r>
      <w:r w:rsidR="001640C6">
        <w:t>techniniai</w:t>
      </w:r>
      <w:r w:rsidR="001640C6">
        <w:rPr>
          <w:spacing w:val="-3"/>
        </w:rPr>
        <w:t xml:space="preserve"> </w:t>
      </w:r>
      <w:r w:rsidR="001640C6">
        <w:t>duomenys</w:t>
      </w:r>
      <w:r w:rsidR="001640C6">
        <w:rPr>
          <w:b w:val="0"/>
        </w:rPr>
        <w:t>:</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8221"/>
      </w:tblGrid>
      <w:tr w:rsidR="007A7742" w14:paraId="54BA3444" w14:textId="77777777" w:rsidTr="001640C6">
        <w:trPr>
          <w:trHeight w:val="494"/>
        </w:trPr>
        <w:tc>
          <w:tcPr>
            <w:tcW w:w="1985" w:type="dxa"/>
          </w:tcPr>
          <w:p w14:paraId="2CE6C328" w14:textId="77777777" w:rsidR="007A7742" w:rsidRDefault="001640C6">
            <w:pPr>
              <w:pStyle w:val="TableParagraph"/>
              <w:spacing w:line="255" w:lineRule="exact"/>
              <w:ind w:left="141"/>
              <w:rPr>
                <w:b/>
              </w:rPr>
            </w:pPr>
            <w:r>
              <w:rPr>
                <w:b/>
              </w:rPr>
              <w:t>Pavadinimas</w:t>
            </w:r>
          </w:p>
        </w:tc>
        <w:tc>
          <w:tcPr>
            <w:tcW w:w="8221" w:type="dxa"/>
          </w:tcPr>
          <w:p w14:paraId="2BD991C6" w14:textId="77777777" w:rsidR="007A7742" w:rsidRDefault="001640C6">
            <w:pPr>
              <w:pStyle w:val="TableParagraph"/>
              <w:spacing w:before="2"/>
              <w:ind w:left="828"/>
              <w:rPr>
                <w:b/>
              </w:rPr>
            </w:pPr>
            <w:r>
              <w:rPr>
                <w:b/>
              </w:rPr>
              <w:t>Reikalavimai</w:t>
            </w:r>
          </w:p>
        </w:tc>
      </w:tr>
      <w:tr w:rsidR="007A7742" w14:paraId="6E75D7E8" w14:textId="77777777" w:rsidTr="00DA3999">
        <w:trPr>
          <w:trHeight w:val="858"/>
        </w:trPr>
        <w:tc>
          <w:tcPr>
            <w:tcW w:w="1985" w:type="dxa"/>
          </w:tcPr>
          <w:p w14:paraId="0673FEA8" w14:textId="37CE7732" w:rsidR="007A7742" w:rsidRDefault="00AF5C9B">
            <w:pPr>
              <w:pStyle w:val="TableParagraph"/>
              <w:tabs>
                <w:tab w:val="left" w:pos="1431"/>
              </w:tabs>
              <w:spacing w:line="278" w:lineRule="auto"/>
              <w:ind w:left="141" w:right="96"/>
              <w:rPr>
                <w:b/>
              </w:rPr>
            </w:pPr>
            <w:r>
              <w:rPr>
                <w:b/>
              </w:rPr>
              <w:t>Vieno modulio m</w:t>
            </w:r>
            <w:r w:rsidR="001640C6">
              <w:rPr>
                <w:b/>
              </w:rPr>
              <w:t>atmenys</w:t>
            </w:r>
          </w:p>
        </w:tc>
        <w:tc>
          <w:tcPr>
            <w:tcW w:w="8221" w:type="dxa"/>
          </w:tcPr>
          <w:p w14:paraId="37ECB0FA" w14:textId="77777777" w:rsidR="007D7155" w:rsidRDefault="001640C6">
            <w:pPr>
              <w:pStyle w:val="TableParagraph"/>
              <w:spacing w:line="276" w:lineRule="auto"/>
              <w:ind w:right="1356"/>
              <w:rPr>
                <w:b/>
              </w:rPr>
            </w:pPr>
            <w:r>
              <w:rPr>
                <w:b/>
              </w:rPr>
              <w:t xml:space="preserve">Ilgis – ne mažiau kaip 5600 mm (vidiniai matmenys); </w:t>
            </w:r>
          </w:p>
          <w:p w14:paraId="6B6C810E" w14:textId="77777777" w:rsidR="007D7155" w:rsidRDefault="001640C6">
            <w:pPr>
              <w:pStyle w:val="TableParagraph"/>
              <w:spacing w:line="276" w:lineRule="auto"/>
              <w:ind w:right="1356"/>
              <w:rPr>
                <w:b/>
              </w:rPr>
            </w:pPr>
            <w:r>
              <w:rPr>
                <w:b/>
              </w:rPr>
              <w:t xml:space="preserve">Plotis – ne mažiau kaip 2700 mm (vidiniai matmenys); </w:t>
            </w:r>
          </w:p>
          <w:p w14:paraId="2AFD205D" w14:textId="300B0D5C" w:rsidR="007A7742" w:rsidRDefault="001640C6">
            <w:pPr>
              <w:pStyle w:val="TableParagraph"/>
              <w:spacing w:line="276" w:lineRule="auto"/>
              <w:ind w:right="1356"/>
              <w:rPr>
                <w:b/>
              </w:rPr>
            </w:pPr>
            <w:r>
              <w:rPr>
                <w:b/>
              </w:rPr>
              <w:t>Aukštis – ne mažiau kaip 2400 mm (vidiniai matmenys)</w:t>
            </w:r>
            <w:r w:rsidR="009652A7">
              <w:rPr>
                <w:b/>
              </w:rPr>
              <w:t>.</w:t>
            </w:r>
          </w:p>
          <w:p w14:paraId="4BCF6581" w14:textId="58D0DA71" w:rsidR="007A7742" w:rsidRDefault="007A7742" w:rsidP="001640C6">
            <w:pPr>
              <w:pStyle w:val="TableParagraph"/>
              <w:spacing w:line="255" w:lineRule="exact"/>
              <w:ind w:right="276"/>
              <w:rPr>
                <w:b/>
              </w:rPr>
            </w:pPr>
          </w:p>
        </w:tc>
      </w:tr>
      <w:tr w:rsidR="00F301DA" w14:paraId="057E3F32" w14:textId="77777777" w:rsidTr="003E535C">
        <w:trPr>
          <w:trHeight w:val="1136"/>
        </w:trPr>
        <w:tc>
          <w:tcPr>
            <w:tcW w:w="1985" w:type="dxa"/>
          </w:tcPr>
          <w:p w14:paraId="766E27EA" w14:textId="2B6B93F4" w:rsidR="00F301DA" w:rsidRDefault="00F301DA">
            <w:pPr>
              <w:pStyle w:val="TableParagraph"/>
              <w:tabs>
                <w:tab w:val="left" w:pos="1431"/>
              </w:tabs>
              <w:spacing w:line="278" w:lineRule="auto"/>
              <w:ind w:left="141" w:right="96"/>
              <w:rPr>
                <w:b/>
              </w:rPr>
            </w:pPr>
            <w:r>
              <w:rPr>
                <w:b/>
              </w:rPr>
              <w:t>Konstrukcija</w:t>
            </w:r>
          </w:p>
        </w:tc>
        <w:tc>
          <w:tcPr>
            <w:tcW w:w="8221" w:type="dxa"/>
          </w:tcPr>
          <w:p w14:paraId="7AFE3683" w14:textId="6B016E34" w:rsidR="00F301DA" w:rsidRDefault="00F301DA" w:rsidP="001640C6">
            <w:pPr>
              <w:pStyle w:val="TableParagraph"/>
              <w:spacing w:line="276" w:lineRule="auto"/>
              <w:ind w:right="276"/>
              <w:rPr>
                <w:b/>
              </w:rPr>
            </w:pPr>
            <w:r w:rsidRPr="009056EE">
              <w:rPr>
                <w:b/>
              </w:rPr>
              <w:t>Moduli</w:t>
            </w:r>
            <w:r w:rsidR="009056EE" w:rsidRPr="009056EE">
              <w:rPr>
                <w:b/>
              </w:rPr>
              <w:t>ų</w:t>
            </w:r>
            <w:r w:rsidRPr="009056EE">
              <w:rPr>
                <w:b/>
              </w:rPr>
              <w:t xml:space="preserve"> karkaso pagamintas iš plieno profilių,</w:t>
            </w:r>
            <w:r w:rsidRPr="00F301DA">
              <w:rPr>
                <w:b/>
              </w:rPr>
              <w:t xml:space="preserve"> vamzdžių, lakštų (pagal LST EN 10024, LST EN 10034, LST EN 10055, LST EN 10056, LST EN 10210, LST EN 10025</w:t>
            </w:r>
            <w:r w:rsidR="00CC5DAA">
              <w:rPr>
                <w:b/>
              </w:rPr>
              <w:t xml:space="preserve"> </w:t>
            </w:r>
            <w:r w:rsidR="00CC5DAA">
              <w:rPr>
                <w:b/>
                <w:bCs/>
              </w:rPr>
              <w:t>arba lygiaverčių</w:t>
            </w:r>
            <w:r w:rsidR="00CC5DAA" w:rsidRPr="006E7FD7">
              <w:rPr>
                <w:b/>
                <w:bCs/>
              </w:rPr>
              <w:t>)</w:t>
            </w:r>
            <w:r w:rsidRPr="00F301DA">
              <w:rPr>
                <w:b/>
              </w:rPr>
              <w:t xml:space="preserve"> ir </w:t>
            </w:r>
            <w:r w:rsidR="009758FB">
              <w:rPr>
                <w:b/>
              </w:rPr>
              <w:t>dengtas</w:t>
            </w:r>
            <w:r w:rsidRPr="00F301DA">
              <w:rPr>
                <w:b/>
              </w:rPr>
              <w:t xml:space="preserve"> „sandwich" tipo plokštėmis</w:t>
            </w:r>
            <w:r w:rsidR="009758FB">
              <w:rPr>
                <w:b/>
              </w:rPr>
              <w:t>.</w:t>
            </w:r>
          </w:p>
        </w:tc>
      </w:tr>
      <w:tr w:rsidR="00AF5C9B" w14:paraId="2CE2D556" w14:textId="77777777" w:rsidTr="001640C6">
        <w:trPr>
          <w:trHeight w:val="219"/>
        </w:trPr>
        <w:tc>
          <w:tcPr>
            <w:tcW w:w="1985" w:type="dxa"/>
          </w:tcPr>
          <w:p w14:paraId="4916DDD0" w14:textId="6205321B" w:rsidR="00AF5C9B" w:rsidRDefault="00AF5C9B">
            <w:pPr>
              <w:pStyle w:val="TableParagraph"/>
              <w:tabs>
                <w:tab w:val="left" w:pos="1431"/>
              </w:tabs>
              <w:spacing w:line="278" w:lineRule="auto"/>
              <w:ind w:left="141" w:right="96"/>
              <w:rPr>
                <w:b/>
              </w:rPr>
            </w:pPr>
            <w:r>
              <w:rPr>
                <w:b/>
              </w:rPr>
              <w:t>Spalva</w:t>
            </w:r>
          </w:p>
        </w:tc>
        <w:tc>
          <w:tcPr>
            <w:tcW w:w="8221" w:type="dxa"/>
          </w:tcPr>
          <w:p w14:paraId="5F7CF36C" w14:textId="77777777" w:rsidR="003E535C" w:rsidRDefault="003E535C" w:rsidP="003E535C">
            <w:pPr>
              <w:pStyle w:val="ListParagraph"/>
              <w:ind w:left="284" w:firstLine="0"/>
              <w:jc w:val="both"/>
              <w:rPr>
                <w:b/>
                <w:bCs/>
              </w:rPr>
            </w:pPr>
            <w:r>
              <w:rPr>
                <w:b/>
                <w:bCs/>
              </w:rPr>
              <w:t>Išorė – RAL 9006</w:t>
            </w:r>
          </w:p>
          <w:p w14:paraId="0D4861F6" w14:textId="57935E89" w:rsidR="00AF5C9B" w:rsidRDefault="003E535C" w:rsidP="003E535C">
            <w:pPr>
              <w:pStyle w:val="TableParagraph"/>
              <w:spacing w:line="276" w:lineRule="auto"/>
              <w:ind w:right="1356"/>
              <w:rPr>
                <w:b/>
              </w:rPr>
            </w:pPr>
            <w:r>
              <w:rPr>
                <w:b/>
                <w:bCs/>
              </w:rPr>
              <w:t xml:space="preserve">Vidus - </w:t>
            </w:r>
            <w:r w:rsidRPr="006E7FD7">
              <w:rPr>
                <w:b/>
                <w:bCs/>
              </w:rPr>
              <w:t>RAL 9002 arba RAL 9010</w:t>
            </w:r>
            <w:r>
              <w:rPr>
                <w:b/>
                <w:bCs/>
              </w:rPr>
              <w:t>.</w:t>
            </w:r>
          </w:p>
        </w:tc>
      </w:tr>
      <w:tr w:rsidR="007A7742" w14:paraId="7CEC7A1C" w14:textId="77777777" w:rsidTr="001640C6">
        <w:trPr>
          <w:trHeight w:val="1667"/>
        </w:trPr>
        <w:tc>
          <w:tcPr>
            <w:tcW w:w="1985" w:type="dxa"/>
          </w:tcPr>
          <w:p w14:paraId="39E8DB83" w14:textId="25FABEBA" w:rsidR="007D7155" w:rsidRPr="007E5922" w:rsidRDefault="001640C6" w:rsidP="007D7155">
            <w:pPr>
              <w:pStyle w:val="TableParagraph"/>
              <w:spacing w:line="255" w:lineRule="exact"/>
              <w:ind w:left="141"/>
              <w:rPr>
                <w:b/>
              </w:rPr>
            </w:pPr>
            <w:r w:rsidRPr="007E5922">
              <w:rPr>
                <w:b/>
              </w:rPr>
              <w:t>Išplanavimas</w:t>
            </w:r>
          </w:p>
          <w:p w14:paraId="353A10B9" w14:textId="4CEE6293" w:rsidR="007A7742" w:rsidRPr="007E5922" w:rsidRDefault="007A7742">
            <w:pPr>
              <w:pStyle w:val="TableParagraph"/>
              <w:spacing w:before="37"/>
              <w:ind w:left="141"/>
              <w:rPr>
                <w:b/>
              </w:rPr>
            </w:pPr>
          </w:p>
        </w:tc>
        <w:tc>
          <w:tcPr>
            <w:tcW w:w="8221" w:type="dxa"/>
          </w:tcPr>
          <w:p w14:paraId="0FA064C6" w14:textId="77777777" w:rsidR="007A7742" w:rsidRPr="007E5922" w:rsidRDefault="001640C6">
            <w:pPr>
              <w:pStyle w:val="TableParagraph"/>
              <w:spacing w:line="255" w:lineRule="exact"/>
              <w:rPr>
                <w:b/>
              </w:rPr>
            </w:pPr>
            <w:bookmarkStart w:id="0" w:name="_Hlk178755617"/>
            <w:r w:rsidRPr="007E5922">
              <w:rPr>
                <w:b/>
              </w:rPr>
              <w:t>Patalpos:</w:t>
            </w:r>
          </w:p>
          <w:p w14:paraId="0B44EE9E" w14:textId="77777777" w:rsidR="00AF5C9B" w:rsidRPr="007E5922" w:rsidRDefault="00AF5C9B" w:rsidP="006650FE">
            <w:pPr>
              <w:pStyle w:val="ListParagraph"/>
              <w:widowControl/>
              <w:numPr>
                <w:ilvl w:val="0"/>
                <w:numId w:val="4"/>
              </w:numPr>
              <w:autoSpaceDE/>
              <w:autoSpaceDN/>
              <w:spacing w:after="160" w:line="278" w:lineRule="auto"/>
              <w:contextualSpacing/>
              <w:rPr>
                <w:b/>
              </w:rPr>
            </w:pPr>
            <w:r w:rsidRPr="007E5922">
              <w:rPr>
                <w:b/>
              </w:rPr>
              <w:t>Tambūras – 3 m</w:t>
            </w:r>
            <w:r w:rsidRPr="007E5922">
              <w:rPr>
                <w:b/>
                <w:vertAlign w:val="superscript"/>
              </w:rPr>
              <w:t>2</w:t>
            </w:r>
          </w:p>
          <w:p w14:paraId="6E82E063" w14:textId="77777777" w:rsidR="00AF5C9B" w:rsidRPr="007E5922" w:rsidRDefault="00AF5C9B" w:rsidP="006650FE">
            <w:pPr>
              <w:pStyle w:val="ListParagraph"/>
              <w:widowControl/>
              <w:numPr>
                <w:ilvl w:val="0"/>
                <w:numId w:val="4"/>
              </w:numPr>
              <w:autoSpaceDE/>
              <w:autoSpaceDN/>
              <w:spacing w:after="160" w:line="278" w:lineRule="auto"/>
              <w:contextualSpacing/>
              <w:rPr>
                <w:b/>
              </w:rPr>
            </w:pPr>
            <w:r w:rsidRPr="007E5922">
              <w:rPr>
                <w:b/>
              </w:rPr>
              <w:t>Apsaugos darbuotojų patalpa – 12 m</w:t>
            </w:r>
            <w:r w:rsidRPr="007E5922">
              <w:rPr>
                <w:b/>
                <w:vertAlign w:val="superscript"/>
              </w:rPr>
              <w:t>2</w:t>
            </w:r>
          </w:p>
          <w:p w14:paraId="2DE730A0" w14:textId="77777777" w:rsidR="00AF5C9B" w:rsidRPr="007E5922" w:rsidRDefault="00AF5C9B" w:rsidP="006650FE">
            <w:pPr>
              <w:pStyle w:val="ListParagraph"/>
              <w:widowControl/>
              <w:numPr>
                <w:ilvl w:val="0"/>
                <w:numId w:val="4"/>
              </w:numPr>
              <w:autoSpaceDE/>
              <w:autoSpaceDN/>
              <w:spacing w:after="160" w:line="278" w:lineRule="auto"/>
              <w:contextualSpacing/>
              <w:rPr>
                <w:b/>
              </w:rPr>
            </w:pPr>
            <w:r w:rsidRPr="007E5922">
              <w:rPr>
                <w:b/>
              </w:rPr>
              <w:t>Pagalbinė patalpa – 8 m</w:t>
            </w:r>
            <w:r w:rsidRPr="007E5922">
              <w:rPr>
                <w:b/>
                <w:vertAlign w:val="superscript"/>
              </w:rPr>
              <w:t>2</w:t>
            </w:r>
          </w:p>
          <w:p w14:paraId="65E70AE8" w14:textId="77777777" w:rsidR="006650FE" w:rsidRPr="007E5922" w:rsidRDefault="00AF5C9B" w:rsidP="008A1C97">
            <w:pPr>
              <w:pStyle w:val="ListParagraph"/>
              <w:widowControl/>
              <w:numPr>
                <w:ilvl w:val="0"/>
                <w:numId w:val="4"/>
              </w:numPr>
              <w:autoSpaceDE/>
              <w:autoSpaceDN/>
              <w:spacing w:after="160" w:line="278" w:lineRule="auto"/>
              <w:contextualSpacing/>
              <w:rPr>
                <w:rFonts w:ascii="Aptos" w:eastAsia="Times New Roman" w:hAnsi="Aptos" w:cs="Aptos"/>
                <w:b/>
                <w:bCs/>
                <w:lang w:eastAsia="en-US" w:bidi="ar-SA"/>
              </w:rPr>
            </w:pPr>
            <w:r w:rsidRPr="007E5922">
              <w:rPr>
                <w:b/>
              </w:rPr>
              <w:t xml:space="preserve">Sanitarinis mazgas – </w:t>
            </w:r>
            <w:r w:rsidR="006650FE" w:rsidRPr="007E5922">
              <w:rPr>
                <w:b/>
              </w:rPr>
              <w:t>7</w:t>
            </w:r>
            <w:r w:rsidRPr="007E5922">
              <w:rPr>
                <w:b/>
              </w:rPr>
              <w:t xml:space="preserve"> m</w:t>
            </w:r>
            <w:r w:rsidRPr="007E5922">
              <w:rPr>
                <w:b/>
                <w:vertAlign w:val="superscript"/>
              </w:rPr>
              <w:t>2</w:t>
            </w:r>
          </w:p>
          <w:p w14:paraId="389BA685" w14:textId="7A27DA1A" w:rsidR="006650FE" w:rsidRPr="007E5922" w:rsidRDefault="006650FE" w:rsidP="008A1C97">
            <w:pPr>
              <w:pStyle w:val="ListParagraph"/>
              <w:widowControl/>
              <w:numPr>
                <w:ilvl w:val="0"/>
                <w:numId w:val="4"/>
              </w:numPr>
              <w:autoSpaceDE/>
              <w:autoSpaceDN/>
              <w:spacing w:after="160" w:line="278" w:lineRule="auto"/>
              <w:contextualSpacing/>
              <w:rPr>
                <w:rFonts w:ascii="Aptos" w:eastAsia="Times New Roman" w:hAnsi="Aptos" w:cs="Aptos"/>
                <w:b/>
                <w:bCs/>
                <w:lang w:eastAsia="en-US" w:bidi="ar-SA"/>
              </w:rPr>
            </w:pPr>
            <w:r w:rsidRPr="007E5922">
              <w:rPr>
                <w:rFonts w:eastAsia="Times New Roman"/>
                <w:b/>
                <w:bCs/>
              </w:rPr>
              <w:t>Sandėliavimo patalpa – 4 m</w:t>
            </w:r>
            <w:r w:rsidRPr="007E5922">
              <w:rPr>
                <w:rFonts w:eastAsia="Times New Roman"/>
                <w:b/>
                <w:bCs/>
                <w:vertAlign w:val="superscript"/>
              </w:rPr>
              <w:t>2</w:t>
            </w:r>
          </w:p>
          <w:p w14:paraId="4C150C73" w14:textId="3281986A" w:rsidR="00F301DA" w:rsidRPr="007E5922" w:rsidRDefault="001640C6" w:rsidP="00C53328">
            <w:pPr>
              <w:ind w:left="276" w:right="148"/>
              <w:rPr>
                <w:rFonts w:ascii="Arial" w:hAnsi="Arial" w:cs="Arial"/>
              </w:rPr>
            </w:pPr>
            <w:r w:rsidRPr="007E5922">
              <w:rPr>
                <w:b/>
              </w:rPr>
              <w:t xml:space="preserve">Patalpų išplanavimas derinamas su </w:t>
            </w:r>
            <w:r w:rsidR="00C3611E" w:rsidRPr="007E5922">
              <w:rPr>
                <w:b/>
              </w:rPr>
              <w:t>Perkančiuoju subjektu Sutarties vykdymo metu</w:t>
            </w:r>
            <w:r w:rsidR="00AF5C9B" w:rsidRPr="007E5922">
              <w:rPr>
                <w:b/>
              </w:rPr>
              <w:t>, preliminarus patalpų išplanavimas pateikiamas 1 priede.</w:t>
            </w:r>
            <w:r w:rsidR="00F301DA" w:rsidRPr="007E5922">
              <w:rPr>
                <w:b/>
              </w:rPr>
              <w:t xml:space="preserve"> </w:t>
            </w:r>
            <w:r w:rsidR="00C3611E" w:rsidRPr="007E5922">
              <w:rPr>
                <w:b/>
              </w:rPr>
              <w:t>Tiekėjas</w:t>
            </w:r>
            <w:r w:rsidR="00C53328">
              <w:rPr>
                <w:b/>
              </w:rPr>
              <w:t>,</w:t>
            </w:r>
            <w:r w:rsidR="00C3611E" w:rsidRPr="007E5922">
              <w:rPr>
                <w:b/>
              </w:rPr>
              <w:t xml:space="preserve"> derindamas apsaugos </w:t>
            </w:r>
            <w:r w:rsidR="00DD1FB4">
              <w:rPr>
                <w:b/>
              </w:rPr>
              <w:t>namelio</w:t>
            </w:r>
            <w:r w:rsidR="009F59B9" w:rsidRPr="007E5922">
              <w:rPr>
                <w:b/>
              </w:rPr>
              <w:t xml:space="preserve"> </w:t>
            </w:r>
            <w:r w:rsidR="00C3611E" w:rsidRPr="007E5922">
              <w:rPr>
                <w:b/>
              </w:rPr>
              <w:t>išplanavimą</w:t>
            </w:r>
            <w:r w:rsidR="00C53328">
              <w:rPr>
                <w:b/>
              </w:rPr>
              <w:t>,</w:t>
            </w:r>
            <w:r w:rsidR="00C3611E" w:rsidRPr="007E5922">
              <w:rPr>
                <w:b/>
              </w:rPr>
              <w:t xml:space="preserve"> </w:t>
            </w:r>
            <w:r w:rsidR="00F301DA" w:rsidRPr="007E5922">
              <w:rPr>
                <w:b/>
              </w:rPr>
              <w:t>gali pasiūlyti kitą išplanavimą</w:t>
            </w:r>
            <w:r w:rsidR="00C53328">
              <w:rPr>
                <w:b/>
              </w:rPr>
              <w:t>,</w:t>
            </w:r>
            <w:r w:rsidR="00F301DA" w:rsidRPr="007E5922">
              <w:rPr>
                <w:b/>
              </w:rPr>
              <w:t xml:space="preserve"> išlaikant bendrą funkcionalumą ir ergonomiškumą.</w:t>
            </w:r>
          </w:p>
          <w:bookmarkEnd w:id="0"/>
          <w:p w14:paraId="0A1258FC" w14:textId="5E8B65C7" w:rsidR="007A7742" w:rsidRPr="007E5922" w:rsidRDefault="007A7742">
            <w:pPr>
              <w:pStyle w:val="TableParagraph"/>
              <w:spacing w:before="42"/>
              <w:rPr>
                <w:b/>
              </w:rPr>
            </w:pPr>
          </w:p>
        </w:tc>
      </w:tr>
      <w:tr w:rsidR="007A7742" w14:paraId="0392741F" w14:textId="77777777" w:rsidTr="001640C6">
        <w:trPr>
          <w:trHeight w:val="1544"/>
        </w:trPr>
        <w:tc>
          <w:tcPr>
            <w:tcW w:w="1985" w:type="dxa"/>
          </w:tcPr>
          <w:p w14:paraId="171577B7" w14:textId="77777777" w:rsidR="007A7742" w:rsidRDefault="001640C6">
            <w:pPr>
              <w:pStyle w:val="TableParagraph"/>
              <w:spacing w:before="2"/>
              <w:ind w:left="141"/>
              <w:rPr>
                <w:b/>
              </w:rPr>
            </w:pPr>
            <w:r>
              <w:rPr>
                <w:b/>
              </w:rPr>
              <w:t>Stogas</w:t>
            </w:r>
          </w:p>
        </w:tc>
        <w:tc>
          <w:tcPr>
            <w:tcW w:w="8221" w:type="dxa"/>
          </w:tcPr>
          <w:p w14:paraId="5B1D80D5" w14:textId="77777777" w:rsidR="009758FB" w:rsidRDefault="001640C6" w:rsidP="000A4CC8">
            <w:pPr>
              <w:pStyle w:val="TableParagraph"/>
              <w:spacing w:before="2" w:line="276" w:lineRule="auto"/>
              <w:ind w:right="854"/>
              <w:rPr>
                <w:b/>
              </w:rPr>
            </w:pPr>
            <w:r>
              <w:rPr>
                <w:b/>
              </w:rPr>
              <w:t xml:space="preserve">Stogo danga – ne mažiau kaip 0,5 mm storio plieninė skarda; </w:t>
            </w:r>
          </w:p>
          <w:p w14:paraId="2D9E5E8E" w14:textId="45C596D6" w:rsidR="007A7742" w:rsidRDefault="001640C6" w:rsidP="000A4CC8">
            <w:pPr>
              <w:pStyle w:val="TableParagraph"/>
              <w:spacing w:before="2" w:line="276" w:lineRule="auto"/>
              <w:ind w:right="854"/>
              <w:rPr>
                <w:b/>
              </w:rPr>
            </w:pPr>
            <w:r>
              <w:rPr>
                <w:b/>
              </w:rPr>
              <w:t>Įrengt</w:t>
            </w:r>
            <w:r w:rsidR="00F301DA">
              <w:rPr>
                <w:b/>
              </w:rPr>
              <w:t>a plieninė</w:t>
            </w:r>
            <w:r>
              <w:rPr>
                <w:b/>
              </w:rPr>
              <w:t xml:space="preserve"> lietaus nuo stogo nuvedimo sistem</w:t>
            </w:r>
            <w:r w:rsidR="001B246D">
              <w:rPr>
                <w:b/>
              </w:rPr>
              <w:t>a</w:t>
            </w:r>
            <w:r>
              <w:rPr>
                <w:b/>
              </w:rPr>
              <w:t>;</w:t>
            </w:r>
          </w:p>
          <w:p w14:paraId="2F9E3478" w14:textId="01E0BCF7" w:rsidR="007A7742" w:rsidRDefault="001640C6" w:rsidP="000A4CC8">
            <w:pPr>
              <w:pStyle w:val="TableParagraph"/>
              <w:spacing w:line="254" w:lineRule="exact"/>
              <w:rPr>
                <w:b/>
              </w:rPr>
            </w:pPr>
            <w:r>
              <w:rPr>
                <w:b/>
              </w:rPr>
              <w:t xml:space="preserve">Šilumos perdavimo koeficientas ne </w:t>
            </w:r>
            <w:r w:rsidR="00D3588F">
              <w:rPr>
                <w:b/>
              </w:rPr>
              <w:t xml:space="preserve">prastesnis </w:t>
            </w:r>
            <w:r>
              <w:rPr>
                <w:b/>
              </w:rPr>
              <w:t>kaip 0,</w:t>
            </w:r>
            <w:r w:rsidR="00D3588F">
              <w:rPr>
                <w:b/>
              </w:rPr>
              <w:t>25</w:t>
            </w:r>
            <w:r>
              <w:rPr>
                <w:b/>
              </w:rPr>
              <w:t xml:space="preserve"> W/m</w:t>
            </w:r>
            <w:r>
              <w:rPr>
                <w:b/>
                <w:vertAlign w:val="superscript"/>
              </w:rPr>
              <w:t>2</w:t>
            </w:r>
            <w:r>
              <w:rPr>
                <w:b/>
              </w:rPr>
              <w:t>K;</w:t>
            </w:r>
          </w:p>
          <w:p w14:paraId="634FB2FD" w14:textId="2AD4DF27" w:rsidR="00B841F1" w:rsidRDefault="001640C6" w:rsidP="000A4CC8">
            <w:pPr>
              <w:pStyle w:val="TableParagraph"/>
              <w:spacing w:before="39" w:line="278" w:lineRule="auto"/>
              <w:ind w:right="148"/>
              <w:rPr>
                <w:b/>
              </w:rPr>
            </w:pPr>
            <w:r>
              <w:rPr>
                <w:b/>
              </w:rPr>
              <w:t>Lubų apdaila – pakabinamos lubų plokštės 600x600 mm, garso sugertis C klasės, atsparios santykiniai drėgmei iki 90 %</w:t>
            </w:r>
            <w:r w:rsidR="00F301DA">
              <w:rPr>
                <w:b/>
              </w:rPr>
              <w:t>.</w:t>
            </w:r>
            <w:r w:rsidR="000A4CC8">
              <w:rPr>
                <w:b/>
              </w:rPr>
              <w:t xml:space="preserve"> </w:t>
            </w:r>
            <w:r w:rsidR="000A4CC8" w:rsidRPr="0011582F">
              <w:rPr>
                <w:b/>
                <w:bCs/>
              </w:rPr>
              <w:t>montuojamos ant metalinio karkaso.</w:t>
            </w:r>
          </w:p>
        </w:tc>
      </w:tr>
      <w:tr w:rsidR="007A7742" w14:paraId="16FBA6AD" w14:textId="77777777" w:rsidTr="001640C6">
        <w:trPr>
          <w:trHeight w:val="1082"/>
        </w:trPr>
        <w:tc>
          <w:tcPr>
            <w:tcW w:w="1985" w:type="dxa"/>
          </w:tcPr>
          <w:p w14:paraId="247D856E" w14:textId="77777777" w:rsidR="007A7742" w:rsidRDefault="001640C6">
            <w:pPr>
              <w:pStyle w:val="TableParagraph"/>
              <w:spacing w:line="255" w:lineRule="exact"/>
              <w:ind w:left="141"/>
              <w:rPr>
                <w:b/>
              </w:rPr>
            </w:pPr>
            <w:r>
              <w:rPr>
                <w:b/>
              </w:rPr>
              <w:t>Sienos</w:t>
            </w:r>
          </w:p>
        </w:tc>
        <w:tc>
          <w:tcPr>
            <w:tcW w:w="8221" w:type="dxa"/>
          </w:tcPr>
          <w:p w14:paraId="7E74A154" w14:textId="77777777" w:rsidR="007A7742" w:rsidRDefault="001640C6">
            <w:pPr>
              <w:pStyle w:val="TableParagraph"/>
              <w:spacing w:line="255" w:lineRule="exact"/>
              <w:rPr>
                <w:b/>
              </w:rPr>
            </w:pPr>
            <w:r>
              <w:rPr>
                <w:b/>
              </w:rPr>
              <w:t>Išorės danga - ne mažiau kaip 0,5 mm storio skarda;</w:t>
            </w:r>
          </w:p>
          <w:p w14:paraId="406FAAE3" w14:textId="08F47772" w:rsidR="007A7742" w:rsidRDefault="001640C6" w:rsidP="001B246D">
            <w:pPr>
              <w:pStyle w:val="TableParagraph"/>
              <w:spacing w:before="39"/>
              <w:ind w:right="148"/>
              <w:rPr>
                <w:b/>
              </w:rPr>
            </w:pPr>
            <w:r>
              <w:rPr>
                <w:b/>
              </w:rPr>
              <w:t xml:space="preserve">Šilumos perdavimo koeficientas ne </w:t>
            </w:r>
            <w:r w:rsidR="00D3588F">
              <w:rPr>
                <w:b/>
              </w:rPr>
              <w:t>prastesnis</w:t>
            </w:r>
            <w:r>
              <w:rPr>
                <w:b/>
              </w:rPr>
              <w:t xml:space="preserve"> kaip 0,</w:t>
            </w:r>
            <w:r w:rsidR="00D3588F">
              <w:rPr>
                <w:b/>
              </w:rPr>
              <w:t>3</w:t>
            </w:r>
            <w:r>
              <w:rPr>
                <w:b/>
              </w:rPr>
              <w:t xml:space="preserve"> W/m</w:t>
            </w:r>
            <w:r>
              <w:rPr>
                <w:b/>
                <w:vertAlign w:val="superscript"/>
              </w:rPr>
              <w:t>2</w:t>
            </w:r>
            <w:r>
              <w:rPr>
                <w:b/>
              </w:rPr>
              <w:t>K (išskyrus langus ir duris).</w:t>
            </w:r>
          </w:p>
        </w:tc>
      </w:tr>
      <w:tr w:rsidR="007A7742" w14:paraId="3EF4EE5C" w14:textId="77777777" w:rsidTr="001640C6">
        <w:trPr>
          <w:trHeight w:val="1963"/>
        </w:trPr>
        <w:tc>
          <w:tcPr>
            <w:tcW w:w="1985" w:type="dxa"/>
          </w:tcPr>
          <w:p w14:paraId="4F35F704" w14:textId="77777777" w:rsidR="007A7742" w:rsidRDefault="001640C6">
            <w:pPr>
              <w:pStyle w:val="TableParagraph"/>
              <w:spacing w:line="255" w:lineRule="exact"/>
              <w:ind w:left="141"/>
              <w:rPr>
                <w:b/>
              </w:rPr>
            </w:pPr>
            <w:r>
              <w:rPr>
                <w:b/>
              </w:rPr>
              <w:lastRenderedPageBreak/>
              <w:t>Pertvaros</w:t>
            </w:r>
          </w:p>
        </w:tc>
        <w:tc>
          <w:tcPr>
            <w:tcW w:w="8221" w:type="dxa"/>
          </w:tcPr>
          <w:p w14:paraId="7A8BDF7E" w14:textId="77777777" w:rsidR="007A7742" w:rsidRDefault="001640C6">
            <w:pPr>
              <w:pStyle w:val="TableParagraph"/>
              <w:spacing w:line="276" w:lineRule="auto"/>
              <w:ind w:right="96"/>
              <w:jc w:val="both"/>
              <w:rPr>
                <w:b/>
              </w:rPr>
            </w:pPr>
            <w:r>
              <w:rPr>
                <w:b/>
              </w:rPr>
              <w:t>Medžio drožlių plokštės dengtos melaminu arba aukšto slėgio laminato plokštės montuotos ant karkaso. Garso izoliavimui tarp plokščių naudojam ne plonesnės kaip 50 mm akustinės vatos plokštės.</w:t>
            </w:r>
            <w:r>
              <w:rPr>
                <w:b/>
                <w:spacing w:val="-11"/>
              </w:rPr>
              <w:t xml:space="preserve"> </w:t>
            </w:r>
            <w:r>
              <w:rPr>
                <w:b/>
              </w:rPr>
              <w:t>Ne</w:t>
            </w:r>
            <w:r>
              <w:rPr>
                <w:b/>
                <w:spacing w:val="-11"/>
              </w:rPr>
              <w:t xml:space="preserve"> </w:t>
            </w:r>
            <w:r>
              <w:rPr>
                <w:b/>
              </w:rPr>
              <w:t>mažiau</w:t>
            </w:r>
            <w:r>
              <w:rPr>
                <w:b/>
                <w:spacing w:val="-11"/>
              </w:rPr>
              <w:t xml:space="preserve"> </w:t>
            </w:r>
            <w:r>
              <w:rPr>
                <w:b/>
              </w:rPr>
              <w:t>kaip</w:t>
            </w:r>
            <w:r>
              <w:rPr>
                <w:b/>
                <w:spacing w:val="-10"/>
              </w:rPr>
              <w:t xml:space="preserve"> </w:t>
            </w:r>
            <w:r>
              <w:rPr>
                <w:b/>
              </w:rPr>
              <w:t>80</w:t>
            </w:r>
            <w:r>
              <w:rPr>
                <w:b/>
                <w:spacing w:val="-13"/>
              </w:rPr>
              <w:t xml:space="preserve"> </w:t>
            </w:r>
            <w:r>
              <w:rPr>
                <w:b/>
              </w:rPr>
              <w:t>proc.</w:t>
            </w:r>
            <w:r>
              <w:rPr>
                <w:b/>
                <w:spacing w:val="-13"/>
              </w:rPr>
              <w:t xml:space="preserve"> </w:t>
            </w:r>
            <w:r>
              <w:rPr>
                <w:b/>
              </w:rPr>
              <w:t>naudojamų</w:t>
            </w:r>
            <w:r>
              <w:rPr>
                <w:b/>
                <w:spacing w:val="-17"/>
              </w:rPr>
              <w:t xml:space="preserve"> </w:t>
            </w:r>
            <w:r>
              <w:rPr>
                <w:b/>
              </w:rPr>
              <w:t>medienos</w:t>
            </w:r>
            <w:r>
              <w:rPr>
                <w:b/>
                <w:spacing w:val="-10"/>
              </w:rPr>
              <w:t xml:space="preserve"> </w:t>
            </w:r>
            <w:r>
              <w:rPr>
                <w:b/>
              </w:rPr>
              <w:t>gaminių</w:t>
            </w:r>
            <w:r>
              <w:rPr>
                <w:b/>
                <w:spacing w:val="-12"/>
              </w:rPr>
              <w:t xml:space="preserve"> </w:t>
            </w:r>
            <w:r>
              <w:rPr>
                <w:b/>
              </w:rPr>
              <w:t>turi būti iš miškų, sertifikuotų naudojant FSC ar PEFC miškų sertifikavimo sistemas arba lygiavertes sertifikavimo</w:t>
            </w:r>
            <w:r>
              <w:rPr>
                <w:b/>
                <w:spacing w:val="-16"/>
              </w:rPr>
              <w:t xml:space="preserve"> </w:t>
            </w:r>
            <w:r>
              <w:rPr>
                <w:b/>
              </w:rPr>
              <w:t>sistemas.</w:t>
            </w:r>
          </w:p>
          <w:p w14:paraId="645228D2" w14:textId="4D41CEAD" w:rsidR="00F301DA" w:rsidRDefault="00F301DA">
            <w:pPr>
              <w:pStyle w:val="TableParagraph"/>
              <w:spacing w:line="276" w:lineRule="auto"/>
              <w:ind w:right="96"/>
              <w:jc w:val="both"/>
              <w:rPr>
                <w:b/>
              </w:rPr>
            </w:pPr>
            <w:r>
              <w:rPr>
                <w:b/>
              </w:rPr>
              <w:t>Sanitarinio mazgo sienos ir pertvaros išklijuotos keramikinėmis arba akmens masės plytelėmis.</w:t>
            </w:r>
          </w:p>
        </w:tc>
      </w:tr>
      <w:tr w:rsidR="007A7742" w14:paraId="7582B24B" w14:textId="77777777" w:rsidTr="001640C6">
        <w:trPr>
          <w:trHeight w:val="1175"/>
        </w:trPr>
        <w:tc>
          <w:tcPr>
            <w:tcW w:w="1985" w:type="dxa"/>
          </w:tcPr>
          <w:p w14:paraId="556912BE" w14:textId="77777777" w:rsidR="007A7742" w:rsidRDefault="001640C6">
            <w:pPr>
              <w:pStyle w:val="TableParagraph"/>
              <w:spacing w:line="255" w:lineRule="exact"/>
              <w:ind w:left="141"/>
              <w:rPr>
                <w:b/>
              </w:rPr>
            </w:pPr>
            <w:r>
              <w:rPr>
                <w:b/>
              </w:rPr>
              <w:t>Grindų</w:t>
            </w:r>
          </w:p>
          <w:p w14:paraId="3B00DC43" w14:textId="77777777" w:rsidR="007A7742" w:rsidRDefault="001640C6">
            <w:pPr>
              <w:pStyle w:val="TableParagraph"/>
              <w:spacing w:before="37"/>
              <w:ind w:left="141"/>
              <w:rPr>
                <w:b/>
              </w:rPr>
            </w:pPr>
            <w:r>
              <w:rPr>
                <w:b/>
              </w:rPr>
              <w:t>konstrukcija</w:t>
            </w:r>
          </w:p>
        </w:tc>
        <w:tc>
          <w:tcPr>
            <w:tcW w:w="8221" w:type="dxa"/>
          </w:tcPr>
          <w:p w14:paraId="3C4EBBFD" w14:textId="77777777" w:rsidR="00F51CF6" w:rsidRDefault="001640C6">
            <w:pPr>
              <w:pStyle w:val="TableParagraph"/>
              <w:spacing w:line="276" w:lineRule="auto"/>
              <w:ind w:right="97"/>
              <w:rPr>
                <w:b/>
              </w:rPr>
            </w:pPr>
            <w:r>
              <w:rPr>
                <w:b/>
              </w:rPr>
              <w:t>Grindų pagrindo konstrukcija turi atlaikyti ≥300 kg/m</w:t>
            </w:r>
            <w:r>
              <w:rPr>
                <w:b/>
                <w:vertAlign w:val="superscript"/>
              </w:rPr>
              <w:t>2</w:t>
            </w:r>
            <w:r>
              <w:rPr>
                <w:b/>
              </w:rPr>
              <w:t xml:space="preserve"> apkrovą; </w:t>
            </w:r>
          </w:p>
          <w:p w14:paraId="013BE628" w14:textId="77777777" w:rsidR="00F51CF6" w:rsidRDefault="001640C6">
            <w:pPr>
              <w:pStyle w:val="TableParagraph"/>
              <w:spacing w:line="276" w:lineRule="auto"/>
              <w:ind w:right="97"/>
              <w:rPr>
                <w:b/>
              </w:rPr>
            </w:pPr>
            <w:r>
              <w:rPr>
                <w:b/>
              </w:rPr>
              <w:t>Skersiniai – ne mažiau kaip 2,5 mm storio plieniniai profiliai;</w:t>
            </w:r>
          </w:p>
          <w:p w14:paraId="2B0EDCFE" w14:textId="71F92CAC" w:rsidR="007A7742" w:rsidRDefault="001640C6">
            <w:pPr>
              <w:pStyle w:val="TableParagraph"/>
              <w:spacing w:line="276" w:lineRule="auto"/>
              <w:ind w:right="97"/>
              <w:rPr>
                <w:b/>
              </w:rPr>
            </w:pPr>
            <w:r>
              <w:rPr>
                <w:b/>
              </w:rPr>
              <w:t>Grindys - PVC danga ne mažiau kaip 2,4 mm storio su ne mažiau</w:t>
            </w:r>
          </w:p>
          <w:p w14:paraId="0A12AEA4" w14:textId="77777777" w:rsidR="007A7742" w:rsidRDefault="001640C6">
            <w:pPr>
              <w:pStyle w:val="TableParagraph"/>
              <w:spacing w:line="255" w:lineRule="exact"/>
              <w:rPr>
                <w:b/>
              </w:rPr>
            </w:pPr>
            <w:r>
              <w:rPr>
                <w:b/>
              </w:rPr>
              <w:t>kaip 0,5 mm dėvimuoju sluoksniu;</w:t>
            </w:r>
          </w:p>
          <w:p w14:paraId="07FBF477" w14:textId="7B3B2967" w:rsidR="00C3611E" w:rsidRDefault="00C3611E" w:rsidP="004B39FF">
            <w:pPr>
              <w:pStyle w:val="TableParagraph"/>
              <w:spacing w:line="250" w:lineRule="exact"/>
              <w:rPr>
                <w:b/>
              </w:rPr>
            </w:pPr>
            <w:r>
              <w:rPr>
                <w:b/>
              </w:rPr>
              <w:t xml:space="preserve">Šilumos perdavimo koeficientas ne </w:t>
            </w:r>
            <w:r w:rsidR="00D3588F">
              <w:rPr>
                <w:b/>
              </w:rPr>
              <w:t>prastesnis</w:t>
            </w:r>
            <w:r>
              <w:rPr>
                <w:b/>
              </w:rPr>
              <w:t xml:space="preserve"> kaip 0,</w:t>
            </w:r>
            <w:r w:rsidR="00D3588F">
              <w:rPr>
                <w:b/>
              </w:rPr>
              <w:t xml:space="preserve"> </w:t>
            </w:r>
            <w:r>
              <w:rPr>
                <w:b/>
              </w:rPr>
              <w:t>4 W/m</w:t>
            </w:r>
            <w:r>
              <w:rPr>
                <w:b/>
                <w:vertAlign w:val="superscript"/>
              </w:rPr>
              <w:t>2</w:t>
            </w:r>
            <w:r>
              <w:rPr>
                <w:b/>
              </w:rPr>
              <w:t>K</w:t>
            </w:r>
            <w:r w:rsidR="00F51CF6">
              <w:rPr>
                <w:b/>
              </w:rPr>
              <w:t>;</w:t>
            </w:r>
          </w:p>
          <w:p w14:paraId="7440D044" w14:textId="5284E37C" w:rsidR="00C3611E" w:rsidRDefault="00C3611E" w:rsidP="00C3611E">
            <w:pPr>
              <w:pStyle w:val="TableParagraph"/>
              <w:spacing w:line="255" w:lineRule="exact"/>
              <w:rPr>
                <w:b/>
              </w:rPr>
            </w:pPr>
            <w:r>
              <w:rPr>
                <w:b/>
              </w:rPr>
              <w:t>Grindų apačia - ne mažiau kaip 0,5 mm storio plieninės skardos lakštai</w:t>
            </w:r>
            <w:r w:rsidR="00F51CF6">
              <w:rPr>
                <w:b/>
              </w:rPr>
              <w:t>.</w:t>
            </w:r>
          </w:p>
        </w:tc>
      </w:tr>
      <w:tr w:rsidR="00C3611E" w14:paraId="00A155A4" w14:textId="77777777" w:rsidTr="001640C6">
        <w:trPr>
          <w:trHeight w:val="1175"/>
        </w:trPr>
        <w:tc>
          <w:tcPr>
            <w:tcW w:w="1985" w:type="dxa"/>
          </w:tcPr>
          <w:p w14:paraId="2181E469" w14:textId="614C6450" w:rsidR="00C3611E" w:rsidRDefault="00C3611E" w:rsidP="00C3611E">
            <w:pPr>
              <w:pStyle w:val="TableParagraph"/>
              <w:spacing w:line="255" w:lineRule="exact"/>
              <w:ind w:left="141"/>
              <w:rPr>
                <w:b/>
              </w:rPr>
            </w:pPr>
            <w:r>
              <w:rPr>
                <w:b/>
              </w:rPr>
              <w:t>Langai</w:t>
            </w:r>
          </w:p>
        </w:tc>
        <w:tc>
          <w:tcPr>
            <w:tcW w:w="8221" w:type="dxa"/>
          </w:tcPr>
          <w:p w14:paraId="4AB14CC5" w14:textId="77777777" w:rsidR="00C3611E" w:rsidRDefault="00C3611E" w:rsidP="00C3611E">
            <w:pPr>
              <w:pStyle w:val="TableParagraph"/>
              <w:spacing w:line="248" w:lineRule="exact"/>
              <w:rPr>
                <w:b/>
              </w:rPr>
            </w:pPr>
            <w:r>
              <w:rPr>
                <w:b/>
              </w:rPr>
              <w:t>Apsaugos darbuotojų patalpa:</w:t>
            </w:r>
          </w:p>
          <w:p w14:paraId="0EDAF723" w14:textId="4EBBD6DF" w:rsidR="00C3611E" w:rsidRDefault="00C3611E" w:rsidP="00C3611E">
            <w:pPr>
              <w:pStyle w:val="TableParagraph"/>
              <w:spacing w:before="37" w:line="278" w:lineRule="auto"/>
              <w:rPr>
                <w:b/>
              </w:rPr>
            </w:pPr>
            <w:r>
              <w:rPr>
                <w:b/>
              </w:rPr>
              <w:t xml:space="preserve">Plotis ≥1800 </w:t>
            </w:r>
            <w:r w:rsidR="0066649D">
              <w:rPr>
                <w:b/>
              </w:rPr>
              <w:t xml:space="preserve">mm </w:t>
            </w:r>
            <w:r>
              <w:rPr>
                <w:b/>
              </w:rPr>
              <w:t>x aukštis ≥1300 mm, dviejų dalių (viena varstoma) – 2 vnt.</w:t>
            </w:r>
          </w:p>
          <w:p w14:paraId="0147BDD4" w14:textId="7193C172" w:rsidR="00C3611E" w:rsidRDefault="00C3611E" w:rsidP="00C3611E">
            <w:pPr>
              <w:pStyle w:val="TableParagraph"/>
              <w:spacing w:line="251" w:lineRule="exact"/>
              <w:rPr>
                <w:b/>
              </w:rPr>
            </w:pPr>
            <w:r>
              <w:rPr>
                <w:b/>
              </w:rPr>
              <w:t xml:space="preserve">Plotis ≥2000 </w:t>
            </w:r>
            <w:r w:rsidR="0066649D">
              <w:rPr>
                <w:b/>
              </w:rPr>
              <w:t xml:space="preserve">mm </w:t>
            </w:r>
            <w:r>
              <w:rPr>
                <w:b/>
              </w:rPr>
              <w:t xml:space="preserve">x aukštis ≥1300 </w:t>
            </w:r>
            <w:r w:rsidR="0066649D">
              <w:rPr>
                <w:b/>
              </w:rPr>
              <w:t xml:space="preserve">mm </w:t>
            </w:r>
            <w:r>
              <w:rPr>
                <w:b/>
              </w:rPr>
              <w:t>– 2 vnt.</w:t>
            </w:r>
          </w:p>
          <w:p w14:paraId="384A25C3" w14:textId="77777777" w:rsidR="00C3611E" w:rsidRDefault="00C3611E" w:rsidP="00C3611E">
            <w:pPr>
              <w:pStyle w:val="TableParagraph"/>
              <w:spacing w:before="37"/>
              <w:rPr>
                <w:b/>
              </w:rPr>
            </w:pPr>
            <w:r>
              <w:rPr>
                <w:b/>
              </w:rPr>
              <w:t>Pagalbinė patalpa:</w:t>
            </w:r>
          </w:p>
          <w:p w14:paraId="0F978914" w14:textId="77777777" w:rsidR="00C3611E" w:rsidRDefault="00C3611E" w:rsidP="00C3611E">
            <w:pPr>
              <w:pStyle w:val="TableParagraph"/>
              <w:spacing w:before="40"/>
              <w:rPr>
                <w:b/>
              </w:rPr>
            </w:pPr>
            <w:r>
              <w:rPr>
                <w:b/>
              </w:rPr>
              <w:t>900 x 1300 mm (varstomas) – 1 vnt.</w:t>
            </w:r>
          </w:p>
          <w:p w14:paraId="43727E09" w14:textId="77777777" w:rsidR="00C3611E" w:rsidRDefault="00C3611E" w:rsidP="00C3611E">
            <w:pPr>
              <w:pStyle w:val="TableParagraph"/>
              <w:spacing w:before="38"/>
              <w:rPr>
                <w:b/>
              </w:rPr>
            </w:pPr>
            <w:r>
              <w:rPr>
                <w:b/>
              </w:rPr>
              <w:t>Techninės savybės ne mažesnės kaip:</w:t>
            </w:r>
          </w:p>
          <w:p w14:paraId="1A59FAD6" w14:textId="737F5E14" w:rsidR="00C3611E" w:rsidRDefault="00FD5FB5" w:rsidP="00C3611E">
            <w:pPr>
              <w:pStyle w:val="TableParagraph"/>
              <w:spacing w:before="38"/>
              <w:rPr>
                <w:b/>
              </w:rPr>
            </w:pPr>
            <w:r>
              <w:rPr>
                <w:b/>
              </w:rPr>
              <w:t>Rėmo k</w:t>
            </w:r>
            <w:r w:rsidR="00C3611E">
              <w:rPr>
                <w:b/>
              </w:rPr>
              <w:t xml:space="preserve">amerų skaičius: </w:t>
            </w:r>
            <w:r>
              <w:rPr>
                <w:b/>
              </w:rPr>
              <w:t>≥</w:t>
            </w:r>
            <w:r w:rsidR="00C3611E">
              <w:rPr>
                <w:b/>
              </w:rPr>
              <w:t>6 kameros;</w:t>
            </w:r>
          </w:p>
          <w:p w14:paraId="525D9591" w14:textId="25FC0346" w:rsidR="00FD5FB5" w:rsidRDefault="00FD5FB5" w:rsidP="00C3611E">
            <w:pPr>
              <w:pStyle w:val="TableParagraph"/>
              <w:spacing w:before="38"/>
              <w:rPr>
                <w:b/>
              </w:rPr>
            </w:pPr>
            <w:r>
              <w:rPr>
                <w:b/>
              </w:rPr>
              <w:t>Langų stiklų blokas: ≥2 kamerų, ≥3 stiklų;</w:t>
            </w:r>
          </w:p>
          <w:p w14:paraId="08F895DF" w14:textId="77777777" w:rsidR="00C3611E" w:rsidRDefault="00C3611E" w:rsidP="00C3611E">
            <w:pPr>
              <w:pStyle w:val="TableParagraph"/>
              <w:spacing w:before="39"/>
              <w:rPr>
                <w:b/>
              </w:rPr>
            </w:pPr>
            <w:r>
              <w:rPr>
                <w:b/>
              </w:rPr>
              <w:t>Šilumos izoliacija: Uf iki 0,86 W/m²K;</w:t>
            </w:r>
          </w:p>
          <w:p w14:paraId="127C2DD0" w14:textId="43669D46" w:rsidR="00C3611E" w:rsidRDefault="00C3611E" w:rsidP="00C2109D">
            <w:pPr>
              <w:pStyle w:val="TableParagraph"/>
              <w:spacing w:before="38"/>
              <w:rPr>
                <w:b/>
              </w:rPr>
            </w:pPr>
            <w:r>
              <w:rPr>
                <w:b/>
              </w:rPr>
              <w:t>Mechaninis patvarumas – 2 klasė (LST EN 12210:2016 arba</w:t>
            </w:r>
            <w:r w:rsidR="00C2109D">
              <w:rPr>
                <w:b/>
              </w:rPr>
              <w:t xml:space="preserve"> </w:t>
            </w:r>
            <w:r>
              <w:rPr>
                <w:b/>
              </w:rPr>
              <w:t>lygiavert</w:t>
            </w:r>
            <w:r w:rsidR="00A43BEC">
              <w:rPr>
                <w:b/>
              </w:rPr>
              <w:t>is)</w:t>
            </w:r>
            <w:r>
              <w:rPr>
                <w:b/>
              </w:rPr>
              <w:t>;</w:t>
            </w:r>
          </w:p>
          <w:p w14:paraId="40F64C0B" w14:textId="3C462E19" w:rsidR="00C3611E" w:rsidRDefault="00C3611E" w:rsidP="00C3611E">
            <w:pPr>
              <w:pStyle w:val="TableParagraph"/>
              <w:spacing w:before="38"/>
              <w:rPr>
                <w:b/>
              </w:rPr>
            </w:pPr>
            <w:r>
              <w:rPr>
                <w:b/>
              </w:rPr>
              <w:t>Mechaninis stipris – 2 klasė (LST EN 13115:2002 arba lygiavertis</w:t>
            </w:r>
            <w:r w:rsidR="00A43BEC">
              <w:rPr>
                <w:b/>
              </w:rPr>
              <w:t>)</w:t>
            </w:r>
            <w:r>
              <w:rPr>
                <w:b/>
              </w:rPr>
              <w:t>;</w:t>
            </w:r>
          </w:p>
          <w:p w14:paraId="43D026C6" w14:textId="33F8F2BC" w:rsidR="00C3611E" w:rsidRDefault="00C3611E" w:rsidP="00C3611E">
            <w:pPr>
              <w:pStyle w:val="TableParagraph"/>
              <w:spacing w:before="37"/>
              <w:rPr>
                <w:b/>
              </w:rPr>
            </w:pPr>
            <w:r>
              <w:rPr>
                <w:b/>
              </w:rPr>
              <w:t>Vėjo apkrovos klasė – A3 (LST EN 12210:2016 arba lygiavert</w:t>
            </w:r>
            <w:r w:rsidR="00A43BEC">
              <w:rPr>
                <w:b/>
              </w:rPr>
              <w:t>is)</w:t>
            </w:r>
            <w:r>
              <w:rPr>
                <w:b/>
              </w:rPr>
              <w:t>;</w:t>
            </w:r>
          </w:p>
          <w:p w14:paraId="0F99C9F0" w14:textId="34FCC53B" w:rsidR="00C3611E" w:rsidRDefault="00C3611E" w:rsidP="00A96E43">
            <w:pPr>
              <w:pStyle w:val="TableParagraph"/>
              <w:spacing w:before="40"/>
              <w:rPr>
                <w:b/>
              </w:rPr>
            </w:pPr>
            <w:r>
              <w:rPr>
                <w:b/>
              </w:rPr>
              <w:t>Vandens nepralaidumo klasė – 5A (LST EN 12208:2002 arba</w:t>
            </w:r>
            <w:r w:rsidR="00A96E43">
              <w:rPr>
                <w:b/>
              </w:rPr>
              <w:t xml:space="preserve"> </w:t>
            </w:r>
            <w:r>
              <w:rPr>
                <w:b/>
              </w:rPr>
              <w:t>lygiavert</w:t>
            </w:r>
            <w:r w:rsidR="00A43BEC">
              <w:rPr>
                <w:b/>
              </w:rPr>
              <w:t>is)</w:t>
            </w:r>
            <w:r>
              <w:rPr>
                <w:b/>
              </w:rPr>
              <w:t>;</w:t>
            </w:r>
          </w:p>
          <w:p w14:paraId="75D39C79" w14:textId="22D67489" w:rsidR="001640C6" w:rsidRDefault="00C3611E" w:rsidP="00C3611E">
            <w:pPr>
              <w:pStyle w:val="TableParagraph"/>
              <w:spacing w:before="40" w:line="276" w:lineRule="auto"/>
              <w:ind w:right="700"/>
              <w:rPr>
                <w:b/>
              </w:rPr>
            </w:pPr>
            <w:r>
              <w:rPr>
                <w:b/>
              </w:rPr>
              <w:t>Oro skverbties klasė – 2 (LST EN 12207:2017 arba lygiavert</w:t>
            </w:r>
            <w:r w:rsidR="00A43BEC">
              <w:rPr>
                <w:b/>
              </w:rPr>
              <w:t>is</w:t>
            </w:r>
            <w:r>
              <w:rPr>
                <w:b/>
              </w:rPr>
              <w:t xml:space="preserve">; </w:t>
            </w:r>
          </w:p>
          <w:p w14:paraId="19E4B463" w14:textId="1A5CD13C" w:rsidR="00C3611E" w:rsidRDefault="00C3611E" w:rsidP="00C3611E">
            <w:pPr>
              <w:pStyle w:val="TableParagraph"/>
              <w:spacing w:before="40" w:line="276" w:lineRule="auto"/>
              <w:ind w:right="700"/>
              <w:rPr>
                <w:b/>
              </w:rPr>
            </w:pPr>
            <w:r>
              <w:rPr>
                <w:b/>
              </w:rPr>
              <w:t>Spalva: pilka;</w:t>
            </w:r>
          </w:p>
          <w:p w14:paraId="589A19E0" w14:textId="77777777" w:rsidR="00A96E43" w:rsidRDefault="00C3611E" w:rsidP="001640C6">
            <w:pPr>
              <w:pStyle w:val="TableParagraph"/>
              <w:spacing w:line="278" w:lineRule="auto"/>
              <w:ind w:right="560"/>
              <w:rPr>
                <w:b/>
              </w:rPr>
            </w:pPr>
            <w:r>
              <w:rPr>
                <w:b/>
              </w:rPr>
              <w:t xml:space="preserve">Stiklas dengtas plėvele su vienpusio veidrodžio efektu; </w:t>
            </w:r>
          </w:p>
          <w:p w14:paraId="75E8F647" w14:textId="5AAE3681" w:rsidR="00C3611E" w:rsidRDefault="00C3611E" w:rsidP="001640C6">
            <w:pPr>
              <w:pStyle w:val="TableParagraph"/>
              <w:spacing w:line="278" w:lineRule="auto"/>
              <w:ind w:right="560"/>
              <w:rPr>
                <w:b/>
              </w:rPr>
            </w:pPr>
            <w:r>
              <w:rPr>
                <w:b/>
              </w:rPr>
              <w:t>Vidinės palangės ir lauko palangės</w:t>
            </w:r>
            <w:r w:rsidR="00A96E43">
              <w:rPr>
                <w:b/>
              </w:rPr>
              <w:t>;</w:t>
            </w:r>
          </w:p>
          <w:p w14:paraId="0F245A1A" w14:textId="0C94E7DC" w:rsidR="00C3611E" w:rsidRDefault="00C3611E" w:rsidP="005B40C3">
            <w:pPr>
              <w:pStyle w:val="TableParagraph"/>
              <w:spacing w:line="276" w:lineRule="auto"/>
              <w:ind w:right="97"/>
              <w:rPr>
                <w:b/>
              </w:rPr>
            </w:pPr>
            <w:r>
              <w:rPr>
                <w:b/>
              </w:rPr>
              <w:t>Apsauginės žaliuzės: montuojamos išorėje, tvirtinamos prie lango rėmo</w:t>
            </w:r>
            <w:r>
              <w:rPr>
                <w:b/>
                <w:spacing w:val="-10"/>
              </w:rPr>
              <w:t xml:space="preserve"> </w:t>
            </w:r>
            <w:r>
              <w:rPr>
                <w:b/>
              </w:rPr>
              <w:t>arba</w:t>
            </w:r>
            <w:r>
              <w:rPr>
                <w:b/>
                <w:spacing w:val="-11"/>
              </w:rPr>
              <w:t xml:space="preserve"> </w:t>
            </w:r>
            <w:r>
              <w:rPr>
                <w:b/>
              </w:rPr>
              <w:t>sienos.</w:t>
            </w:r>
            <w:r>
              <w:rPr>
                <w:b/>
                <w:spacing w:val="-11"/>
              </w:rPr>
              <w:t xml:space="preserve"> </w:t>
            </w:r>
            <w:r>
              <w:rPr>
                <w:b/>
              </w:rPr>
              <w:t>Žaliuzės</w:t>
            </w:r>
            <w:r>
              <w:rPr>
                <w:b/>
                <w:spacing w:val="-10"/>
              </w:rPr>
              <w:t xml:space="preserve"> </w:t>
            </w:r>
            <w:r>
              <w:rPr>
                <w:b/>
              </w:rPr>
              <w:t>sudėtis:</w:t>
            </w:r>
            <w:r>
              <w:rPr>
                <w:b/>
                <w:spacing w:val="-12"/>
              </w:rPr>
              <w:t xml:space="preserve"> </w:t>
            </w:r>
            <w:r>
              <w:rPr>
                <w:b/>
              </w:rPr>
              <w:t>kreipiančiosios,</w:t>
            </w:r>
            <w:r>
              <w:rPr>
                <w:b/>
                <w:spacing w:val="-8"/>
              </w:rPr>
              <w:t xml:space="preserve"> </w:t>
            </w:r>
            <w:r>
              <w:rPr>
                <w:b/>
              </w:rPr>
              <w:t>dėžė,</w:t>
            </w:r>
            <w:r>
              <w:rPr>
                <w:b/>
                <w:spacing w:val="-11"/>
              </w:rPr>
              <w:t xml:space="preserve"> </w:t>
            </w:r>
            <w:r>
              <w:rPr>
                <w:b/>
              </w:rPr>
              <w:t>profiliai</w:t>
            </w:r>
            <w:r>
              <w:rPr>
                <w:b/>
                <w:spacing w:val="-10"/>
              </w:rPr>
              <w:t xml:space="preserve"> </w:t>
            </w:r>
            <w:r>
              <w:rPr>
                <w:b/>
              </w:rPr>
              <w:t>ir valdymas. Profiliai aliuminio, plotis 39, 40, 41 arba 43 mm. Spalva RAL 9006 arba RAL 9016. Valdymas rankinis, virvinė pavara, automatinė</w:t>
            </w:r>
            <w:r>
              <w:rPr>
                <w:b/>
                <w:spacing w:val="65"/>
              </w:rPr>
              <w:t xml:space="preserve"> </w:t>
            </w:r>
            <w:r>
              <w:rPr>
                <w:b/>
              </w:rPr>
              <w:t>blokada.</w:t>
            </w:r>
          </w:p>
        </w:tc>
      </w:tr>
      <w:tr w:rsidR="00C3611E" w14:paraId="13C39A82" w14:textId="77777777" w:rsidTr="001640C6">
        <w:trPr>
          <w:trHeight w:val="1175"/>
        </w:trPr>
        <w:tc>
          <w:tcPr>
            <w:tcW w:w="1985" w:type="dxa"/>
          </w:tcPr>
          <w:p w14:paraId="27C9E47F" w14:textId="62FAEB9C" w:rsidR="00C3611E" w:rsidRDefault="00C3611E" w:rsidP="00C3611E">
            <w:pPr>
              <w:pStyle w:val="TableParagraph"/>
              <w:spacing w:line="255" w:lineRule="exact"/>
              <w:ind w:left="141"/>
              <w:rPr>
                <w:b/>
              </w:rPr>
            </w:pPr>
            <w:r>
              <w:rPr>
                <w:b/>
              </w:rPr>
              <w:t>Durys</w:t>
            </w:r>
          </w:p>
        </w:tc>
        <w:tc>
          <w:tcPr>
            <w:tcW w:w="8221" w:type="dxa"/>
          </w:tcPr>
          <w:p w14:paraId="4F2DAF8A" w14:textId="77777777" w:rsidR="00C3611E" w:rsidRDefault="00C3611E" w:rsidP="00C3611E">
            <w:pPr>
              <w:pStyle w:val="TableParagraph"/>
              <w:spacing w:line="248" w:lineRule="exact"/>
              <w:rPr>
                <w:b/>
              </w:rPr>
            </w:pPr>
            <w:r>
              <w:rPr>
                <w:b/>
              </w:rPr>
              <w:t>Lauko durys:</w:t>
            </w:r>
          </w:p>
          <w:p w14:paraId="26B4223E" w14:textId="77777777" w:rsidR="00C3611E" w:rsidRDefault="00C3611E" w:rsidP="00C3611E">
            <w:pPr>
              <w:pStyle w:val="TableParagraph"/>
              <w:spacing w:before="37"/>
              <w:rPr>
                <w:b/>
              </w:rPr>
            </w:pPr>
            <w:r>
              <w:rPr>
                <w:b/>
              </w:rPr>
              <w:t>Varčios rėmas iš profiliuoto plieno kurio sienelės storis ne mažesnis</w:t>
            </w:r>
          </w:p>
          <w:p w14:paraId="67926795" w14:textId="77777777" w:rsidR="00C3611E" w:rsidRDefault="00C3611E" w:rsidP="00C3611E">
            <w:pPr>
              <w:pStyle w:val="TableParagraph"/>
              <w:spacing w:before="40"/>
              <w:rPr>
                <w:b/>
              </w:rPr>
            </w:pPr>
            <w:r>
              <w:rPr>
                <w:b/>
              </w:rPr>
              <w:t>kaip 1,5 mm;</w:t>
            </w:r>
          </w:p>
          <w:p w14:paraId="0F176805" w14:textId="77777777" w:rsidR="00C73462" w:rsidRDefault="00C3611E" w:rsidP="00C3611E">
            <w:pPr>
              <w:pStyle w:val="TableParagraph"/>
              <w:spacing w:before="37" w:line="276" w:lineRule="auto"/>
              <w:ind w:right="692"/>
              <w:rPr>
                <w:b/>
              </w:rPr>
            </w:pPr>
            <w:r>
              <w:rPr>
                <w:b/>
              </w:rPr>
              <w:t xml:space="preserve">Varčios išorinio plieno lakšto storis ne mažesnis kaip 0,8 mm; </w:t>
            </w:r>
          </w:p>
          <w:p w14:paraId="26F920A3" w14:textId="77777777" w:rsidR="00C73462" w:rsidRDefault="00C3611E" w:rsidP="00C3611E">
            <w:pPr>
              <w:pStyle w:val="TableParagraph"/>
              <w:spacing w:before="37" w:line="276" w:lineRule="auto"/>
              <w:ind w:right="692"/>
              <w:rPr>
                <w:b/>
              </w:rPr>
            </w:pPr>
            <w:r>
              <w:rPr>
                <w:b/>
              </w:rPr>
              <w:t xml:space="preserve">Varčios vidinio plieno lakšto storis ne mažesnis kaip 0,6 mm; </w:t>
            </w:r>
          </w:p>
          <w:p w14:paraId="620567CE" w14:textId="77777777" w:rsidR="00C73462" w:rsidRDefault="00C3611E" w:rsidP="00C3611E">
            <w:pPr>
              <w:pStyle w:val="TableParagraph"/>
              <w:spacing w:before="37" w:line="276" w:lineRule="auto"/>
              <w:ind w:right="692"/>
              <w:rPr>
                <w:b/>
              </w:rPr>
            </w:pPr>
            <w:r>
              <w:rPr>
                <w:b/>
              </w:rPr>
              <w:t xml:space="preserve">Durų staktos plieno sienelės storis ne mažesnis kaip 1,5 mm; </w:t>
            </w:r>
          </w:p>
          <w:p w14:paraId="769CAEC5" w14:textId="3E65CA0F" w:rsidR="00C3611E" w:rsidRDefault="00C3611E" w:rsidP="00C3611E">
            <w:pPr>
              <w:pStyle w:val="TableParagraph"/>
              <w:spacing w:before="37" w:line="276" w:lineRule="auto"/>
              <w:ind w:right="692"/>
              <w:rPr>
                <w:b/>
              </w:rPr>
            </w:pPr>
            <w:r>
              <w:rPr>
                <w:b/>
              </w:rPr>
              <w:t>Šilumos perdavimo koeficientas ne žemesnis kaip 1,9 W/m2K;</w:t>
            </w:r>
          </w:p>
          <w:p w14:paraId="66CA1DD9" w14:textId="38A89FAE" w:rsidR="00C3611E" w:rsidRDefault="00C3611E" w:rsidP="00C60187">
            <w:pPr>
              <w:pStyle w:val="TableParagraph"/>
              <w:spacing w:before="2"/>
              <w:rPr>
                <w:b/>
              </w:rPr>
            </w:pPr>
            <w:r>
              <w:rPr>
                <w:b/>
              </w:rPr>
              <w:t>Mechaninis patvarumas – 5 klasė (LST EN 12400:2003</w:t>
            </w:r>
            <w:r w:rsidR="005B01FE">
              <w:rPr>
                <w:b/>
              </w:rPr>
              <w:t xml:space="preserve"> arba lygiavertis)</w:t>
            </w:r>
            <w:r>
              <w:rPr>
                <w:b/>
              </w:rPr>
              <w:t>;</w:t>
            </w:r>
          </w:p>
          <w:p w14:paraId="46DA7067" w14:textId="7EE56E20" w:rsidR="00C73462" w:rsidRDefault="00C3611E" w:rsidP="00C3611E">
            <w:pPr>
              <w:pStyle w:val="TableParagraph"/>
              <w:spacing w:before="37" w:line="278" w:lineRule="auto"/>
              <w:ind w:right="489"/>
              <w:rPr>
                <w:b/>
              </w:rPr>
            </w:pPr>
            <w:r>
              <w:rPr>
                <w:b/>
              </w:rPr>
              <w:t>Mechaninis stipris – 2 klasė (LST EN 1192:2002</w:t>
            </w:r>
            <w:r w:rsidR="005B01FE">
              <w:rPr>
                <w:b/>
              </w:rPr>
              <w:t xml:space="preserve"> arba lygiavertis)</w:t>
            </w:r>
            <w:r>
              <w:rPr>
                <w:b/>
              </w:rPr>
              <w:t xml:space="preserve">; </w:t>
            </w:r>
          </w:p>
          <w:p w14:paraId="72E80364" w14:textId="3BF58999" w:rsidR="00C3611E" w:rsidRDefault="00C3611E" w:rsidP="00C3611E">
            <w:pPr>
              <w:pStyle w:val="TableParagraph"/>
              <w:spacing w:before="37" w:line="278" w:lineRule="auto"/>
              <w:ind w:right="489"/>
              <w:rPr>
                <w:b/>
              </w:rPr>
            </w:pPr>
            <w:r>
              <w:rPr>
                <w:b/>
              </w:rPr>
              <w:t>Vėjo apkrovos klasė – A3 (LST EN 12210:2016</w:t>
            </w:r>
            <w:r w:rsidR="005B01FE">
              <w:rPr>
                <w:b/>
              </w:rPr>
              <w:t xml:space="preserve"> arba lygiavertis)</w:t>
            </w:r>
            <w:r>
              <w:rPr>
                <w:b/>
              </w:rPr>
              <w:t>;</w:t>
            </w:r>
          </w:p>
          <w:p w14:paraId="5B0C7A77" w14:textId="158312F5" w:rsidR="00C3611E" w:rsidRDefault="00C3611E" w:rsidP="00B276CF">
            <w:pPr>
              <w:pStyle w:val="TableParagraph"/>
              <w:spacing w:line="251" w:lineRule="exact"/>
              <w:rPr>
                <w:b/>
              </w:rPr>
            </w:pPr>
            <w:r>
              <w:rPr>
                <w:b/>
              </w:rPr>
              <w:t>Vandens nepralaidumo klasė – 5A (LST EN 12208:2002</w:t>
            </w:r>
            <w:r w:rsidR="005B01FE">
              <w:rPr>
                <w:b/>
              </w:rPr>
              <w:t xml:space="preserve"> arba lygiavertis)</w:t>
            </w:r>
            <w:r>
              <w:rPr>
                <w:b/>
              </w:rPr>
              <w:t>;</w:t>
            </w:r>
          </w:p>
          <w:p w14:paraId="52E4729F" w14:textId="79C6E1D1" w:rsidR="00C3611E" w:rsidRDefault="00C3611E" w:rsidP="00C73462">
            <w:pPr>
              <w:pStyle w:val="TableParagraph"/>
              <w:spacing w:line="248" w:lineRule="exact"/>
              <w:rPr>
                <w:b/>
              </w:rPr>
            </w:pPr>
            <w:r>
              <w:rPr>
                <w:b/>
              </w:rPr>
              <w:t>Oro skverbties klasė – 2 (LST EN 12207:2017</w:t>
            </w:r>
            <w:r w:rsidR="005B01FE">
              <w:rPr>
                <w:b/>
              </w:rPr>
              <w:t xml:space="preserve"> arba lygiavertis)</w:t>
            </w:r>
            <w:r>
              <w:rPr>
                <w:b/>
              </w:rPr>
              <w:t>;</w:t>
            </w:r>
          </w:p>
          <w:p w14:paraId="47E45A87" w14:textId="77777777" w:rsidR="00C73462" w:rsidRDefault="00C3611E" w:rsidP="00C3611E">
            <w:pPr>
              <w:pStyle w:val="TableParagraph"/>
              <w:spacing w:line="276" w:lineRule="auto"/>
              <w:ind w:right="5680"/>
              <w:rPr>
                <w:b/>
              </w:rPr>
            </w:pPr>
            <w:r>
              <w:rPr>
                <w:b/>
              </w:rPr>
              <w:t xml:space="preserve">Spalva: pilka. </w:t>
            </w:r>
          </w:p>
          <w:p w14:paraId="68371932" w14:textId="58838078" w:rsidR="00C3611E" w:rsidRDefault="00C3611E" w:rsidP="00B276CF">
            <w:pPr>
              <w:pStyle w:val="TableParagraph"/>
              <w:spacing w:line="276" w:lineRule="auto"/>
              <w:ind w:right="148"/>
              <w:rPr>
                <w:b/>
              </w:rPr>
            </w:pPr>
            <w:r>
              <w:rPr>
                <w:b/>
              </w:rPr>
              <w:t>Vidaus durys:</w:t>
            </w:r>
          </w:p>
          <w:p w14:paraId="0EB3B498" w14:textId="77777777" w:rsidR="00C73462" w:rsidRDefault="00C3611E" w:rsidP="00C3611E">
            <w:pPr>
              <w:pStyle w:val="TableParagraph"/>
              <w:spacing w:line="276" w:lineRule="auto"/>
              <w:ind w:right="97"/>
              <w:rPr>
                <w:b/>
              </w:rPr>
            </w:pPr>
            <w:r>
              <w:rPr>
                <w:b/>
              </w:rPr>
              <w:t xml:space="preserve">Varčios karkasas medinis, užpildas MDF, storis ne mažiau 35 mm; </w:t>
            </w:r>
          </w:p>
          <w:p w14:paraId="24CE7266" w14:textId="1E71CC34" w:rsidR="00C3611E" w:rsidRDefault="00C3611E" w:rsidP="00C3611E">
            <w:pPr>
              <w:pStyle w:val="TableParagraph"/>
              <w:spacing w:line="276" w:lineRule="auto"/>
              <w:ind w:right="97"/>
              <w:rPr>
                <w:b/>
              </w:rPr>
            </w:pPr>
            <w:r>
              <w:rPr>
                <w:b/>
              </w:rPr>
              <w:lastRenderedPageBreak/>
              <w:t>Ne mažiau kaip 80 proc. naudojamos medienos turi būti iš miškų, sertifikuotų naudojant FSC ar PEFC miškų sertifikavimo sistemas arba lygiavertes sertifikavimo sistemas.</w:t>
            </w:r>
          </w:p>
          <w:p w14:paraId="1F0787BA" w14:textId="77777777" w:rsidR="00C3611E" w:rsidRDefault="00C3611E" w:rsidP="00C3611E">
            <w:pPr>
              <w:pStyle w:val="TableParagraph"/>
              <w:rPr>
                <w:b/>
              </w:rPr>
            </w:pPr>
            <w:r>
              <w:rPr>
                <w:b/>
              </w:rPr>
              <w:t>Spalva – pilka (dažyta).</w:t>
            </w:r>
          </w:p>
          <w:p w14:paraId="5EC28A0E" w14:textId="7EEEA7C9" w:rsidR="00C3611E" w:rsidRDefault="00C3611E" w:rsidP="00C3611E">
            <w:pPr>
              <w:pStyle w:val="TableParagraph"/>
              <w:spacing w:line="248" w:lineRule="exact"/>
              <w:rPr>
                <w:b/>
              </w:rPr>
            </w:pPr>
            <w:r>
              <w:rPr>
                <w:b/>
              </w:rPr>
              <w:t>Durys komplektuojamos su vyriais, rankenomis, spynomis, apvadais.</w:t>
            </w:r>
          </w:p>
          <w:p w14:paraId="074F9995" w14:textId="08C30CFD" w:rsidR="00C3611E" w:rsidRDefault="00C3611E" w:rsidP="00C3611E">
            <w:pPr>
              <w:pStyle w:val="TableParagraph"/>
              <w:spacing w:line="248" w:lineRule="exact"/>
              <w:rPr>
                <w:b/>
              </w:rPr>
            </w:pPr>
          </w:p>
        </w:tc>
      </w:tr>
      <w:tr w:rsidR="00C3611E" w14:paraId="586B0FF3" w14:textId="77777777" w:rsidTr="001640C6">
        <w:trPr>
          <w:trHeight w:val="1175"/>
        </w:trPr>
        <w:tc>
          <w:tcPr>
            <w:tcW w:w="1985" w:type="dxa"/>
          </w:tcPr>
          <w:p w14:paraId="3CF46C32" w14:textId="6B84A1DF" w:rsidR="00C3611E" w:rsidRDefault="00C3611E" w:rsidP="00C3611E">
            <w:pPr>
              <w:pStyle w:val="TableParagraph"/>
              <w:spacing w:line="255" w:lineRule="exact"/>
              <w:ind w:left="141"/>
              <w:rPr>
                <w:b/>
              </w:rPr>
            </w:pPr>
            <w:r>
              <w:rPr>
                <w:b/>
              </w:rPr>
              <w:lastRenderedPageBreak/>
              <w:t>Lauko laiptai</w:t>
            </w:r>
          </w:p>
        </w:tc>
        <w:tc>
          <w:tcPr>
            <w:tcW w:w="8221" w:type="dxa"/>
          </w:tcPr>
          <w:p w14:paraId="5A42DCE6" w14:textId="77777777" w:rsidR="00C3611E" w:rsidRDefault="00C3611E" w:rsidP="00C3611E">
            <w:pPr>
              <w:pStyle w:val="TableParagraph"/>
              <w:spacing w:line="248" w:lineRule="exact"/>
              <w:rPr>
                <w:b/>
              </w:rPr>
            </w:pPr>
            <w:r>
              <w:rPr>
                <w:b/>
              </w:rPr>
              <w:t>Karkasas cinkuoto konstrukcinio plieno;</w:t>
            </w:r>
          </w:p>
          <w:p w14:paraId="52214B2E" w14:textId="40622561" w:rsidR="00C3611E" w:rsidRDefault="00C3611E" w:rsidP="00C3611E">
            <w:pPr>
              <w:pStyle w:val="TableParagraph"/>
              <w:spacing w:before="39" w:line="276" w:lineRule="auto"/>
              <w:rPr>
                <w:b/>
              </w:rPr>
            </w:pPr>
            <w:r>
              <w:rPr>
                <w:b/>
              </w:rPr>
              <w:t>Laiptų pakopos cinkuotos metalinės grotelės, plotis ne mažiau kaip 1000</w:t>
            </w:r>
            <w:r w:rsidR="00BE2770">
              <w:rPr>
                <w:b/>
              </w:rPr>
              <w:t> </w:t>
            </w:r>
            <w:r>
              <w:rPr>
                <w:b/>
              </w:rPr>
              <w:t>mm, akutės matmenys ne mažiau kaip 30x30 mm;</w:t>
            </w:r>
          </w:p>
          <w:p w14:paraId="07E78878" w14:textId="624E0591" w:rsidR="00C3611E" w:rsidRDefault="00C3611E" w:rsidP="00C3611E">
            <w:pPr>
              <w:pStyle w:val="TableParagraph"/>
              <w:spacing w:line="248" w:lineRule="exact"/>
              <w:rPr>
                <w:b/>
              </w:rPr>
            </w:pPr>
            <w:r>
              <w:rPr>
                <w:b/>
              </w:rPr>
              <w:t>Saugūs naudoti.</w:t>
            </w:r>
          </w:p>
        </w:tc>
      </w:tr>
      <w:tr w:rsidR="00C3611E" w14:paraId="669AACD8" w14:textId="77777777" w:rsidTr="001640C6">
        <w:trPr>
          <w:trHeight w:val="1175"/>
        </w:trPr>
        <w:tc>
          <w:tcPr>
            <w:tcW w:w="1985" w:type="dxa"/>
          </w:tcPr>
          <w:p w14:paraId="495A50A0" w14:textId="66386E0E" w:rsidR="00C3611E" w:rsidRDefault="00C3611E" w:rsidP="00C3611E">
            <w:pPr>
              <w:pStyle w:val="TableParagraph"/>
              <w:spacing w:line="255" w:lineRule="exact"/>
              <w:ind w:left="141"/>
              <w:rPr>
                <w:b/>
              </w:rPr>
            </w:pPr>
            <w:r>
              <w:rPr>
                <w:b/>
              </w:rPr>
              <w:t>Elektros instaliacija</w:t>
            </w:r>
          </w:p>
        </w:tc>
        <w:tc>
          <w:tcPr>
            <w:tcW w:w="8221" w:type="dxa"/>
          </w:tcPr>
          <w:p w14:paraId="1DE2FBE2" w14:textId="07D6695C" w:rsidR="00C3611E" w:rsidRDefault="00C3611E" w:rsidP="00C3611E">
            <w:pPr>
              <w:pStyle w:val="TableParagraph"/>
              <w:spacing w:line="248" w:lineRule="exact"/>
              <w:rPr>
                <w:b/>
              </w:rPr>
            </w:pPr>
            <w:r>
              <w:rPr>
                <w:b/>
              </w:rPr>
              <w:t>Įvadinis lizdas išorėje trifazis 32 A – 1 vnt</w:t>
            </w:r>
            <w:r w:rsidR="00B724B2">
              <w:rPr>
                <w:b/>
              </w:rPr>
              <w:t>.</w:t>
            </w:r>
            <w:r>
              <w:rPr>
                <w:b/>
              </w:rPr>
              <w:t>;</w:t>
            </w:r>
          </w:p>
          <w:p w14:paraId="27E5DD0D" w14:textId="38C9A109" w:rsidR="00C3611E" w:rsidRDefault="00C3611E" w:rsidP="00C3611E">
            <w:pPr>
              <w:pStyle w:val="TableParagraph"/>
              <w:spacing w:before="39"/>
              <w:rPr>
                <w:b/>
              </w:rPr>
            </w:pPr>
            <w:r>
              <w:rPr>
                <w:b/>
              </w:rPr>
              <w:t>Įvadinis</w:t>
            </w:r>
            <w:r>
              <w:rPr>
                <w:b/>
                <w:spacing w:val="-16"/>
              </w:rPr>
              <w:t xml:space="preserve"> </w:t>
            </w:r>
            <w:r>
              <w:rPr>
                <w:b/>
              </w:rPr>
              <w:t>skydas,</w:t>
            </w:r>
            <w:r>
              <w:rPr>
                <w:b/>
                <w:spacing w:val="-15"/>
              </w:rPr>
              <w:t xml:space="preserve"> </w:t>
            </w:r>
            <w:r>
              <w:rPr>
                <w:b/>
              </w:rPr>
              <w:t>ne</w:t>
            </w:r>
            <w:r>
              <w:rPr>
                <w:b/>
                <w:spacing w:val="-14"/>
              </w:rPr>
              <w:t xml:space="preserve"> </w:t>
            </w:r>
            <w:r>
              <w:rPr>
                <w:b/>
              </w:rPr>
              <w:t>mažiau</w:t>
            </w:r>
            <w:r>
              <w:rPr>
                <w:b/>
                <w:spacing w:val="-14"/>
              </w:rPr>
              <w:t xml:space="preserve"> </w:t>
            </w:r>
            <w:r>
              <w:rPr>
                <w:b/>
              </w:rPr>
              <w:t>24</w:t>
            </w:r>
            <w:r>
              <w:rPr>
                <w:b/>
                <w:spacing w:val="-13"/>
              </w:rPr>
              <w:t xml:space="preserve"> </w:t>
            </w:r>
            <w:r>
              <w:rPr>
                <w:b/>
              </w:rPr>
              <w:t>modulių,</w:t>
            </w:r>
            <w:r>
              <w:rPr>
                <w:b/>
                <w:spacing w:val="-14"/>
              </w:rPr>
              <w:t xml:space="preserve"> </w:t>
            </w:r>
            <w:r>
              <w:rPr>
                <w:b/>
              </w:rPr>
              <w:t>paviršinio</w:t>
            </w:r>
            <w:r>
              <w:rPr>
                <w:b/>
                <w:spacing w:val="-14"/>
              </w:rPr>
              <w:t xml:space="preserve"> </w:t>
            </w:r>
            <w:r>
              <w:rPr>
                <w:b/>
              </w:rPr>
              <w:t>montavimo,</w:t>
            </w:r>
            <w:r>
              <w:rPr>
                <w:b/>
                <w:spacing w:val="-16"/>
              </w:rPr>
              <w:t xml:space="preserve"> </w:t>
            </w:r>
            <w:r>
              <w:rPr>
                <w:b/>
              </w:rPr>
              <w:t>pilnai</w:t>
            </w:r>
          </w:p>
          <w:p w14:paraId="385E0E4B" w14:textId="77777777" w:rsidR="00C3611E" w:rsidRDefault="00C3611E" w:rsidP="00C3611E">
            <w:pPr>
              <w:pStyle w:val="TableParagraph"/>
              <w:spacing w:before="38"/>
              <w:rPr>
                <w:b/>
              </w:rPr>
            </w:pPr>
            <w:r>
              <w:rPr>
                <w:b/>
              </w:rPr>
              <w:t>sukomplektuotas.</w:t>
            </w:r>
          </w:p>
          <w:p w14:paraId="0B573388" w14:textId="77777777" w:rsidR="00C3611E" w:rsidRDefault="00C3611E" w:rsidP="00C3611E">
            <w:pPr>
              <w:pStyle w:val="TableParagraph"/>
              <w:spacing w:before="40" w:line="276" w:lineRule="auto"/>
              <w:ind w:right="98"/>
              <w:jc w:val="both"/>
              <w:rPr>
                <w:b/>
              </w:rPr>
            </w:pPr>
            <w:r>
              <w:rPr>
                <w:b/>
              </w:rPr>
              <w:t>Elektros instaliacija paviršinė, instaliaciniuose kanaluose (kanalų sujungimui naudoti gamyklinius sujungimus). Galima naudoti instaliacinius vamzdžius. Instaliacijos spalva balta.</w:t>
            </w:r>
          </w:p>
          <w:p w14:paraId="2B60AB8B" w14:textId="77777777" w:rsidR="00C3611E" w:rsidRDefault="00C3611E" w:rsidP="00C3611E">
            <w:pPr>
              <w:pStyle w:val="TableParagraph"/>
              <w:spacing w:line="276" w:lineRule="auto"/>
              <w:ind w:right="97"/>
              <w:jc w:val="both"/>
              <w:rPr>
                <w:b/>
              </w:rPr>
            </w:pPr>
            <w:r>
              <w:rPr>
                <w:b/>
              </w:rPr>
              <w:t>Kištukiniai lizdai, jungikliai paskirstymo dėžutės IP 44 atsparumo klasės, spalva balta.</w:t>
            </w:r>
          </w:p>
          <w:p w14:paraId="36A1C3BF" w14:textId="77777777" w:rsidR="00C3611E" w:rsidRDefault="00C3611E" w:rsidP="00C3611E">
            <w:pPr>
              <w:pStyle w:val="TableParagraph"/>
              <w:spacing w:line="276" w:lineRule="auto"/>
              <w:ind w:right="94"/>
              <w:jc w:val="both"/>
              <w:rPr>
                <w:b/>
              </w:rPr>
            </w:pPr>
            <w:r>
              <w:rPr>
                <w:b/>
              </w:rPr>
              <w:t>Vidaus šviestuvai įleidžiamos LED panelės, atsparumo klasė IP 44, šviesos spalvos spektras 4000K, užtikrinti patalpų dirbtinį apšvietimą ne mažiau kaip 300 lx su galimybe sumažinti apšvietimą budėtojo patalpoje iki 100 lx.</w:t>
            </w:r>
          </w:p>
          <w:p w14:paraId="76DF3E77" w14:textId="77777777" w:rsidR="00C3611E" w:rsidRDefault="00C3611E" w:rsidP="00C3611E">
            <w:pPr>
              <w:pStyle w:val="TableParagraph"/>
              <w:spacing w:line="254" w:lineRule="exact"/>
              <w:jc w:val="both"/>
              <w:rPr>
                <w:b/>
              </w:rPr>
            </w:pPr>
            <w:r>
              <w:rPr>
                <w:b/>
              </w:rPr>
              <w:t>Kištukinių lizdų kiekis:</w:t>
            </w:r>
          </w:p>
          <w:p w14:paraId="6D6C5164" w14:textId="77777777" w:rsidR="00C3611E" w:rsidRDefault="00C3611E" w:rsidP="00C3611E">
            <w:pPr>
              <w:pStyle w:val="TableParagraph"/>
              <w:spacing w:before="39"/>
              <w:rPr>
                <w:b/>
              </w:rPr>
            </w:pPr>
            <w:r>
              <w:rPr>
                <w:b/>
              </w:rPr>
              <w:t>Budėtojo patalpoje - 16 vnt.;</w:t>
            </w:r>
          </w:p>
          <w:p w14:paraId="6F7B5466" w14:textId="77777777" w:rsidR="00C3611E" w:rsidRDefault="00C3611E" w:rsidP="00C3611E">
            <w:pPr>
              <w:pStyle w:val="TableParagraph"/>
              <w:spacing w:before="38"/>
              <w:rPr>
                <w:b/>
              </w:rPr>
            </w:pPr>
            <w:r>
              <w:rPr>
                <w:b/>
              </w:rPr>
              <w:t>Pagalbinėje patalpoje - 4 vnt.</w:t>
            </w:r>
          </w:p>
          <w:p w14:paraId="6961BC9F" w14:textId="77777777" w:rsidR="00C3611E" w:rsidRDefault="00C3611E" w:rsidP="00C3611E">
            <w:pPr>
              <w:pStyle w:val="TableParagraph"/>
              <w:spacing w:before="39"/>
              <w:rPr>
                <w:b/>
              </w:rPr>
            </w:pPr>
            <w:r>
              <w:rPr>
                <w:b/>
              </w:rPr>
              <w:t>Lauko šviestuvai (2 vnt.) su jungikliu iš budėtojo patalpos:</w:t>
            </w:r>
          </w:p>
          <w:p w14:paraId="2EF684FE" w14:textId="77777777" w:rsidR="00B724B2" w:rsidRDefault="00C3611E" w:rsidP="00C3611E">
            <w:pPr>
              <w:pStyle w:val="TableParagraph"/>
              <w:spacing w:before="38" w:line="276" w:lineRule="auto"/>
              <w:rPr>
                <w:b/>
              </w:rPr>
            </w:pPr>
            <w:r>
              <w:rPr>
                <w:b/>
              </w:rPr>
              <w:t xml:space="preserve">LED prožektoriai su simetriškai šviesą paskirstančiu difuzoriumi; </w:t>
            </w:r>
          </w:p>
          <w:p w14:paraId="658E0B6F" w14:textId="4794B527" w:rsidR="00C3611E" w:rsidRDefault="00C3611E" w:rsidP="00C3611E">
            <w:pPr>
              <w:pStyle w:val="TableParagraph"/>
              <w:spacing w:before="38" w:line="276" w:lineRule="auto"/>
              <w:rPr>
                <w:b/>
              </w:rPr>
            </w:pPr>
            <w:r>
              <w:rPr>
                <w:b/>
              </w:rPr>
              <w:t>Atsparumo klasė IP 65;</w:t>
            </w:r>
          </w:p>
          <w:p w14:paraId="15597BD7" w14:textId="77777777" w:rsidR="00C3611E" w:rsidRDefault="00C3611E" w:rsidP="00C3611E">
            <w:pPr>
              <w:pStyle w:val="TableParagraph"/>
              <w:rPr>
                <w:b/>
              </w:rPr>
            </w:pPr>
            <w:r>
              <w:rPr>
                <w:b/>
              </w:rPr>
              <w:t>Šviesos spektras 4000K;</w:t>
            </w:r>
          </w:p>
          <w:p w14:paraId="24F0AAC5" w14:textId="4EA25AAC" w:rsidR="00C3611E" w:rsidRDefault="00C3611E" w:rsidP="00C3611E">
            <w:pPr>
              <w:pStyle w:val="TableParagraph"/>
              <w:spacing w:before="38"/>
              <w:rPr>
                <w:b/>
              </w:rPr>
            </w:pPr>
            <w:r>
              <w:rPr>
                <w:b/>
              </w:rPr>
              <w:t>Šviesos srautas ne mažiau 2400 lm</w:t>
            </w:r>
            <w:r w:rsidR="00B724B2">
              <w:rPr>
                <w:b/>
              </w:rPr>
              <w:t>;</w:t>
            </w:r>
          </w:p>
          <w:p w14:paraId="28D3F640" w14:textId="3FD3FBDE" w:rsidR="00C3611E" w:rsidRDefault="00C3611E" w:rsidP="00C3611E">
            <w:pPr>
              <w:pStyle w:val="TableParagraph"/>
              <w:spacing w:line="248" w:lineRule="exact"/>
              <w:rPr>
                <w:b/>
              </w:rPr>
            </w:pPr>
            <w:r>
              <w:rPr>
                <w:b/>
              </w:rPr>
              <w:t>Pateikiami varžų matavimo protokolai.</w:t>
            </w:r>
          </w:p>
        </w:tc>
      </w:tr>
      <w:tr w:rsidR="007D7155" w14:paraId="073472B0" w14:textId="77777777" w:rsidTr="00620639">
        <w:trPr>
          <w:trHeight w:val="679"/>
        </w:trPr>
        <w:tc>
          <w:tcPr>
            <w:tcW w:w="1985" w:type="dxa"/>
          </w:tcPr>
          <w:p w14:paraId="43152BC0" w14:textId="167B474B" w:rsidR="007D7155" w:rsidRDefault="007D7155" w:rsidP="00C3611E">
            <w:pPr>
              <w:pStyle w:val="TableParagraph"/>
              <w:spacing w:line="255" w:lineRule="exact"/>
              <w:ind w:left="141"/>
              <w:rPr>
                <w:b/>
              </w:rPr>
            </w:pPr>
            <w:r>
              <w:rPr>
                <w:b/>
              </w:rPr>
              <w:t>Vandentiekis ir nuotekos</w:t>
            </w:r>
          </w:p>
        </w:tc>
        <w:tc>
          <w:tcPr>
            <w:tcW w:w="8221" w:type="dxa"/>
          </w:tcPr>
          <w:p w14:paraId="1E3C37C6" w14:textId="1EFFACFD" w:rsidR="007D7155" w:rsidRDefault="007D7155" w:rsidP="00C3611E">
            <w:pPr>
              <w:pStyle w:val="TableParagraph"/>
              <w:spacing w:line="248" w:lineRule="exact"/>
              <w:rPr>
                <w:b/>
              </w:rPr>
            </w:pPr>
            <w:r>
              <w:rPr>
                <w:b/>
              </w:rPr>
              <w:t xml:space="preserve">Sanitarinėje patalpoje 1 tualetas ir </w:t>
            </w:r>
            <w:r w:rsidR="009A248B">
              <w:rPr>
                <w:b/>
              </w:rPr>
              <w:t>praustuvas</w:t>
            </w:r>
            <w:r>
              <w:rPr>
                <w:b/>
              </w:rPr>
              <w:t xml:space="preserve">. Apsaugos </w:t>
            </w:r>
            <w:r w:rsidR="00DD1FB4">
              <w:rPr>
                <w:b/>
              </w:rPr>
              <w:t>namelio</w:t>
            </w:r>
            <w:r w:rsidR="009F59B9">
              <w:rPr>
                <w:b/>
              </w:rPr>
              <w:t xml:space="preserve"> </w:t>
            </w:r>
            <w:r>
              <w:rPr>
                <w:b/>
              </w:rPr>
              <w:t>išorėje įrengiami vandentiekio ir nuotekų prijungimo taškai.</w:t>
            </w:r>
          </w:p>
        </w:tc>
      </w:tr>
      <w:tr w:rsidR="00C3611E" w14:paraId="29D65229" w14:textId="77777777" w:rsidTr="001640C6">
        <w:trPr>
          <w:trHeight w:val="1175"/>
        </w:trPr>
        <w:tc>
          <w:tcPr>
            <w:tcW w:w="1985" w:type="dxa"/>
          </w:tcPr>
          <w:p w14:paraId="43CA2D0C" w14:textId="7F88C177" w:rsidR="00C3611E" w:rsidRDefault="00C3611E" w:rsidP="00C3611E">
            <w:pPr>
              <w:pStyle w:val="TableParagraph"/>
              <w:spacing w:line="255" w:lineRule="exact"/>
              <w:ind w:left="141"/>
              <w:rPr>
                <w:b/>
              </w:rPr>
            </w:pPr>
            <w:r>
              <w:rPr>
                <w:b/>
              </w:rPr>
              <w:t>Šildymas</w:t>
            </w:r>
          </w:p>
        </w:tc>
        <w:tc>
          <w:tcPr>
            <w:tcW w:w="8221" w:type="dxa"/>
          </w:tcPr>
          <w:p w14:paraId="3C72EE9D" w14:textId="77777777" w:rsidR="00C3611E" w:rsidRDefault="00C3611E" w:rsidP="00C3611E">
            <w:pPr>
              <w:pStyle w:val="TableParagraph"/>
              <w:spacing w:line="276" w:lineRule="auto"/>
              <w:ind w:right="93"/>
              <w:jc w:val="both"/>
              <w:rPr>
                <w:b/>
              </w:rPr>
            </w:pPr>
            <w:r>
              <w:rPr>
                <w:b/>
              </w:rPr>
              <w:t>Elektriniai radiatoriai su termostatu, apsaugos klasė ne žemesnė kaip IP24, apsauga nuo perkaitimo, pakabinami/pastatomi, spalva – balta arba pilka.</w:t>
            </w:r>
          </w:p>
          <w:p w14:paraId="5490F6C1" w14:textId="77777777" w:rsidR="00620639" w:rsidRDefault="00C3611E" w:rsidP="00C3611E">
            <w:pPr>
              <w:pStyle w:val="TableParagraph"/>
              <w:spacing w:line="276" w:lineRule="auto"/>
              <w:ind w:right="2010"/>
              <w:jc w:val="both"/>
              <w:rPr>
                <w:b/>
              </w:rPr>
            </w:pPr>
            <w:r>
              <w:rPr>
                <w:b/>
              </w:rPr>
              <w:t xml:space="preserve">Budėtojo patalpa: 700-1000 W galingumo,2 vnt. </w:t>
            </w:r>
          </w:p>
          <w:p w14:paraId="2038C498" w14:textId="23502465" w:rsidR="00C3611E" w:rsidRDefault="00C3611E" w:rsidP="00C3611E">
            <w:pPr>
              <w:pStyle w:val="TableParagraph"/>
              <w:spacing w:line="276" w:lineRule="auto"/>
              <w:ind w:right="2010"/>
              <w:jc w:val="both"/>
              <w:rPr>
                <w:b/>
              </w:rPr>
            </w:pPr>
            <w:r>
              <w:rPr>
                <w:b/>
              </w:rPr>
              <w:t>Pagalbinė patalpa: 700-1000 W galingumo, 2 vnt.</w:t>
            </w:r>
          </w:p>
          <w:p w14:paraId="3CDAC09A" w14:textId="77777777" w:rsidR="00C3611E" w:rsidRDefault="00C3611E" w:rsidP="00C3611E">
            <w:pPr>
              <w:pStyle w:val="TableParagraph"/>
              <w:spacing w:line="276" w:lineRule="auto"/>
              <w:ind w:right="2010"/>
              <w:jc w:val="both"/>
              <w:rPr>
                <w:b/>
              </w:rPr>
            </w:pPr>
            <w:r>
              <w:rPr>
                <w:b/>
              </w:rPr>
              <w:t>Sanitarinė patalpa: 700-1000 W galingumo, 2 vnt.</w:t>
            </w:r>
          </w:p>
          <w:p w14:paraId="3E2EF0BD" w14:textId="2F1BB56E" w:rsidR="00C3611E" w:rsidRDefault="00C3611E" w:rsidP="00C3611E">
            <w:pPr>
              <w:pStyle w:val="TableParagraph"/>
              <w:spacing w:line="248" w:lineRule="exact"/>
              <w:rPr>
                <w:b/>
              </w:rPr>
            </w:pPr>
            <w:r>
              <w:rPr>
                <w:b/>
              </w:rPr>
              <w:t>Matmenis derinti su Perkančiuoju subjektu.</w:t>
            </w:r>
          </w:p>
        </w:tc>
      </w:tr>
      <w:tr w:rsidR="00C3611E" w14:paraId="4DF81C8B" w14:textId="77777777" w:rsidTr="001640C6">
        <w:trPr>
          <w:trHeight w:val="1175"/>
        </w:trPr>
        <w:tc>
          <w:tcPr>
            <w:tcW w:w="1985" w:type="dxa"/>
          </w:tcPr>
          <w:p w14:paraId="5A8F9D35" w14:textId="6CEE4BAB" w:rsidR="00C3611E" w:rsidRDefault="00C3611E" w:rsidP="00C3611E">
            <w:pPr>
              <w:pStyle w:val="TableParagraph"/>
              <w:spacing w:line="255" w:lineRule="exact"/>
              <w:ind w:left="141"/>
              <w:rPr>
                <w:b/>
              </w:rPr>
            </w:pPr>
            <w:r>
              <w:rPr>
                <w:b/>
              </w:rPr>
              <w:t>Oro kondiciona</w:t>
            </w:r>
            <w:r w:rsidR="00DF1ED3">
              <w:rPr>
                <w:b/>
              </w:rPr>
              <w:t>-</w:t>
            </w:r>
            <w:r w:rsidR="00BF5F8D">
              <w:rPr>
                <w:b/>
              </w:rPr>
              <w:t xml:space="preserve"> </w:t>
            </w:r>
            <w:r>
              <w:rPr>
                <w:b/>
              </w:rPr>
              <w:t>vimas</w:t>
            </w:r>
          </w:p>
        </w:tc>
        <w:tc>
          <w:tcPr>
            <w:tcW w:w="8221" w:type="dxa"/>
          </w:tcPr>
          <w:p w14:paraId="7DAC1F80" w14:textId="507E499B" w:rsidR="00620639" w:rsidRDefault="00C3611E" w:rsidP="00BF5F8D">
            <w:pPr>
              <w:pStyle w:val="TableParagraph"/>
              <w:spacing w:line="278" w:lineRule="auto"/>
              <w:rPr>
                <w:b/>
              </w:rPr>
            </w:pPr>
            <w:r>
              <w:rPr>
                <w:b/>
              </w:rPr>
              <w:t>Sieninis oro kondicionierius įrengiamas apsaugos darbuotojų</w:t>
            </w:r>
            <w:r w:rsidR="00620639">
              <w:rPr>
                <w:b/>
              </w:rPr>
              <w:t xml:space="preserve"> </w:t>
            </w:r>
            <w:r>
              <w:rPr>
                <w:b/>
              </w:rPr>
              <w:t>patalpoje:</w:t>
            </w:r>
          </w:p>
          <w:p w14:paraId="3F955C0D" w14:textId="4F41638A" w:rsidR="00C3611E" w:rsidRDefault="00C3611E" w:rsidP="00C3611E">
            <w:pPr>
              <w:pStyle w:val="TableParagraph"/>
              <w:spacing w:line="278" w:lineRule="auto"/>
              <w:ind w:right="926"/>
              <w:rPr>
                <w:b/>
              </w:rPr>
            </w:pPr>
            <w:r>
              <w:rPr>
                <w:b/>
              </w:rPr>
              <w:t>Energijos klasė A+;</w:t>
            </w:r>
          </w:p>
          <w:p w14:paraId="5FF93736" w14:textId="77777777" w:rsidR="00C3611E" w:rsidRDefault="00C3611E" w:rsidP="00C3611E">
            <w:pPr>
              <w:pStyle w:val="TableParagraph"/>
              <w:spacing w:line="251" w:lineRule="exact"/>
              <w:rPr>
                <w:b/>
              </w:rPr>
            </w:pPr>
            <w:r>
              <w:rPr>
                <w:b/>
              </w:rPr>
              <w:t>Šaldymo galia 2,0 kW arba galingesnis;</w:t>
            </w:r>
          </w:p>
          <w:p w14:paraId="71ED0887" w14:textId="77777777" w:rsidR="00C3611E" w:rsidRDefault="00C3611E" w:rsidP="00C3611E">
            <w:pPr>
              <w:pStyle w:val="TableParagraph"/>
              <w:spacing w:line="276" w:lineRule="auto"/>
              <w:ind w:right="93"/>
              <w:jc w:val="both"/>
              <w:rPr>
                <w:b/>
              </w:rPr>
            </w:pPr>
            <w:r>
              <w:rPr>
                <w:b/>
              </w:rPr>
              <w:t>Šildymo galia 2,5 kW arba galingesnis;</w:t>
            </w:r>
          </w:p>
          <w:p w14:paraId="5E31F064" w14:textId="77777777" w:rsidR="00620639" w:rsidRDefault="00C3611E" w:rsidP="00C3611E">
            <w:pPr>
              <w:pStyle w:val="TableParagraph"/>
              <w:spacing w:line="276" w:lineRule="auto"/>
              <w:ind w:right="1854"/>
              <w:rPr>
                <w:b/>
              </w:rPr>
            </w:pPr>
            <w:r>
              <w:rPr>
                <w:b/>
              </w:rPr>
              <w:t xml:space="preserve">Šaldo lauko temperatūros ribose 10ºC ≤ T ≤ 40ºC; </w:t>
            </w:r>
          </w:p>
          <w:p w14:paraId="35481ECC" w14:textId="7306B6DD" w:rsidR="00620639" w:rsidRDefault="00C3611E" w:rsidP="00C3611E">
            <w:pPr>
              <w:pStyle w:val="TableParagraph"/>
              <w:spacing w:line="276" w:lineRule="auto"/>
              <w:ind w:right="1854"/>
              <w:rPr>
                <w:b/>
              </w:rPr>
            </w:pPr>
            <w:r>
              <w:rPr>
                <w:b/>
              </w:rPr>
              <w:t xml:space="preserve">Šildo lauko temperatūros ribose -25ºC ≤ T ≤ 20ºC; </w:t>
            </w:r>
          </w:p>
          <w:p w14:paraId="2D6D056D" w14:textId="63790881" w:rsidR="00C3611E" w:rsidRDefault="00C3611E" w:rsidP="00C3611E">
            <w:pPr>
              <w:pStyle w:val="TableParagraph"/>
              <w:spacing w:line="276" w:lineRule="auto"/>
              <w:ind w:right="1854"/>
              <w:rPr>
                <w:b/>
              </w:rPr>
            </w:pPr>
            <w:r>
              <w:rPr>
                <w:b/>
              </w:rPr>
              <w:t>Šaltnešis R32</w:t>
            </w:r>
            <w:r w:rsidR="00D30E07">
              <w:rPr>
                <w:b/>
              </w:rPr>
              <w:t xml:space="preserve"> arba analogas</w:t>
            </w:r>
            <w:r>
              <w:rPr>
                <w:b/>
              </w:rPr>
              <w:t>;</w:t>
            </w:r>
          </w:p>
          <w:p w14:paraId="4A75ED1B" w14:textId="77777777" w:rsidR="00C3611E" w:rsidRDefault="00C3611E" w:rsidP="00C3611E">
            <w:pPr>
              <w:pStyle w:val="TableParagraph"/>
              <w:rPr>
                <w:b/>
              </w:rPr>
            </w:pPr>
            <w:r>
              <w:rPr>
                <w:b/>
              </w:rPr>
              <w:t>Vidinio bloko triukšmo lygis dirbant minimaliu rėžimu ne daugiau</w:t>
            </w:r>
          </w:p>
          <w:p w14:paraId="23C8A545" w14:textId="77777777" w:rsidR="00620639" w:rsidRDefault="00C3611E" w:rsidP="00C3611E">
            <w:pPr>
              <w:pStyle w:val="TableParagraph"/>
              <w:spacing w:before="32" w:line="278" w:lineRule="auto"/>
              <w:ind w:right="663"/>
              <w:rPr>
                <w:b/>
              </w:rPr>
            </w:pPr>
            <w:r>
              <w:rPr>
                <w:b/>
              </w:rPr>
              <w:t xml:space="preserve">kaip 22 dB, dirbant maksimaliu rėžimu ne daugiau kaip 42 dB; </w:t>
            </w:r>
          </w:p>
          <w:p w14:paraId="2915FBBA" w14:textId="58572F91" w:rsidR="00C3611E" w:rsidRDefault="00C3611E" w:rsidP="00C3611E">
            <w:pPr>
              <w:pStyle w:val="TableParagraph"/>
              <w:spacing w:before="32" w:line="278" w:lineRule="auto"/>
              <w:ind w:right="663"/>
              <w:rPr>
                <w:b/>
              </w:rPr>
            </w:pPr>
            <w:r>
              <w:rPr>
                <w:b/>
              </w:rPr>
              <w:t>Išorinio bloko triukšmo lygis ne daugiau kaip 50 dB;</w:t>
            </w:r>
          </w:p>
          <w:p w14:paraId="528EDE6F" w14:textId="4B66DD05" w:rsidR="00C3611E" w:rsidRDefault="00C3611E" w:rsidP="00C3611E">
            <w:pPr>
              <w:pStyle w:val="TableParagraph"/>
              <w:spacing w:line="276" w:lineRule="auto"/>
              <w:ind w:right="93"/>
              <w:jc w:val="both"/>
              <w:rPr>
                <w:b/>
              </w:rPr>
            </w:pPr>
            <w:r>
              <w:rPr>
                <w:b/>
              </w:rPr>
              <w:t>Oro srauto krypties keitimo funkcija – automatinė.</w:t>
            </w:r>
          </w:p>
        </w:tc>
      </w:tr>
      <w:tr w:rsidR="00C3611E" w14:paraId="760BC59E" w14:textId="77777777" w:rsidTr="001640C6">
        <w:trPr>
          <w:trHeight w:val="1175"/>
        </w:trPr>
        <w:tc>
          <w:tcPr>
            <w:tcW w:w="1985" w:type="dxa"/>
          </w:tcPr>
          <w:p w14:paraId="23412791" w14:textId="67A22765" w:rsidR="00C3611E" w:rsidRDefault="00C3611E" w:rsidP="00C3611E">
            <w:pPr>
              <w:pStyle w:val="TableParagraph"/>
              <w:spacing w:line="255" w:lineRule="exact"/>
              <w:ind w:left="141"/>
              <w:jc w:val="center"/>
              <w:rPr>
                <w:b/>
              </w:rPr>
            </w:pPr>
            <w:r>
              <w:rPr>
                <w:b/>
              </w:rPr>
              <w:lastRenderedPageBreak/>
              <w:t>Vėdinimas</w:t>
            </w:r>
          </w:p>
        </w:tc>
        <w:tc>
          <w:tcPr>
            <w:tcW w:w="8221" w:type="dxa"/>
          </w:tcPr>
          <w:p w14:paraId="52CE4B58" w14:textId="77777777" w:rsidR="00C3611E" w:rsidRDefault="00C3611E" w:rsidP="00C3611E">
            <w:pPr>
              <w:pStyle w:val="TableParagraph"/>
              <w:spacing w:line="248" w:lineRule="exact"/>
              <w:rPr>
                <w:b/>
              </w:rPr>
            </w:pPr>
            <w:r>
              <w:rPr>
                <w:b/>
              </w:rPr>
              <w:t>Apsaugos darbuotojo patalpoje:</w:t>
            </w:r>
          </w:p>
          <w:p w14:paraId="4F2D6042" w14:textId="77777777" w:rsidR="00C3611E" w:rsidRDefault="00C3611E" w:rsidP="00C3611E">
            <w:pPr>
              <w:pStyle w:val="TableParagraph"/>
              <w:spacing w:before="37"/>
              <w:rPr>
                <w:b/>
              </w:rPr>
            </w:pPr>
            <w:r>
              <w:rPr>
                <w:b/>
              </w:rPr>
              <w:t>Vėdinimo įrenginys su pakaitiniu oro judėjimu ir šilumos atgavimo</w:t>
            </w:r>
          </w:p>
          <w:p w14:paraId="1AD2B665" w14:textId="77777777" w:rsidR="00C3611E" w:rsidRDefault="00C3611E" w:rsidP="00C3611E">
            <w:pPr>
              <w:pStyle w:val="TableParagraph"/>
              <w:spacing w:before="40"/>
              <w:rPr>
                <w:b/>
              </w:rPr>
            </w:pPr>
            <w:r>
              <w:rPr>
                <w:b/>
              </w:rPr>
              <w:t>sistema;</w:t>
            </w:r>
          </w:p>
          <w:p w14:paraId="412BB2D2" w14:textId="77777777" w:rsidR="001640C6" w:rsidRDefault="00C3611E" w:rsidP="00C3611E">
            <w:pPr>
              <w:pStyle w:val="TableParagraph"/>
              <w:spacing w:before="37" w:line="278" w:lineRule="auto"/>
              <w:ind w:right="2218"/>
              <w:rPr>
                <w:b/>
              </w:rPr>
            </w:pPr>
            <w:r>
              <w:rPr>
                <w:b/>
              </w:rPr>
              <w:t xml:space="preserve">Paduodamo ir ištraukiamo oro G3 klasės filtrai; </w:t>
            </w:r>
          </w:p>
          <w:p w14:paraId="20AC022E" w14:textId="1AAB8576" w:rsidR="00C3611E" w:rsidRDefault="00C3611E" w:rsidP="00C3611E">
            <w:pPr>
              <w:pStyle w:val="TableParagraph"/>
              <w:spacing w:before="37" w:line="278" w:lineRule="auto"/>
              <w:ind w:right="2218"/>
              <w:rPr>
                <w:b/>
              </w:rPr>
            </w:pPr>
            <w:r>
              <w:rPr>
                <w:b/>
              </w:rPr>
              <w:t>Oro srautas ne mažiau kaip 20 m</w:t>
            </w:r>
            <w:r>
              <w:rPr>
                <w:b/>
                <w:vertAlign w:val="superscript"/>
              </w:rPr>
              <w:t>3</w:t>
            </w:r>
            <w:r>
              <w:rPr>
                <w:b/>
              </w:rPr>
              <w:t>/h;</w:t>
            </w:r>
          </w:p>
          <w:p w14:paraId="2F95A36E" w14:textId="77777777" w:rsidR="001640C6" w:rsidRDefault="00C3611E" w:rsidP="00C3611E">
            <w:pPr>
              <w:pStyle w:val="TableParagraph"/>
              <w:spacing w:line="276" w:lineRule="auto"/>
              <w:ind w:right="3175"/>
              <w:rPr>
                <w:b/>
              </w:rPr>
            </w:pPr>
            <w:r>
              <w:rPr>
                <w:b/>
              </w:rPr>
              <w:t xml:space="preserve">Triukšmo lygis ne daugiau kaip 35 dB. </w:t>
            </w:r>
          </w:p>
          <w:p w14:paraId="01DC6F1D" w14:textId="6274A2C7" w:rsidR="00C3611E" w:rsidRDefault="00C3611E" w:rsidP="00C3611E">
            <w:pPr>
              <w:pStyle w:val="TableParagraph"/>
              <w:spacing w:line="276" w:lineRule="auto"/>
              <w:ind w:right="3175"/>
              <w:rPr>
                <w:b/>
              </w:rPr>
            </w:pPr>
            <w:r>
              <w:rPr>
                <w:b/>
              </w:rPr>
              <w:t>Kitose patalpose:</w:t>
            </w:r>
          </w:p>
          <w:p w14:paraId="1597A7C4" w14:textId="009F5B32" w:rsidR="00C3611E" w:rsidRDefault="00C3611E" w:rsidP="00C3611E">
            <w:pPr>
              <w:pStyle w:val="TableParagraph"/>
              <w:spacing w:line="278" w:lineRule="auto"/>
              <w:ind w:right="926"/>
              <w:rPr>
                <w:b/>
              </w:rPr>
            </w:pPr>
            <w:r>
              <w:rPr>
                <w:b/>
              </w:rPr>
              <w:t>Natūrali ventiliacija su galimybe uždaryti.</w:t>
            </w:r>
          </w:p>
        </w:tc>
      </w:tr>
      <w:tr w:rsidR="00C3611E" w14:paraId="74E79688" w14:textId="77777777" w:rsidTr="001640C6">
        <w:trPr>
          <w:trHeight w:val="674"/>
        </w:trPr>
        <w:tc>
          <w:tcPr>
            <w:tcW w:w="1985" w:type="dxa"/>
          </w:tcPr>
          <w:p w14:paraId="2A3BB325" w14:textId="0601A836" w:rsidR="00C3611E" w:rsidRDefault="00C3611E" w:rsidP="005D1881">
            <w:pPr>
              <w:pStyle w:val="TableParagraph"/>
              <w:spacing w:line="255" w:lineRule="exact"/>
              <w:ind w:left="141" w:right="7"/>
              <w:jc w:val="center"/>
              <w:rPr>
                <w:b/>
              </w:rPr>
            </w:pPr>
            <w:r>
              <w:rPr>
                <w:b/>
              </w:rPr>
              <w:t xml:space="preserve">Gaisro apsaugos </w:t>
            </w:r>
            <w:r>
              <w:rPr>
                <w:b/>
                <w:spacing w:val="-10"/>
              </w:rPr>
              <w:t xml:space="preserve">ir </w:t>
            </w:r>
            <w:r>
              <w:rPr>
                <w:b/>
              </w:rPr>
              <w:t>signalizavimo sistema</w:t>
            </w:r>
          </w:p>
        </w:tc>
        <w:tc>
          <w:tcPr>
            <w:tcW w:w="8221" w:type="dxa"/>
          </w:tcPr>
          <w:p w14:paraId="4F546D07" w14:textId="790CA5FA" w:rsidR="00C3611E" w:rsidRDefault="00C3611E" w:rsidP="00C3611E">
            <w:pPr>
              <w:pStyle w:val="TableParagraph"/>
              <w:spacing w:line="248" w:lineRule="exact"/>
              <w:rPr>
                <w:b/>
              </w:rPr>
            </w:pPr>
            <w:r>
              <w:rPr>
                <w:b/>
              </w:rPr>
              <w:t>Įsirengia Perkantysis subjektas, įvadiniame elektros skyde numatyti 1 vnt. atskirą 230 V, 1P, 6A automatinį jungiklį gaisro aptikimo ir signalizavimo sistemai.</w:t>
            </w:r>
          </w:p>
        </w:tc>
      </w:tr>
      <w:tr w:rsidR="00C3611E" w14:paraId="6B7911AC" w14:textId="77777777" w:rsidTr="001640C6">
        <w:trPr>
          <w:trHeight w:val="1175"/>
        </w:trPr>
        <w:tc>
          <w:tcPr>
            <w:tcW w:w="1985" w:type="dxa"/>
          </w:tcPr>
          <w:p w14:paraId="59F41AC1" w14:textId="1B9FCF96" w:rsidR="00C3611E" w:rsidRDefault="00C3611E" w:rsidP="007D7155">
            <w:pPr>
              <w:pStyle w:val="TableParagraph"/>
              <w:tabs>
                <w:tab w:val="left" w:pos="1431"/>
              </w:tabs>
              <w:spacing w:line="276" w:lineRule="auto"/>
              <w:ind w:left="141" w:right="96"/>
              <w:rPr>
                <w:b/>
              </w:rPr>
            </w:pPr>
            <w:r>
              <w:rPr>
                <w:b/>
              </w:rPr>
              <w:t>Transportavimas</w:t>
            </w:r>
            <w:r w:rsidR="007D7155">
              <w:rPr>
                <w:b/>
              </w:rPr>
              <w:t xml:space="preserve"> </w:t>
            </w:r>
            <w:r>
              <w:rPr>
                <w:b/>
                <w:spacing w:val="-10"/>
              </w:rPr>
              <w:t>ir</w:t>
            </w:r>
            <w:r w:rsidR="007D7155">
              <w:rPr>
                <w:b/>
                <w:spacing w:val="-10"/>
              </w:rPr>
              <w:t xml:space="preserve"> </w:t>
            </w:r>
            <w:r>
              <w:rPr>
                <w:b/>
              </w:rPr>
              <w:t>montavimas</w:t>
            </w:r>
          </w:p>
        </w:tc>
        <w:tc>
          <w:tcPr>
            <w:tcW w:w="8221" w:type="dxa"/>
          </w:tcPr>
          <w:p w14:paraId="04B33EB3" w14:textId="3C86F258" w:rsidR="00C3611E" w:rsidRDefault="00C3611E" w:rsidP="00C3611E">
            <w:pPr>
              <w:pStyle w:val="TableParagraph"/>
              <w:spacing w:line="248" w:lineRule="exact"/>
              <w:rPr>
                <w:b/>
              </w:rPr>
            </w:pPr>
            <w:r>
              <w:rPr>
                <w:b/>
              </w:rPr>
              <w:t xml:space="preserve">Apsaugos </w:t>
            </w:r>
            <w:r w:rsidR="00DD1FB4">
              <w:rPr>
                <w:b/>
              </w:rPr>
              <w:t>namelio</w:t>
            </w:r>
            <w:r w:rsidR="009F59B9">
              <w:rPr>
                <w:b/>
              </w:rPr>
              <w:t xml:space="preserve"> </w:t>
            </w:r>
            <w:r>
              <w:rPr>
                <w:b/>
              </w:rPr>
              <w:t>pristatymą į Objektą ir montavimą užtikrina</w:t>
            </w:r>
            <w:r>
              <w:rPr>
                <w:b/>
                <w:spacing w:val="-8"/>
              </w:rPr>
              <w:t xml:space="preserve"> </w:t>
            </w:r>
            <w:r>
              <w:rPr>
                <w:b/>
              </w:rPr>
              <w:t>Tiekėjas.</w:t>
            </w:r>
            <w:r>
              <w:rPr>
                <w:b/>
                <w:spacing w:val="-10"/>
              </w:rPr>
              <w:t xml:space="preserve"> </w:t>
            </w:r>
            <w:r>
              <w:rPr>
                <w:b/>
              </w:rPr>
              <w:t>Pagrindo</w:t>
            </w:r>
            <w:r>
              <w:rPr>
                <w:b/>
                <w:spacing w:val="-8"/>
              </w:rPr>
              <w:t xml:space="preserve"> </w:t>
            </w:r>
            <w:r>
              <w:rPr>
                <w:b/>
              </w:rPr>
              <w:t>apsaugos</w:t>
            </w:r>
            <w:r>
              <w:rPr>
                <w:b/>
                <w:spacing w:val="-9"/>
              </w:rPr>
              <w:t xml:space="preserve"> </w:t>
            </w:r>
            <w:r w:rsidR="00DD1FB4">
              <w:rPr>
                <w:b/>
              </w:rPr>
              <w:t>namelio</w:t>
            </w:r>
            <w:r w:rsidR="009F59B9">
              <w:rPr>
                <w:b/>
                <w:spacing w:val="-11"/>
              </w:rPr>
              <w:t xml:space="preserve"> </w:t>
            </w:r>
            <w:r>
              <w:rPr>
                <w:b/>
              </w:rPr>
              <w:t>montavimui</w:t>
            </w:r>
            <w:r>
              <w:rPr>
                <w:b/>
                <w:spacing w:val="-9"/>
              </w:rPr>
              <w:t xml:space="preserve"> </w:t>
            </w:r>
            <w:r>
              <w:rPr>
                <w:b/>
              </w:rPr>
              <w:t xml:space="preserve">įrengimą ir elektros energijos pajungimą užtikrina Perkantysis subjektas. Likus ne mažiau kaip </w:t>
            </w:r>
            <w:r w:rsidR="00F62B71">
              <w:rPr>
                <w:b/>
              </w:rPr>
              <w:t>2</w:t>
            </w:r>
            <w:r>
              <w:rPr>
                <w:b/>
              </w:rPr>
              <w:t xml:space="preserve"> mėnesiams iki pristatymo</w:t>
            </w:r>
            <w:r w:rsidR="007647C7">
              <w:rPr>
                <w:b/>
              </w:rPr>
              <w:t>,</w:t>
            </w:r>
            <w:r>
              <w:rPr>
                <w:b/>
              </w:rPr>
              <w:t xml:space="preserve"> Tiekėjas privalo pateikti Perkančiajam subjektui apsaugos </w:t>
            </w:r>
            <w:r w:rsidR="00DD1FB4">
              <w:rPr>
                <w:b/>
              </w:rPr>
              <w:t>namelio</w:t>
            </w:r>
            <w:r w:rsidR="009F59B9">
              <w:rPr>
                <w:b/>
              </w:rPr>
              <w:t xml:space="preserve"> </w:t>
            </w:r>
            <w:r>
              <w:rPr>
                <w:b/>
              </w:rPr>
              <w:t>pagrindo įrengimui reikalingus projektinius duomenis, projektuojamas grindų paviršiaus lygis ne žemiau kaip 30 cm nuo esamo žemės paviršiaus.</w:t>
            </w:r>
          </w:p>
        </w:tc>
      </w:tr>
    </w:tbl>
    <w:p w14:paraId="01AC1FAD" w14:textId="77777777" w:rsidR="009745FB" w:rsidRDefault="009745FB" w:rsidP="009745FB">
      <w:pPr>
        <w:rPr>
          <w:b/>
        </w:rPr>
      </w:pPr>
    </w:p>
    <w:p w14:paraId="352148D6" w14:textId="77777777" w:rsidR="009745FB" w:rsidRDefault="009745FB" w:rsidP="009745FB">
      <w:pPr>
        <w:rPr>
          <w:b/>
        </w:rPr>
      </w:pPr>
    </w:p>
    <w:p w14:paraId="115E707A" w14:textId="7528DA1E" w:rsidR="007A7742" w:rsidRPr="009745FB" w:rsidRDefault="001640C6" w:rsidP="009745FB">
      <w:pPr>
        <w:pStyle w:val="ListParagraph"/>
        <w:numPr>
          <w:ilvl w:val="0"/>
          <w:numId w:val="6"/>
        </w:numPr>
        <w:ind w:left="-142" w:hanging="425"/>
        <w:rPr>
          <w:b/>
        </w:rPr>
      </w:pPr>
      <w:r w:rsidRPr="009745FB">
        <w:rPr>
          <w:b/>
        </w:rPr>
        <w:t>Reikalavimai apsaugos</w:t>
      </w:r>
      <w:r w:rsidRPr="009745FB">
        <w:rPr>
          <w:b/>
          <w:spacing w:val="-1"/>
        </w:rPr>
        <w:t xml:space="preserve"> </w:t>
      </w:r>
      <w:r w:rsidRPr="009745FB">
        <w:rPr>
          <w:b/>
        </w:rPr>
        <w:t>medžiagoms.</w:t>
      </w:r>
    </w:p>
    <w:p w14:paraId="690EC1A6" w14:textId="77777777" w:rsidR="009745FB" w:rsidRDefault="009745FB" w:rsidP="009745FB">
      <w:pPr>
        <w:pStyle w:val="ListParagraph"/>
        <w:ind w:left="-284" w:firstLine="0"/>
        <w:jc w:val="right"/>
        <w:rPr>
          <w:b/>
        </w:rPr>
      </w:pPr>
    </w:p>
    <w:p w14:paraId="6F0DC319" w14:textId="35420C46" w:rsidR="007A7742" w:rsidRDefault="009745FB" w:rsidP="009745FB">
      <w:pPr>
        <w:tabs>
          <w:tab w:val="left" w:pos="563"/>
        </w:tabs>
        <w:ind w:left="101" w:hanging="668"/>
      </w:pPr>
      <w:r>
        <w:t xml:space="preserve">4.1 </w:t>
      </w:r>
      <w:r w:rsidR="001640C6">
        <w:t>Gaminiai,</w:t>
      </w:r>
      <w:r w:rsidR="001640C6" w:rsidRPr="009745FB">
        <w:rPr>
          <w:spacing w:val="-1"/>
        </w:rPr>
        <w:t xml:space="preserve"> </w:t>
      </w:r>
      <w:r w:rsidR="001640C6">
        <w:t>medžiagos:</w:t>
      </w:r>
    </w:p>
    <w:p w14:paraId="318B3838" w14:textId="77777777" w:rsidR="002E58C4" w:rsidRDefault="001640C6" w:rsidP="00B56B06">
      <w:pPr>
        <w:pStyle w:val="BodyText"/>
        <w:spacing w:before="40"/>
        <w:ind w:left="-142"/>
        <w:jc w:val="both"/>
      </w:pPr>
      <w:r>
        <w:t xml:space="preserve">Parinktos medžiagos ir gaminiai savo paskirtimi, atitiktimi patvarumui, dilimui, valymui ir t.t. </w:t>
      </w:r>
      <w:r w:rsidR="00B56B06">
        <w:t>t</w:t>
      </w:r>
      <w:r>
        <w:t>uri atitikti šio statinio reikalaujamoms sąlygoms</w:t>
      </w:r>
      <w:r w:rsidR="00644044">
        <w:t>.</w:t>
      </w:r>
      <w:r w:rsidR="00B56B06">
        <w:t xml:space="preserve"> </w:t>
      </w:r>
    </w:p>
    <w:p w14:paraId="5A854597" w14:textId="35EF1F29" w:rsidR="007A7742" w:rsidRDefault="001640C6" w:rsidP="00B56B06">
      <w:pPr>
        <w:pStyle w:val="BodyText"/>
        <w:spacing w:before="40"/>
        <w:ind w:left="-142"/>
        <w:jc w:val="both"/>
      </w:pPr>
      <w:r>
        <w:t>Visos medžiagos ir gaminiai turi būti pateikti su gamintojo rekvizitais, firmos atpažinimo ženklu, atitikties deklaracija, sertifikatu, specifikacija, pagaminimo data ir lietuvių kalba.</w:t>
      </w:r>
    </w:p>
    <w:p w14:paraId="45CB91C3" w14:textId="41DDB5F7" w:rsidR="007A7742" w:rsidRDefault="009745FB" w:rsidP="009745FB">
      <w:pPr>
        <w:pStyle w:val="ListParagraph"/>
        <w:tabs>
          <w:tab w:val="left" w:pos="563"/>
        </w:tabs>
        <w:spacing w:line="254" w:lineRule="exact"/>
        <w:ind w:left="562" w:hanging="1129"/>
      </w:pPr>
      <w:r>
        <w:t xml:space="preserve">4.2 </w:t>
      </w:r>
      <w:r w:rsidR="001640C6">
        <w:t>Įstatymai ir</w:t>
      </w:r>
      <w:r w:rsidR="001640C6">
        <w:rPr>
          <w:spacing w:val="-3"/>
        </w:rPr>
        <w:t xml:space="preserve"> </w:t>
      </w:r>
      <w:r w:rsidR="001640C6">
        <w:t>reikalavimai:</w:t>
      </w:r>
    </w:p>
    <w:p w14:paraId="54EE9A79" w14:textId="77777777" w:rsidR="00A43B5C" w:rsidRDefault="001640C6" w:rsidP="00B56B06">
      <w:pPr>
        <w:pStyle w:val="BodyText"/>
        <w:spacing w:before="39"/>
        <w:ind w:left="-142"/>
        <w:jc w:val="both"/>
      </w:pPr>
      <w:r>
        <w:t>Visos konstrukcijos, gaminiai ir medžiagos turi atitikti Lietuvos Respublikos reikalavimus.</w:t>
      </w:r>
      <w:r w:rsidR="00B56B06">
        <w:t xml:space="preserve"> </w:t>
      </w:r>
    </w:p>
    <w:p w14:paraId="4D9A670E" w14:textId="77777777" w:rsidR="00A43B5C" w:rsidRDefault="001640C6" w:rsidP="00B56B06">
      <w:pPr>
        <w:pStyle w:val="BodyText"/>
        <w:spacing w:before="39"/>
        <w:ind w:left="-142"/>
        <w:jc w:val="both"/>
      </w:pPr>
      <w:r>
        <w:t>Visi gaminiai, medžiagos ir įranga turi būti sertifikuoti arba pripažinti tinkamais naudoti Lietuvoje nustatyta tvarka ir turėti atitikties įvertinimo dokumentą.</w:t>
      </w:r>
      <w:r w:rsidR="00B56B06">
        <w:t xml:space="preserve"> </w:t>
      </w:r>
    </w:p>
    <w:p w14:paraId="6F3D0EF3" w14:textId="60A8FA62" w:rsidR="0098249D" w:rsidRDefault="00C3611E" w:rsidP="00B56B06">
      <w:pPr>
        <w:pStyle w:val="BodyText"/>
        <w:spacing w:before="39"/>
        <w:ind w:left="-142"/>
        <w:jc w:val="both"/>
      </w:pPr>
      <w:r>
        <w:t>Tiekėjas</w:t>
      </w:r>
      <w:r w:rsidR="001640C6">
        <w:t xml:space="preserve"> turi vykdyti visus Lietuvos Respublikos normatyvinius reikalavimus ir taisykles.</w:t>
      </w:r>
    </w:p>
    <w:p w14:paraId="2A53E201" w14:textId="77777777" w:rsidR="0098249D" w:rsidRDefault="0098249D">
      <w:pPr>
        <w:pStyle w:val="BodyText"/>
        <w:spacing w:line="251" w:lineRule="exact"/>
        <w:ind w:left="821"/>
      </w:pPr>
    </w:p>
    <w:p w14:paraId="21F1CC2E" w14:textId="0DB1A765" w:rsidR="0098249D" w:rsidRDefault="0098249D">
      <w:pPr>
        <w:pStyle w:val="BodyText"/>
        <w:spacing w:line="251" w:lineRule="exact"/>
        <w:ind w:left="821"/>
      </w:pPr>
    </w:p>
    <w:p w14:paraId="3B9B800E" w14:textId="4B3D34D4" w:rsidR="004F10FD" w:rsidRDefault="004F10FD">
      <w:r>
        <w:br w:type="page"/>
      </w:r>
    </w:p>
    <w:p w14:paraId="06209404" w14:textId="77777777" w:rsidR="0098249D" w:rsidRDefault="0098249D">
      <w:pPr>
        <w:pStyle w:val="BodyText"/>
        <w:spacing w:line="251" w:lineRule="exact"/>
        <w:ind w:left="821"/>
      </w:pPr>
    </w:p>
    <w:p w14:paraId="7A6C1534" w14:textId="63B7414B" w:rsidR="004F10FD" w:rsidRPr="009745FB" w:rsidRDefault="00E11FAA" w:rsidP="004F10FD">
      <w:pPr>
        <w:pStyle w:val="BodyText"/>
        <w:spacing w:line="251" w:lineRule="exact"/>
        <w:ind w:left="821"/>
        <w:jc w:val="right"/>
        <w:rPr>
          <w:b/>
          <w:bCs/>
        </w:rPr>
      </w:pPr>
      <w:r>
        <w:rPr>
          <w:b/>
          <w:bCs/>
        </w:rPr>
        <w:t xml:space="preserve">TS </w:t>
      </w:r>
      <w:r w:rsidR="004F10FD" w:rsidRPr="009745FB">
        <w:rPr>
          <w:b/>
          <w:bCs/>
        </w:rPr>
        <w:t>1 priedas</w:t>
      </w:r>
    </w:p>
    <w:p w14:paraId="3F86DDC6" w14:textId="73D2FA92" w:rsidR="0098249D" w:rsidRDefault="0098249D">
      <w:pPr>
        <w:pStyle w:val="BodyText"/>
        <w:spacing w:line="251" w:lineRule="exact"/>
        <w:ind w:left="821"/>
      </w:pPr>
    </w:p>
    <w:p w14:paraId="6D575552" w14:textId="77777777" w:rsidR="006650FE" w:rsidRDefault="006650FE">
      <w:pPr>
        <w:pStyle w:val="BodyText"/>
        <w:spacing w:line="251" w:lineRule="exact"/>
        <w:ind w:left="821"/>
        <w:rPr>
          <w:noProof/>
        </w:rPr>
      </w:pPr>
    </w:p>
    <w:p w14:paraId="6DA5DC67" w14:textId="77777777" w:rsidR="006650FE" w:rsidRDefault="006650FE">
      <w:pPr>
        <w:pStyle w:val="BodyText"/>
        <w:spacing w:line="251" w:lineRule="exact"/>
        <w:ind w:left="821"/>
        <w:rPr>
          <w:noProof/>
        </w:rPr>
      </w:pPr>
    </w:p>
    <w:p w14:paraId="5BA15432" w14:textId="77777777" w:rsidR="006650FE" w:rsidRDefault="006650FE">
      <w:pPr>
        <w:pStyle w:val="BodyText"/>
        <w:spacing w:line="251" w:lineRule="exact"/>
        <w:ind w:left="821"/>
        <w:rPr>
          <w:noProof/>
        </w:rPr>
      </w:pPr>
    </w:p>
    <w:p w14:paraId="2F5B0219" w14:textId="77777777" w:rsidR="006650FE" w:rsidRDefault="006650FE">
      <w:pPr>
        <w:pStyle w:val="BodyText"/>
        <w:spacing w:line="251" w:lineRule="exact"/>
        <w:ind w:left="821"/>
        <w:rPr>
          <w:noProof/>
        </w:rPr>
      </w:pPr>
    </w:p>
    <w:p w14:paraId="402102A9" w14:textId="77777777" w:rsidR="006650FE" w:rsidRDefault="006650FE">
      <w:pPr>
        <w:pStyle w:val="BodyText"/>
        <w:spacing w:line="251" w:lineRule="exact"/>
        <w:ind w:left="821"/>
        <w:rPr>
          <w:noProof/>
        </w:rPr>
      </w:pPr>
    </w:p>
    <w:p w14:paraId="1DE2F331" w14:textId="516C3B05" w:rsidR="0098249D" w:rsidRDefault="006650FE">
      <w:pPr>
        <w:pStyle w:val="BodyText"/>
        <w:spacing w:line="251" w:lineRule="exact"/>
        <w:ind w:left="821"/>
      </w:pPr>
      <w:r>
        <w:rPr>
          <w:noProof/>
        </w:rPr>
        <w:drawing>
          <wp:anchor distT="0" distB="0" distL="114300" distR="114300" simplePos="0" relativeHeight="251658240" behindDoc="0" locked="0" layoutInCell="1" allowOverlap="1" wp14:anchorId="26F1255B" wp14:editId="29027B93">
            <wp:simplePos x="0" y="0"/>
            <wp:positionH relativeFrom="column">
              <wp:posOffset>517525</wp:posOffset>
            </wp:positionH>
            <wp:positionV relativeFrom="paragraph">
              <wp:posOffset>-478155</wp:posOffset>
            </wp:positionV>
            <wp:extent cx="4505325" cy="3562350"/>
            <wp:effectExtent l="0" t="0" r="9525" b="0"/>
            <wp:wrapSquare wrapText="bothSides"/>
            <wp:docPr id="1369802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505325" cy="3562350"/>
                    </a:xfrm>
                    <a:prstGeom prst="rect">
                      <a:avLst/>
                    </a:prstGeom>
                    <a:noFill/>
                    <a:ln>
                      <a:noFill/>
                    </a:ln>
                  </pic:spPr>
                </pic:pic>
              </a:graphicData>
            </a:graphic>
          </wp:anchor>
        </w:drawing>
      </w:r>
    </w:p>
    <w:p w14:paraId="7A1E84FF" w14:textId="34326B2C" w:rsidR="0098249D" w:rsidRDefault="006650FE" w:rsidP="006650FE">
      <w:pPr>
        <w:pStyle w:val="BodyText"/>
        <w:spacing w:line="251" w:lineRule="exact"/>
      </w:pPr>
      <w:r>
        <w:rPr>
          <w:noProof/>
        </w:rPr>
        <w:drawing>
          <wp:inline distT="0" distB="0" distL="0" distR="0" wp14:anchorId="357BE287" wp14:editId="0C44E360">
            <wp:extent cx="4505325" cy="3562350"/>
            <wp:effectExtent l="0" t="0" r="9525" b="0"/>
            <wp:docPr id="12949275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505325" cy="3562350"/>
                    </a:xfrm>
                    <a:prstGeom prst="rect">
                      <a:avLst/>
                    </a:prstGeom>
                    <a:noFill/>
                    <a:ln>
                      <a:noFill/>
                    </a:ln>
                  </pic:spPr>
                </pic:pic>
              </a:graphicData>
            </a:graphic>
          </wp:inline>
        </w:drawing>
      </w:r>
    </w:p>
    <w:p w14:paraId="6EB5DAE4" w14:textId="3C29CA09" w:rsidR="0098249D" w:rsidRDefault="0098249D">
      <w:pPr>
        <w:pStyle w:val="BodyText"/>
        <w:spacing w:line="251" w:lineRule="exact"/>
        <w:ind w:left="821"/>
      </w:pPr>
    </w:p>
    <w:p w14:paraId="4CB7D6D5" w14:textId="01661DAE" w:rsidR="0098249D" w:rsidRDefault="001640C6">
      <w:pPr>
        <w:pStyle w:val="BodyText"/>
        <w:spacing w:line="251" w:lineRule="exact"/>
        <w:ind w:left="821"/>
      </w:pPr>
      <w:r>
        <w:rPr>
          <w:noProof/>
        </w:rPr>
        <w:drawing>
          <wp:inline distT="0" distB="0" distL="0" distR="0" wp14:anchorId="628B6BB2" wp14:editId="7AF23F38">
            <wp:extent cx="5899150" cy="4584700"/>
            <wp:effectExtent l="0" t="0" r="0" b="0"/>
            <wp:docPr id="1630319579" name="Picture 7" descr="A blueprint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19579" name="Picture 7" descr="A blueprint of a hous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9150" cy="4584700"/>
                    </a:xfrm>
                    <a:prstGeom prst="rect">
                      <a:avLst/>
                    </a:prstGeom>
                    <a:noFill/>
                  </pic:spPr>
                </pic:pic>
              </a:graphicData>
            </a:graphic>
          </wp:inline>
        </w:drawing>
      </w:r>
    </w:p>
    <w:sectPr w:rsidR="0098249D" w:rsidSect="001D0D8A">
      <w:pgSz w:w="12240" w:h="15840"/>
      <w:pgMar w:top="1140" w:right="616"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B56F6"/>
    <w:multiLevelType w:val="hybridMultilevel"/>
    <w:tmpl w:val="DDAE1E84"/>
    <w:lvl w:ilvl="0" w:tplc="F20E9620">
      <w:start w:val="1"/>
      <w:numFmt w:val="decimal"/>
      <w:lvlText w:val="%1."/>
      <w:lvlJc w:val="left"/>
      <w:pPr>
        <w:ind w:left="641" w:hanging="360"/>
        <w:jc w:val="left"/>
      </w:pPr>
      <w:rPr>
        <w:rFonts w:ascii="Trebuchet MS" w:eastAsia="Trebuchet MS" w:hAnsi="Trebuchet MS" w:cs="Trebuchet MS" w:hint="default"/>
        <w:b/>
        <w:bCs/>
        <w:w w:val="100"/>
        <w:sz w:val="22"/>
        <w:szCs w:val="22"/>
        <w:lang w:val="lt-LT" w:eastAsia="lt-LT" w:bidi="lt-LT"/>
      </w:rPr>
    </w:lvl>
    <w:lvl w:ilvl="1" w:tplc="CF64D8F6">
      <w:numFmt w:val="bullet"/>
      <w:lvlText w:val="•"/>
      <w:lvlJc w:val="left"/>
      <w:pPr>
        <w:ind w:left="1312" w:hanging="360"/>
      </w:pPr>
      <w:rPr>
        <w:rFonts w:hint="default"/>
        <w:lang w:val="lt-LT" w:eastAsia="lt-LT" w:bidi="lt-LT"/>
      </w:rPr>
    </w:lvl>
    <w:lvl w:ilvl="2" w:tplc="DB3896C4">
      <w:numFmt w:val="bullet"/>
      <w:lvlText w:val="•"/>
      <w:lvlJc w:val="left"/>
      <w:pPr>
        <w:ind w:left="1984" w:hanging="360"/>
      </w:pPr>
      <w:rPr>
        <w:rFonts w:hint="default"/>
        <w:lang w:val="lt-LT" w:eastAsia="lt-LT" w:bidi="lt-LT"/>
      </w:rPr>
    </w:lvl>
    <w:lvl w:ilvl="3" w:tplc="5BB45BCC">
      <w:numFmt w:val="bullet"/>
      <w:lvlText w:val="•"/>
      <w:lvlJc w:val="left"/>
      <w:pPr>
        <w:ind w:left="2657" w:hanging="360"/>
      </w:pPr>
      <w:rPr>
        <w:rFonts w:hint="default"/>
        <w:lang w:val="lt-LT" w:eastAsia="lt-LT" w:bidi="lt-LT"/>
      </w:rPr>
    </w:lvl>
    <w:lvl w:ilvl="4" w:tplc="1CA4065E">
      <w:numFmt w:val="bullet"/>
      <w:lvlText w:val="•"/>
      <w:lvlJc w:val="left"/>
      <w:pPr>
        <w:ind w:left="3329" w:hanging="360"/>
      </w:pPr>
      <w:rPr>
        <w:rFonts w:hint="default"/>
        <w:lang w:val="lt-LT" w:eastAsia="lt-LT" w:bidi="lt-LT"/>
      </w:rPr>
    </w:lvl>
    <w:lvl w:ilvl="5" w:tplc="B8ECE6BA">
      <w:numFmt w:val="bullet"/>
      <w:lvlText w:val="•"/>
      <w:lvlJc w:val="left"/>
      <w:pPr>
        <w:ind w:left="4002" w:hanging="360"/>
      </w:pPr>
      <w:rPr>
        <w:rFonts w:hint="default"/>
        <w:lang w:val="lt-LT" w:eastAsia="lt-LT" w:bidi="lt-LT"/>
      </w:rPr>
    </w:lvl>
    <w:lvl w:ilvl="6" w:tplc="FCF4D24E">
      <w:numFmt w:val="bullet"/>
      <w:lvlText w:val="•"/>
      <w:lvlJc w:val="left"/>
      <w:pPr>
        <w:ind w:left="4674" w:hanging="360"/>
      </w:pPr>
      <w:rPr>
        <w:rFonts w:hint="default"/>
        <w:lang w:val="lt-LT" w:eastAsia="lt-LT" w:bidi="lt-LT"/>
      </w:rPr>
    </w:lvl>
    <w:lvl w:ilvl="7" w:tplc="B26A19E4">
      <w:numFmt w:val="bullet"/>
      <w:lvlText w:val="•"/>
      <w:lvlJc w:val="left"/>
      <w:pPr>
        <w:ind w:left="5346" w:hanging="360"/>
      </w:pPr>
      <w:rPr>
        <w:rFonts w:hint="default"/>
        <w:lang w:val="lt-LT" w:eastAsia="lt-LT" w:bidi="lt-LT"/>
      </w:rPr>
    </w:lvl>
    <w:lvl w:ilvl="8" w:tplc="8A486BEE">
      <w:numFmt w:val="bullet"/>
      <w:lvlText w:val="•"/>
      <w:lvlJc w:val="left"/>
      <w:pPr>
        <w:ind w:left="6019" w:hanging="360"/>
      </w:pPr>
      <w:rPr>
        <w:rFonts w:hint="default"/>
        <w:lang w:val="lt-LT" w:eastAsia="lt-LT" w:bidi="lt-LT"/>
      </w:rPr>
    </w:lvl>
  </w:abstractNum>
  <w:abstractNum w:abstractNumId="1" w15:restartNumberingAfterBreak="0">
    <w:nsid w:val="0B765351"/>
    <w:multiLevelType w:val="hybridMultilevel"/>
    <w:tmpl w:val="FE1070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04490E"/>
    <w:multiLevelType w:val="multilevel"/>
    <w:tmpl w:val="DC30E03C"/>
    <w:lvl w:ilvl="0">
      <w:start w:val="5"/>
      <w:numFmt w:val="decimal"/>
      <w:lvlText w:val="%1"/>
      <w:lvlJc w:val="left"/>
      <w:pPr>
        <w:ind w:left="562" w:hanging="461"/>
        <w:jc w:val="left"/>
      </w:pPr>
      <w:rPr>
        <w:rFonts w:hint="default"/>
        <w:lang w:val="lt-LT" w:eastAsia="lt-LT" w:bidi="lt-LT"/>
      </w:rPr>
    </w:lvl>
    <w:lvl w:ilvl="1">
      <w:start w:val="1"/>
      <w:numFmt w:val="decimal"/>
      <w:lvlText w:val="%1.%2."/>
      <w:lvlJc w:val="left"/>
      <w:pPr>
        <w:ind w:left="562" w:hanging="461"/>
        <w:jc w:val="left"/>
      </w:pPr>
      <w:rPr>
        <w:rFonts w:ascii="Trebuchet MS" w:eastAsia="Trebuchet MS" w:hAnsi="Trebuchet MS" w:cs="Trebuchet MS" w:hint="default"/>
        <w:spacing w:val="-1"/>
        <w:w w:val="100"/>
        <w:sz w:val="22"/>
        <w:szCs w:val="22"/>
        <w:lang w:val="lt-LT" w:eastAsia="lt-LT" w:bidi="lt-LT"/>
      </w:rPr>
    </w:lvl>
    <w:lvl w:ilvl="2">
      <w:numFmt w:val="bullet"/>
      <w:lvlText w:val="•"/>
      <w:lvlJc w:val="left"/>
      <w:pPr>
        <w:ind w:left="2484" w:hanging="461"/>
      </w:pPr>
      <w:rPr>
        <w:rFonts w:hint="default"/>
        <w:lang w:val="lt-LT" w:eastAsia="lt-LT" w:bidi="lt-LT"/>
      </w:rPr>
    </w:lvl>
    <w:lvl w:ilvl="3">
      <w:numFmt w:val="bullet"/>
      <w:lvlText w:val="•"/>
      <w:lvlJc w:val="left"/>
      <w:pPr>
        <w:ind w:left="3446" w:hanging="461"/>
      </w:pPr>
      <w:rPr>
        <w:rFonts w:hint="default"/>
        <w:lang w:val="lt-LT" w:eastAsia="lt-LT" w:bidi="lt-LT"/>
      </w:rPr>
    </w:lvl>
    <w:lvl w:ilvl="4">
      <w:numFmt w:val="bullet"/>
      <w:lvlText w:val="•"/>
      <w:lvlJc w:val="left"/>
      <w:pPr>
        <w:ind w:left="4408" w:hanging="461"/>
      </w:pPr>
      <w:rPr>
        <w:rFonts w:hint="default"/>
        <w:lang w:val="lt-LT" w:eastAsia="lt-LT" w:bidi="lt-LT"/>
      </w:rPr>
    </w:lvl>
    <w:lvl w:ilvl="5">
      <w:numFmt w:val="bullet"/>
      <w:lvlText w:val="•"/>
      <w:lvlJc w:val="left"/>
      <w:pPr>
        <w:ind w:left="5370" w:hanging="461"/>
      </w:pPr>
      <w:rPr>
        <w:rFonts w:hint="default"/>
        <w:lang w:val="lt-LT" w:eastAsia="lt-LT" w:bidi="lt-LT"/>
      </w:rPr>
    </w:lvl>
    <w:lvl w:ilvl="6">
      <w:numFmt w:val="bullet"/>
      <w:lvlText w:val="•"/>
      <w:lvlJc w:val="left"/>
      <w:pPr>
        <w:ind w:left="6332" w:hanging="461"/>
      </w:pPr>
      <w:rPr>
        <w:rFonts w:hint="default"/>
        <w:lang w:val="lt-LT" w:eastAsia="lt-LT" w:bidi="lt-LT"/>
      </w:rPr>
    </w:lvl>
    <w:lvl w:ilvl="7">
      <w:numFmt w:val="bullet"/>
      <w:lvlText w:val="•"/>
      <w:lvlJc w:val="left"/>
      <w:pPr>
        <w:ind w:left="7294" w:hanging="461"/>
      </w:pPr>
      <w:rPr>
        <w:rFonts w:hint="default"/>
        <w:lang w:val="lt-LT" w:eastAsia="lt-LT" w:bidi="lt-LT"/>
      </w:rPr>
    </w:lvl>
    <w:lvl w:ilvl="8">
      <w:numFmt w:val="bullet"/>
      <w:lvlText w:val="•"/>
      <w:lvlJc w:val="left"/>
      <w:pPr>
        <w:ind w:left="8256" w:hanging="461"/>
      </w:pPr>
      <w:rPr>
        <w:rFonts w:hint="default"/>
        <w:lang w:val="lt-LT" w:eastAsia="lt-LT" w:bidi="lt-LT"/>
      </w:rPr>
    </w:lvl>
  </w:abstractNum>
  <w:abstractNum w:abstractNumId="3" w15:restartNumberingAfterBreak="0">
    <w:nsid w:val="5A302A4B"/>
    <w:multiLevelType w:val="hybridMultilevel"/>
    <w:tmpl w:val="71B466D0"/>
    <w:lvl w:ilvl="0" w:tplc="A37A0A3E">
      <w:start w:val="1"/>
      <w:numFmt w:val="decimal"/>
      <w:lvlText w:val="%1."/>
      <w:lvlJc w:val="left"/>
      <w:pPr>
        <w:ind w:left="822" w:hanging="293"/>
        <w:jc w:val="right"/>
      </w:pPr>
      <w:rPr>
        <w:rFonts w:hint="default"/>
        <w:b/>
        <w:bCs/>
        <w:w w:val="100"/>
        <w:lang w:val="lt-LT" w:eastAsia="lt-LT" w:bidi="lt-LT"/>
      </w:rPr>
    </w:lvl>
    <w:lvl w:ilvl="1" w:tplc="419A2CD8">
      <w:numFmt w:val="bullet"/>
      <w:lvlText w:val="•"/>
      <w:lvlJc w:val="left"/>
      <w:pPr>
        <w:ind w:left="1756" w:hanging="293"/>
      </w:pPr>
      <w:rPr>
        <w:rFonts w:hint="default"/>
        <w:lang w:val="lt-LT" w:eastAsia="lt-LT" w:bidi="lt-LT"/>
      </w:rPr>
    </w:lvl>
    <w:lvl w:ilvl="2" w:tplc="C7E654CA">
      <w:numFmt w:val="bullet"/>
      <w:lvlText w:val="•"/>
      <w:lvlJc w:val="left"/>
      <w:pPr>
        <w:ind w:left="2692" w:hanging="293"/>
      </w:pPr>
      <w:rPr>
        <w:rFonts w:hint="default"/>
        <w:lang w:val="lt-LT" w:eastAsia="lt-LT" w:bidi="lt-LT"/>
      </w:rPr>
    </w:lvl>
    <w:lvl w:ilvl="3" w:tplc="4F6087A6">
      <w:numFmt w:val="bullet"/>
      <w:lvlText w:val="•"/>
      <w:lvlJc w:val="left"/>
      <w:pPr>
        <w:ind w:left="3628" w:hanging="293"/>
      </w:pPr>
      <w:rPr>
        <w:rFonts w:hint="default"/>
        <w:lang w:val="lt-LT" w:eastAsia="lt-LT" w:bidi="lt-LT"/>
      </w:rPr>
    </w:lvl>
    <w:lvl w:ilvl="4" w:tplc="6D8886AA">
      <w:numFmt w:val="bullet"/>
      <w:lvlText w:val="•"/>
      <w:lvlJc w:val="left"/>
      <w:pPr>
        <w:ind w:left="4564" w:hanging="293"/>
      </w:pPr>
      <w:rPr>
        <w:rFonts w:hint="default"/>
        <w:lang w:val="lt-LT" w:eastAsia="lt-LT" w:bidi="lt-LT"/>
      </w:rPr>
    </w:lvl>
    <w:lvl w:ilvl="5" w:tplc="B06CD064">
      <w:numFmt w:val="bullet"/>
      <w:lvlText w:val="•"/>
      <w:lvlJc w:val="left"/>
      <w:pPr>
        <w:ind w:left="5500" w:hanging="293"/>
      </w:pPr>
      <w:rPr>
        <w:rFonts w:hint="default"/>
        <w:lang w:val="lt-LT" w:eastAsia="lt-LT" w:bidi="lt-LT"/>
      </w:rPr>
    </w:lvl>
    <w:lvl w:ilvl="6" w:tplc="4AAE8CC8">
      <w:numFmt w:val="bullet"/>
      <w:lvlText w:val="•"/>
      <w:lvlJc w:val="left"/>
      <w:pPr>
        <w:ind w:left="6436" w:hanging="293"/>
      </w:pPr>
      <w:rPr>
        <w:rFonts w:hint="default"/>
        <w:lang w:val="lt-LT" w:eastAsia="lt-LT" w:bidi="lt-LT"/>
      </w:rPr>
    </w:lvl>
    <w:lvl w:ilvl="7" w:tplc="5C384A8C">
      <w:numFmt w:val="bullet"/>
      <w:lvlText w:val="•"/>
      <w:lvlJc w:val="left"/>
      <w:pPr>
        <w:ind w:left="7372" w:hanging="293"/>
      </w:pPr>
      <w:rPr>
        <w:rFonts w:hint="default"/>
        <w:lang w:val="lt-LT" w:eastAsia="lt-LT" w:bidi="lt-LT"/>
      </w:rPr>
    </w:lvl>
    <w:lvl w:ilvl="8" w:tplc="564AD58C">
      <w:numFmt w:val="bullet"/>
      <w:lvlText w:val="•"/>
      <w:lvlJc w:val="left"/>
      <w:pPr>
        <w:ind w:left="8308" w:hanging="293"/>
      </w:pPr>
      <w:rPr>
        <w:rFonts w:hint="default"/>
        <w:lang w:val="lt-LT" w:eastAsia="lt-LT" w:bidi="lt-LT"/>
      </w:rPr>
    </w:lvl>
  </w:abstractNum>
  <w:abstractNum w:abstractNumId="4" w15:restartNumberingAfterBreak="0">
    <w:nsid w:val="76085B2F"/>
    <w:multiLevelType w:val="hybridMultilevel"/>
    <w:tmpl w:val="25582B6C"/>
    <w:lvl w:ilvl="0" w:tplc="00A03B5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49541">
    <w:abstractNumId w:val="2"/>
  </w:num>
  <w:num w:numId="2" w16cid:durableId="254674407">
    <w:abstractNumId w:val="0"/>
  </w:num>
  <w:num w:numId="3" w16cid:durableId="5405969">
    <w:abstractNumId w:val="3"/>
  </w:num>
  <w:num w:numId="4" w16cid:durableId="57215179">
    <w:abstractNumId w:val="1"/>
  </w:num>
  <w:num w:numId="5" w16cid:durableId="78718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9295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42"/>
    <w:rsid w:val="00003AB4"/>
    <w:rsid w:val="00012B87"/>
    <w:rsid w:val="00075452"/>
    <w:rsid w:val="000A4CC8"/>
    <w:rsid w:val="001640C6"/>
    <w:rsid w:val="00195513"/>
    <w:rsid w:val="001B246D"/>
    <w:rsid w:val="001D0D8A"/>
    <w:rsid w:val="001D340D"/>
    <w:rsid w:val="002127BD"/>
    <w:rsid w:val="00220240"/>
    <w:rsid w:val="002E5697"/>
    <w:rsid w:val="002E58C4"/>
    <w:rsid w:val="003E535C"/>
    <w:rsid w:val="003F228B"/>
    <w:rsid w:val="00466A30"/>
    <w:rsid w:val="004B1D92"/>
    <w:rsid w:val="004B39FF"/>
    <w:rsid w:val="004F10FD"/>
    <w:rsid w:val="00505063"/>
    <w:rsid w:val="005168D9"/>
    <w:rsid w:val="00544359"/>
    <w:rsid w:val="00555AE1"/>
    <w:rsid w:val="005A7692"/>
    <w:rsid w:val="005B01FE"/>
    <w:rsid w:val="005B40C3"/>
    <w:rsid w:val="005D1881"/>
    <w:rsid w:val="00620639"/>
    <w:rsid w:val="00644044"/>
    <w:rsid w:val="006650FE"/>
    <w:rsid w:val="0066649D"/>
    <w:rsid w:val="006B420D"/>
    <w:rsid w:val="007647C7"/>
    <w:rsid w:val="00773FEF"/>
    <w:rsid w:val="0079736F"/>
    <w:rsid w:val="007A1CD9"/>
    <w:rsid w:val="007A5F08"/>
    <w:rsid w:val="007A7742"/>
    <w:rsid w:val="007D7155"/>
    <w:rsid w:val="007E5922"/>
    <w:rsid w:val="0083236A"/>
    <w:rsid w:val="00844F97"/>
    <w:rsid w:val="0088126F"/>
    <w:rsid w:val="009056EE"/>
    <w:rsid w:val="009652A7"/>
    <w:rsid w:val="009745FB"/>
    <w:rsid w:val="009758FB"/>
    <w:rsid w:val="0098249D"/>
    <w:rsid w:val="009A248B"/>
    <w:rsid w:val="009F2941"/>
    <w:rsid w:val="009F59B9"/>
    <w:rsid w:val="00A43B5C"/>
    <w:rsid w:val="00A43BEC"/>
    <w:rsid w:val="00A96E43"/>
    <w:rsid w:val="00AF5C9B"/>
    <w:rsid w:val="00B0799B"/>
    <w:rsid w:val="00B276CF"/>
    <w:rsid w:val="00B56B06"/>
    <w:rsid w:val="00B724B2"/>
    <w:rsid w:val="00B841F1"/>
    <w:rsid w:val="00BE2770"/>
    <w:rsid w:val="00BF5F8D"/>
    <w:rsid w:val="00BF7CDE"/>
    <w:rsid w:val="00C172F6"/>
    <w:rsid w:val="00C2109D"/>
    <w:rsid w:val="00C23606"/>
    <w:rsid w:val="00C3611E"/>
    <w:rsid w:val="00C53328"/>
    <w:rsid w:val="00C60187"/>
    <w:rsid w:val="00C73462"/>
    <w:rsid w:val="00CC0E73"/>
    <w:rsid w:val="00CC0F97"/>
    <w:rsid w:val="00CC5DAA"/>
    <w:rsid w:val="00D30E07"/>
    <w:rsid w:val="00D3588F"/>
    <w:rsid w:val="00D51B72"/>
    <w:rsid w:val="00D8030F"/>
    <w:rsid w:val="00DA3999"/>
    <w:rsid w:val="00DB1607"/>
    <w:rsid w:val="00DD1FB4"/>
    <w:rsid w:val="00DF0599"/>
    <w:rsid w:val="00DF1ED3"/>
    <w:rsid w:val="00E11FAA"/>
    <w:rsid w:val="00E3088E"/>
    <w:rsid w:val="00E74D96"/>
    <w:rsid w:val="00F02DBF"/>
    <w:rsid w:val="00F15F25"/>
    <w:rsid w:val="00F301DA"/>
    <w:rsid w:val="00F51CF6"/>
    <w:rsid w:val="00F62B71"/>
    <w:rsid w:val="00F96C85"/>
    <w:rsid w:val="00FC2AEF"/>
    <w:rsid w:val="00FD5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6E55A"/>
  <w15:docId w15:val="{526DCC4D-D6BD-47A0-A4A1-0663BA63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lt-LT" w:eastAsia="lt-LT" w:bidi="lt-LT"/>
    </w:rPr>
  </w:style>
  <w:style w:type="paragraph" w:styleId="Heading1">
    <w:name w:val="heading 1"/>
    <w:basedOn w:val="Normal"/>
    <w:uiPriority w:val="9"/>
    <w:qFormat/>
    <w:pPr>
      <w:ind w:left="822" w:hanging="29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line="255" w:lineRule="exact"/>
      <w:ind w:left="822" w:hanging="461"/>
    </w:pPr>
  </w:style>
  <w:style w:type="paragraph" w:customStyle="1" w:styleId="TableParagraph">
    <w:name w:val="Table Paragraph"/>
    <w:basedOn w:val="Normal"/>
    <w:uiPriority w:val="1"/>
    <w:qFormat/>
    <w:pPr>
      <w:ind w:left="281"/>
    </w:pPr>
  </w:style>
  <w:style w:type="paragraph" w:styleId="Revision">
    <w:name w:val="Revision"/>
    <w:hidden/>
    <w:uiPriority w:val="99"/>
    <w:semiHidden/>
    <w:rsid w:val="009A248B"/>
    <w:pPr>
      <w:widowControl/>
      <w:autoSpaceDE/>
      <w:autoSpaceDN/>
    </w:pPr>
    <w:rPr>
      <w:rFonts w:ascii="Trebuchet MS" w:eastAsia="Trebuchet MS" w:hAnsi="Trebuchet MS" w:cs="Trebuchet MS"/>
      <w:lang w:val="lt-LT" w:eastAsia="lt-LT" w:bidi="lt-LT"/>
    </w:rPr>
  </w:style>
  <w:style w:type="character" w:styleId="CommentReference">
    <w:name w:val="annotation reference"/>
    <w:basedOn w:val="DefaultParagraphFont"/>
    <w:uiPriority w:val="99"/>
    <w:semiHidden/>
    <w:unhideWhenUsed/>
    <w:rsid w:val="004B1D92"/>
    <w:rPr>
      <w:sz w:val="16"/>
      <w:szCs w:val="16"/>
    </w:rPr>
  </w:style>
  <w:style w:type="paragraph" w:styleId="CommentText">
    <w:name w:val="annotation text"/>
    <w:basedOn w:val="Normal"/>
    <w:link w:val="CommentTextChar"/>
    <w:uiPriority w:val="99"/>
    <w:unhideWhenUsed/>
    <w:rsid w:val="004B1D92"/>
    <w:rPr>
      <w:sz w:val="20"/>
      <w:szCs w:val="20"/>
    </w:rPr>
  </w:style>
  <w:style w:type="character" w:customStyle="1" w:styleId="CommentTextChar">
    <w:name w:val="Comment Text Char"/>
    <w:basedOn w:val="DefaultParagraphFont"/>
    <w:link w:val="CommentText"/>
    <w:uiPriority w:val="99"/>
    <w:rsid w:val="004B1D92"/>
    <w:rPr>
      <w:rFonts w:ascii="Trebuchet MS" w:eastAsia="Trebuchet MS" w:hAnsi="Trebuchet MS" w:cs="Trebuchet MS"/>
      <w:sz w:val="20"/>
      <w:szCs w:val="20"/>
      <w:lang w:val="lt-LT" w:eastAsia="lt-LT" w:bidi="lt-LT"/>
    </w:rPr>
  </w:style>
  <w:style w:type="paragraph" w:styleId="CommentSubject">
    <w:name w:val="annotation subject"/>
    <w:basedOn w:val="CommentText"/>
    <w:next w:val="CommentText"/>
    <w:link w:val="CommentSubjectChar"/>
    <w:uiPriority w:val="99"/>
    <w:semiHidden/>
    <w:unhideWhenUsed/>
    <w:rsid w:val="004B1D92"/>
    <w:rPr>
      <w:b/>
      <w:bCs/>
    </w:rPr>
  </w:style>
  <w:style w:type="character" w:customStyle="1" w:styleId="CommentSubjectChar">
    <w:name w:val="Comment Subject Char"/>
    <w:basedOn w:val="CommentTextChar"/>
    <w:link w:val="CommentSubject"/>
    <w:uiPriority w:val="99"/>
    <w:semiHidden/>
    <w:rsid w:val="004B1D92"/>
    <w:rPr>
      <w:rFonts w:ascii="Trebuchet MS" w:eastAsia="Trebuchet MS" w:hAnsi="Trebuchet MS" w:cs="Trebuchet MS"/>
      <w:b/>
      <w:bCs/>
      <w:sz w:val="20"/>
      <w:szCs w:val="20"/>
      <w:lang w:val="lt-LT" w:eastAsia="lt-LT" w:bidi="lt-LT"/>
    </w:rPr>
  </w:style>
  <w:style w:type="paragraph" w:styleId="Header">
    <w:name w:val="header"/>
    <w:basedOn w:val="Normal"/>
    <w:link w:val="HeaderChar"/>
    <w:uiPriority w:val="99"/>
    <w:unhideWhenUsed/>
    <w:rsid w:val="003E535C"/>
    <w:pPr>
      <w:widowControl/>
      <w:tabs>
        <w:tab w:val="center" w:pos="4819"/>
        <w:tab w:val="right" w:pos="9638"/>
      </w:tabs>
      <w:autoSpaceDE/>
      <w:autoSpaceDN/>
    </w:pPr>
    <w:rPr>
      <w:rFonts w:asciiTheme="minorHAnsi" w:eastAsiaTheme="minorHAnsi" w:hAnsiTheme="minorHAnsi" w:cstheme="minorBidi"/>
      <w:lang w:val="en-US" w:eastAsia="en-US" w:bidi="ar-SA"/>
    </w:rPr>
  </w:style>
  <w:style w:type="character" w:customStyle="1" w:styleId="HeaderChar">
    <w:name w:val="Header Char"/>
    <w:basedOn w:val="DefaultParagraphFont"/>
    <w:link w:val="Header"/>
    <w:uiPriority w:val="99"/>
    <w:rsid w:val="003E5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724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8.png@01DB14B2.DE66E0E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5</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Vytenis Bliūmas</cp:lastModifiedBy>
  <cp:revision>66</cp:revision>
  <dcterms:created xsi:type="dcterms:W3CDTF">2024-10-03T03:45:00Z</dcterms:created>
  <dcterms:modified xsi:type="dcterms:W3CDTF">2024-11-20T14:54:00Z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2023-04-24T00:00:00Z</vt:filetime>
  </property>
  <property fmtid="{D5CDD505-2E9C-101B-9397-08002B2CF9AE}" pid="3" name="Creator">
    <vt:lpwstr>Microsoft® Word for Microsoft 365</vt:lpwstr>
  </property>
  <property fmtid="{D5CDD505-2E9C-101B-9397-08002B2CF9AE}" pid="4" name="LastSaved">
    <vt:filetime>2024-10-01T00:00:00Z</vt:filetime>
  </property>
  <property fmtid="{D5CDD505-2E9C-101B-9397-08002B2CF9AE}" pid="5" name="MSIP_Label_32ae7b5d-0aac-474b-ae2b-02c331ef2874_Enabled">
    <vt:lpwstr>true</vt:lpwstr>
  </property>
  <property fmtid="{D5CDD505-2E9C-101B-9397-08002B2CF9AE}" pid="6" name="MSIP_Label_32ae7b5d-0aac-474b-ae2b-02c331ef2874_SetDate">
    <vt:lpwstr>2024-10-01T13:44:22Z</vt:lpwstr>
  </property>
  <property fmtid="{D5CDD505-2E9C-101B-9397-08002B2CF9AE}" pid="7" name="MSIP_Label_32ae7b5d-0aac-474b-ae2b-02c331ef2874_Method">
    <vt:lpwstr>Privileged</vt:lpwstr>
  </property>
  <property fmtid="{D5CDD505-2E9C-101B-9397-08002B2CF9AE}" pid="8" name="MSIP_Label_32ae7b5d-0aac-474b-ae2b-02c331ef2874_Name">
    <vt:lpwstr>VIDINĖ</vt:lpwstr>
  </property>
  <property fmtid="{D5CDD505-2E9C-101B-9397-08002B2CF9AE}" pid="9" name="MSIP_Label_32ae7b5d-0aac-474b-ae2b-02c331ef2874_SiteId">
    <vt:lpwstr>86bcf768-7bcf-4cd6-b041-b219988b7a9c</vt:lpwstr>
  </property>
  <property fmtid="{D5CDD505-2E9C-101B-9397-08002B2CF9AE}" pid="10" name="MSIP_Label_32ae7b5d-0aac-474b-ae2b-02c331ef2874_ActionId">
    <vt:lpwstr>a6d5ef75-0ec9-4d77-b27b-d8eb7a9ad415</vt:lpwstr>
  </property>
  <property fmtid="{D5CDD505-2E9C-101B-9397-08002B2CF9AE}" pid="11" name="MSIP_Label_32ae7b5d-0aac-474b-ae2b-02c331ef2874_ContentBits">
    <vt:lpwstr>0</vt:lpwstr>
  </property>
</Properties>
</file>