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5C1FF03E" w14:textId="0B25C8E1" w:rsidR="00B83B23" w:rsidRDefault="00B83B23" w:rsidP="003B125F">
      <w:pPr>
        <w:pStyle w:val="Subtitle"/>
        <w:spacing w:before="60" w:after="60"/>
        <w:jc w:val="center"/>
        <w:rPr>
          <w:rFonts w:ascii="Arial" w:hAnsi="Arial" w:cs="Arial"/>
          <w:b/>
          <w:bCs/>
          <w:sz w:val="20"/>
          <w:szCs w:val="20"/>
          <w:u w:val="none"/>
          <w:lang w:val="lt-LT"/>
        </w:rPr>
      </w:pPr>
      <w:r w:rsidRPr="00B83B23">
        <w:rPr>
          <w:rFonts w:ascii="Arial" w:hAnsi="Arial" w:cs="Arial"/>
          <w:b/>
          <w:bCs/>
          <w:sz w:val="20"/>
          <w:szCs w:val="20"/>
          <w:u w:val="none"/>
          <w:lang w:val="lt-LT"/>
        </w:rPr>
        <w:t>Klientų savitarnos portal</w:t>
      </w:r>
      <w:r>
        <w:rPr>
          <w:rFonts w:ascii="Arial" w:hAnsi="Arial" w:cs="Arial"/>
          <w:b/>
          <w:bCs/>
          <w:sz w:val="20"/>
          <w:szCs w:val="20"/>
          <w:u w:val="none"/>
          <w:lang w:val="lt-LT"/>
        </w:rPr>
        <w:t>o</w:t>
      </w:r>
      <w:r w:rsidRPr="00B83B23">
        <w:rPr>
          <w:rFonts w:ascii="Arial" w:hAnsi="Arial" w:cs="Arial"/>
          <w:b/>
          <w:bCs/>
          <w:sz w:val="20"/>
          <w:szCs w:val="20"/>
          <w:u w:val="none"/>
          <w:lang w:val="lt-LT"/>
        </w:rPr>
        <w:t>, užklausų valdymo ir apjungto duomenų pateikimo informacin</w:t>
      </w:r>
      <w:r>
        <w:rPr>
          <w:rFonts w:ascii="Arial" w:hAnsi="Arial" w:cs="Arial"/>
          <w:b/>
          <w:bCs/>
          <w:sz w:val="20"/>
          <w:szCs w:val="20"/>
          <w:u w:val="none"/>
          <w:lang w:val="lt-LT"/>
        </w:rPr>
        <w:t>ių</w:t>
      </w:r>
      <w:r w:rsidRPr="00B83B23">
        <w:rPr>
          <w:rFonts w:ascii="Arial" w:hAnsi="Arial" w:cs="Arial"/>
          <w:b/>
          <w:bCs/>
          <w:sz w:val="20"/>
          <w:szCs w:val="20"/>
          <w:u w:val="none"/>
          <w:lang w:val="lt-LT"/>
        </w:rPr>
        <w:t xml:space="preserve"> sistemos</w:t>
      </w:r>
    </w:p>
    <w:p w14:paraId="3916D38A" w14:textId="77777777" w:rsidR="00B83B23" w:rsidRDefault="00B83B23" w:rsidP="003B125F">
      <w:pPr>
        <w:pStyle w:val="Subtitle"/>
        <w:spacing w:before="60" w:after="60"/>
        <w:jc w:val="center"/>
        <w:rPr>
          <w:rFonts w:ascii="Arial" w:hAnsi="Arial" w:cs="Arial"/>
          <w:b/>
          <w:bCs/>
          <w:sz w:val="20"/>
          <w:szCs w:val="20"/>
          <w:u w:val="none"/>
          <w:lang w:val="lt-LT"/>
        </w:rPr>
      </w:pPr>
    </w:p>
    <w:p w14:paraId="1986A76E" w14:textId="553B39A9" w:rsidR="001B099C" w:rsidRDefault="007B767E" w:rsidP="003B125F">
      <w:pPr>
        <w:pStyle w:val="Subtitle"/>
        <w:spacing w:before="60" w:after="60"/>
        <w:jc w:val="center"/>
        <w:rPr>
          <w:rFonts w:ascii="Arial" w:hAnsi="Arial" w:cs="Arial"/>
          <w:b/>
          <w:bCs/>
          <w:sz w:val="20"/>
          <w:szCs w:val="20"/>
          <w:u w:val="none"/>
          <w:lang w:val="lt-LT"/>
        </w:rPr>
      </w:pPr>
      <w:r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B75384"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B75384" w:rsidRPr="004903E5" w:rsidRDefault="00B75384" w:rsidP="00B75384">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0CD37EF4" w:rsidR="00B75384" w:rsidRPr="009975B6" w:rsidRDefault="00B75384" w:rsidP="00B75384">
            <w:pPr>
              <w:spacing w:before="60" w:after="60"/>
              <w:jc w:val="both"/>
              <w:rPr>
                <w:rFonts w:ascii="Arial" w:hAnsi="Arial" w:cs="Arial"/>
                <w:sz w:val="20"/>
                <w:szCs w:val="20"/>
              </w:rPr>
            </w:pPr>
            <w:r w:rsidRPr="009975B6">
              <w:rPr>
                <w:rFonts w:ascii="Arial" w:hAnsi="Arial" w:cs="Arial"/>
                <w:sz w:val="20"/>
                <w:szCs w:val="20"/>
              </w:rPr>
              <w:t>UAB „</w:t>
            </w:r>
            <w:proofErr w:type="spellStart"/>
            <w:r w:rsidRPr="009975B6">
              <w:rPr>
                <w:rFonts w:ascii="Arial" w:hAnsi="Arial" w:cs="Arial"/>
                <w:sz w:val="20"/>
                <w:szCs w:val="20"/>
              </w:rPr>
              <w:t>Ignitis</w:t>
            </w:r>
            <w:proofErr w:type="spellEnd"/>
            <w:r w:rsidRPr="009975B6">
              <w:rPr>
                <w:rFonts w:ascii="Arial" w:hAnsi="Arial" w:cs="Arial"/>
                <w:sz w:val="20"/>
                <w:szCs w:val="20"/>
              </w:rPr>
              <w:t xml:space="preserve"> grupės paslaugų centras“</w:t>
            </w:r>
          </w:p>
        </w:tc>
      </w:tr>
      <w:tr w:rsidR="00B75384" w:rsidRPr="004903E5" w14:paraId="6D6D38F0" w14:textId="77777777" w:rsidTr="00786D40">
        <w:tc>
          <w:tcPr>
            <w:tcW w:w="5070" w:type="dxa"/>
            <w:tcBorders>
              <w:top w:val="single" w:sz="4" w:space="0" w:color="auto"/>
              <w:left w:val="single" w:sz="4" w:space="0" w:color="auto"/>
              <w:bottom w:val="single" w:sz="4" w:space="0" w:color="auto"/>
              <w:right w:val="single" w:sz="4" w:space="0" w:color="auto"/>
            </w:tcBorders>
          </w:tcPr>
          <w:p w14:paraId="66664FE8" w14:textId="46633EE8" w:rsidR="00B75384" w:rsidRPr="004903E5" w:rsidRDefault="00B75384" w:rsidP="00B75384">
            <w:pPr>
              <w:spacing w:before="60" w:after="60"/>
              <w:jc w:val="both"/>
              <w:rPr>
                <w:rFonts w:ascii="Arial" w:hAnsi="Arial" w:cs="Arial"/>
                <w:sz w:val="20"/>
                <w:szCs w:val="20"/>
              </w:rPr>
            </w:pPr>
            <w:r w:rsidRPr="1A669505">
              <w:rPr>
                <w:rFonts w:ascii="Arial" w:hAnsi="Arial" w:cs="Arial"/>
                <w:sz w:val="20"/>
                <w:szCs w:val="20"/>
              </w:rPr>
              <w:t>Tiekėjo registra</w:t>
            </w:r>
            <w:r w:rsidRPr="00CF250F">
              <w:rPr>
                <w:rFonts w:ascii="Arial" w:hAnsi="Arial" w:cs="Arial"/>
                <w:sz w:val="20"/>
                <w:szCs w:val="20"/>
              </w:rPr>
              <w:t xml:space="preserve">cijos </w:t>
            </w:r>
            <w:r w:rsidRPr="1A669505">
              <w:rPr>
                <w:rFonts w:ascii="Arial" w:hAnsi="Arial" w:cs="Arial"/>
                <w:sz w:val="20"/>
                <w:szCs w:val="20"/>
              </w:rPr>
              <w:t>vieta</w:t>
            </w:r>
            <w:r>
              <w:rPr>
                <w:rFonts w:ascii="Arial" w:hAnsi="Arial" w:cs="Arial"/>
                <w:sz w:val="20"/>
                <w:szCs w:val="20"/>
              </w:rPr>
              <w:t xml:space="preserve"> – šalis ar teritorija</w:t>
            </w:r>
            <w:r w:rsidRPr="1A669505">
              <w:rPr>
                <w:rFonts w:ascii="Arial" w:hAnsi="Arial" w:cs="Arial"/>
                <w:sz w:val="20"/>
                <w:szCs w:val="20"/>
              </w:rPr>
              <w:t xml:space="preserve"> </w:t>
            </w:r>
            <w:r>
              <w:rPr>
                <w:rFonts w:ascii="Arial" w:hAnsi="Arial" w:cs="Arial"/>
                <w:sz w:val="20"/>
                <w:szCs w:val="20"/>
              </w:rPr>
              <w:t>(</w:t>
            </w:r>
            <w:r w:rsidRPr="1A669505">
              <w:rPr>
                <w:rFonts w:ascii="Arial" w:eastAsia="Arial" w:hAnsi="Arial" w:cs="Arial"/>
                <w:sz w:val="20"/>
                <w:szCs w:val="20"/>
              </w:rPr>
              <w:t>jei fizinis asmuo – nuolatinė gyvenamoji vieta</w:t>
            </w:r>
            <w:r>
              <w:rPr>
                <w:rFonts w:ascii="Arial" w:eastAsia="Arial" w:hAnsi="Arial" w:cs="Arial"/>
                <w:sz w:val="20"/>
                <w:szCs w:val="20"/>
              </w:rPr>
              <w:t xml:space="preserve"> (šalis)</w:t>
            </w:r>
            <w:r w:rsidRPr="1A669505">
              <w:rPr>
                <w:rFonts w:ascii="Arial" w:eastAsia="Arial" w:hAnsi="Arial" w:cs="Arial"/>
                <w:sz w:val="20"/>
                <w:szCs w:val="20"/>
              </w:rPr>
              <w:t xml:space="preserve"> ir pilietybė)</w:t>
            </w:r>
          </w:p>
        </w:tc>
        <w:tc>
          <w:tcPr>
            <w:tcW w:w="5415" w:type="dxa"/>
            <w:tcBorders>
              <w:top w:val="single" w:sz="4" w:space="0" w:color="auto"/>
              <w:left w:val="single" w:sz="4" w:space="0" w:color="auto"/>
              <w:bottom w:val="single" w:sz="4" w:space="0" w:color="auto"/>
              <w:right w:val="single" w:sz="4" w:space="0" w:color="auto"/>
            </w:tcBorders>
          </w:tcPr>
          <w:p w14:paraId="7E14577C" w14:textId="28B9FECE" w:rsidR="00B75384" w:rsidRPr="009975B6" w:rsidRDefault="00B75384" w:rsidP="00B75384">
            <w:pPr>
              <w:spacing w:before="60" w:after="60"/>
              <w:jc w:val="both"/>
              <w:rPr>
                <w:rFonts w:ascii="Arial" w:hAnsi="Arial" w:cs="Arial"/>
                <w:sz w:val="20"/>
                <w:szCs w:val="20"/>
              </w:rPr>
            </w:pPr>
            <w:r w:rsidRPr="009975B6">
              <w:rPr>
                <w:rFonts w:ascii="Arial" w:hAnsi="Arial" w:cs="Arial"/>
                <w:sz w:val="20"/>
                <w:szCs w:val="20"/>
              </w:rPr>
              <w:t>Laisvės pr. 10, LT-04215 Vilnius, Lietuva</w:t>
            </w:r>
          </w:p>
        </w:tc>
      </w:tr>
      <w:tr w:rsidR="00B75384" w:rsidRPr="004903E5" w14:paraId="6AD19DE8" w14:textId="77777777" w:rsidTr="00786D40">
        <w:tc>
          <w:tcPr>
            <w:tcW w:w="5070" w:type="dxa"/>
            <w:tcBorders>
              <w:top w:val="single" w:sz="4" w:space="0" w:color="auto"/>
              <w:left w:val="single" w:sz="4" w:space="0" w:color="auto"/>
              <w:bottom w:val="single" w:sz="4" w:space="0" w:color="auto"/>
              <w:right w:val="single" w:sz="4" w:space="0" w:color="auto"/>
            </w:tcBorders>
          </w:tcPr>
          <w:p w14:paraId="4DE58D4E" w14:textId="58817D80" w:rsidR="00B75384" w:rsidRPr="1A669505" w:rsidRDefault="00B75384" w:rsidP="00B75384">
            <w:pPr>
              <w:spacing w:before="60" w:after="60"/>
              <w:jc w:val="both"/>
              <w:rPr>
                <w:rFonts w:ascii="Arial" w:hAnsi="Arial" w:cs="Arial"/>
                <w:sz w:val="20"/>
                <w:szCs w:val="20"/>
              </w:rPr>
            </w:pPr>
            <w:r>
              <w:rPr>
                <w:rFonts w:ascii="Arial" w:hAnsi="Arial" w:cs="Arial"/>
                <w:sz w:val="20"/>
                <w:szCs w:val="20"/>
              </w:rPr>
              <w:t>Tiekėją kontroliuojančių</w:t>
            </w:r>
            <w:r>
              <w:rPr>
                <w:rStyle w:val="FootnoteReference"/>
                <w:rFonts w:ascii="Arial" w:hAnsi="Arial" w:cs="Arial"/>
                <w:sz w:val="20"/>
                <w:szCs w:val="20"/>
              </w:rPr>
              <w:footnoteReference w:id="2"/>
            </w:r>
            <w:r>
              <w:rPr>
                <w:rFonts w:ascii="Arial" w:hAnsi="Arial" w:cs="Arial"/>
                <w:sz w:val="20"/>
                <w:szCs w:val="20"/>
              </w:rPr>
              <w:t xml:space="preserve"> asmenų registravimo vieta – šalis ar teritorija (jei fizinis asmuo – nuolatinė gyvenamoji vieta (šalis) ir pilietybė)</w:t>
            </w:r>
          </w:p>
        </w:tc>
        <w:tc>
          <w:tcPr>
            <w:tcW w:w="5415" w:type="dxa"/>
            <w:tcBorders>
              <w:top w:val="single" w:sz="4" w:space="0" w:color="auto"/>
              <w:left w:val="single" w:sz="4" w:space="0" w:color="auto"/>
              <w:bottom w:val="single" w:sz="4" w:space="0" w:color="auto"/>
              <w:right w:val="single" w:sz="4" w:space="0" w:color="auto"/>
            </w:tcBorders>
          </w:tcPr>
          <w:p w14:paraId="7A6AB5E9" w14:textId="0270E61A" w:rsidR="00B75384" w:rsidRPr="009975B6" w:rsidRDefault="00B75384" w:rsidP="00B75384">
            <w:pPr>
              <w:spacing w:before="60" w:after="60"/>
              <w:jc w:val="both"/>
              <w:rPr>
                <w:rFonts w:ascii="Arial" w:hAnsi="Arial" w:cs="Arial"/>
                <w:sz w:val="20"/>
                <w:szCs w:val="20"/>
              </w:rPr>
            </w:pPr>
            <w:r w:rsidRPr="009975B6">
              <w:rPr>
                <w:rFonts w:ascii="Arial" w:hAnsi="Arial" w:cs="Arial"/>
                <w:sz w:val="20"/>
                <w:szCs w:val="20"/>
              </w:rPr>
              <w:t>Laisvės pr. 10, LT-04215 Vilnius, Lietuva</w:t>
            </w:r>
          </w:p>
        </w:tc>
      </w:tr>
      <w:tr w:rsidR="00B75384"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B75384" w:rsidRPr="00786D40" w:rsidRDefault="00B75384" w:rsidP="00B75384">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40382EF0" w:rsidR="00B75384" w:rsidRPr="009975B6" w:rsidRDefault="00B75384" w:rsidP="00B75384">
            <w:pPr>
              <w:spacing w:before="60" w:after="60"/>
              <w:jc w:val="both"/>
              <w:rPr>
                <w:rFonts w:ascii="Arial" w:hAnsi="Arial" w:cs="Arial"/>
                <w:sz w:val="20"/>
                <w:szCs w:val="20"/>
              </w:rPr>
            </w:pPr>
            <w:r w:rsidRPr="009975B6">
              <w:rPr>
                <w:rFonts w:ascii="Arial" w:hAnsi="Arial" w:cs="Arial"/>
                <w:sz w:val="20"/>
                <w:szCs w:val="20"/>
              </w:rPr>
              <w:t>303200016</w:t>
            </w:r>
          </w:p>
        </w:tc>
      </w:tr>
      <w:tr w:rsidR="00B75384"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B75384" w:rsidRPr="004903E5" w:rsidRDefault="00B75384" w:rsidP="00B75384">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08B07E6A" w:rsidR="00B75384" w:rsidRPr="009975B6" w:rsidRDefault="00B75384" w:rsidP="00B75384">
            <w:pPr>
              <w:spacing w:before="60" w:after="60"/>
              <w:jc w:val="both"/>
              <w:rPr>
                <w:rFonts w:ascii="Arial" w:hAnsi="Arial" w:cs="Arial"/>
                <w:sz w:val="20"/>
                <w:szCs w:val="20"/>
              </w:rPr>
            </w:pPr>
          </w:p>
        </w:tc>
      </w:tr>
      <w:tr w:rsidR="00B75384"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B75384" w:rsidRPr="00786D40" w:rsidRDefault="00B75384" w:rsidP="00B75384">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75EE6D4A" w:rsidR="00B75384" w:rsidRPr="009975B6" w:rsidRDefault="00B75384" w:rsidP="00B75384">
            <w:pPr>
              <w:spacing w:before="60" w:after="60"/>
              <w:jc w:val="both"/>
              <w:rPr>
                <w:rFonts w:ascii="Arial" w:hAnsi="Arial" w:cs="Arial"/>
                <w:sz w:val="20"/>
                <w:szCs w:val="20"/>
              </w:rPr>
            </w:pPr>
          </w:p>
        </w:tc>
      </w:tr>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E35A0E7"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8F46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56" w:type="dxa"/>
        <w:tblLook w:val="04A0" w:firstRow="1" w:lastRow="0" w:firstColumn="1" w:lastColumn="0" w:noHBand="0" w:noVBand="1"/>
      </w:tblPr>
      <w:tblGrid>
        <w:gridCol w:w="494"/>
        <w:gridCol w:w="2038"/>
        <w:gridCol w:w="2890"/>
        <w:gridCol w:w="2517"/>
        <w:gridCol w:w="2517"/>
      </w:tblGrid>
      <w:tr w:rsidR="00257393" w:rsidRPr="004903E5" w14:paraId="1E932C65" w14:textId="508CC309" w:rsidTr="00257393">
        <w:trPr>
          <w:trHeight w:val="371"/>
        </w:trPr>
        <w:tc>
          <w:tcPr>
            <w:tcW w:w="494" w:type="dxa"/>
          </w:tcPr>
          <w:p w14:paraId="6A718701" w14:textId="77777777" w:rsidR="00257393" w:rsidRPr="004903E5" w:rsidRDefault="00257393" w:rsidP="006F31C5">
            <w:pPr>
              <w:spacing w:before="60" w:after="60"/>
              <w:jc w:val="center"/>
              <w:rPr>
                <w:rFonts w:ascii="Arial" w:hAnsi="Arial" w:cs="Arial"/>
                <w:sz w:val="20"/>
                <w:szCs w:val="20"/>
              </w:rPr>
            </w:pPr>
            <w:r w:rsidRPr="004903E5">
              <w:rPr>
                <w:rFonts w:ascii="Arial" w:hAnsi="Arial" w:cs="Arial"/>
                <w:sz w:val="20"/>
                <w:szCs w:val="20"/>
              </w:rPr>
              <w:t>Eil. Nr.</w:t>
            </w:r>
          </w:p>
        </w:tc>
        <w:tc>
          <w:tcPr>
            <w:tcW w:w="2038" w:type="dxa"/>
          </w:tcPr>
          <w:p w14:paraId="205510E6" w14:textId="77777777" w:rsidR="00257393" w:rsidRPr="004903E5" w:rsidRDefault="00257393"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3"/>
            </w:r>
          </w:p>
        </w:tc>
        <w:tc>
          <w:tcPr>
            <w:tcW w:w="2890" w:type="dxa"/>
          </w:tcPr>
          <w:p w14:paraId="7A7611BB" w14:textId="0915B578" w:rsidR="00257393" w:rsidRPr="004903E5" w:rsidRDefault="002958E5" w:rsidP="006F31C5">
            <w:pPr>
              <w:spacing w:before="60" w:after="60"/>
              <w:jc w:val="center"/>
              <w:rPr>
                <w:rFonts w:ascii="Arial" w:hAnsi="Arial" w:cs="Arial"/>
                <w:sz w:val="20"/>
                <w:szCs w:val="20"/>
              </w:rPr>
            </w:pPr>
            <w:r w:rsidRPr="002958E5">
              <w:rPr>
                <w:rFonts w:ascii="Arial" w:hAnsi="Arial" w:cs="Arial"/>
                <w:bCs/>
                <w:sz w:val="20"/>
                <w:szCs w:val="20"/>
              </w:rPr>
              <w:t>Subtiekėjo registracijos šalis ar teritorija</w:t>
            </w:r>
            <w:r>
              <w:rPr>
                <w:rFonts w:ascii="Arial" w:hAnsi="Arial" w:cs="Arial"/>
                <w:b/>
                <w:sz w:val="20"/>
                <w:szCs w:val="20"/>
              </w:rPr>
              <w:t xml:space="preserve"> </w:t>
            </w:r>
            <w:r>
              <w:rPr>
                <w:rFonts w:ascii="Arial" w:hAnsi="Arial" w:cs="Arial"/>
                <w:sz w:val="20"/>
                <w:szCs w:val="20"/>
              </w:rPr>
              <w:t>(jei fizinis asmuo – nuolatinė gyvenamoji vieta (šalis) ir pilietybė)</w:t>
            </w:r>
          </w:p>
        </w:tc>
        <w:tc>
          <w:tcPr>
            <w:tcW w:w="2517" w:type="dxa"/>
          </w:tcPr>
          <w:p w14:paraId="485DC8B3" w14:textId="5C8DC12E" w:rsidR="00257393" w:rsidRPr="004903E5" w:rsidRDefault="00475483" w:rsidP="006F31C5">
            <w:pPr>
              <w:spacing w:before="60" w:after="60"/>
              <w:jc w:val="center"/>
              <w:rPr>
                <w:rFonts w:ascii="Arial" w:hAnsi="Arial" w:cs="Arial"/>
                <w:sz w:val="20"/>
                <w:szCs w:val="20"/>
              </w:rPr>
            </w:pPr>
            <w:r w:rsidRPr="00475483">
              <w:rPr>
                <w:rFonts w:ascii="Arial" w:hAnsi="Arial" w:cs="Arial"/>
                <w:bCs/>
                <w:sz w:val="20"/>
                <w:szCs w:val="20"/>
              </w:rPr>
              <w:t>Subtiekėją  kontroliuojančių asmenų registracijos šalis ar teritorija</w:t>
            </w:r>
            <w:r>
              <w:rPr>
                <w:rFonts w:ascii="Arial" w:hAnsi="Arial" w:cs="Arial"/>
                <w:b/>
                <w:sz w:val="20"/>
                <w:szCs w:val="20"/>
              </w:rPr>
              <w:t xml:space="preserve"> </w:t>
            </w:r>
            <w:r>
              <w:rPr>
                <w:rFonts w:ascii="Arial" w:hAnsi="Arial" w:cs="Arial"/>
                <w:sz w:val="20"/>
                <w:szCs w:val="20"/>
              </w:rPr>
              <w:t>(jei fizinis asmuo – nuolatinė gyvenamoji vieta (šalis) ir pilietybė)</w:t>
            </w:r>
          </w:p>
        </w:tc>
        <w:tc>
          <w:tcPr>
            <w:tcW w:w="2517" w:type="dxa"/>
          </w:tcPr>
          <w:p w14:paraId="0FAF249A" w14:textId="77777777" w:rsidR="00257393" w:rsidRDefault="00257393"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4"/>
            </w:r>
          </w:p>
          <w:p w14:paraId="4323101A" w14:textId="4D1BD221" w:rsidR="00B10808" w:rsidRPr="00B10808" w:rsidRDefault="00B10808" w:rsidP="006F31C5">
            <w:pPr>
              <w:spacing w:before="60" w:after="60"/>
              <w:jc w:val="center"/>
              <w:rPr>
                <w:rFonts w:ascii="Arial" w:hAnsi="Arial" w:cs="Arial"/>
                <w:bCs/>
                <w:sz w:val="20"/>
                <w:szCs w:val="20"/>
              </w:rPr>
            </w:pPr>
            <w:r w:rsidRPr="00B10808">
              <w:rPr>
                <w:rFonts w:ascii="Arial" w:hAnsi="Arial" w:cs="Arial"/>
                <w:bCs/>
                <w:sz w:val="20"/>
                <w:szCs w:val="20"/>
              </w:rPr>
              <w:t>Subtiekėjui perduodama vykdyti sutartinių įsipareigojimų dalis, kuriai nekeliami kvalifikacijos reikalavimai</w:t>
            </w:r>
          </w:p>
        </w:tc>
      </w:tr>
      <w:tr w:rsidR="00257393" w:rsidRPr="004903E5" w14:paraId="3CB4BC44" w14:textId="32AF5E5F" w:rsidTr="00257393">
        <w:trPr>
          <w:trHeight w:val="226"/>
        </w:trPr>
        <w:tc>
          <w:tcPr>
            <w:tcW w:w="494" w:type="dxa"/>
          </w:tcPr>
          <w:p w14:paraId="0F1AE31B" w14:textId="714E1E09" w:rsidR="00257393" w:rsidRPr="004903E5" w:rsidRDefault="00B94671" w:rsidP="00B94671">
            <w:pPr>
              <w:spacing w:before="60" w:after="60"/>
              <w:jc w:val="center"/>
              <w:rPr>
                <w:rFonts w:ascii="Arial" w:hAnsi="Arial" w:cs="Arial"/>
                <w:sz w:val="20"/>
                <w:szCs w:val="20"/>
              </w:rPr>
            </w:pPr>
            <w:r>
              <w:rPr>
                <w:rFonts w:ascii="Arial" w:hAnsi="Arial" w:cs="Arial"/>
                <w:sz w:val="20"/>
                <w:szCs w:val="20"/>
              </w:rPr>
              <w:t>-</w:t>
            </w:r>
          </w:p>
        </w:tc>
        <w:tc>
          <w:tcPr>
            <w:tcW w:w="2038" w:type="dxa"/>
          </w:tcPr>
          <w:p w14:paraId="15873011" w14:textId="5CE32924" w:rsidR="00257393" w:rsidRPr="004903E5" w:rsidRDefault="00B94671" w:rsidP="00B94671">
            <w:pPr>
              <w:spacing w:before="60" w:after="60"/>
              <w:jc w:val="center"/>
              <w:rPr>
                <w:rFonts w:ascii="Arial" w:hAnsi="Arial" w:cs="Arial"/>
                <w:sz w:val="20"/>
                <w:szCs w:val="20"/>
              </w:rPr>
            </w:pPr>
            <w:r>
              <w:rPr>
                <w:rFonts w:ascii="Arial" w:hAnsi="Arial" w:cs="Arial"/>
                <w:sz w:val="20"/>
                <w:szCs w:val="20"/>
              </w:rPr>
              <w:t>-</w:t>
            </w:r>
          </w:p>
        </w:tc>
        <w:tc>
          <w:tcPr>
            <w:tcW w:w="2890" w:type="dxa"/>
          </w:tcPr>
          <w:p w14:paraId="7E4BCAEC" w14:textId="11AE3D3F" w:rsidR="00257393" w:rsidRPr="004903E5" w:rsidRDefault="00B94671" w:rsidP="00B94671">
            <w:pPr>
              <w:spacing w:before="60" w:after="60"/>
              <w:jc w:val="center"/>
              <w:rPr>
                <w:rFonts w:ascii="Arial" w:hAnsi="Arial" w:cs="Arial"/>
                <w:sz w:val="20"/>
                <w:szCs w:val="20"/>
              </w:rPr>
            </w:pPr>
            <w:r>
              <w:rPr>
                <w:rFonts w:ascii="Arial" w:hAnsi="Arial" w:cs="Arial"/>
                <w:sz w:val="20"/>
                <w:szCs w:val="20"/>
              </w:rPr>
              <w:t>-</w:t>
            </w:r>
          </w:p>
        </w:tc>
        <w:tc>
          <w:tcPr>
            <w:tcW w:w="2517" w:type="dxa"/>
          </w:tcPr>
          <w:p w14:paraId="34F0E372" w14:textId="64705454" w:rsidR="00257393" w:rsidRPr="004903E5" w:rsidRDefault="00B94671" w:rsidP="00B94671">
            <w:pPr>
              <w:spacing w:before="60" w:after="60"/>
              <w:jc w:val="center"/>
              <w:rPr>
                <w:rFonts w:ascii="Arial" w:hAnsi="Arial" w:cs="Arial"/>
                <w:sz w:val="20"/>
                <w:szCs w:val="20"/>
              </w:rPr>
            </w:pPr>
            <w:r>
              <w:rPr>
                <w:rFonts w:ascii="Arial" w:hAnsi="Arial" w:cs="Arial"/>
                <w:sz w:val="20"/>
                <w:szCs w:val="20"/>
              </w:rPr>
              <w:t>-</w:t>
            </w:r>
          </w:p>
        </w:tc>
        <w:tc>
          <w:tcPr>
            <w:tcW w:w="2517" w:type="dxa"/>
          </w:tcPr>
          <w:p w14:paraId="0CC42115" w14:textId="44600E6E" w:rsidR="00257393" w:rsidRPr="004903E5" w:rsidRDefault="00B94671" w:rsidP="00B94671">
            <w:pPr>
              <w:spacing w:before="60" w:after="60"/>
              <w:jc w:val="center"/>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43D5B10D" w14:textId="45B761ED" w:rsidR="008335A5" w:rsidRDefault="008335A5" w:rsidP="008335A5">
      <w:pPr>
        <w:pStyle w:val="Heading1"/>
        <w:numPr>
          <w:ilvl w:val="0"/>
          <w:numId w:val="1"/>
        </w:numPr>
        <w:spacing w:before="60" w:after="60"/>
        <w:jc w:val="center"/>
        <w:rPr>
          <w:rFonts w:ascii="Arial" w:hAnsi="Arial" w:cs="Arial"/>
          <w:b/>
          <w:bCs/>
          <w:sz w:val="20"/>
          <w:szCs w:val="20"/>
        </w:rPr>
      </w:pPr>
      <w:bookmarkStart w:id="4" w:name="_Hlk71289184"/>
      <w:bookmarkStart w:id="5" w:name="_Toc329443228"/>
      <w:r>
        <w:rPr>
          <w:rFonts w:ascii="Arial" w:hAnsi="Arial" w:cs="Arial"/>
          <w:b/>
          <w:bCs/>
          <w:sz w:val="20"/>
          <w:szCs w:val="20"/>
        </w:rPr>
        <w:t>INFORMACIJA APIE SIŪLOMAS PREKES/MEDŽIAGAS</w:t>
      </w:r>
      <w:bookmarkEnd w:id="4"/>
      <w:r>
        <w:rPr>
          <w:rFonts w:ascii="Arial" w:hAnsi="Arial" w:cs="Arial"/>
          <w:b/>
          <w:bCs/>
          <w:sz w:val="20"/>
          <w:szCs w:val="20"/>
        </w:rPr>
        <w:t xml:space="preserve">, </w:t>
      </w:r>
      <w:r w:rsidRPr="003F7F5D">
        <w:rPr>
          <w:rFonts w:ascii="Arial" w:hAnsi="Arial" w:cs="Arial"/>
          <w:b/>
          <w:sz w:val="20"/>
          <w:szCs w:val="20"/>
        </w:rPr>
        <w:t>JŲ SUDEDAMĄSIAS DALIS</w:t>
      </w:r>
    </w:p>
    <w:p w14:paraId="77F6136A" w14:textId="77777777" w:rsidR="008335A5" w:rsidRPr="00F164BD" w:rsidRDefault="008335A5" w:rsidP="008335A5"/>
    <w:p w14:paraId="149EB6D6" w14:textId="5B2F8946" w:rsidR="008335A5" w:rsidRDefault="005A3358" w:rsidP="004D1CFE">
      <w:pPr>
        <w:jc w:val="both"/>
        <w:rPr>
          <w:rFonts w:ascii="Arial" w:hAnsi="Arial" w:cs="Arial"/>
          <w:b/>
          <w:bCs/>
          <w:sz w:val="20"/>
          <w:szCs w:val="20"/>
          <w:lang w:val="en-US"/>
        </w:rPr>
      </w:pPr>
      <w:sdt>
        <w:sdtPr>
          <w:rPr>
            <w:rStyle w:val="Laukeliai"/>
            <w:rFonts w:ascii="MS Gothic" w:eastAsia="MS Gothic" w:hAnsi="MS Gothic"/>
          </w:rPr>
          <w:id w:val="-344246404"/>
          <w14:checkbox>
            <w14:checked w14:val="1"/>
            <w14:checkedState w14:val="2612" w14:font="MS Gothic"/>
            <w14:uncheckedState w14:val="2610" w14:font="MS Gothic"/>
          </w14:checkbox>
        </w:sdtPr>
        <w:sdtEndPr>
          <w:rPr>
            <w:rStyle w:val="Laukeliai"/>
          </w:rPr>
        </w:sdtEndPr>
        <w:sdtContent>
          <w:r w:rsidR="00B94671">
            <w:rPr>
              <w:rStyle w:val="Laukeliai"/>
              <w:rFonts w:ascii="MS Gothic" w:eastAsia="MS Gothic" w:hAnsi="MS Gothic" w:hint="eastAsia"/>
            </w:rPr>
            <w:t>☒</w:t>
          </w:r>
        </w:sdtContent>
      </w:sdt>
      <w:r w:rsidR="008335A5" w:rsidRPr="00F164BD">
        <w:rPr>
          <w:rFonts w:ascii="Arial" w:hAnsi="Arial" w:cs="Arial"/>
          <w:sz w:val="20"/>
          <w:szCs w:val="20"/>
        </w:rPr>
        <w:t xml:space="preserve"> Patvirtinu, kad siūlomos techninės ar </w:t>
      </w:r>
      <w:r w:rsidR="008335A5" w:rsidRPr="00F164BD">
        <w:rPr>
          <w:rFonts w:ascii="Arial" w:hAnsi="Arial" w:cs="Arial"/>
          <w:sz w:val="20"/>
          <w:szCs w:val="20"/>
          <w:lang w:eastAsia="lt-LT"/>
        </w:rPr>
        <w:t xml:space="preserve">programinės įrangos gamintojas ar jį kontroliuojantis asmuo </w:t>
      </w:r>
      <w:r w:rsidR="008335A5" w:rsidRPr="00F164BD">
        <w:rPr>
          <w:rFonts w:ascii="Arial" w:hAnsi="Arial" w:cs="Arial"/>
          <w:b/>
          <w:bCs/>
          <w:sz w:val="20"/>
          <w:szCs w:val="20"/>
          <w:lang w:eastAsia="lt-LT"/>
        </w:rPr>
        <w:t xml:space="preserve">nėra </w:t>
      </w:r>
      <w:r w:rsidR="008335A5" w:rsidRPr="00F164BD">
        <w:rPr>
          <w:rFonts w:ascii="Arial" w:hAnsi="Arial" w:cs="Arial"/>
          <w:sz w:val="20"/>
          <w:szCs w:val="20"/>
          <w:lang w:eastAsia="lt-LT"/>
        </w:rPr>
        <w:t xml:space="preserve">registruoti (jeigu gamintojas ar jį kontroliuojantis asmuo yra fizinis asmuo, nuolat gyvenantis ar turintis pilietybę) Rusijos Federacijoje, Baltarusijos Respublikoje, </w:t>
      </w:r>
      <w:r w:rsidR="008335A5" w:rsidRPr="00F164BD">
        <w:rPr>
          <w:rFonts w:ascii="Arial" w:hAnsi="Arial" w:cs="Arial"/>
          <w:sz w:val="20"/>
          <w:szCs w:val="20"/>
        </w:rPr>
        <w:t>Kinijos Liaudies Respublikoje išskyrus Taivano (</w:t>
      </w:r>
      <w:proofErr w:type="spellStart"/>
      <w:r w:rsidR="008335A5" w:rsidRPr="00F164BD">
        <w:rPr>
          <w:rFonts w:ascii="Arial" w:hAnsi="Arial" w:cs="Arial"/>
          <w:sz w:val="20"/>
          <w:szCs w:val="20"/>
        </w:rPr>
        <w:t>Penghu</w:t>
      </w:r>
      <w:proofErr w:type="spellEnd"/>
      <w:r w:rsidR="008335A5" w:rsidRPr="00F164BD">
        <w:rPr>
          <w:rFonts w:ascii="Arial" w:hAnsi="Arial" w:cs="Arial"/>
          <w:sz w:val="20"/>
          <w:szCs w:val="20"/>
        </w:rPr>
        <w:t xml:space="preserve">, </w:t>
      </w:r>
      <w:proofErr w:type="spellStart"/>
      <w:r w:rsidR="008335A5" w:rsidRPr="00F164BD">
        <w:rPr>
          <w:rFonts w:ascii="Arial" w:hAnsi="Arial" w:cs="Arial"/>
          <w:sz w:val="20"/>
          <w:szCs w:val="20"/>
        </w:rPr>
        <w:t>Kinmeno</w:t>
      </w:r>
      <w:proofErr w:type="spellEnd"/>
      <w:r w:rsidR="008335A5" w:rsidRPr="00F164BD">
        <w:rPr>
          <w:rFonts w:ascii="Arial" w:hAnsi="Arial" w:cs="Arial"/>
          <w:sz w:val="20"/>
          <w:szCs w:val="20"/>
        </w:rPr>
        <w:t xml:space="preserve"> ir </w:t>
      </w:r>
      <w:proofErr w:type="spellStart"/>
      <w:r w:rsidR="008335A5" w:rsidRPr="00F164BD">
        <w:rPr>
          <w:rFonts w:ascii="Arial" w:hAnsi="Arial" w:cs="Arial"/>
          <w:sz w:val="20"/>
          <w:szCs w:val="20"/>
        </w:rPr>
        <w:t>Matsu</w:t>
      </w:r>
      <w:proofErr w:type="spellEnd"/>
      <w:r w:rsidR="008335A5" w:rsidRPr="00F164BD">
        <w:rPr>
          <w:rFonts w:ascii="Arial" w:hAnsi="Arial" w:cs="Arial"/>
          <w:sz w:val="20"/>
          <w:szCs w:val="20"/>
        </w:rPr>
        <w:t xml:space="preserve">) atskirąją muitų teritoriją, </w:t>
      </w:r>
      <w:r w:rsidR="008335A5" w:rsidRPr="00F164BD">
        <w:rPr>
          <w:rFonts w:ascii="Arial" w:hAnsi="Arial" w:cs="Arial"/>
          <w:sz w:val="20"/>
          <w:szCs w:val="20"/>
          <w:lang w:eastAsia="lt-LT"/>
        </w:rPr>
        <w:t xml:space="preserve"> </w:t>
      </w:r>
      <w:r w:rsidR="008335A5" w:rsidRPr="00F164BD">
        <w:rPr>
          <w:rFonts w:ascii="Arial" w:hAnsi="Arial" w:cs="Arial"/>
          <w:sz w:val="20"/>
          <w:szCs w:val="20"/>
        </w:rPr>
        <w:t xml:space="preserve">Ukrainos teritorijos dalyje – aneksuotame Kryme, Moldovos Respublikos vyriausybės nekontroliuojamos </w:t>
      </w:r>
      <w:proofErr w:type="spellStart"/>
      <w:r w:rsidR="008335A5" w:rsidRPr="00F164BD">
        <w:rPr>
          <w:rFonts w:ascii="Arial" w:hAnsi="Arial" w:cs="Arial"/>
          <w:sz w:val="20"/>
          <w:szCs w:val="20"/>
        </w:rPr>
        <w:t>Padniestrės</w:t>
      </w:r>
      <w:proofErr w:type="spellEnd"/>
      <w:r w:rsidR="008335A5" w:rsidRPr="00F164BD">
        <w:rPr>
          <w:rFonts w:ascii="Arial" w:hAnsi="Arial" w:cs="Arial"/>
          <w:sz w:val="20"/>
          <w:szCs w:val="20"/>
        </w:rPr>
        <w:t xml:space="preserve"> teritorijoje, </w:t>
      </w:r>
      <w:proofErr w:type="spellStart"/>
      <w:r w:rsidR="008335A5" w:rsidRPr="00F164BD">
        <w:rPr>
          <w:rFonts w:ascii="Arial" w:hAnsi="Arial" w:cs="Arial"/>
          <w:sz w:val="20"/>
          <w:szCs w:val="20"/>
        </w:rPr>
        <w:t>Sakartvelo</w:t>
      </w:r>
      <w:proofErr w:type="spellEnd"/>
      <w:r w:rsidR="008335A5" w:rsidRPr="00F164BD">
        <w:rPr>
          <w:rFonts w:ascii="Arial" w:hAnsi="Arial" w:cs="Arial"/>
          <w:sz w:val="20"/>
          <w:szCs w:val="20"/>
        </w:rPr>
        <w:t xml:space="preserve"> vyriausybės nekontroliuojamoje Abchazijos ir Pietų Osetijos </w:t>
      </w:r>
      <w:r w:rsidR="008335A5" w:rsidRPr="00F164BD">
        <w:rPr>
          <w:rFonts w:ascii="Arial" w:hAnsi="Arial" w:cs="Arial"/>
          <w:sz w:val="20"/>
          <w:szCs w:val="20"/>
        </w:rPr>
        <w:lastRenderedPageBreak/>
        <w:t xml:space="preserve">teritorijoje </w:t>
      </w:r>
      <w:r w:rsidR="008335A5" w:rsidRPr="00F164BD">
        <w:rPr>
          <w:rFonts w:ascii="Arial" w:hAnsi="Arial" w:cs="Arial"/>
          <w:b/>
          <w:bCs/>
          <w:sz w:val="20"/>
          <w:szCs w:val="20"/>
          <w:lang w:eastAsia="lt-LT"/>
        </w:rPr>
        <w:t>ir (arba)</w:t>
      </w:r>
      <w:r w:rsidR="008335A5" w:rsidRPr="00F164BD">
        <w:rPr>
          <w:rFonts w:ascii="Arial" w:hAnsi="Arial" w:cs="Arial"/>
          <w:sz w:val="20"/>
          <w:szCs w:val="20"/>
          <w:lang w:eastAsia="lt-LT"/>
        </w:rPr>
        <w:t xml:space="preserve"> </w:t>
      </w:r>
      <w:bookmarkStart w:id="6" w:name="part_4323b574b224452db7feb8ba6b7db3ce"/>
      <w:bookmarkEnd w:id="6"/>
      <w:r w:rsidR="008335A5" w:rsidRPr="00F164BD">
        <w:rPr>
          <w:rFonts w:ascii="Arial" w:hAnsi="Arial" w:cs="Arial"/>
          <w:sz w:val="20"/>
          <w:szCs w:val="20"/>
          <w:lang w:eastAsia="lt-LT"/>
        </w:rPr>
        <w:t xml:space="preserve">techninės ar programinės įrangos priežiūra ar palaikymas </w:t>
      </w:r>
      <w:r w:rsidR="008335A5" w:rsidRPr="00F164BD">
        <w:rPr>
          <w:rFonts w:ascii="Arial" w:hAnsi="Arial" w:cs="Arial"/>
          <w:b/>
          <w:bCs/>
          <w:sz w:val="20"/>
          <w:szCs w:val="20"/>
          <w:lang w:eastAsia="lt-LT"/>
        </w:rPr>
        <w:t>nebus</w:t>
      </w:r>
      <w:r w:rsidR="008335A5" w:rsidRPr="00F164BD">
        <w:rPr>
          <w:rFonts w:ascii="Arial" w:hAnsi="Arial" w:cs="Arial"/>
          <w:sz w:val="20"/>
          <w:szCs w:val="20"/>
          <w:lang w:eastAsia="lt-LT"/>
        </w:rPr>
        <w:t xml:space="preserve"> vykdomas iš aukščiau nurodytų valstybių ar teritorijų.</w:t>
      </w:r>
      <w:r w:rsidR="008335A5" w:rsidRPr="00F164BD">
        <w:rPr>
          <w:rFonts w:ascii="Arial" w:hAnsi="Arial" w:cs="Arial"/>
          <w:b/>
          <w:bCs/>
          <w:sz w:val="20"/>
          <w:szCs w:val="20"/>
        </w:rPr>
        <w:t xml:space="preserve"> Papildomai turi būti užpild</w:t>
      </w:r>
      <w:r w:rsidR="00F05384">
        <w:rPr>
          <w:rFonts w:ascii="Arial" w:hAnsi="Arial" w:cs="Arial"/>
          <w:b/>
          <w:bCs/>
          <w:sz w:val="20"/>
          <w:szCs w:val="20"/>
        </w:rPr>
        <w:t>oma</w:t>
      </w:r>
      <w:r w:rsidR="008335A5" w:rsidRPr="00F164BD">
        <w:rPr>
          <w:rFonts w:ascii="Arial" w:hAnsi="Arial" w:cs="Arial"/>
          <w:b/>
          <w:bCs/>
          <w:sz w:val="20"/>
          <w:szCs w:val="20"/>
        </w:rPr>
        <w:t xml:space="preserve"> </w:t>
      </w:r>
      <w:r w:rsidR="00F05384">
        <w:rPr>
          <w:rFonts w:ascii="Arial" w:hAnsi="Arial" w:cs="Arial"/>
          <w:b/>
          <w:bCs/>
          <w:sz w:val="20"/>
          <w:szCs w:val="20"/>
        </w:rPr>
        <w:t>žemiau šioje dalyje</w:t>
      </w:r>
      <w:r w:rsidR="00471F5D">
        <w:rPr>
          <w:rFonts w:ascii="Arial" w:hAnsi="Arial" w:cs="Arial"/>
          <w:b/>
          <w:bCs/>
          <w:sz w:val="20"/>
          <w:szCs w:val="20"/>
        </w:rPr>
        <w:t xml:space="preserve"> pateikta lentelė</w:t>
      </w:r>
      <w:r w:rsidR="008335A5" w:rsidRPr="00F164BD">
        <w:rPr>
          <w:rFonts w:ascii="Arial" w:hAnsi="Arial" w:cs="Arial"/>
          <w:b/>
          <w:bCs/>
          <w:sz w:val="20"/>
          <w:szCs w:val="20"/>
          <w:lang w:val="en-US"/>
        </w:rPr>
        <w:t>.</w:t>
      </w:r>
    </w:p>
    <w:p w14:paraId="2FB0B09B" w14:textId="77777777" w:rsidR="00505243" w:rsidRDefault="00505243" w:rsidP="004D1CFE">
      <w:pPr>
        <w:jc w:val="both"/>
        <w:rPr>
          <w:rFonts w:ascii="Arial" w:hAnsi="Arial" w:cs="Arial"/>
          <w:b/>
          <w:bCs/>
          <w:sz w:val="20"/>
          <w:szCs w:val="20"/>
          <w:lang w:val="en-US"/>
        </w:rPr>
      </w:pPr>
    </w:p>
    <w:p w14:paraId="0D5C67F8" w14:textId="77777777" w:rsidR="009E4098" w:rsidRDefault="009E4098" w:rsidP="004D1CFE">
      <w:pPr>
        <w:jc w:val="both"/>
        <w:rPr>
          <w:rFonts w:ascii="Arial" w:hAnsi="Arial" w:cs="Arial"/>
          <w:b/>
          <w:bCs/>
          <w:sz w:val="20"/>
          <w:szCs w:val="20"/>
          <w:lang w:val="en-US"/>
        </w:rPr>
      </w:pPr>
    </w:p>
    <w:p w14:paraId="71863C21" w14:textId="77777777" w:rsidR="009E4098" w:rsidRPr="004D1CFE" w:rsidRDefault="009E4098" w:rsidP="004D1CFE">
      <w:pPr>
        <w:jc w:val="both"/>
        <w:rPr>
          <w:rFonts w:ascii="Arial" w:hAnsi="Arial" w:cs="Arial"/>
          <w:b/>
          <w:bCs/>
          <w:sz w:val="20"/>
          <w:szCs w:val="20"/>
          <w:lang w:val="en-US"/>
        </w:rPr>
      </w:pPr>
    </w:p>
    <w:tbl>
      <w:tblPr>
        <w:tblW w:w="10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68"/>
        <w:gridCol w:w="3120"/>
        <w:gridCol w:w="3688"/>
      </w:tblGrid>
      <w:tr w:rsidR="00505243" w:rsidRPr="00036645" w14:paraId="7DCB0A04" w14:textId="77777777" w:rsidTr="00505243">
        <w:trPr>
          <w:trHeight w:val="229"/>
        </w:trPr>
        <w:tc>
          <w:tcPr>
            <w:tcW w:w="3668" w:type="dxa"/>
            <w:shd w:val="clear" w:color="auto" w:fill="D9D9D9" w:themeFill="background1" w:themeFillShade="D9"/>
            <w:tcMar>
              <w:top w:w="0" w:type="dxa"/>
              <w:left w:w="108" w:type="dxa"/>
              <w:bottom w:w="0" w:type="dxa"/>
              <w:right w:w="108" w:type="dxa"/>
            </w:tcMar>
            <w:hideMark/>
          </w:tcPr>
          <w:p w14:paraId="771C8532" w14:textId="77777777" w:rsidR="00505243" w:rsidRPr="00036645" w:rsidRDefault="005A3358" w:rsidP="00B1073D">
            <w:pPr>
              <w:jc w:val="center"/>
              <w:rPr>
                <w:rFonts w:ascii="Arial" w:hAnsi="Arial" w:cs="Arial"/>
                <w:b/>
                <w:sz w:val="20"/>
                <w:szCs w:val="20"/>
              </w:rPr>
            </w:pPr>
            <w:sdt>
              <w:sdtPr>
                <w:rPr>
                  <w:rFonts w:ascii="Arial" w:hAnsi="Arial" w:cs="Arial"/>
                  <w:b/>
                  <w:bCs/>
                  <w:sz w:val="20"/>
                  <w:szCs w:val="20"/>
                </w:rPr>
                <w:id w:val="-283498318"/>
                <w:placeholder>
                  <w:docPart w:val="801AC71ABF664A4692FF5EE76E3189D8"/>
                </w:placeholder>
                <w:dropDownList>
                  <w:listItem w:value="[Pasirinkte]"/>
                  <w:listItem w:displayText="Prekės" w:value="Prekės"/>
                  <w:listItem w:displayText="Medžiagos" w:value="Medžiagos"/>
                </w:dropDownList>
              </w:sdtPr>
              <w:sdtEndPr/>
              <w:sdtContent>
                <w:r w:rsidR="00505243" w:rsidRPr="00036645">
                  <w:rPr>
                    <w:rFonts w:ascii="Arial" w:hAnsi="Arial" w:cs="Arial"/>
                    <w:b/>
                    <w:bCs/>
                    <w:sz w:val="20"/>
                    <w:szCs w:val="20"/>
                  </w:rPr>
                  <w:t>Prekės</w:t>
                </w:r>
              </w:sdtContent>
            </w:sdt>
            <w:r w:rsidR="00505243" w:rsidRPr="00036645">
              <w:rPr>
                <w:rFonts w:ascii="Arial" w:hAnsi="Arial" w:cs="Arial"/>
                <w:b/>
                <w:sz w:val="20"/>
                <w:szCs w:val="20"/>
              </w:rPr>
              <w:t xml:space="preserve">  pavadinimas</w:t>
            </w:r>
          </w:p>
        </w:tc>
        <w:tc>
          <w:tcPr>
            <w:tcW w:w="3120" w:type="dxa"/>
            <w:shd w:val="clear" w:color="auto" w:fill="D9D9D9" w:themeFill="background1" w:themeFillShade="D9"/>
            <w:tcMar>
              <w:top w:w="0" w:type="dxa"/>
              <w:left w:w="108" w:type="dxa"/>
              <w:bottom w:w="0" w:type="dxa"/>
              <w:right w:w="108" w:type="dxa"/>
            </w:tcMar>
            <w:hideMark/>
          </w:tcPr>
          <w:p w14:paraId="1C2EBF56" w14:textId="77777777" w:rsidR="00505243" w:rsidRPr="00036645" w:rsidRDefault="005A3358" w:rsidP="00B1073D">
            <w:pPr>
              <w:jc w:val="center"/>
              <w:rPr>
                <w:rFonts w:ascii="Arial" w:hAnsi="Arial" w:cs="Arial"/>
                <w:b/>
                <w:sz w:val="20"/>
                <w:szCs w:val="20"/>
              </w:rPr>
            </w:pPr>
            <w:sdt>
              <w:sdtPr>
                <w:rPr>
                  <w:rFonts w:ascii="Arial" w:hAnsi="Arial" w:cs="Arial"/>
                  <w:b/>
                  <w:bCs/>
                  <w:sz w:val="20"/>
                  <w:szCs w:val="20"/>
                </w:rPr>
                <w:id w:val="2023809684"/>
                <w:placeholder>
                  <w:docPart w:val="2B9B12EC17244230906C43F1C8D1B35F"/>
                </w:placeholder>
                <w:dropDownList>
                  <w:listItem w:value="[Pasirinkte]"/>
                  <w:listItem w:displayText="Prekės" w:value="Prekės"/>
                  <w:listItem w:displayText="Medžiagos" w:value="Medžiagos"/>
                </w:dropDownList>
              </w:sdtPr>
              <w:sdtEndPr/>
              <w:sdtContent>
                <w:r w:rsidR="00505243" w:rsidRPr="00036645">
                  <w:rPr>
                    <w:rFonts w:ascii="Arial" w:hAnsi="Arial" w:cs="Arial"/>
                    <w:b/>
                    <w:bCs/>
                    <w:sz w:val="20"/>
                    <w:szCs w:val="20"/>
                  </w:rPr>
                  <w:t>Prekės</w:t>
                </w:r>
              </w:sdtContent>
            </w:sdt>
            <w:r w:rsidR="00505243" w:rsidRPr="00036645">
              <w:rPr>
                <w:rFonts w:ascii="Arial" w:hAnsi="Arial" w:cs="Arial"/>
                <w:b/>
                <w:sz w:val="20"/>
                <w:szCs w:val="20"/>
              </w:rPr>
              <w:t xml:space="preserve"> gamintojas, kilmės šalis</w:t>
            </w:r>
          </w:p>
        </w:tc>
        <w:tc>
          <w:tcPr>
            <w:tcW w:w="3688" w:type="dxa"/>
            <w:shd w:val="clear" w:color="auto" w:fill="D9D9D9" w:themeFill="background1" w:themeFillShade="D9"/>
          </w:tcPr>
          <w:p w14:paraId="486EF692" w14:textId="77777777" w:rsidR="00505243" w:rsidRPr="00036645" w:rsidRDefault="005A3358" w:rsidP="00B1073D">
            <w:pPr>
              <w:jc w:val="center"/>
              <w:rPr>
                <w:rFonts w:ascii="Arial" w:hAnsi="Arial" w:cs="Arial"/>
                <w:b/>
                <w:bCs/>
                <w:sz w:val="20"/>
                <w:szCs w:val="20"/>
              </w:rPr>
            </w:pPr>
            <w:sdt>
              <w:sdtPr>
                <w:rPr>
                  <w:rFonts w:ascii="Arial" w:hAnsi="Arial" w:cs="Arial"/>
                  <w:b/>
                  <w:bCs/>
                  <w:sz w:val="20"/>
                  <w:szCs w:val="20"/>
                </w:rPr>
                <w:id w:val="-1405376207"/>
                <w:placeholder>
                  <w:docPart w:val="675D297B3F0A40789417C3364C54149C"/>
                </w:placeholder>
                <w:dropDownList>
                  <w:listItem w:value="[Pasirinkte]"/>
                  <w:listItem w:displayText="Prekės" w:value="Prekės"/>
                  <w:listItem w:displayText="Medžiagos" w:value="Medžiagos"/>
                </w:dropDownList>
              </w:sdtPr>
              <w:sdtEndPr/>
              <w:sdtContent>
                <w:r w:rsidR="00505243" w:rsidRPr="00036645">
                  <w:rPr>
                    <w:rFonts w:ascii="Arial" w:hAnsi="Arial" w:cs="Arial"/>
                    <w:b/>
                    <w:bCs/>
                    <w:sz w:val="20"/>
                    <w:szCs w:val="20"/>
                  </w:rPr>
                  <w:t>Prekės</w:t>
                </w:r>
              </w:sdtContent>
            </w:sdt>
            <w:r w:rsidR="00505243" w:rsidRPr="00036645">
              <w:rPr>
                <w:rFonts w:ascii="Arial" w:hAnsi="Arial" w:cs="Arial"/>
                <w:b/>
                <w:sz w:val="20"/>
                <w:szCs w:val="20"/>
              </w:rPr>
              <w:t xml:space="preserve"> gamintoją kontroliuojančių asmenų registracijos/gyvenamoji vieta</w:t>
            </w:r>
          </w:p>
        </w:tc>
      </w:tr>
      <w:tr w:rsidR="002E76D6" w:rsidRPr="00036645" w14:paraId="5A828E7A" w14:textId="77777777" w:rsidTr="00E15353">
        <w:trPr>
          <w:trHeight w:val="173"/>
        </w:trPr>
        <w:tc>
          <w:tcPr>
            <w:tcW w:w="3668" w:type="dxa"/>
            <w:tcMar>
              <w:top w:w="0" w:type="dxa"/>
              <w:left w:w="108" w:type="dxa"/>
              <w:bottom w:w="0" w:type="dxa"/>
              <w:right w:w="108" w:type="dxa"/>
            </w:tcMar>
            <w:vAlign w:val="bottom"/>
          </w:tcPr>
          <w:p w14:paraId="714C3881" w14:textId="007D4C85" w:rsidR="002E76D6" w:rsidRPr="00036645" w:rsidRDefault="002E76D6" w:rsidP="002E76D6">
            <w:pPr>
              <w:rPr>
                <w:rFonts w:ascii="Arial" w:hAnsi="Arial" w:cs="Arial"/>
                <w:i/>
                <w:iCs/>
                <w:sz w:val="20"/>
                <w:szCs w:val="20"/>
              </w:rPr>
            </w:pPr>
            <w:proofErr w:type="spellStart"/>
            <w:r w:rsidRPr="00036645">
              <w:rPr>
                <w:rFonts w:ascii="Arial" w:hAnsi="Arial" w:cs="Arial"/>
                <w:sz w:val="20"/>
                <w:szCs w:val="20"/>
              </w:rPr>
              <w:t>Ignitis</w:t>
            </w:r>
            <w:proofErr w:type="spellEnd"/>
            <w:r w:rsidRPr="00036645">
              <w:rPr>
                <w:rFonts w:ascii="Arial" w:hAnsi="Arial" w:cs="Arial"/>
                <w:sz w:val="20"/>
                <w:szCs w:val="20"/>
              </w:rPr>
              <w:t xml:space="preserve"> klientų aptarnavimo savitarna portalas</w:t>
            </w:r>
          </w:p>
        </w:tc>
        <w:tc>
          <w:tcPr>
            <w:tcW w:w="3120" w:type="dxa"/>
            <w:tcMar>
              <w:top w:w="0" w:type="dxa"/>
              <w:left w:w="108" w:type="dxa"/>
              <w:bottom w:w="0" w:type="dxa"/>
              <w:right w:w="108" w:type="dxa"/>
            </w:tcMar>
          </w:tcPr>
          <w:p w14:paraId="1420B336" w14:textId="35BE406A" w:rsidR="002E76D6" w:rsidRPr="00036645" w:rsidRDefault="002E76D6" w:rsidP="002E76D6">
            <w:pPr>
              <w:rPr>
                <w:rFonts w:ascii="Arial" w:hAnsi="Arial" w:cs="Arial"/>
                <w:i/>
                <w:iCs/>
                <w:color w:val="FF0000"/>
                <w:sz w:val="20"/>
                <w:szCs w:val="20"/>
              </w:rPr>
            </w:pPr>
            <w:r w:rsidRPr="009D5F10">
              <w:rPr>
                <w:rFonts w:ascii="Arial" w:hAnsi="Arial" w:cs="Arial"/>
                <w:sz w:val="20"/>
                <w:szCs w:val="20"/>
              </w:rPr>
              <w:t>UAB „</w:t>
            </w:r>
            <w:proofErr w:type="spellStart"/>
            <w:r w:rsidRPr="009D5F10">
              <w:rPr>
                <w:rFonts w:ascii="Arial" w:hAnsi="Arial" w:cs="Arial"/>
                <w:sz w:val="20"/>
                <w:szCs w:val="20"/>
              </w:rPr>
              <w:t>Ignitis</w:t>
            </w:r>
            <w:proofErr w:type="spellEnd"/>
            <w:r w:rsidRPr="009D5F10">
              <w:rPr>
                <w:rFonts w:ascii="Arial" w:hAnsi="Arial" w:cs="Arial"/>
                <w:sz w:val="20"/>
                <w:szCs w:val="20"/>
              </w:rPr>
              <w:t xml:space="preserve"> grupės paslaugų centras“</w:t>
            </w:r>
            <w:r>
              <w:rPr>
                <w:rFonts w:ascii="Arial" w:hAnsi="Arial" w:cs="Arial"/>
                <w:sz w:val="20"/>
                <w:szCs w:val="20"/>
              </w:rPr>
              <w:t>, Lietuva</w:t>
            </w:r>
          </w:p>
        </w:tc>
        <w:tc>
          <w:tcPr>
            <w:tcW w:w="3688" w:type="dxa"/>
          </w:tcPr>
          <w:p w14:paraId="5EB9ED49" w14:textId="77777777" w:rsidR="002E76D6" w:rsidRDefault="002E76D6" w:rsidP="002E76D6">
            <w:pPr>
              <w:rPr>
                <w:rFonts w:ascii="Arial" w:hAnsi="Arial" w:cs="Arial"/>
                <w:sz w:val="20"/>
                <w:szCs w:val="20"/>
              </w:rPr>
            </w:pPr>
            <w:r w:rsidRPr="008D6028">
              <w:rPr>
                <w:rFonts w:ascii="Arial" w:hAnsi="Arial" w:cs="Arial"/>
                <w:sz w:val="20"/>
                <w:szCs w:val="20"/>
              </w:rPr>
              <w:t>Lietuva</w:t>
            </w:r>
          </w:p>
          <w:p w14:paraId="4587EC51" w14:textId="77777777" w:rsidR="002E76D6" w:rsidRPr="00036645" w:rsidRDefault="002E76D6" w:rsidP="002E76D6">
            <w:pPr>
              <w:rPr>
                <w:rFonts w:ascii="Arial" w:hAnsi="Arial" w:cs="Arial"/>
                <w:i/>
                <w:iCs/>
                <w:color w:val="FF0000"/>
                <w:sz w:val="20"/>
                <w:szCs w:val="20"/>
              </w:rPr>
            </w:pPr>
          </w:p>
        </w:tc>
      </w:tr>
      <w:tr w:rsidR="002E76D6" w:rsidRPr="00036645" w14:paraId="181854CF" w14:textId="77777777" w:rsidTr="00E15353">
        <w:trPr>
          <w:trHeight w:val="229"/>
        </w:trPr>
        <w:tc>
          <w:tcPr>
            <w:tcW w:w="3668" w:type="dxa"/>
            <w:tcMar>
              <w:top w:w="0" w:type="dxa"/>
              <w:left w:w="108" w:type="dxa"/>
              <w:bottom w:w="0" w:type="dxa"/>
              <w:right w:w="108" w:type="dxa"/>
            </w:tcMar>
            <w:vAlign w:val="bottom"/>
          </w:tcPr>
          <w:p w14:paraId="5DA0C2A6" w14:textId="364C8D35" w:rsidR="002E76D6" w:rsidRPr="00036645" w:rsidRDefault="002E76D6" w:rsidP="002E76D6">
            <w:pPr>
              <w:rPr>
                <w:rFonts w:ascii="Arial" w:hAnsi="Arial" w:cs="Arial"/>
                <w:sz w:val="20"/>
                <w:szCs w:val="20"/>
              </w:rPr>
            </w:pPr>
            <w:r w:rsidRPr="00036645">
              <w:rPr>
                <w:rFonts w:ascii="Arial" w:eastAsiaTheme="minorHAnsi" w:hAnsi="Arial" w:cs="Arial"/>
                <w:sz w:val="20"/>
                <w:szCs w:val="20"/>
              </w:rPr>
              <w:t>Kontaktų centro užklausų valdymo sistema</w:t>
            </w:r>
          </w:p>
        </w:tc>
        <w:tc>
          <w:tcPr>
            <w:tcW w:w="3120" w:type="dxa"/>
            <w:tcMar>
              <w:top w:w="0" w:type="dxa"/>
              <w:left w:w="108" w:type="dxa"/>
              <w:bottom w:w="0" w:type="dxa"/>
              <w:right w:w="108" w:type="dxa"/>
            </w:tcMar>
          </w:tcPr>
          <w:p w14:paraId="7B583C75" w14:textId="51FDA3B0" w:rsidR="002E76D6" w:rsidRPr="00036645" w:rsidRDefault="002E76D6" w:rsidP="002E76D6">
            <w:pPr>
              <w:rPr>
                <w:rFonts w:ascii="Arial" w:hAnsi="Arial" w:cs="Arial"/>
                <w:i/>
                <w:iCs/>
                <w:color w:val="FF0000"/>
                <w:sz w:val="20"/>
                <w:szCs w:val="20"/>
              </w:rPr>
            </w:pPr>
            <w:r w:rsidRPr="009D5F10">
              <w:rPr>
                <w:rFonts w:ascii="Arial" w:hAnsi="Arial" w:cs="Arial"/>
                <w:sz w:val="20"/>
                <w:szCs w:val="20"/>
              </w:rPr>
              <w:t>UAB „</w:t>
            </w:r>
            <w:proofErr w:type="spellStart"/>
            <w:r w:rsidRPr="009D5F10">
              <w:rPr>
                <w:rFonts w:ascii="Arial" w:hAnsi="Arial" w:cs="Arial"/>
                <w:sz w:val="20"/>
                <w:szCs w:val="20"/>
              </w:rPr>
              <w:t>Ignitis</w:t>
            </w:r>
            <w:proofErr w:type="spellEnd"/>
            <w:r w:rsidRPr="009D5F10">
              <w:rPr>
                <w:rFonts w:ascii="Arial" w:hAnsi="Arial" w:cs="Arial"/>
                <w:sz w:val="20"/>
                <w:szCs w:val="20"/>
              </w:rPr>
              <w:t xml:space="preserve"> grupės paslaugų centras“</w:t>
            </w:r>
            <w:r>
              <w:rPr>
                <w:rFonts w:ascii="Arial" w:hAnsi="Arial" w:cs="Arial"/>
                <w:sz w:val="20"/>
                <w:szCs w:val="20"/>
              </w:rPr>
              <w:t>, Lietuva</w:t>
            </w:r>
          </w:p>
        </w:tc>
        <w:tc>
          <w:tcPr>
            <w:tcW w:w="3688" w:type="dxa"/>
          </w:tcPr>
          <w:p w14:paraId="0A7D71D4" w14:textId="77777777" w:rsidR="002E76D6" w:rsidRDefault="002E76D6" w:rsidP="002E76D6">
            <w:pPr>
              <w:rPr>
                <w:rFonts w:ascii="Arial" w:hAnsi="Arial" w:cs="Arial"/>
                <w:sz w:val="20"/>
                <w:szCs w:val="20"/>
              </w:rPr>
            </w:pPr>
            <w:r w:rsidRPr="008D6028">
              <w:rPr>
                <w:rFonts w:ascii="Arial" w:hAnsi="Arial" w:cs="Arial"/>
                <w:sz w:val="20"/>
                <w:szCs w:val="20"/>
              </w:rPr>
              <w:t>Lietuva</w:t>
            </w:r>
          </w:p>
          <w:p w14:paraId="031452C3" w14:textId="77777777" w:rsidR="002E76D6" w:rsidRPr="00036645" w:rsidRDefault="002E76D6" w:rsidP="002E76D6">
            <w:pPr>
              <w:rPr>
                <w:rFonts w:ascii="Arial" w:hAnsi="Arial" w:cs="Arial"/>
                <w:i/>
                <w:iCs/>
                <w:color w:val="FF0000"/>
                <w:sz w:val="20"/>
                <w:szCs w:val="20"/>
              </w:rPr>
            </w:pPr>
          </w:p>
        </w:tc>
      </w:tr>
      <w:tr w:rsidR="002E76D6" w:rsidRPr="00036645" w14:paraId="5CBEC1A5" w14:textId="77777777" w:rsidTr="00E15353">
        <w:trPr>
          <w:trHeight w:val="229"/>
        </w:trPr>
        <w:tc>
          <w:tcPr>
            <w:tcW w:w="3668" w:type="dxa"/>
            <w:tcMar>
              <w:top w:w="0" w:type="dxa"/>
              <w:left w:w="108" w:type="dxa"/>
              <w:bottom w:w="0" w:type="dxa"/>
              <w:right w:w="108" w:type="dxa"/>
            </w:tcMar>
            <w:vAlign w:val="center"/>
          </w:tcPr>
          <w:p w14:paraId="787A4B0F" w14:textId="019A0965" w:rsidR="002E76D6" w:rsidRPr="00036645" w:rsidRDefault="002E76D6" w:rsidP="002E76D6">
            <w:pPr>
              <w:rPr>
                <w:rFonts w:ascii="Arial" w:hAnsi="Arial" w:cs="Arial"/>
                <w:sz w:val="20"/>
                <w:szCs w:val="20"/>
              </w:rPr>
            </w:pPr>
            <w:r w:rsidRPr="00036645">
              <w:rPr>
                <w:rFonts w:ascii="Arial" w:eastAsiaTheme="minorHAnsi" w:hAnsi="Arial" w:cs="Arial"/>
                <w:sz w:val="20"/>
                <w:szCs w:val="20"/>
              </w:rPr>
              <w:t>Kontaktų centro užklausų valdymo sistema</w:t>
            </w:r>
          </w:p>
        </w:tc>
        <w:tc>
          <w:tcPr>
            <w:tcW w:w="3120" w:type="dxa"/>
            <w:tcMar>
              <w:top w:w="0" w:type="dxa"/>
              <w:left w:w="108" w:type="dxa"/>
              <w:bottom w:w="0" w:type="dxa"/>
              <w:right w:w="108" w:type="dxa"/>
            </w:tcMar>
          </w:tcPr>
          <w:p w14:paraId="069E71B1" w14:textId="12ECC5FD" w:rsidR="002E76D6" w:rsidRPr="00036645" w:rsidRDefault="002E76D6" w:rsidP="002E76D6">
            <w:pPr>
              <w:rPr>
                <w:rFonts w:ascii="Arial" w:hAnsi="Arial" w:cs="Arial"/>
                <w:sz w:val="20"/>
                <w:szCs w:val="20"/>
              </w:rPr>
            </w:pPr>
            <w:r w:rsidRPr="009D5F10">
              <w:rPr>
                <w:rFonts w:ascii="Arial" w:hAnsi="Arial" w:cs="Arial"/>
                <w:sz w:val="20"/>
                <w:szCs w:val="20"/>
              </w:rPr>
              <w:t>UAB „</w:t>
            </w:r>
            <w:proofErr w:type="spellStart"/>
            <w:r w:rsidRPr="009D5F10">
              <w:rPr>
                <w:rFonts w:ascii="Arial" w:hAnsi="Arial" w:cs="Arial"/>
                <w:sz w:val="20"/>
                <w:szCs w:val="20"/>
              </w:rPr>
              <w:t>Ignitis</w:t>
            </w:r>
            <w:proofErr w:type="spellEnd"/>
            <w:r w:rsidRPr="009D5F10">
              <w:rPr>
                <w:rFonts w:ascii="Arial" w:hAnsi="Arial" w:cs="Arial"/>
                <w:sz w:val="20"/>
                <w:szCs w:val="20"/>
              </w:rPr>
              <w:t xml:space="preserve"> grupės paslaugų centras“</w:t>
            </w:r>
            <w:r>
              <w:rPr>
                <w:rFonts w:ascii="Arial" w:hAnsi="Arial" w:cs="Arial"/>
                <w:sz w:val="20"/>
                <w:szCs w:val="20"/>
              </w:rPr>
              <w:t>, Lietuva</w:t>
            </w:r>
          </w:p>
        </w:tc>
        <w:tc>
          <w:tcPr>
            <w:tcW w:w="3688" w:type="dxa"/>
          </w:tcPr>
          <w:p w14:paraId="207443BE" w14:textId="77777777" w:rsidR="002E76D6" w:rsidRDefault="002E76D6" w:rsidP="002E76D6">
            <w:pPr>
              <w:rPr>
                <w:rFonts w:ascii="Arial" w:hAnsi="Arial" w:cs="Arial"/>
                <w:sz w:val="20"/>
                <w:szCs w:val="20"/>
              </w:rPr>
            </w:pPr>
            <w:r w:rsidRPr="008D6028">
              <w:rPr>
                <w:rFonts w:ascii="Arial" w:hAnsi="Arial" w:cs="Arial"/>
                <w:sz w:val="20"/>
                <w:szCs w:val="20"/>
              </w:rPr>
              <w:t>Lietuva</w:t>
            </w:r>
          </w:p>
          <w:p w14:paraId="077C54DE" w14:textId="77777777" w:rsidR="002E76D6" w:rsidRPr="00036645" w:rsidRDefault="002E76D6" w:rsidP="002E76D6">
            <w:pPr>
              <w:rPr>
                <w:rFonts w:ascii="Arial" w:hAnsi="Arial" w:cs="Arial"/>
                <w:sz w:val="20"/>
                <w:szCs w:val="20"/>
              </w:rPr>
            </w:pPr>
          </w:p>
        </w:tc>
      </w:tr>
      <w:tr w:rsidR="002E76D6" w:rsidRPr="00036645" w14:paraId="1C3260EE" w14:textId="77777777" w:rsidTr="00E15353">
        <w:trPr>
          <w:trHeight w:val="229"/>
        </w:trPr>
        <w:tc>
          <w:tcPr>
            <w:tcW w:w="3668" w:type="dxa"/>
            <w:tcMar>
              <w:top w:w="0" w:type="dxa"/>
              <w:left w:w="108" w:type="dxa"/>
              <w:bottom w:w="0" w:type="dxa"/>
              <w:right w:w="108" w:type="dxa"/>
            </w:tcMar>
            <w:vAlign w:val="center"/>
          </w:tcPr>
          <w:p w14:paraId="055F9BE7" w14:textId="52417FF4" w:rsidR="002E76D6" w:rsidRPr="00036645" w:rsidRDefault="002E76D6" w:rsidP="002E76D6">
            <w:pPr>
              <w:rPr>
                <w:rFonts w:ascii="Arial" w:hAnsi="Arial" w:cs="Arial"/>
                <w:sz w:val="20"/>
                <w:szCs w:val="20"/>
              </w:rPr>
            </w:pPr>
            <w:r w:rsidRPr="00036645">
              <w:rPr>
                <w:rFonts w:ascii="Arial" w:hAnsi="Arial" w:cs="Arial"/>
                <w:sz w:val="20"/>
                <w:szCs w:val="20"/>
              </w:rPr>
              <w:t>Apjungto duomenų pateikimo ir valdymo viename lange sistema</w:t>
            </w:r>
          </w:p>
        </w:tc>
        <w:tc>
          <w:tcPr>
            <w:tcW w:w="3120" w:type="dxa"/>
            <w:tcMar>
              <w:top w:w="0" w:type="dxa"/>
              <w:left w:w="108" w:type="dxa"/>
              <w:bottom w:w="0" w:type="dxa"/>
              <w:right w:w="108" w:type="dxa"/>
            </w:tcMar>
          </w:tcPr>
          <w:p w14:paraId="3FECA8C9" w14:textId="70E5ACC7" w:rsidR="002E76D6" w:rsidRPr="00036645" w:rsidRDefault="002E76D6" w:rsidP="002E76D6">
            <w:pPr>
              <w:rPr>
                <w:rFonts w:ascii="Arial" w:hAnsi="Arial" w:cs="Arial"/>
                <w:sz w:val="20"/>
                <w:szCs w:val="20"/>
              </w:rPr>
            </w:pPr>
            <w:r w:rsidRPr="009D5F10">
              <w:rPr>
                <w:rFonts w:ascii="Arial" w:hAnsi="Arial" w:cs="Arial"/>
                <w:sz w:val="20"/>
                <w:szCs w:val="20"/>
              </w:rPr>
              <w:t>UAB „</w:t>
            </w:r>
            <w:proofErr w:type="spellStart"/>
            <w:r w:rsidRPr="009D5F10">
              <w:rPr>
                <w:rFonts w:ascii="Arial" w:hAnsi="Arial" w:cs="Arial"/>
                <w:sz w:val="20"/>
                <w:szCs w:val="20"/>
              </w:rPr>
              <w:t>Ignitis</w:t>
            </w:r>
            <w:proofErr w:type="spellEnd"/>
            <w:r w:rsidRPr="009D5F10">
              <w:rPr>
                <w:rFonts w:ascii="Arial" w:hAnsi="Arial" w:cs="Arial"/>
                <w:sz w:val="20"/>
                <w:szCs w:val="20"/>
              </w:rPr>
              <w:t xml:space="preserve"> grupės paslaugų centras“</w:t>
            </w:r>
            <w:r>
              <w:rPr>
                <w:rFonts w:ascii="Arial" w:hAnsi="Arial" w:cs="Arial"/>
                <w:sz w:val="20"/>
                <w:szCs w:val="20"/>
              </w:rPr>
              <w:t>, Lietuva</w:t>
            </w:r>
          </w:p>
        </w:tc>
        <w:tc>
          <w:tcPr>
            <w:tcW w:w="3688" w:type="dxa"/>
          </w:tcPr>
          <w:p w14:paraId="362247E7" w14:textId="77777777" w:rsidR="002E76D6" w:rsidRDefault="002E76D6" w:rsidP="002E76D6">
            <w:pPr>
              <w:rPr>
                <w:rFonts w:ascii="Arial" w:hAnsi="Arial" w:cs="Arial"/>
                <w:sz w:val="20"/>
                <w:szCs w:val="20"/>
              </w:rPr>
            </w:pPr>
            <w:r w:rsidRPr="008D6028">
              <w:rPr>
                <w:rFonts w:ascii="Arial" w:hAnsi="Arial" w:cs="Arial"/>
                <w:sz w:val="20"/>
                <w:szCs w:val="20"/>
              </w:rPr>
              <w:t>Lietuva</w:t>
            </w:r>
          </w:p>
          <w:p w14:paraId="751405E0" w14:textId="77777777" w:rsidR="002E76D6" w:rsidRPr="00036645" w:rsidRDefault="002E76D6" w:rsidP="002E76D6">
            <w:pPr>
              <w:rPr>
                <w:rFonts w:ascii="Arial" w:hAnsi="Arial" w:cs="Arial"/>
                <w:sz w:val="20"/>
                <w:szCs w:val="20"/>
              </w:rPr>
            </w:pPr>
          </w:p>
        </w:tc>
      </w:tr>
      <w:tr w:rsidR="002E76D6" w:rsidRPr="00036645" w14:paraId="3C39D365" w14:textId="77777777" w:rsidTr="00E15353">
        <w:trPr>
          <w:trHeight w:val="229"/>
        </w:trPr>
        <w:tc>
          <w:tcPr>
            <w:tcW w:w="3668" w:type="dxa"/>
            <w:tcMar>
              <w:top w:w="0" w:type="dxa"/>
              <w:left w:w="108" w:type="dxa"/>
              <w:bottom w:w="0" w:type="dxa"/>
              <w:right w:w="108" w:type="dxa"/>
            </w:tcMar>
            <w:vAlign w:val="center"/>
          </w:tcPr>
          <w:p w14:paraId="591A239C" w14:textId="0D672702" w:rsidR="002E76D6" w:rsidRPr="00036645" w:rsidRDefault="002E76D6" w:rsidP="002E76D6">
            <w:pPr>
              <w:rPr>
                <w:rFonts w:ascii="Arial" w:hAnsi="Arial" w:cs="Arial"/>
                <w:sz w:val="20"/>
                <w:szCs w:val="20"/>
              </w:rPr>
            </w:pPr>
            <w:r w:rsidRPr="00036645">
              <w:rPr>
                <w:rFonts w:ascii="Arial" w:hAnsi="Arial" w:cs="Arial"/>
                <w:sz w:val="20"/>
                <w:szCs w:val="20"/>
              </w:rPr>
              <w:t xml:space="preserve">Apjungto duomenų pateikimo ir valdymo viename lange sistema, </w:t>
            </w:r>
          </w:p>
        </w:tc>
        <w:tc>
          <w:tcPr>
            <w:tcW w:w="3120" w:type="dxa"/>
            <w:tcMar>
              <w:top w:w="0" w:type="dxa"/>
              <w:left w:w="108" w:type="dxa"/>
              <w:bottom w:w="0" w:type="dxa"/>
              <w:right w:w="108" w:type="dxa"/>
            </w:tcMar>
          </w:tcPr>
          <w:p w14:paraId="5AD4FF72" w14:textId="464873A4" w:rsidR="002E76D6" w:rsidRPr="00036645" w:rsidRDefault="002E76D6" w:rsidP="002E76D6">
            <w:pPr>
              <w:rPr>
                <w:rFonts w:ascii="Arial" w:hAnsi="Arial" w:cs="Arial"/>
                <w:sz w:val="20"/>
                <w:szCs w:val="20"/>
              </w:rPr>
            </w:pPr>
            <w:r w:rsidRPr="009D5F10">
              <w:rPr>
                <w:rFonts w:ascii="Arial" w:hAnsi="Arial" w:cs="Arial"/>
                <w:sz w:val="20"/>
                <w:szCs w:val="20"/>
              </w:rPr>
              <w:t>UAB „</w:t>
            </w:r>
            <w:proofErr w:type="spellStart"/>
            <w:r w:rsidRPr="009D5F10">
              <w:rPr>
                <w:rFonts w:ascii="Arial" w:hAnsi="Arial" w:cs="Arial"/>
                <w:sz w:val="20"/>
                <w:szCs w:val="20"/>
              </w:rPr>
              <w:t>Ignitis</w:t>
            </w:r>
            <w:proofErr w:type="spellEnd"/>
            <w:r w:rsidRPr="009D5F10">
              <w:rPr>
                <w:rFonts w:ascii="Arial" w:hAnsi="Arial" w:cs="Arial"/>
                <w:sz w:val="20"/>
                <w:szCs w:val="20"/>
              </w:rPr>
              <w:t xml:space="preserve"> grupės paslaugų centras“</w:t>
            </w:r>
            <w:r>
              <w:rPr>
                <w:rFonts w:ascii="Arial" w:hAnsi="Arial" w:cs="Arial"/>
                <w:sz w:val="20"/>
                <w:szCs w:val="20"/>
              </w:rPr>
              <w:t>, Lietuva</w:t>
            </w:r>
          </w:p>
        </w:tc>
        <w:tc>
          <w:tcPr>
            <w:tcW w:w="3688" w:type="dxa"/>
          </w:tcPr>
          <w:p w14:paraId="64893B29" w14:textId="77777777" w:rsidR="002E76D6" w:rsidRDefault="002E76D6" w:rsidP="002E76D6">
            <w:pPr>
              <w:rPr>
                <w:rFonts w:ascii="Arial" w:hAnsi="Arial" w:cs="Arial"/>
                <w:sz w:val="20"/>
                <w:szCs w:val="20"/>
              </w:rPr>
            </w:pPr>
            <w:r w:rsidRPr="008D6028">
              <w:rPr>
                <w:rFonts w:ascii="Arial" w:hAnsi="Arial" w:cs="Arial"/>
                <w:sz w:val="20"/>
                <w:szCs w:val="20"/>
              </w:rPr>
              <w:t>Lietuva</w:t>
            </w:r>
          </w:p>
          <w:p w14:paraId="3858A835" w14:textId="77777777" w:rsidR="002E76D6" w:rsidRPr="00036645" w:rsidRDefault="002E76D6" w:rsidP="002E76D6">
            <w:pPr>
              <w:rPr>
                <w:rFonts w:ascii="Arial" w:hAnsi="Arial" w:cs="Arial"/>
                <w:sz w:val="20"/>
                <w:szCs w:val="20"/>
              </w:rPr>
            </w:pPr>
          </w:p>
        </w:tc>
      </w:tr>
    </w:tbl>
    <w:p w14:paraId="47E1FDE2" w14:textId="77777777" w:rsidR="008335A5" w:rsidRDefault="008335A5" w:rsidP="008335A5">
      <w:pPr>
        <w:pStyle w:val="Heading1"/>
        <w:spacing w:before="60" w:after="60"/>
        <w:ind w:left="360"/>
        <w:rPr>
          <w:rFonts w:ascii="Arial" w:hAnsi="Arial" w:cs="Arial"/>
          <w:b/>
          <w:bCs/>
          <w:sz w:val="20"/>
          <w:szCs w:val="20"/>
        </w:rPr>
      </w:pPr>
    </w:p>
    <w:p w14:paraId="43263F78" w14:textId="27D8EBFD" w:rsidR="00D879C1" w:rsidRDefault="00D879C1" w:rsidP="00D879C1">
      <w:pPr>
        <w:pStyle w:val="Heading1"/>
        <w:numPr>
          <w:ilvl w:val="0"/>
          <w:numId w:val="1"/>
        </w:numPr>
        <w:spacing w:before="60" w:after="60"/>
        <w:jc w:val="center"/>
        <w:rPr>
          <w:rFonts w:ascii="Arial" w:hAnsi="Arial" w:cs="Arial"/>
          <w:b/>
          <w:bCs/>
          <w:sz w:val="20"/>
          <w:szCs w:val="20"/>
        </w:rPr>
      </w:pPr>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
        <w:gridCol w:w="6939"/>
        <w:gridCol w:w="2806"/>
      </w:tblGrid>
      <w:tr w:rsidR="002F3C31" w:rsidRPr="00036645" w14:paraId="5FA99B40" w14:textId="1521C06A" w:rsidTr="00F1321C">
        <w:trPr>
          <w:trHeight w:val="255"/>
        </w:trPr>
        <w:tc>
          <w:tcPr>
            <w:tcW w:w="711" w:type="dxa"/>
            <w:vAlign w:val="center"/>
          </w:tcPr>
          <w:p w14:paraId="0E6942BC" w14:textId="77777777" w:rsidR="002F3C31" w:rsidRPr="00036645" w:rsidRDefault="002F3C31" w:rsidP="00ED4026">
            <w:pPr>
              <w:spacing w:before="60" w:after="60"/>
              <w:jc w:val="center"/>
              <w:rPr>
                <w:rFonts w:ascii="Arial" w:hAnsi="Arial" w:cs="Arial"/>
                <w:b/>
                <w:sz w:val="20"/>
                <w:szCs w:val="20"/>
              </w:rPr>
            </w:pPr>
            <w:r w:rsidRPr="00036645">
              <w:rPr>
                <w:rFonts w:ascii="Arial" w:hAnsi="Arial" w:cs="Arial"/>
                <w:b/>
                <w:sz w:val="20"/>
                <w:szCs w:val="20"/>
              </w:rPr>
              <w:t>Eil. Nr.</w:t>
            </w:r>
          </w:p>
        </w:tc>
        <w:tc>
          <w:tcPr>
            <w:tcW w:w="6939" w:type="dxa"/>
            <w:tcBorders>
              <w:right w:val="single" w:sz="4" w:space="0" w:color="auto"/>
            </w:tcBorders>
            <w:vAlign w:val="center"/>
          </w:tcPr>
          <w:p w14:paraId="51173499" w14:textId="035B1883" w:rsidR="002F3C31" w:rsidRPr="00036645" w:rsidRDefault="002F3C31" w:rsidP="00ED4026">
            <w:pPr>
              <w:spacing w:before="60" w:after="60"/>
              <w:jc w:val="center"/>
              <w:rPr>
                <w:rFonts w:ascii="Arial" w:hAnsi="Arial" w:cs="Arial"/>
                <w:b/>
                <w:sz w:val="20"/>
                <w:szCs w:val="20"/>
              </w:rPr>
            </w:pPr>
            <w:r w:rsidRPr="00036645">
              <w:rPr>
                <w:rFonts w:ascii="Arial" w:hAnsi="Arial" w:cs="Arial"/>
                <w:b/>
                <w:iCs/>
                <w:sz w:val="20"/>
                <w:szCs w:val="20"/>
              </w:rPr>
              <w:t>Pirkimo objektas</w:t>
            </w:r>
          </w:p>
        </w:tc>
        <w:tc>
          <w:tcPr>
            <w:tcW w:w="2806" w:type="dxa"/>
            <w:tcBorders>
              <w:right w:val="single" w:sz="4" w:space="0" w:color="auto"/>
            </w:tcBorders>
          </w:tcPr>
          <w:p w14:paraId="4ADF5A54" w14:textId="0A374A05" w:rsidR="002F3C31" w:rsidRPr="00036645" w:rsidRDefault="00E81CB1" w:rsidP="00ED4026">
            <w:pPr>
              <w:spacing w:before="60" w:after="60"/>
              <w:jc w:val="center"/>
              <w:rPr>
                <w:rFonts w:ascii="Arial" w:hAnsi="Arial" w:cs="Arial"/>
                <w:b/>
                <w:iCs/>
                <w:sz w:val="20"/>
                <w:szCs w:val="20"/>
              </w:rPr>
            </w:pPr>
            <w:r w:rsidRPr="00036645">
              <w:rPr>
                <w:rFonts w:ascii="Arial" w:hAnsi="Arial" w:cs="Arial"/>
                <w:b/>
                <w:iCs/>
                <w:sz w:val="20"/>
                <w:szCs w:val="20"/>
              </w:rPr>
              <w:t>Įkainis</w:t>
            </w:r>
            <w:r w:rsidR="00CA2866" w:rsidRPr="00036645">
              <w:rPr>
                <w:rFonts w:ascii="Arial" w:hAnsi="Arial" w:cs="Arial"/>
                <w:b/>
                <w:iCs/>
                <w:sz w:val="20"/>
                <w:szCs w:val="20"/>
              </w:rPr>
              <w:t>, EUR be PVM</w:t>
            </w:r>
          </w:p>
        </w:tc>
      </w:tr>
      <w:tr w:rsidR="00B83B23" w:rsidRPr="00036645" w14:paraId="22D7B99B" w14:textId="1A37DDA6" w:rsidTr="008465B2">
        <w:trPr>
          <w:trHeight w:val="287"/>
        </w:trPr>
        <w:tc>
          <w:tcPr>
            <w:tcW w:w="711" w:type="dxa"/>
          </w:tcPr>
          <w:p w14:paraId="08B5C4BE" w14:textId="77777777" w:rsidR="00B83B23" w:rsidRPr="00036645" w:rsidRDefault="00B83B23" w:rsidP="00ED4026">
            <w:pPr>
              <w:spacing w:before="60" w:after="60"/>
              <w:jc w:val="center"/>
              <w:rPr>
                <w:rFonts w:ascii="Arial" w:hAnsi="Arial" w:cs="Arial"/>
                <w:sz w:val="20"/>
                <w:szCs w:val="20"/>
              </w:rPr>
            </w:pPr>
            <w:r w:rsidRPr="00036645">
              <w:rPr>
                <w:rFonts w:ascii="Arial" w:hAnsi="Arial" w:cs="Arial"/>
                <w:sz w:val="20"/>
                <w:szCs w:val="20"/>
              </w:rPr>
              <w:t>1.</w:t>
            </w:r>
          </w:p>
        </w:tc>
        <w:tc>
          <w:tcPr>
            <w:tcW w:w="9745" w:type="dxa"/>
            <w:gridSpan w:val="2"/>
            <w:tcBorders>
              <w:right w:val="single" w:sz="4" w:space="0" w:color="auto"/>
            </w:tcBorders>
          </w:tcPr>
          <w:p w14:paraId="6C3EF4FB" w14:textId="1EB71F57" w:rsidR="00B83B23" w:rsidRPr="00036645" w:rsidRDefault="00B83B23" w:rsidP="00ED4026">
            <w:pPr>
              <w:spacing w:before="60" w:after="60"/>
              <w:ind w:firstLine="41"/>
              <w:rPr>
                <w:rFonts w:ascii="Arial" w:hAnsi="Arial" w:cs="Arial"/>
                <w:i/>
                <w:iCs/>
                <w:color w:val="FF0000"/>
                <w:sz w:val="20"/>
                <w:szCs w:val="20"/>
              </w:rPr>
            </w:pPr>
            <w:r w:rsidRPr="00036645">
              <w:rPr>
                <w:rFonts w:ascii="Arial" w:hAnsi="Arial" w:cs="Arial"/>
                <w:sz w:val="20"/>
                <w:szCs w:val="20"/>
              </w:rPr>
              <w:t>Klientų savitarnos portalas, užklausų valdymo ir apjungto duomenų pateikimo informacinės sistemos.</w:t>
            </w:r>
          </w:p>
        </w:tc>
      </w:tr>
      <w:tr w:rsidR="004321B2" w:rsidRPr="00036645" w14:paraId="30CDC130" w14:textId="1207DCE0" w:rsidTr="009A12E4">
        <w:trPr>
          <w:trHeight w:val="295"/>
        </w:trPr>
        <w:tc>
          <w:tcPr>
            <w:tcW w:w="711" w:type="dxa"/>
          </w:tcPr>
          <w:p w14:paraId="48F828C7" w14:textId="4D3F6A35" w:rsidR="004321B2" w:rsidRPr="00036645" w:rsidRDefault="004321B2" w:rsidP="004321B2">
            <w:pPr>
              <w:spacing w:before="60" w:after="60"/>
              <w:jc w:val="center"/>
              <w:rPr>
                <w:rFonts w:ascii="Arial" w:hAnsi="Arial" w:cs="Arial"/>
                <w:sz w:val="20"/>
                <w:szCs w:val="20"/>
              </w:rPr>
            </w:pPr>
            <w:r w:rsidRPr="00036645">
              <w:rPr>
                <w:rFonts w:ascii="Arial" w:hAnsi="Arial" w:cs="Arial"/>
                <w:sz w:val="20"/>
                <w:szCs w:val="20"/>
              </w:rPr>
              <w:t>1.1.</w:t>
            </w:r>
          </w:p>
        </w:tc>
        <w:tc>
          <w:tcPr>
            <w:tcW w:w="6939" w:type="dxa"/>
            <w:tcBorders>
              <w:right w:val="single" w:sz="4" w:space="0" w:color="auto"/>
            </w:tcBorders>
            <w:vAlign w:val="bottom"/>
          </w:tcPr>
          <w:p w14:paraId="294E58F2" w14:textId="3DA46FA3" w:rsidR="004321B2" w:rsidRPr="00036645" w:rsidRDefault="004321B2" w:rsidP="004321B2">
            <w:pPr>
              <w:spacing w:before="60" w:after="60"/>
              <w:ind w:firstLine="41"/>
              <w:rPr>
                <w:rFonts w:ascii="Arial" w:hAnsi="Arial" w:cs="Arial"/>
                <w:sz w:val="20"/>
                <w:szCs w:val="20"/>
              </w:rPr>
            </w:pPr>
            <w:proofErr w:type="spellStart"/>
            <w:r w:rsidRPr="00036645">
              <w:rPr>
                <w:rFonts w:ascii="Arial" w:hAnsi="Arial" w:cs="Arial"/>
                <w:sz w:val="20"/>
                <w:szCs w:val="20"/>
              </w:rPr>
              <w:t>Ignitis</w:t>
            </w:r>
            <w:proofErr w:type="spellEnd"/>
            <w:r w:rsidRPr="00036645">
              <w:rPr>
                <w:rFonts w:ascii="Arial" w:hAnsi="Arial" w:cs="Arial"/>
                <w:sz w:val="20"/>
                <w:szCs w:val="20"/>
              </w:rPr>
              <w:t xml:space="preserve"> klientų aptarnavimo savitarna portalas </w:t>
            </w:r>
          </w:p>
        </w:tc>
        <w:tc>
          <w:tcPr>
            <w:tcW w:w="2806" w:type="dxa"/>
            <w:tcBorders>
              <w:right w:val="single" w:sz="4" w:space="0" w:color="auto"/>
            </w:tcBorders>
            <w:vAlign w:val="center"/>
          </w:tcPr>
          <w:p w14:paraId="52B12C0E" w14:textId="5B930886" w:rsidR="004321B2" w:rsidRPr="00036645" w:rsidRDefault="004321B2" w:rsidP="004321B2">
            <w:pPr>
              <w:spacing w:before="60" w:after="60"/>
              <w:ind w:firstLine="41"/>
              <w:jc w:val="center"/>
              <w:rPr>
                <w:rFonts w:ascii="Arial" w:hAnsi="Arial" w:cs="Arial"/>
                <w:sz w:val="20"/>
                <w:szCs w:val="20"/>
              </w:rPr>
            </w:pPr>
            <w:r>
              <w:rPr>
                <w:rFonts w:ascii="Arial" w:hAnsi="Arial" w:cs="Arial"/>
                <w:color w:val="000000"/>
                <w:sz w:val="20"/>
                <w:szCs w:val="20"/>
              </w:rPr>
              <w:t>479 401,00</w:t>
            </w:r>
          </w:p>
        </w:tc>
      </w:tr>
      <w:tr w:rsidR="004321B2" w:rsidRPr="00036645" w14:paraId="6247606A" w14:textId="77777777" w:rsidTr="009A12E4">
        <w:trPr>
          <w:trHeight w:val="295"/>
        </w:trPr>
        <w:tc>
          <w:tcPr>
            <w:tcW w:w="711" w:type="dxa"/>
          </w:tcPr>
          <w:p w14:paraId="49E4A46F" w14:textId="18C06161" w:rsidR="004321B2" w:rsidRPr="00036645" w:rsidRDefault="004321B2" w:rsidP="004321B2">
            <w:pPr>
              <w:spacing w:before="60" w:after="60"/>
              <w:jc w:val="center"/>
              <w:rPr>
                <w:rFonts w:ascii="Arial" w:hAnsi="Arial" w:cs="Arial"/>
                <w:sz w:val="20"/>
                <w:szCs w:val="20"/>
              </w:rPr>
            </w:pPr>
            <w:r w:rsidRPr="00036645">
              <w:rPr>
                <w:rFonts w:ascii="Arial" w:hAnsi="Arial" w:cs="Arial"/>
                <w:sz w:val="20"/>
                <w:szCs w:val="20"/>
              </w:rPr>
              <w:t>1.2.</w:t>
            </w:r>
          </w:p>
        </w:tc>
        <w:tc>
          <w:tcPr>
            <w:tcW w:w="6939" w:type="dxa"/>
            <w:tcBorders>
              <w:right w:val="single" w:sz="4" w:space="0" w:color="auto"/>
            </w:tcBorders>
            <w:vAlign w:val="bottom"/>
          </w:tcPr>
          <w:p w14:paraId="63851542" w14:textId="3E804750" w:rsidR="004321B2" w:rsidRPr="00036645" w:rsidRDefault="004321B2" w:rsidP="004321B2">
            <w:pPr>
              <w:spacing w:before="60" w:after="60"/>
              <w:ind w:firstLine="41"/>
              <w:rPr>
                <w:rFonts w:ascii="Arial" w:hAnsi="Arial" w:cs="Arial"/>
                <w:sz w:val="20"/>
                <w:szCs w:val="20"/>
              </w:rPr>
            </w:pPr>
            <w:r w:rsidRPr="00036645">
              <w:rPr>
                <w:rFonts w:ascii="Arial" w:eastAsiaTheme="minorHAnsi" w:hAnsi="Arial" w:cs="Arial"/>
                <w:sz w:val="20"/>
                <w:szCs w:val="20"/>
              </w:rPr>
              <w:t>Kontaktų centro užklausų valdymo sistema</w:t>
            </w:r>
          </w:p>
        </w:tc>
        <w:tc>
          <w:tcPr>
            <w:tcW w:w="2806" w:type="dxa"/>
            <w:tcBorders>
              <w:right w:val="single" w:sz="4" w:space="0" w:color="auto"/>
            </w:tcBorders>
            <w:vAlign w:val="center"/>
          </w:tcPr>
          <w:p w14:paraId="038D6424" w14:textId="32BAEF52" w:rsidR="004321B2" w:rsidRPr="00036645" w:rsidRDefault="004321B2" w:rsidP="004321B2">
            <w:pPr>
              <w:spacing w:before="60" w:after="60"/>
              <w:ind w:firstLine="41"/>
              <w:jc w:val="center"/>
              <w:rPr>
                <w:rFonts w:ascii="Arial" w:hAnsi="Arial" w:cs="Arial"/>
                <w:sz w:val="20"/>
                <w:szCs w:val="20"/>
              </w:rPr>
            </w:pPr>
            <w:r>
              <w:rPr>
                <w:rFonts w:ascii="Arial" w:hAnsi="Arial" w:cs="Arial"/>
                <w:color w:val="000000"/>
                <w:sz w:val="20"/>
                <w:szCs w:val="20"/>
              </w:rPr>
              <w:t>38 805,00</w:t>
            </w:r>
          </w:p>
        </w:tc>
      </w:tr>
      <w:tr w:rsidR="004321B2" w:rsidRPr="00036645" w14:paraId="026FE3DE" w14:textId="77777777" w:rsidTr="009A12E4">
        <w:trPr>
          <w:trHeight w:val="295"/>
        </w:trPr>
        <w:tc>
          <w:tcPr>
            <w:tcW w:w="711" w:type="dxa"/>
          </w:tcPr>
          <w:p w14:paraId="1E9355C8" w14:textId="6F3DAB4C" w:rsidR="004321B2" w:rsidRPr="00036645" w:rsidRDefault="004321B2" w:rsidP="004321B2">
            <w:pPr>
              <w:spacing w:before="60" w:after="60"/>
              <w:jc w:val="center"/>
              <w:rPr>
                <w:rFonts w:ascii="Arial" w:hAnsi="Arial" w:cs="Arial"/>
                <w:sz w:val="20"/>
                <w:szCs w:val="20"/>
              </w:rPr>
            </w:pPr>
            <w:r w:rsidRPr="00036645">
              <w:rPr>
                <w:rFonts w:ascii="Arial" w:hAnsi="Arial" w:cs="Arial"/>
                <w:sz w:val="20"/>
                <w:szCs w:val="20"/>
              </w:rPr>
              <w:t>1.3.</w:t>
            </w:r>
          </w:p>
        </w:tc>
        <w:tc>
          <w:tcPr>
            <w:tcW w:w="6939" w:type="dxa"/>
            <w:tcBorders>
              <w:right w:val="single" w:sz="4" w:space="0" w:color="auto"/>
            </w:tcBorders>
            <w:vAlign w:val="center"/>
          </w:tcPr>
          <w:p w14:paraId="154EA7A9" w14:textId="2D909EF7" w:rsidR="004321B2" w:rsidRPr="00036645" w:rsidRDefault="004321B2" w:rsidP="004321B2">
            <w:pPr>
              <w:spacing w:before="60" w:after="60"/>
              <w:ind w:firstLine="41"/>
              <w:rPr>
                <w:rFonts w:ascii="Arial" w:hAnsi="Arial" w:cs="Arial"/>
                <w:sz w:val="20"/>
                <w:szCs w:val="20"/>
              </w:rPr>
            </w:pPr>
            <w:r w:rsidRPr="00036645">
              <w:rPr>
                <w:rFonts w:ascii="Arial" w:eastAsiaTheme="minorHAnsi" w:hAnsi="Arial" w:cs="Arial"/>
                <w:sz w:val="20"/>
                <w:szCs w:val="20"/>
              </w:rPr>
              <w:t>Kontaktų centro užklausų valdymo sistema</w:t>
            </w:r>
          </w:p>
        </w:tc>
        <w:tc>
          <w:tcPr>
            <w:tcW w:w="2806" w:type="dxa"/>
            <w:tcBorders>
              <w:right w:val="single" w:sz="4" w:space="0" w:color="auto"/>
            </w:tcBorders>
            <w:vAlign w:val="center"/>
          </w:tcPr>
          <w:p w14:paraId="0582B53F" w14:textId="487BF32E" w:rsidR="004321B2" w:rsidRPr="00036645" w:rsidRDefault="004321B2" w:rsidP="004321B2">
            <w:pPr>
              <w:spacing w:before="60" w:after="60"/>
              <w:ind w:firstLine="41"/>
              <w:jc w:val="center"/>
              <w:rPr>
                <w:rFonts w:ascii="Arial" w:hAnsi="Arial" w:cs="Arial"/>
                <w:sz w:val="20"/>
                <w:szCs w:val="20"/>
              </w:rPr>
            </w:pPr>
            <w:r>
              <w:rPr>
                <w:rFonts w:ascii="Arial" w:hAnsi="Arial" w:cs="Arial"/>
                <w:color w:val="000000"/>
                <w:sz w:val="20"/>
                <w:szCs w:val="20"/>
              </w:rPr>
              <w:t>15 740,00</w:t>
            </w:r>
          </w:p>
        </w:tc>
      </w:tr>
      <w:tr w:rsidR="004321B2" w:rsidRPr="00036645" w14:paraId="1A9B48A3" w14:textId="77777777" w:rsidTr="009A12E4">
        <w:trPr>
          <w:trHeight w:val="295"/>
        </w:trPr>
        <w:tc>
          <w:tcPr>
            <w:tcW w:w="711" w:type="dxa"/>
          </w:tcPr>
          <w:p w14:paraId="33F89F8B" w14:textId="08D7FA84" w:rsidR="004321B2" w:rsidRPr="00036645" w:rsidRDefault="004321B2" w:rsidP="004321B2">
            <w:pPr>
              <w:spacing w:before="60" w:after="60"/>
              <w:jc w:val="center"/>
              <w:rPr>
                <w:rFonts w:ascii="Arial" w:hAnsi="Arial" w:cs="Arial"/>
                <w:sz w:val="20"/>
                <w:szCs w:val="20"/>
              </w:rPr>
            </w:pPr>
            <w:r w:rsidRPr="00036645">
              <w:rPr>
                <w:rFonts w:ascii="Arial" w:hAnsi="Arial" w:cs="Arial"/>
                <w:sz w:val="20"/>
                <w:szCs w:val="20"/>
              </w:rPr>
              <w:t>1.4.</w:t>
            </w:r>
          </w:p>
        </w:tc>
        <w:tc>
          <w:tcPr>
            <w:tcW w:w="6939" w:type="dxa"/>
            <w:tcBorders>
              <w:right w:val="single" w:sz="4" w:space="0" w:color="auto"/>
            </w:tcBorders>
            <w:vAlign w:val="center"/>
          </w:tcPr>
          <w:p w14:paraId="640D5A8E" w14:textId="1C61530E" w:rsidR="004321B2" w:rsidRPr="00036645" w:rsidRDefault="004321B2" w:rsidP="004321B2">
            <w:pPr>
              <w:spacing w:before="60" w:after="60"/>
              <w:ind w:firstLine="41"/>
              <w:rPr>
                <w:rFonts w:ascii="Arial" w:hAnsi="Arial" w:cs="Arial"/>
                <w:sz w:val="20"/>
                <w:szCs w:val="20"/>
              </w:rPr>
            </w:pPr>
            <w:r w:rsidRPr="00036645">
              <w:rPr>
                <w:rFonts w:ascii="Arial" w:hAnsi="Arial" w:cs="Arial"/>
                <w:sz w:val="20"/>
                <w:szCs w:val="20"/>
              </w:rPr>
              <w:t>Apjungto duomenų pateikimo ir valdymo viename lange sistema</w:t>
            </w:r>
          </w:p>
        </w:tc>
        <w:tc>
          <w:tcPr>
            <w:tcW w:w="2806" w:type="dxa"/>
            <w:tcBorders>
              <w:right w:val="single" w:sz="4" w:space="0" w:color="auto"/>
            </w:tcBorders>
            <w:vAlign w:val="center"/>
          </w:tcPr>
          <w:p w14:paraId="6F57E93A" w14:textId="562D161C" w:rsidR="004321B2" w:rsidRPr="00036645" w:rsidRDefault="004321B2" w:rsidP="004321B2">
            <w:pPr>
              <w:spacing w:before="60" w:after="60"/>
              <w:ind w:firstLine="41"/>
              <w:jc w:val="center"/>
              <w:rPr>
                <w:rFonts w:ascii="Arial" w:hAnsi="Arial" w:cs="Arial"/>
                <w:sz w:val="20"/>
                <w:szCs w:val="20"/>
              </w:rPr>
            </w:pPr>
            <w:r>
              <w:rPr>
                <w:rFonts w:ascii="Arial" w:hAnsi="Arial" w:cs="Arial"/>
                <w:color w:val="000000"/>
                <w:sz w:val="20"/>
                <w:szCs w:val="20"/>
              </w:rPr>
              <w:t>126 545,00</w:t>
            </w:r>
          </w:p>
        </w:tc>
      </w:tr>
      <w:tr w:rsidR="004321B2" w:rsidRPr="00036645" w14:paraId="7CE29F37" w14:textId="77777777" w:rsidTr="009A12E4">
        <w:trPr>
          <w:trHeight w:val="295"/>
        </w:trPr>
        <w:tc>
          <w:tcPr>
            <w:tcW w:w="711" w:type="dxa"/>
          </w:tcPr>
          <w:p w14:paraId="45884240" w14:textId="22139A4C" w:rsidR="004321B2" w:rsidRPr="00036645" w:rsidRDefault="004321B2" w:rsidP="004321B2">
            <w:pPr>
              <w:spacing w:before="60" w:after="60"/>
              <w:jc w:val="center"/>
              <w:rPr>
                <w:rFonts w:ascii="Arial" w:hAnsi="Arial" w:cs="Arial"/>
                <w:sz w:val="20"/>
                <w:szCs w:val="20"/>
              </w:rPr>
            </w:pPr>
            <w:r w:rsidRPr="00036645">
              <w:rPr>
                <w:rFonts w:ascii="Arial" w:hAnsi="Arial" w:cs="Arial"/>
                <w:sz w:val="20"/>
                <w:szCs w:val="20"/>
              </w:rPr>
              <w:t>1.5.</w:t>
            </w:r>
          </w:p>
        </w:tc>
        <w:tc>
          <w:tcPr>
            <w:tcW w:w="6939" w:type="dxa"/>
            <w:tcBorders>
              <w:right w:val="single" w:sz="4" w:space="0" w:color="auto"/>
            </w:tcBorders>
            <w:vAlign w:val="center"/>
          </w:tcPr>
          <w:p w14:paraId="1762773B" w14:textId="73F96CA2" w:rsidR="004321B2" w:rsidRPr="00036645" w:rsidRDefault="004321B2" w:rsidP="004321B2">
            <w:pPr>
              <w:spacing w:before="60" w:after="60"/>
              <w:ind w:firstLine="41"/>
              <w:rPr>
                <w:rFonts w:ascii="Arial" w:hAnsi="Arial" w:cs="Arial"/>
                <w:sz w:val="20"/>
                <w:szCs w:val="20"/>
              </w:rPr>
            </w:pPr>
            <w:r w:rsidRPr="00036645">
              <w:rPr>
                <w:rFonts w:ascii="Arial" w:hAnsi="Arial" w:cs="Arial"/>
                <w:sz w:val="20"/>
                <w:szCs w:val="20"/>
              </w:rPr>
              <w:t>Apjungto duomenų pateikimo ir valdymo viename lange sistema</w:t>
            </w:r>
          </w:p>
        </w:tc>
        <w:tc>
          <w:tcPr>
            <w:tcW w:w="2806" w:type="dxa"/>
            <w:tcBorders>
              <w:right w:val="single" w:sz="4" w:space="0" w:color="auto"/>
            </w:tcBorders>
            <w:vAlign w:val="center"/>
          </w:tcPr>
          <w:p w14:paraId="3784CE14" w14:textId="1AB60751" w:rsidR="004321B2" w:rsidRPr="00036645" w:rsidRDefault="004321B2" w:rsidP="004321B2">
            <w:pPr>
              <w:spacing w:before="60" w:after="60"/>
              <w:ind w:firstLine="41"/>
              <w:jc w:val="center"/>
              <w:rPr>
                <w:rFonts w:ascii="Arial" w:hAnsi="Arial" w:cs="Arial"/>
                <w:sz w:val="20"/>
                <w:szCs w:val="20"/>
              </w:rPr>
            </w:pPr>
            <w:r>
              <w:rPr>
                <w:rFonts w:ascii="Arial" w:hAnsi="Arial" w:cs="Arial"/>
                <w:color w:val="000000"/>
                <w:sz w:val="20"/>
                <w:szCs w:val="20"/>
              </w:rPr>
              <w:t>124 730,00</w:t>
            </w:r>
          </w:p>
        </w:tc>
      </w:tr>
      <w:tr w:rsidR="004321B2" w:rsidRPr="00036645" w14:paraId="03C14F92" w14:textId="23A5FB89" w:rsidTr="009A12E4">
        <w:trPr>
          <w:trHeight w:val="287"/>
        </w:trPr>
        <w:tc>
          <w:tcPr>
            <w:tcW w:w="711" w:type="dxa"/>
          </w:tcPr>
          <w:p w14:paraId="6079177E" w14:textId="77777777" w:rsidR="004321B2" w:rsidRPr="00036645" w:rsidRDefault="004321B2" w:rsidP="004321B2">
            <w:pPr>
              <w:spacing w:before="60" w:after="60"/>
              <w:jc w:val="center"/>
              <w:rPr>
                <w:rFonts w:ascii="Arial" w:hAnsi="Arial" w:cs="Arial"/>
                <w:b/>
                <w:sz w:val="20"/>
                <w:szCs w:val="20"/>
              </w:rPr>
            </w:pPr>
          </w:p>
        </w:tc>
        <w:tc>
          <w:tcPr>
            <w:tcW w:w="6939" w:type="dxa"/>
            <w:tcBorders>
              <w:right w:val="single" w:sz="4" w:space="0" w:color="auto"/>
            </w:tcBorders>
          </w:tcPr>
          <w:p w14:paraId="20871A70" w14:textId="31109E6E" w:rsidR="004321B2" w:rsidRPr="00036645" w:rsidRDefault="004321B2" w:rsidP="004321B2">
            <w:pPr>
              <w:spacing w:before="60" w:after="60"/>
              <w:ind w:firstLine="41"/>
              <w:jc w:val="right"/>
              <w:rPr>
                <w:rFonts w:ascii="Arial" w:hAnsi="Arial" w:cs="Arial"/>
                <w:sz w:val="20"/>
                <w:szCs w:val="20"/>
              </w:rPr>
            </w:pPr>
            <w:r w:rsidRPr="00036645">
              <w:rPr>
                <w:rFonts w:ascii="Arial" w:hAnsi="Arial" w:cs="Arial"/>
                <w:b/>
                <w:sz w:val="20"/>
                <w:szCs w:val="20"/>
              </w:rPr>
              <w:t>Pasiūlymo kaina EUR be PVM</w:t>
            </w:r>
          </w:p>
        </w:tc>
        <w:tc>
          <w:tcPr>
            <w:tcW w:w="2806" w:type="dxa"/>
            <w:tcBorders>
              <w:right w:val="single" w:sz="4" w:space="0" w:color="auto"/>
            </w:tcBorders>
            <w:vAlign w:val="center"/>
          </w:tcPr>
          <w:p w14:paraId="31AF7C28" w14:textId="54436B6B" w:rsidR="004321B2" w:rsidRPr="00036645" w:rsidRDefault="004321B2" w:rsidP="004321B2">
            <w:pPr>
              <w:spacing w:before="60" w:after="60"/>
              <w:ind w:firstLine="41"/>
              <w:jc w:val="center"/>
              <w:rPr>
                <w:rFonts w:ascii="Arial" w:hAnsi="Arial" w:cs="Arial"/>
                <w:sz w:val="20"/>
                <w:szCs w:val="20"/>
              </w:rPr>
            </w:pPr>
            <w:r>
              <w:rPr>
                <w:rFonts w:ascii="Arial" w:hAnsi="Arial" w:cs="Arial"/>
                <w:b/>
                <w:bCs/>
                <w:color w:val="000000"/>
                <w:sz w:val="20"/>
                <w:szCs w:val="20"/>
              </w:rPr>
              <w:t>785 221,00</w:t>
            </w:r>
          </w:p>
        </w:tc>
      </w:tr>
      <w:tr w:rsidR="004321B2" w:rsidRPr="00036645" w14:paraId="7C171574" w14:textId="73C7674A" w:rsidTr="009A12E4">
        <w:trPr>
          <w:trHeight w:val="287"/>
        </w:trPr>
        <w:tc>
          <w:tcPr>
            <w:tcW w:w="711" w:type="dxa"/>
          </w:tcPr>
          <w:p w14:paraId="2A164F02" w14:textId="77777777" w:rsidR="004321B2" w:rsidRPr="00036645" w:rsidRDefault="004321B2" w:rsidP="004321B2">
            <w:pPr>
              <w:spacing w:before="60" w:after="60"/>
              <w:ind w:hanging="22"/>
              <w:jc w:val="center"/>
              <w:rPr>
                <w:rFonts w:ascii="Arial" w:hAnsi="Arial" w:cs="Arial"/>
                <w:b/>
                <w:sz w:val="20"/>
                <w:szCs w:val="20"/>
              </w:rPr>
            </w:pPr>
          </w:p>
        </w:tc>
        <w:tc>
          <w:tcPr>
            <w:tcW w:w="6939" w:type="dxa"/>
            <w:tcBorders>
              <w:right w:val="single" w:sz="4" w:space="0" w:color="auto"/>
            </w:tcBorders>
          </w:tcPr>
          <w:p w14:paraId="34E1D7B2" w14:textId="47C0341F" w:rsidR="004321B2" w:rsidRPr="00036645" w:rsidRDefault="004321B2" w:rsidP="004321B2">
            <w:pPr>
              <w:spacing w:before="60" w:after="60"/>
              <w:ind w:firstLine="41"/>
              <w:jc w:val="right"/>
              <w:rPr>
                <w:rFonts w:ascii="Arial" w:hAnsi="Arial" w:cs="Arial"/>
                <w:sz w:val="20"/>
                <w:szCs w:val="20"/>
              </w:rPr>
            </w:pPr>
            <w:r w:rsidRPr="00036645">
              <w:rPr>
                <w:rFonts w:ascii="Arial" w:hAnsi="Arial" w:cs="Arial"/>
                <w:b/>
                <w:sz w:val="20"/>
                <w:szCs w:val="20"/>
              </w:rPr>
              <w:t xml:space="preserve">PVM </w:t>
            </w:r>
          </w:p>
        </w:tc>
        <w:tc>
          <w:tcPr>
            <w:tcW w:w="2806" w:type="dxa"/>
            <w:tcBorders>
              <w:right w:val="single" w:sz="4" w:space="0" w:color="auto"/>
            </w:tcBorders>
            <w:vAlign w:val="center"/>
          </w:tcPr>
          <w:p w14:paraId="43D27652" w14:textId="397CBC2B" w:rsidR="004321B2" w:rsidRPr="00036645" w:rsidRDefault="004321B2" w:rsidP="004321B2">
            <w:pPr>
              <w:spacing w:before="60" w:after="60"/>
              <w:ind w:firstLine="41"/>
              <w:jc w:val="center"/>
              <w:rPr>
                <w:rFonts w:ascii="Arial" w:hAnsi="Arial" w:cs="Arial"/>
                <w:sz w:val="20"/>
                <w:szCs w:val="20"/>
              </w:rPr>
            </w:pPr>
            <w:r>
              <w:rPr>
                <w:rFonts w:ascii="Arial" w:hAnsi="Arial" w:cs="Arial"/>
                <w:b/>
                <w:bCs/>
                <w:color w:val="000000"/>
                <w:sz w:val="20"/>
                <w:szCs w:val="20"/>
              </w:rPr>
              <w:t>164 896,41</w:t>
            </w:r>
          </w:p>
        </w:tc>
      </w:tr>
      <w:tr w:rsidR="004321B2" w:rsidRPr="00036645" w14:paraId="543BBD6F" w14:textId="35CC9A21" w:rsidTr="009A12E4">
        <w:trPr>
          <w:trHeight w:val="287"/>
        </w:trPr>
        <w:tc>
          <w:tcPr>
            <w:tcW w:w="711" w:type="dxa"/>
          </w:tcPr>
          <w:p w14:paraId="1C9EEE5E" w14:textId="77777777" w:rsidR="004321B2" w:rsidRPr="00036645" w:rsidRDefault="004321B2" w:rsidP="004321B2">
            <w:pPr>
              <w:spacing w:before="60" w:after="60"/>
              <w:ind w:hanging="22"/>
              <w:jc w:val="center"/>
              <w:rPr>
                <w:rFonts w:ascii="Arial" w:hAnsi="Arial" w:cs="Arial"/>
                <w:b/>
                <w:sz w:val="20"/>
                <w:szCs w:val="20"/>
              </w:rPr>
            </w:pPr>
          </w:p>
        </w:tc>
        <w:tc>
          <w:tcPr>
            <w:tcW w:w="6939" w:type="dxa"/>
            <w:tcBorders>
              <w:right w:val="single" w:sz="4" w:space="0" w:color="auto"/>
            </w:tcBorders>
          </w:tcPr>
          <w:p w14:paraId="182B3CEE" w14:textId="78D1CAA9" w:rsidR="004321B2" w:rsidRPr="00036645" w:rsidRDefault="004321B2" w:rsidP="004321B2">
            <w:pPr>
              <w:spacing w:before="60" w:after="60"/>
              <w:ind w:firstLine="41"/>
              <w:jc w:val="right"/>
              <w:rPr>
                <w:rFonts w:ascii="Arial" w:hAnsi="Arial" w:cs="Arial"/>
                <w:sz w:val="20"/>
                <w:szCs w:val="20"/>
              </w:rPr>
            </w:pPr>
            <w:r w:rsidRPr="00036645">
              <w:rPr>
                <w:rFonts w:ascii="Arial" w:hAnsi="Arial" w:cs="Arial"/>
                <w:b/>
                <w:sz w:val="20"/>
                <w:szCs w:val="20"/>
              </w:rPr>
              <w:t xml:space="preserve">Pasiūlymo kaina </w:t>
            </w:r>
            <w:r w:rsidRPr="00036645">
              <w:rPr>
                <w:rFonts w:ascii="Arial" w:hAnsi="Arial" w:cs="Arial"/>
                <w:b/>
                <w:iCs/>
                <w:sz w:val="20"/>
                <w:szCs w:val="20"/>
              </w:rPr>
              <w:t>EUR</w:t>
            </w:r>
            <w:r w:rsidRPr="00036645">
              <w:rPr>
                <w:rFonts w:ascii="Arial" w:hAnsi="Arial" w:cs="Arial"/>
                <w:b/>
                <w:sz w:val="20"/>
                <w:szCs w:val="20"/>
              </w:rPr>
              <w:t xml:space="preserve"> su PVM</w:t>
            </w:r>
            <w:r w:rsidRPr="00036645">
              <w:rPr>
                <w:rStyle w:val="FootnoteReference"/>
                <w:rFonts w:ascii="Arial" w:hAnsi="Arial" w:cs="Arial"/>
                <w:b/>
                <w:sz w:val="20"/>
                <w:szCs w:val="20"/>
              </w:rPr>
              <w:footnoteReference w:id="5"/>
            </w:r>
            <w:r w:rsidRPr="00036645">
              <w:rPr>
                <w:rFonts w:ascii="Arial" w:hAnsi="Arial" w:cs="Arial"/>
                <w:b/>
                <w:sz w:val="20"/>
                <w:szCs w:val="20"/>
              </w:rPr>
              <w:t xml:space="preserve"> </w:t>
            </w:r>
          </w:p>
        </w:tc>
        <w:tc>
          <w:tcPr>
            <w:tcW w:w="2806" w:type="dxa"/>
            <w:tcBorders>
              <w:right w:val="single" w:sz="4" w:space="0" w:color="auto"/>
            </w:tcBorders>
            <w:vAlign w:val="center"/>
          </w:tcPr>
          <w:p w14:paraId="0541A7E1" w14:textId="014B7E5D" w:rsidR="004321B2" w:rsidRPr="00036645" w:rsidRDefault="004321B2" w:rsidP="004321B2">
            <w:pPr>
              <w:spacing w:before="60" w:after="60"/>
              <w:ind w:firstLine="41"/>
              <w:jc w:val="center"/>
              <w:rPr>
                <w:rFonts w:ascii="Arial" w:hAnsi="Arial" w:cs="Arial"/>
                <w:sz w:val="20"/>
                <w:szCs w:val="20"/>
              </w:rPr>
            </w:pPr>
            <w:r>
              <w:rPr>
                <w:rFonts w:ascii="Arial" w:hAnsi="Arial" w:cs="Arial"/>
                <w:b/>
                <w:bCs/>
                <w:color w:val="000000"/>
                <w:sz w:val="20"/>
                <w:szCs w:val="20"/>
              </w:rPr>
              <w:t>950 117,41</w:t>
            </w:r>
          </w:p>
        </w:tc>
      </w:tr>
    </w:tbl>
    <w:p w14:paraId="7AF50A01" w14:textId="77777777" w:rsidR="00A47C19" w:rsidRPr="00A47C19" w:rsidRDefault="00A47C19" w:rsidP="00A47C19"/>
    <w:p w14:paraId="7A4E247B" w14:textId="1E9A2FE5" w:rsidR="001D48ED" w:rsidRDefault="00FC2FE7" w:rsidP="00786D40">
      <w:pPr>
        <w:pStyle w:val="Heading1"/>
        <w:numPr>
          <w:ilvl w:val="0"/>
          <w:numId w:val="1"/>
        </w:numPr>
        <w:spacing w:before="60" w:after="60"/>
        <w:jc w:val="center"/>
        <w:rPr>
          <w:rFonts w:ascii="Arial" w:hAnsi="Arial" w:cs="Arial"/>
          <w:b/>
          <w:bCs/>
          <w:sz w:val="20"/>
          <w:szCs w:val="20"/>
        </w:rPr>
      </w:pPr>
      <w:bookmarkStart w:id="7" w:name="_Toc329443229"/>
      <w:r>
        <w:rPr>
          <w:rFonts w:ascii="Arial" w:hAnsi="Arial" w:cs="Arial"/>
          <w:b/>
          <w:bCs/>
          <w:sz w:val="20"/>
          <w:szCs w:val="20"/>
        </w:rPr>
        <w:t>ŽALI</w:t>
      </w:r>
      <w:r w:rsidR="00194E3D">
        <w:rPr>
          <w:rFonts w:ascii="Arial" w:hAnsi="Arial" w:cs="Arial"/>
          <w:b/>
          <w:bCs/>
          <w:sz w:val="20"/>
          <w:szCs w:val="20"/>
        </w:rPr>
        <w:t>EJI</w:t>
      </w:r>
      <w:r w:rsidR="005D4BA1">
        <w:rPr>
          <w:rFonts w:ascii="Arial" w:hAnsi="Arial" w:cs="Arial"/>
          <w:b/>
          <w:bCs/>
          <w:sz w:val="20"/>
          <w:szCs w:val="20"/>
        </w:rPr>
        <w:t xml:space="preserve"> IR </w:t>
      </w:r>
      <w:r w:rsidR="00F70EBF">
        <w:rPr>
          <w:rFonts w:ascii="Arial" w:hAnsi="Arial" w:cs="Arial"/>
          <w:b/>
          <w:bCs/>
          <w:sz w:val="20"/>
          <w:szCs w:val="20"/>
        </w:rPr>
        <w:t>SOCIALINI</w:t>
      </w:r>
      <w:r w:rsidR="00194E3D">
        <w:rPr>
          <w:rFonts w:ascii="Arial" w:hAnsi="Arial" w:cs="Arial"/>
          <w:b/>
          <w:bCs/>
          <w:sz w:val="20"/>
          <w:szCs w:val="20"/>
        </w:rPr>
        <w:t>AI</w:t>
      </w:r>
      <w:r w:rsidR="00F70EBF">
        <w:rPr>
          <w:rFonts w:ascii="Arial" w:hAnsi="Arial" w:cs="Arial"/>
          <w:b/>
          <w:bCs/>
          <w:sz w:val="20"/>
          <w:szCs w:val="20"/>
        </w:rPr>
        <w:t xml:space="preserve"> REIKALAVIM</w:t>
      </w:r>
      <w:r w:rsidR="00BD5C70">
        <w:rPr>
          <w:rFonts w:ascii="Arial" w:hAnsi="Arial" w:cs="Arial"/>
          <w:b/>
          <w:bCs/>
          <w:sz w:val="20"/>
          <w:szCs w:val="20"/>
        </w:rPr>
        <w:t>AI</w:t>
      </w:r>
    </w:p>
    <w:p w14:paraId="75D8BD77" w14:textId="77777777" w:rsidR="00DE353C" w:rsidRPr="00DE353C" w:rsidRDefault="00DE353C" w:rsidP="00DE353C"/>
    <w:tbl>
      <w:tblPr>
        <w:tblStyle w:val="TableGrid"/>
        <w:tblW w:w="0" w:type="auto"/>
        <w:tblLook w:val="04A0" w:firstRow="1" w:lastRow="0" w:firstColumn="1" w:lastColumn="0" w:noHBand="0" w:noVBand="1"/>
      </w:tblPr>
      <w:tblGrid>
        <w:gridCol w:w="5592"/>
        <w:gridCol w:w="4864"/>
      </w:tblGrid>
      <w:tr w:rsidR="00194E3D" w:rsidRPr="00DE353C" w14:paraId="3BCA7C6C" w14:textId="77777777" w:rsidTr="00DE353C">
        <w:trPr>
          <w:trHeight w:val="295"/>
        </w:trPr>
        <w:tc>
          <w:tcPr>
            <w:tcW w:w="5807" w:type="dxa"/>
          </w:tcPr>
          <w:p w14:paraId="22E5E2DC" w14:textId="13E4EAD2" w:rsidR="00194E3D" w:rsidRPr="00DE353C" w:rsidRDefault="00194E3D" w:rsidP="00DE353C">
            <w:pPr>
              <w:jc w:val="center"/>
              <w:rPr>
                <w:rFonts w:ascii="Arial" w:hAnsi="Arial" w:cs="Arial"/>
                <w:b/>
                <w:bCs/>
                <w:sz w:val="20"/>
                <w:szCs w:val="20"/>
              </w:rPr>
            </w:pPr>
            <w:r w:rsidRPr="00DE353C">
              <w:rPr>
                <w:rFonts w:ascii="Arial" w:hAnsi="Arial" w:cs="Arial"/>
                <w:b/>
                <w:bCs/>
                <w:sz w:val="20"/>
                <w:szCs w:val="20"/>
              </w:rPr>
              <w:t>Reikalavimas</w:t>
            </w:r>
          </w:p>
        </w:tc>
        <w:tc>
          <w:tcPr>
            <w:tcW w:w="4641" w:type="dxa"/>
          </w:tcPr>
          <w:p w14:paraId="683CD5BB" w14:textId="770816E8" w:rsidR="00194E3D" w:rsidRPr="00DE353C" w:rsidRDefault="00194E3D" w:rsidP="00DE353C">
            <w:pPr>
              <w:jc w:val="center"/>
              <w:rPr>
                <w:rFonts w:ascii="Arial" w:hAnsi="Arial" w:cs="Arial"/>
                <w:b/>
                <w:bCs/>
                <w:sz w:val="20"/>
                <w:szCs w:val="20"/>
              </w:rPr>
            </w:pPr>
            <w:r w:rsidRPr="00DE353C">
              <w:rPr>
                <w:rFonts w:ascii="Arial" w:hAnsi="Arial" w:cs="Arial"/>
                <w:b/>
                <w:bCs/>
                <w:sz w:val="20"/>
                <w:szCs w:val="20"/>
              </w:rPr>
              <w:t>Pateikiami dokumentai ar nuoroda</w:t>
            </w:r>
            <w:r w:rsidR="007B7F41" w:rsidRPr="00DE353C">
              <w:rPr>
                <w:rFonts w:ascii="Arial" w:hAnsi="Arial" w:cs="Arial"/>
                <w:b/>
                <w:bCs/>
                <w:sz w:val="20"/>
                <w:szCs w:val="20"/>
              </w:rPr>
              <w:t xml:space="preserve"> į</w:t>
            </w:r>
            <w:r w:rsidR="00DE353C" w:rsidRPr="00DE353C">
              <w:rPr>
                <w:rFonts w:ascii="Arial" w:hAnsi="Arial" w:cs="Arial"/>
                <w:b/>
                <w:bCs/>
                <w:sz w:val="20"/>
                <w:szCs w:val="20"/>
              </w:rPr>
              <w:t xml:space="preserve"> dokumentus</w:t>
            </w:r>
            <w:r w:rsidR="001E291D">
              <w:rPr>
                <w:rFonts w:ascii="Arial" w:hAnsi="Arial" w:cs="Arial"/>
                <w:b/>
                <w:bCs/>
                <w:sz w:val="20"/>
                <w:szCs w:val="20"/>
              </w:rPr>
              <w:t xml:space="preserve"> </w:t>
            </w:r>
            <w:r w:rsidR="001E291D" w:rsidRPr="00174AE8">
              <w:rPr>
                <w:rFonts w:ascii="Arial" w:hAnsi="Arial" w:cs="Arial"/>
                <w:i/>
                <w:iCs/>
                <w:color w:val="FF0000"/>
                <w:sz w:val="20"/>
                <w:szCs w:val="20"/>
              </w:rPr>
              <w:t xml:space="preserve">(įrašo </w:t>
            </w:r>
            <w:r w:rsidR="00174AE8" w:rsidRPr="00174AE8">
              <w:rPr>
                <w:rFonts w:ascii="Arial" w:hAnsi="Arial" w:cs="Arial"/>
                <w:i/>
                <w:iCs/>
                <w:color w:val="FF0000"/>
                <w:sz w:val="20"/>
                <w:szCs w:val="20"/>
              </w:rPr>
              <w:t>Tiekėjas)</w:t>
            </w:r>
          </w:p>
        </w:tc>
      </w:tr>
      <w:tr w:rsidR="00031C65" w:rsidRPr="00DE353C" w14:paraId="1A86566E" w14:textId="77777777" w:rsidTr="00DE353C">
        <w:trPr>
          <w:trHeight w:val="295"/>
        </w:trPr>
        <w:tc>
          <w:tcPr>
            <w:tcW w:w="5807" w:type="dxa"/>
          </w:tcPr>
          <w:p w14:paraId="62140F3A" w14:textId="7C60E248" w:rsidR="00031C65" w:rsidRPr="002C3812" w:rsidRDefault="00031C65" w:rsidP="00031C65">
            <w:pPr>
              <w:jc w:val="both"/>
              <w:rPr>
                <w:rFonts w:ascii="Arial" w:hAnsi="Arial" w:cs="Arial"/>
                <w:b/>
                <w:bCs/>
                <w:sz w:val="20"/>
                <w:szCs w:val="20"/>
              </w:rPr>
            </w:pPr>
            <w:r w:rsidRPr="002C3812">
              <w:rPr>
                <w:rFonts w:ascii="Arial" w:hAnsi="Arial" w:cs="Arial"/>
                <w:b/>
                <w:bCs/>
                <w:sz w:val="20"/>
                <w:szCs w:val="20"/>
              </w:rPr>
              <w:t xml:space="preserve">Žaliasis reikalavimas: </w:t>
            </w:r>
            <w:r w:rsidRPr="002C3812">
              <w:rPr>
                <w:rFonts w:ascii="Arial" w:hAnsi="Arial" w:cs="Arial"/>
                <w:sz w:val="20"/>
                <w:szCs w:val="20"/>
                <w:shd w:val="clear" w:color="auto" w:fill="FFFFFF"/>
              </w:rPr>
              <w:t>Prekių gamybai ir (ar) tiekimui turi būti taikomos aplinkos apsaugos vadybos priemonės, susijusių su gamtos išteklių tausojimu, atliekų mažinimu ir/ar kitais neigiamo poveikio aplinkai mažinimo būdais.</w:t>
            </w:r>
          </w:p>
        </w:tc>
        <w:tc>
          <w:tcPr>
            <w:tcW w:w="4641" w:type="dxa"/>
          </w:tcPr>
          <w:p w14:paraId="36992120" w14:textId="46D560BB" w:rsidR="00031C65" w:rsidRPr="00DE353C" w:rsidRDefault="00031C65" w:rsidP="00031C65">
            <w:pPr>
              <w:rPr>
                <w:rFonts w:ascii="Arial" w:hAnsi="Arial" w:cs="Arial"/>
                <w:b/>
                <w:bCs/>
                <w:sz w:val="22"/>
                <w:szCs w:val="22"/>
              </w:rPr>
            </w:pPr>
            <w:proofErr w:type="spellStart"/>
            <w:r w:rsidRPr="00F01BC7">
              <w:rPr>
                <w:rFonts w:ascii="Arial" w:hAnsi="Arial" w:cs="Arial"/>
                <w:sz w:val="20"/>
                <w:szCs w:val="20"/>
                <w:shd w:val="clear" w:color="auto" w:fill="FFFFFF"/>
              </w:rPr>
              <w:t>Ignitis</w:t>
            </w:r>
            <w:proofErr w:type="spellEnd"/>
            <w:r w:rsidRPr="00F01BC7">
              <w:rPr>
                <w:rFonts w:ascii="Arial" w:hAnsi="Arial" w:cs="Arial"/>
                <w:sz w:val="20"/>
                <w:szCs w:val="20"/>
                <w:shd w:val="clear" w:color="auto" w:fill="FFFFFF"/>
              </w:rPr>
              <w:t xml:space="preserve"> grupės įmonių aplinkos apsaugos politika</w:t>
            </w:r>
            <w:r>
              <w:rPr>
                <w:rFonts w:ascii="Arial" w:hAnsi="Arial" w:cs="Arial"/>
                <w:sz w:val="20"/>
                <w:szCs w:val="20"/>
                <w:shd w:val="clear" w:color="auto" w:fill="FFFFFF"/>
              </w:rPr>
              <w:t xml:space="preserve">: </w:t>
            </w:r>
            <w:r w:rsidRPr="00E9796E">
              <w:rPr>
                <w:rFonts w:ascii="Arial" w:hAnsi="Arial" w:cs="Arial"/>
                <w:sz w:val="20"/>
                <w:szCs w:val="20"/>
                <w:shd w:val="clear" w:color="auto" w:fill="FFFFFF"/>
              </w:rPr>
              <w:t>https://www.ignitisgrupe.lt/sites/default/files/inline-files/LT%20Aplinkos%20apsaugos%20politika_0.pdf</w:t>
            </w:r>
          </w:p>
        </w:tc>
      </w:tr>
      <w:tr w:rsidR="00031C65" w:rsidRPr="00DE353C" w14:paraId="5D36EC98" w14:textId="77777777" w:rsidTr="00DE353C">
        <w:trPr>
          <w:trHeight w:val="295"/>
        </w:trPr>
        <w:tc>
          <w:tcPr>
            <w:tcW w:w="5807" w:type="dxa"/>
          </w:tcPr>
          <w:p w14:paraId="2EAE7874" w14:textId="5F43BD7B" w:rsidR="00031C65" w:rsidRPr="002C3812" w:rsidRDefault="00031C65" w:rsidP="00031C65">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sz w:val="20"/>
                <w:szCs w:val="20"/>
                <w:shd w:val="clear" w:color="auto" w:fill="FFFFFF"/>
              </w:rPr>
              <w:t xml:space="preserve">Tiekėjas pirkimo sutarties vykdymo laikotarpiu, </w:t>
            </w:r>
            <w:r w:rsidRPr="002C3812">
              <w:rPr>
                <w:rFonts w:ascii="Arial" w:hAnsi="Arial" w:cs="Arial"/>
                <w:sz w:val="20"/>
                <w:szCs w:val="20"/>
              </w:rPr>
              <w:t xml:space="preserve">Prekių tiekimui </w:t>
            </w:r>
            <w:r w:rsidRPr="002C3812">
              <w:rPr>
                <w:rFonts w:ascii="Arial" w:hAnsi="Arial" w:cs="Arial"/>
                <w:sz w:val="20"/>
                <w:szCs w:val="20"/>
                <w:shd w:val="clear" w:color="auto" w:fill="FFFFFF"/>
              </w:rPr>
              <w:t>taikys darbuotojų sveikatos ir saugos vadybos sistemos reikalavimus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w:t>
            </w:r>
          </w:p>
        </w:tc>
        <w:tc>
          <w:tcPr>
            <w:tcW w:w="4641" w:type="dxa"/>
          </w:tcPr>
          <w:p w14:paraId="764FC058" w14:textId="02ECAFBE" w:rsidR="00031C65" w:rsidRPr="00DE353C" w:rsidRDefault="00031C65" w:rsidP="00031C65">
            <w:pPr>
              <w:rPr>
                <w:rFonts w:ascii="Arial" w:hAnsi="Arial" w:cs="Arial"/>
                <w:b/>
                <w:bCs/>
                <w:sz w:val="22"/>
                <w:szCs w:val="22"/>
              </w:rPr>
            </w:pPr>
            <w:r>
              <w:rPr>
                <w:rFonts w:ascii="Arial" w:hAnsi="Arial" w:cs="Arial"/>
                <w:sz w:val="20"/>
                <w:szCs w:val="20"/>
                <w:shd w:val="clear" w:color="auto" w:fill="FFFFFF"/>
              </w:rPr>
              <w:t xml:space="preserve">Sertifikatas </w:t>
            </w:r>
            <w:r w:rsidRPr="002C3812">
              <w:rPr>
                <w:rFonts w:ascii="Arial" w:hAnsi="Arial" w:cs="Arial"/>
                <w:sz w:val="20"/>
                <w:szCs w:val="20"/>
                <w:shd w:val="clear" w:color="auto" w:fill="FFFFFF"/>
              </w:rPr>
              <w:t>LST EN ISO 45001</w:t>
            </w:r>
          </w:p>
        </w:tc>
      </w:tr>
      <w:tr w:rsidR="00031C65" w:rsidRPr="00D83701" w14:paraId="4751537E" w14:textId="77777777" w:rsidTr="00DE353C">
        <w:trPr>
          <w:trHeight w:val="283"/>
        </w:trPr>
        <w:tc>
          <w:tcPr>
            <w:tcW w:w="5807" w:type="dxa"/>
          </w:tcPr>
          <w:p w14:paraId="1F1F6274" w14:textId="770410A5" w:rsidR="00031C65" w:rsidRPr="002C3812" w:rsidRDefault="00031C65" w:rsidP="00031C65">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color w:val="000000"/>
                <w:sz w:val="20"/>
                <w:szCs w:val="20"/>
                <w:shd w:val="clear" w:color="auto" w:fill="FFFFFF"/>
              </w:rPr>
              <w:t xml:space="preserve">Tiekėjas turi patvirtintą etikos (elgesio) kodeksą, kuriame nustatytos elgesio normos, orientuotos į socialinės gerovės skatinimą bent vienoje iš </w:t>
            </w:r>
            <w:r w:rsidRPr="002C3812">
              <w:rPr>
                <w:rFonts w:ascii="Arial" w:hAnsi="Arial" w:cs="Arial"/>
                <w:color w:val="000000"/>
                <w:sz w:val="20"/>
                <w:szCs w:val="20"/>
                <w:shd w:val="clear" w:color="auto" w:fill="FFFFFF"/>
              </w:rPr>
              <w:lastRenderedPageBreak/>
              <w:t>nurodytų socialinių sričių: darbo sąlygos, darbuotojų sauga ir sveikata, darbuotojų teisės, žmogaus teisės, verslo etika ir valdysena, korupcijos prevencija. Etikos (elgesio) kodeksą taikys Sutarties vykdymo laikotarpiu.</w:t>
            </w:r>
          </w:p>
        </w:tc>
        <w:tc>
          <w:tcPr>
            <w:tcW w:w="4641" w:type="dxa"/>
          </w:tcPr>
          <w:p w14:paraId="1210D0D0" w14:textId="4D1EBC47" w:rsidR="00031C65" w:rsidRPr="00DE353C" w:rsidRDefault="00031C65" w:rsidP="00031C65">
            <w:pPr>
              <w:rPr>
                <w:rFonts w:ascii="Arial" w:hAnsi="Arial" w:cs="Arial"/>
                <w:b/>
                <w:bCs/>
                <w:sz w:val="22"/>
                <w:szCs w:val="22"/>
              </w:rPr>
            </w:pPr>
            <w:proofErr w:type="spellStart"/>
            <w:r w:rsidRPr="006D73E6">
              <w:rPr>
                <w:rFonts w:ascii="Arial" w:hAnsi="Arial" w:cs="Arial"/>
                <w:color w:val="000000"/>
                <w:sz w:val="20"/>
                <w:szCs w:val="20"/>
                <w:shd w:val="clear" w:color="auto" w:fill="FFFFFF"/>
              </w:rPr>
              <w:lastRenderedPageBreak/>
              <w:t>Ignitis</w:t>
            </w:r>
            <w:proofErr w:type="spellEnd"/>
            <w:r w:rsidRPr="006D73E6">
              <w:rPr>
                <w:rFonts w:ascii="Arial" w:hAnsi="Arial" w:cs="Arial"/>
                <w:color w:val="000000"/>
                <w:sz w:val="20"/>
                <w:szCs w:val="20"/>
                <w:shd w:val="clear" w:color="auto" w:fill="FFFFFF"/>
              </w:rPr>
              <w:t xml:space="preserve"> grupės įmonių etikos kodeksas</w:t>
            </w:r>
            <w:r>
              <w:rPr>
                <w:rFonts w:ascii="Arial" w:hAnsi="Arial" w:cs="Arial"/>
                <w:color w:val="000000"/>
                <w:sz w:val="20"/>
                <w:szCs w:val="20"/>
                <w:shd w:val="clear" w:color="auto" w:fill="FFFFFF"/>
              </w:rPr>
              <w:t xml:space="preserve">: </w:t>
            </w:r>
            <w:r w:rsidRPr="00164528">
              <w:rPr>
                <w:rFonts w:ascii="Arial" w:hAnsi="Arial" w:cs="Arial"/>
                <w:color w:val="000000"/>
                <w:sz w:val="20"/>
                <w:szCs w:val="20"/>
                <w:shd w:val="clear" w:color="auto" w:fill="FFFFFF"/>
              </w:rPr>
              <w:t>https://ignitisgrupe.lt/lt/etikos-kodeksas</w:t>
            </w:r>
          </w:p>
        </w:tc>
      </w:tr>
    </w:tbl>
    <w:p w14:paraId="3343B724" w14:textId="77777777" w:rsidR="001D48ED" w:rsidRDefault="001D48ED" w:rsidP="001D48ED">
      <w:pPr>
        <w:pStyle w:val="Heading1"/>
        <w:spacing w:before="60" w:after="60"/>
        <w:ind w:left="360"/>
        <w:rPr>
          <w:rFonts w:ascii="Arial" w:hAnsi="Arial" w:cs="Arial"/>
          <w:b/>
          <w:bCs/>
          <w:sz w:val="20"/>
          <w:szCs w:val="20"/>
        </w:rPr>
      </w:pPr>
    </w:p>
    <w:p w14:paraId="0DF8C937" w14:textId="22DA7EEB" w:rsidR="00786D40" w:rsidRPr="00786D40" w:rsidRDefault="00C95617" w:rsidP="00786D40">
      <w:pPr>
        <w:pStyle w:val="Heading1"/>
        <w:numPr>
          <w:ilvl w:val="0"/>
          <w:numId w:val="1"/>
        </w:numPr>
        <w:spacing w:before="60" w:after="60"/>
        <w:jc w:val="center"/>
        <w:rPr>
          <w:rFonts w:ascii="Arial" w:hAnsi="Arial" w:cs="Arial"/>
          <w:b/>
          <w:bCs/>
          <w:sz w:val="20"/>
          <w:szCs w:val="20"/>
        </w:rPr>
      </w:pPr>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6B4292D8"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4A092F">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540EEFC7" w:rsidR="003164AB" w:rsidRDefault="003164AB" w:rsidP="003164AB">
      <w:pPr>
        <w:pStyle w:val="ListParagraph"/>
        <w:numPr>
          <w:ilvl w:val="1"/>
          <w:numId w:val="1"/>
        </w:numPr>
        <w:tabs>
          <w:tab w:val="left" w:pos="567"/>
        </w:tabs>
        <w:spacing w:before="60" w:after="60"/>
        <w:ind w:left="0" w:firstLine="0"/>
        <w:jc w:val="both"/>
        <w:rPr>
          <w:rFonts w:ascii="Arial" w:hAnsi="Arial" w:cs="Arial"/>
          <w:i/>
          <w:iCs/>
          <w:color w:val="FF0000"/>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7677C428" w14:textId="09D49234" w:rsidR="00946944" w:rsidRPr="00E96CDB" w:rsidRDefault="00946944" w:rsidP="00946944">
      <w:pPr>
        <w:pStyle w:val="ListParagraph"/>
        <w:numPr>
          <w:ilvl w:val="1"/>
          <w:numId w:val="1"/>
        </w:numPr>
        <w:tabs>
          <w:tab w:val="left" w:pos="567"/>
        </w:tabs>
        <w:ind w:left="0" w:firstLine="0"/>
        <w:jc w:val="both"/>
        <w:rPr>
          <w:rFonts w:ascii="Arial" w:hAnsi="Arial" w:cs="Arial"/>
          <w:sz w:val="20"/>
          <w:szCs w:val="20"/>
          <w:lang w:val="en-US"/>
        </w:rPr>
      </w:pPr>
      <w:r w:rsidRPr="00B86258">
        <w:rPr>
          <w:rFonts w:ascii="Arial" w:hAnsi="Arial" w:cs="Arial"/>
          <w:sz w:val="20"/>
          <w:szCs w:val="20"/>
        </w:rPr>
        <w:t xml:space="preserve">Priedas Nr. </w:t>
      </w:r>
      <w:r w:rsidR="00AA0C15">
        <w:rPr>
          <w:rFonts w:ascii="Arial" w:hAnsi="Arial" w:cs="Arial"/>
          <w:sz w:val="20"/>
          <w:szCs w:val="20"/>
        </w:rPr>
        <w:t>3</w:t>
      </w:r>
      <w:r w:rsidRPr="00B86258">
        <w:rPr>
          <w:rFonts w:ascii="Arial" w:hAnsi="Arial" w:cs="Arial"/>
          <w:sz w:val="20"/>
          <w:szCs w:val="20"/>
        </w:rPr>
        <w:t xml:space="preserve">. </w:t>
      </w:r>
      <w:bookmarkStart w:id="9" w:name="_Hlk84609180"/>
      <w:bookmarkStart w:id="10" w:name="_Hlk84608351"/>
      <w:r w:rsidRPr="00B86258">
        <w:rPr>
          <w:rFonts w:ascii="Arial" w:hAnsi="Arial" w:cs="Arial"/>
          <w:sz w:val="20"/>
          <w:szCs w:val="20"/>
        </w:rPr>
        <w:t>Ž</w:t>
      </w:r>
      <w:proofErr w:type="spellStart"/>
      <w:r w:rsidRPr="00B86258">
        <w:rPr>
          <w:rFonts w:ascii="Arial" w:hAnsi="Arial" w:cs="Arial"/>
          <w:sz w:val="20"/>
          <w:szCs w:val="20"/>
          <w:lang w:val="en-US"/>
        </w:rPr>
        <w:t>aliojo</w:t>
      </w:r>
      <w:proofErr w:type="spellEnd"/>
      <w:r w:rsidRPr="00B86258">
        <w:rPr>
          <w:rFonts w:ascii="Arial" w:hAnsi="Arial" w:cs="Arial"/>
          <w:sz w:val="20"/>
          <w:szCs w:val="20"/>
          <w:lang w:val="en-US"/>
        </w:rPr>
        <w:t xml:space="preserve"> </w:t>
      </w:r>
      <w:proofErr w:type="spellStart"/>
      <w:r w:rsidRPr="00B86258">
        <w:rPr>
          <w:rFonts w:ascii="Arial" w:hAnsi="Arial" w:cs="Arial"/>
          <w:sz w:val="20"/>
          <w:szCs w:val="20"/>
          <w:lang w:val="en-US"/>
        </w:rPr>
        <w:t>kriterijaus</w:t>
      </w:r>
      <w:proofErr w:type="spellEnd"/>
      <w:r>
        <w:rPr>
          <w:rFonts w:ascii="Arial" w:hAnsi="Arial" w:cs="Arial"/>
          <w:sz w:val="20"/>
          <w:szCs w:val="20"/>
          <w:lang w:val="en-US"/>
        </w:rPr>
        <w:t xml:space="preserve"> / </w:t>
      </w:r>
      <w:proofErr w:type="spellStart"/>
      <w:r>
        <w:rPr>
          <w:rFonts w:ascii="Arial" w:hAnsi="Arial" w:cs="Arial"/>
          <w:sz w:val="20"/>
          <w:szCs w:val="20"/>
          <w:lang w:val="en-US"/>
        </w:rPr>
        <w:t>reikalavimo</w:t>
      </w:r>
      <w:proofErr w:type="spellEnd"/>
      <w:r w:rsidRPr="00B86258">
        <w:rPr>
          <w:rFonts w:ascii="Arial" w:hAnsi="Arial" w:cs="Arial"/>
          <w:sz w:val="20"/>
          <w:szCs w:val="20"/>
          <w:lang w:val="en-US"/>
        </w:rPr>
        <w:t xml:space="preserve"> </w:t>
      </w:r>
      <w:proofErr w:type="spellStart"/>
      <w:r w:rsidRPr="00B86258">
        <w:rPr>
          <w:rFonts w:ascii="Arial" w:hAnsi="Arial" w:cs="Arial"/>
          <w:sz w:val="20"/>
          <w:szCs w:val="20"/>
          <w:lang w:val="en-US"/>
        </w:rPr>
        <w:t>aprašas</w:t>
      </w:r>
      <w:proofErr w:type="spellEnd"/>
      <w:r w:rsidRPr="00B86258">
        <w:rPr>
          <w:rFonts w:ascii="Arial" w:hAnsi="Arial" w:cs="Arial"/>
          <w:sz w:val="20"/>
          <w:szCs w:val="20"/>
          <w:lang w:val="en-US"/>
        </w:rPr>
        <w:t xml:space="preserve"> (</w:t>
      </w:r>
      <w:proofErr w:type="spellStart"/>
      <w:r w:rsidRPr="00B86258">
        <w:rPr>
          <w:rFonts w:ascii="Arial" w:hAnsi="Arial" w:cs="Arial"/>
          <w:sz w:val="20"/>
          <w:szCs w:val="20"/>
          <w:lang w:val="en-US"/>
        </w:rPr>
        <w:t>jeigu</w:t>
      </w:r>
      <w:proofErr w:type="spellEnd"/>
      <w:r w:rsidRPr="00B86258">
        <w:rPr>
          <w:rFonts w:ascii="Arial" w:hAnsi="Arial" w:cs="Arial"/>
          <w:sz w:val="20"/>
          <w:szCs w:val="20"/>
          <w:lang w:val="en-US"/>
        </w:rPr>
        <w:t xml:space="preserve"> </w:t>
      </w:r>
      <w:proofErr w:type="spellStart"/>
      <w:r w:rsidRPr="00B86258">
        <w:rPr>
          <w:rFonts w:ascii="Arial" w:hAnsi="Arial" w:cs="Arial"/>
          <w:sz w:val="20"/>
          <w:szCs w:val="20"/>
          <w:lang w:val="en-US"/>
        </w:rPr>
        <w:t>teikiamas</w:t>
      </w:r>
      <w:proofErr w:type="spellEnd"/>
      <w:r w:rsidRPr="00B86258">
        <w:rPr>
          <w:rFonts w:ascii="Arial" w:hAnsi="Arial" w:cs="Arial"/>
          <w:sz w:val="20"/>
          <w:szCs w:val="20"/>
          <w:lang w:val="en-US"/>
        </w:rPr>
        <w:t xml:space="preserve">) </w:t>
      </w:r>
      <w:bookmarkEnd w:id="9"/>
      <w:bookmarkEnd w:id="10"/>
    </w:p>
    <w:p w14:paraId="26BE7072" w14:textId="3AF98140" w:rsidR="0077336F" w:rsidRPr="00946944" w:rsidRDefault="00946944" w:rsidP="00946944">
      <w:pPr>
        <w:pStyle w:val="ListParagraph"/>
        <w:numPr>
          <w:ilvl w:val="1"/>
          <w:numId w:val="1"/>
        </w:numPr>
        <w:tabs>
          <w:tab w:val="left" w:pos="567"/>
        </w:tabs>
        <w:ind w:left="0" w:firstLine="0"/>
        <w:jc w:val="both"/>
        <w:rPr>
          <w:rFonts w:ascii="Arial" w:hAnsi="Arial" w:cs="Arial"/>
          <w:sz w:val="20"/>
          <w:szCs w:val="20"/>
          <w:lang w:val="en-US"/>
        </w:rPr>
      </w:pPr>
      <w:proofErr w:type="spellStart"/>
      <w:r w:rsidRPr="009E25D7">
        <w:rPr>
          <w:rFonts w:ascii="Arial" w:hAnsi="Arial" w:cs="Arial"/>
          <w:sz w:val="20"/>
          <w:szCs w:val="20"/>
          <w:lang w:val="en-US"/>
        </w:rPr>
        <w:t>Priedas</w:t>
      </w:r>
      <w:proofErr w:type="spellEnd"/>
      <w:r w:rsidRPr="009E25D7">
        <w:rPr>
          <w:rFonts w:ascii="Arial" w:hAnsi="Arial" w:cs="Arial"/>
          <w:sz w:val="20"/>
          <w:szCs w:val="20"/>
          <w:lang w:val="en-US"/>
        </w:rPr>
        <w:t xml:space="preserve"> Nr. </w:t>
      </w:r>
      <w:r w:rsidR="00AA0C15">
        <w:rPr>
          <w:rFonts w:ascii="Arial" w:hAnsi="Arial" w:cs="Arial"/>
          <w:sz w:val="20"/>
          <w:szCs w:val="20"/>
          <w:lang w:val="en-US"/>
        </w:rPr>
        <w:t>4</w:t>
      </w:r>
      <w:r>
        <w:rPr>
          <w:rFonts w:ascii="Arial" w:hAnsi="Arial" w:cs="Arial"/>
          <w:sz w:val="20"/>
          <w:szCs w:val="20"/>
          <w:lang w:val="en-US"/>
        </w:rPr>
        <w:t xml:space="preserve"> </w:t>
      </w:r>
      <w:proofErr w:type="spellStart"/>
      <w:r>
        <w:rPr>
          <w:rFonts w:ascii="Arial" w:hAnsi="Arial" w:cs="Arial"/>
          <w:sz w:val="20"/>
          <w:szCs w:val="20"/>
          <w:lang w:val="en-US"/>
        </w:rPr>
        <w:t>Socialinio</w:t>
      </w:r>
      <w:proofErr w:type="spellEnd"/>
      <w:r w:rsidRPr="009E25D7">
        <w:rPr>
          <w:rFonts w:ascii="Arial" w:hAnsi="Arial" w:cs="Arial"/>
          <w:sz w:val="20"/>
          <w:szCs w:val="20"/>
          <w:lang w:val="en-US"/>
        </w:rPr>
        <w:t xml:space="preserve"> </w:t>
      </w:r>
      <w:proofErr w:type="spellStart"/>
      <w:r w:rsidRPr="009E25D7">
        <w:rPr>
          <w:rFonts w:ascii="Arial" w:hAnsi="Arial" w:cs="Arial"/>
          <w:sz w:val="20"/>
          <w:szCs w:val="20"/>
          <w:lang w:val="en-US"/>
        </w:rPr>
        <w:t>kriterijaus</w:t>
      </w:r>
      <w:proofErr w:type="spellEnd"/>
      <w:r>
        <w:rPr>
          <w:rFonts w:ascii="Arial" w:hAnsi="Arial" w:cs="Arial"/>
          <w:sz w:val="20"/>
          <w:szCs w:val="20"/>
          <w:lang w:val="en-US"/>
        </w:rPr>
        <w:t xml:space="preserve"> / </w:t>
      </w:r>
      <w:proofErr w:type="spellStart"/>
      <w:r>
        <w:rPr>
          <w:rFonts w:ascii="Arial" w:hAnsi="Arial" w:cs="Arial"/>
          <w:sz w:val="20"/>
          <w:szCs w:val="20"/>
          <w:lang w:val="en-US"/>
        </w:rPr>
        <w:t>reikalavimo</w:t>
      </w:r>
      <w:proofErr w:type="spellEnd"/>
      <w:r w:rsidRPr="009E25D7">
        <w:rPr>
          <w:rFonts w:ascii="Arial" w:hAnsi="Arial" w:cs="Arial"/>
          <w:sz w:val="20"/>
          <w:szCs w:val="20"/>
          <w:lang w:val="en-US"/>
        </w:rPr>
        <w:t xml:space="preserve"> </w:t>
      </w:r>
      <w:proofErr w:type="spellStart"/>
      <w:r w:rsidRPr="009E25D7">
        <w:rPr>
          <w:rFonts w:ascii="Arial" w:hAnsi="Arial" w:cs="Arial"/>
          <w:sz w:val="20"/>
          <w:szCs w:val="20"/>
          <w:lang w:val="en-US"/>
        </w:rPr>
        <w:t>aprašas</w:t>
      </w:r>
      <w:proofErr w:type="spellEnd"/>
      <w:r w:rsidRPr="009E25D7">
        <w:rPr>
          <w:rFonts w:ascii="Arial" w:hAnsi="Arial" w:cs="Arial"/>
          <w:sz w:val="20"/>
          <w:szCs w:val="20"/>
          <w:lang w:val="en-US"/>
        </w:rPr>
        <w:t xml:space="preserve"> (</w:t>
      </w:r>
      <w:proofErr w:type="spellStart"/>
      <w:r w:rsidRPr="009E25D7">
        <w:rPr>
          <w:rFonts w:ascii="Arial" w:hAnsi="Arial" w:cs="Arial"/>
          <w:sz w:val="20"/>
          <w:szCs w:val="20"/>
          <w:lang w:val="en-US"/>
        </w:rPr>
        <w:t>jeigu</w:t>
      </w:r>
      <w:proofErr w:type="spellEnd"/>
      <w:r w:rsidRPr="009E25D7">
        <w:rPr>
          <w:rFonts w:ascii="Arial" w:hAnsi="Arial" w:cs="Arial"/>
          <w:sz w:val="20"/>
          <w:szCs w:val="20"/>
          <w:lang w:val="en-US"/>
        </w:rPr>
        <w:t xml:space="preserve"> </w:t>
      </w:r>
      <w:proofErr w:type="spellStart"/>
      <w:r w:rsidRPr="009E25D7">
        <w:rPr>
          <w:rFonts w:ascii="Arial" w:hAnsi="Arial" w:cs="Arial"/>
          <w:sz w:val="20"/>
          <w:szCs w:val="20"/>
          <w:lang w:val="en-US"/>
        </w:rPr>
        <w:t>teikiamas</w:t>
      </w:r>
      <w:proofErr w:type="spellEnd"/>
      <w:r w:rsidRPr="009E25D7">
        <w:rPr>
          <w:rFonts w:ascii="Arial" w:hAnsi="Arial" w:cs="Arial"/>
          <w:sz w:val="20"/>
          <w:szCs w:val="20"/>
          <w:lang w:val="en-US"/>
        </w:rPr>
        <w:t xml:space="preserve">) </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6A353F27"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A258D0">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1D6D7889"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r w:rsidR="00DD52A2">
              <w:rPr>
                <w:rFonts w:ascii="Arial" w:hAnsi="Arial" w:cs="Arial"/>
                <w:sz w:val="20"/>
                <w:szCs w:val="20"/>
              </w:rPr>
              <w:t>/Kaina</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6E3E80BF" w:rsidR="002544FA" w:rsidRDefault="002544FA" w:rsidP="00ED4026">
            <w:pPr>
              <w:spacing w:before="60" w:after="60"/>
              <w:jc w:val="both"/>
              <w:rPr>
                <w:rFonts w:ascii="Arial" w:hAnsi="Arial" w:cs="Arial"/>
                <w:sz w:val="20"/>
                <w:szCs w:val="20"/>
              </w:rPr>
            </w:pPr>
            <w:r w:rsidRPr="003B1940">
              <w:rPr>
                <w:rFonts w:ascii="Arial" w:hAnsi="Arial" w:cs="Arial"/>
                <w:sz w:val="20"/>
                <w:szCs w:val="20"/>
              </w:rPr>
              <w:t xml:space="preserve">Tiekėjo EBVPD forma </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6ABE1867" w:rsidR="00786D40" w:rsidRPr="00E973B7" w:rsidRDefault="00AB0C4D" w:rsidP="0093124E">
            <w:pPr>
              <w:spacing w:before="60" w:after="60"/>
              <w:rPr>
                <w:rFonts w:ascii="Arial" w:hAnsi="Arial" w:cs="Arial"/>
                <w:sz w:val="20"/>
                <w:szCs w:val="20"/>
                <w:lang w:eastAsia="en-US"/>
              </w:rPr>
            </w:pPr>
            <w:r>
              <w:rPr>
                <w:rFonts w:ascii="Arial" w:hAnsi="Arial" w:cs="Arial"/>
                <w:bCs/>
                <w:sz w:val="20"/>
                <w:szCs w:val="20"/>
              </w:rPr>
              <w:t>Neteikiama</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6E7B27E8"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06B559AE" w14:textId="214EC22A" w:rsidR="007B6D1A" w:rsidRPr="00140E9C" w:rsidRDefault="007B6D1A" w:rsidP="00E5299E">
      <w:pPr>
        <w:spacing w:after="200" w:line="276" w:lineRule="auto"/>
        <w:rPr>
          <w:rFonts w:ascii="Arial" w:hAnsi="Arial" w:cs="Arial"/>
          <w:sz w:val="20"/>
          <w:szCs w:val="20"/>
        </w:rPr>
      </w:pPr>
    </w:p>
    <w:sectPr w:rsidR="007B6D1A" w:rsidRPr="00140E9C" w:rsidSect="00140E9C">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49CB" w14:textId="77777777" w:rsidR="004348EA" w:rsidRDefault="004348EA" w:rsidP="0043350F">
      <w:r>
        <w:separator/>
      </w:r>
    </w:p>
  </w:endnote>
  <w:endnote w:type="continuationSeparator" w:id="0">
    <w:p w14:paraId="2AEA6FFA" w14:textId="77777777" w:rsidR="004348EA" w:rsidRDefault="004348EA" w:rsidP="0043350F">
      <w:r>
        <w:continuationSeparator/>
      </w:r>
    </w:p>
  </w:endnote>
  <w:endnote w:type="continuationNotice" w:id="1">
    <w:p w14:paraId="0865FDB2" w14:textId="77777777" w:rsidR="004348EA" w:rsidRDefault="00434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0BB3" w14:textId="77777777" w:rsidR="00584071" w:rsidRDefault="00584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A01D" w14:textId="77777777" w:rsidR="00584071" w:rsidRDefault="00584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6830" w14:textId="77777777" w:rsidR="00584071" w:rsidRDefault="0058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42A0" w14:textId="77777777" w:rsidR="004348EA" w:rsidRDefault="004348EA" w:rsidP="0043350F">
      <w:r>
        <w:separator/>
      </w:r>
    </w:p>
  </w:footnote>
  <w:footnote w:type="continuationSeparator" w:id="0">
    <w:p w14:paraId="538F4335" w14:textId="77777777" w:rsidR="004348EA" w:rsidRDefault="004348EA" w:rsidP="0043350F">
      <w:r>
        <w:continuationSeparator/>
      </w:r>
    </w:p>
  </w:footnote>
  <w:footnote w:type="continuationNotice" w:id="1">
    <w:p w14:paraId="6872D932" w14:textId="77777777" w:rsidR="004348EA" w:rsidRDefault="004348EA"/>
  </w:footnote>
  <w:footnote w:id="2">
    <w:p w14:paraId="7AB88A70" w14:textId="77777777" w:rsidR="00B75384" w:rsidRDefault="00B75384" w:rsidP="00B75384">
      <w:pPr>
        <w:pStyle w:val="FootnoteText"/>
        <w:jc w:val="both"/>
        <w:rPr>
          <w:rFonts w:ascii="Arial" w:hAnsi="Arial" w:cs="Arial"/>
          <w:i/>
          <w:sz w:val="16"/>
          <w:szCs w:val="16"/>
        </w:rPr>
      </w:pPr>
      <w:r w:rsidRPr="00080C26">
        <w:rPr>
          <w:rStyle w:val="FootnoteReference"/>
          <w:rFonts w:ascii="Arial" w:hAnsi="Arial" w:cs="Arial"/>
          <w:sz w:val="18"/>
          <w:szCs w:val="18"/>
        </w:rPr>
        <w:footnoteRef/>
      </w:r>
      <w:r>
        <w:rPr>
          <w:sz w:val="16"/>
          <w:szCs w:val="16"/>
        </w:rPr>
        <w:t xml:space="preserve"> </w:t>
      </w:r>
      <w:r>
        <w:rPr>
          <w:rFonts w:ascii="Arial" w:hAnsi="Arial" w:cs="Arial"/>
          <w:sz w:val="16"/>
          <w:szCs w:val="16"/>
        </w:rPr>
        <w:t xml:space="preserve">Kontrolės teisė suprantama taip, kaip ji apibrėžta Lietuvos Respublikos konkurencijos įstatymo 3 straipsnio 9 dalyje: </w:t>
      </w:r>
      <w:r>
        <w:rPr>
          <w:rFonts w:ascii="Arial" w:hAnsi="Arial" w:cs="Arial"/>
          <w:b/>
          <w:i/>
          <w:sz w:val="16"/>
          <w:szCs w:val="16"/>
        </w:rPr>
        <w:t>Kontrolė</w:t>
      </w:r>
      <w:r>
        <w:rPr>
          <w:rFonts w:ascii="Arial" w:hAnsi="Arial" w:cs="Arial"/>
          <w:i/>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14A3DCF5" w14:textId="77777777" w:rsidR="00B75384" w:rsidRDefault="00B75384" w:rsidP="00B75384">
      <w:pPr>
        <w:pStyle w:val="FootnoteText"/>
        <w:jc w:val="both"/>
        <w:rPr>
          <w:rFonts w:ascii="Arial" w:hAnsi="Arial" w:cs="Arial"/>
          <w:i/>
          <w:sz w:val="16"/>
          <w:szCs w:val="16"/>
        </w:rPr>
      </w:pPr>
      <w:r>
        <w:rPr>
          <w:rFonts w:ascii="Arial" w:hAnsi="Arial" w:cs="Arial"/>
          <w:i/>
          <w:sz w:val="16"/>
          <w:szCs w:val="16"/>
        </w:rPr>
        <w:t>1) nuosavybės teisę į visą ar dalį ūkio subjekto turto arba teisę naudoti visą ar dalį ūkio subjekto turto;</w:t>
      </w:r>
    </w:p>
    <w:p w14:paraId="6D6056A1" w14:textId="77777777" w:rsidR="00B75384" w:rsidRDefault="00B75384" w:rsidP="00B75384">
      <w:pPr>
        <w:pStyle w:val="FootnoteText"/>
        <w:jc w:val="both"/>
        <w:rPr>
          <w:rFonts w:ascii="Arial" w:hAnsi="Arial" w:cs="Arial"/>
          <w:i/>
          <w:sz w:val="18"/>
          <w:szCs w:val="18"/>
        </w:rPr>
      </w:pPr>
      <w:r>
        <w:rPr>
          <w:rFonts w:ascii="Arial" w:hAnsi="Arial" w:cs="Arial"/>
          <w:i/>
          <w:sz w:val="16"/>
          <w:szCs w:val="16"/>
        </w:rPr>
        <w:t>2) kitas teises, kurios leidžia daryti lemiamą įtaką ūkio subjekto organų sprendimams ar personalo sudėčiai.</w:t>
      </w:r>
    </w:p>
  </w:footnote>
  <w:footnote w:id="3">
    <w:p w14:paraId="12D7329E" w14:textId="77777777" w:rsidR="00257393" w:rsidRPr="008E498E" w:rsidRDefault="00257393"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4">
    <w:p w14:paraId="0C8F1E4B" w14:textId="77777777" w:rsidR="00257393" w:rsidRPr="008E498E" w:rsidRDefault="00257393" w:rsidP="00257393">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5">
    <w:p w14:paraId="179E570B" w14:textId="77777777" w:rsidR="004321B2" w:rsidRPr="008E498E" w:rsidRDefault="004321B2"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6">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EFD7" w14:textId="77777777" w:rsidR="00584071" w:rsidRDefault="00584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BC10" w14:textId="77777777" w:rsidR="00584071" w:rsidRDefault="00584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1BB19870"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0"/>
  </w:num>
  <w:num w:numId="14">
    <w:abstractNumId w:val="8"/>
  </w:num>
  <w:num w:numId="15">
    <w:abstractNumId w:val="7"/>
  </w:num>
  <w:num w:numId="16">
    <w:abstractNumId w:val="15"/>
  </w:num>
  <w:num w:numId="17">
    <w:abstractNumId w:val="11"/>
  </w:num>
  <w:num w:numId="18">
    <w:abstractNumId w:val="21"/>
  </w:num>
  <w:num w:numId="19">
    <w:abstractNumId w:val="12"/>
  </w:num>
  <w:num w:numId="20">
    <w:abstractNumId w:val="6"/>
  </w:num>
  <w:num w:numId="21">
    <w:abstractNumId w:val="10"/>
  </w:num>
  <w:num w:numId="22">
    <w:abstractNumId w:val="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2D13"/>
    <w:rsid w:val="00015607"/>
    <w:rsid w:val="00017515"/>
    <w:rsid w:val="000251B9"/>
    <w:rsid w:val="00031C65"/>
    <w:rsid w:val="00036645"/>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5016"/>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1A1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3821"/>
    <w:rsid w:val="00134583"/>
    <w:rsid w:val="00134CCF"/>
    <w:rsid w:val="00135A15"/>
    <w:rsid w:val="00140E9C"/>
    <w:rsid w:val="00141711"/>
    <w:rsid w:val="00145CAB"/>
    <w:rsid w:val="00146302"/>
    <w:rsid w:val="00147F86"/>
    <w:rsid w:val="0015703D"/>
    <w:rsid w:val="0016370C"/>
    <w:rsid w:val="00164ACF"/>
    <w:rsid w:val="00164C96"/>
    <w:rsid w:val="00166A95"/>
    <w:rsid w:val="00171476"/>
    <w:rsid w:val="00171842"/>
    <w:rsid w:val="001738B1"/>
    <w:rsid w:val="00174AE8"/>
    <w:rsid w:val="0018284C"/>
    <w:rsid w:val="00182B70"/>
    <w:rsid w:val="00182DFF"/>
    <w:rsid w:val="00184D1F"/>
    <w:rsid w:val="00191F5F"/>
    <w:rsid w:val="001921A0"/>
    <w:rsid w:val="00194E3D"/>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8ED"/>
    <w:rsid w:val="001D4986"/>
    <w:rsid w:val="001D7C2C"/>
    <w:rsid w:val="001E2719"/>
    <w:rsid w:val="001E291D"/>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07BEB"/>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57393"/>
    <w:rsid w:val="00262B42"/>
    <w:rsid w:val="00266D18"/>
    <w:rsid w:val="00267A98"/>
    <w:rsid w:val="00275EF3"/>
    <w:rsid w:val="00277C23"/>
    <w:rsid w:val="00280EB1"/>
    <w:rsid w:val="0028142D"/>
    <w:rsid w:val="002816A7"/>
    <w:rsid w:val="00281DA9"/>
    <w:rsid w:val="002867D9"/>
    <w:rsid w:val="0029059B"/>
    <w:rsid w:val="002915C3"/>
    <w:rsid w:val="0029279C"/>
    <w:rsid w:val="00293D7C"/>
    <w:rsid w:val="002950FB"/>
    <w:rsid w:val="002958E5"/>
    <w:rsid w:val="002A23C8"/>
    <w:rsid w:val="002A5C20"/>
    <w:rsid w:val="002B0323"/>
    <w:rsid w:val="002B0EA3"/>
    <w:rsid w:val="002B2759"/>
    <w:rsid w:val="002B450F"/>
    <w:rsid w:val="002B5469"/>
    <w:rsid w:val="002B5C1E"/>
    <w:rsid w:val="002B665F"/>
    <w:rsid w:val="002C3812"/>
    <w:rsid w:val="002C43C7"/>
    <w:rsid w:val="002C51F2"/>
    <w:rsid w:val="002C6E9F"/>
    <w:rsid w:val="002D0368"/>
    <w:rsid w:val="002D125A"/>
    <w:rsid w:val="002D4057"/>
    <w:rsid w:val="002D4269"/>
    <w:rsid w:val="002D433A"/>
    <w:rsid w:val="002D6CE2"/>
    <w:rsid w:val="002D6F8B"/>
    <w:rsid w:val="002E0780"/>
    <w:rsid w:val="002E0EAA"/>
    <w:rsid w:val="002E3821"/>
    <w:rsid w:val="002E450A"/>
    <w:rsid w:val="002E51CA"/>
    <w:rsid w:val="002E5351"/>
    <w:rsid w:val="002E55E0"/>
    <w:rsid w:val="002E6764"/>
    <w:rsid w:val="002E76D6"/>
    <w:rsid w:val="002F104D"/>
    <w:rsid w:val="002F3C31"/>
    <w:rsid w:val="002F643C"/>
    <w:rsid w:val="00300F35"/>
    <w:rsid w:val="003018E4"/>
    <w:rsid w:val="00304AC4"/>
    <w:rsid w:val="003065C4"/>
    <w:rsid w:val="00310204"/>
    <w:rsid w:val="003125A3"/>
    <w:rsid w:val="003130A9"/>
    <w:rsid w:val="003164AB"/>
    <w:rsid w:val="00317B50"/>
    <w:rsid w:val="00321062"/>
    <w:rsid w:val="0032172E"/>
    <w:rsid w:val="003218D6"/>
    <w:rsid w:val="0032744F"/>
    <w:rsid w:val="00331676"/>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17BC"/>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4703"/>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46"/>
    <w:rsid w:val="00430A96"/>
    <w:rsid w:val="00431992"/>
    <w:rsid w:val="004321B2"/>
    <w:rsid w:val="00432EB7"/>
    <w:rsid w:val="0043350F"/>
    <w:rsid w:val="00434065"/>
    <w:rsid w:val="004348EA"/>
    <w:rsid w:val="00435093"/>
    <w:rsid w:val="004369DA"/>
    <w:rsid w:val="0043767D"/>
    <w:rsid w:val="00437917"/>
    <w:rsid w:val="00454BE5"/>
    <w:rsid w:val="004556C3"/>
    <w:rsid w:val="004610EB"/>
    <w:rsid w:val="00461CC5"/>
    <w:rsid w:val="00462A26"/>
    <w:rsid w:val="00463F5E"/>
    <w:rsid w:val="00471F5D"/>
    <w:rsid w:val="00475483"/>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092F"/>
    <w:rsid w:val="004A0FBF"/>
    <w:rsid w:val="004A155D"/>
    <w:rsid w:val="004A62F6"/>
    <w:rsid w:val="004A755D"/>
    <w:rsid w:val="004B0C88"/>
    <w:rsid w:val="004B0C9B"/>
    <w:rsid w:val="004B6320"/>
    <w:rsid w:val="004B7A2D"/>
    <w:rsid w:val="004C2345"/>
    <w:rsid w:val="004C28C4"/>
    <w:rsid w:val="004C2B05"/>
    <w:rsid w:val="004C4DE8"/>
    <w:rsid w:val="004C4FD0"/>
    <w:rsid w:val="004C6603"/>
    <w:rsid w:val="004C6ED3"/>
    <w:rsid w:val="004C706A"/>
    <w:rsid w:val="004D0689"/>
    <w:rsid w:val="004D1A2A"/>
    <w:rsid w:val="004D1CFE"/>
    <w:rsid w:val="004D36DE"/>
    <w:rsid w:val="004D3E46"/>
    <w:rsid w:val="004D70A3"/>
    <w:rsid w:val="004E0748"/>
    <w:rsid w:val="004E0890"/>
    <w:rsid w:val="004E2A40"/>
    <w:rsid w:val="004E5BC9"/>
    <w:rsid w:val="004F29DE"/>
    <w:rsid w:val="004F29ED"/>
    <w:rsid w:val="00502513"/>
    <w:rsid w:val="00503CF8"/>
    <w:rsid w:val="005040EF"/>
    <w:rsid w:val="00505243"/>
    <w:rsid w:val="00507523"/>
    <w:rsid w:val="00510B40"/>
    <w:rsid w:val="00514E38"/>
    <w:rsid w:val="005158C3"/>
    <w:rsid w:val="005206D9"/>
    <w:rsid w:val="00522FD7"/>
    <w:rsid w:val="0052388D"/>
    <w:rsid w:val="00523934"/>
    <w:rsid w:val="00523EF4"/>
    <w:rsid w:val="00524169"/>
    <w:rsid w:val="00526943"/>
    <w:rsid w:val="00527DC1"/>
    <w:rsid w:val="00530F39"/>
    <w:rsid w:val="00531810"/>
    <w:rsid w:val="00532E6B"/>
    <w:rsid w:val="00533F20"/>
    <w:rsid w:val="00535E24"/>
    <w:rsid w:val="00537ED6"/>
    <w:rsid w:val="00542AAB"/>
    <w:rsid w:val="00543803"/>
    <w:rsid w:val="0054389A"/>
    <w:rsid w:val="00547D11"/>
    <w:rsid w:val="00554D82"/>
    <w:rsid w:val="00557DC7"/>
    <w:rsid w:val="005622A3"/>
    <w:rsid w:val="00564BA8"/>
    <w:rsid w:val="00565890"/>
    <w:rsid w:val="00567F58"/>
    <w:rsid w:val="0057033C"/>
    <w:rsid w:val="00571329"/>
    <w:rsid w:val="00577ECB"/>
    <w:rsid w:val="005805BB"/>
    <w:rsid w:val="0058111C"/>
    <w:rsid w:val="00581EBE"/>
    <w:rsid w:val="00584071"/>
    <w:rsid w:val="00587D29"/>
    <w:rsid w:val="0059047A"/>
    <w:rsid w:val="00590675"/>
    <w:rsid w:val="00593299"/>
    <w:rsid w:val="00595027"/>
    <w:rsid w:val="0059636D"/>
    <w:rsid w:val="005964AB"/>
    <w:rsid w:val="005A0099"/>
    <w:rsid w:val="005A3358"/>
    <w:rsid w:val="005A5095"/>
    <w:rsid w:val="005A703E"/>
    <w:rsid w:val="005A7833"/>
    <w:rsid w:val="005A79FE"/>
    <w:rsid w:val="005B0FF7"/>
    <w:rsid w:val="005B432A"/>
    <w:rsid w:val="005B4D00"/>
    <w:rsid w:val="005B737A"/>
    <w:rsid w:val="005C53AC"/>
    <w:rsid w:val="005C5563"/>
    <w:rsid w:val="005C57FD"/>
    <w:rsid w:val="005C64D7"/>
    <w:rsid w:val="005D020D"/>
    <w:rsid w:val="005D1519"/>
    <w:rsid w:val="005D2130"/>
    <w:rsid w:val="005D2926"/>
    <w:rsid w:val="005D4BA1"/>
    <w:rsid w:val="005D4D9B"/>
    <w:rsid w:val="005D7214"/>
    <w:rsid w:val="005D73A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147A"/>
    <w:rsid w:val="00642291"/>
    <w:rsid w:val="00642CE8"/>
    <w:rsid w:val="00642F91"/>
    <w:rsid w:val="00643194"/>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D10AA"/>
    <w:rsid w:val="006E070D"/>
    <w:rsid w:val="006F28AB"/>
    <w:rsid w:val="006F31C5"/>
    <w:rsid w:val="006F6128"/>
    <w:rsid w:val="00707444"/>
    <w:rsid w:val="007077DC"/>
    <w:rsid w:val="0071712D"/>
    <w:rsid w:val="00717D33"/>
    <w:rsid w:val="00717DAF"/>
    <w:rsid w:val="007234FB"/>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258C"/>
    <w:rsid w:val="0077336F"/>
    <w:rsid w:val="007744F5"/>
    <w:rsid w:val="00775609"/>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3F23"/>
    <w:rsid w:val="007B4F20"/>
    <w:rsid w:val="007B6D1A"/>
    <w:rsid w:val="007B767E"/>
    <w:rsid w:val="007B7F41"/>
    <w:rsid w:val="007C3278"/>
    <w:rsid w:val="007C3767"/>
    <w:rsid w:val="007C4ED5"/>
    <w:rsid w:val="007C64DB"/>
    <w:rsid w:val="007D283E"/>
    <w:rsid w:val="007D2C0E"/>
    <w:rsid w:val="007D37F5"/>
    <w:rsid w:val="007D4800"/>
    <w:rsid w:val="007D54D4"/>
    <w:rsid w:val="007D6DFB"/>
    <w:rsid w:val="007E0D2F"/>
    <w:rsid w:val="007E11F0"/>
    <w:rsid w:val="007E1904"/>
    <w:rsid w:val="007E4341"/>
    <w:rsid w:val="007E514E"/>
    <w:rsid w:val="007F0BC1"/>
    <w:rsid w:val="00801D81"/>
    <w:rsid w:val="00805DD6"/>
    <w:rsid w:val="008079D7"/>
    <w:rsid w:val="00820262"/>
    <w:rsid w:val="008239A6"/>
    <w:rsid w:val="00824273"/>
    <w:rsid w:val="00826151"/>
    <w:rsid w:val="00830925"/>
    <w:rsid w:val="008312F5"/>
    <w:rsid w:val="00831F68"/>
    <w:rsid w:val="00832C12"/>
    <w:rsid w:val="008335A5"/>
    <w:rsid w:val="00834E11"/>
    <w:rsid w:val="00835E6D"/>
    <w:rsid w:val="00836AC2"/>
    <w:rsid w:val="0084432A"/>
    <w:rsid w:val="00844B4A"/>
    <w:rsid w:val="008464F5"/>
    <w:rsid w:val="00851172"/>
    <w:rsid w:val="00857073"/>
    <w:rsid w:val="00862954"/>
    <w:rsid w:val="00865060"/>
    <w:rsid w:val="00866D40"/>
    <w:rsid w:val="008726AD"/>
    <w:rsid w:val="00872DE3"/>
    <w:rsid w:val="008759ED"/>
    <w:rsid w:val="00876B33"/>
    <w:rsid w:val="008809DB"/>
    <w:rsid w:val="00880D9E"/>
    <w:rsid w:val="008816EC"/>
    <w:rsid w:val="00882C59"/>
    <w:rsid w:val="0088579C"/>
    <w:rsid w:val="00885CD1"/>
    <w:rsid w:val="008867D0"/>
    <w:rsid w:val="00886C10"/>
    <w:rsid w:val="008900E9"/>
    <w:rsid w:val="008929B5"/>
    <w:rsid w:val="008960A4"/>
    <w:rsid w:val="00896557"/>
    <w:rsid w:val="00897548"/>
    <w:rsid w:val="008979A6"/>
    <w:rsid w:val="008A25EC"/>
    <w:rsid w:val="008A53FB"/>
    <w:rsid w:val="008A6FB9"/>
    <w:rsid w:val="008B5380"/>
    <w:rsid w:val="008B55F5"/>
    <w:rsid w:val="008D6F65"/>
    <w:rsid w:val="008D7467"/>
    <w:rsid w:val="008E0FAB"/>
    <w:rsid w:val="008E16CD"/>
    <w:rsid w:val="008E1BA2"/>
    <w:rsid w:val="008E498E"/>
    <w:rsid w:val="008E6147"/>
    <w:rsid w:val="008E709C"/>
    <w:rsid w:val="008E7F1A"/>
    <w:rsid w:val="008F2854"/>
    <w:rsid w:val="008F41CD"/>
    <w:rsid w:val="008F4659"/>
    <w:rsid w:val="008F4845"/>
    <w:rsid w:val="00901DAF"/>
    <w:rsid w:val="00902B8D"/>
    <w:rsid w:val="009038D6"/>
    <w:rsid w:val="00905646"/>
    <w:rsid w:val="009069D9"/>
    <w:rsid w:val="0091488D"/>
    <w:rsid w:val="00916560"/>
    <w:rsid w:val="009168EF"/>
    <w:rsid w:val="00916BA8"/>
    <w:rsid w:val="009202C3"/>
    <w:rsid w:val="00920757"/>
    <w:rsid w:val="009242FA"/>
    <w:rsid w:val="0092632D"/>
    <w:rsid w:val="009267B3"/>
    <w:rsid w:val="0092703E"/>
    <w:rsid w:val="0093124E"/>
    <w:rsid w:val="00931361"/>
    <w:rsid w:val="0093280D"/>
    <w:rsid w:val="00933155"/>
    <w:rsid w:val="00933C67"/>
    <w:rsid w:val="00935E4A"/>
    <w:rsid w:val="009369B7"/>
    <w:rsid w:val="009376D8"/>
    <w:rsid w:val="00946944"/>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B6"/>
    <w:rsid w:val="009975C6"/>
    <w:rsid w:val="009A3A6B"/>
    <w:rsid w:val="009A4198"/>
    <w:rsid w:val="009A5B83"/>
    <w:rsid w:val="009A5D44"/>
    <w:rsid w:val="009A6B49"/>
    <w:rsid w:val="009A75D0"/>
    <w:rsid w:val="009B03E1"/>
    <w:rsid w:val="009B2981"/>
    <w:rsid w:val="009B36D6"/>
    <w:rsid w:val="009C05F1"/>
    <w:rsid w:val="009C2490"/>
    <w:rsid w:val="009D152C"/>
    <w:rsid w:val="009D3EE1"/>
    <w:rsid w:val="009D7870"/>
    <w:rsid w:val="009D7A45"/>
    <w:rsid w:val="009E0039"/>
    <w:rsid w:val="009E162A"/>
    <w:rsid w:val="009E4098"/>
    <w:rsid w:val="009F0350"/>
    <w:rsid w:val="009F0B8E"/>
    <w:rsid w:val="009F2F33"/>
    <w:rsid w:val="009F4DCE"/>
    <w:rsid w:val="009F4FA0"/>
    <w:rsid w:val="009F6E07"/>
    <w:rsid w:val="009F7B33"/>
    <w:rsid w:val="00A04393"/>
    <w:rsid w:val="00A045B8"/>
    <w:rsid w:val="00A04BD0"/>
    <w:rsid w:val="00A06122"/>
    <w:rsid w:val="00A117AF"/>
    <w:rsid w:val="00A12000"/>
    <w:rsid w:val="00A128A3"/>
    <w:rsid w:val="00A13F77"/>
    <w:rsid w:val="00A153D1"/>
    <w:rsid w:val="00A21E3F"/>
    <w:rsid w:val="00A258D0"/>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36A5"/>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15"/>
    <w:rsid w:val="00AA0C64"/>
    <w:rsid w:val="00AA2966"/>
    <w:rsid w:val="00AB0C4D"/>
    <w:rsid w:val="00AB22B7"/>
    <w:rsid w:val="00AB24DF"/>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E7A28"/>
    <w:rsid w:val="00AF1A16"/>
    <w:rsid w:val="00AF1C94"/>
    <w:rsid w:val="00AF1EF9"/>
    <w:rsid w:val="00AF1FAD"/>
    <w:rsid w:val="00AF44B5"/>
    <w:rsid w:val="00B07C32"/>
    <w:rsid w:val="00B07D19"/>
    <w:rsid w:val="00B07E4A"/>
    <w:rsid w:val="00B10560"/>
    <w:rsid w:val="00B107D8"/>
    <w:rsid w:val="00B1080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5384"/>
    <w:rsid w:val="00B76820"/>
    <w:rsid w:val="00B82222"/>
    <w:rsid w:val="00B83B23"/>
    <w:rsid w:val="00B848AD"/>
    <w:rsid w:val="00B85BB7"/>
    <w:rsid w:val="00B868FC"/>
    <w:rsid w:val="00B91AAC"/>
    <w:rsid w:val="00B91AC0"/>
    <w:rsid w:val="00B94671"/>
    <w:rsid w:val="00B977F0"/>
    <w:rsid w:val="00BA233B"/>
    <w:rsid w:val="00BA34A9"/>
    <w:rsid w:val="00BA3834"/>
    <w:rsid w:val="00BA6127"/>
    <w:rsid w:val="00BA661C"/>
    <w:rsid w:val="00BA790C"/>
    <w:rsid w:val="00BB10D1"/>
    <w:rsid w:val="00BB37FC"/>
    <w:rsid w:val="00BB6525"/>
    <w:rsid w:val="00BC10AC"/>
    <w:rsid w:val="00BC764B"/>
    <w:rsid w:val="00BC7AC7"/>
    <w:rsid w:val="00BD1E88"/>
    <w:rsid w:val="00BD3E4B"/>
    <w:rsid w:val="00BD4AD2"/>
    <w:rsid w:val="00BD5C70"/>
    <w:rsid w:val="00BD7A95"/>
    <w:rsid w:val="00BE334E"/>
    <w:rsid w:val="00BE7278"/>
    <w:rsid w:val="00BF2630"/>
    <w:rsid w:val="00BF290E"/>
    <w:rsid w:val="00BF72FB"/>
    <w:rsid w:val="00BF7ADF"/>
    <w:rsid w:val="00C00D8C"/>
    <w:rsid w:val="00C00E42"/>
    <w:rsid w:val="00C018AA"/>
    <w:rsid w:val="00C02EAA"/>
    <w:rsid w:val="00C0707B"/>
    <w:rsid w:val="00C10751"/>
    <w:rsid w:val="00C12D9A"/>
    <w:rsid w:val="00C1341E"/>
    <w:rsid w:val="00C13B84"/>
    <w:rsid w:val="00C147E1"/>
    <w:rsid w:val="00C2204F"/>
    <w:rsid w:val="00C224BE"/>
    <w:rsid w:val="00C227F3"/>
    <w:rsid w:val="00C2345B"/>
    <w:rsid w:val="00C32976"/>
    <w:rsid w:val="00C33F97"/>
    <w:rsid w:val="00C34CE7"/>
    <w:rsid w:val="00C36097"/>
    <w:rsid w:val="00C456DC"/>
    <w:rsid w:val="00C45A18"/>
    <w:rsid w:val="00C465AA"/>
    <w:rsid w:val="00C513E9"/>
    <w:rsid w:val="00C52E4E"/>
    <w:rsid w:val="00C530C6"/>
    <w:rsid w:val="00C5357C"/>
    <w:rsid w:val="00C54916"/>
    <w:rsid w:val="00C54ED8"/>
    <w:rsid w:val="00C56C22"/>
    <w:rsid w:val="00C60BD0"/>
    <w:rsid w:val="00C61A6B"/>
    <w:rsid w:val="00C639CC"/>
    <w:rsid w:val="00C6493F"/>
    <w:rsid w:val="00C7163A"/>
    <w:rsid w:val="00C73F33"/>
    <w:rsid w:val="00C741F0"/>
    <w:rsid w:val="00C75E35"/>
    <w:rsid w:val="00C77233"/>
    <w:rsid w:val="00C80F33"/>
    <w:rsid w:val="00C81EDA"/>
    <w:rsid w:val="00C83835"/>
    <w:rsid w:val="00C84B0A"/>
    <w:rsid w:val="00C869DB"/>
    <w:rsid w:val="00C86E51"/>
    <w:rsid w:val="00C901FE"/>
    <w:rsid w:val="00C92D40"/>
    <w:rsid w:val="00C95042"/>
    <w:rsid w:val="00C95617"/>
    <w:rsid w:val="00C95E39"/>
    <w:rsid w:val="00CA21BC"/>
    <w:rsid w:val="00CA22EC"/>
    <w:rsid w:val="00CA2866"/>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4B08"/>
    <w:rsid w:val="00D05A45"/>
    <w:rsid w:val="00D0658A"/>
    <w:rsid w:val="00D075E1"/>
    <w:rsid w:val="00D13CF8"/>
    <w:rsid w:val="00D2012F"/>
    <w:rsid w:val="00D20653"/>
    <w:rsid w:val="00D2116E"/>
    <w:rsid w:val="00D24632"/>
    <w:rsid w:val="00D2557A"/>
    <w:rsid w:val="00D25E3C"/>
    <w:rsid w:val="00D3050A"/>
    <w:rsid w:val="00D3391B"/>
    <w:rsid w:val="00D341EC"/>
    <w:rsid w:val="00D3699F"/>
    <w:rsid w:val="00D414AB"/>
    <w:rsid w:val="00D435E5"/>
    <w:rsid w:val="00D439F5"/>
    <w:rsid w:val="00D445BB"/>
    <w:rsid w:val="00D45309"/>
    <w:rsid w:val="00D45597"/>
    <w:rsid w:val="00D51F83"/>
    <w:rsid w:val="00D53AC9"/>
    <w:rsid w:val="00D55A1B"/>
    <w:rsid w:val="00D55AAD"/>
    <w:rsid w:val="00D6399A"/>
    <w:rsid w:val="00D677A5"/>
    <w:rsid w:val="00D67954"/>
    <w:rsid w:val="00D7137B"/>
    <w:rsid w:val="00D72CA1"/>
    <w:rsid w:val="00D72ED7"/>
    <w:rsid w:val="00D7378F"/>
    <w:rsid w:val="00D80445"/>
    <w:rsid w:val="00D830D0"/>
    <w:rsid w:val="00D834BD"/>
    <w:rsid w:val="00D83701"/>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2A2"/>
    <w:rsid w:val="00DD5457"/>
    <w:rsid w:val="00DE014D"/>
    <w:rsid w:val="00DE07D3"/>
    <w:rsid w:val="00DE353C"/>
    <w:rsid w:val="00DE539B"/>
    <w:rsid w:val="00DE54AF"/>
    <w:rsid w:val="00DE5FAA"/>
    <w:rsid w:val="00DE674B"/>
    <w:rsid w:val="00DE6B46"/>
    <w:rsid w:val="00DF2CD8"/>
    <w:rsid w:val="00DF6AAA"/>
    <w:rsid w:val="00DF7F18"/>
    <w:rsid w:val="00E1261C"/>
    <w:rsid w:val="00E14798"/>
    <w:rsid w:val="00E15048"/>
    <w:rsid w:val="00E2046E"/>
    <w:rsid w:val="00E25C19"/>
    <w:rsid w:val="00E26C0A"/>
    <w:rsid w:val="00E31E21"/>
    <w:rsid w:val="00E32185"/>
    <w:rsid w:val="00E3261E"/>
    <w:rsid w:val="00E3735F"/>
    <w:rsid w:val="00E42283"/>
    <w:rsid w:val="00E42562"/>
    <w:rsid w:val="00E45625"/>
    <w:rsid w:val="00E474A1"/>
    <w:rsid w:val="00E4780E"/>
    <w:rsid w:val="00E5287C"/>
    <w:rsid w:val="00E5296C"/>
    <w:rsid w:val="00E5299E"/>
    <w:rsid w:val="00E554CD"/>
    <w:rsid w:val="00E56647"/>
    <w:rsid w:val="00E662DD"/>
    <w:rsid w:val="00E67917"/>
    <w:rsid w:val="00E71073"/>
    <w:rsid w:val="00E725B9"/>
    <w:rsid w:val="00E73E28"/>
    <w:rsid w:val="00E75520"/>
    <w:rsid w:val="00E7651E"/>
    <w:rsid w:val="00E81CB1"/>
    <w:rsid w:val="00E84754"/>
    <w:rsid w:val="00E86CFA"/>
    <w:rsid w:val="00E86E60"/>
    <w:rsid w:val="00E87E9E"/>
    <w:rsid w:val="00E906B0"/>
    <w:rsid w:val="00E9219A"/>
    <w:rsid w:val="00E93747"/>
    <w:rsid w:val="00EA273A"/>
    <w:rsid w:val="00EA342F"/>
    <w:rsid w:val="00EA492D"/>
    <w:rsid w:val="00EB0407"/>
    <w:rsid w:val="00EB18FA"/>
    <w:rsid w:val="00EB4A3F"/>
    <w:rsid w:val="00EB5572"/>
    <w:rsid w:val="00EC17B5"/>
    <w:rsid w:val="00EC314B"/>
    <w:rsid w:val="00ED0103"/>
    <w:rsid w:val="00ED03CE"/>
    <w:rsid w:val="00ED07A4"/>
    <w:rsid w:val="00EE1534"/>
    <w:rsid w:val="00EE4F67"/>
    <w:rsid w:val="00EE5278"/>
    <w:rsid w:val="00EE5BC2"/>
    <w:rsid w:val="00EE5C0B"/>
    <w:rsid w:val="00EF40A3"/>
    <w:rsid w:val="00EF4589"/>
    <w:rsid w:val="00EF6C3B"/>
    <w:rsid w:val="00F011CD"/>
    <w:rsid w:val="00F01B41"/>
    <w:rsid w:val="00F01DEB"/>
    <w:rsid w:val="00F02E47"/>
    <w:rsid w:val="00F030AF"/>
    <w:rsid w:val="00F05384"/>
    <w:rsid w:val="00F060F0"/>
    <w:rsid w:val="00F06FEB"/>
    <w:rsid w:val="00F0769E"/>
    <w:rsid w:val="00F07D10"/>
    <w:rsid w:val="00F10FEF"/>
    <w:rsid w:val="00F112CA"/>
    <w:rsid w:val="00F1321C"/>
    <w:rsid w:val="00F13DED"/>
    <w:rsid w:val="00F17F52"/>
    <w:rsid w:val="00F21914"/>
    <w:rsid w:val="00F24D51"/>
    <w:rsid w:val="00F2601E"/>
    <w:rsid w:val="00F3022B"/>
    <w:rsid w:val="00F3076A"/>
    <w:rsid w:val="00F35245"/>
    <w:rsid w:val="00F3631B"/>
    <w:rsid w:val="00F3674B"/>
    <w:rsid w:val="00F405B9"/>
    <w:rsid w:val="00F4211E"/>
    <w:rsid w:val="00F42DE6"/>
    <w:rsid w:val="00F42EA3"/>
    <w:rsid w:val="00F46381"/>
    <w:rsid w:val="00F47E4F"/>
    <w:rsid w:val="00F52522"/>
    <w:rsid w:val="00F5442B"/>
    <w:rsid w:val="00F550F8"/>
    <w:rsid w:val="00F6121C"/>
    <w:rsid w:val="00F615D7"/>
    <w:rsid w:val="00F61BFB"/>
    <w:rsid w:val="00F62C5F"/>
    <w:rsid w:val="00F6347A"/>
    <w:rsid w:val="00F65190"/>
    <w:rsid w:val="00F65AF1"/>
    <w:rsid w:val="00F673D5"/>
    <w:rsid w:val="00F67B02"/>
    <w:rsid w:val="00F70329"/>
    <w:rsid w:val="00F70EBF"/>
    <w:rsid w:val="00F716C6"/>
    <w:rsid w:val="00F75691"/>
    <w:rsid w:val="00F7738F"/>
    <w:rsid w:val="00F77B0E"/>
    <w:rsid w:val="00F91AA7"/>
    <w:rsid w:val="00F93D9C"/>
    <w:rsid w:val="00F9626D"/>
    <w:rsid w:val="00FA0AD8"/>
    <w:rsid w:val="00FA1A64"/>
    <w:rsid w:val="00FA6244"/>
    <w:rsid w:val="00FA73B6"/>
    <w:rsid w:val="00FA7731"/>
    <w:rsid w:val="00FA7A33"/>
    <w:rsid w:val="00FB1499"/>
    <w:rsid w:val="00FB33ED"/>
    <w:rsid w:val="00FB52AC"/>
    <w:rsid w:val="00FC2FE7"/>
    <w:rsid w:val="00FC3333"/>
    <w:rsid w:val="00FC3FA0"/>
    <w:rsid w:val="00FC4ACE"/>
    <w:rsid w:val="00FC4E4C"/>
    <w:rsid w:val="00FD10BB"/>
    <w:rsid w:val="00FD2B3E"/>
    <w:rsid w:val="00FD4D68"/>
    <w:rsid w:val="00FD5FCF"/>
    <w:rsid w:val="00FD6B02"/>
    <w:rsid w:val="00FE1452"/>
    <w:rsid w:val="00FE38EB"/>
    <w:rsid w:val="00FE52B1"/>
    <w:rsid w:val="00FE66D7"/>
    <w:rsid w:val="00FE7843"/>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AC71ABF664A4692FF5EE76E3189D8"/>
        <w:category>
          <w:name w:val="General"/>
          <w:gallery w:val="placeholder"/>
        </w:category>
        <w:types>
          <w:type w:val="bbPlcHdr"/>
        </w:types>
        <w:behaviors>
          <w:behavior w:val="content"/>
        </w:behaviors>
        <w:guid w:val="{25902CBD-9EF3-4298-B276-B3F37B8CD110}"/>
      </w:docPartPr>
      <w:docPartBody>
        <w:p w:rsidR="00AF4BE8" w:rsidRDefault="00265DEA" w:rsidP="00265DEA">
          <w:pPr>
            <w:pStyle w:val="801AC71ABF664A4692FF5EE76E3189D8"/>
          </w:pPr>
          <w:r w:rsidRPr="00B276CD">
            <w:rPr>
              <w:rFonts w:ascii="Arial" w:hAnsi="Arial" w:cs="Arial"/>
              <w:b/>
              <w:bCs/>
              <w:color w:val="FF0000"/>
              <w:sz w:val="20"/>
              <w:szCs w:val="20"/>
            </w:rPr>
            <w:t>[Pasirinkite]</w:t>
          </w:r>
        </w:p>
      </w:docPartBody>
    </w:docPart>
    <w:docPart>
      <w:docPartPr>
        <w:name w:val="2B9B12EC17244230906C43F1C8D1B35F"/>
        <w:category>
          <w:name w:val="General"/>
          <w:gallery w:val="placeholder"/>
        </w:category>
        <w:types>
          <w:type w:val="bbPlcHdr"/>
        </w:types>
        <w:behaviors>
          <w:behavior w:val="content"/>
        </w:behaviors>
        <w:guid w:val="{94699DC4-92F4-4A75-AB1C-75C0999DC58B}"/>
      </w:docPartPr>
      <w:docPartBody>
        <w:p w:rsidR="00AF4BE8" w:rsidRDefault="00265DEA" w:rsidP="00265DEA">
          <w:pPr>
            <w:pStyle w:val="2B9B12EC17244230906C43F1C8D1B35F"/>
          </w:pPr>
          <w:r w:rsidRPr="00B276CD">
            <w:rPr>
              <w:rFonts w:ascii="Arial" w:hAnsi="Arial" w:cs="Arial"/>
              <w:b/>
              <w:bCs/>
              <w:color w:val="FF0000"/>
              <w:sz w:val="20"/>
              <w:szCs w:val="20"/>
            </w:rPr>
            <w:t>[Pasirinkite]</w:t>
          </w:r>
        </w:p>
      </w:docPartBody>
    </w:docPart>
    <w:docPart>
      <w:docPartPr>
        <w:name w:val="675D297B3F0A40789417C3364C54149C"/>
        <w:category>
          <w:name w:val="General"/>
          <w:gallery w:val="placeholder"/>
        </w:category>
        <w:types>
          <w:type w:val="bbPlcHdr"/>
        </w:types>
        <w:behaviors>
          <w:behavior w:val="content"/>
        </w:behaviors>
        <w:guid w:val="{68714198-D0E2-4F94-B95E-EE57CE6F0140}"/>
      </w:docPartPr>
      <w:docPartBody>
        <w:p w:rsidR="00AF4BE8" w:rsidRDefault="00265DEA" w:rsidP="00265DEA">
          <w:pPr>
            <w:pStyle w:val="675D297B3F0A40789417C3364C54149C"/>
          </w:pPr>
          <w:r w:rsidRPr="00B276CD">
            <w:rPr>
              <w:rFonts w:ascii="Arial"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09"/>
    <w:rsid w:val="000F4D07"/>
    <w:rsid w:val="00265DEA"/>
    <w:rsid w:val="003051C7"/>
    <w:rsid w:val="003A0EDC"/>
    <w:rsid w:val="00517CFC"/>
    <w:rsid w:val="00527245"/>
    <w:rsid w:val="005F1244"/>
    <w:rsid w:val="00634D2C"/>
    <w:rsid w:val="00735DCB"/>
    <w:rsid w:val="00951076"/>
    <w:rsid w:val="009E2C86"/>
    <w:rsid w:val="00AA594C"/>
    <w:rsid w:val="00AF4BE8"/>
    <w:rsid w:val="00DD5B09"/>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1AC71ABF664A4692FF5EE76E3189D8">
    <w:name w:val="801AC71ABF664A4692FF5EE76E3189D8"/>
    <w:rsid w:val="00265DEA"/>
  </w:style>
  <w:style w:type="paragraph" w:customStyle="1" w:styleId="2B9B12EC17244230906C43F1C8D1B35F">
    <w:name w:val="2B9B12EC17244230906C43F1C8D1B35F"/>
    <w:rsid w:val="00265DEA"/>
  </w:style>
  <w:style w:type="paragraph" w:customStyle="1" w:styleId="675D297B3F0A40789417C3364C54149C">
    <w:name w:val="675D297B3F0A40789417C3364C54149C"/>
    <w:rsid w:val="0026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6100</Words>
  <Characters>3477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5</cp:revision>
  <cp:lastPrinted>2014-04-16T13:05:00Z</cp:lastPrinted>
  <dcterms:created xsi:type="dcterms:W3CDTF">2022-10-12T11:36:00Z</dcterms:created>
  <dcterms:modified xsi:type="dcterms:W3CDTF">2022-10-17T08:27:00Z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2022-09-22T08:18:39Z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