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06A7A" w:rsidRDefault="00766D91" w:rsidP="00073A41">
            <w:pPr>
              <w:rPr>
                <w:rFonts w:ascii="Trebuchet MS" w:hAnsi="Trebuchet MS"/>
                <w:sz w:val="18"/>
                <w:szCs w:val="18"/>
                <w:highlight w:val="yellow"/>
                <w:lang w:val="en-US"/>
              </w:rPr>
            </w:pPr>
            <w:r w:rsidRPr="009862E5">
              <w:rPr>
                <w:rFonts w:ascii="Trebuchet MS" w:hAnsi="Trebuchet MS"/>
                <w:sz w:val="18"/>
                <w:szCs w:val="18"/>
                <w:lang w:val="en-US"/>
              </w:rPr>
              <w:t>LITGRID AB 20</w:t>
            </w:r>
            <w:r w:rsidR="00B06A7A" w:rsidRPr="009862E5">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21ED5E9" w:rsidR="00766D91" w:rsidRPr="00B06A7A" w:rsidRDefault="0048154B" w:rsidP="00073A41">
            <w:pPr>
              <w:rPr>
                <w:rFonts w:ascii="Trebuchet MS" w:hAnsi="Trebuchet MS"/>
                <w:sz w:val="18"/>
                <w:szCs w:val="18"/>
                <w:highlight w:val="yellow"/>
                <w:u w:val="single"/>
                <w:lang w:val="en-US"/>
              </w:rPr>
            </w:pPr>
            <w:r w:rsidRPr="00633B5E">
              <w:rPr>
                <w:rFonts w:ascii="Trebuchet MS" w:hAnsi="Trebuchet MS"/>
                <w:sz w:val="18"/>
                <w:szCs w:val="18"/>
                <w:u w:val="single"/>
                <w:lang w:val="en-US"/>
              </w:rPr>
              <w:t>November</w:t>
            </w:r>
            <w:r>
              <w:rPr>
                <w:rFonts w:ascii="Trebuchet MS" w:hAnsi="Trebuchet MS"/>
                <w:sz w:val="18"/>
                <w:szCs w:val="18"/>
                <w:u w:val="single"/>
                <w:lang w:val="en-US"/>
              </w:rPr>
              <w:t xml:space="preserve"> 25</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2C865368" w:rsidR="00766D91" w:rsidRPr="009862E5" w:rsidRDefault="0048154B" w:rsidP="00073A41">
            <w:pPr>
              <w:rPr>
                <w:rFonts w:ascii="Trebuchet MS" w:hAnsi="Trebuchet MS"/>
                <w:sz w:val="18"/>
                <w:szCs w:val="18"/>
                <w:u w:val="single"/>
              </w:rPr>
            </w:pPr>
            <w:r>
              <w:rPr>
                <w:rFonts w:ascii="Trebuchet MS" w:hAnsi="Trebuchet MS"/>
                <w:sz w:val="18"/>
                <w:szCs w:val="18"/>
                <w:u w:val="single"/>
              </w:rPr>
              <w:t xml:space="preserve">Lapkričio 25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6F2BF332"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Pr>
                <w:rFonts w:ascii="Trebuchet MS" w:hAnsi="Trebuchet MS"/>
                <w:sz w:val="18"/>
                <w:szCs w:val="18"/>
                <w:lang w:val="en-US"/>
              </w:rPr>
              <w:t xml:space="preserve"> </w:t>
            </w:r>
            <w:r w:rsidR="0048154B">
              <w:rPr>
                <w:rFonts w:ascii="Trebuchet MS" w:hAnsi="Trebuchet MS"/>
                <w:sz w:val="18"/>
                <w:szCs w:val="18"/>
                <w:lang w:val="en-US"/>
              </w:rPr>
              <w:t>20NU-426</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4CA95AD5"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48154B">
              <w:rPr>
                <w:rFonts w:ascii="Trebuchet MS" w:hAnsi="Trebuchet MS" w:cs="Arial"/>
                <w:color w:val="000000"/>
                <w:sz w:val="18"/>
                <w:szCs w:val="18"/>
                <w:lang w:eastAsia="en-US"/>
              </w:rPr>
              <w:t>20NU-426</w:t>
            </w:r>
          </w:p>
        </w:tc>
      </w:tr>
    </w:tbl>
    <w:p w14:paraId="51209D23" w14:textId="77777777" w:rsidR="00D742C1" w:rsidRPr="000D24D4" w:rsidRDefault="00D742C1">
      <w:pPr>
        <w:rPr>
          <w:rFonts w:ascii="Trebuchet MS" w:hAnsi="Trebuchet MS" w:cs="Arial"/>
          <w:b/>
          <w:color w:val="000000"/>
          <w:sz w:val="18"/>
          <w:szCs w:val="18"/>
        </w:rPr>
      </w:pPr>
    </w:p>
    <w:p w14:paraId="7A19731F" w14:textId="4201519A" w:rsidR="001D1797"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STANDARTINIAI TECHNINIAI REIKALAVIMAI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ĮTAMPOS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DUJINIAMS JUNGTUVAMS/</w:t>
      </w:r>
    </w:p>
    <w:p w14:paraId="0958FB4E" w14:textId="143CE699" w:rsidR="00D742C1"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STANDARD TECHNICAL REQUIREMENTS FOR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GAS INSULATED CIRCUIT BREAKERS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2976"/>
        <w:gridCol w:w="711"/>
        <w:gridCol w:w="3687"/>
        <w:gridCol w:w="3687"/>
        <w:gridCol w:w="2406"/>
        <w:gridCol w:w="991"/>
      </w:tblGrid>
      <w:tr w:rsidR="000B657E" w:rsidRPr="000D24D4" w14:paraId="3425C3F6" w14:textId="77777777" w:rsidTr="00E966D9">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E966D9">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E966D9">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E966D9">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687" w:type="dxa"/>
            <w:gridSpan w:val="2"/>
            <w:vMerge w:val="restart"/>
            <w:shd w:val="clear" w:color="auto" w:fill="auto"/>
            <w:vAlign w:val="center"/>
          </w:tcPr>
          <w:p w14:paraId="3EF0885E" w14:textId="77777777" w:rsidR="00DA019D" w:rsidRPr="00582B8C" w:rsidRDefault="00DA019D" w:rsidP="00DA019D">
            <w:pPr>
              <w:jc w:val="center"/>
              <w:rPr>
                <w:rFonts w:ascii="Trebuchet MS" w:hAnsi="Trebuchet MS" w:cs="Arial"/>
                <w:bCs/>
                <w:sz w:val="18"/>
                <w:szCs w:val="18"/>
              </w:rPr>
            </w:pPr>
            <w:r>
              <w:rPr>
                <w:rFonts w:ascii="Trebuchet MS" w:hAnsi="Trebuchet MS" w:cs="Arial"/>
                <w:bCs/>
                <w:sz w:val="18"/>
                <w:szCs w:val="18"/>
              </w:rPr>
              <w:t>110 kV įtampos SF</w:t>
            </w:r>
            <w:r w:rsidRPr="00B56E68">
              <w:rPr>
                <w:rFonts w:ascii="Trebuchet MS" w:hAnsi="Trebuchet MS" w:cs="Arial"/>
                <w:bCs/>
                <w:sz w:val="18"/>
                <w:szCs w:val="18"/>
                <w:vertAlign w:val="subscript"/>
              </w:rPr>
              <w:t>6</w:t>
            </w:r>
            <w:r>
              <w:rPr>
                <w:rFonts w:ascii="Trebuchet MS" w:hAnsi="Trebuchet MS" w:cs="Arial"/>
                <w:bCs/>
                <w:sz w:val="18"/>
                <w:szCs w:val="18"/>
              </w:rPr>
              <w:t xml:space="preserve"> dujiniai j</w:t>
            </w:r>
            <w:r w:rsidRPr="00582B8C">
              <w:rPr>
                <w:rFonts w:ascii="Trebuchet MS" w:hAnsi="Trebuchet MS" w:cs="Arial"/>
                <w:bCs/>
                <w:sz w:val="18"/>
                <w:szCs w:val="18"/>
              </w:rPr>
              <w:t>ungtuva</w:t>
            </w:r>
            <w:r>
              <w:rPr>
                <w:rFonts w:ascii="Trebuchet MS" w:hAnsi="Trebuchet MS" w:cs="Arial"/>
                <w:bCs/>
                <w:sz w:val="18"/>
                <w:szCs w:val="18"/>
              </w:rPr>
              <w:t>i</w:t>
            </w:r>
            <w:r w:rsidRPr="00582B8C">
              <w:rPr>
                <w:rFonts w:ascii="Trebuchet MS" w:hAnsi="Trebuchet MS" w:cs="Arial"/>
                <w:bCs/>
                <w:sz w:val="18"/>
                <w:szCs w:val="18"/>
              </w:rPr>
              <w:t>/</w:t>
            </w:r>
          </w:p>
          <w:p w14:paraId="1F24AF12" w14:textId="2CAC62A1" w:rsidR="00DA019D" w:rsidRPr="000D24D4" w:rsidRDefault="00DA019D" w:rsidP="00DA019D">
            <w:pPr>
              <w:jc w:val="center"/>
              <w:rPr>
                <w:rFonts w:ascii="Trebuchet MS" w:hAnsi="Trebuchet MS"/>
                <w:sz w:val="18"/>
                <w:szCs w:val="18"/>
              </w:rPr>
            </w:pPr>
            <w:r>
              <w:rPr>
                <w:rFonts w:ascii="Trebuchet MS" w:hAnsi="Trebuchet MS" w:cs="Arial"/>
                <w:bCs/>
                <w:sz w:val="18"/>
                <w:szCs w:val="18"/>
                <w:lang w:val="en-US"/>
              </w:rPr>
              <w:t>110 kV SF</w:t>
            </w:r>
            <w:r w:rsidRPr="00B56E68">
              <w:rPr>
                <w:rFonts w:ascii="Trebuchet MS" w:hAnsi="Trebuchet MS" w:cs="Arial"/>
                <w:bCs/>
                <w:sz w:val="18"/>
                <w:szCs w:val="18"/>
                <w:vertAlign w:val="subscript"/>
                <w:lang w:val="en-US"/>
              </w:rPr>
              <w:t>6</w:t>
            </w:r>
            <w:r>
              <w:rPr>
                <w:rFonts w:ascii="Trebuchet MS" w:hAnsi="Trebuchet MS" w:cs="Arial"/>
                <w:bCs/>
                <w:sz w:val="18"/>
                <w:szCs w:val="18"/>
                <w:lang w:val="en-US"/>
              </w:rPr>
              <w:t xml:space="preserve"> gas insulated c</w:t>
            </w:r>
            <w:r w:rsidRPr="00582B8C">
              <w:rPr>
                <w:rFonts w:ascii="Trebuchet MS" w:hAnsi="Trebuchet MS" w:cs="Arial"/>
                <w:bCs/>
                <w:sz w:val="18"/>
                <w:szCs w:val="18"/>
                <w:lang w:val="en-US"/>
              </w:rPr>
              <w:t>ircuit breakers</w:t>
            </w:r>
          </w:p>
        </w:tc>
        <w:tc>
          <w:tcPr>
            <w:tcW w:w="3687"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E966D9">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E966D9">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E966D9">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687" w:type="dxa"/>
            <w:gridSpan w:val="2"/>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966D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6"/>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C665DC" w:rsidRPr="000D24D4" w14:paraId="7A0C547B" w14:textId="77777777" w:rsidTr="00E966D9">
        <w:trPr>
          <w:cantSplit/>
        </w:trPr>
        <w:tc>
          <w:tcPr>
            <w:tcW w:w="705" w:type="dxa"/>
            <w:vAlign w:val="center"/>
          </w:tcPr>
          <w:p w14:paraId="751545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C0E798C" w14:textId="3DC0F8B1"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Jungtuvų charakteristikos ir bandymai turi atitikti standarto reikalavimus:/ </w:t>
            </w:r>
            <w:r w:rsidRPr="007F0B8D">
              <w:rPr>
                <w:rFonts w:ascii="Trebuchet MS" w:hAnsi="Trebuchet MS" w:cs="Arial"/>
                <w:sz w:val="18"/>
                <w:szCs w:val="18"/>
                <w:lang w:val="en-US"/>
              </w:rPr>
              <w:t xml:space="preserve">Characteristics and tests of the </w:t>
            </w:r>
            <w:r w:rsidRPr="007F0B8D">
              <w:rPr>
                <w:rStyle w:val="hps"/>
                <w:rFonts w:ascii="Trebuchet MS" w:hAnsi="Trebuchet MS" w:cs="Arial"/>
                <w:sz w:val="18"/>
                <w:szCs w:val="18"/>
                <w:lang w:val="en-US"/>
              </w:rPr>
              <w:t>breakers</w:t>
            </w:r>
            <w:r w:rsidRPr="007F0B8D">
              <w:rPr>
                <w:rFonts w:ascii="Trebuchet MS" w:hAnsi="Trebuchet MS" w:cs="Arial"/>
                <w:sz w:val="18"/>
                <w:szCs w:val="18"/>
                <w:lang w:val="en-US"/>
              </w:rPr>
              <w:t xml:space="preserve"> shall meet requirements of the standard:</w:t>
            </w:r>
          </w:p>
        </w:tc>
        <w:tc>
          <w:tcPr>
            <w:tcW w:w="3687" w:type="dxa"/>
            <w:vAlign w:val="center"/>
          </w:tcPr>
          <w:p w14:paraId="6259CCD8" w14:textId="49D3AA6D" w:rsidR="00C665DC" w:rsidRPr="007F0B8D" w:rsidRDefault="00C665DC" w:rsidP="00C665DC">
            <w:pPr>
              <w:jc w:val="center"/>
              <w:rPr>
                <w:rFonts w:ascii="Trebuchet MS" w:hAnsi="Trebuchet MS" w:cs="Arial"/>
                <w:b/>
                <w:sz w:val="18"/>
                <w:szCs w:val="18"/>
              </w:rPr>
            </w:pPr>
            <w:r w:rsidRPr="007F0B8D">
              <w:rPr>
                <w:rFonts w:ascii="Trebuchet MS" w:hAnsi="Trebuchet MS" w:cs="Arial"/>
                <w:bCs/>
                <w:sz w:val="18"/>
                <w:szCs w:val="18"/>
              </w:rPr>
              <w:t>IEC 62271-100 </w:t>
            </w:r>
            <w:r w:rsidRPr="007F0B8D">
              <w:rPr>
                <w:rFonts w:ascii="Trebuchet MS" w:hAnsi="Trebuchet MS" w:cs="Arial"/>
                <w:bCs/>
                <w:sz w:val="18"/>
                <w:szCs w:val="18"/>
                <w:vertAlign w:val="superscript"/>
              </w:rPr>
              <w:t>a)</w:t>
            </w:r>
          </w:p>
        </w:tc>
        <w:tc>
          <w:tcPr>
            <w:tcW w:w="3687" w:type="dxa"/>
            <w:vAlign w:val="center"/>
          </w:tcPr>
          <w:p w14:paraId="2A146445" w14:textId="77777777" w:rsidR="00C665DC" w:rsidRPr="000D24D4" w:rsidRDefault="00C665DC" w:rsidP="00C665DC">
            <w:pPr>
              <w:jc w:val="center"/>
              <w:rPr>
                <w:rFonts w:ascii="Trebuchet MS" w:hAnsi="Trebuchet MS"/>
                <w:sz w:val="18"/>
                <w:szCs w:val="18"/>
              </w:rPr>
            </w:pPr>
          </w:p>
        </w:tc>
        <w:tc>
          <w:tcPr>
            <w:tcW w:w="2406" w:type="dxa"/>
            <w:vAlign w:val="center"/>
          </w:tcPr>
          <w:p w14:paraId="6B5770D3" w14:textId="77777777" w:rsidR="00C665DC" w:rsidRPr="000D24D4" w:rsidRDefault="00C665DC" w:rsidP="00C665DC">
            <w:pPr>
              <w:jc w:val="center"/>
              <w:rPr>
                <w:rFonts w:ascii="Trebuchet MS" w:hAnsi="Trebuchet MS"/>
                <w:sz w:val="18"/>
                <w:szCs w:val="18"/>
              </w:rPr>
            </w:pPr>
          </w:p>
        </w:tc>
        <w:tc>
          <w:tcPr>
            <w:tcW w:w="991" w:type="dxa"/>
            <w:vAlign w:val="center"/>
          </w:tcPr>
          <w:p w14:paraId="14902C9E" w14:textId="77777777" w:rsidR="00C665DC" w:rsidRPr="000D24D4" w:rsidRDefault="00C665DC" w:rsidP="00C665DC">
            <w:pPr>
              <w:jc w:val="center"/>
              <w:rPr>
                <w:rFonts w:ascii="Trebuchet MS" w:hAnsi="Trebuchet MS"/>
                <w:sz w:val="18"/>
                <w:szCs w:val="18"/>
              </w:rPr>
            </w:pPr>
          </w:p>
        </w:tc>
      </w:tr>
      <w:tr w:rsidR="00C665DC" w:rsidRPr="000D24D4" w14:paraId="119929D8" w14:textId="77777777" w:rsidTr="00E966D9">
        <w:trPr>
          <w:cantSplit/>
        </w:trPr>
        <w:tc>
          <w:tcPr>
            <w:tcW w:w="705" w:type="dxa"/>
            <w:vAlign w:val="center"/>
          </w:tcPr>
          <w:p w14:paraId="58DF7474"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0F836A06" w14:textId="3157A251"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sz w:val="18"/>
                <w:szCs w:val="18"/>
              </w:rPr>
              <w:t xml:space="preserve">Porcelianiniai jungtuvo izoliatoriai turi atitikti standarto reikalavimus:/ </w:t>
            </w:r>
            <w:r w:rsidRPr="007F0B8D">
              <w:rPr>
                <w:rFonts w:ascii="Trebuchet MS" w:hAnsi="Trebuchet MS" w:cs="Arial"/>
                <w:sz w:val="18"/>
                <w:szCs w:val="18"/>
                <w:lang w:val="en-US"/>
              </w:rPr>
              <w:t>Porcelain insulators of breaker shall meet requirements of the standard:</w:t>
            </w:r>
          </w:p>
        </w:tc>
        <w:tc>
          <w:tcPr>
            <w:tcW w:w="3687" w:type="dxa"/>
            <w:vAlign w:val="center"/>
          </w:tcPr>
          <w:p w14:paraId="3F872087" w14:textId="7702EEBB" w:rsidR="00C665DC" w:rsidRPr="007F0B8D" w:rsidRDefault="00C665DC" w:rsidP="00C665DC">
            <w:pPr>
              <w:jc w:val="center"/>
              <w:rPr>
                <w:rFonts w:ascii="Trebuchet MS" w:hAnsi="Trebuchet MS" w:cs="Arial"/>
                <w:bCs/>
                <w:sz w:val="18"/>
                <w:szCs w:val="18"/>
              </w:rPr>
            </w:pPr>
            <w:r w:rsidRPr="007F0B8D">
              <w:rPr>
                <w:rFonts w:ascii="Trebuchet MS" w:hAnsi="Trebuchet MS" w:cs="Arial"/>
                <w:sz w:val="18"/>
                <w:szCs w:val="18"/>
              </w:rPr>
              <w:t>IEC 62155 </w:t>
            </w:r>
            <w:r w:rsidRPr="007F0B8D">
              <w:rPr>
                <w:rFonts w:ascii="Trebuchet MS" w:hAnsi="Trebuchet MS" w:cs="Arial"/>
                <w:sz w:val="18"/>
                <w:szCs w:val="18"/>
                <w:vertAlign w:val="superscript"/>
              </w:rPr>
              <w:t>a)</w:t>
            </w:r>
          </w:p>
        </w:tc>
        <w:tc>
          <w:tcPr>
            <w:tcW w:w="3687" w:type="dxa"/>
            <w:vAlign w:val="center"/>
          </w:tcPr>
          <w:p w14:paraId="3DF7A54C" w14:textId="77777777" w:rsidR="00C665DC" w:rsidRPr="000D24D4" w:rsidRDefault="00C665DC" w:rsidP="00C665DC">
            <w:pPr>
              <w:jc w:val="center"/>
              <w:rPr>
                <w:rFonts w:ascii="Trebuchet MS" w:hAnsi="Trebuchet MS"/>
                <w:sz w:val="18"/>
                <w:szCs w:val="18"/>
              </w:rPr>
            </w:pPr>
          </w:p>
        </w:tc>
        <w:tc>
          <w:tcPr>
            <w:tcW w:w="2406" w:type="dxa"/>
            <w:vAlign w:val="center"/>
          </w:tcPr>
          <w:p w14:paraId="608D2EAC" w14:textId="77777777" w:rsidR="00C665DC" w:rsidRPr="000D24D4" w:rsidRDefault="00C665DC" w:rsidP="00C665DC">
            <w:pPr>
              <w:jc w:val="center"/>
              <w:rPr>
                <w:rFonts w:ascii="Trebuchet MS" w:hAnsi="Trebuchet MS"/>
                <w:sz w:val="18"/>
                <w:szCs w:val="18"/>
              </w:rPr>
            </w:pPr>
          </w:p>
        </w:tc>
        <w:tc>
          <w:tcPr>
            <w:tcW w:w="991" w:type="dxa"/>
            <w:vAlign w:val="center"/>
          </w:tcPr>
          <w:p w14:paraId="23446310" w14:textId="77777777" w:rsidR="00C665DC" w:rsidRPr="000D24D4" w:rsidRDefault="00C665DC" w:rsidP="00C665DC">
            <w:pPr>
              <w:jc w:val="center"/>
              <w:rPr>
                <w:rFonts w:ascii="Trebuchet MS" w:hAnsi="Trebuchet MS"/>
                <w:sz w:val="18"/>
                <w:szCs w:val="18"/>
              </w:rPr>
            </w:pPr>
          </w:p>
        </w:tc>
      </w:tr>
      <w:tr w:rsidR="00C665DC" w:rsidRPr="000D24D4" w14:paraId="74EA926D" w14:textId="77777777" w:rsidTr="00E966D9">
        <w:trPr>
          <w:cantSplit/>
        </w:trPr>
        <w:tc>
          <w:tcPr>
            <w:tcW w:w="705" w:type="dxa"/>
            <w:vAlign w:val="center"/>
          </w:tcPr>
          <w:p w14:paraId="38848C06"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FFC96ED" w14:textId="03BF6B3E"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rPr>
              <w:t xml:space="preserve">Izoliatoriai skirti naudoti užterštoje aplinkoje turi atitikti standarto reikalavimus:/ </w:t>
            </w:r>
            <w:r w:rsidRPr="007F0B8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4B141CAF"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IEC/TS 60815-1 </w:t>
            </w:r>
            <w:r w:rsidRPr="007F0B8D">
              <w:rPr>
                <w:rFonts w:ascii="Trebuchet MS" w:hAnsi="Trebuchet MS" w:cs="Arial"/>
                <w:sz w:val="18"/>
                <w:szCs w:val="18"/>
                <w:vertAlign w:val="superscript"/>
              </w:rPr>
              <w:t>a)</w:t>
            </w:r>
          </w:p>
        </w:tc>
        <w:tc>
          <w:tcPr>
            <w:tcW w:w="3687" w:type="dxa"/>
            <w:vAlign w:val="center"/>
          </w:tcPr>
          <w:p w14:paraId="5BD41588" w14:textId="77777777" w:rsidR="00C665DC" w:rsidRPr="000D24D4" w:rsidRDefault="00C665DC" w:rsidP="00C665DC">
            <w:pPr>
              <w:jc w:val="center"/>
              <w:rPr>
                <w:rFonts w:ascii="Trebuchet MS" w:hAnsi="Trebuchet MS"/>
                <w:sz w:val="18"/>
                <w:szCs w:val="18"/>
              </w:rPr>
            </w:pPr>
          </w:p>
        </w:tc>
        <w:tc>
          <w:tcPr>
            <w:tcW w:w="2406" w:type="dxa"/>
            <w:vAlign w:val="center"/>
          </w:tcPr>
          <w:p w14:paraId="724ADE57" w14:textId="77777777" w:rsidR="00C665DC" w:rsidRPr="000D24D4" w:rsidRDefault="00C665DC" w:rsidP="00C665DC">
            <w:pPr>
              <w:jc w:val="center"/>
              <w:rPr>
                <w:rFonts w:ascii="Trebuchet MS" w:hAnsi="Trebuchet MS"/>
                <w:sz w:val="18"/>
                <w:szCs w:val="18"/>
              </w:rPr>
            </w:pPr>
          </w:p>
        </w:tc>
        <w:tc>
          <w:tcPr>
            <w:tcW w:w="991" w:type="dxa"/>
            <w:vAlign w:val="center"/>
          </w:tcPr>
          <w:p w14:paraId="3D40AAF0" w14:textId="77777777" w:rsidR="00C665DC" w:rsidRPr="000D24D4" w:rsidRDefault="00C665DC" w:rsidP="00C665DC">
            <w:pPr>
              <w:jc w:val="center"/>
              <w:rPr>
                <w:rFonts w:ascii="Trebuchet MS" w:hAnsi="Trebuchet MS"/>
                <w:sz w:val="18"/>
                <w:szCs w:val="18"/>
              </w:rPr>
            </w:pPr>
          </w:p>
        </w:tc>
      </w:tr>
      <w:tr w:rsidR="00C665DC" w:rsidRPr="000D24D4" w14:paraId="16C59A6A" w14:textId="77777777" w:rsidTr="00E966D9">
        <w:trPr>
          <w:cantSplit/>
        </w:trPr>
        <w:tc>
          <w:tcPr>
            <w:tcW w:w="705" w:type="dxa"/>
            <w:vAlign w:val="center"/>
          </w:tcPr>
          <w:p w14:paraId="1E2938B2"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2E70D909" w14:textId="1354C445"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 xml:space="preserve">6 </w:t>
            </w:r>
            <w:r w:rsidRPr="007F0B8D">
              <w:rPr>
                <w:rFonts w:ascii="Trebuchet MS" w:hAnsi="Trebuchet MS" w:cs="Arial"/>
                <w:sz w:val="18"/>
                <w:szCs w:val="18"/>
              </w:rPr>
              <w:t xml:space="preserve">dujos turi atitikti standarto reikalavimus:/ </w:t>
            </w: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6</w:t>
            </w:r>
            <w:r w:rsidRPr="007F0B8D">
              <w:rPr>
                <w:rFonts w:ascii="Trebuchet MS" w:hAnsi="Trebuchet MS" w:cs="Arial"/>
                <w:sz w:val="18"/>
                <w:szCs w:val="18"/>
                <w:lang w:val="en-US"/>
              </w:rPr>
              <w:t xml:space="preserve"> gas shall meet requirements of the standard:</w:t>
            </w:r>
          </w:p>
        </w:tc>
        <w:tc>
          <w:tcPr>
            <w:tcW w:w="3687" w:type="dxa"/>
            <w:vAlign w:val="center"/>
          </w:tcPr>
          <w:p w14:paraId="3A42F5FA" w14:textId="5D498024"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 60376 </w:t>
            </w:r>
            <w:r w:rsidRPr="007F0B8D">
              <w:rPr>
                <w:rFonts w:ascii="Trebuchet MS" w:hAnsi="Trebuchet MS" w:cs="Arial"/>
                <w:sz w:val="18"/>
                <w:szCs w:val="18"/>
                <w:vertAlign w:val="superscript"/>
              </w:rPr>
              <w:t>a)</w:t>
            </w:r>
          </w:p>
        </w:tc>
        <w:tc>
          <w:tcPr>
            <w:tcW w:w="3687" w:type="dxa"/>
            <w:vAlign w:val="center"/>
          </w:tcPr>
          <w:p w14:paraId="35E34B24" w14:textId="77777777" w:rsidR="00C665DC" w:rsidRPr="000D24D4" w:rsidRDefault="00C665DC" w:rsidP="00C665DC">
            <w:pPr>
              <w:jc w:val="center"/>
              <w:rPr>
                <w:rFonts w:ascii="Trebuchet MS" w:hAnsi="Trebuchet MS"/>
                <w:sz w:val="18"/>
                <w:szCs w:val="18"/>
              </w:rPr>
            </w:pPr>
          </w:p>
        </w:tc>
        <w:tc>
          <w:tcPr>
            <w:tcW w:w="2406" w:type="dxa"/>
            <w:vAlign w:val="center"/>
          </w:tcPr>
          <w:p w14:paraId="6BC67D51" w14:textId="77777777" w:rsidR="00C665DC" w:rsidRPr="000D24D4" w:rsidRDefault="00C665DC" w:rsidP="00C665DC">
            <w:pPr>
              <w:jc w:val="center"/>
              <w:rPr>
                <w:rFonts w:ascii="Trebuchet MS" w:hAnsi="Trebuchet MS"/>
                <w:sz w:val="18"/>
                <w:szCs w:val="18"/>
              </w:rPr>
            </w:pPr>
          </w:p>
        </w:tc>
        <w:tc>
          <w:tcPr>
            <w:tcW w:w="991" w:type="dxa"/>
            <w:vAlign w:val="center"/>
          </w:tcPr>
          <w:p w14:paraId="38C27314" w14:textId="77777777" w:rsidR="00C665DC" w:rsidRPr="000D24D4" w:rsidRDefault="00C665DC" w:rsidP="00C665DC">
            <w:pPr>
              <w:jc w:val="center"/>
              <w:rPr>
                <w:rFonts w:ascii="Trebuchet MS" w:hAnsi="Trebuchet MS"/>
                <w:sz w:val="18"/>
                <w:szCs w:val="18"/>
              </w:rPr>
            </w:pPr>
          </w:p>
        </w:tc>
      </w:tr>
      <w:tr w:rsidR="00C665DC" w:rsidRPr="000D24D4" w14:paraId="27E7555F" w14:textId="77777777" w:rsidTr="00E966D9">
        <w:trPr>
          <w:cantSplit/>
        </w:trPr>
        <w:tc>
          <w:tcPr>
            <w:tcW w:w="705" w:type="dxa"/>
            <w:vAlign w:val="center"/>
          </w:tcPr>
          <w:p w14:paraId="2C8B5D93"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79918A65" w14:textId="28372F2D"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Gamintojo kokybės vadybos sistema turi būti įvertinta sertifikatu/ </w:t>
            </w:r>
            <w:r w:rsidRPr="007F0B8D">
              <w:rPr>
                <w:rStyle w:val="hps"/>
                <w:rFonts w:ascii="Trebuchet MS" w:hAnsi="Trebuchet MS" w:cs="Arial"/>
                <w:color w:val="222222"/>
                <w:sz w:val="18"/>
                <w:szCs w:val="18"/>
                <w:lang w:val="en-US"/>
              </w:rPr>
              <w:t>The manufacturer</w:t>
            </w:r>
            <w:r w:rsidRPr="007F0B8D">
              <w:rPr>
                <w:rFonts w:ascii="Trebuchet MS" w:hAnsi="Trebuchet MS" w:cs="Arial"/>
                <w:color w:val="222222"/>
                <w:sz w:val="18"/>
                <w:szCs w:val="18"/>
                <w:lang w:val="en-US"/>
              </w:rPr>
              <w:t>’s quality management system</w:t>
            </w:r>
            <w:r w:rsidRPr="007F0B8D" w:rsidDel="003019C3">
              <w:rPr>
                <w:rStyle w:val="hps"/>
                <w:rFonts w:ascii="Trebuchet MS" w:hAnsi="Trebuchet MS" w:cs="Arial"/>
                <w:color w:val="222222"/>
                <w:sz w:val="18"/>
                <w:szCs w:val="18"/>
                <w:lang w:val="en-US"/>
              </w:rPr>
              <w:t xml:space="preserve"> </w:t>
            </w:r>
            <w:r w:rsidRPr="007F0B8D">
              <w:rPr>
                <w:rStyle w:val="hps"/>
                <w:rFonts w:ascii="Trebuchet MS" w:hAnsi="Trebuchet MS" w:cs="Arial"/>
                <w:sz w:val="18"/>
                <w:szCs w:val="18"/>
                <w:lang w:val="en-US"/>
              </w:rPr>
              <w:t>shall</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be</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evaluated by certificate</w:t>
            </w:r>
          </w:p>
        </w:tc>
        <w:tc>
          <w:tcPr>
            <w:tcW w:w="3687" w:type="dxa"/>
            <w:vAlign w:val="center"/>
          </w:tcPr>
          <w:p w14:paraId="5F773528" w14:textId="36963DFD"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color w:val="000000"/>
                <w:sz w:val="18"/>
                <w:szCs w:val="18"/>
              </w:rPr>
              <w:t>ISO 9001 </w:t>
            </w:r>
            <w:r w:rsidRPr="007F0B8D">
              <w:rPr>
                <w:rFonts w:ascii="Trebuchet MS" w:hAnsi="Trebuchet MS" w:cs="Arial"/>
                <w:bCs/>
                <w:sz w:val="18"/>
                <w:szCs w:val="18"/>
                <w:vertAlign w:val="superscript"/>
              </w:rPr>
              <w:t>b)</w:t>
            </w:r>
          </w:p>
        </w:tc>
        <w:tc>
          <w:tcPr>
            <w:tcW w:w="3687" w:type="dxa"/>
            <w:vAlign w:val="center"/>
          </w:tcPr>
          <w:p w14:paraId="7B3F3218" w14:textId="0EC4E00A" w:rsidR="00C665DC" w:rsidRPr="000D24D4" w:rsidRDefault="00C665DC" w:rsidP="00C665DC">
            <w:pPr>
              <w:jc w:val="center"/>
              <w:rPr>
                <w:rFonts w:ascii="Trebuchet MS" w:hAnsi="Trebuchet MS"/>
                <w:sz w:val="18"/>
                <w:szCs w:val="18"/>
              </w:rPr>
            </w:pPr>
          </w:p>
        </w:tc>
        <w:tc>
          <w:tcPr>
            <w:tcW w:w="2406" w:type="dxa"/>
            <w:vAlign w:val="center"/>
          </w:tcPr>
          <w:p w14:paraId="4271B882" w14:textId="77777777" w:rsidR="00C665DC" w:rsidRPr="000D24D4" w:rsidRDefault="00C665DC" w:rsidP="00C665DC">
            <w:pPr>
              <w:jc w:val="center"/>
              <w:rPr>
                <w:rFonts w:ascii="Trebuchet MS" w:hAnsi="Trebuchet MS"/>
                <w:sz w:val="18"/>
                <w:szCs w:val="18"/>
              </w:rPr>
            </w:pPr>
          </w:p>
        </w:tc>
        <w:tc>
          <w:tcPr>
            <w:tcW w:w="991" w:type="dxa"/>
            <w:vAlign w:val="center"/>
          </w:tcPr>
          <w:p w14:paraId="1FC01B63" w14:textId="77777777" w:rsidR="00C665DC" w:rsidRPr="000D24D4" w:rsidRDefault="00C665DC" w:rsidP="00C665DC">
            <w:pPr>
              <w:jc w:val="center"/>
              <w:rPr>
                <w:rFonts w:ascii="Trebuchet MS" w:hAnsi="Trebuchet MS"/>
                <w:sz w:val="18"/>
                <w:szCs w:val="18"/>
              </w:rPr>
            </w:pPr>
          </w:p>
        </w:tc>
      </w:tr>
      <w:tr w:rsidR="00C665DC" w:rsidRPr="000D24D4" w14:paraId="2F5C8469" w14:textId="77777777" w:rsidTr="00E966D9">
        <w:trPr>
          <w:cantSplit/>
        </w:trPr>
        <w:tc>
          <w:tcPr>
            <w:tcW w:w="705" w:type="dxa"/>
            <w:vAlign w:val="center"/>
          </w:tcPr>
          <w:p w14:paraId="660046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3393D965" w14:textId="4DF605A8"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color w:val="000000"/>
                <w:sz w:val="18"/>
                <w:szCs w:val="18"/>
              </w:rPr>
              <w:t>Gamintojo aplinkos apsaugos vadybos sistema turi būti įvertinta sertifikatu/</w:t>
            </w:r>
            <w:r w:rsidRPr="007F0B8D">
              <w:rPr>
                <w:rFonts w:ascii="Trebuchet MS" w:hAnsi="Trebuchet MS" w:cs="Arial"/>
                <w:color w:val="222222"/>
                <w:sz w:val="18"/>
                <w:szCs w:val="18"/>
              </w:rPr>
              <w:t xml:space="preserve"> </w:t>
            </w:r>
            <w:r w:rsidRPr="007F0B8D">
              <w:rPr>
                <w:rStyle w:val="hps"/>
                <w:rFonts w:ascii="Trebuchet MS" w:hAnsi="Trebuchet MS" w:cs="Arial"/>
                <w:color w:val="222222"/>
                <w:sz w:val="18"/>
                <w:szCs w:val="18"/>
                <w:lang w:val="en"/>
              </w:rPr>
              <w:t>The manufacturer’s</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environmental management</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system shall</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be</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evaluated by certificate</w:t>
            </w:r>
          </w:p>
        </w:tc>
        <w:tc>
          <w:tcPr>
            <w:tcW w:w="3687" w:type="dxa"/>
            <w:vAlign w:val="center"/>
          </w:tcPr>
          <w:p w14:paraId="4A07D0DB" w14:textId="3083AEC3" w:rsidR="00C665DC" w:rsidRPr="007F0B8D" w:rsidRDefault="00C665DC" w:rsidP="00C665DC">
            <w:pPr>
              <w:jc w:val="center"/>
              <w:rPr>
                <w:rFonts w:ascii="Trebuchet MS" w:hAnsi="Trebuchet MS" w:cs="Arial"/>
                <w:b/>
                <w:sz w:val="18"/>
                <w:szCs w:val="18"/>
              </w:rPr>
            </w:pPr>
            <w:r w:rsidRPr="007F0B8D">
              <w:rPr>
                <w:rFonts w:ascii="Trebuchet MS" w:hAnsi="Trebuchet MS" w:cs="Arial"/>
                <w:color w:val="000000"/>
                <w:sz w:val="18"/>
                <w:szCs w:val="18"/>
              </w:rPr>
              <w:t>ISO 14001 </w:t>
            </w:r>
            <w:r w:rsidRPr="007F0B8D">
              <w:rPr>
                <w:rFonts w:ascii="Trebuchet MS" w:hAnsi="Trebuchet MS" w:cs="Arial"/>
                <w:bCs/>
                <w:sz w:val="18"/>
                <w:szCs w:val="18"/>
                <w:vertAlign w:val="superscript"/>
              </w:rPr>
              <w:t>b)</w:t>
            </w:r>
          </w:p>
        </w:tc>
        <w:tc>
          <w:tcPr>
            <w:tcW w:w="3687" w:type="dxa"/>
            <w:vAlign w:val="center"/>
          </w:tcPr>
          <w:p w14:paraId="28E4413E" w14:textId="77777777" w:rsidR="00C665DC" w:rsidRPr="000D24D4" w:rsidRDefault="00C665DC" w:rsidP="00C665DC">
            <w:pPr>
              <w:jc w:val="center"/>
              <w:rPr>
                <w:rFonts w:ascii="Trebuchet MS" w:hAnsi="Trebuchet MS"/>
                <w:sz w:val="18"/>
                <w:szCs w:val="18"/>
              </w:rPr>
            </w:pPr>
          </w:p>
        </w:tc>
        <w:tc>
          <w:tcPr>
            <w:tcW w:w="2406" w:type="dxa"/>
            <w:vAlign w:val="center"/>
          </w:tcPr>
          <w:p w14:paraId="57A7BFA3" w14:textId="77777777" w:rsidR="00C665DC" w:rsidRPr="000D24D4" w:rsidRDefault="00C665DC" w:rsidP="00C665DC">
            <w:pPr>
              <w:jc w:val="center"/>
              <w:rPr>
                <w:rFonts w:ascii="Trebuchet MS" w:hAnsi="Trebuchet MS"/>
                <w:sz w:val="18"/>
                <w:szCs w:val="18"/>
              </w:rPr>
            </w:pPr>
          </w:p>
        </w:tc>
        <w:tc>
          <w:tcPr>
            <w:tcW w:w="991" w:type="dxa"/>
            <w:vAlign w:val="center"/>
          </w:tcPr>
          <w:p w14:paraId="596FC16E" w14:textId="77777777" w:rsidR="00C665DC" w:rsidRPr="000D24D4" w:rsidRDefault="00C665DC" w:rsidP="00C665DC">
            <w:pPr>
              <w:jc w:val="center"/>
              <w:rPr>
                <w:rFonts w:ascii="Trebuchet MS" w:hAnsi="Trebuchet MS"/>
                <w:sz w:val="18"/>
                <w:szCs w:val="18"/>
              </w:rPr>
            </w:pPr>
          </w:p>
        </w:tc>
      </w:tr>
      <w:tr w:rsidR="0046255C" w:rsidRPr="000D24D4" w14:paraId="3B61AC5D" w14:textId="77777777" w:rsidTr="00E966D9">
        <w:trPr>
          <w:cantSplit/>
        </w:trPr>
        <w:tc>
          <w:tcPr>
            <w:tcW w:w="705" w:type="dxa"/>
            <w:vAlign w:val="center"/>
          </w:tcPr>
          <w:p w14:paraId="5197E1D7"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6"/>
          </w:tcPr>
          <w:p w14:paraId="4ABFCE7F" w14:textId="77777777" w:rsidR="0046255C" w:rsidRPr="000D24D4" w:rsidRDefault="0046255C" w:rsidP="0046255C">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7F0B8D" w:rsidRPr="000D24D4" w14:paraId="78890808" w14:textId="77777777" w:rsidTr="00E966D9">
        <w:trPr>
          <w:cantSplit/>
        </w:trPr>
        <w:tc>
          <w:tcPr>
            <w:tcW w:w="705" w:type="dxa"/>
            <w:vAlign w:val="center"/>
          </w:tcPr>
          <w:p w14:paraId="2D1E378A"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7B45751B" w14:textId="51D101B2"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color w:val="000000"/>
                <w:sz w:val="18"/>
                <w:szCs w:val="18"/>
              </w:rPr>
              <w:t xml:space="preserve">Eksploatavimo sąlygos/ </w:t>
            </w:r>
            <w:r w:rsidRPr="007F0B8D">
              <w:rPr>
                <w:rFonts w:ascii="Trebuchet MS" w:hAnsi="Trebuchet MS" w:cs="Arial"/>
                <w:color w:val="000000"/>
                <w:sz w:val="18"/>
                <w:szCs w:val="18"/>
                <w:lang w:val="en-GB"/>
              </w:rPr>
              <w:t>Operating conditions</w:t>
            </w:r>
          </w:p>
        </w:tc>
        <w:tc>
          <w:tcPr>
            <w:tcW w:w="3687" w:type="dxa"/>
            <w:vAlign w:val="center"/>
          </w:tcPr>
          <w:p w14:paraId="32AA940E" w14:textId="1F2589D3"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Lauko </w:t>
            </w:r>
            <w:r w:rsidRPr="007F0B8D">
              <w:rPr>
                <w:rFonts w:ascii="Trebuchet MS" w:hAnsi="Trebuchet MS" w:cs="Arial"/>
                <w:color w:val="000000"/>
                <w:sz w:val="18"/>
                <w:szCs w:val="18"/>
                <w:vertAlign w:val="superscript"/>
              </w:rPr>
              <w:t>a)</w:t>
            </w:r>
            <w:r w:rsidRPr="007F0B8D">
              <w:rPr>
                <w:rFonts w:ascii="Trebuchet MS" w:hAnsi="Trebuchet MS" w:cs="Arial"/>
                <w:color w:val="000000"/>
                <w:sz w:val="18"/>
                <w:szCs w:val="18"/>
              </w:rPr>
              <w:t xml:space="preserve">/ </w:t>
            </w:r>
            <w:r w:rsidRPr="007F0B8D">
              <w:rPr>
                <w:rFonts w:ascii="Trebuchet MS" w:hAnsi="Trebuchet MS" w:cs="Arial"/>
                <w:color w:val="000000"/>
                <w:sz w:val="18"/>
                <w:szCs w:val="18"/>
                <w:lang w:val="en-US"/>
              </w:rPr>
              <w:t>Outdoor </w:t>
            </w:r>
            <w:r w:rsidRPr="007F0B8D">
              <w:rPr>
                <w:rFonts w:ascii="Trebuchet MS" w:hAnsi="Trebuchet MS" w:cs="Arial"/>
                <w:color w:val="000000"/>
                <w:sz w:val="18"/>
                <w:szCs w:val="18"/>
                <w:vertAlign w:val="superscript"/>
                <w:lang w:val="en-US"/>
              </w:rPr>
              <w:t>a)</w:t>
            </w:r>
          </w:p>
        </w:tc>
        <w:tc>
          <w:tcPr>
            <w:tcW w:w="3687" w:type="dxa"/>
            <w:vAlign w:val="center"/>
          </w:tcPr>
          <w:p w14:paraId="54FEB1AE" w14:textId="77777777" w:rsidR="007F0B8D" w:rsidRPr="000D24D4" w:rsidRDefault="007F0B8D" w:rsidP="007F0B8D">
            <w:pPr>
              <w:jc w:val="center"/>
              <w:rPr>
                <w:rFonts w:ascii="Trebuchet MS" w:hAnsi="Trebuchet MS"/>
                <w:sz w:val="18"/>
                <w:szCs w:val="18"/>
              </w:rPr>
            </w:pPr>
          </w:p>
        </w:tc>
        <w:tc>
          <w:tcPr>
            <w:tcW w:w="2406" w:type="dxa"/>
            <w:vAlign w:val="center"/>
          </w:tcPr>
          <w:p w14:paraId="49F33CD2" w14:textId="77777777" w:rsidR="007F0B8D" w:rsidRPr="000D24D4" w:rsidRDefault="007F0B8D" w:rsidP="007F0B8D">
            <w:pPr>
              <w:jc w:val="center"/>
              <w:rPr>
                <w:rFonts w:ascii="Trebuchet MS" w:hAnsi="Trebuchet MS"/>
                <w:sz w:val="18"/>
                <w:szCs w:val="18"/>
              </w:rPr>
            </w:pPr>
          </w:p>
        </w:tc>
        <w:tc>
          <w:tcPr>
            <w:tcW w:w="991" w:type="dxa"/>
            <w:vAlign w:val="center"/>
          </w:tcPr>
          <w:p w14:paraId="1371319D" w14:textId="77777777" w:rsidR="007F0B8D" w:rsidRPr="000D24D4" w:rsidRDefault="007F0B8D" w:rsidP="007F0B8D">
            <w:pPr>
              <w:jc w:val="center"/>
              <w:rPr>
                <w:rFonts w:ascii="Trebuchet MS" w:hAnsi="Trebuchet MS"/>
                <w:sz w:val="18"/>
                <w:szCs w:val="18"/>
              </w:rPr>
            </w:pPr>
          </w:p>
        </w:tc>
      </w:tr>
      <w:tr w:rsidR="007F0B8D" w:rsidRPr="000D24D4" w14:paraId="18D33599" w14:textId="77777777" w:rsidTr="00E966D9">
        <w:trPr>
          <w:cantSplit/>
        </w:trPr>
        <w:tc>
          <w:tcPr>
            <w:tcW w:w="705" w:type="dxa"/>
            <w:vAlign w:val="center"/>
          </w:tcPr>
          <w:p w14:paraId="3C061D5B"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51A10F0A" w14:textId="27C57EEA"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Maksimali eksploatavimo oro aplinkos temperatūra ne žemesnė kaip</w:t>
            </w:r>
            <w:r w:rsidR="00666F8A">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687" w:type="dxa"/>
            <w:vAlign w:val="center"/>
          </w:tcPr>
          <w:p w14:paraId="2ACACA73" w14:textId="29B15B4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40C5731F" w14:textId="77777777" w:rsidR="007F0B8D" w:rsidRPr="000D24D4" w:rsidRDefault="007F0B8D" w:rsidP="007F0B8D">
            <w:pPr>
              <w:jc w:val="center"/>
              <w:rPr>
                <w:rFonts w:ascii="Trebuchet MS" w:hAnsi="Trebuchet MS"/>
                <w:sz w:val="18"/>
                <w:szCs w:val="18"/>
              </w:rPr>
            </w:pPr>
          </w:p>
        </w:tc>
        <w:tc>
          <w:tcPr>
            <w:tcW w:w="2406" w:type="dxa"/>
            <w:vAlign w:val="center"/>
          </w:tcPr>
          <w:p w14:paraId="71DE41D4" w14:textId="77777777" w:rsidR="007F0B8D" w:rsidRPr="000D24D4" w:rsidRDefault="007F0B8D" w:rsidP="007F0B8D">
            <w:pPr>
              <w:jc w:val="center"/>
              <w:rPr>
                <w:rFonts w:ascii="Trebuchet MS" w:hAnsi="Trebuchet MS"/>
                <w:sz w:val="18"/>
                <w:szCs w:val="18"/>
              </w:rPr>
            </w:pPr>
          </w:p>
        </w:tc>
        <w:tc>
          <w:tcPr>
            <w:tcW w:w="991" w:type="dxa"/>
            <w:vAlign w:val="center"/>
          </w:tcPr>
          <w:p w14:paraId="76904C7C" w14:textId="77777777" w:rsidR="007F0B8D" w:rsidRPr="000D24D4" w:rsidRDefault="007F0B8D" w:rsidP="007F0B8D">
            <w:pPr>
              <w:jc w:val="center"/>
              <w:rPr>
                <w:rFonts w:ascii="Trebuchet MS" w:hAnsi="Trebuchet MS"/>
                <w:sz w:val="18"/>
                <w:szCs w:val="18"/>
              </w:rPr>
            </w:pPr>
          </w:p>
        </w:tc>
      </w:tr>
      <w:tr w:rsidR="007F0B8D" w:rsidRPr="000D24D4" w14:paraId="6C17E559" w14:textId="77777777" w:rsidTr="00E966D9">
        <w:trPr>
          <w:cantSplit/>
        </w:trPr>
        <w:tc>
          <w:tcPr>
            <w:tcW w:w="705" w:type="dxa"/>
            <w:vAlign w:val="center"/>
          </w:tcPr>
          <w:p w14:paraId="79BBEE7E"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39B955A7" w14:textId="1D2BC2C6"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Lowest operating ambient temperature shall be not higher than </w:t>
            </w:r>
            <w:r w:rsidRPr="007F0B8D">
              <w:rPr>
                <w:rFonts w:ascii="Trebuchet MS" w:eastAsia="TTE2t00" w:hAnsi="Trebuchet MS" w:cs="Arial"/>
                <w:sz w:val="18"/>
                <w:szCs w:val="18"/>
                <w:vertAlign w:val="superscript"/>
              </w:rPr>
              <w:t>1)</w:t>
            </w:r>
            <w:r w:rsidRPr="007F0B8D">
              <w:rPr>
                <w:rFonts w:ascii="Trebuchet MS" w:hAnsi="Trebuchet MS" w:cs="Arial"/>
                <w:sz w:val="18"/>
                <w:szCs w:val="18"/>
                <w:lang w:val="en-GB"/>
              </w:rPr>
              <w:t xml:space="preserve">,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
        </w:tc>
        <w:tc>
          <w:tcPr>
            <w:tcW w:w="3687" w:type="dxa"/>
            <w:vAlign w:val="center"/>
          </w:tcPr>
          <w:p w14:paraId="1617C781" w14:textId="54B53BED"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294D5F8E" w14:textId="77777777" w:rsidR="007F0B8D" w:rsidRPr="000D24D4" w:rsidRDefault="007F0B8D" w:rsidP="007F0B8D">
            <w:pPr>
              <w:jc w:val="center"/>
              <w:rPr>
                <w:rFonts w:ascii="Trebuchet MS" w:hAnsi="Trebuchet MS"/>
                <w:sz w:val="18"/>
                <w:szCs w:val="18"/>
              </w:rPr>
            </w:pPr>
          </w:p>
        </w:tc>
        <w:tc>
          <w:tcPr>
            <w:tcW w:w="2406" w:type="dxa"/>
            <w:vAlign w:val="center"/>
          </w:tcPr>
          <w:p w14:paraId="18578D33" w14:textId="77777777" w:rsidR="007F0B8D" w:rsidRPr="000D24D4" w:rsidRDefault="007F0B8D" w:rsidP="007F0B8D">
            <w:pPr>
              <w:jc w:val="center"/>
              <w:rPr>
                <w:rFonts w:ascii="Trebuchet MS" w:hAnsi="Trebuchet MS"/>
                <w:sz w:val="18"/>
                <w:szCs w:val="18"/>
              </w:rPr>
            </w:pPr>
          </w:p>
        </w:tc>
        <w:tc>
          <w:tcPr>
            <w:tcW w:w="991" w:type="dxa"/>
            <w:vAlign w:val="center"/>
          </w:tcPr>
          <w:p w14:paraId="71D0A35C" w14:textId="77777777" w:rsidR="007F0B8D" w:rsidRPr="000D24D4" w:rsidRDefault="007F0B8D" w:rsidP="007F0B8D">
            <w:pPr>
              <w:jc w:val="center"/>
              <w:rPr>
                <w:rFonts w:ascii="Trebuchet MS" w:hAnsi="Trebuchet MS"/>
                <w:sz w:val="18"/>
                <w:szCs w:val="18"/>
              </w:rPr>
            </w:pPr>
          </w:p>
        </w:tc>
      </w:tr>
      <w:tr w:rsidR="007F0B8D" w:rsidRPr="000D24D4" w14:paraId="209D24EC" w14:textId="77777777" w:rsidTr="00E966D9">
        <w:trPr>
          <w:cantSplit/>
        </w:trPr>
        <w:tc>
          <w:tcPr>
            <w:tcW w:w="705" w:type="dxa"/>
            <w:vAlign w:val="center"/>
          </w:tcPr>
          <w:p w14:paraId="6BC67AF2"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7CD28BB6" w14:textId="77777777"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Pastatymo aukštis virš jūros lygio/</w:t>
            </w:r>
          </w:p>
          <w:p w14:paraId="74C97EC0" w14:textId="3446B91B" w:rsidR="007F0B8D" w:rsidRPr="007F0B8D" w:rsidRDefault="007F0B8D" w:rsidP="007F0B8D">
            <w:pPr>
              <w:jc w:val="both"/>
              <w:rPr>
                <w:rFonts w:ascii="Trebuchet MS" w:hAnsi="Trebuchet MS" w:cs="Arial"/>
                <w:sz w:val="18"/>
                <w:szCs w:val="18"/>
              </w:rPr>
            </w:pPr>
            <w:r w:rsidRPr="007F0B8D">
              <w:rPr>
                <w:rFonts w:ascii="Trebuchet MS" w:hAnsi="Trebuchet MS" w:cs="Arial"/>
                <w:color w:val="000000"/>
                <w:sz w:val="18"/>
                <w:szCs w:val="18"/>
                <w:lang w:val="en-US"/>
              </w:rPr>
              <w:t>Site altitude above sea level, m</w:t>
            </w:r>
          </w:p>
        </w:tc>
        <w:tc>
          <w:tcPr>
            <w:tcW w:w="3687" w:type="dxa"/>
            <w:vAlign w:val="center"/>
          </w:tcPr>
          <w:p w14:paraId="711090F8" w14:textId="3C6B981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≤1000 </w:t>
            </w:r>
            <w:r w:rsidRPr="007F0B8D">
              <w:rPr>
                <w:rFonts w:ascii="Trebuchet MS" w:hAnsi="Trebuchet MS" w:cs="Arial"/>
                <w:color w:val="000000"/>
                <w:sz w:val="18"/>
                <w:szCs w:val="18"/>
                <w:vertAlign w:val="superscript"/>
              </w:rPr>
              <w:t>a)</w:t>
            </w:r>
          </w:p>
        </w:tc>
        <w:tc>
          <w:tcPr>
            <w:tcW w:w="3687" w:type="dxa"/>
            <w:vAlign w:val="center"/>
          </w:tcPr>
          <w:p w14:paraId="239678CD" w14:textId="77777777" w:rsidR="007F0B8D" w:rsidRPr="000D24D4" w:rsidRDefault="007F0B8D" w:rsidP="007F0B8D">
            <w:pPr>
              <w:jc w:val="center"/>
              <w:rPr>
                <w:rFonts w:ascii="Trebuchet MS" w:hAnsi="Trebuchet MS"/>
                <w:sz w:val="18"/>
                <w:szCs w:val="18"/>
              </w:rPr>
            </w:pPr>
          </w:p>
        </w:tc>
        <w:tc>
          <w:tcPr>
            <w:tcW w:w="2406" w:type="dxa"/>
            <w:vAlign w:val="center"/>
          </w:tcPr>
          <w:p w14:paraId="5EA509F1" w14:textId="77777777" w:rsidR="007F0B8D" w:rsidRPr="000D24D4" w:rsidRDefault="007F0B8D" w:rsidP="007F0B8D">
            <w:pPr>
              <w:jc w:val="center"/>
              <w:rPr>
                <w:rFonts w:ascii="Trebuchet MS" w:hAnsi="Trebuchet MS"/>
                <w:sz w:val="18"/>
                <w:szCs w:val="18"/>
              </w:rPr>
            </w:pPr>
          </w:p>
        </w:tc>
        <w:tc>
          <w:tcPr>
            <w:tcW w:w="991" w:type="dxa"/>
            <w:vAlign w:val="center"/>
          </w:tcPr>
          <w:p w14:paraId="7C7B489A" w14:textId="77777777" w:rsidR="007F0B8D" w:rsidRPr="000D24D4" w:rsidRDefault="007F0B8D" w:rsidP="007F0B8D">
            <w:pPr>
              <w:jc w:val="center"/>
              <w:rPr>
                <w:rFonts w:ascii="Trebuchet MS" w:hAnsi="Trebuchet MS"/>
                <w:sz w:val="18"/>
                <w:szCs w:val="18"/>
              </w:rPr>
            </w:pPr>
          </w:p>
        </w:tc>
      </w:tr>
      <w:tr w:rsidR="007F0B8D" w:rsidRPr="000D24D4" w14:paraId="69750FEB" w14:textId="77777777" w:rsidTr="00E966D9">
        <w:trPr>
          <w:cantSplit/>
        </w:trPr>
        <w:tc>
          <w:tcPr>
            <w:tcW w:w="705" w:type="dxa"/>
            <w:vAlign w:val="center"/>
          </w:tcPr>
          <w:p w14:paraId="479E37A4"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12564380" w14:textId="31CEBAFC" w:rsidR="007F0B8D" w:rsidRPr="007F0B8D" w:rsidRDefault="007F0B8D" w:rsidP="007F0B8D">
            <w:pPr>
              <w:jc w:val="both"/>
              <w:rPr>
                <w:rFonts w:ascii="Trebuchet MS" w:eastAsia="TTE2t00" w:hAnsi="Trebuchet MS" w:cs="Arial"/>
                <w:sz w:val="18"/>
                <w:szCs w:val="18"/>
              </w:rPr>
            </w:pPr>
            <w:r w:rsidRPr="007F0B8D">
              <w:rPr>
                <w:rFonts w:ascii="Trebuchet MS" w:hAnsi="Trebuchet MS" w:cs="Arial"/>
                <w:color w:val="000000"/>
                <w:sz w:val="18"/>
                <w:szCs w:val="18"/>
              </w:rPr>
              <w:t>Leidžiamas ledo dangos storis</w:t>
            </w:r>
            <w:r w:rsidR="00666F8A">
              <w:rPr>
                <w:rFonts w:ascii="Trebuchet MS" w:hAnsi="Trebuchet MS" w:cs="Arial"/>
                <w:color w:val="000000"/>
                <w:sz w:val="18"/>
                <w:szCs w:val="18"/>
              </w:rPr>
              <w:t xml:space="preserve"> </w:t>
            </w:r>
            <w:r w:rsidRPr="007F0B8D">
              <w:rPr>
                <w:rFonts w:ascii="Trebuchet MS" w:eastAsia="TTE2t00" w:hAnsi="Trebuchet MS" w:cs="Arial"/>
                <w:sz w:val="18"/>
                <w:szCs w:val="18"/>
              </w:rPr>
              <w:t>/</w:t>
            </w:r>
          </w:p>
          <w:p w14:paraId="1B6C6361" w14:textId="1268402C"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color w:val="000000"/>
                <w:sz w:val="18"/>
                <w:szCs w:val="18"/>
                <w:lang w:val="en-GB"/>
              </w:rPr>
              <w:t>Permissible ice coating thickness </w:t>
            </w:r>
            <w:r w:rsidRPr="007F0B8D">
              <w:rPr>
                <w:rFonts w:ascii="Trebuchet MS" w:hAnsi="Trebuchet MS" w:cs="Arial"/>
                <w:color w:val="000000"/>
                <w:sz w:val="18"/>
                <w:szCs w:val="18"/>
                <w:vertAlign w:val="superscript"/>
                <w:lang w:val="en-GB"/>
              </w:rPr>
              <w:t>1)</w:t>
            </w:r>
            <w:r w:rsidRPr="007F0B8D">
              <w:rPr>
                <w:rFonts w:ascii="Trebuchet MS" w:hAnsi="Trebuchet MS" w:cs="Arial"/>
                <w:color w:val="000000"/>
                <w:sz w:val="18"/>
                <w:szCs w:val="18"/>
                <w:lang w:val="en-GB"/>
              </w:rPr>
              <w:t>, mm</w:t>
            </w:r>
          </w:p>
        </w:tc>
        <w:tc>
          <w:tcPr>
            <w:tcW w:w="3687" w:type="dxa"/>
            <w:vAlign w:val="center"/>
          </w:tcPr>
          <w:p w14:paraId="282D378A" w14:textId="7AA790AA"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≥10 </w:t>
            </w:r>
            <w:r w:rsidRPr="007F0B8D">
              <w:rPr>
                <w:rFonts w:ascii="Trebuchet MS" w:hAnsi="Trebuchet MS" w:cs="Arial"/>
                <w:color w:val="000000"/>
                <w:sz w:val="18"/>
                <w:szCs w:val="18"/>
                <w:vertAlign w:val="superscript"/>
              </w:rPr>
              <w:t>a)</w:t>
            </w:r>
          </w:p>
        </w:tc>
        <w:tc>
          <w:tcPr>
            <w:tcW w:w="3687" w:type="dxa"/>
            <w:vAlign w:val="center"/>
          </w:tcPr>
          <w:p w14:paraId="69B85E8E" w14:textId="77777777" w:rsidR="007F0B8D" w:rsidRPr="000D24D4" w:rsidRDefault="007F0B8D" w:rsidP="007F0B8D">
            <w:pPr>
              <w:jc w:val="center"/>
              <w:rPr>
                <w:rFonts w:ascii="Trebuchet MS" w:hAnsi="Trebuchet MS"/>
                <w:sz w:val="18"/>
                <w:szCs w:val="18"/>
              </w:rPr>
            </w:pPr>
          </w:p>
        </w:tc>
        <w:tc>
          <w:tcPr>
            <w:tcW w:w="2406" w:type="dxa"/>
            <w:vAlign w:val="center"/>
          </w:tcPr>
          <w:p w14:paraId="61105AFB" w14:textId="77777777" w:rsidR="007F0B8D" w:rsidRPr="000D24D4" w:rsidRDefault="007F0B8D" w:rsidP="007F0B8D">
            <w:pPr>
              <w:jc w:val="center"/>
              <w:rPr>
                <w:rFonts w:ascii="Trebuchet MS" w:hAnsi="Trebuchet MS"/>
                <w:sz w:val="18"/>
                <w:szCs w:val="18"/>
              </w:rPr>
            </w:pPr>
          </w:p>
        </w:tc>
        <w:tc>
          <w:tcPr>
            <w:tcW w:w="991" w:type="dxa"/>
            <w:vAlign w:val="center"/>
          </w:tcPr>
          <w:p w14:paraId="4B7F3084" w14:textId="77777777" w:rsidR="007F0B8D" w:rsidRPr="000D24D4" w:rsidRDefault="007F0B8D" w:rsidP="007F0B8D">
            <w:pPr>
              <w:jc w:val="center"/>
              <w:rPr>
                <w:rFonts w:ascii="Trebuchet MS" w:hAnsi="Trebuchet MS"/>
                <w:sz w:val="18"/>
                <w:szCs w:val="18"/>
              </w:rPr>
            </w:pPr>
          </w:p>
        </w:tc>
      </w:tr>
      <w:tr w:rsidR="007F0B8D" w:rsidRPr="000D24D4" w14:paraId="6B2ECC25" w14:textId="77777777" w:rsidTr="00E966D9">
        <w:trPr>
          <w:cantSplit/>
        </w:trPr>
        <w:tc>
          <w:tcPr>
            <w:tcW w:w="705" w:type="dxa"/>
            <w:vAlign w:val="center"/>
          </w:tcPr>
          <w:p w14:paraId="4AF08DA7"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1EE82C3A" w14:textId="7D413F3C"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 xml:space="preserve">Didžiausias vėjo greitis / </w:t>
            </w:r>
          </w:p>
          <w:p w14:paraId="373A577F" w14:textId="4BF56378"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sz w:val="18"/>
                <w:szCs w:val="18"/>
                <w:lang w:val="en-US"/>
              </w:rPr>
              <w:t>Maximum wind velocity </w:t>
            </w:r>
            <w:r w:rsidRPr="007F0B8D">
              <w:rPr>
                <w:rFonts w:ascii="Trebuchet MS" w:hAnsi="Trebuchet MS" w:cs="Arial"/>
                <w:sz w:val="18"/>
                <w:szCs w:val="18"/>
                <w:vertAlign w:val="superscript"/>
                <w:lang w:val="en-US"/>
              </w:rPr>
              <w:t>1)</w:t>
            </w:r>
            <w:r w:rsidRPr="007F0B8D">
              <w:rPr>
                <w:rFonts w:ascii="Trebuchet MS" w:hAnsi="Trebuchet MS" w:cs="Arial"/>
                <w:sz w:val="18"/>
                <w:szCs w:val="18"/>
                <w:lang w:val="en-US"/>
              </w:rPr>
              <w:t>, m/s</w:t>
            </w:r>
          </w:p>
        </w:tc>
        <w:tc>
          <w:tcPr>
            <w:tcW w:w="3687" w:type="dxa"/>
            <w:vAlign w:val="center"/>
          </w:tcPr>
          <w:p w14:paraId="543B7A34" w14:textId="32F2D888"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≥34 </w:t>
            </w:r>
            <w:r w:rsidRPr="007F0B8D">
              <w:rPr>
                <w:rFonts w:ascii="Trebuchet MS" w:hAnsi="Trebuchet MS" w:cs="Arial"/>
                <w:color w:val="000000"/>
                <w:sz w:val="18"/>
                <w:szCs w:val="18"/>
                <w:vertAlign w:val="superscript"/>
              </w:rPr>
              <w:t>a)</w:t>
            </w:r>
          </w:p>
        </w:tc>
        <w:tc>
          <w:tcPr>
            <w:tcW w:w="3687" w:type="dxa"/>
            <w:vAlign w:val="center"/>
          </w:tcPr>
          <w:p w14:paraId="08CBF948" w14:textId="77777777" w:rsidR="007F0B8D" w:rsidRPr="000D24D4" w:rsidRDefault="007F0B8D" w:rsidP="007F0B8D">
            <w:pPr>
              <w:jc w:val="center"/>
              <w:rPr>
                <w:rFonts w:ascii="Trebuchet MS" w:hAnsi="Trebuchet MS"/>
                <w:sz w:val="18"/>
                <w:szCs w:val="18"/>
              </w:rPr>
            </w:pPr>
          </w:p>
        </w:tc>
        <w:tc>
          <w:tcPr>
            <w:tcW w:w="2406" w:type="dxa"/>
            <w:vAlign w:val="center"/>
          </w:tcPr>
          <w:p w14:paraId="1426F136" w14:textId="77777777" w:rsidR="007F0B8D" w:rsidRPr="000D24D4" w:rsidRDefault="007F0B8D" w:rsidP="007F0B8D">
            <w:pPr>
              <w:jc w:val="center"/>
              <w:rPr>
                <w:rFonts w:ascii="Trebuchet MS" w:hAnsi="Trebuchet MS"/>
                <w:sz w:val="18"/>
                <w:szCs w:val="18"/>
              </w:rPr>
            </w:pPr>
          </w:p>
        </w:tc>
        <w:tc>
          <w:tcPr>
            <w:tcW w:w="991" w:type="dxa"/>
            <w:vAlign w:val="center"/>
          </w:tcPr>
          <w:p w14:paraId="350064FB" w14:textId="77777777" w:rsidR="007F0B8D" w:rsidRPr="000D24D4" w:rsidRDefault="007F0B8D" w:rsidP="007F0B8D">
            <w:pPr>
              <w:jc w:val="center"/>
              <w:rPr>
                <w:rFonts w:ascii="Trebuchet MS" w:hAnsi="Trebuchet MS"/>
                <w:sz w:val="18"/>
                <w:szCs w:val="18"/>
              </w:rPr>
            </w:pPr>
          </w:p>
        </w:tc>
      </w:tr>
      <w:tr w:rsidR="0046255C" w:rsidRPr="000D24D4" w14:paraId="4C2175B4" w14:textId="77777777" w:rsidTr="00E966D9">
        <w:trPr>
          <w:cantSplit/>
        </w:trPr>
        <w:tc>
          <w:tcPr>
            <w:tcW w:w="705" w:type="dxa"/>
            <w:vAlign w:val="center"/>
          </w:tcPr>
          <w:p w14:paraId="7D5A94E9"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6"/>
            <w:vAlign w:val="center"/>
          </w:tcPr>
          <w:p w14:paraId="170F9706" w14:textId="77777777" w:rsidR="0046255C" w:rsidRPr="000D24D4" w:rsidRDefault="0046255C" w:rsidP="0046255C">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46255C" w:rsidRPr="000D24D4" w14:paraId="5ACE60FF" w14:textId="77777777" w:rsidTr="00E966D9">
        <w:trPr>
          <w:cantSplit/>
        </w:trPr>
        <w:tc>
          <w:tcPr>
            <w:tcW w:w="705" w:type="dxa"/>
            <w:vAlign w:val="center"/>
          </w:tcPr>
          <w:p w14:paraId="3AAD60E5" w14:textId="77777777" w:rsidR="0046255C" w:rsidRPr="000D24D4" w:rsidRDefault="0046255C" w:rsidP="0046255C">
            <w:pPr>
              <w:pStyle w:val="ListParagraph"/>
              <w:numPr>
                <w:ilvl w:val="0"/>
                <w:numId w:val="16"/>
              </w:numPr>
              <w:rPr>
                <w:rFonts w:ascii="Trebuchet MS" w:hAnsi="Trebuchet MS"/>
                <w:sz w:val="18"/>
                <w:szCs w:val="18"/>
              </w:rPr>
            </w:pPr>
          </w:p>
        </w:tc>
        <w:tc>
          <w:tcPr>
            <w:tcW w:w="3687" w:type="dxa"/>
            <w:gridSpan w:val="2"/>
            <w:vAlign w:val="center"/>
          </w:tcPr>
          <w:p w14:paraId="286AF740"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rPr>
              <w:t>Aukščiausioji įrenginio įtampa/</w:t>
            </w:r>
          </w:p>
          <w:p w14:paraId="2A9C25B9"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lang w:val="en-US"/>
              </w:rPr>
              <w:t>Highest voltage for equipment</w:t>
            </w:r>
            <w:r w:rsidRPr="000D24D4">
              <w:rPr>
                <w:rFonts w:ascii="Trebuchet MS" w:hAnsi="Trebuchet MS" w:cs="Arial"/>
                <w:sz w:val="18"/>
                <w:szCs w:val="18"/>
              </w:rPr>
              <w:t>, (U</w:t>
            </w:r>
            <w:r w:rsidRPr="000D24D4">
              <w:rPr>
                <w:rFonts w:ascii="Trebuchet MS" w:hAnsi="Trebuchet MS" w:cs="Arial"/>
                <w:sz w:val="18"/>
                <w:szCs w:val="18"/>
                <w:vertAlign w:val="subscript"/>
              </w:rPr>
              <w:t>m</w:t>
            </w:r>
            <w:r w:rsidRPr="000D24D4">
              <w:rPr>
                <w:rFonts w:ascii="Trebuchet MS" w:hAnsi="Trebuchet MS" w:cs="Arial"/>
                <w:sz w:val="18"/>
                <w:szCs w:val="18"/>
              </w:rPr>
              <w:t>), kV</w:t>
            </w:r>
          </w:p>
        </w:tc>
        <w:tc>
          <w:tcPr>
            <w:tcW w:w="3687" w:type="dxa"/>
            <w:vAlign w:val="center"/>
          </w:tcPr>
          <w:p w14:paraId="004A6ED2" w14:textId="75F42365" w:rsidR="0046255C" w:rsidRPr="000D24D4" w:rsidRDefault="00EB3AF9" w:rsidP="0046255C">
            <w:pPr>
              <w:jc w:val="center"/>
              <w:rPr>
                <w:rFonts w:ascii="Trebuchet MS" w:hAnsi="Trebuchet MS" w:cs="Arial"/>
                <w:sz w:val="18"/>
                <w:szCs w:val="18"/>
              </w:rPr>
            </w:pPr>
            <w:r>
              <w:rPr>
                <w:rFonts w:ascii="Trebuchet MS" w:hAnsi="Trebuchet MS" w:cs="Arial"/>
                <w:sz w:val="18"/>
                <w:szCs w:val="18"/>
              </w:rPr>
              <w:t>123</w:t>
            </w:r>
            <w:r w:rsidR="00086D86">
              <w:rPr>
                <w:rFonts w:ascii="Trebuchet MS" w:hAnsi="Trebuchet MS" w:cs="Arial"/>
                <w:sz w:val="18"/>
                <w:szCs w:val="18"/>
              </w:rPr>
              <w:t xml:space="preserve"> arba / </w:t>
            </w:r>
            <w:r w:rsidR="00086D86" w:rsidRPr="00086D86">
              <w:rPr>
                <w:rFonts w:ascii="Trebuchet MS" w:hAnsi="Trebuchet MS" w:cs="Arial"/>
                <w:sz w:val="18"/>
                <w:szCs w:val="18"/>
                <w:lang w:val="en-US"/>
              </w:rPr>
              <w:t>or</w:t>
            </w:r>
            <w:r w:rsidR="00086D86">
              <w:rPr>
                <w:rFonts w:ascii="Trebuchet MS" w:hAnsi="Trebuchet MS" w:cs="Arial"/>
                <w:sz w:val="18"/>
                <w:szCs w:val="18"/>
              </w:rPr>
              <w:t xml:space="preserve"> </w:t>
            </w:r>
            <w:r>
              <w:rPr>
                <w:rFonts w:ascii="Trebuchet MS" w:hAnsi="Trebuchet MS" w:cs="Arial"/>
                <w:sz w:val="18"/>
                <w:szCs w:val="18"/>
              </w:rPr>
              <w:t>145</w:t>
            </w:r>
            <w:r w:rsidR="0046255C" w:rsidRPr="000D24D4">
              <w:rPr>
                <w:rFonts w:ascii="Trebuchet MS" w:hAnsi="Trebuchet MS" w:cs="Arial"/>
                <w:sz w:val="18"/>
                <w:szCs w:val="18"/>
              </w:rPr>
              <w:t> </w:t>
            </w:r>
            <w:r w:rsidR="0046255C" w:rsidRPr="000D24D4">
              <w:rPr>
                <w:rFonts w:ascii="Trebuchet MS" w:hAnsi="Trebuchet MS" w:cs="Arial"/>
                <w:sz w:val="18"/>
                <w:szCs w:val="18"/>
                <w:vertAlign w:val="superscript"/>
              </w:rPr>
              <w:t>a)</w:t>
            </w:r>
          </w:p>
        </w:tc>
        <w:tc>
          <w:tcPr>
            <w:tcW w:w="3687" w:type="dxa"/>
            <w:vAlign w:val="center"/>
          </w:tcPr>
          <w:p w14:paraId="428A0C1C" w14:textId="77777777" w:rsidR="0046255C" w:rsidRPr="000D24D4" w:rsidRDefault="0046255C" w:rsidP="0046255C">
            <w:pPr>
              <w:jc w:val="center"/>
              <w:rPr>
                <w:rFonts w:ascii="Trebuchet MS" w:hAnsi="Trebuchet MS"/>
                <w:sz w:val="18"/>
                <w:szCs w:val="18"/>
              </w:rPr>
            </w:pPr>
          </w:p>
        </w:tc>
        <w:tc>
          <w:tcPr>
            <w:tcW w:w="2406" w:type="dxa"/>
            <w:vAlign w:val="center"/>
          </w:tcPr>
          <w:p w14:paraId="44FF7340" w14:textId="77777777" w:rsidR="0046255C" w:rsidRPr="000D24D4" w:rsidRDefault="0046255C" w:rsidP="0046255C">
            <w:pPr>
              <w:jc w:val="center"/>
              <w:rPr>
                <w:rFonts w:ascii="Trebuchet MS" w:hAnsi="Trebuchet MS"/>
                <w:sz w:val="18"/>
                <w:szCs w:val="18"/>
              </w:rPr>
            </w:pPr>
          </w:p>
        </w:tc>
        <w:tc>
          <w:tcPr>
            <w:tcW w:w="991" w:type="dxa"/>
            <w:vAlign w:val="center"/>
          </w:tcPr>
          <w:p w14:paraId="16F547C0" w14:textId="77777777" w:rsidR="0046255C" w:rsidRPr="000D24D4" w:rsidRDefault="0046255C" w:rsidP="0046255C">
            <w:pPr>
              <w:jc w:val="center"/>
              <w:rPr>
                <w:rFonts w:ascii="Trebuchet MS" w:hAnsi="Trebuchet MS"/>
                <w:sz w:val="18"/>
                <w:szCs w:val="18"/>
              </w:rPr>
            </w:pPr>
          </w:p>
        </w:tc>
      </w:tr>
      <w:tr w:rsidR="0083119F" w:rsidRPr="000D24D4" w14:paraId="726D0EA2" w14:textId="77777777" w:rsidTr="00E966D9">
        <w:trPr>
          <w:cantSplit/>
        </w:trPr>
        <w:tc>
          <w:tcPr>
            <w:tcW w:w="705" w:type="dxa"/>
            <w:vAlign w:val="center"/>
          </w:tcPr>
          <w:p w14:paraId="3A6C0515"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D0BC66D" w14:textId="107EE5CA" w:rsidR="0083119F" w:rsidRPr="0083119F" w:rsidRDefault="0083119F" w:rsidP="0083119F">
            <w:pPr>
              <w:jc w:val="both"/>
              <w:rPr>
                <w:rFonts w:ascii="Trebuchet MS" w:hAnsi="Trebuchet MS" w:cs="Arial"/>
                <w:sz w:val="18"/>
                <w:szCs w:val="18"/>
              </w:rPr>
            </w:pPr>
            <w:r w:rsidRPr="0083119F">
              <w:rPr>
                <w:rFonts w:ascii="Trebuchet MS" w:hAnsi="Trebuchet MS" w:cs="Arial"/>
                <w:color w:val="000000"/>
                <w:sz w:val="18"/>
                <w:szCs w:val="18"/>
              </w:rPr>
              <w:t xml:space="preserve">Vardinis dažnis/ </w:t>
            </w:r>
            <w:r w:rsidRPr="0083119F">
              <w:rPr>
                <w:rFonts w:ascii="Trebuchet MS" w:hAnsi="Trebuchet MS" w:cs="Arial"/>
                <w:color w:val="000000"/>
                <w:sz w:val="18"/>
                <w:szCs w:val="18"/>
                <w:lang w:val="en-US"/>
              </w:rPr>
              <w:t>Rated frequency</w:t>
            </w:r>
            <w:r w:rsidRPr="0083119F">
              <w:rPr>
                <w:rFonts w:ascii="Trebuchet MS" w:hAnsi="Trebuchet MS" w:cs="Arial"/>
                <w:color w:val="000000"/>
                <w:sz w:val="18"/>
                <w:szCs w:val="18"/>
              </w:rPr>
              <w:t xml:space="preserve">, </w:t>
            </w:r>
            <w:r w:rsidR="00AD1648">
              <w:rPr>
                <w:rFonts w:ascii="Trebuchet MS" w:hAnsi="Trebuchet MS" w:cs="Arial"/>
                <w:color w:val="000000"/>
                <w:sz w:val="18"/>
                <w:szCs w:val="18"/>
              </w:rPr>
              <w:t xml:space="preserve">(f), </w:t>
            </w:r>
            <w:r w:rsidRPr="0083119F">
              <w:rPr>
                <w:rFonts w:ascii="Trebuchet MS" w:hAnsi="Trebuchet MS" w:cs="Arial"/>
                <w:color w:val="000000"/>
                <w:sz w:val="18"/>
                <w:szCs w:val="18"/>
              </w:rPr>
              <w:t>Hz</w:t>
            </w:r>
          </w:p>
        </w:tc>
        <w:tc>
          <w:tcPr>
            <w:tcW w:w="3687" w:type="dxa"/>
            <w:vAlign w:val="center"/>
          </w:tcPr>
          <w:p w14:paraId="27C82E99" w14:textId="53E6FCC5"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50 </w:t>
            </w:r>
            <w:r w:rsidRPr="0083119F">
              <w:rPr>
                <w:rFonts w:ascii="Trebuchet MS" w:hAnsi="Trebuchet MS" w:cs="Arial"/>
                <w:color w:val="000000"/>
                <w:sz w:val="18"/>
                <w:szCs w:val="18"/>
                <w:vertAlign w:val="superscript"/>
              </w:rPr>
              <w:t>a)</w:t>
            </w:r>
          </w:p>
        </w:tc>
        <w:tc>
          <w:tcPr>
            <w:tcW w:w="3687" w:type="dxa"/>
            <w:vAlign w:val="center"/>
          </w:tcPr>
          <w:p w14:paraId="45B065BE" w14:textId="77777777" w:rsidR="0083119F" w:rsidRPr="000D24D4" w:rsidRDefault="0083119F" w:rsidP="0083119F">
            <w:pPr>
              <w:jc w:val="center"/>
              <w:rPr>
                <w:rFonts w:ascii="Trebuchet MS" w:hAnsi="Trebuchet MS"/>
                <w:sz w:val="18"/>
                <w:szCs w:val="18"/>
              </w:rPr>
            </w:pPr>
          </w:p>
        </w:tc>
        <w:tc>
          <w:tcPr>
            <w:tcW w:w="2406" w:type="dxa"/>
            <w:vAlign w:val="center"/>
          </w:tcPr>
          <w:p w14:paraId="1B3C12C7" w14:textId="77777777" w:rsidR="0083119F" w:rsidRPr="000D24D4" w:rsidRDefault="0083119F" w:rsidP="0083119F">
            <w:pPr>
              <w:jc w:val="center"/>
              <w:rPr>
                <w:rFonts w:ascii="Trebuchet MS" w:hAnsi="Trebuchet MS"/>
                <w:sz w:val="18"/>
                <w:szCs w:val="18"/>
              </w:rPr>
            </w:pPr>
          </w:p>
        </w:tc>
        <w:tc>
          <w:tcPr>
            <w:tcW w:w="991" w:type="dxa"/>
            <w:vAlign w:val="center"/>
          </w:tcPr>
          <w:p w14:paraId="6AA90D38" w14:textId="77777777" w:rsidR="0083119F" w:rsidRPr="000D24D4" w:rsidRDefault="0083119F" w:rsidP="0083119F">
            <w:pPr>
              <w:jc w:val="center"/>
              <w:rPr>
                <w:rFonts w:ascii="Trebuchet MS" w:hAnsi="Trebuchet MS"/>
                <w:sz w:val="18"/>
                <w:szCs w:val="18"/>
              </w:rPr>
            </w:pPr>
          </w:p>
        </w:tc>
      </w:tr>
      <w:tr w:rsidR="0083119F" w:rsidRPr="000D24D4" w14:paraId="0A38A51A" w14:textId="77777777" w:rsidTr="00E966D9">
        <w:trPr>
          <w:cantSplit/>
        </w:trPr>
        <w:tc>
          <w:tcPr>
            <w:tcW w:w="705" w:type="dxa"/>
            <w:vAlign w:val="center"/>
          </w:tcPr>
          <w:p w14:paraId="5CD74F44"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4B08CBA1" w14:textId="5672EB0F"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 xml:space="preserve">Vardinė ilgalaikė srovė / </w:t>
            </w:r>
            <w:r w:rsidRPr="0083119F">
              <w:rPr>
                <w:rFonts w:ascii="Trebuchet MS" w:hAnsi="Trebuchet MS" w:cs="Arial"/>
                <w:sz w:val="18"/>
                <w:szCs w:val="18"/>
                <w:lang w:val="en-US"/>
              </w:rPr>
              <w:t>Rated normal current </w:t>
            </w:r>
            <w:r w:rsidRPr="0083119F">
              <w:rPr>
                <w:rFonts w:ascii="Trebuchet MS" w:hAnsi="Trebuchet MS" w:cs="Arial"/>
                <w:color w:val="000000"/>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r</w:t>
            </w:r>
            <w:proofErr w:type="spellEnd"/>
            <w:r w:rsidRPr="0083119F">
              <w:rPr>
                <w:rFonts w:ascii="Trebuchet MS" w:hAnsi="Trebuchet MS" w:cs="Arial"/>
                <w:sz w:val="18"/>
                <w:szCs w:val="18"/>
                <w:lang w:val="en-US"/>
              </w:rPr>
              <w:t>), A</w:t>
            </w:r>
          </w:p>
        </w:tc>
        <w:tc>
          <w:tcPr>
            <w:tcW w:w="3687" w:type="dxa"/>
            <w:vAlign w:val="center"/>
          </w:tcPr>
          <w:p w14:paraId="2B78B6DB" w14:textId="6D8664D5" w:rsidR="0083119F" w:rsidRPr="0083119F" w:rsidRDefault="0083119F" w:rsidP="0083119F">
            <w:pPr>
              <w:jc w:val="center"/>
              <w:rPr>
                <w:rFonts w:ascii="Trebuchet MS" w:hAnsi="Trebuchet MS" w:cs="Arial"/>
                <w:sz w:val="18"/>
                <w:szCs w:val="18"/>
              </w:rPr>
            </w:pPr>
            <w:r w:rsidRPr="0083119F">
              <w:rPr>
                <w:rFonts w:ascii="Trebuchet MS" w:hAnsi="Trebuchet MS" w:cs="Arial"/>
                <w:sz w:val="18"/>
                <w:szCs w:val="18"/>
              </w:rPr>
              <w:t>≥3150 </w:t>
            </w:r>
            <w:r w:rsidRPr="0083119F">
              <w:rPr>
                <w:rFonts w:ascii="Trebuchet MS" w:hAnsi="Trebuchet MS" w:cs="Arial"/>
                <w:color w:val="000000"/>
                <w:sz w:val="18"/>
                <w:szCs w:val="18"/>
                <w:vertAlign w:val="superscript"/>
              </w:rPr>
              <w:t>a)</w:t>
            </w:r>
          </w:p>
        </w:tc>
        <w:tc>
          <w:tcPr>
            <w:tcW w:w="3687" w:type="dxa"/>
            <w:vAlign w:val="center"/>
          </w:tcPr>
          <w:p w14:paraId="510BC174" w14:textId="77777777" w:rsidR="0083119F" w:rsidRPr="000D24D4" w:rsidRDefault="0083119F" w:rsidP="0083119F">
            <w:pPr>
              <w:jc w:val="center"/>
              <w:rPr>
                <w:rFonts w:ascii="Trebuchet MS" w:hAnsi="Trebuchet MS"/>
                <w:sz w:val="18"/>
                <w:szCs w:val="18"/>
              </w:rPr>
            </w:pPr>
          </w:p>
        </w:tc>
        <w:tc>
          <w:tcPr>
            <w:tcW w:w="2406" w:type="dxa"/>
            <w:vAlign w:val="center"/>
          </w:tcPr>
          <w:p w14:paraId="4B096D6F" w14:textId="77777777" w:rsidR="0083119F" w:rsidRPr="000D24D4" w:rsidRDefault="0083119F" w:rsidP="0083119F">
            <w:pPr>
              <w:jc w:val="center"/>
              <w:rPr>
                <w:rFonts w:ascii="Trebuchet MS" w:hAnsi="Trebuchet MS"/>
                <w:sz w:val="18"/>
                <w:szCs w:val="18"/>
              </w:rPr>
            </w:pPr>
          </w:p>
        </w:tc>
        <w:tc>
          <w:tcPr>
            <w:tcW w:w="991" w:type="dxa"/>
            <w:vAlign w:val="center"/>
          </w:tcPr>
          <w:p w14:paraId="43B8238D" w14:textId="77777777" w:rsidR="0083119F" w:rsidRPr="000D24D4" w:rsidRDefault="0083119F" w:rsidP="0083119F">
            <w:pPr>
              <w:jc w:val="center"/>
              <w:rPr>
                <w:rFonts w:ascii="Trebuchet MS" w:hAnsi="Trebuchet MS"/>
                <w:sz w:val="18"/>
                <w:szCs w:val="18"/>
              </w:rPr>
            </w:pPr>
          </w:p>
        </w:tc>
      </w:tr>
      <w:tr w:rsidR="0083119F" w:rsidRPr="000D24D4" w14:paraId="0DF1DD06" w14:textId="77777777" w:rsidTr="00E966D9">
        <w:trPr>
          <w:cantSplit/>
        </w:trPr>
        <w:tc>
          <w:tcPr>
            <w:tcW w:w="705" w:type="dxa"/>
            <w:vAlign w:val="center"/>
          </w:tcPr>
          <w:p w14:paraId="3A2297DC"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750B8730" w14:textId="3C6D84C0" w:rsidR="0083119F" w:rsidRPr="0083119F" w:rsidRDefault="0083119F" w:rsidP="0083119F">
            <w:pPr>
              <w:jc w:val="both"/>
              <w:rPr>
                <w:rFonts w:ascii="Trebuchet MS" w:hAnsi="Trebuchet MS" w:cs="Arial"/>
                <w:sz w:val="18"/>
                <w:szCs w:val="18"/>
                <w:lang w:val="en-US"/>
              </w:rPr>
            </w:pPr>
            <w:r w:rsidRPr="0083119F">
              <w:rPr>
                <w:rFonts w:ascii="Trebuchet MS" w:hAnsi="Trebuchet MS" w:cs="Arial"/>
                <w:sz w:val="18"/>
                <w:szCs w:val="18"/>
              </w:rPr>
              <w:t>Vardinė trumpojo jungimo (≥1s) atjungimo srovė </w:t>
            </w:r>
            <w:r w:rsidRPr="0083119F">
              <w:rPr>
                <w:rFonts w:ascii="Trebuchet MS" w:hAnsi="Trebuchet MS" w:cs="Arial"/>
                <w:sz w:val="18"/>
                <w:szCs w:val="18"/>
                <w:lang w:val="en-US"/>
              </w:rPr>
              <w:t>/</w:t>
            </w:r>
          </w:p>
          <w:p w14:paraId="5C289C5A" w14:textId="564E458E" w:rsidR="0083119F" w:rsidRPr="0083119F" w:rsidRDefault="0083119F" w:rsidP="0083119F">
            <w:pPr>
              <w:rPr>
                <w:rFonts w:ascii="Trebuchet MS" w:hAnsi="Trebuchet MS" w:cs="Arial"/>
                <w:sz w:val="18"/>
                <w:szCs w:val="18"/>
              </w:rPr>
            </w:pPr>
            <w:r w:rsidRPr="0083119F">
              <w:rPr>
                <w:rFonts w:ascii="Trebuchet MS" w:hAnsi="Trebuchet MS" w:cs="Arial"/>
                <w:sz w:val="18"/>
                <w:szCs w:val="18"/>
                <w:lang w:val="en-US"/>
              </w:rPr>
              <w:t>Rated short-circuit (≥1s) breaking current </w:t>
            </w:r>
            <w:r w:rsidRPr="0083119F">
              <w:rPr>
                <w:rFonts w:ascii="Trebuchet MS" w:hAnsi="Trebuchet MS" w:cs="Arial"/>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sc</w:t>
            </w:r>
            <w:proofErr w:type="spellEnd"/>
            <w:r w:rsidRPr="0083119F">
              <w:rPr>
                <w:rFonts w:ascii="Trebuchet MS" w:hAnsi="Trebuchet MS" w:cs="Arial"/>
                <w:sz w:val="18"/>
                <w:szCs w:val="18"/>
                <w:lang w:val="en-US"/>
              </w:rPr>
              <w:t>), kA</w:t>
            </w:r>
          </w:p>
        </w:tc>
        <w:tc>
          <w:tcPr>
            <w:tcW w:w="3687" w:type="dxa"/>
            <w:vAlign w:val="center"/>
          </w:tcPr>
          <w:p w14:paraId="1D0302D6" w14:textId="1124365F"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≥40</w:t>
            </w:r>
            <w:r w:rsidRPr="0083119F">
              <w:rPr>
                <w:rFonts w:ascii="Trebuchet MS" w:hAnsi="Trebuchet MS" w:cs="Arial"/>
                <w:sz w:val="18"/>
                <w:szCs w:val="18"/>
              </w:rPr>
              <w:t> </w:t>
            </w:r>
            <w:r w:rsidRPr="0083119F">
              <w:rPr>
                <w:rFonts w:ascii="Trebuchet MS" w:hAnsi="Trebuchet MS" w:cs="Arial"/>
                <w:color w:val="000000"/>
                <w:sz w:val="18"/>
                <w:szCs w:val="18"/>
                <w:vertAlign w:val="superscript"/>
              </w:rPr>
              <w:t>a)</w:t>
            </w:r>
          </w:p>
        </w:tc>
        <w:tc>
          <w:tcPr>
            <w:tcW w:w="3687" w:type="dxa"/>
            <w:vAlign w:val="center"/>
          </w:tcPr>
          <w:p w14:paraId="179092ED" w14:textId="77777777" w:rsidR="0083119F" w:rsidRPr="000D24D4" w:rsidRDefault="0083119F" w:rsidP="0083119F">
            <w:pPr>
              <w:jc w:val="center"/>
              <w:rPr>
                <w:rFonts w:ascii="Trebuchet MS" w:hAnsi="Trebuchet MS"/>
                <w:sz w:val="18"/>
                <w:szCs w:val="18"/>
              </w:rPr>
            </w:pPr>
          </w:p>
        </w:tc>
        <w:tc>
          <w:tcPr>
            <w:tcW w:w="2406" w:type="dxa"/>
            <w:vAlign w:val="center"/>
          </w:tcPr>
          <w:p w14:paraId="20615701" w14:textId="77777777" w:rsidR="0083119F" w:rsidRPr="000D24D4" w:rsidRDefault="0083119F" w:rsidP="0083119F">
            <w:pPr>
              <w:jc w:val="center"/>
              <w:rPr>
                <w:rFonts w:ascii="Trebuchet MS" w:hAnsi="Trebuchet MS"/>
                <w:sz w:val="18"/>
                <w:szCs w:val="18"/>
              </w:rPr>
            </w:pPr>
          </w:p>
        </w:tc>
        <w:tc>
          <w:tcPr>
            <w:tcW w:w="991" w:type="dxa"/>
            <w:vAlign w:val="center"/>
          </w:tcPr>
          <w:p w14:paraId="51539116" w14:textId="77777777" w:rsidR="0083119F" w:rsidRPr="000D24D4" w:rsidRDefault="0083119F" w:rsidP="0083119F">
            <w:pPr>
              <w:jc w:val="center"/>
              <w:rPr>
                <w:rFonts w:ascii="Trebuchet MS" w:hAnsi="Trebuchet MS"/>
                <w:sz w:val="18"/>
                <w:szCs w:val="18"/>
              </w:rPr>
            </w:pPr>
          </w:p>
        </w:tc>
      </w:tr>
      <w:tr w:rsidR="0083119F" w:rsidRPr="000D24D4" w14:paraId="456B28E3" w14:textId="77777777" w:rsidTr="00E966D9">
        <w:trPr>
          <w:cantSplit/>
        </w:trPr>
        <w:tc>
          <w:tcPr>
            <w:tcW w:w="705" w:type="dxa"/>
            <w:vAlign w:val="center"/>
          </w:tcPr>
          <w:p w14:paraId="12B8F577"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CAD983E" w14:textId="727689E7"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Tinklo neutralės įžeminimas</w:t>
            </w:r>
            <w:r w:rsidRPr="0083119F">
              <w:rPr>
                <w:rFonts w:ascii="Trebuchet MS" w:hAnsi="Trebuchet MS" w:cs="Arial"/>
                <w:sz w:val="18"/>
                <w:szCs w:val="18"/>
                <w:lang w:val="en-US"/>
              </w:rPr>
              <w:t>/ Earthing of system neutral</w:t>
            </w:r>
          </w:p>
        </w:tc>
        <w:tc>
          <w:tcPr>
            <w:tcW w:w="3687" w:type="dxa"/>
            <w:vAlign w:val="center"/>
          </w:tcPr>
          <w:p w14:paraId="11278BC7" w14:textId="23620C88"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Tiesiogiai įžeminta </w:t>
            </w:r>
            <w:r w:rsidRPr="0083119F">
              <w:rPr>
                <w:rFonts w:ascii="Trebuchet MS" w:hAnsi="Trebuchet MS" w:cs="Arial"/>
                <w:color w:val="000000"/>
                <w:sz w:val="18"/>
                <w:szCs w:val="18"/>
                <w:vertAlign w:val="superscript"/>
              </w:rPr>
              <w:t>a)</w:t>
            </w:r>
            <w:r w:rsidRPr="0083119F">
              <w:rPr>
                <w:rFonts w:ascii="Trebuchet MS" w:hAnsi="Trebuchet MS" w:cs="Arial"/>
                <w:color w:val="000000"/>
                <w:sz w:val="18"/>
                <w:szCs w:val="18"/>
              </w:rPr>
              <w:t xml:space="preserve">/ </w:t>
            </w:r>
            <w:r w:rsidRPr="0083119F">
              <w:rPr>
                <w:rFonts w:ascii="Trebuchet MS" w:hAnsi="Trebuchet MS" w:cs="Arial"/>
                <w:color w:val="000000"/>
                <w:sz w:val="18"/>
                <w:szCs w:val="18"/>
                <w:lang w:val="en-US"/>
              </w:rPr>
              <w:t>Solidly earthed </w:t>
            </w:r>
            <w:r w:rsidRPr="0083119F">
              <w:rPr>
                <w:rFonts w:ascii="Trebuchet MS" w:hAnsi="Trebuchet MS" w:cs="Arial"/>
                <w:color w:val="000000"/>
                <w:sz w:val="18"/>
                <w:szCs w:val="18"/>
                <w:vertAlign w:val="superscript"/>
                <w:lang w:val="en-US"/>
              </w:rPr>
              <w:t>a)</w:t>
            </w:r>
          </w:p>
        </w:tc>
        <w:tc>
          <w:tcPr>
            <w:tcW w:w="3687" w:type="dxa"/>
            <w:vAlign w:val="center"/>
          </w:tcPr>
          <w:p w14:paraId="352A1B79" w14:textId="77777777" w:rsidR="0083119F" w:rsidRPr="000D24D4" w:rsidRDefault="0083119F" w:rsidP="0083119F">
            <w:pPr>
              <w:jc w:val="center"/>
              <w:rPr>
                <w:rFonts w:ascii="Trebuchet MS" w:hAnsi="Trebuchet MS"/>
                <w:sz w:val="18"/>
                <w:szCs w:val="18"/>
              </w:rPr>
            </w:pPr>
          </w:p>
        </w:tc>
        <w:tc>
          <w:tcPr>
            <w:tcW w:w="2406" w:type="dxa"/>
            <w:vAlign w:val="center"/>
          </w:tcPr>
          <w:p w14:paraId="2B6CC40E" w14:textId="77777777" w:rsidR="0083119F" w:rsidRPr="000D24D4" w:rsidRDefault="0083119F" w:rsidP="0083119F">
            <w:pPr>
              <w:jc w:val="center"/>
              <w:rPr>
                <w:rFonts w:ascii="Trebuchet MS" w:hAnsi="Trebuchet MS"/>
                <w:sz w:val="18"/>
                <w:szCs w:val="18"/>
              </w:rPr>
            </w:pPr>
          </w:p>
        </w:tc>
        <w:tc>
          <w:tcPr>
            <w:tcW w:w="991" w:type="dxa"/>
            <w:vAlign w:val="center"/>
          </w:tcPr>
          <w:p w14:paraId="06AA116D" w14:textId="77777777" w:rsidR="0083119F" w:rsidRPr="000D24D4" w:rsidRDefault="0083119F" w:rsidP="0083119F">
            <w:pPr>
              <w:jc w:val="center"/>
              <w:rPr>
                <w:rFonts w:ascii="Trebuchet MS" w:hAnsi="Trebuchet MS"/>
                <w:sz w:val="18"/>
                <w:szCs w:val="18"/>
              </w:rPr>
            </w:pPr>
          </w:p>
        </w:tc>
      </w:tr>
      <w:tr w:rsidR="00904AE0" w:rsidRPr="000D24D4" w14:paraId="1B2A573E" w14:textId="77777777" w:rsidTr="00E966D9">
        <w:trPr>
          <w:cantSplit/>
        </w:trPr>
        <w:tc>
          <w:tcPr>
            <w:tcW w:w="705" w:type="dxa"/>
            <w:vAlign w:val="center"/>
          </w:tcPr>
          <w:p w14:paraId="3B0C5F56"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9334B22" w14:textId="37610F4E" w:rsidR="00904AE0" w:rsidRPr="00F50D9C"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 xml:space="preserve">Fazės poslinkio koeficientas </w:t>
            </w:r>
            <w:r w:rsidRPr="00F50D9C">
              <w:rPr>
                <w:rFonts w:ascii="Trebuchet MS" w:hAnsi="Trebuchet MS" w:cs="Arial"/>
                <w:color w:val="000000"/>
                <w:sz w:val="18"/>
                <w:szCs w:val="18"/>
              </w:rPr>
              <w:t>/</w:t>
            </w:r>
          </w:p>
          <w:p w14:paraId="64B23C08" w14:textId="6DCA7526" w:rsidR="00904AE0" w:rsidRPr="00904AE0" w:rsidRDefault="00904AE0" w:rsidP="00904AE0">
            <w:pPr>
              <w:jc w:val="both"/>
              <w:rPr>
                <w:rFonts w:ascii="Trebuchet MS" w:hAnsi="Trebuchet MS" w:cs="Arial"/>
                <w:sz w:val="18"/>
                <w:szCs w:val="18"/>
              </w:rPr>
            </w:pPr>
            <w:r w:rsidRPr="00F50D9C">
              <w:rPr>
                <w:rFonts w:ascii="Trebuchet MS" w:hAnsi="Trebuchet MS" w:cs="Arial"/>
                <w:color w:val="000000"/>
                <w:sz w:val="18"/>
                <w:szCs w:val="18"/>
                <w:lang w:val="en-US"/>
              </w:rPr>
              <w:t xml:space="preserve">First-pole-to-clear factor </w:t>
            </w:r>
            <w:r w:rsidRPr="00F50D9C">
              <w:rPr>
                <w:rFonts w:ascii="Trebuchet MS" w:hAnsi="Trebuchet MS" w:cs="Arial"/>
                <w:color w:val="000000"/>
                <w:sz w:val="18"/>
                <w:szCs w:val="18"/>
                <w:vertAlign w:val="superscript"/>
                <w:lang w:val="en-US"/>
              </w:rPr>
              <w:t>1)</w:t>
            </w:r>
            <w:r w:rsidRPr="00F50D9C">
              <w:rPr>
                <w:rFonts w:ascii="Trebuchet MS" w:hAnsi="Trebuchet MS" w:cs="Arial"/>
                <w:color w:val="000000"/>
                <w:sz w:val="18"/>
                <w:szCs w:val="18"/>
                <w:lang w:val="en-US"/>
              </w:rPr>
              <w:t>, (</w:t>
            </w:r>
            <w:proofErr w:type="spellStart"/>
            <w:r w:rsidRPr="00F50D9C">
              <w:rPr>
                <w:rFonts w:ascii="Trebuchet MS" w:hAnsi="Trebuchet MS" w:cs="Arial"/>
                <w:color w:val="000000"/>
                <w:sz w:val="18"/>
                <w:szCs w:val="18"/>
                <w:lang w:val="en-US"/>
              </w:rPr>
              <w:t>k</w:t>
            </w:r>
            <w:r w:rsidRPr="00A679BD">
              <w:rPr>
                <w:rFonts w:ascii="Trebuchet MS" w:hAnsi="Trebuchet MS" w:cs="Arial"/>
                <w:color w:val="000000"/>
                <w:sz w:val="18"/>
                <w:szCs w:val="18"/>
                <w:vertAlign w:val="subscript"/>
                <w:lang w:val="en-US"/>
              </w:rPr>
              <w:t>pp</w:t>
            </w:r>
            <w:proofErr w:type="spellEnd"/>
            <w:r w:rsidRPr="006A6B05">
              <w:rPr>
                <w:rFonts w:ascii="Trebuchet MS" w:hAnsi="Trebuchet MS" w:cs="Arial"/>
                <w:color w:val="000000"/>
                <w:sz w:val="18"/>
                <w:szCs w:val="18"/>
                <w:lang w:val="en-US"/>
              </w:rPr>
              <w:t>)</w:t>
            </w:r>
          </w:p>
        </w:tc>
        <w:tc>
          <w:tcPr>
            <w:tcW w:w="3687" w:type="dxa"/>
            <w:vAlign w:val="center"/>
          </w:tcPr>
          <w:p w14:paraId="24B5FE49" w14:textId="193EFD4C"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w:t>
            </w:r>
            <w:r w:rsidR="00814ECD">
              <w:rPr>
                <w:rFonts w:ascii="Trebuchet MS" w:hAnsi="Trebuchet MS" w:cs="Arial"/>
                <w:sz w:val="18"/>
                <w:szCs w:val="18"/>
              </w:rPr>
              <w:t>5</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74E90843" w14:textId="77777777" w:rsidR="00904AE0" w:rsidRPr="000D24D4" w:rsidRDefault="00904AE0" w:rsidP="00904AE0">
            <w:pPr>
              <w:jc w:val="center"/>
              <w:rPr>
                <w:rFonts w:ascii="Trebuchet MS" w:hAnsi="Trebuchet MS"/>
                <w:sz w:val="18"/>
                <w:szCs w:val="18"/>
              </w:rPr>
            </w:pPr>
          </w:p>
        </w:tc>
        <w:tc>
          <w:tcPr>
            <w:tcW w:w="2406" w:type="dxa"/>
            <w:vAlign w:val="center"/>
          </w:tcPr>
          <w:p w14:paraId="2AEEF910" w14:textId="77777777" w:rsidR="00904AE0" w:rsidRPr="000D24D4" w:rsidRDefault="00904AE0" w:rsidP="00904AE0">
            <w:pPr>
              <w:jc w:val="center"/>
              <w:rPr>
                <w:rFonts w:ascii="Trebuchet MS" w:hAnsi="Trebuchet MS"/>
                <w:sz w:val="18"/>
                <w:szCs w:val="18"/>
              </w:rPr>
            </w:pPr>
          </w:p>
        </w:tc>
        <w:tc>
          <w:tcPr>
            <w:tcW w:w="991" w:type="dxa"/>
            <w:vAlign w:val="center"/>
          </w:tcPr>
          <w:p w14:paraId="2CD5A511" w14:textId="77777777" w:rsidR="00904AE0" w:rsidRPr="000D24D4" w:rsidRDefault="00904AE0" w:rsidP="00904AE0">
            <w:pPr>
              <w:jc w:val="center"/>
              <w:rPr>
                <w:rFonts w:ascii="Trebuchet MS" w:hAnsi="Trebuchet MS"/>
                <w:sz w:val="18"/>
                <w:szCs w:val="18"/>
              </w:rPr>
            </w:pPr>
          </w:p>
        </w:tc>
      </w:tr>
      <w:tr w:rsidR="00904AE0" w:rsidRPr="000D24D4" w14:paraId="2C729381" w14:textId="77777777" w:rsidTr="00E966D9">
        <w:trPr>
          <w:cantSplit/>
        </w:trPr>
        <w:tc>
          <w:tcPr>
            <w:tcW w:w="705" w:type="dxa"/>
            <w:vAlign w:val="center"/>
          </w:tcPr>
          <w:p w14:paraId="4261A5B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372010B0" w14:textId="37F2C405" w:rsidR="00904AE0" w:rsidRPr="00904AE0" w:rsidRDefault="00904AE0" w:rsidP="00904AE0">
            <w:pPr>
              <w:jc w:val="both"/>
              <w:rPr>
                <w:rFonts w:ascii="Trebuchet MS" w:hAnsi="Trebuchet MS" w:cs="Arial"/>
                <w:bCs/>
                <w:sz w:val="18"/>
                <w:szCs w:val="18"/>
              </w:rPr>
            </w:pPr>
            <w:r w:rsidRPr="00904AE0">
              <w:rPr>
                <w:rFonts w:ascii="Trebuchet MS" w:hAnsi="Trebuchet MS" w:cs="Arial"/>
                <w:sz w:val="18"/>
                <w:szCs w:val="18"/>
              </w:rPr>
              <w:t xml:space="preserve">Vardinis atjungimo laikas/ </w:t>
            </w:r>
            <w:r w:rsidRPr="00904AE0">
              <w:rPr>
                <w:rFonts w:ascii="Trebuchet MS" w:hAnsi="Trebuchet MS" w:cs="Arial"/>
                <w:sz w:val="18"/>
                <w:szCs w:val="18"/>
                <w:lang w:val="en-US"/>
              </w:rPr>
              <w:t xml:space="preserve">Rated break time, </w:t>
            </w:r>
            <w:proofErr w:type="spellStart"/>
            <w:r w:rsidRPr="00904AE0">
              <w:rPr>
                <w:rFonts w:ascii="Trebuchet MS" w:hAnsi="Trebuchet MS" w:cs="Arial"/>
                <w:sz w:val="18"/>
                <w:szCs w:val="18"/>
                <w:lang w:val="en-US"/>
              </w:rPr>
              <w:t>ms</w:t>
            </w:r>
            <w:proofErr w:type="spellEnd"/>
          </w:p>
        </w:tc>
        <w:tc>
          <w:tcPr>
            <w:tcW w:w="3687" w:type="dxa"/>
            <w:vAlign w:val="center"/>
          </w:tcPr>
          <w:p w14:paraId="642CFF49" w14:textId="58673457" w:rsidR="00904AE0" w:rsidRPr="00904AE0" w:rsidRDefault="00904AE0" w:rsidP="00904AE0">
            <w:pPr>
              <w:jc w:val="center"/>
              <w:rPr>
                <w:rFonts w:ascii="Trebuchet MS" w:hAnsi="Trebuchet MS" w:cs="Arial"/>
                <w:sz w:val="18"/>
                <w:szCs w:val="18"/>
                <w:vertAlign w:val="superscript"/>
              </w:rPr>
            </w:pPr>
            <w:r w:rsidRPr="00904AE0">
              <w:rPr>
                <w:rFonts w:ascii="Trebuchet MS" w:hAnsi="Trebuchet MS" w:cs="Arial"/>
                <w:sz w:val="18"/>
                <w:szCs w:val="18"/>
              </w:rPr>
              <w:t>≤50 </w:t>
            </w:r>
            <w:r w:rsidRPr="00904AE0">
              <w:rPr>
                <w:rFonts w:ascii="Trebuchet MS" w:hAnsi="Trebuchet MS" w:cs="Arial"/>
                <w:sz w:val="18"/>
                <w:szCs w:val="18"/>
                <w:vertAlign w:val="superscript"/>
              </w:rPr>
              <w:t>a)</w:t>
            </w:r>
          </w:p>
        </w:tc>
        <w:tc>
          <w:tcPr>
            <w:tcW w:w="3687" w:type="dxa"/>
            <w:vAlign w:val="center"/>
          </w:tcPr>
          <w:p w14:paraId="2D4A7B12" w14:textId="77777777" w:rsidR="00904AE0" w:rsidRPr="000D24D4" w:rsidRDefault="00904AE0" w:rsidP="00904AE0">
            <w:pPr>
              <w:jc w:val="center"/>
              <w:rPr>
                <w:rFonts w:ascii="Trebuchet MS" w:hAnsi="Trebuchet MS"/>
                <w:sz w:val="18"/>
                <w:szCs w:val="18"/>
              </w:rPr>
            </w:pPr>
          </w:p>
        </w:tc>
        <w:tc>
          <w:tcPr>
            <w:tcW w:w="2406" w:type="dxa"/>
            <w:vAlign w:val="center"/>
          </w:tcPr>
          <w:p w14:paraId="1D603C6E" w14:textId="77777777" w:rsidR="00904AE0" w:rsidRPr="000D24D4" w:rsidRDefault="00904AE0" w:rsidP="00904AE0">
            <w:pPr>
              <w:jc w:val="center"/>
              <w:rPr>
                <w:rFonts w:ascii="Trebuchet MS" w:hAnsi="Trebuchet MS"/>
                <w:sz w:val="18"/>
                <w:szCs w:val="18"/>
              </w:rPr>
            </w:pPr>
          </w:p>
        </w:tc>
        <w:tc>
          <w:tcPr>
            <w:tcW w:w="991" w:type="dxa"/>
            <w:vAlign w:val="center"/>
          </w:tcPr>
          <w:p w14:paraId="0FFB081A" w14:textId="77777777" w:rsidR="00904AE0" w:rsidRPr="000D24D4" w:rsidRDefault="00904AE0" w:rsidP="00904AE0">
            <w:pPr>
              <w:jc w:val="center"/>
              <w:rPr>
                <w:rFonts w:ascii="Trebuchet MS" w:hAnsi="Trebuchet MS"/>
                <w:sz w:val="18"/>
                <w:szCs w:val="18"/>
              </w:rPr>
            </w:pPr>
          </w:p>
        </w:tc>
      </w:tr>
      <w:tr w:rsidR="00904AE0" w:rsidRPr="000D24D4" w14:paraId="78CCDB6D" w14:textId="77777777" w:rsidTr="00E966D9">
        <w:trPr>
          <w:cantSplit/>
        </w:trPr>
        <w:tc>
          <w:tcPr>
            <w:tcW w:w="705" w:type="dxa"/>
            <w:vAlign w:val="center"/>
          </w:tcPr>
          <w:p w14:paraId="09FF31D4"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1E274412" w14:textId="4189959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į žemę</w:t>
            </w:r>
            <w:r w:rsidR="00606DDF">
              <w:rPr>
                <w:rFonts w:ascii="Trebuchet MS" w:hAnsi="Trebuchet MS" w:cs="Arial"/>
                <w:color w:val="000000"/>
                <w:sz w:val="18"/>
                <w:szCs w:val="18"/>
              </w:rPr>
              <w:t xml:space="preserve"> ir tarp fazių</w:t>
            </w:r>
            <w:r w:rsidRPr="00904AE0">
              <w:rPr>
                <w:rFonts w:ascii="Trebuchet MS" w:hAnsi="Trebuchet MS" w:cs="Arial"/>
                <w:color w:val="000000"/>
                <w:sz w:val="18"/>
                <w:szCs w:val="18"/>
              </w:rPr>
              <w:t xml:space="preserve">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to earth</w:t>
            </w:r>
            <w:r w:rsidR="00606DDF">
              <w:rPr>
                <w:rFonts w:ascii="Trebuchet MS" w:hAnsi="Trebuchet MS" w:cs="Arial"/>
                <w:color w:val="000000"/>
                <w:sz w:val="18"/>
                <w:szCs w:val="18"/>
                <w:lang w:val="en-US"/>
              </w:rPr>
              <w:t xml:space="preserve"> and between phases</w:t>
            </w:r>
            <w:r w:rsidR="00FE4E14">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AF283F" w:rsidRPr="00904AE0">
              <w:rPr>
                <w:rFonts w:ascii="Trebuchet MS" w:hAnsi="Trebuchet MS" w:cs="Arial"/>
                <w:color w:val="000000"/>
                <w:sz w:val="18"/>
                <w:szCs w:val="18"/>
                <w:lang w:val="en-US"/>
              </w:rPr>
              <w:t xml:space="preserve"> (</w:t>
            </w:r>
            <w:proofErr w:type="spellStart"/>
            <w:r w:rsidR="00AF283F" w:rsidRPr="00904AE0">
              <w:rPr>
                <w:rFonts w:ascii="Trebuchet MS" w:hAnsi="Trebuchet MS" w:cs="Arial"/>
                <w:color w:val="000000"/>
                <w:sz w:val="18"/>
                <w:szCs w:val="18"/>
                <w:lang w:val="en-US"/>
              </w:rPr>
              <w:t>U</w:t>
            </w:r>
            <w:r w:rsidR="00AF283F" w:rsidRPr="00904AE0">
              <w:rPr>
                <w:rFonts w:ascii="Trebuchet MS" w:hAnsi="Trebuchet MS" w:cs="Arial"/>
                <w:color w:val="000000"/>
                <w:sz w:val="18"/>
                <w:szCs w:val="18"/>
                <w:vertAlign w:val="subscript"/>
                <w:lang w:val="en-US"/>
              </w:rPr>
              <w:t>d</w:t>
            </w:r>
            <w:proofErr w:type="spellEnd"/>
            <w:r w:rsidR="00AF283F" w:rsidRPr="00904AE0">
              <w:rPr>
                <w:rFonts w:ascii="Trebuchet MS" w:hAnsi="Trebuchet MS" w:cs="Arial"/>
                <w:color w:val="000000"/>
                <w:sz w:val="18"/>
                <w:szCs w:val="18"/>
                <w:lang w:val="en-US"/>
              </w:rPr>
              <w:t>)</w:t>
            </w:r>
            <w:r w:rsidR="00AF283F">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636B26E7" w14:textId="37E0C3AE"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606DDF">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0C046E2" w14:textId="77777777" w:rsidR="00904AE0" w:rsidRPr="000D24D4" w:rsidRDefault="00904AE0" w:rsidP="00904AE0">
            <w:pPr>
              <w:jc w:val="center"/>
              <w:rPr>
                <w:rFonts w:ascii="Trebuchet MS" w:hAnsi="Trebuchet MS"/>
                <w:sz w:val="18"/>
                <w:szCs w:val="18"/>
              </w:rPr>
            </w:pPr>
          </w:p>
        </w:tc>
        <w:tc>
          <w:tcPr>
            <w:tcW w:w="2406" w:type="dxa"/>
            <w:vAlign w:val="center"/>
          </w:tcPr>
          <w:p w14:paraId="0B6C1336" w14:textId="77777777" w:rsidR="00904AE0" w:rsidRPr="000D24D4" w:rsidRDefault="00904AE0" w:rsidP="00904AE0">
            <w:pPr>
              <w:jc w:val="center"/>
              <w:rPr>
                <w:rFonts w:ascii="Trebuchet MS" w:hAnsi="Trebuchet MS"/>
                <w:sz w:val="18"/>
                <w:szCs w:val="18"/>
              </w:rPr>
            </w:pPr>
          </w:p>
        </w:tc>
        <w:tc>
          <w:tcPr>
            <w:tcW w:w="991" w:type="dxa"/>
            <w:vAlign w:val="center"/>
          </w:tcPr>
          <w:p w14:paraId="4C29C08E" w14:textId="77777777" w:rsidR="00904AE0" w:rsidRPr="000D24D4" w:rsidRDefault="00904AE0" w:rsidP="00904AE0">
            <w:pPr>
              <w:jc w:val="center"/>
              <w:rPr>
                <w:rFonts w:ascii="Trebuchet MS" w:hAnsi="Trebuchet MS"/>
                <w:sz w:val="18"/>
                <w:szCs w:val="18"/>
              </w:rPr>
            </w:pPr>
          </w:p>
        </w:tc>
      </w:tr>
      <w:tr w:rsidR="00904AE0" w:rsidRPr="000D24D4" w14:paraId="537858BF" w14:textId="77777777" w:rsidTr="00E966D9">
        <w:trPr>
          <w:cantSplit/>
        </w:trPr>
        <w:tc>
          <w:tcPr>
            <w:tcW w:w="705" w:type="dxa"/>
            <w:vAlign w:val="center"/>
          </w:tcPr>
          <w:p w14:paraId="2CCD216C"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487FEE1" w14:textId="2154D9C2"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D824A8" w:rsidRPr="00904AE0">
              <w:rPr>
                <w:rFonts w:ascii="Trebuchet MS" w:hAnsi="Trebuchet MS" w:cs="Arial"/>
                <w:color w:val="000000"/>
                <w:sz w:val="18"/>
                <w:szCs w:val="18"/>
                <w:lang w:val="en-US"/>
              </w:rPr>
              <w:t xml:space="preserve"> (</w:t>
            </w:r>
            <w:proofErr w:type="spellStart"/>
            <w:r w:rsidR="00D824A8" w:rsidRPr="00904AE0">
              <w:rPr>
                <w:rFonts w:ascii="Trebuchet MS" w:hAnsi="Trebuchet MS" w:cs="Arial"/>
                <w:color w:val="000000"/>
                <w:sz w:val="18"/>
                <w:szCs w:val="18"/>
                <w:lang w:val="en-US"/>
              </w:rPr>
              <w:t>U</w:t>
            </w:r>
            <w:r w:rsidR="00D824A8" w:rsidRPr="00904AE0">
              <w:rPr>
                <w:rFonts w:ascii="Trebuchet MS" w:hAnsi="Trebuchet MS" w:cs="Arial"/>
                <w:color w:val="000000"/>
                <w:sz w:val="18"/>
                <w:szCs w:val="18"/>
                <w:vertAlign w:val="subscript"/>
                <w:lang w:val="en-US"/>
              </w:rPr>
              <w:t>d</w:t>
            </w:r>
            <w:proofErr w:type="spellEnd"/>
            <w:r w:rsidR="00D824A8" w:rsidRPr="00904AE0">
              <w:rPr>
                <w:rFonts w:ascii="Trebuchet MS" w:hAnsi="Trebuchet MS" w:cs="Arial"/>
                <w:color w:val="000000"/>
                <w:sz w:val="18"/>
                <w:szCs w:val="18"/>
                <w:lang w:val="en-US"/>
              </w:rPr>
              <w:t>)</w:t>
            </w:r>
            <w:r w:rsidR="00D824A8">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0049E4FE" w14:textId="113911A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DE2A34A" w14:textId="77777777" w:rsidR="00904AE0" w:rsidRPr="000D24D4" w:rsidRDefault="00904AE0" w:rsidP="00904AE0">
            <w:pPr>
              <w:jc w:val="center"/>
              <w:rPr>
                <w:rFonts w:ascii="Trebuchet MS" w:hAnsi="Trebuchet MS"/>
                <w:sz w:val="18"/>
                <w:szCs w:val="18"/>
              </w:rPr>
            </w:pPr>
          </w:p>
        </w:tc>
        <w:tc>
          <w:tcPr>
            <w:tcW w:w="2406" w:type="dxa"/>
            <w:vAlign w:val="center"/>
          </w:tcPr>
          <w:p w14:paraId="6A9F1E81" w14:textId="77777777" w:rsidR="00904AE0" w:rsidRPr="000D24D4" w:rsidRDefault="00904AE0" w:rsidP="00904AE0">
            <w:pPr>
              <w:jc w:val="center"/>
              <w:rPr>
                <w:rFonts w:ascii="Trebuchet MS" w:hAnsi="Trebuchet MS"/>
                <w:sz w:val="18"/>
                <w:szCs w:val="18"/>
              </w:rPr>
            </w:pPr>
          </w:p>
        </w:tc>
        <w:tc>
          <w:tcPr>
            <w:tcW w:w="991" w:type="dxa"/>
            <w:vAlign w:val="center"/>
          </w:tcPr>
          <w:p w14:paraId="7562342B" w14:textId="77777777" w:rsidR="00904AE0" w:rsidRPr="000D24D4" w:rsidRDefault="00904AE0" w:rsidP="00904AE0">
            <w:pPr>
              <w:jc w:val="center"/>
              <w:rPr>
                <w:rFonts w:ascii="Trebuchet MS" w:hAnsi="Trebuchet MS"/>
                <w:sz w:val="18"/>
                <w:szCs w:val="18"/>
              </w:rPr>
            </w:pPr>
          </w:p>
        </w:tc>
      </w:tr>
      <w:tr w:rsidR="00904AE0" w:rsidRPr="000D24D4" w14:paraId="2B70E0F1" w14:textId="77777777" w:rsidTr="00E966D9">
        <w:trPr>
          <w:cantSplit/>
        </w:trPr>
        <w:tc>
          <w:tcPr>
            <w:tcW w:w="705" w:type="dxa"/>
            <w:vAlign w:val="center"/>
          </w:tcPr>
          <w:p w14:paraId="6540AC73"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7D24A625" w14:textId="2B18149A"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į žemę </w:t>
            </w:r>
            <w:r w:rsidR="004C47F3">
              <w:rPr>
                <w:rFonts w:ascii="Trebuchet MS" w:hAnsi="Trebuchet MS" w:cs="Arial"/>
                <w:color w:val="000000"/>
                <w:sz w:val="18"/>
                <w:szCs w:val="18"/>
              </w:rPr>
              <w:t>ir tarp fazių</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Lightning </w:t>
            </w:r>
            <w:r w:rsidRPr="00904AE0">
              <w:rPr>
                <w:rFonts w:ascii="Trebuchet MS" w:hAnsi="Trebuchet MS" w:cs="Arial"/>
                <w:color w:val="000000"/>
                <w:sz w:val="18"/>
                <w:szCs w:val="18"/>
                <w:lang w:val="en-US"/>
              </w:rPr>
              <w:t>impulse withstand voltage</w:t>
            </w:r>
            <w:r w:rsidRPr="00904AE0">
              <w:rPr>
                <w:rFonts w:ascii="Trebuchet MS" w:hAnsi="Trebuchet MS" w:cs="Arial"/>
                <w:color w:val="000000"/>
                <w:sz w:val="18"/>
                <w:szCs w:val="18"/>
              </w:rPr>
              <w:t xml:space="preserve"> to </w:t>
            </w:r>
            <w:r w:rsidRPr="00904AE0">
              <w:rPr>
                <w:rFonts w:ascii="Trebuchet MS" w:hAnsi="Trebuchet MS" w:cs="Arial"/>
                <w:color w:val="000000"/>
                <w:sz w:val="18"/>
                <w:szCs w:val="18"/>
                <w:lang w:val="en-US"/>
              </w:rPr>
              <w:t>earth</w:t>
            </w:r>
            <w:r w:rsidR="004C47F3">
              <w:rPr>
                <w:rFonts w:ascii="Trebuchet MS" w:hAnsi="Trebuchet MS" w:cs="Arial"/>
                <w:color w:val="000000"/>
                <w:sz w:val="18"/>
                <w:szCs w:val="18"/>
                <w:lang w:val="en-US"/>
              </w:rPr>
              <w:t xml:space="preserve"> and between phases</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sz w:val="18"/>
                <w:szCs w:val="18"/>
                <w:vertAlign w:val="superscript"/>
                <w:lang w:val="en-US"/>
              </w:rPr>
              <w:t>)</w:t>
            </w:r>
            <w:r w:rsidRPr="00904AE0">
              <w:rPr>
                <w:rFonts w:ascii="Trebuchet MS" w:hAnsi="Trebuchet MS" w:cs="Arial"/>
                <w:sz w:val="18"/>
                <w:szCs w:val="18"/>
                <w:lang w:val="en-US"/>
              </w:rPr>
              <w:t>,</w:t>
            </w:r>
            <w:r w:rsidR="00F275BC" w:rsidRPr="00904AE0">
              <w:rPr>
                <w:rFonts w:ascii="Trebuchet MS" w:hAnsi="Trebuchet MS" w:cs="Arial"/>
                <w:color w:val="000000"/>
                <w:sz w:val="18"/>
                <w:szCs w:val="18"/>
                <w:lang w:val="en-US"/>
              </w:rPr>
              <w:t xml:space="preserve"> (U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Pr="00904AE0">
              <w:rPr>
                <w:rFonts w:ascii="Trebuchet MS" w:hAnsi="Trebuchet MS" w:cs="Arial"/>
                <w:sz w:val="18"/>
                <w:szCs w:val="18"/>
                <w:lang w:val="en-US"/>
              </w:rPr>
              <w:t xml:space="preserve"> kV</w:t>
            </w:r>
          </w:p>
        </w:tc>
        <w:tc>
          <w:tcPr>
            <w:tcW w:w="3687" w:type="dxa"/>
            <w:vAlign w:val="center"/>
          </w:tcPr>
          <w:p w14:paraId="0206C8A4" w14:textId="46C94FB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Pr="00904AE0">
              <w:rPr>
                <w:rFonts w:ascii="Trebuchet MS" w:hAnsi="Trebuchet MS" w:cs="Arial"/>
                <w:sz w:val="18"/>
                <w:szCs w:val="18"/>
              </w:rPr>
              <w:t>5</w:t>
            </w:r>
            <w:r w:rsidR="004C47F3">
              <w:rPr>
                <w:rFonts w:ascii="Trebuchet MS" w:hAnsi="Trebuchet MS" w:cs="Arial"/>
                <w:sz w:val="18"/>
                <w:szCs w:val="18"/>
              </w:rPr>
              <w:t>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594BDDF8" w14:textId="77777777" w:rsidR="00904AE0" w:rsidRPr="000D24D4" w:rsidRDefault="00904AE0" w:rsidP="00904AE0">
            <w:pPr>
              <w:jc w:val="center"/>
              <w:rPr>
                <w:rFonts w:ascii="Trebuchet MS" w:hAnsi="Trebuchet MS"/>
                <w:sz w:val="18"/>
                <w:szCs w:val="18"/>
              </w:rPr>
            </w:pPr>
          </w:p>
        </w:tc>
        <w:tc>
          <w:tcPr>
            <w:tcW w:w="2406" w:type="dxa"/>
            <w:vAlign w:val="center"/>
          </w:tcPr>
          <w:p w14:paraId="4E8F5B3F" w14:textId="77777777" w:rsidR="00904AE0" w:rsidRPr="000D24D4" w:rsidRDefault="00904AE0" w:rsidP="00904AE0">
            <w:pPr>
              <w:jc w:val="center"/>
              <w:rPr>
                <w:rFonts w:ascii="Trebuchet MS" w:hAnsi="Trebuchet MS"/>
                <w:sz w:val="18"/>
                <w:szCs w:val="18"/>
              </w:rPr>
            </w:pPr>
          </w:p>
        </w:tc>
        <w:tc>
          <w:tcPr>
            <w:tcW w:w="991" w:type="dxa"/>
            <w:vAlign w:val="center"/>
          </w:tcPr>
          <w:p w14:paraId="6CAC5CCC" w14:textId="77777777" w:rsidR="00904AE0" w:rsidRPr="000D24D4" w:rsidRDefault="00904AE0" w:rsidP="00904AE0">
            <w:pPr>
              <w:jc w:val="center"/>
              <w:rPr>
                <w:rFonts w:ascii="Trebuchet MS" w:hAnsi="Trebuchet MS"/>
                <w:sz w:val="18"/>
                <w:szCs w:val="18"/>
              </w:rPr>
            </w:pPr>
          </w:p>
        </w:tc>
      </w:tr>
      <w:tr w:rsidR="00904AE0" w:rsidRPr="000D24D4" w14:paraId="76981D8F" w14:textId="77777777" w:rsidTr="00E966D9">
        <w:trPr>
          <w:cantSplit/>
        </w:trPr>
        <w:tc>
          <w:tcPr>
            <w:tcW w:w="705" w:type="dxa"/>
            <w:vAlign w:val="center"/>
          </w:tcPr>
          <w:p w14:paraId="2D7C0CF0"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091D12" w14:textId="20DD7CAE"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Lightning impulse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 xml:space="preserve">, </w:t>
            </w:r>
            <w:r w:rsidR="00F275BC" w:rsidRPr="00904AE0">
              <w:rPr>
                <w:rFonts w:ascii="Trebuchet MS" w:hAnsi="Trebuchet MS" w:cs="Arial"/>
                <w:color w:val="000000"/>
                <w:sz w:val="18"/>
                <w:szCs w:val="18"/>
                <w:lang w:val="en-US"/>
              </w:rPr>
              <w:t>(U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00F275BC"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lang w:val="en-US"/>
              </w:rPr>
              <w:t>kV</w:t>
            </w:r>
          </w:p>
        </w:tc>
        <w:tc>
          <w:tcPr>
            <w:tcW w:w="3687" w:type="dxa"/>
            <w:vAlign w:val="center"/>
          </w:tcPr>
          <w:p w14:paraId="77ACF2C2" w14:textId="7159B760"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550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40E9F7A9" w14:textId="77777777" w:rsidR="00904AE0" w:rsidRPr="000D24D4" w:rsidRDefault="00904AE0" w:rsidP="00904AE0">
            <w:pPr>
              <w:jc w:val="center"/>
              <w:rPr>
                <w:rFonts w:ascii="Trebuchet MS" w:hAnsi="Trebuchet MS"/>
                <w:sz w:val="18"/>
                <w:szCs w:val="18"/>
              </w:rPr>
            </w:pPr>
          </w:p>
        </w:tc>
        <w:tc>
          <w:tcPr>
            <w:tcW w:w="2406" w:type="dxa"/>
            <w:vAlign w:val="center"/>
          </w:tcPr>
          <w:p w14:paraId="6ACED98C" w14:textId="77777777" w:rsidR="00904AE0" w:rsidRPr="000D24D4" w:rsidRDefault="00904AE0" w:rsidP="00904AE0">
            <w:pPr>
              <w:jc w:val="center"/>
              <w:rPr>
                <w:rFonts w:ascii="Trebuchet MS" w:hAnsi="Trebuchet MS"/>
                <w:sz w:val="18"/>
                <w:szCs w:val="18"/>
              </w:rPr>
            </w:pPr>
          </w:p>
        </w:tc>
        <w:tc>
          <w:tcPr>
            <w:tcW w:w="991" w:type="dxa"/>
            <w:vAlign w:val="center"/>
          </w:tcPr>
          <w:p w14:paraId="1C7CB0D2" w14:textId="77777777" w:rsidR="00904AE0" w:rsidRPr="000D24D4" w:rsidRDefault="00904AE0" w:rsidP="00904AE0">
            <w:pPr>
              <w:jc w:val="center"/>
              <w:rPr>
                <w:rFonts w:ascii="Trebuchet MS" w:hAnsi="Trebuchet MS"/>
                <w:sz w:val="18"/>
                <w:szCs w:val="18"/>
              </w:rPr>
            </w:pPr>
          </w:p>
        </w:tc>
      </w:tr>
      <w:tr w:rsidR="00904AE0" w:rsidRPr="000D24D4" w14:paraId="00F91BA4" w14:textId="77777777" w:rsidTr="00E966D9">
        <w:trPr>
          <w:cantSplit/>
        </w:trPr>
        <w:tc>
          <w:tcPr>
            <w:tcW w:w="705" w:type="dxa"/>
            <w:vAlign w:val="center"/>
          </w:tcPr>
          <w:p w14:paraId="3EC981E1"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69DF4060" w14:textId="4368E334"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Vardinė operacijų seka</w:t>
            </w:r>
            <w:r w:rsidR="004F4E6D">
              <w:rPr>
                <w:rFonts w:ascii="Trebuchet MS" w:hAnsi="Trebuchet MS" w:cs="Arial"/>
                <w:color w:val="000000"/>
                <w:sz w:val="18"/>
                <w:szCs w:val="18"/>
              </w:rPr>
              <w:t xml:space="preserve"> (su laiko intervalais ne didesniais kaip)</w:t>
            </w:r>
            <w:r w:rsidRPr="00904AE0">
              <w:rPr>
                <w:rFonts w:ascii="Trebuchet MS" w:hAnsi="Trebuchet MS" w:cs="Arial"/>
                <w:color w:val="000000"/>
                <w:sz w:val="18"/>
                <w:szCs w:val="18"/>
              </w:rPr>
              <w:t>/</w:t>
            </w:r>
          </w:p>
          <w:p w14:paraId="5388612A" w14:textId="534C2F5D" w:rsidR="00904AE0" w:rsidRPr="00904AE0" w:rsidRDefault="00904AE0" w:rsidP="004F4E6D">
            <w:pPr>
              <w:rPr>
                <w:rFonts w:ascii="Trebuchet MS" w:hAnsi="Trebuchet MS" w:cs="Arial"/>
                <w:sz w:val="18"/>
                <w:szCs w:val="18"/>
              </w:rPr>
            </w:pPr>
            <w:r w:rsidRPr="00904AE0">
              <w:rPr>
                <w:rFonts w:ascii="Trebuchet MS" w:hAnsi="Trebuchet MS" w:cs="Arial"/>
                <w:color w:val="000000"/>
                <w:sz w:val="18"/>
                <w:szCs w:val="18"/>
                <w:lang w:val="en-US"/>
              </w:rPr>
              <w:t>Rated operating sequence</w:t>
            </w:r>
            <w:r w:rsidR="004F4E6D">
              <w:rPr>
                <w:rFonts w:ascii="Trebuchet MS" w:hAnsi="Trebuchet MS" w:cs="Arial"/>
                <w:color w:val="000000"/>
                <w:sz w:val="18"/>
                <w:szCs w:val="18"/>
                <w:lang w:val="en-US"/>
              </w:rPr>
              <w:t xml:space="preserve"> (with time intervals not bigger than)</w:t>
            </w:r>
          </w:p>
        </w:tc>
        <w:tc>
          <w:tcPr>
            <w:tcW w:w="3687" w:type="dxa"/>
            <w:vAlign w:val="center"/>
          </w:tcPr>
          <w:p w14:paraId="32046C97" w14:textId="354CBE50"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O-0,3s-CO-1min-CO </w:t>
            </w:r>
            <w:r w:rsidRPr="00904AE0">
              <w:rPr>
                <w:rFonts w:ascii="Trebuchet MS" w:hAnsi="Trebuchet MS" w:cs="Arial"/>
                <w:color w:val="000000"/>
                <w:sz w:val="18"/>
                <w:szCs w:val="18"/>
                <w:vertAlign w:val="superscript"/>
              </w:rPr>
              <w:t>a)</w:t>
            </w:r>
          </w:p>
        </w:tc>
        <w:tc>
          <w:tcPr>
            <w:tcW w:w="3687" w:type="dxa"/>
            <w:vAlign w:val="center"/>
          </w:tcPr>
          <w:p w14:paraId="6EC698A5" w14:textId="77777777" w:rsidR="00904AE0" w:rsidRPr="000D24D4" w:rsidRDefault="00904AE0" w:rsidP="00904AE0">
            <w:pPr>
              <w:jc w:val="center"/>
              <w:rPr>
                <w:rFonts w:ascii="Trebuchet MS" w:hAnsi="Trebuchet MS"/>
                <w:sz w:val="18"/>
                <w:szCs w:val="18"/>
              </w:rPr>
            </w:pPr>
          </w:p>
        </w:tc>
        <w:tc>
          <w:tcPr>
            <w:tcW w:w="2406" w:type="dxa"/>
            <w:vAlign w:val="center"/>
          </w:tcPr>
          <w:p w14:paraId="53DAF032" w14:textId="77777777" w:rsidR="00904AE0" w:rsidRPr="000D24D4" w:rsidRDefault="00904AE0" w:rsidP="00904AE0">
            <w:pPr>
              <w:jc w:val="center"/>
              <w:rPr>
                <w:rFonts w:ascii="Trebuchet MS" w:hAnsi="Trebuchet MS"/>
                <w:sz w:val="18"/>
                <w:szCs w:val="18"/>
              </w:rPr>
            </w:pPr>
          </w:p>
        </w:tc>
        <w:tc>
          <w:tcPr>
            <w:tcW w:w="991" w:type="dxa"/>
            <w:vAlign w:val="center"/>
          </w:tcPr>
          <w:p w14:paraId="113D8A8E" w14:textId="77777777" w:rsidR="00904AE0" w:rsidRPr="000D24D4" w:rsidRDefault="00904AE0" w:rsidP="00904AE0">
            <w:pPr>
              <w:jc w:val="center"/>
              <w:rPr>
                <w:rFonts w:ascii="Trebuchet MS" w:hAnsi="Trebuchet MS"/>
                <w:sz w:val="18"/>
                <w:szCs w:val="18"/>
              </w:rPr>
            </w:pPr>
          </w:p>
        </w:tc>
      </w:tr>
      <w:tr w:rsidR="00904AE0" w:rsidRPr="000D24D4" w14:paraId="609F6FEB" w14:textId="77777777" w:rsidTr="00E966D9">
        <w:trPr>
          <w:cantSplit/>
        </w:trPr>
        <w:tc>
          <w:tcPr>
            <w:tcW w:w="705" w:type="dxa"/>
            <w:vAlign w:val="center"/>
          </w:tcPr>
          <w:p w14:paraId="13E1F14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C2DCC7E" w14:textId="7CB69461"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Mechaninio patvarumo klasė ne žemesnė kaip/</w:t>
            </w:r>
          </w:p>
          <w:p w14:paraId="5DF2C2E1" w14:textId="036745A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lang w:val="en-US"/>
              </w:rPr>
              <w:t>Mechanical endurance class not less than</w:t>
            </w:r>
          </w:p>
        </w:tc>
        <w:tc>
          <w:tcPr>
            <w:tcW w:w="3687" w:type="dxa"/>
            <w:vAlign w:val="center"/>
          </w:tcPr>
          <w:p w14:paraId="452B1C83" w14:textId="0F09F33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M2 </w:t>
            </w:r>
            <w:r w:rsidRPr="00904AE0">
              <w:rPr>
                <w:rFonts w:ascii="Trebuchet MS" w:hAnsi="Trebuchet MS" w:cs="Arial"/>
                <w:color w:val="000000"/>
                <w:sz w:val="18"/>
                <w:szCs w:val="18"/>
                <w:vertAlign w:val="superscript"/>
              </w:rPr>
              <w:t>c)</w:t>
            </w:r>
          </w:p>
        </w:tc>
        <w:tc>
          <w:tcPr>
            <w:tcW w:w="3687" w:type="dxa"/>
            <w:vAlign w:val="center"/>
          </w:tcPr>
          <w:p w14:paraId="21F1A136" w14:textId="77777777" w:rsidR="00904AE0" w:rsidRPr="000D24D4" w:rsidRDefault="00904AE0" w:rsidP="00904AE0">
            <w:pPr>
              <w:jc w:val="center"/>
              <w:rPr>
                <w:rFonts w:ascii="Trebuchet MS" w:hAnsi="Trebuchet MS"/>
                <w:sz w:val="18"/>
                <w:szCs w:val="18"/>
              </w:rPr>
            </w:pPr>
          </w:p>
        </w:tc>
        <w:tc>
          <w:tcPr>
            <w:tcW w:w="2406" w:type="dxa"/>
            <w:vAlign w:val="center"/>
          </w:tcPr>
          <w:p w14:paraId="4DC2635E" w14:textId="77777777" w:rsidR="00904AE0" w:rsidRPr="000D24D4" w:rsidRDefault="00904AE0" w:rsidP="00904AE0">
            <w:pPr>
              <w:jc w:val="center"/>
              <w:rPr>
                <w:rFonts w:ascii="Trebuchet MS" w:hAnsi="Trebuchet MS"/>
                <w:sz w:val="18"/>
                <w:szCs w:val="18"/>
              </w:rPr>
            </w:pPr>
          </w:p>
        </w:tc>
        <w:tc>
          <w:tcPr>
            <w:tcW w:w="991" w:type="dxa"/>
            <w:vAlign w:val="center"/>
          </w:tcPr>
          <w:p w14:paraId="356AE351" w14:textId="77777777" w:rsidR="00904AE0" w:rsidRPr="000D24D4" w:rsidRDefault="00904AE0" w:rsidP="00904AE0">
            <w:pPr>
              <w:jc w:val="center"/>
              <w:rPr>
                <w:rFonts w:ascii="Trebuchet MS" w:hAnsi="Trebuchet MS"/>
                <w:sz w:val="18"/>
                <w:szCs w:val="18"/>
              </w:rPr>
            </w:pPr>
          </w:p>
        </w:tc>
      </w:tr>
      <w:tr w:rsidR="00904AE0" w:rsidRPr="000D24D4" w14:paraId="68DFE6E4" w14:textId="77777777" w:rsidTr="00E966D9">
        <w:trPr>
          <w:cantSplit/>
        </w:trPr>
        <w:tc>
          <w:tcPr>
            <w:tcW w:w="705" w:type="dxa"/>
            <w:vAlign w:val="center"/>
          </w:tcPr>
          <w:p w14:paraId="4992E26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C367B6" w14:textId="77777777"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Talpinių srovių atjungimo klasė ne žemesnė kaip/</w:t>
            </w:r>
          </w:p>
          <w:p w14:paraId="2304DF91" w14:textId="626E5A7A"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lang w:val="en-US"/>
              </w:rPr>
              <w:t>Capacitive currents breaking capability class not less than</w:t>
            </w:r>
          </w:p>
        </w:tc>
        <w:tc>
          <w:tcPr>
            <w:tcW w:w="3687" w:type="dxa"/>
            <w:vAlign w:val="center"/>
          </w:tcPr>
          <w:p w14:paraId="0D01761A" w14:textId="3E91DE5A"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C2 </w:t>
            </w:r>
            <w:r w:rsidRPr="00904AE0">
              <w:rPr>
                <w:rFonts w:ascii="Trebuchet MS" w:hAnsi="Trebuchet MS" w:cs="Arial"/>
                <w:color w:val="000000"/>
                <w:sz w:val="18"/>
                <w:szCs w:val="18"/>
                <w:vertAlign w:val="superscript"/>
              </w:rPr>
              <w:t>c)</w:t>
            </w:r>
          </w:p>
        </w:tc>
        <w:tc>
          <w:tcPr>
            <w:tcW w:w="3687" w:type="dxa"/>
            <w:vAlign w:val="center"/>
          </w:tcPr>
          <w:p w14:paraId="0C1C6E4F" w14:textId="77777777" w:rsidR="00904AE0" w:rsidRPr="000D24D4" w:rsidRDefault="00904AE0" w:rsidP="00904AE0">
            <w:pPr>
              <w:jc w:val="center"/>
              <w:rPr>
                <w:rFonts w:ascii="Trebuchet MS" w:hAnsi="Trebuchet MS"/>
                <w:sz w:val="18"/>
                <w:szCs w:val="18"/>
              </w:rPr>
            </w:pPr>
          </w:p>
        </w:tc>
        <w:tc>
          <w:tcPr>
            <w:tcW w:w="2406" w:type="dxa"/>
            <w:vAlign w:val="center"/>
          </w:tcPr>
          <w:p w14:paraId="39C07C48" w14:textId="77777777" w:rsidR="00904AE0" w:rsidRPr="000D24D4" w:rsidRDefault="00904AE0" w:rsidP="00904AE0">
            <w:pPr>
              <w:jc w:val="center"/>
              <w:rPr>
                <w:rFonts w:ascii="Trebuchet MS" w:hAnsi="Trebuchet MS"/>
                <w:sz w:val="18"/>
                <w:szCs w:val="18"/>
              </w:rPr>
            </w:pPr>
          </w:p>
        </w:tc>
        <w:tc>
          <w:tcPr>
            <w:tcW w:w="991" w:type="dxa"/>
            <w:vAlign w:val="center"/>
          </w:tcPr>
          <w:p w14:paraId="286C96BF" w14:textId="77777777" w:rsidR="00904AE0" w:rsidRPr="000D24D4" w:rsidRDefault="00904AE0" w:rsidP="00904AE0">
            <w:pPr>
              <w:jc w:val="center"/>
              <w:rPr>
                <w:rFonts w:ascii="Trebuchet MS" w:hAnsi="Trebuchet MS"/>
                <w:sz w:val="18"/>
                <w:szCs w:val="18"/>
              </w:rPr>
            </w:pPr>
          </w:p>
        </w:tc>
      </w:tr>
      <w:tr w:rsidR="00904AE0" w:rsidRPr="000D24D4" w14:paraId="56BE41D5" w14:textId="77777777" w:rsidTr="00E966D9">
        <w:trPr>
          <w:cantSplit/>
        </w:trPr>
        <w:tc>
          <w:tcPr>
            <w:tcW w:w="705" w:type="dxa"/>
            <w:vAlign w:val="center"/>
          </w:tcPr>
          <w:p w14:paraId="5627891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5C3F101" w14:textId="72EBE28E"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Leidžiamas specifikuotos vardinės trumpojo jungimo atjungimo srovės (</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 atjungimo operacijų skaičius iki kontaktinės dalies remonto, išardant lanko gesinimo kamerą</w:t>
            </w:r>
            <w:r w:rsidR="00C36DC8">
              <w:rPr>
                <w:rFonts w:ascii="Trebuchet MS" w:hAnsi="Trebuchet MS" w:cs="Arial"/>
                <w:sz w:val="18"/>
                <w:szCs w:val="18"/>
              </w:rPr>
              <w:t xml:space="preserve">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Permissible number of breaks of specified short-circuit breaking current </w:t>
            </w:r>
            <w:r w:rsidRPr="00904AE0">
              <w:rPr>
                <w:rFonts w:ascii="Trebuchet MS" w:hAnsi="Trebuchet MS" w:cs="Arial"/>
                <w:sz w:val="18"/>
                <w:szCs w:val="18"/>
              </w:rPr>
              <w:t>(</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w:t>
            </w:r>
            <w:r w:rsidRPr="00904AE0">
              <w:rPr>
                <w:rFonts w:ascii="Trebuchet MS" w:hAnsi="Trebuchet MS" w:cs="Arial"/>
                <w:sz w:val="18"/>
                <w:szCs w:val="18"/>
                <w:lang w:val="en-US"/>
              </w:rPr>
              <w:t xml:space="preserve"> value until overhaul of main contacts by opening breaking chamber is needed </w:t>
            </w:r>
            <w:r w:rsidR="00644E20">
              <w:rPr>
                <w:rFonts w:ascii="Trebuchet MS" w:hAnsi="Trebuchet MS" w:cs="Arial"/>
                <w:sz w:val="18"/>
                <w:szCs w:val="18"/>
                <w:vertAlign w:val="superscript"/>
                <w:lang w:val="en-US"/>
              </w:rPr>
              <w:t>2</w:t>
            </w:r>
            <w:r w:rsidRPr="00904AE0">
              <w:rPr>
                <w:rFonts w:ascii="Trebuchet MS" w:hAnsi="Trebuchet MS" w:cs="Arial"/>
                <w:sz w:val="18"/>
                <w:szCs w:val="18"/>
                <w:vertAlign w:val="superscript"/>
                <w:lang w:val="en-US"/>
              </w:rPr>
              <w:t>)</w:t>
            </w:r>
          </w:p>
        </w:tc>
        <w:tc>
          <w:tcPr>
            <w:tcW w:w="3687" w:type="dxa"/>
            <w:vAlign w:val="center"/>
          </w:tcPr>
          <w:p w14:paraId="09019A8B" w14:textId="4CF5A732"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≥10 </w:t>
            </w:r>
            <w:r w:rsidRPr="00904AE0">
              <w:rPr>
                <w:rFonts w:ascii="Trebuchet MS" w:hAnsi="Trebuchet MS" w:cs="Arial"/>
                <w:sz w:val="18"/>
                <w:szCs w:val="18"/>
                <w:vertAlign w:val="superscript"/>
              </w:rPr>
              <w:t>a)</w:t>
            </w:r>
          </w:p>
        </w:tc>
        <w:tc>
          <w:tcPr>
            <w:tcW w:w="3687" w:type="dxa"/>
            <w:vAlign w:val="center"/>
          </w:tcPr>
          <w:p w14:paraId="1D927E8B" w14:textId="77777777" w:rsidR="00904AE0" w:rsidRPr="000D24D4" w:rsidRDefault="00904AE0" w:rsidP="00904AE0">
            <w:pPr>
              <w:jc w:val="center"/>
              <w:rPr>
                <w:rFonts w:ascii="Trebuchet MS" w:hAnsi="Trebuchet MS"/>
                <w:sz w:val="18"/>
                <w:szCs w:val="18"/>
              </w:rPr>
            </w:pPr>
          </w:p>
        </w:tc>
        <w:tc>
          <w:tcPr>
            <w:tcW w:w="2406" w:type="dxa"/>
            <w:vAlign w:val="center"/>
          </w:tcPr>
          <w:p w14:paraId="180D6F3E" w14:textId="77777777" w:rsidR="00904AE0" w:rsidRPr="000D24D4" w:rsidRDefault="00904AE0" w:rsidP="00904AE0">
            <w:pPr>
              <w:jc w:val="center"/>
              <w:rPr>
                <w:rFonts w:ascii="Trebuchet MS" w:hAnsi="Trebuchet MS"/>
                <w:sz w:val="18"/>
                <w:szCs w:val="18"/>
              </w:rPr>
            </w:pPr>
          </w:p>
        </w:tc>
        <w:tc>
          <w:tcPr>
            <w:tcW w:w="991" w:type="dxa"/>
            <w:vAlign w:val="center"/>
          </w:tcPr>
          <w:p w14:paraId="567161B5" w14:textId="77777777" w:rsidR="00904AE0" w:rsidRPr="000D24D4" w:rsidRDefault="00904AE0" w:rsidP="00904AE0">
            <w:pPr>
              <w:jc w:val="center"/>
              <w:rPr>
                <w:rFonts w:ascii="Trebuchet MS" w:hAnsi="Trebuchet MS"/>
                <w:sz w:val="18"/>
                <w:szCs w:val="18"/>
              </w:rPr>
            </w:pPr>
          </w:p>
        </w:tc>
      </w:tr>
      <w:tr w:rsidR="00904AE0" w:rsidRPr="000D24D4" w14:paraId="6334A27C" w14:textId="77777777" w:rsidTr="00E966D9">
        <w:trPr>
          <w:cantSplit/>
        </w:trPr>
        <w:tc>
          <w:tcPr>
            <w:tcW w:w="705" w:type="dxa"/>
            <w:vAlign w:val="center"/>
          </w:tcPr>
          <w:p w14:paraId="7A59F14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tcPr>
          <w:p w14:paraId="678AA249" w14:textId="067C28F4" w:rsidR="00425615" w:rsidRPr="00F849D6" w:rsidRDefault="00904AE0" w:rsidP="00904AE0">
            <w:pPr>
              <w:jc w:val="both"/>
              <w:rPr>
                <w:rFonts w:ascii="Trebuchet MS" w:hAnsi="Trebuchet MS" w:cs="Arial"/>
                <w:sz w:val="18"/>
                <w:szCs w:val="18"/>
                <w:lang w:val="en-US"/>
              </w:rPr>
            </w:pPr>
            <w:r w:rsidRPr="00904AE0">
              <w:rPr>
                <w:rFonts w:ascii="Trebuchet MS" w:hAnsi="Trebuchet MS" w:cs="Arial"/>
                <w:bCs/>
                <w:sz w:val="18"/>
                <w:szCs w:val="18"/>
              </w:rPr>
              <w:t xml:space="preserve">Srovės nuotėkio kelio ilgis vidutiniam (C lygio) užterštumui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Creepage distance for medium pollution (C level) </w:t>
            </w:r>
            <w:r w:rsidRPr="00904AE0">
              <w:rPr>
                <w:rFonts w:ascii="Trebuchet MS" w:hAnsi="Trebuchet MS" w:cs="Arial"/>
                <w:sz w:val="18"/>
                <w:szCs w:val="18"/>
                <w:vertAlign w:val="superscript"/>
                <w:lang w:val="en-US"/>
              </w:rPr>
              <w:t>1)</w:t>
            </w:r>
            <w:r w:rsidRPr="00904AE0">
              <w:rPr>
                <w:rFonts w:ascii="Trebuchet MS" w:hAnsi="Trebuchet MS" w:cs="Arial"/>
                <w:sz w:val="18"/>
                <w:szCs w:val="18"/>
                <w:lang w:val="en-US"/>
              </w:rPr>
              <w:t>, mm</w:t>
            </w:r>
          </w:p>
        </w:tc>
        <w:tc>
          <w:tcPr>
            <w:tcW w:w="3687" w:type="dxa"/>
            <w:vAlign w:val="center"/>
          </w:tcPr>
          <w:p w14:paraId="4C80B4D8" w14:textId="5333EFB1"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w:t>
            </w:r>
            <w:r w:rsidR="00F849D6">
              <w:rPr>
                <w:rFonts w:ascii="Trebuchet MS" w:hAnsi="Trebuchet MS" w:cs="Arial"/>
                <w:sz w:val="18"/>
                <w:szCs w:val="18"/>
              </w:rPr>
              <w:t>2464</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00A692A5" w14:textId="77777777" w:rsidR="00904AE0" w:rsidRPr="000D24D4" w:rsidRDefault="00904AE0" w:rsidP="00904AE0">
            <w:pPr>
              <w:jc w:val="center"/>
              <w:rPr>
                <w:rFonts w:ascii="Trebuchet MS" w:hAnsi="Trebuchet MS"/>
                <w:sz w:val="18"/>
                <w:szCs w:val="18"/>
              </w:rPr>
            </w:pPr>
          </w:p>
        </w:tc>
        <w:tc>
          <w:tcPr>
            <w:tcW w:w="2406" w:type="dxa"/>
            <w:vAlign w:val="center"/>
          </w:tcPr>
          <w:p w14:paraId="1154850F" w14:textId="77777777" w:rsidR="00904AE0" w:rsidRPr="000D24D4" w:rsidRDefault="00904AE0" w:rsidP="00904AE0">
            <w:pPr>
              <w:jc w:val="center"/>
              <w:rPr>
                <w:rFonts w:ascii="Trebuchet MS" w:hAnsi="Trebuchet MS"/>
                <w:sz w:val="18"/>
                <w:szCs w:val="18"/>
              </w:rPr>
            </w:pPr>
          </w:p>
        </w:tc>
        <w:tc>
          <w:tcPr>
            <w:tcW w:w="991" w:type="dxa"/>
            <w:vAlign w:val="center"/>
          </w:tcPr>
          <w:p w14:paraId="72813E01" w14:textId="77777777" w:rsidR="00904AE0" w:rsidRPr="000D24D4" w:rsidRDefault="00904AE0" w:rsidP="00904AE0">
            <w:pPr>
              <w:jc w:val="center"/>
              <w:rPr>
                <w:rFonts w:ascii="Trebuchet MS" w:hAnsi="Trebuchet MS"/>
                <w:sz w:val="18"/>
                <w:szCs w:val="18"/>
              </w:rPr>
            </w:pPr>
          </w:p>
        </w:tc>
      </w:tr>
      <w:tr w:rsidR="006F6E09" w:rsidRPr="000D24D4" w14:paraId="13FE6D9B" w14:textId="77777777" w:rsidTr="00E966D9">
        <w:trPr>
          <w:cantSplit/>
        </w:trPr>
        <w:tc>
          <w:tcPr>
            <w:tcW w:w="705" w:type="dxa"/>
            <w:vAlign w:val="center"/>
          </w:tcPr>
          <w:p w14:paraId="7C86592E"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val="restart"/>
          </w:tcPr>
          <w:p w14:paraId="5D92C5C7" w14:textId="6312847F" w:rsidR="007F031A" w:rsidRPr="007F031A" w:rsidRDefault="006F6E09" w:rsidP="006F6E09">
            <w:pPr>
              <w:jc w:val="both"/>
              <w:rPr>
                <w:rFonts w:ascii="Trebuchet MS" w:hAnsi="Trebuchet MS" w:cs="Arial"/>
                <w:bCs/>
                <w:sz w:val="18"/>
                <w:szCs w:val="18"/>
                <w:lang w:val="en-US"/>
              </w:rPr>
            </w:pPr>
            <w:r w:rsidRPr="006F6E09">
              <w:rPr>
                <w:rFonts w:ascii="Trebuchet MS" w:hAnsi="Trebuchet MS" w:cs="Arial"/>
                <w:bCs/>
                <w:sz w:val="18"/>
                <w:szCs w:val="18"/>
              </w:rPr>
              <w:t xml:space="preserve">Statinė jungtuvo gnybtų apkrova / </w:t>
            </w:r>
            <w:r w:rsidRPr="006F6E09">
              <w:rPr>
                <w:rFonts w:ascii="Trebuchet MS" w:hAnsi="Trebuchet MS" w:cs="Arial"/>
                <w:bCs/>
                <w:sz w:val="18"/>
                <w:szCs w:val="18"/>
                <w:lang w:val="en-US"/>
              </w:rPr>
              <w:t xml:space="preserve">Static terminal load </w:t>
            </w:r>
            <w:r w:rsidR="007F031A" w:rsidRPr="006F6E09">
              <w:rPr>
                <w:rFonts w:ascii="Trebuchet MS" w:hAnsi="Trebuchet MS" w:cs="Arial"/>
                <w:bCs/>
                <w:sz w:val="18"/>
                <w:szCs w:val="18"/>
                <w:vertAlign w:val="superscript"/>
                <w:lang w:val="en-US"/>
              </w:rPr>
              <w:t>1)</w:t>
            </w:r>
            <w:r w:rsidR="007F031A" w:rsidRPr="006F6E09">
              <w:rPr>
                <w:rFonts w:ascii="Trebuchet MS" w:hAnsi="Trebuchet MS" w:cs="Arial"/>
                <w:bCs/>
                <w:sz w:val="18"/>
                <w:szCs w:val="18"/>
                <w:lang w:val="en-US"/>
              </w:rPr>
              <w:t>, N</w:t>
            </w:r>
          </w:p>
        </w:tc>
        <w:tc>
          <w:tcPr>
            <w:tcW w:w="711" w:type="dxa"/>
            <w:vAlign w:val="center"/>
          </w:tcPr>
          <w:p w14:paraId="49183DBC" w14:textId="05A81F66" w:rsidR="006F6E09" w:rsidRPr="006F6E09" w:rsidRDefault="006F6E09" w:rsidP="006F6E09">
            <w:pPr>
              <w:jc w:val="both"/>
              <w:rPr>
                <w:rFonts w:ascii="Trebuchet MS" w:hAnsi="Trebuchet MS" w:cs="Arial"/>
                <w:sz w:val="18"/>
                <w:szCs w:val="18"/>
              </w:rPr>
            </w:pPr>
            <w:r w:rsidRPr="006F6E09">
              <w:rPr>
                <w:rFonts w:ascii="Trebuchet MS" w:hAnsi="Trebuchet MS" w:cs="Arial"/>
                <w:sz w:val="18"/>
                <w:szCs w:val="18"/>
              </w:rPr>
              <w:t>F</w:t>
            </w:r>
            <w:r w:rsidRPr="006F6E09">
              <w:rPr>
                <w:rFonts w:ascii="Trebuchet MS" w:hAnsi="Trebuchet MS" w:cs="Arial"/>
                <w:sz w:val="18"/>
                <w:szCs w:val="18"/>
                <w:vertAlign w:val="subscript"/>
              </w:rPr>
              <w:t>thA</w:t>
            </w:r>
          </w:p>
        </w:tc>
        <w:tc>
          <w:tcPr>
            <w:tcW w:w="3687" w:type="dxa"/>
            <w:vAlign w:val="center"/>
          </w:tcPr>
          <w:p w14:paraId="4205313C" w14:textId="7D8721F1" w:rsidR="00614ADE" w:rsidRPr="00614ADE" w:rsidRDefault="006F6E09" w:rsidP="00614ADE">
            <w:pPr>
              <w:jc w:val="center"/>
              <w:rPr>
                <w:rFonts w:ascii="Trebuchet MS" w:hAnsi="Trebuchet MS" w:cs="Arial"/>
                <w:sz w:val="18"/>
                <w:szCs w:val="18"/>
                <w:vertAlign w:val="superscript"/>
              </w:rPr>
            </w:pPr>
            <w:r w:rsidRPr="006F6E09">
              <w:rPr>
                <w:rFonts w:ascii="Trebuchet MS" w:hAnsi="Trebuchet MS" w:cs="Arial"/>
                <w:sz w:val="18"/>
                <w:szCs w:val="18"/>
              </w:rPr>
              <w:t>≥1</w:t>
            </w:r>
            <w:r w:rsidR="00913EEC">
              <w:rPr>
                <w:rFonts w:ascii="Trebuchet MS" w:hAnsi="Trebuchet MS" w:cs="Arial"/>
                <w:sz w:val="18"/>
                <w:szCs w:val="18"/>
              </w:rPr>
              <w:t>2</w:t>
            </w:r>
            <w:r w:rsidRPr="006F6E09">
              <w:rPr>
                <w:rFonts w:ascii="Trebuchet MS" w:hAnsi="Trebuchet MS" w:cs="Arial"/>
                <w:sz w:val="18"/>
                <w:szCs w:val="18"/>
              </w:rPr>
              <w:t>50 </w:t>
            </w:r>
            <w:r w:rsidRPr="006F6E09">
              <w:rPr>
                <w:rFonts w:ascii="Trebuchet MS" w:hAnsi="Trebuchet MS" w:cs="Arial"/>
                <w:sz w:val="18"/>
                <w:szCs w:val="18"/>
                <w:vertAlign w:val="superscript"/>
              </w:rPr>
              <w:t>a)</w:t>
            </w:r>
          </w:p>
        </w:tc>
        <w:tc>
          <w:tcPr>
            <w:tcW w:w="3687" w:type="dxa"/>
            <w:vAlign w:val="center"/>
          </w:tcPr>
          <w:p w14:paraId="5C3E9FC4" w14:textId="77777777" w:rsidR="006F6E09" w:rsidRPr="000D24D4" w:rsidRDefault="006F6E09" w:rsidP="006F6E09">
            <w:pPr>
              <w:jc w:val="center"/>
              <w:rPr>
                <w:rFonts w:ascii="Trebuchet MS" w:hAnsi="Trebuchet MS"/>
                <w:sz w:val="18"/>
                <w:szCs w:val="18"/>
              </w:rPr>
            </w:pPr>
          </w:p>
        </w:tc>
        <w:tc>
          <w:tcPr>
            <w:tcW w:w="2406" w:type="dxa"/>
            <w:vAlign w:val="center"/>
          </w:tcPr>
          <w:p w14:paraId="6983FB4A" w14:textId="77777777" w:rsidR="006F6E09" w:rsidRPr="000D24D4" w:rsidRDefault="006F6E09" w:rsidP="006F6E09">
            <w:pPr>
              <w:jc w:val="center"/>
              <w:rPr>
                <w:rFonts w:ascii="Trebuchet MS" w:hAnsi="Trebuchet MS"/>
                <w:sz w:val="18"/>
                <w:szCs w:val="18"/>
              </w:rPr>
            </w:pPr>
          </w:p>
        </w:tc>
        <w:tc>
          <w:tcPr>
            <w:tcW w:w="991" w:type="dxa"/>
            <w:vAlign w:val="center"/>
          </w:tcPr>
          <w:p w14:paraId="074C44F7" w14:textId="77777777" w:rsidR="006F6E09" w:rsidRPr="000D24D4" w:rsidRDefault="006F6E09" w:rsidP="006F6E09">
            <w:pPr>
              <w:jc w:val="center"/>
              <w:rPr>
                <w:rFonts w:ascii="Trebuchet MS" w:hAnsi="Trebuchet MS"/>
                <w:sz w:val="18"/>
                <w:szCs w:val="18"/>
              </w:rPr>
            </w:pPr>
          </w:p>
        </w:tc>
      </w:tr>
      <w:tr w:rsidR="006F6E09" w:rsidRPr="000D24D4" w14:paraId="580E483D" w14:textId="77777777" w:rsidTr="00E966D9">
        <w:trPr>
          <w:cantSplit/>
        </w:trPr>
        <w:tc>
          <w:tcPr>
            <w:tcW w:w="705" w:type="dxa"/>
            <w:vAlign w:val="center"/>
          </w:tcPr>
          <w:p w14:paraId="4C33F3EA"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1F0B23AB" w14:textId="77777777" w:rsidR="006F6E09" w:rsidRPr="006F6E09" w:rsidRDefault="006F6E09" w:rsidP="006F6E09">
            <w:pPr>
              <w:jc w:val="both"/>
              <w:rPr>
                <w:rFonts w:ascii="Trebuchet MS" w:hAnsi="Trebuchet MS" w:cs="Arial"/>
                <w:sz w:val="18"/>
                <w:szCs w:val="18"/>
              </w:rPr>
            </w:pPr>
          </w:p>
        </w:tc>
        <w:tc>
          <w:tcPr>
            <w:tcW w:w="711" w:type="dxa"/>
            <w:vAlign w:val="center"/>
          </w:tcPr>
          <w:p w14:paraId="00212EC7" w14:textId="4A49D097" w:rsidR="006F6E09" w:rsidRPr="006F6E09" w:rsidRDefault="006F6E09" w:rsidP="006F6E09">
            <w:pPr>
              <w:jc w:val="both"/>
              <w:rPr>
                <w:rFonts w:ascii="Trebuchet MS" w:hAnsi="Trebuchet MS" w:cs="Arial"/>
                <w:sz w:val="18"/>
                <w:szCs w:val="18"/>
              </w:rPr>
            </w:pPr>
            <w:r w:rsidRPr="006F6E09">
              <w:rPr>
                <w:rFonts w:ascii="Trebuchet MS" w:hAnsi="Trebuchet MS" w:cs="Arial"/>
                <w:sz w:val="18"/>
                <w:szCs w:val="18"/>
              </w:rPr>
              <w:t>F</w:t>
            </w:r>
            <w:r w:rsidRPr="006F6E09">
              <w:rPr>
                <w:rFonts w:ascii="Trebuchet MS" w:hAnsi="Trebuchet MS" w:cs="Arial"/>
                <w:sz w:val="18"/>
                <w:szCs w:val="18"/>
                <w:vertAlign w:val="subscript"/>
              </w:rPr>
              <w:t>thB</w:t>
            </w:r>
          </w:p>
        </w:tc>
        <w:tc>
          <w:tcPr>
            <w:tcW w:w="3687" w:type="dxa"/>
            <w:vAlign w:val="center"/>
          </w:tcPr>
          <w:p w14:paraId="140C48CF" w14:textId="7C9D33F8"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w:t>
            </w:r>
            <w:r w:rsidR="00F849D6">
              <w:rPr>
                <w:rFonts w:ascii="Trebuchet MS" w:hAnsi="Trebuchet MS" w:cs="Arial"/>
                <w:sz w:val="18"/>
                <w:szCs w:val="18"/>
              </w:rPr>
              <w:t>75</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3651EFBD" w14:textId="77777777" w:rsidR="006F6E09" w:rsidRPr="000D24D4" w:rsidRDefault="006F6E09" w:rsidP="006F6E09">
            <w:pPr>
              <w:jc w:val="center"/>
              <w:rPr>
                <w:rFonts w:ascii="Trebuchet MS" w:hAnsi="Trebuchet MS"/>
                <w:sz w:val="18"/>
                <w:szCs w:val="18"/>
              </w:rPr>
            </w:pPr>
          </w:p>
        </w:tc>
        <w:tc>
          <w:tcPr>
            <w:tcW w:w="2406" w:type="dxa"/>
            <w:vAlign w:val="center"/>
          </w:tcPr>
          <w:p w14:paraId="0066F2E6" w14:textId="77777777" w:rsidR="006F6E09" w:rsidRPr="000D24D4" w:rsidRDefault="006F6E09" w:rsidP="006F6E09">
            <w:pPr>
              <w:jc w:val="center"/>
              <w:rPr>
                <w:rFonts w:ascii="Trebuchet MS" w:hAnsi="Trebuchet MS"/>
                <w:sz w:val="18"/>
                <w:szCs w:val="18"/>
              </w:rPr>
            </w:pPr>
          </w:p>
        </w:tc>
        <w:tc>
          <w:tcPr>
            <w:tcW w:w="991" w:type="dxa"/>
            <w:vAlign w:val="center"/>
          </w:tcPr>
          <w:p w14:paraId="088100F4" w14:textId="77777777" w:rsidR="006F6E09" w:rsidRPr="000D24D4" w:rsidRDefault="006F6E09" w:rsidP="006F6E09">
            <w:pPr>
              <w:jc w:val="center"/>
              <w:rPr>
                <w:rFonts w:ascii="Trebuchet MS" w:hAnsi="Trebuchet MS"/>
                <w:sz w:val="18"/>
                <w:szCs w:val="18"/>
              </w:rPr>
            </w:pPr>
          </w:p>
        </w:tc>
      </w:tr>
      <w:tr w:rsidR="006F6E09" w:rsidRPr="000D24D4" w14:paraId="1D2FCFF8" w14:textId="77777777" w:rsidTr="00E966D9">
        <w:trPr>
          <w:cantSplit/>
        </w:trPr>
        <w:tc>
          <w:tcPr>
            <w:tcW w:w="705" w:type="dxa"/>
            <w:vAlign w:val="center"/>
          </w:tcPr>
          <w:p w14:paraId="43B5CA63"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32FDCCE6" w14:textId="77777777" w:rsidR="006F6E09" w:rsidRPr="006F6E09" w:rsidRDefault="006F6E09" w:rsidP="006F6E09">
            <w:pPr>
              <w:jc w:val="both"/>
              <w:rPr>
                <w:rFonts w:ascii="Trebuchet MS" w:hAnsi="Trebuchet MS" w:cs="Arial"/>
                <w:sz w:val="18"/>
                <w:szCs w:val="18"/>
              </w:rPr>
            </w:pPr>
          </w:p>
        </w:tc>
        <w:tc>
          <w:tcPr>
            <w:tcW w:w="711" w:type="dxa"/>
            <w:vAlign w:val="center"/>
          </w:tcPr>
          <w:p w14:paraId="30221268" w14:textId="3DB97FB1" w:rsidR="006F6E09" w:rsidRPr="006F6E09" w:rsidRDefault="006F6E09" w:rsidP="006F6E09">
            <w:pPr>
              <w:jc w:val="both"/>
              <w:rPr>
                <w:rFonts w:ascii="Trebuchet MS" w:hAnsi="Trebuchet MS" w:cs="Arial"/>
                <w:sz w:val="18"/>
                <w:szCs w:val="18"/>
              </w:rPr>
            </w:pPr>
            <w:r w:rsidRPr="006F6E09">
              <w:rPr>
                <w:rFonts w:ascii="Trebuchet MS" w:hAnsi="Trebuchet MS" w:cs="Arial"/>
                <w:sz w:val="18"/>
                <w:szCs w:val="18"/>
              </w:rPr>
              <w:t>F</w:t>
            </w:r>
            <w:r w:rsidRPr="006F6E09">
              <w:rPr>
                <w:rFonts w:ascii="Trebuchet MS" w:hAnsi="Trebuchet MS" w:cs="Arial"/>
                <w:sz w:val="18"/>
                <w:szCs w:val="18"/>
                <w:vertAlign w:val="subscript"/>
              </w:rPr>
              <w:t>tv</w:t>
            </w:r>
          </w:p>
        </w:tc>
        <w:tc>
          <w:tcPr>
            <w:tcW w:w="3687" w:type="dxa"/>
            <w:vAlign w:val="center"/>
          </w:tcPr>
          <w:p w14:paraId="2628DC7A" w14:textId="605792E0"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≥1</w:t>
            </w:r>
            <w:r w:rsidR="00F849D6">
              <w:rPr>
                <w:rFonts w:ascii="Trebuchet MS" w:hAnsi="Trebuchet MS" w:cs="Arial"/>
                <w:sz w:val="18"/>
                <w:szCs w:val="18"/>
              </w:rPr>
              <w:t>00</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089EECBF" w14:textId="77777777" w:rsidR="006F6E09" w:rsidRPr="000D24D4" w:rsidRDefault="006F6E09" w:rsidP="006F6E09">
            <w:pPr>
              <w:jc w:val="center"/>
              <w:rPr>
                <w:rFonts w:ascii="Trebuchet MS" w:hAnsi="Trebuchet MS"/>
                <w:sz w:val="18"/>
                <w:szCs w:val="18"/>
              </w:rPr>
            </w:pPr>
          </w:p>
        </w:tc>
        <w:tc>
          <w:tcPr>
            <w:tcW w:w="2406" w:type="dxa"/>
            <w:vAlign w:val="center"/>
          </w:tcPr>
          <w:p w14:paraId="53ED063F" w14:textId="77777777" w:rsidR="006F6E09" w:rsidRPr="000D24D4" w:rsidRDefault="006F6E09" w:rsidP="006F6E09">
            <w:pPr>
              <w:jc w:val="center"/>
              <w:rPr>
                <w:rFonts w:ascii="Trebuchet MS" w:hAnsi="Trebuchet MS"/>
                <w:sz w:val="18"/>
                <w:szCs w:val="18"/>
              </w:rPr>
            </w:pPr>
          </w:p>
        </w:tc>
        <w:tc>
          <w:tcPr>
            <w:tcW w:w="991" w:type="dxa"/>
            <w:vAlign w:val="center"/>
          </w:tcPr>
          <w:p w14:paraId="471574D4" w14:textId="77777777" w:rsidR="006F6E09" w:rsidRPr="000D24D4" w:rsidRDefault="006F6E09" w:rsidP="006F6E09">
            <w:pPr>
              <w:jc w:val="center"/>
              <w:rPr>
                <w:rFonts w:ascii="Trebuchet MS" w:hAnsi="Trebuchet MS"/>
                <w:sz w:val="18"/>
                <w:szCs w:val="18"/>
              </w:rPr>
            </w:pPr>
          </w:p>
        </w:tc>
      </w:tr>
      <w:tr w:rsidR="0046255C" w:rsidRPr="000D24D4" w14:paraId="2D93D27F" w14:textId="77777777" w:rsidTr="00E966D9">
        <w:trPr>
          <w:cantSplit/>
        </w:trPr>
        <w:tc>
          <w:tcPr>
            <w:tcW w:w="705" w:type="dxa"/>
            <w:vAlign w:val="center"/>
          </w:tcPr>
          <w:p w14:paraId="42918F55"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4.</w:t>
            </w:r>
          </w:p>
        </w:tc>
        <w:tc>
          <w:tcPr>
            <w:tcW w:w="14458" w:type="dxa"/>
            <w:gridSpan w:val="6"/>
            <w:vAlign w:val="center"/>
          </w:tcPr>
          <w:p w14:paraId="6534970E" w14:textId="2C8794A8" w:rsidR="0046255C" w:rsidRPr="00614ADE" w:rsidRDefault="00614ADE" w:rsidP="0046255C">
            <w:pPr>
              <w:jc w:val="center"/>
              <w:rPr>
                <w:rFonts w:ascii="Trebuchet MS" w:hAnsi="Trebuchet MS"/>
                <w:sz w:val="18"/>
                <w:szCs w:val="18"/>
              </w:rPr>
            </w:pPr>
            <w:r w:rsidRPr="00437B0C">
              <w:rPr>
                <w:rFonts w:ascii="Arial" w:hAnsi="Arial" w:cs="Arial"/>
                <w:b/>
                <w:color w:val="000000"/>
                <w:sz w:val="20"/>
                <w:szCs w:val="20"/>
              </w:rPr>
              <w:t xml:space="preserve">Jungtuvo konstrukcija:/ </w:t>
            </w:r>
            <w:r w:rsidRPr="00437B0C">
              <w:rPr>
                <w:rFonts w:ascii="Arial" w:hAnsi="Arial" w:cs="Arial"/>
                <w:b/>
                <w:color w:val="000000"/>
                <w:sz w:val="20"/>
                <w:szCs w:val="20"/>
                <w:lang w:val="en-US"/>
              </w:rPr>
              <w:t>Design of circuit breaker:</w:t>
            </w:r>
          </w:p>
        </w:tc>
      </w:tr>
      <w:tr w:rsidR="00F4648A" w:rsidRPr="000D24D4" w14:paraId="01D8694F" w14:textId="77777777" w:rsidTr="00E966D9">
        <w:trPr>
          <w:cantSplit/>
        </w:trPr>
        <w:tc>
          <w:tcPr>
            <w:tcW w:w="705" w:type="dxa"/>
            <w:vAlign w:val="center"/>
          </w:tcPr>
          <w:p w14:paraId="1AFF26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49837049" w14:textId="19FF4C3A"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Polių skaičius/ </w:t>
            </w:r>
            <w:r w:rsidRPr="00F4648A">
              <w:rPr>
                <w:rFonts w:ascii="Trebuchet MS" w:hAnsi="Trebuchet MS" w:cs="Arial"/>
                <w:color w:val="000000"/>
                <w:sz w:val="18"/>
                <w:szCs w:val="18"/>
                <w:lang w:val="en-US"/>
              </w:rPr>
              <w:t>Number of poles</w:t>
            </w:r>
          </w:p>
        </w:tc>
        <w:tc>
          <w:tcPr>
            <w:tcW w:w="3687" w:type="dxa"/>
            <w:vAlign w:val="center"/>
          </w:tcPr>
          <w:p w14:paraId="52778599" w14:textId="371A0EDC" w:rsidR="00F4648A" w:rsidRPr="00F4648A" w:rsidRDefault="00F4648A" w:rsidP="00425615">
            <w:pPr>
              <w:jc w:val="center"/>
              <w:rPr>
                <w:rFonts w:ascii="Trebuchet MS" w:hAnsi="Trebuchet MS" w:cs="Arial"/>
                <w:sz w:val="18"/>
                <w:szCs w:val="18"/>
              </w:rPr>
            </w:pPr>
            <w:r w:rsidRPr="00F4648A">
              <w:rPr>
                <w:rFonts w:ascii="Trebuchet MS" w:hAnsi="Trebuchet MS" w:cs="Arial"/>
                <w:color w:val="000000"/>
                <w:sz w:val="18"/>
                <w:szCs w:val="18"/>
              </w:rPr>
              <w:t>3 </w:t>
            </w:r>
            <w:r w:rsidRPr="00F4648A">
              <w:rPr>
                <w:rFonts w:ascii="Trebuchet MS" w:hAnsi="Trebuchet MS" w:cs="Arial"/>
                <w:color w:val="000000"/>
                <w:sz w:val="18"/>
                <w:szCs w:val="18"/>
                <w:vertAlign w:val="superscript"/>
              </w:rPr>
              <w:t>a)</w:t>
            </w:r>
          </w:p>
        </w:tc>
        <w:tc>
          <w:tcPr>
            <w:tcW w:w="3687" w:type="dxa"/>
            <w:vAlign w:val="center"/>
          </w:tcPr>
          <w:p w14:paraId="4E4D19B2" w14:textId="77777777" w:rsidR="00F4648A" w:rsidRPr="000D24D4" w:rsidRDefault="00F4648A" w:rsidP="00F4648A">
            <w:pPr>
              <w:jc w:val="center"/>
              <w:rPr>
                <w:rFonts w:ascii="Trebuchet MS" w:hAnsi="Trebuchet MS"/>
                <w:sz w:val="18"/>
                <w:szCs w:val="18"/>
              </w:rPr>
            </w:pPr>
          </w:p>
        </w:tc>
        <w:tc>
          <w:tcPr>
            <w:tcW w:w="2406" w:type="dxa"/>
            <w:vAlign w:val="center"/>
          </w:tcPr>
          <w:p w14:paraId="7EDF96B4" w14:textId="77777777" w:rsidR="00F4648A" w:rsidRPr="000D24D4" w:rsidRDefault="00F4648A" w:rsidP="00F4648A">
            <w:pPr>
              <w:jc w:val="center"/>
              <w:rPr>
                <w:rFonts w:ascii="Trebuchet MS" w:hAnsi="Trebuchet MS"/>
                <w:sz w:val="18"/>
                <w:szCs w:val="18"/>
              </w:rPr>
            </w:pPr>
          </w:p>
        </w:tc>
        <w:tc>
          <w:tcPr>
            <w:tcW w:w="991" w:type="dxa"/>
            <w:vAlign w:val="center"/>
          </w:tcPr>
          <w:p w14:paraId="62A57DCF" w14:textId="77777777" w:rsidR="00F4648A" w:rsidRPr="000D24D4" w:rsidRDefault="00F4648A" w:rsidP="00F4648A">
            <w:pPr>
              <w:jc w:val="center"/>
              <w:rPr>
                <w:rFonts w:ascii="Trebuchet MS" w:hAnsi="Trebuchet MS"/>
                <w:sz w:val="18"/>
                <w:szCs w:val="18"/>
              </w:rPr>
            </w:pPr>
          </w:p>
        </w:tc>
      </w:tr>
      <w:tr w:rsidR="00F4648A" w:rsidRPr="000D24D4" w14:paraId="7FFB5C5D" w14:textId="77777777" w:rsidTr="00E966D9">
        <w:trPr>
          <w:cantSplit/>
        </w:trPr>
        <w:tc>
          <w:tcPr>
            <w:tcW w:w="705" w:type="dxa"/>
            <w:vAlign w:val="center"/>
          </w:tcPr>
          <w:p w14:paraId="664CBF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96A262F" w14:textId="02F4562C"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valdymas/ </w:t>
            </w:r>
            <w:r w:rsidRPr="00F4648A">
              <w:rPr>
                <w:rFonts w:ascii="Trebuchet MS" w:hAnsi="Trebuchet MS" w:cs="Arial"/>
                <w:color w:val="000000"/>
                <w:sz w:val="18"/>
                <w:szCs w:val="18"/>
                <w:lang w:val="en-US"/>
              </w:rPr>
              <w:t>Operating of circuit breaker</w:t>
            </w:r>
          </w:p>
        </w:tc>
        <w:tc>
          <w:tcPr>
            <w:tcW w:w="3687" w:type="dxa"/>
            <w:vAlign w:val="center"/>
          </w:tcPr>
          <w:p w14:paraId="2C25763A" w14:textId="16CA8505" w:rsidR="00F4648A" w:rsidRPr="00F4648A" w:rsidRDefault="00854F7B" w:rsidP="00F4648A">
            <w:pPr>
              <w:jc w:val="center"/>
              <w:rPr>
                <w:rFonts w:ascii="Trebuchet MS" w:hAnsi="Trebuchet MS" w:cs="Arial"/>
                <w:sz w:val="18"/>
                <w:szCs w:val="18"/>
              </w:rPr>
            </w:pPr>
            <w:r>
              <w:rPr>
                <w:rFonts w:ascii="Trebuchet MS" w:hAnsi="Trebuchet MS" w:cs="Arial"/>
                <w:sz w:val="18"/>
                <w:szCs w:val="18"/>
              </w:rPr>
              <w:t>Tripolis</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r w:rsidR="00F4648A" w:rsidRPr="00F4648A">
              <w:rPr>
                <w:rFonts w:ascii="Trebuchet MS" w:hAnsi="Trebuchet MS" w:cs="Arial"/>
                <w:sz w:val="18"/>
                <w:szCs w:val="18"/>
              </w:rPr>
              <w:t>/</w:t>
            </w:r>
          </w:p>
          <w:p w14:paraId="6847A4D3" w14:textId="7F7F3C9F" w:rsidR="00F4648A" w:rsidRPr="00F4648A" w:rsidRDefault="00854F7B" w:rsidP="00F4648A">
            <w:pPr>
              <w:jc w:val="center"/>
              <w:rPr>
                <w:rFonts w:ascii="Trebuchet MS" w:hAnsi="Trebuchet MS" w:cs="Arial"/>
                <w:sz w:val="18"/>
                <w:szCs w:val="18"/>
              </w:rPr>
            </w:pPr>
            <w:r>
              <w:rPr>
                <w:rFonts w:ascii="Trebuchet MS" w:hAnsi="Trebuchet MS" w:cs="Arial"/>
                <w:sz w:val="18"/>
                <w:szCs w:val="18"/>
                <w:lang w:val="en-US"/>
              </w:rPr>
              <w:t>Three</w:t>
            </w:r>
            <w:r w:rsidR="00F4648A" w:rsidRPr="00F4648A">
              <w:rPr>
                <w:rFonts w:ascii="Trebuchet MS" w:hAnsi="Trebuchet MS" w:cs="Arial"/>
                <w:sz w:val="18"/>
                <w:szCs w:val="18"/>
                <w:lang w:val="en-US"/>
              </w:rPr>
              <w:t xml:space="preserve"> pole</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1F8B24FF" w14:textId="77777777" w:rsidR="00F4648A" w:rsidRPr="000D24D4" w:rsidRDefault="00F4648A" w:rsidP="00F4648A">
            <w:pPr>
              <w:jc w:val="center"/>
              <w:rPr>
                <w:rFonts w:ascii="Trebuchet MS" w:hAnsi="Trebuchet MS"/>
                <w:sz w:val="18"/>
                <w:szCs w:val="18"/>
              </w:rPr>
            </w:pPr>
          </w:p>
        </w:tc>
        <w:tc>
          <w:tcPr>
            <w:tcW w:w="2406" w:type="dxa"/>
            <w:vAlign w:val="center"/>
          </w:tcPr>
          <w:p w14:paraId="38170528" w14:textId="77777777" w:rsidR="00F4648A" w:rsidRPr="000D24D4" w:rsidRDefault="00F4648A" w:rsidP="00F4648A">
            <w:pPr>
              <w:jc w:val="center"/>
              <w:rPr>
                <w:rFonts w:ascii="Trebuchet MS" w:hAnsi="Trebuchet MS"/>
                <w:sz w:val="18"/>
                <w:szCs w:val="18"/>
              </w:rPr>
            </w:pPr>
          </w:p>
        </w:tc>
        <w:tc>
          <w:tcPr>
            <w:tcW w:w="991" w:type="dxa"/>
            <w:vAlign w:val="center"/>
          </w:tcPr>
          <w:p w14:paraId="662DA40C" w14:textId="77777777" w:rsidR="00F4648A" w:rsidRPr="000D24D4" w:rsidRDefault="00F4648A" w:rsidP="00F4648A">
            <w:pPr>
              <w:jc w:val="center"/>
              <w:rPr>
                <w:rFonts w:ascii="Trebuchet MS" w:hAnsi="Trebuchet MS"/>
                <w:sz w:val="18"/>
                <w:szCs w:val="18"/>
              </w:rPr>
            </w:pPr>
          </w:p>
        </w:tc>
      </w:tr>
      <w:tr w:rsidR="00F4648A" w:rsidRPr="000D24D4" w14:paraId="709A5C48" w14:textId="77777777" w:rsidTr="00E966D9">
        <w:trPr>
          <w:cantSplit/>
        </w:trPr>
        <w:tc>
          <w:tcPr>
            <w:tcW w:w="705" w:type="dxa"/>
            <w:vAlign w:val="center"/>
          </w:tcPr>
          <w:p w14:paraId="54456FF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06E47447" w14:textId="06A0B4B0"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Lanko nutraukimo elementų skaičius fazėje ne didesnis kaip/ </w:t>
            </w:r>
            <w:r w:rsidRPr="00F4648A">
              <w:rPr>
                <w:rFonts w:ascii="Trebuchet MS" w:hAnsi="Trebuchet MS" w:cs="Arial"/>
                <w:color w:val="000000"/>
                <w:sz w:val="18"/>
                <w:szCs w:val="18"/>
                <w:lang w:val="en-US"/>
              </w:rPr>
              <w:t>Number of interrupters per pole not exceeding</w:t>
            </w:r>
          </w:p>
        </w:tc>
        <w:tc>
          <w:tcPr>
            <w:tcW w:w="3687" w:type="dxa"/>
            <w:vAlign w:val="center"/>
          </w:tcPr>
          <w:p w14:paraId="054D87B6" w14:textId="4B60C7ED" w:rsidR="00F4648A" w:rsidRPr="00F4648A" w:rsidRDefault="00FE337B" w:rsidP="00F4648A">
            <w:pPr>
              <w:jc w:val="center"/>
              <w:rPr>
                <w:rFonts w:ascii="Trebuchet MS" w:hAnsi="Trebuchet MS" w:cs="Arial"/>
                <w:sz w:val="18"/>
                <w:szCs w:val="18"/>
              </w:rPr>
            </w:pPr>
            <w:r>
              <w:rPr>
                <w:rFonts w:ascii="Trebuchet MS" w:hAnsi="Trebuchet MS" w:cs="Arial"/>
                <w:sz w:val="18"/>
                <w:szCs w:val="18"/>
              </w:rPr>
              <w:t>1</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0A5C0246" w14:textId="77777777" w:rsidR="00F4648A" w:rsidRPr="000D24D4" w:rsidRDefault="00F4648A" w:rsidP="00F4648A">
            <w:pPr>
              <w:jc w:val="center"/>
              <w:rPr>
                <w:rFonts w:ascii="Trebuchet MS" w:hAnsi="Trebuchet MS"/>
                <w:sz w:val="18"/>
                <w:szCs w:val="18"/>
              </w:rPr>
            </w:pPr>
          </w:p>
        </w:tc>
        <w:tc>
          <w:tcPr>
            <w:tcW w:w="2406" w:type="dxa"/>
            <w:vAlign w:val="center"/>
          </w:tcPr>
          <w:p w14:paraId="06CFF0E7" w14:textId="77777777" w:rsidR="00F4648A" w:rsidRPr="000D24D4" w:rsidRDefault="00F4648A" w:rsidP="00F4648A">
            <w:pPr>
              <w:jc w:val="center"/>
              <w:rPr>
                <w:rFonts w:ascii="Trebuchet MS" w:hAnsi="Trebuchet MS"/>
                <w:sz w:val="18"/>
                <w:szCs w:val="18"/>
              </w:rPr>
            </w:pPr>
          </w:p>
        </w:tc>
        <w:tc>
          <w:tcPr>
            <w:tcW w:w="991" w:type="dxa"/>
            <w:vAlign w:val="center"/>
          </w:tcPr>
          <w:p w14:paraId="72598D9B" w14:textId="77777777" w:rsidR="00F4648A" w:rsidRPr="000D24D4" w:rsidRDefault="00F4648A" w:rsidP="00F4648A">
            <w:pPr>
              <w:jc w:val="center"/>
              <w:rPr>
                <w:rFonts w:ascii="Trebuchet MS" w:hAnsi="Trebuchet MS"/>
                <w:sz w:val="18"/>
                <w:szCs w:val="18"/>
              </w:rPr>
            </w:pPr>
          </w:p>
        </w:tc>
      </w:tr>
      <w:tr w:rsidR="00F4648A" w:rsidRPr="000D24D4" w14:paraId="4C7C5F9F" w14:textId="77777777" w:rsidTr="00E966D9">
        <w:trPr>
          <w:cantSplit/>
        </w:trPr>
        <w:tc>
          <w:tcPr>
            <w:tcW w:w="705" w:type="dxa"/>
            <w:vAlign w:val="center"/>
          </w:tcPr>
          <w:p w14:paraId="2A429BF7"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5866150A" w14:textId="57F6FDD7"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kamerų lanko gesinimo principas/ </w:t>
            </w:r>
            <w:r w:rsidRPr="00F4648A">
              <w:rPr>
                <w:rFonts w:ascii="Trebuchet MS" w:hAnsi="Trebuchet MS" w:cs="Arial"/>
                <w:color w:val="000000"/>
                <w:sz w:val="18"/>
                <w:szCs w:val="18"/>
                <w:lang w:val="en-US"/>
              </w:rPr>
              <w:t>Method of arc-quenching of breaker’s chambers</w:t>
            </w:r>
          </w:p>
        </w:tc>
        <w:tc>
          <w:tcPr>
            <w:tcW w:w="3687" w:type="dxa"/>
            <w:vAlign w:val="center"/>
          </w:tcPr>
          <w:p w14:paraId="5F421751" w14:textId="0D3CC389"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Automatiškai reguliuojamo SF</w:t>
            </w:r>
            <w:r w:rsidRPr="00F4648A">
              <w:rPr>
                <w:rFonts w:ascii="Trebuchet MS" w:hAnsi="Trebuchet MS" w:cs="Arial"/>
                <w:color w:val="000000"/>
                <w:sz w:val="18"/>
                <w:szCs w:val="18"/>
                <w:vertAlign w:val="subscript"/>
              </w:rPr>
              <w:t>6</w:t>
            </w:r>
            <w:r w:rsidRPr="00F4648A">
              <w:rPr>
                <w:rFonts w:ascii="Trebuchet MS" w:hAnsi="Trebuchet MS" w:cs="Arial"/>
                <w:color w:val="000000"/>
                <w:sz w:val="18"/>
                <w:szCs w:val="18"/>
              </w:rPr>
              <w:t xml:space="preserve"> dujų srauto / </w:t>
            </w:r>
            <w:r w:rsidRPr="00F4648A">
              <w:rPr>
                <w:rFonts w:ascii="Trebuchet MS" w:hAnsi="Trebuchet MS" w:cs="Arial"/>
                <w:color w:val="000000"/>
                <w:sz w:val="18"/>
                <w:szCs w:val="18"/>
                <w:lang w:val="en-US"/>
              </w:rPr>
              <w:t>SF</w:t>
            </w:r>
            <w:r w:rsidRPr="00F4648A">
              <w:rPr>
                <w:rFonts w:ascii="Trebuchet MS" w:hAnsi="Trebuchet MS" w:cs="Arial"/>
                <w:color w:val="000000"/>
                <w:sz w:val="18"/>
                <w:szCs w:val="18"/>
                <w:vertAlign w:val="subscript"/>
                <w:lang w:val="en-US"/>
              </w:rPr>
              <w:t>6</w:t>
            </w:r>
            <w:r w:rsidRPr="00F4648A">
              <w:rPr>
                <w:rFonts w:ascii="Trebuchet MS" w:hAnsi="Trebuchet MS" w:cs="Arial"/>
                <w:color w:val="000000"/>
                <w:sz w:val="18"/>
                <w:szCs w:val="18"/>
                <w:lang w:val="en-US"/>
              </w:rPr>
              <w:t xml:space="preserve"> gas auto puffer</w:t>
            </w:r>
            <w:r w:rsidRPr="00F4648A">
              <w:rPr>
                <w:rFonts w:ascii="Trebuchet MS" w:hAnsi="Trebuchet MS" w:cs="Arial"/>
                <w:color w:val="000000"/>
                <w:sz w:val="18"/>
                <w:szCs w:val="18"/>
              </w:rPr>
              <w:t> </w:t>
            </w:r>
            <w:r w:rsidRPr="00F4648A">
              <w:rPr>
                <w:rFonts w:ascii="Trebuchet MS" w:hAnsi="Trebuchet MS" w:cs="Arial"/>
                <w:color w:val="000000"/>
                <w:sz w:val="18"/>
                <w:szCs w:val="18"/>
                <w:vertAlign w:val="superscript"/>
              </w:rPr>
              <w:t>a)</w:t>
            </w:r>
          </w:p>
        </w:tc>
        <w:tc>
          <w:tcPr>
            <w:tcW w:w="3687" w:type="dxa"/>
            <w:vAlign w:val="center"/>
          </w:tcPr>
          <w:p w14:paraId="058573D8" w14:textId="77777777" w:rsidR="00F4648A" w:rsidRPr="000D24D4" w:rsidRDefault="00F4648A" w:rsidP="00F4648A">
            <w:pPr>
              <w:jc w:val="center"/>
              <w:rPr>
                <w:rFonts w:ascii="Trebuchet MS" w:hAnsi="Trebuchet MS"/>
                <w:sz w:val="18"/>
                <w:szCs w:val="18"/>
              </w:rPr>
            </w:pPr>
          </w:p>
        </w:tc>
        <w:tc>
          <w:tcPr>
            <w:tcW w:w="2406" w:type="dxa"/>
            <w:vAlign w:val="center"/>
          </w:tcPr>
          <w:p w14:paraId="6BB9CAC8" w14:textId="77777777" w:rsidR="00F4648A" w:rsidRPr="000D24D4" w:rsidRDefault="00F4648A" w:rsidP="00F4648A">
            <w:pPr>
              <w:jc w:val="center"/>
              <w:rPr>
                <w:rFonts w:ascii="Trebuchet MS" w:hAnsi="Trebuchet MS"/>
                <w:sz w:val="18"/>
                <w:szCs w:val="18"/>
              </w:rPr>
            </w:pPr>
          </w:p>
        </w:tc>
        <w:tc>
          <w:tcPr>
            <w:tcW w:w="991" w:type="dxa"/>
            <w:vAlign w:val="center"/>
          </w:tcPr>
          <w:p w14:paraId="51A54607" w14:textId="77777777" w:rsidR="00F4648A" w:rsidRPr="000D24D4" w:rsidRDefault="00F4648A" w:rsidP="00F4648A">
            <w:pPr>
              <w:jc w:val="center"/>
              <w:rPr>
                <w:rFonts w:ascii="Trebuchet MS" w:hAnsi="Trebuchet MS"/>
                <w:sz w:val="18"/>
                <w:szCs w:val="18"/>
              </w:rPr>
            </w:pPr>
          </w:p>
        </w:tc>
      </w:tr>
      <w:tr w:rsidR="00F4648A" w:rsidRPr="000D24D4" w14:paraId="3C8043FF" w14:textId="77777777" w:rsidTr="00E966D9">
        <w:trPr>
          <w:cantSplit/>
        </w:trPr>
        <w:tc>
          <w:tcPr>
            <w:tcW w:w="705" w:type="dxa"/>
            <w:vAlign w:val="center"/>
          </w:tcPr>
          <w:p w14:paraId="5C5CA9E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EF2BBB" w14:textId="607AA70B"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Izoliatoriaus medžiaga/ </w:t>
            </w:r>
            <w:r w:rsidRPr="00F4648A">
              <w:rPr>
                <w:rFonts w:ascii="Trebuchet MS" w:hAnsi="Trebuchet MS" w:cs="Arial"/>
                <w:sz w:val="18"/>
                <w:szCs w:val="18"/>
                <w:lang w:val="en-US"/>
              </w:rPr>
              <w:t>Material of insulator</w:t>
            </w:r>
          </w:p>
        </w:tc>
        <w:tc>
          <w:tcPr>
            <w:tcW w:w="3687" w:type="dxa"/>
            <w:vAlign w:val="center"/>
          </w:tcPr>
          <w:p w14:paraId="176D87D7" w14:textId="52290341"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 xml:space="preserve">Porcelianas / </w:t>
            </w:r>
            <w:r w:rsidRPr="00F4648A">
              <w:rPr>
                <w:rFonts w:ascii="Trebuchet MS" w:hAnsi="Trebuchet MS" w:cs="Arial"/>
                <w:color w:val="000000"/>
                <w:sz w:val="18"/>
                <w:szCs w:val="18"/>
                <w:lang w:val="en-US"/>
              </w:rPr>
              <w:t xml:space="preserve">Porcelain </w:t>
            </w:r>
            <w:r w:rsidRPr="00F4648A">
              <w:rPr>
                <w:rFonts w:ascii="Trebuchet MS" w:hAnsi="Trebuchet MS" w:cs="Arial"/>
                <w:color w:val="000000"/>
                <w:sz w:val="18"/>
                <w:szCs w:val="18"/>
                <w:vertAlign w:val="superscript"/>
              </w:rPr>
              <w:t>a)</w:t>
            </w:r>
          </w:p>
        </w:tc>
        <w:tc>
          <w:tcPr>
            <w:tcW w:w="3687" w:type="dxa"/>
            <w:vAlign w:val="center"/>
          </w:tcPr>
          <w:p w14:paraId="600113F4" w14:textId="77777777" w:rsidR="00F4648A" w:rsidRPr="000D24D4" w:rsidRDefault="00F4648A" w:rsidP="00F4648A">
            <w:pPr>
              <w:jc w:val="center"/>
              <w:rPr>
                <w:rFonts w:ascii="Trebuchet MS" w:hAnsi="Trebuchet MS"/>
                <w:sz w:val="18"/>
                <w:szCs w:val="18"/>
              </w:rPr>
            </w:pPr>
          </w:p>
        </w:tc>
        <w:tc>
          <w:tcPr>
            <w:tcW w:w="2406" w:type="dxa"/>
            <w:vAlign w:val="center"/>
          </w:tcPr>
          <w:p w14:paraId="2467511B" w14:textId="77777777" w:rsidR="00F4648A" w:rsidRPr="000D24D4" w:rsidRDefault="00F4648A" w:rsidP="00F4648A">
            <w:pPr>
              <w:jc w:val="center"/>
              <w:rPr>
                <w:rFonts w:ascii="Trebuchet MS" w:hAnsi="Trebuchet MS"/>
                <w:sz w:val="18"/>
                <w:szCs w:val="18"/>
              </w:rPr>
            </w:pPr>
          </w:p>
        </w:tc>
        <w:tc>
          <w:tcPr>
            <w:tcW w:w="991" w:type="dxa"/>
            <w:vAlign w:val="center"/>
          </w:tcPr>
          <w:p w14:paraId="2A9F4E01" w14:textId="77777777" w:rsidR="00F4648A" w:rsidRPr="000D24D4" w:rsidRDefault="00F4648A" w:rsidP="00F4648A">
            <w:pPr>
              <w:jc w:val="center"/>
              <w:rPr>
                <w:rFonts w:ascii="Trebuchet MS" w:hAnsi="Trebuchet MS"/>
                <w:sz w:val="18"/>
                <w:szCs w:val="18"/>
              </w:rPr>
            </w:pPr>
          </w:p>
        </w:tc>
      </w:tr>
      <w:tr w:rsidR="00F4648A" w:rsidRPr="000D24D4" w14:paraId="69BA3B56" w14:textId="77777777" w:rsidTr="00E966D9">
        <w:trPr>
          <w:cantSplit/>
        </w:trPr>
        <w:tc>
          <w:tcPr>
            <w:tcW w:w="705" w:type="dxa"/>
            <w:vAlign w:val="center"/>
          </w:tcPr>
          <w:p w14:paraId="69134D3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4868436" w14:textId="2B1336D5" w:rsidR="00F4648A" w:rsidRPr="00E30361" w:rsidRDefault="00F4648A" w:rsidP="00F4648A">
            <w:pPr>
              <w:jc w:val="both"/>
              <w:rPr>
                <w:rFonts w:ascii="Trebuchet MS" w:hAnsi="Trebuchet MS" w:cs="Arial"/>
                <w:sz w:val="18"/>
                <w:szCs w:val="18"/>
              </w:rPr>
            </w:pPr>
            <w:r w:rsidRPr="00E30361">
              <w:rPr>
                <w:rFonts w:ascii="Trebuchet MS" w:hAnsi="Trebuchet MS" w:cs="Arial"/>
                <w:sz w:val="18"/>
                <w:szCs w:val="18"/>
              </w:rPr>
              <w:t xml:space="preserve">Porceliano grupė pagal </w:t>
            </w:r>
            <w:r w:rsidRPr="00D1127C">
              <w:rPr>
                <w:rFonts w:ascii="Trebuchet MS" w:hAnsi="Trebuchet MS" w:cs="Arial"/>
                <w:sz w:val="18"/>
                <w:szCs w:val="18"/>
              </w:rPr>
              <w:t>IEC 60672-3</w:t>
            </w:r>
            <w:r w:rsidRPr="009B69D4">
              <w:rPr>
                <w:rFonts w:ascii="Trebuchet MS" w:hAnsi="Trebuchet MS" w:cs="Arial"/>
                <w:sz w:val="18"/>
                <w:szCs w:val="18"/>
              </w:rPr>
              <w:t xml:space="preserve"> </w:t>
            </w:r>
            <w:r w:rsidR="00425615" w:rsidRPr="009B69D4">
              <w:rPr>
                <w:rFonts w:ascii="Trebuchet MS" w:hAnsi="Trebuchet MS" w:cs="Arial"/>
                <w:sz w:val="18"/>
                <w:szCs w:val="18"/>
              </w:rPr>
              <w:t xml:space="preserve">/ </w:t>
            </w:r>
            <w:r w:rsidRPr="009B69D4">
              <w:rPr>
                <w:rFonts w:ascii="Trebuchet MS" w:hAnsi="Trebuchet MS" w:cs="Arial"/>
                <w:sz w:val="18"/>
                <w:szCs w:val="18"/>
                <w:lang w:val="en-US"/>
              </w:rPr>
              <w:t xml:space="preserve">Group of porcelain according </w:t>
            </w:r>
            <w:r w:rsidR="008966D5" w:rsidRPr="00E30361">
              <w:rPr>
                <w:rFonts w:ascii="Trebuchet MS" w:hAnsi="Trebuchet MS" w:cs="Arial"/>
                <w:sz w:val="18"/>
                <w:szCs w:val="18"/>
                <w:lang w:val="en-US"/>
              </w:rPr>
              <w:t xml:space="preserve">to </w:t>
            </w:r>
            <w:r w:rsidRPr="00E30361">
              <w:rPr>
                <w:rFonts w:ascii="Trebuchet MS" w:hAnsi="Trebuchet MS" w:cs="Arial"/>
                <w:sz w:val="18"/>
                <w:szCs w:val="18"/>
                <w:lang w:val="en-US"/>
              </w:rPr>
              <w:t xml:space="preserve">IEC 60672-3 </w:t>
            </w:r>
          </w:p>
        </w:tc>
        <w:tc>
          <w:tcPr>
            <w:tcW w:w="3687" w:type="dxa"/>
            <w:vAlign w:val="center"/>
          </w:tcPr>
          <w:p w14:paraId="578AD2CC" w14:textId="7E177497" w:rsidR="00F4648A" w:rsidRPr="00F4648A" w:rsidRDefault="00F4648A" w:rsidP="00F4648A">
            <w:pPr>
              <w:jc w:val="center"/>
              <w:rPr>
                <w:rFonts w:ascii="Trebuchet MS" w:hAnsi="Trebuchet MS" w:cs="Arial"/>
                <w:sz w:val="18"/>
                <w:szCs w:val="18"/>
                <w:vertAlign w:val="superscript"/>
              </w:rPr>
            </w:pPr>
            <w:r w:rsidRPr="00F4648A">
              <w:rPr>
                <w:rFonts w:ascii="Trebuchet MS" w:hAnsi="Trebuchet MS" w:cs="Arial"/>
                <w:color w:val="000000"/>
                <w:sz w:val="18"/>
                <w:szCs w:val="18"/>
              </w:rPr>
              <w:t>C130 </w:t>
            </w:r>
            <w:r w:rsidRPr="00F4648A">
              <w:rPr>
                <w:rFonts w:ascii="Trebuchet MS" w:hAnsi="Trebuchet MS" w:cs="Arial"/>
                <w:color w:val="000000"/>
                <w:sz w:val="18"/>
                <w:szCs w:val="18"/>
                <w:vertAlign w:val="superscript"/>
              </w:rPr>
              <w:t>a)</w:t>
            </w:r>
          </w:p>
        </w:tc>
        <w:tc>
          <w:tcPr>
            <w:tcW w:w="3687" w:type="dxa"/>
            <w:vAlign w:val="center"/>
          </w:tcPr>
          <w:p w14:paraId="03C5CB62" w14:textId="77777777" w:rsidR="00F4648A" w:rsidRPr="000D24D4" w:rsidRDefault="00F4648A" w:rsidP="00F4648A">
            <w:pPr>
              <w:jc w:val="center"/>
              <w:rPr>
                <w:rFonts w:ascii="Trebuchet MS" w:hAnsi="Trebuchet MS"/>
                <w:sz w:val="18"/>
                <w:szCs w:val="18"/>
              </w:rPr>
            </w:pPr>
          </w:p>
        </w:tc>
        <w:tc>
          <w:tcPr>
            <w:tcW w:w="2406" w:type="dxa"/>
            <w:vAlign w:val="center"/>
          </w:tcPr>
          <w:p w14:paraId="561817F6" w14:textId="77777777" w:rsidR="00F4648A" w:rsidRPr="000D24D4" w:rsidRDefault="00F4648A" w:rsidP="00F4648A">
            <w:pPr>
              <w:jc w:val="center"/>
              <w:rPr>
                <w:rFonts w:ascii="Trebuchet MS" w:hAnsi="Trebuchet MS"/>
                <w:sz w:val="18"/>
                <w:szCs w:val="18"/>
              </w:rPr>
            </w:pPr>
          </w:p>
        </w:tc>
        <w:tc>
          <w:tcPr>
            <w:tcW w:w="991" w:type="dxa"/>
            <w:vAlign w:val="center"/>
          </w:tcPr>
          <w:p w14:paraId="755C1C65" w14:textId="77777777" w:rsidR="00F4648A" w:rsidRPr="000D24D4" w:rsidRDefault="00F4648A" w:rsidP="00F4648A">
            <w:pPr>
              <w:jc w:val="center"/>
              <w:rPr>
                <w:rFonts w:ascii="Trebuchet MS" w:hAnsi="Trebuchet MS"/>
                <w:sz w:val="18"/>
                <w:szCs w:val="18"/>
              </w:rPr>
            </w:pPr>
          </w:p>
        </w:tc>
      </w:tr>
      <w:tr w:rsidR="00F4648A" w:rsidRPr="000D24D4" w14:paraId="145A8F54" w14:textId="77777777" w:rsidTr="00E966D9">
        <w:trPr>
          <w:cantSplit/>
        </w:trPr>
        <w:tc>
          <w:tcPr>
            <w:tcW w:w="705" w:type="dxa"/>
            <w:vAlign w:val="center"/>
          </w:tcPr>
          <w:p w14:paraId="69E0867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593C871" w14:textId="2BAF7959"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Izoliatorių spalva/ </w:t>
            </w:r>
            <w:r w:rsidRPr="00F4648A">
              <w:rPr>
                <w:rFonts w:ascii="Trebuchet MS" w:hAnsi="Trebuchet MS" w:cs="Arial"/>
                <w:color w:val="000000"/>
                <w:sz w:val="18"/>
                <w:szCs w:val="18"/>
                <w:lang w:val="en-US"/>
              </w:rPr>
              <w:t>Color of insulators material</w:t>
            </w:r>
          </w:p>
        </w:tc>
        <w:tc>
          <w:tcPr>
            <w:tcW w:w="3687" w:type="dxa"/>
            <w:vAlign w:val="center"/>
          </w:tcPr>
          <w:p w14:paraId="717D73E2" w14:textId="55D94AC6" w:rsidR="00F4648A" w:rsidRPr="00F4648A" w:rsidRDefault="00F4648A" w:rsidP="004B6E88">
            <w:pPr>
              <w:jc w:val="center"/>
              <w:rPr>
                <w:rFonts w:ascii="Trebuchet MS" w:hAnsi="Trebuchet MS" w:cs="Arial"/>
                <w:sz w:val="18"/>
                <w:szCs w:val="18"/>
              </w:rPr>
            </w:pPr>
            <w:r w:rsidRPr="00F4648A">
              <w:rPr>
                <w:rFonts w:ascii="Trebuchet MS" w:hAnsi="Trebuchet MS" w:cs="Arial"/>
                <w:color w:val="000000"/>
                <w:sz w:val="18"/>
                <w:szCs w:val="18"/>
              </w:rPr>
              <w:t xml:space="preserve">Ruda / </w:t>
            </w:r>
            <w:r w:rsidRPr="00F4648A">
              <w:rPr>
                <w:rFonts w:ascii="Trebuchet MS" w:hAnsi="Trebuchet MS" w:cs="Arial"/>
                <w:color w:val="000000"/>
                <w:sz w:val="18"/>
                <w:szCs w:val="18"/>
                <w:lang w:val="en-US"/>
              </w:rPr>
              <w:t xml:space="preserve">Brown </w:t>
            </w:r>
            <w:r w:rsidRPr="00F4648A">
              <w:rPr>
                <w:rFonts w:ascii="Trebuchet MS" w:hAnsi="Trebuchet MS" w:cs="Arial"/>
                <w:color w:val="000000"/>
                <w:sz w:val="18"/>
                <w:szCs w:val="18"/>
                <w:vertAlign w:val="superscript"/>
              </w:rPr>
              <w:t>a)</w:t>
            </w:r>
          </w:p>
        </w:tc>
        <w:tc>
          <w:tcPr>
            <w:tcW w:w="3687" w:type="dxa"/>
            <w:vAlign w:val="center"/>
          </w:tcPr>
          <w:p w14:paraId="74D3A753" w14:textId="77777777" w:rsidR="00F4648A" w:rsidRPr="000D24D4" w:rsidRDefault="00F4648A" w:rsidP="00F4648A">
            <w:pPr>
              <w:jc w:val="center"/>
              <w:rPr>
                <w:rFonts w:ascii="Trebuchet MS" w:hAnsi="Trebuchet MS"/>
                <w:sz w:val="18"/>
                <w:szCs w:val="18"/>
              </w:rPr>
            </w:pPr>
          </w:p>
        </w:tc>
        <w:tc>
          <w:tcPr>
            <w:tcW w:w="2406" w:type="dxa"/>
            <w:vAlign w:val="center"/>
          </w:tcPr>
          <w:p w14:paraId="76C70FAA" w14:textId="77777777" w:rsidR="00F4648A" w:rsidRPr="000D24D4" w:rsidRDefault="00F4648A" w:rsidP="00F4648A">
            <w:pPr>
              <w:jc w:val="center"/>
              <w:rPr>
                <w:rFonts w:ascii="Trebuchet MS" w:hAnsi="Trebuchet MS"/>
                <w:sz w:val="18"/>
                <w:szCs w:val="18"/>
              </w:rPr>
            </w:pPr>
          </w:p>
        </w:tc>
        <w:tc>
          <w:tcPr>
            <w:tcW w:w="991" w:type="dxa"/>
            <w:vAlign w:val="center"/>
          </w:tcPr>
          <w:p w14:paraId="4DB0D7FB" w14:textId="77777777" w:rsidR="00F4648A" w:rsidRPr="000D24D4" w:rsidRDefault="00F4648A" w:rsidP="00F4648A">
            <w:pPr>
              <w:jc w:val="center"/>
              <w:rPr>
                <w:rFonts w:ascii="Trebuchet MS" w:hAnsi="Trebuchet MS"/>
                <w:sz w:val="18"/>
                <w:szCs w:val="18"/>
              </w:rPr>
            </w:pPr>
          </w:p>
        </w:tc>
      </w:tr>
      <w:tr w:rsidR="00F4648A" w:rsidRPr="000D24D4" w14:paraId="68F62DC8" w14:textId="77777777" w:rsidTr="00E966D9">
        <w:trPr>
          <w:cantSplit/>
        </w:trPr>
        <w:tc>
          <w:tcPr>
            <w:tcW w:w="705" w:type="dxa"/>
            <w:vAlign w:val="center"/>
          </w:tcPr>
          <w:p w14:paraId="37093AA8"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75C3A6CF" w14:textId="5DC09026"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Jungtuvo padėties indikacija (įjungtas/išjungtas) kiekvienai pavarai /</w:t>
            </w:r>
          </w:p>
          <w:p w14:paraId="781C1F03" w14:textId="5BF8C84E" w:rsidR="00F4648A" w:rsidRPr="006509BB" w:rsidRDefault="007B0907" w:rsidP="00F4648A">
            <w:pPr>
              <w:jc w:val="both"/>
              <w:rPr>
                <w:rFonts w:ascii="Trebuchet MS" w:hAnsi="Trebuchet MS" w:cs="Arial"/>
                <w:sz w:val="18"/>
                <w:szCs w:val="18"/>
              </w:rPr>
            </w:pPr>
            <w:r>
              <w:rPr>
                <w:rFonts w:ascii="Trebuchet MS" w:hAnsi="Trebuchet MS" w:cs="Arial"/>
                <w:sz w:val="18"/>
                <w:szCs w:val="18"/>
                <w:lang w:val="en-US"/>
              </w:rPr>
              <w:t>Circuit b</w:t>
            </w:r>
            <w:r w:rsidR="00F4648A" w:rsidRPr="00F4648A">
              <w:rPr>
                <w:rFonts w:ascii="Trebuchet MS" w:hAnsi="Trebuchet MS" w:cs="Arial"/>
                <w:sz w:val="18"/>
                <w:szCs w:val="18"/>
                <w:lang w:val="en-US"/>
              </w:rPr>
              <w:t>reaker state indications (close/open) for each drive </w:t>
            </w:r>
            <w:r w:rsidR="00644E20">
              <w:rPr>
                <w:rFonts w:ascii="Trebuchet MS" w:hAnsi="Trebuchet MS" w:cs="Arial"/>
                <w:sz w:val="18"/>
                <w:szCs w:val="18"/>
                <w:vertAlign w:val="superscript"/>
                <w:lang w:val="en-US"/>
              </w:rPr>
              <w:t>3</w:t>
            </w:r>
            <w:r w:rsidR="00F4648A" w:rsidRPr="00F4648A">
              <w:rPr>
                <w:rFonts w:ascii="Trebuchet MS" w:hAnsi="Trebuchet MS" w:cs="Arial"/>
                <w:sz w:val="18"/>
                <w:szCs w:val="18"/>
                <w:vertAlign w:val="superscript"/>
                <w:lang w:val="en-US"/>
              </w:rPr>
              <w:t>)</w:t>
            </w:r>
          </w:p>
        </w:tc>
        <w:tc>
          <w:tcPr>
            <w:tcW w:w="3687" w:type="dxa"/>
            <w:vAlign w:val="center"/>
          </w:tcPr>
          <w:p w14:paraId="69DEAA14" w14:textId="00EC43A0" w:rsidR="00F4648A" w:rsidRPr="00644E20" w:rsidRDefault="00F4648A" w:rsidP="00F4648A">
            <w:pPr>
              <w:jc w:val="both"/>
              <w:rPr>
                <w:rFonts w:ascii="Trebuchet MS" w:hAnsi="Trebuchet MS" w:cs="Arial"/>
                <w:sz w:val="18"/>
                <w:szCs w:val="18"/>
                <w:vertAlign w:val="superscript"/>
              </w:rPr>
            </w:pPr>
            <w:r w:rsidRPr="00F4648A">
              <w:rPr>
                <w:rFonts w:ascii="Trebuchet MS" w:hAnsi="Trebuchet MS" w:cs="Arial"/>
                <w:color w:val="000000"/>
                <w:sz w:val="18"/>
                <w:szCs w:val="18"/>
              </w:rPr>
              <w:t>Tiesiogiai prijungtos prie energijos kinematinių grandinių </w:t>
            </w:r>
            <w:r w:rsidRPr="00F4648A">
              <w:rPr>
                <w:rFonts w:ascii="Trebuchet MS" w:hAnsi="Trebuchet MS" w:cs="Arial"/>
                <w:color w:val="000000"/>
                <w:sz w:val="18"/>
                <w:szCs w:val="18"/>
                <w:lang w:val="en-US"/>
              </w:rPr>
              <w:t>/ Directly connected to the power kinematic chains </w:t>
            </w:r>
            <w:r w:rsidRPr="00F4648A">
              <w:rPr>
                <w:rFonts w:ascii="Trebuchet MS" w:hAnsi="Trebuchet MS" w:cs="Arial"/>
                <w:sz w:val="18"/>
                <w:szCs w:val="18"/>
                <w:vertAlign w:val="superscript"/>
              </w:rPr>
              <w:t>a), </w:t>
            </w:r>
            <w:r w:rsidR="00644E20">
              <w:rPr>
                <w:rFonts w:ascii="Trebuchet MS" w:hAnsi="Trebuchet MS" w:cs="Arial"/>
                <w:sz w:val="18"/>
                <w:szCs w:val="18"/>
                <w:vertAlign w:val="superscript"/>
              </w:rPr>
              <w:t>4</w:t>
            </w:r>
            <w:r w:rsidRPr="00F4648A">
              <w:rPr>
                <w:rFonts w:ascii="Trebuchet MS" w:hAnsi="Trebuchet MS" w:cs="Arial"/>
                <w:sz w:val="18"/>
                <w:szCs w:val="18"/>
                <w:vertAlign w:val="superscript"/>
              </w:rPr>
              <w:t>)</w:t>
            </w:r>
          </w:p>
        </w:tc>
        <w:tc>
          <w:tcPr>
            <w:tcW w:w="3687" w:type="dxa"/>
            <w:vAlign w:val="center"/>
          </w:tcPr>
          <w:p w14:paraId="1E2FA200" w14:textId="77777777" w:rsidR="00F4648A" w:rsidRPr="000D24D4" w:rsidRDefault="00F4648A" w:rsidP="00F4648A">
            <w:pPr>
              <w:jc w:val="center"/>
              <w:rPr>
                <w:rFonts w:ascii="Trebuchet MS" w:hAnsi="Trebuchet MS"/>
                <w:sz w:val="18"/>
                <w:szCs w:val="18"/>
              </w:rPr>
            </w:pPr>
          </w:p>
        </w:tc>
        <w:tc>
          <w:tcPr>
            <w:tcW w:w="2406" w:type="dxa"/>
            <w:vAlign w:val="center"/>
          </w:tcPr>
          <w:p w14:paraId="2466A096" w14:textId="77777777" w:rsidR="00F4648A" w:rsidRPr="000D24D4" w:rsidRDefault="00F4648A" w:rsidP="00F4648A">
            <w:pPr>
              <w:jc w:val="center"/>
              <w:rPr>
                <w:rFonts w:ascii="Trebuchet MS" w:hAnsi="Trebuchet MS"/>
                <w:sz w:val="18"/>
                <w:szCs w:val="18"/>
              </w:rPr>
            </w:pPr>
          </w:p>
        </w:tc>
        <w:tc>
          <w:tcPr>
            <w:tcW w:w="991" w:type="dxa"/>
            <w:vAlign w:val="center"/>
          </w:tcPr>
          <w:p w14:paraId="102B5204" w14:textId="77777777" w:rsidR="00F4648A" w:rsidRPr="000D24D4" w:rsidRDefault="00F4648A" w:rsidP="00F4648A">
            <w:pPr>
              <w:jc w:val="center"/>
              <w:rPr>
                <w:rFonts w:ascii="Trebuchet MS" w:hAnsi="Trebuchet MS"/>
                <w:sz w:val="18"/>
                <w:szCs w:val="18"/>
              </w:rPr>
            </w:pPr>
          </w:p>
        </w:tc>
      </w:tr>
      <w:tr w:rsidR="00F4648A" w:rsidRPr="000D24D4" w14:paraId="5E28EC77" w14:textId="77777777" w:rsidTr="00E966D9">
        <w:trPr>
          <w:cantSplit/>
        </w:trPr>
        <w:tc>
          <w:tcPr>
            <w:tcW w:w="705" w:type="dxa"/>
            <w:vAlign w:val="center"/>
          </w:tcPr>
          <w:p w14:paraId="4BF74F21"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A37DED" w14:textId="22DA26E2"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Jungtuvo įjungtos ir išjungtos padėčių indikacijos turi būti žymimos atitinkamai:/ </w:t>
            </w:r>
            <w:r w:rsidRPr="00F4648A">
              <w:rPr>
                <w:rFonts w:ascii="Trebuchet MS" w:hAnsi="Trebuchet MS" w:cs="Arial"/>
                <w:sz w:val="18"/>
                <w:szCs w:val="18"/>
                <w:lang w:val="en-US"/>
              </w:rPr>
              <w:t>ON and OFF positions of the circuit breaker shall be indicated respectively:</w:t>
            </w:r>
          </w:p>
        </w:tc>
        <w:tc>
          <w:tcPr>
            <w:tcW w:w="3687" w:type="dxa"/>
            <w:vAlign w:val="center"/>
          </w:tcPr>
          <w:p w14:paraId="4022DE3D" w14:textId="098C6678"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Juodas simbolis „I“ baltame fone ir baltas simbolis „0“ juodame fone / </w:t>
            </w:r>
            <w:r w:rsidRPr="00F4648A">
              <w:rPr>
                <w:rFonts w:ascii="Trebuchet MS" w:hAnsi="Trebuchet MS" w:cs="Arial"/>
                <w:sz w:val="18"/>
                <w:szCs w:val="18"/>
                <w:lang w:val="en-US"/>
              </w:rPr>
              <w:t>Black symbol „I“ on a white background and white symbol „0“ on a black background </w:t>
            </w:r>
            <w:r w:rsidRPr="00F4648A">
              <w:rPr>
                <w:rFonts w:ascii="Trebuchet MS" w:hAnsi="Trebuchet MS" w:cs="Arial"/>
                <w:sz w:val="18"/>
                <w:szCs w:val="18"/>
                <w:vertAlign w:val="superscript"/>
                <w:lang w:val="en-US"/>
              </w:rPr>
              <w:t>a)</w:t>
            </w:r>
          </w:p>
        </w:tc>
        <w:tc>
          <w:tcPr>
            <w:tcW w:w="3687" w:type="dxa"/>
            <w:vAlign w:val="center"/>
          </w:tcPr>
          <w:p w14:paraId="14B4AEA4" w14:textId="77777777" w:rsidR="00F4648A" w:rsidRPr="000D24D4" w:rsidRDefault="00F4648A" w:rsidP="00F4648A">
            <w:pPr>
              <w:jc w:val="center"/>
              <w:rPr>
                <w:rFonts w:ascii="Trebuchet MS" w:hAnsi="Trebuchet MS"/>
                <w:sz w:val="18"/>
                <w:szCs w:val="18"/>
              </w:rPr>
            </w:pPr>
          </w:p>
        </w:tc>
        <w:tc>
          <w:tcPr>
            <w:tcW w:w="2406" w:type="dxa"/>
            <w:vAlign w:val="center"/>
          </w:tcPr>
          <w:p w14:paraId="729C934E" w14:textId="77777777" w:rsidR="00F4648A" w:rsidRPr="000D24D4" w:rsidRDefault="00F4648A" w:rsidP="00F4648A">
            <w:pPr>
              <w:jc w:val="center"/>
              <w:rPr>
                <w:rFonts w:ascii="Trebuchet MS" w:hAnsi="Trebuchet MS"/>
                <w:sz w:val="18"/>
                <w:szCs w:val="18"/>
              </w:rPr>
            </w:pPr>
          </w:p>
        </w:tc>
        <w:tc>
          <w:tcPr>
            <w:tcW w:w="991" w:type="dxa"/>
            <w:vAlign w:val="center"/>
          </w:tcPr>
          <w:p w14:paraId="7BCC0D58" w14:textId="77777777" w:rsidR="00F4648A" w:rsidRPr="000D24D4" w:rsidRDefault="00F4648A" w:rsidP="00F4648A">
            <w:pPr>
              <w:jc w:val="center"/>
              <w:rPr>
                <w:rFonts w:ascii="Trebuchet MS" w:hAnsi="Trebuchet MS"/>
                <w:sz w:val="18"/>
                <w:szCs w:val="18"/>
              </w:rPr>
            </w:pPr>
          </w:p>
        </w:tc>
      </w:tr>
      <w:tr w:rsidR="00F4648A" w:rsidRPr="000D24D4" w14:paraId="28A5C35E" w14:textId="77777777" w:rsidTr="00E966D9">
        <w:trPr>
          <w:cantSplit/>
        </w:trPr>
        <w:tc>
          <w:tcPr>
            <w:tcW w:w="705" w:type="dxa"/>
            <w:vAlign w:val="center"/>
          </w:tcPr>
          <w:p w14:paraId="5BB5D09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0F493A" w14:textId="2B11951E"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Įjungimo spyruoklės būsenos indikacija</w:t>
            </w:r>
            <w:r w:rsidRPr="00F4648A">
              <w:rPr>
                <w:rFonts w:ascii="Trebuchet MS" w:hAnsi="Trebuchet MS" w:cs="Arial"/>
                <w:sz w:val="18"/>
                <w:szCs w:val="18"/>
              </w:rPr>
              <w:t xml:space="preserve"> kiekvienai pavarai</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Indication of</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condition of closing spring</w:t>
            </w:r>
            <w:r w:rsidRPr="00F4648A">
              <w:rPr>
                <w:rFonts w:ascii="Trebuchet MS" w:hAnsi="Trebuchet MS" w:cs="Arial"/>
                <w:sz w:val="18"/>
                <w:szCs w:val="18"/>
                <w:lang w:val="en-US"/>
              </w:rPr>
              <w:t xml:space="preserve"> for each drive</w:t>
            </w:r>
          </w:p>
        </w:tc>
        <w:tc>
          <w:tcPr>
            <w:tcW w:w="3687" w:type="dxa"/>
            <w:vAlign w:val="center"/>
          </w:tcPr>
          <w:p w14:paraId="0A792E42" w14:textId="1AA74D75"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Mechaninė, simbolinė, įrengta gerai matomoje pavaros vietoje </w:t>
            </w:r>
            <w:r w:rsidRPr="00F4648A">
              <w:rPr>
                <w:rFonts w:ascii="Trebuchet MS" w:hAnsi="Trebuchet MS" w:cs="Arial"/>
                <w:sz w:val="18"/>
                <w:szCs w:val="18"/>
              </w:rPr>
              <w:t xml:space="preserve">/ </w:t>
            </w:r>
            <w:r w:rsidRPr="00F4648A">
              <w:rPr>
                <w:rFonts w:ascii="Trebuchet MS" w:hAnsi="Trebuchet MS" w:cs="Arial"/>
                <w:color w:val="000000"/>
                <w:sz w:val="18"/>
                <w:szCs w:val="18"/>
                <w:lang w:val="en-US"/>
              </w:rPr>
              <w:t>Mechanical, symbolic, equipped in easily accessible part of drive </w:t>
            </w:r>
            <w:r w:rsidRPr="00F4648A">
              <w:rPr>
                <w:rFonts w:ascii="Trebuchet MS" w:hAnsi="Trebuchet MS" w:cs="Arial"/>
                <w:sz w:val="18"/>
                <w:szCs w:val="18"/>
                <w:vertAlign w:val="superscript"/>
              </w:rPr>
              <w:t>a)</w:t>
            </w:r>
          </w:p>
        </w:tc>
        <w:tc>
          <w:tcPr>
            <w:tcW w:w="3687" w:type="dxa"/>
            <w:vAlign w:val="center"/>
          </w:tcPr>
          <w:p w14:paraId="65F05AF0" w14:textId="77777777" w:rsidR="00F4648A" w:rsidRPr="000D24D4" w:rsidRDefault="00F4648A" w:rsidP="00F4648A">
            <w:pPr>
              <w:jc w:val="center"/>
              <w:rPr>
                <w:rFonts w:ascii="Trebuchet MS" w:hAnsi="Trebuchet MS"/>
                <w:sz w:val="18"/>
                <w:szCs w:val="18"/>
              </w:rPr>
            </w:pPr>
          </w:p>
        </w:tc>
        <w:tc>
          <w:tcPr>
            <w:tcW w:w="2406" w:type="dxa"/>
            <w:vAlign w:val="center"/>
          </w:tcPr>
          <w:p w14:paraId="50DD9588" w14:textId="77777777" w:rsidR="00F4648A" w:rsidRPr="000D24D4" w:rsidRDefault="00F4648A" w:rsidP="00F4648A">
            <w:pPr>
              <w:jc w:val="center"/>
              <w:rPr>
                <w:rFonts w:ascii="Trebuchet MS" w:hAnsi="Trebuchet MS"/>
                <w:sz w:val="18"/>
                <w:szCs w:val="18"/>
              </w:rPr>
            </w:pPr>
          </w:p>
        </w:tc>
        <w:tc>
          <w:tcPr>
            <w:tcW w:w="991" w:type="dxa"/>
            <w:vAlign w:val="center"/>
          </w:tcPr>
          <w:p w14:paraId="5FBE7545" w14:textId="77777777" w:rsidR="00F4648A" w:rsidRPr="000D24D4" w:rsidRDefault="00F4648A" w:rsidP="00F4648A">
            <w:pPr>
              <w:jc w:val="center"/>
              <w:rPr>
                <w:rFonts w:ascii="Trebuchet MS" w:hAnsi="Trebuchet MS"/>
                <w:sz w:val="18"/>
                <w:szCs w:val="18"/>
              </w:rPr>
            </w:pPr>
          </w:p>
        </w:tc>
      </w:tr>
      <w:tr w:rsidR="009C4797" w:rsidRPr="000D24D4" w14:paraId="51748B69" w14:textId="77777777" w:rsidTr="00E966D9">
        <w:trPr>
          <w:cantSplit/>
        </w:trPr>
        <w:tc>
          <w:tcPr>
            <w:tcW w:w="705" w:type="dxa"/>
            <w:vAlign w:val="center"/>
          </w:tcPr>
          <w:p w14:paraId="75141518" w14:textId="77777777" w:rsidR="009C4797" w:rsidRPr="000D24D4" w:rsidRDefault="009C4797" w:rsidP="009C4797">
            <w:pPr>
              <w:jc w:val="center"/>
              <w:rPr>
                <w:rFonts w:ascii="Trebuchet MS" w:hAnsi="Trebuchet MS"/>
                <w:b/>
                <w:bCs/>
                <w:sz w:val="18"/>
                <w:szCs w:val="18"/>
              </w:rPr>
            </w:pPr>
            <w:r w:rsidRPr="000D24D4">
              <w:rPr>
                <w:rFonts w:ascii="Trebuchet MS" w:hAnsi="Trebuchet MS"/>
                <w:b/>
                <w:bCs/>
                <w:sz w:val="18"/>
                <w:szCs w:val="18"/>
              </w:rPr>
              <w:t>5.</w:t>
            </w:r>
          </w:p>
        </w:tc>
        <w:tc>
          <w:tcPr>
            <w:tcW w:w="14458" w:type="dxa"/>
            <w:gridSpan w:val="6"/>
            <w:vAlign w:val="center"/>
          </w:tcPr>
          <w:p w14:paraId="1E7A35F4" w14:textId="5AAE4D7F" w:rsidR="009C4797" w:rsidRPr="00C3656A" w:rsidRDefault="00C3656A" w:rsidP="009C4797">
            <w:pPr>
              <w:jc w:val="center"/>
              <w:rPr>
                <w:rFonts w:ascii="Trebuchet MS" w:hAnsi="Trebuchet MS"/>
                <w:sz w:val="18"/>
                <w:szCs w:val="18"/>
              </w:rPr>
            </w:pPr>
            <w:r w:rsidRPr="00437B0C">
              <w:rPr>
                <w:rFonts w:ascii="Arial" w:hAnsi="Arial" w:cs="Arial"/>
                <w:b/>
                <w:color w:val="000000"/>
                <w:sz w:val="20"/>
                <w:szCs w:val="20"/>
              </w:rPr>
              <w:t>SF</w:t>
            </w:r>
            <w:r w:rsidRPr="00437B0C">
              <w:rPr>
                <w:rFonts w:ascii="Arial" w:hAnsi="Arial" w:cs="Arial"/>
                <w:b/>
                <w:color w:val="000000"/>
                <w:sz w:val="20"/>
                <w:szCs w:val="20"/>
                <w:vertAlign w:val="subscript"/>
              </w:rPr>
              <w:t>6</w:t>
            </w:r>
            <w:r w:rsidRPr="00437B0C">
              <w:rPr>
                <w:rFonts w:ascii="Arial" w:hAnsi="Arial" w:cs="Arial"/>
                <w:b/>
                <w:color w:val="000000"/>
                <w:sz w:val="20"/>
                <w:szCs w:val="20"/>
              </w:rPr>
              <w:t xml:space="preserve"> dujų sistema:/ </w:t>
            </w:r>
            <w:r w:rsidRPr="00437B0C">
              <w:rPr>
                <w:rFonts w:ascii="Arial" w:hAnsi="Arial" w:cs="Arial"/>
                <w:b/>
                <w:color w:val="000000"/>
                <w:sz w:val="20"/>
                <w:szCs w:val="20"/>
                <w:lang w:val="en-US"/>
              </w:rPr>
              <w:t>SF</w:t>
            </w:r>
            <w:r w:rsidRPr="00437B0C">
              <w:rPr>
                <w:rFonts w:ascii="Arial" w:hAnsi="Arial" w:cs="Arial"/>
                <w:b/>
                <w:color w:val="000000"/>
                <w:sz w:val="20"/>
                <w:szCs w:val="20"/>
                <w:vertAlign w:val="subscript"/>
                <w:lang w:val="en-US"/>
              </w:rPr>
              <w:t>6</w:t>
            </w:r>
            <w:r w:rsidRPr="00437B0C">
              <w:rPr>
                <w:rFonts w:ascii="Arial" w:hAnsi="Arial" w:cs="Arial"/>
                <w:b/>
                <w:color w:val="000000"/>
                <w:sz w:val="20"/>
                <w:szCs w:val="20"/>
                <w:lang w:val="en-US"/>
              </w:rPr>
              <w:t xml:space="preserve"> gas system:</w:t>
            </w:r>
          </w:p>
        </w:tc>
      </w:tr>
      <w:tr w:rsidR="00C3656A" w:rsidRPr="000D24D4" w14:paraId="0258EFC8" w14:textId="77777777" w:rsidTr="00E966D9">
        <w:trPr>
          <w:cantSplit/>
        </w:trPr>
        <w:tc>
          <w:tcPr>
            <w:tcW w:w="705" w:type="dxa"/>
            <w:vAlign w:val="center"/>
          </w:tcPr>
          <w:p w14:paraId="7F1516B4"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tcPr>
          <w:p w14:paraId="6714F63E" w14:textId="05E1B328" w:rsidR="00C3656A" w:rsidRPr="00C3656A" w:rsidRDefault="00C3656A" w:rsidP="00C3656A">
            <w:pPr>
              <w:jc w:val="both"/>
              <w:rPr>
                <w:rFonts w:ascii="Trebuchet MS" w:hAnsi="Trebuchet MS" w:cs="Arial"/>
                <w:sz w:val="18"/>
                <w:szCs w:val="18"/>
              </w:rPr>
            </w:pPr>
            <w:r w:rsidRPr="00C3656A">
              <w:rPr>
                <w:rFonts w:ascii="Trebuchet MS" w:hAnsi="Trebuchet MS" w:cs="Arial"/>
                <w:sz w:val="18"/>
                <w:szCs w:val="18"/>
              </w:rPr>
              <w:t>SF</w:t>
            </w:r>
            <w:r w:rsidRPr="00C3656A">
              <w:rPr>
                <w:rFonts w:ascii="Trebuchet MS" w:hAnsi="Trebuchet MS" w:cs="Arial"/>
                <w:sz w:val="18"/>
                <w:szCs w:val="18"/>
                <w:vertAlign w:val="subscript"/>
                <w:lang w:val="en-US"/>
              </w:rPr>
              <w:t>6</w:t>
            </w:r>
            <w:r w:rsidRPr="00C3656A">
              <w:rPr>
                <w:rFonts w:ascii="Trebuchet MS" w:hAnsi="Trebuchet MS" w:cs="Arial"/>
                <w:sz w:val="18"/>
                <w:szCs w:val="18"/>
              </w:rPr>
              <w:t xml:space="preserve"> dujų sistema atskiriems jungtuvo poliams / </w:t>
            </w:r>
            <w:r w:rsidRPr="00C3656A">
              <w:rPr>
                <w:rFonts w:ascii="Trebuchet MS" w:hAnsi="Trebuchet MS" w:cs="Arial"/>
                <w:sz w:val="18"/>
                <w:szCs w:val="18"/>
                <w:lang w:val="en-US"/>
              </w:rPr>
              <w:t>SF</w:t>
            </w:r>
            <w:r w:rsidRPr="00C3656A">
              <w:rPr>
                <w:rFonts w:ascii="Trebuchet MS" w:hAnsi="Trebuchet MS" w:cs="Arial"/>
                <w:sz w:val="18"/>
                <w:szCs w:val="18"/>
                <w:vertAlign w:val="subscript"/>
                <w:lang w:val="en-US"/>
              </w:rPr>
              <w:t>6</w:t>
            </w:r>
            <w:r w:rsidRPr="00C3656A">
              <w:rPr>
                <w:rFonts w:ascii="Trebuchet MS" w:hAnsi="Trebuchet MS" w:cs="Arial"/>
                <w:sz w:val="18"/>
                <w:szCs w:val="18"/>
                <w:lang w:val="en-US"/>
              </w:rPr>
              <w:t xml:space="preserve"> gas system for separate poles of breaker </w:t>
            </w:r>
            <w:r w:rsidR="00644E20">
              <w:rPr>
                <w:rFonts w:ascii="Trebuchet MS" w:hAnsi="Trebuchet MS" w:cs="Arial"/>
                <w:sz w:val="18"/>
                <w:szCs w:val="18"/>
                <w:vertAlign w:val="superscript"/>
                <w:lang w:val="en-US"/>
              </w:rPr>
              <w:t>5</w:t>
            </w:r>
            <w:r w:rsidRPr="00C3656A">
              <w:rPr>
                <w:rFonts w:ascii="Trebuchet MS" w:hAnsi="Trebuchet MS" w:cs="Arial"/>
                <w:sz w:val="18"/>
                <w:szCs w:val="18"/>
                <w:vertAlign w:val="superscript"/>
                <w:lang w:val="en-US"/>
              </w:rPr>
              <w:t>)</w:t>
            </w:r>
          </w:p>
        </w:tc>
        <w:tc>
          <w:tcPr>
            <w:tcW w:w="3687" w:type="dxa"/>
            <w:vAlign w:val="center"/>
          </w:tcPr>
          <w:p w14:paraId="2A37964C" w14:textId="0480C855" w:rsidR="00C3656A" w:rsidRPr="00C3656A" w:rsidRDefault="00FE337B" w:rsidP="00425615">
            <w:pPr>
              <w:jc w:val="center"/>
              <w:rPr>
                <w:rFonts w:ascii="Trebuchet MS" w:hAnsi="Trebuchet MS" w:cs="Arial"/>
                <w:sz w:val="18"/>
                <w:szCs w:val="18"/>
              </w:rPr>
            </w:pPr>
            <w:r>
              <w:rPr>
                <w:rFonts w:ascii="Trebuchet MS" w:hAnsi="Trebuchet MS" w:cs="Arial"/>
                <w:sz w:val="18"/>
                <w:szCs w:val="18"/>
              </w:rPr>
              <w:t>Bendra</w:t>
            </w:r>
            <w:r w:rsidR="00C3656A" w:rsidRPr="00C3656A">
              <w:rPr>
                <w:rFonts w:ascii="Trebuchet MS" w:hAnsi="Trebuchet MS" w:cs="Arial"/>
                <w:sz w:val="18"/>
                <w:szCs w:val="18"/>
              </w:rPr>
              <w:t xml:space="preserve"> / </w:t>
            </w:r>
            <w:r>
              <w:rPr>
                <w:rFonts w:ascii="Trebuchet MS" w:hAnsi="Trebuchet MS" w:cs="Arial"/>
                <w:sz w:val="18"/>
                <w:szCs w:val="18"/>
                <w:lang w:val="en-US"/>
              </w:rPr>
              <w:t>Common</w:t>
            </w:r>
            <w:r w:rsidR="00C3656A" w:rsidRPr="00C3656A">
              <w:rPr>
                <w:rFonts w:ascii="Trebuchet MS" w:hAnsi="Trebuchet MS" w:cs="Arial"/>
                <w:sz w:val="18"/>
                <w:szCs w:val="18"/>
                <w:lang w:val="en-US"/>
              </w:rPr>
              <w:t> </w:t>
            </w:r>
            <w:r w:rsidR="00C3656A" w:rsidRPr="00C3656A">
              <w:rPr>
                <w:rFonts w:ascii="Trebuchet MS" w:hAnsi="Trebuchet MS" w:cs="Arial"/>
                <w:sz w:val="18"/>
                <w:szCs w:val="18"/>
                <w:vertAlign w:val="superscript"/>
                <w:lang w:val="en-US"/>
              </w:rPr>
              <w:t>a)</w:t>
            </w:r>
          </w:p>
        </w:tc>
        <w:tc>
          <w:tcPr>
            <w:tcW w:w="3687" w:type="dxa"/>
            <w:vAlign w:val="center"/>
          </w:tcPr>
          <w:p w14:paraId="318D990F" w14:textId="77777777" w:rsidR="00C3656A" w:rsidRPr="000D24D4" w:rsidRDefault="00C3656A" w:rsidP="00C3656A">
            <w:pPr>
              <w:jc w:val="center"/>
              <w:rPr>
                <w:rFonts w:ascii="Trebuchet MS" w:hAnsi="Trebuchet MS"/>
                <w:sz w:val="18"/>
                <w:szCs w:val="18"/>
              </w:rPr>
            </w:pPr>
          </w:p>
        </w:tc>
        <w:tc>
          <w:tcPr>
            <w:tcW w:w="2406" w:type="dxa"/>
            <w:vAlign w:val="center"/>
          </w:tcPr>
          <w:p w14:paraId="203597D0" w14:textId="77777777" w:rsidR="00C3656A" w:rsidRPr="000D24D4" w:rsidRDefault="00C3656A" w:rsidP="00C3656A">
            <w:pPr>
              <w:jc w:val="center"/>
              <w:rPr>
                <w:rFonts w:ascii="Trebuchet MS" w:hAnsi="Trebuchet MS"/>
                <w:sz w:val="18"/>
                <w:szCs w:val="18"/>
              </w:rPr>
            </w:pPr>
          </w:p>
        </w:tc>
        <w:tc>
          <w:tcPr>
            <w:tcW w:w="991" w:type="dxa"/>
            <w:vAlign w:val="center"/>
          </w:tcPr>
          <w:p w14:paraId="430DC55A" w14:textId="77777777" w:rsidR="00C3656A" w:rsidRPr="000D24D4" w:rsidRDefault="00C3656A" w:rsidP="00C3656A">
            <w:pPr>
              <w:jc w:val="center"/>
              <w:rPr>
                <w:rFonts w:ascii="Trebuchet MS" w:hAnsi="Trebuchet MS"/>
                <w:sz w:val="18"/>
                <w:szCs w:val="18"/>
              </w:rPr>
            </w:pPr>
          </w:p>
        </w:tc>
      </w:tr>
      <w:tr w:rsidR="00C3656A" w:rsidRPr="000D24D4" w14:paraId="1155755E" w14:textId="77777777" w:rsidTr="00E966D9">
        <w:trPr>
          <w:cantSplit/>
        </w:trPr>
        <w:tc>
          <w:tcPr>
            <w:tcW w:w="705" w:type="dxa"/>
            <w:vAlign w:val="center"/>
          </w:tcPr>
          <w:p w14:paraId="047EAD5A"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restart"/>
            <w:vAlign w:val="center"/>
          </w:tcPr>
          <w:p w14:paraId="0ACD0547" w14:textId="03CBE34E" w:rsidR="00C0766A" w:rsidRPr="00B56E68" w:rsidRDefault="00C3656A" w:rsidP="000F1F03">
            <w:pPr>
              <w:jc w:val="both"/>
              <w:rPr>
                <w:rFonts w:ascii="Trebuchet MS" w:hAnsi="Trebuchet MS" w:cs="Arial"/>
                <w:color w:val="000000"/>
                <w:sz w:val="18"/>
                <w:szCs w:val="18"/>
                <w:lang w:val="en-US"/>
              </w:rPr>
            </w:pPr>
            <w:r w:rsidRPr="00C3656A">
              <w:rPr>
                <w:rFonts w:ascii="Trebuchet MS" w:hAnsi="Trebuchet MS" w:cs="Arial"/>
                <w:color w:val="000000"/>
                <w:sz w:val="18"/>
                <w:szCs w:val="18"/>
              </w:rPr>
              <w:t xml:space="preserve">Dujų tankio vietinės indikacijos įtaisas su nuotoline signalizacija / </w:t>
            </w:r>
            <w:r w:rsidRPr="00C3656A">
              <w:rPr>
                <w:rFonts w:ascii="Trebuchet MS" w:hAnsi="Trebuchet MS" w:cs="Arial"/>
                <w:color w:val="000000"/>
                <w:sz w:val="18"/>
                <w:szCs w:val="18"/>
                <w:lang w:val="en-US"/>
              </w:rPr>
              <w:t>Gas density local indicator with remote alarms output </w:t>
            </w:r>
            <w:r w:rsidR="00644E20">
              <w:rPr>
                <w:rFonts w:ascii="Trebuchet MS" w:hAnsi="Trebuchet MS" w:cs="Arial"/>
                <w:color w:val="000000"/>
                <w:sz w:val="18"/>
                <w:szCs w:val="18"/>
                <w:vertAlign w:val="superscript"/>
                <w:lang w:val="en-US"/>
              </w:rPr>
              <w:t>3</w:t>
            </w:r>
            <w:r w:rsidRPr="00C3656A">
              <w:rPr>
                <w:rFonts w:ascii="Trebuchet MS" w:hAnsi="Trebuchet MS" w:cs="Arial"/>
                <w:color w:val="000000"/>
                <w:sz w:val="18"/>
                <w:szCs w:val="18"/>
                <w:vertAlign w:val="superscript"/>
                <w:lang w:val="en-US"/>
              </w:rPr>
              <w:t>)</w:t>
            </w:r>
          </w:p>
        </w:tc>
        <w:tc>
          <w:tcPr>
            <w:tcW w:w="3687" w:type="dxa"/>
            <w:vAlign w:val="center"/>
          </w:tcPr>
          <w:p w14:paraId="76503561" w14:textId="62859D5B"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Su aplinkos temperatūros kompensavimu / </w:t>
            </w:r>
            <w:r w:rsidRPr="00C3656A">
              <w:rPr>
                <w:rFonts w:ascii="Trebuchet MS" w:hAnsi="Trebuchet MS" w:cs="Arial"/>
                <w:sz w:val="18"/>
                <w:szCs w:val="18"/>
                <w:lang w:val="en-US"/>
              </w:rPr>
              <w:t>With compensation to ambient temperature </w:t>
            </w:r>
            <w:r w:rsidRPr="00C3656A">
              <w:rPr>
                <w:rFonts w:ascii="Trebuchet MS" w:hAnsi="Trebuchet MS" w:cs="Arial"/>
                <w:sz w:val="18"/>
                <w:szCs w:val="18"/>
                <w:vertAlign w:val="superscript"/>
                <w:lang w:val="en-US"/>
              </w:rPr>
              <w:t>a)</w:t>
            </w:r>
          </w:p>
        </w:tc>
        <w:tc>
          <w:tcPr>
            <w:tcW w:w="3687" w:type="dxa"/>
            <w:vAlign w:val="center"/>
          </w:tcPr>
          <w:p w14:paraId="7E1CBA1A" w14:textId="77777777" w:rsidR="00C3656A" w:rsidRPr="000D24D4" w:rsidRDefault="00C3656A" w:rsidP="00C3656A">
            <w:pPr>
              <w:jc w:val="center"/>
              <w:rPr>
                <w:rFonts w:ascii="Trebuchet MS" w:hAnsi="Trebuchet MS"/>
                <w:sz w:val="18"/>
                <w:szCs w:val="18"/>
              </w:rPr>
            </w:pPr>
          </w:p>
        </w:tc>
        <w:tc>
          <w:tcPr>
            <w:tcW w:w="2406" w:type="dxa"/>
            <w:vAlign w:val="center"/>
          </w:tcPr>
          <w:p w14:paraId="2F1C7EFE" w14:textId="77777777" w:rsidR="00C3656A" w:rsidRPr="000D24D4" w:rsidRDefault="00C3656A" w:rsidP="00C3656A">
            <w:pPr>
              <w:jc w:val="center"/>
              <w:rPr>
                <w:rFonts w:ascii="Trebuchet MS" w:hAnsi="Trebuchet MS"/>
                <w:sz w:val="18"/>
                <w:szCs w:val="18"/>
              </w:rPr>
            </w:pPr>
          </w:p>
        </w:tc>
        <w:tc>
          <w:tcPr>
            <w:tcW w:w="991" w:type="dxa"/>
            <w:vAlign w:val="center"/>
          </w:tcPr>
          <w:p w14:paraId="7340A060" w14:textId="77777777" w:rsidR="00C3656A" w:rsidRPr="000D24D4" w:rsidRDefault="00C3656A" w:rsidP="00C3656A">
            <w:pPr>
              <w:jc w:val="center"/>
              <w:rPr>
                <w:rFonts w:ascii="Trebuchet MS" w:hAnsi="Trebuchet MS"/>
                <w:sz w:val="18"/>
                <w:szCs w:val="18"/>
              </w:rPr>
            </w:pPr>
          </w:p>
        </w:tc>
      </w:tr>
      <w:tr w:rsidR="00C3656A" w:rsidRPr="000D24D4" w14:paraId="05D4A432" w14:textId="77777777" w:rsidTr="00E966D9">
        <w:trPr>
          <w:cantSplit/>
        </w:trPr>
        <w:tc>
          <w:tcPr>
            <w:tcW w:w="705" w:type="dxa"/>
            <w:vAlign w:val="center"/>
          </w:tcPr>
          <w:p w14:paraId="5037AEF9"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03407402" w14:textId="582A2A62" w:rsidR="00C3656A" w:rsidRPr="00C3656A" w:rsidRDefault="00C3656A" w:rsidP="00C3656A">
            <w:pPr>
              <w:jc w:val="both"/>
              <w:rPr>
                <w:rFonts w:ascii="Trebuchet MS" w:hAnsi="Trebuchet MS" w:cs="Arial"/>
                <w:sz w:val="18"/>
                <w:szCs w:val="18"/>
              </w:rPr>
            </w:pPr>
          </w:p>
        </w:tc>
        <w:tc>
          <w:tcPr>
            <w:tcW w:w="3687" w:type="dxa"/>
            <w:vAlign w:val="center"/>
          </w:tcPr>
          <w:p w14:paraId="5AAF1344" w14:textId="05D970CA"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Korpusas pagamintas iš korozijai atsparių medžiagų / </w:t>
            </w:r>
            <w:r w:rsidRPr="00C3656A">
              <w:rPr>
                <w:rFonts w:ascii="Trebuchet MS" w:hAnsi="Trebuchet MS" w:cs="Arial"/>
                <w:sz w:val="18"/>
                <w:szCs w:val="18"/>
                <w:lang w:val="en-US"/>
              </w:rPr>
              <w:t>Corrosion resistant materials casing </w:t>
            </w:r>
            <w:r w:rsidRPr="00C3656A">
              <w:rPr>
                <w:rFonts w:ascii="Trebuchet MS" w:hAnsi="Trebuchet MS" w:cs="Arial"/>
                <w:sz w:val="18"/>
                <w:szCs w:val="18"/>
                <w:vertAlign w:val="superscript"/>
                <w:lang w:val="en-US"/>
              </w:rPr>
              <w:t>a)</w:t>
            </w:r>
          </w:p>
        </w:tc>
        <w:tc>
          <w:tcPr>
            <w:tcW w:w="3687" w:type="dxa"/>
            <w:vAlign w:val="center"/>
          </w:tcPr>
          <w:p w14:paraId="09830DCC" w14:textId="77777777" w:rsidR="00C3656A" w:rsidRPr="000D24D4" w:rsidRDefault="00C3656A" w:rsidP="00C3656A">
            <w:pPr>
              <w:jc w:val="center"/>
              <w:rPr>
                <w:rFonts w:ascii="Trebuchet MS" w:hAnsi="Trebuchet MS"/>
                <w:sz w:val="18"/>
                <w:szCs w:val="18"/>
              </w:rPr>
            </w:pPr>
          </w:p>
        </w:tc>
        <w:tc>
          <w:tcPr>
            <w:tcW w:w="2406" w:type="dxa"/>
            <w:vAlign w:val="center"/>
          </w:tcPr>
          <w:p w14:paraId="03B4F96B" w14:textId="77777777" w:rsidR="00C3656A" w:rsidRPr="000D24D4" w:rsidRDefault="00C3656A" w:rsidP="00C3656A">
            <w:pPr>
              <w:jc w:val="center"/>
              <w:rPr>
                <w:rFonts w:ascii="Trebuchet MS" w:hAnsi="Trebuchet MS"/>
                <w:sz w:val="18"/>
                <w:szCs w:val="18"/>
              </w:rPr>
            </w:pPr>
          </w:p>
        </w:tc>
        <w:tc>
          <w:tcPr>
            <w:tcW w:w="991" w:type="dxa"/>
            <w:vAlign w:val="center"/>
          </w:tcPr>
          <w:p w14:paraId="50D13B16" w14:textId="77777777" w:rsidR="00C3656A" w:rsidRPr="000D24D4" w:rsidRDefault="00C3656A" w:rsidP="00C3656A">
            <w:pPr>
              <w:jc w:val="center"/>
              <w:rPr>
                <w:rFonts w:ascii="Trebuchet MS" w:hAnsi="Trebuchet MS"/>
                <w:sz w:val="18"/>
                <w:szCs w:val="18"/>
              </w:rPr>
            </w:pPr>
          </w:p>
        </w:tc>
      </w:tr>
      <w:tr w:rsidR="00C3656A" w:rsidRPr="000D24D4" w14:paraId="63CD0677" w14:textId="77777777" w:rsidTr="00E966D9">
        <w:trPr>
          <w:cantSplit/>
        </w:trPr>
        <w:tc>
          <w:tcPr>
            <w:tcW w:w="705" w:type="dxa"/>
            <w:vAlign w:val="center"/>
          </w:tcPr>
          <w:p w14:paraId="28F37638"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1F0AFC6B" w14:textId="64A8C9DD" w:rsidR="00C3656A" w:rsidRPr="00C3656A" w:rsidRDefault="00C3656A" w:rsidP="00C3656A">
            <w:pPr>
              <w:jc w:val="both"/>
              <w:rPr>
                <w:rFonts w:ascii="Trebuchet MS" w:hAnsi="Trebuchet MS" w:cs="Arial"/>
                <w:sz w:val="18"/>
                <w:szCs w:val="18"/>
              </w:rPr>
            </w:pPr>
          </w:p>
        </w:tc>
        <w:tc>
          <w:tcPr>
            <w:tcW w:w="3687" w:type="dxa"/>
            <w:vAlign w:val="center"/>
          </w:tcPr>
          <w:p w14:paraId="03825696" w14:textId="684C4DA5"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Nereikalaujantis aptarnavimo / </w:t>
            </w:r>
            <w:r w:rsidRPr="00C3656A">
              <w:rPr>
                <w:rFonts w:ascii="Trebuchet MS" w:hAnsi="Trebuchet MS" w:cs="Arial"/>
                <w:sz w:val="18"/>
                <w:szCs w:val="18"/>
                <w:lang w:val="en-US"/>
              </w:rPr>
              <w:t>Maintenance free </w:t>
            </w:r>
            <w:r w:rsidRPr="00C3656A">
              <w:rPr>
                <w:rFonts w:ascii="Trebuchet MS" w:hAnsi="Trebuchet MS" w:cs="Arial"/>
                <w:sz w:val="18"/>
                <w:szCs w:val="18"/>
                <w:vertAlign w:val="superscript"/>
                <w:lang w:val="en-US"/>
              </w:rPr>
              <w:t>a)</w:t>
            </w:r>
          </w:p>
        </w:tc>
        <w:tc>
          <w:tcPr>
            <w:tcW w:w="3687" w:type="dxa"/>
            <w:vAlign w:val="center"/>
          </w:tcPr>
          <w:p w14:paraId="3A40776F" w14:textId="77777777" w:rsidR="00C3656A" w:rsidRPr="000D24D4" w:rsidRDefault="00C3656A" w:rsidP="00C3656A">
            <w:pPr>
              <w:jc w:val="center"/>
              <w:rPr>
                <w:rFonts w:ascii="Trebuchet MS" w:hAnsi="Trebuchet MS"/>
                <w:sz w:val="18"/>
                <w:szCs w:val="18"/>
              </w:rPr>
            </w:pPr>
          </w:p>
        </w:tc>
        <w:tc>
          <w:tcPr>
            <w:tcW w:w="2406" w:type="dxa"/>
            <w:vAlign w:val="center"/>
          </w:tcPr>
          <w:p w14:paraId="5632A6FA" w14:textId="77777777" w:rsidR="00C3656A" w:rsidRPr="000D24D4" w:rsidRDefault="00C3656A" w:rsidP="00C3656A">
            <w:pPr>
              <w:jc w:val="center"/>
              <w:rPr>
                <w:rFonts w:ascii="Trebuchet MS" w:hAnsi="Trebuchet MS"/>
                <w:sz w:val="18"/>
                <w:szCs w:val="18"/>
              </w:rPr>
            </w:pPr>
          </w:p>
        </w:tc>
        <w:tc>
          <w:tcPr>
            <w:tcW w:w="991" w:type="dxa"/>
            <w:vAlign w:val="center"/>
          </w:tcPr>
          <w:p w14:paraId="703CB3DD" w14:textId="77777777" w:rsidR="00C3656A" w:rsidRPr="000D24D4" w:rsidRDefault="00C3656A" w:rsidP="00C3656A">
            <w:pPr>
              <w:jc w:val="center"/>
              <w:rPr>
                <w:rFonts w:ascii="Trebuchet MS" w:hAnsi="Trebuchet MS"/>
                <w:sz w:val="18"/>
                <w:szCs w:val="18"/>
              </w:rPr>
            </w:pPr>
          </w:p>
        </w:tc>
      </w:tr>
      <w:tr w:rsidR="00C3656A" w:rsidRPr="000D24D4" w14:paraId="3390EDA7" w14:textId="77777777" w:rsidTr="00E966D9">
        <w:trPr>
          <w:cantSplit/>
        </w:trPr>
        <w:tc>
          <w:tcPr>
            <w:tcW w:w="705" w:type="dxa"/>
            <w:vAlign w:val="center"/>
          </w:tcPr>
          <w:p w14:paraId="4B7DF3B3"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9FAE628" w14:textId="3A552270" w:rsidR="00C3656A" w:rsidRPr="00C3656A" w:rsidRDefault="00C3656A" w:rsidP="00C3656A">
            <w:pPr>
              <w:jc w:val="both"/>
              <w:rPr>
                <w:rFonts w:ascii="Trebuchet MS" w:hAnsi="Trebuchet MS" w:cs="Arial"/>
                <w:sz w:val="18"/>
                <w:szCs w:val="18"/>
              </w:rPr>
            </w:pPr>
          </w:p>
        </w:tc>
        <w:tc>
          <w:tcPr>
            <w:tcW w:w="3687" w:type="dxa"/>
            <w:vAlign w:val="center"/>
          </w:tcPr>
          <w:p w14:paraId="695C54FC" w14:textId="3A89821E"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Skirtas aukštos įtampos komutacinių įrenginių dujų kontrolei / </w:t>
            </w:r>
            <w:r w:rsidRPr="00C3656A">
              <w:rPr>
                <w:rFonts w:ascii="Trebuchet MS" w:hAnsi="Trebuchet MS" w:cs="Arial"/>
                <w:sz w:val="18"/>
                <w:szCs w:val="18"/>
                <w:lang w:val="en-US"/>
              </w:rPr>
              <w:t>For gas insulated high voltage switchgear applications</w:t>
            </w:r>
            <w:r w:rsidRPr="00C3656A">
              <w:rPr>
                <w:rFonts w:ascii="Trebuchet MS" w:hAnsi="Trebuchet MS" w:cs="Arial"/>
                <w:sz w:val="18"/>
                <w:szCs w:val="18"/>
              </w:rPr>
              <w:t> </w:t>
            </w:r>
            <w:r w:rsidRPr="00C3656A">
              <w:rPr>
                <w:rFonts w:ascii="Trebuchet MS" w:hAnsi="Trebuchet MS" w:cs="Arial"/>
                <w:sz w:val="18"/>
                <w:szCs w:val="18"/>
                <w:vertAlign w:val="superscript"/>
              </w:rPr>
              <w:t>a)</w:t>
            </w:r>
          </w:p>
        </w:tc>
        <w:tc>
          <w:tcPr>
            <w:tcW w:w="3687" w:type="dxa"/>
            <w:vAlign w:val="center"/>
          </w:tcPr>
          <w:p w14:paraId="16353A31" w14:textId="77777777" w:rsidR="00C3656A" w:rsidRPr="000D24D4" w:rsidRDefault="00C3656A" w:rsidP="00C3656A">
            <w:pPr>
              <w:jc w:val="center"/>
              <w:rPr>
                <w:rFonts w:ascii="Trebuchet MS" w:hAnsi="Trebuchet MS"/>
                <w:sz w:val="18"/>
                <w:szCs w:val="18"/>
              </w:rPr>
            </w:pPr>
          </w:p>
        </w:tc>
        <w:tc>
          <w:tcPr>
            <w:tcW w:w="2406" w:type="dxa"/>
            <w:vAlign w:val="center"/>
          </w:tcPr>
          <w:p w14:paraId="130619D5" w14:textId="77777777" w:rsidR="00C3656A" w:rsidRPr="000D24D4" w:rsidRDefault="00C3656A" w:rsidP="00C3656A">
            <w:pPr>
              <w:jc w:val="center"/>
              <w:rPr>
                <w:rFonts w:ascii="Trebuchet MS" w:hAnsi="Trebuchet MS"/>
                <w:sz w:val="18"/>
                <w:szCs w:val="18"/>
              </w:rPr>
            </w:pPr>
          </w:p>
        </w:tc>
        <w:tc>
          <w:tcPr>
            <w:tcW w:w="991" w:type="dxa"/>
            <w:vAlign w:val="center"/>
          </w:tcPr>
          <w:p w14:paraId="6C19C469" w14:textId="77777777" w:rsidR="00C3656A" w:rsidRPr="000D24D4" w:rsidRDefault="00C3656A" w:rsidP="00C3656A">
            <w:pPr>
              <w:jc w:val="center"/>
              <w:rPr>
                <w:rFonts w:ascii="Trebuchet MS" w:hAnsi="Trebuchet MS"/>
                <w:sz w:val="18"/>
                <w:szCs w:val="18"/>
              </w:rPr>
            </w:pPr>
          </w:p>
        </w:tc>
      </w:tr>
      <w:tr w:rsidR="00C3656A" w:rsidRPr="000D24D4" w14:paraId="58FB5655" w14:textId="77777777" w:rsidTr="00E966D9">
        <w:trPr>
          <w:cantSplit/>
        </w:trPr>
        <w:tc>
          <w:tcPr>
            <w:tcW w:w="705" w:type="dxa"/>
            <w:vAlign w:val="center"/>
          </w:tcPr>
          <w:p w14:paraId="3F761BDC"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117966C" w14:textId="77777777" w:rsidR="00C3656A" w:rsidRPr="00C3656A" w:rsidRDefault="00C3656A" w:rsidP="00C3656A">
            <w:pPr>
              <w:jc w:val="both"/>
              <w:rPr>
                <w:rFonts w:ascii="Trebuchet MS" w:hAnsi="Trebuchet MS" w:cs="Arial"/>
                <w:bCs/>
                <w:sz w:val="18"/>
                <w:szCs w:val="18"/>
              </w:rPr>
            </w:pPr>
          </w:p>
        </w:tc>
        <w:tc>
          <w:tcPr>
            <w:tcW w:w="3687" w:type="dxa"/>
            <w:vAlign w:val="center"/>
          </w:tcPr>
          <w:p w14:paraId="70F27C5B" w14:textId="7BF2F447" w:rsidR="00C3656A" w:rsidRPr="00C3656A" w:rsidRDefault="00C3656A" w:rsidP="00C3656A">
            <w:pPr>
              <w:jc w:val="center"/>
              <w:rPr>
                <w:rFonts w:ascii="Trebuchet MS" w:hAnsi="Trebuchet MS" w:cs="Arial"/>
                <w:bCs/>
                <w:sz w:val="18"/>
                <w:szCs w:val="18"/>
              </w:rPr>
            </w:pPr>
            <w:r w:rsidRPr="00C3656A">
              <w:rPr>
                <w:rFonts w:ascii="Trebuchet MS" w:hAnsi="Trebuchet MS" w:cs="Arial"/>
                <w:sz w:val="18"/>
                <w:szCs w:val="18"/>
              </w:rPr>
              <w:t xml:space="preserve">Atsparus smūgiams ir vibracijai / </w:t>
            </w:r>
            <w:r w:rsidRPr="00C3656A">
              <w:rPr>
                <w:rFonts w:ascii="Trebuchet MS" w:hAnsi="Trebuchet MS" w:cs="Arial"/>
                <w:sz w:val="18"/>
                <w:szCs w:val="18"/>
                <w:lang w:val="en-US"/>
              </w:rPr>
              <w:t>Shock and vibration resistant </w:t>
            </w:r>
            <w:r w:rsidRPr="00C3656A">
              <w:rPr>
                <w:rFonts w:ascii="Trebuchet MS" w:hAnsi="Trebuchet MS" w:cs="Arial"/>
                <w:sz w:val="18"/>
                <w:szCs w:val="18"/>
                <w:vertAlign w:val="superscript"/>
                <w:lang w:val="en-US"/>
              </w:rPr>
              <w:t>a)</w:t>
            </w:r>
          </w:p>
        </w:tc>
        <w:tc>
          <w:tcPr>
            <w:tcW w:w="3687" w:type="dxa"/>
            <w:vAlign w:val="center"/>
          </w:tcPr>
          <w:p w14:paraId="2199A812" w14:textId="77777777" w:rsidR="00C3656A" w:rsidRPr="000D24D4" w:rsidRDefault="00C3656A" w:rsidP="00C3656A">
            <w:pPr>
              <w:jc w:val="center"/>
              <w:rPr>
                <w:rFonts w:ascii="Trebuchet MS" w:hAnsi="Trebuchet MS"/>
                <w:sz w:val="18"/>
                <w:szCs w:val="18"/>
              </w:rPr>
            </w:pPr>
          </w:p>
        </w:tc>
        <w:tc>
          <w:tcPr>
            <w:tcW w:w="2406" w:type="dxa"/>
            <w:vAlign w:val="center"/>
          </w:tcPr>
          <w:p w14:paraId="1ED17B81" w14:textId="77777777" w:rsidR="00C3656A" w:rsidRPr="000D24D4" w:rsidRDefault="00C3656A" w:rsidP="00C3656A">
            <w:pPr>
              <w:jc w:val="center"/>
              <w:rPr>
                <w:rFonts w:ascii="Trebuchet MS" w:hAnsi="Trebuchet MS"/>
                <w:sz w:val="18"/>
                <w:szCs w:val="18"/>
              </w:rPr>
            </w:pPr>
          </w:p>
        </w:tc>
        <w:tc>
          <w:tcPr>
            <w:tcW w:w="991" w:type="dxa"/>
            <w:vAlign w:val="center"/>
          </w:tcPr>
          <w:p w14:paraId="657BC9D8" w14:textId="77777777" w:rsidR="00C3656A" w:rsidRPr="000D24D4" w:rsidRDefault="00C3656A" w:rsidP="00C3656A">
            <w:pPr>
              <w:jc w:val="center"/>
              <w:rPr>
                <w:rFonts w:ascii="Trebuchet MS" w:hAnsi="Trebuchet MS"/>
                <w:sz w:val="18"/>
                <w:szCs w:val="18"/>
              </w:rPr>
            </w:pPr>
          </w:p>
        </w:tc>
      </w:tr>
      <w:tr w:rsidR="00CF4D65" w:rsidRPr="000D24D4" w14:paraId="6D69C9D1" w14:textId="77777777" w:rsidTr="00E966D9">
        <w:trPr>
          <w:cantSplit/>
        </w:trPr>
        <w:tc>
          <w:tcPr>
            <w:tcW w:w="705" w:type="dxa"/>
            <w:vAlign w:val="center"/>
          </w:tcPr>
          <w:p w14:paraId="38551A7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3E4424F" w14:textId="75ABEAD6"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skersmuo/ </w:t>
            </w:r>
            <w:r w:rsidRPr="00CF4D65">
              <w:rPr>
                <w:rFonts w:ascii="Trebuchet MS" w:hAnsi="Trebuchet MS" w:cs="Arial"/>
                <w:color w:val="000000"/>
                <w:sz w:val="18"/>
                <w:szCs w:val="18"/>
                <w:lang w:val="en-US"/>
              </w:rPr>
              <w:t>Diameter of local gas density indicator, mm</w:t>
            </w:r>
          </w:p>
        </w:tc>
        <w:tc>
          <w:tcPr>
            <w:tcW w:w="3687" w:type="dxa"/>
            <w:vAlign w:val="center"/>
          </w:tcPr>
          <w:p w14:paraId="56D0A1B2" w14:textId="5F5D0F72"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≥100 </w:t>
            </w:r>
            <w:r w:rsidRPr="00CF4D65">
              <w:rPr>
                <w:rFonts w:ascii="Trebuchet MS" w:hAnsi="Trebuchet MS" w:cs="Arial"/>
                <w:color w:val="000000"/>
                <w:sz w:val="18"/>
                <w:szCs w:val="18"/>
                <w:vertAlign w:val="superscript"/>
              </w:rPr>
              <w:t>a)</w:t>
            </w:r>
          </w:p>
        </w:tc>
        <w:tc>
          <w:tcPr>
            <w:tcW w:w="3687" w:type="dxa"/>
            <w:vAlign w:val="center"/>
          </w:tcPr>
          <w:p w14:paraId="1CD81111" w14:textId="77777777" w:rsidR="00CF4D65" w:rsidRPr="000D24D4" w:rsidRDefault="00CF4D65" w:rsidP="00CF4D65">
            <w:pPr>
              <w:jc w:val="center"/>
              <w:rPr>
                <w:rFonts w:ascii="Trebuchet MS" w:hAnsi="Trebuchet MS"/>
                <w:sz w:val="18"/>
                <w:szCs w:val="18"/>
              </w:rPr>
            </w:pPr>
          </w:p>
        </w:tc>
        <w:tc>
          <w:tcPr>
            <w:tcW w:w="2406" w:type="dxa"/>
            <w:vAlign w:val="center"/>
          </w:tcPr>
          <w:p w14:paraId="28138621" w14:textId="77777777" w:rsidR="00CF4D65" w:rsidRPr="000D24D4" w:rsidRDefault="00CF4D65" w:rsidP="00CF4D65">
            <w:pPr>
              <w:jc w:val="center"/>
              <w:rPr>
                <w:rFonts w:ascii="Trebuchet MS" w:hAnsi="Trebuchet MS"/>
                <w:sz w:val="18"/>
                <w:szCs w:val="18"/>
              </w:rPr>
            </w:pPr>
          </w:p>
        </w:tc>
        <w:tc>
          <w:tcPr>
            <w:tcW w:w="991" w:type="dxa"/>
            <w:vAlign w:val="center"/>
          </w:tcPr>
          <w:p w14:paraId="100D685F" w14:textId="77777777" w:rsidR="00CF4D65" w:rsidRPr="000D24D4" w:rsidRDefault="00CF4D65" w:rsidP="00CF4D65">
            <w:pPr>
              <w:jc w:val="center"/>
              <w:rPr>
                <w:rFonts w:ascii="Trebuchet MS" w:hAnsi="Trebuchet MS"/>
                <w:sz w:val="18"/>
                <w:szCs w:val="18"/>
              </w:rPr>
            </w:pPr>
          </w:p>
        </w:tc>
      </w:tr>
      <w:tr w:rsidR="00CF4D65" w:rsidRPr="000D24D4" w14:paraId="43D8CC77" w14:textId="77777777" w:rsidTr="00E966D9">
        <w:trPr>
          <w:cantSplit/>
        </w:trPr>
        <w:tc>
          <w:tcPr>
            <w:tcW w:w="705" w:type="dxa"/>
            <w:vAlign w:val="center"/>
          </w:tcPr>
          <w:p w14:paraId="0EB77FBF"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0AC8932" w14:textId="1026846C"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tikslumo klasė/ </w:t>
            </w:r>
            <w:r w:rsidRPr="00CF4D65">
              <w:rPr>
                <w:rFonts w:ascii="Trebuchet MS" w:hAnsi="Trebuchet MS" w:cs="Arial"/>
                <w:sz w:val="18"/>
                <w:szCs w:val="18"/>
                <w:lang w:val="en-US"/>
              </w:rPr>
              <w:t>Accuracy class of density monitor</w:t>
            </w:r>
          </w:p>
        </w:tc>
        <w:tc>
          <w:tcPr>
            <w:tcW w:w="3687" w:type="dxa"/>
            <w:vAlign w:val="center"/>
          </w:tcPr>
          <w:p w14:paraId="66180F97" w14:textId="30B2EE50"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≤2,5 </w:t>
            </w:r>
            <w:r w:rsidRPr="00CF4D65">
              <w:rPr>
                <w:rFonts w:ascii="Trebuchet MS" w:hAnsi="Trebuchet MS" w:cs="Arial"/>
                <w:color w:val="000000"/>
                <w:sz w:val="18"/>
                <w:szCs w:val="18"/>
                <w:vertAlign w:val="superscript"/>
              </w:rPr>
              <w:t>a)</w:t>
            </w:r>
          </w:p>
        </w:tc>
        <w:tc>
          <w:tcPr>
            <w:tcW w:w="3687" w:type="dxa"/>
            <w:vAlign w:val="center"/>
          </w:tcPr>
          <w:p w14:paraId="441AF82F" w14:textId="77777777" w:rsidR="00CF4D65" w:rsidRPr="000D24D4" w:rsidRDefault="00CF4D65" w:rsidP="00CF4D65">
            <w:pPr>
              <w:jc w:val="center"/>
              <w:rPr>
                <w:rFonts w:ascii="Trebuchet MS" w:hAnsi="Trebuchet MS"/>
                <w:sz w:val="18"/>
                <w:szCs w:val="18"/>
              </w:rPr>
            </w:pPr>
          </w:p>
        </w:tc>
        <w:tc>
          <w:tcPr>
            <w:tcW w:w="2406" w:type="dxa"/>
            <w:vAlign w:val="center"/>
          </w:tcPr>
          <w:p w14:paraId="59B0053B" w14:textId="77777777" w:rsidR="00CF4D65" w:rsidRPr="000D24D4" w:rsidRDefault="00CF4D65" w:rsidP="00CF4D65">
            <w:pPr>
              <w:jc w:val="center"/>
              <w:rPr>
                <w:rFonts w:ascii="Trebuchet MS" w:hAnsi="Trebuchet MS"/>
                <w:sz w:val="18"/>
                <w:szCs w:val="18"/>
              </w:rPr>
            </w:pPr>
          </w:p>
        </w:tc>
        <w:tc>
          <w:tcPr>
            <w:tcW w:w="991" w:type="dxa"/>
            <w:vAlign w:val="center"/>
          </w:tcPr>
          <w:p w14:paraId="50C58053" w14:textId="77777777" w:rsidR="00CF4D65" w:rsidRPr="000D24D4" w:rsidRDefault="00CF4D65" w:rsidP="00CF4D65">
            <w:pPr>
              <w:jc w:val="center"/>
              <w:rPr>
                <w:rFonts w:ascii="Trebuchet MS" w:hAnsi="Trebuchet MS"/>
                <w:sz w:val="18"/>
                <w:szCs w:val="18"/>
              </w:rPr>
            </w:pPr>
          </w:p>
        </w:tc>
      </w:tr>
      <w:tr w:rsidR="00CF4D65" w:rsidRPr="000D24D4" w14:paraId="20381C0C" w14:textId="77777777" w:rsidTr="00E966D9">
        <w:trPr>
          <w:cantSplit/>
        </w:trPr>
        <w:tc>
          <w:tcPr>
            <w:tcW w:w="705" w:type="dxa"/>
            <w:vAlign w:val="center"/>
          </w:tcPr>
          <w:p w14:paraId="67BF82C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9081575" w14:textId="5B6D4D0D"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slėgio matavimo vienetų žymėjimas/ </w:t>
            </w:r>
            <w:r w:rsidRPr="00CF4D65">
              <w:rPr>
                <w:rFonts w:ascii="Trebuchet MS" w:hAnsi="Trebuchet MS" w:cs="Arial"/>
                <w:color w:val="000000"/>
                <w:sz w:val="18"/>
                <w:szCs w:val="18"/>
                <w:lang w:val="en-US"/>
              </w:rPr>
              <w:t>Measuring units of gas pressure</w:t>
            </w:r>
          </w:p>
        </w:tc>
        <w:tc>
          <w:tcPr>
            <w:tcW w:w="3687" w:type="dxa"/>
            <w:vAlign w:val="center"/>
          </w:tcPr>
          <w:p w14:paraId="062C0033" w14:textId="0B31CB56"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MPa </w:t>
            </w:r>
            <w:r w:rsidRPr="00CF4D65">
              <w:rPr>
                <w:rFonts w:ascii="Trebuchet MS" w:hAnsi="Trebuchet MS" w:cs="Arial"/>
                <w:color w:val="000000"/>
                <w:sz w:val="18"/>
                <w:szCs w:val="18"/>
                <w:vertAlign w:val="superscript"/>
              </w:rPr>
              <w:t>a)</w:t>
            </w:r>
          </w:p>
        </w:tc>
        <w:tc>
          <w:tcPr>
            <w:tcW w:w="3687" w:type="dxa"/>
            <w:vAlign w:val="center"/>
          </w:tcPr>
          <w:p w14:paraId="61105E12" w14:textId="77777777" w:rsidR="00CF4D65" w:rsidRPr="000D24D4" w:rsidRDefault="00CF4D65" w:rsidP="00CF4D65">
            <w:pPr>
              <w:jc w:val="center"/>
              <w:rPr>
                <w:rFonts w:ascii="Trebuchet MS" w:hAnsi="Trebuchet MS"/>
                <w:sz w:val="18"/>
                <w:szCs w:val="18"/>
              </w:rPr>
            </w:pPr>
          </w:p>
        </w:tc>
        <w:tc>
          <w:tcPr>
            <w:tcW w:w="2406" w:type="dxa"/>
            <w:vAlign w:val="center"/>
          </w:tcPr>
          <w:p w14:paraId="4BF5C58F" w14:textId="77777777" w:rsidR="00CF4D65" w:rsidRPr="000D24D4" w:rsidRDefault="00CF4D65" w:rsidP="00CF4D65">
            <w:pPr>
              <w:jc w:val="center"/>
              <w:rPr>
                <w:rFonts w:ascii="Trebuchet MS" w:hAnsi="Trebuchet MS"/>
                <w:sz w:val="18"/>
                <w:szCs w:val="18"/>
              </w:rPr>
            </w:pPr>
          </w:p>
        </w:tc>
        <w:tc>
          <w:tcPr>
            <w:tcW w:w="991" w:type="dxa"/>
            <w:vAlign w:val="center"/>
          </w:tcPr>
          <w:p w14:paraId="2EA8E3CE" w14:textId="77777777" w:rsidR="00CF4D65" w:rsidRPr="000D24D4" w:rsidRDefault="00CF4D65" w:rsidP="00CF4D65">
            <w:pPr>
              <w:jc w:val="center"/>
              <w:rPr>
                <w:rFonts w:ascii="Trebuchet MS" w:hAnsi="Trebuchet MS"/>
                <w:sz w:val="18"/>
                <w:szCs w:val="18"/>
              </w:rPr>
            </w:pPr>
          </w:p>
        </w:tc>
      </w:tr>
      <w:tr w:rsidR="00CF4D65" w:rsidRPr="000D24D4" w14:paraId="5713A932" w14:textId="77777777" w:rsidTr="00E966D9">
        <w:trPr>
          <w:cantSplit/>
        </w:trPr>
        <w:tc>
          <w:tcPr>
            <w:tcW w:w="705" w:type="dxa"/>
            <w:vAlign w:val="center"/>
          </w:tcPr>
          <w:p w14:paraId="1CBDA076"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1C1A350" w14:textId="10524D08"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Nuotolinis dujų tankio monitoringas. Kiekvienas indikatorius turi išduoti technologinius signalus:/ </w:t>
            </w:r>
            <w:r w:rsidRPr="00CF4D65">
              <w:rPr>
                <w:rFonts w:ascii="Trebuchet MS" w:hAnsi="Trebuchet MS" w:cs="Arial"/>
                <w:sz w:val="18"/>
                <w:szCs w:val="18"/>
                <w:lang w:val="en-US"/>
              </w:rPr>
              <w:t>Remote gas density monitoring. Each indicator shall provide signals on relevant gas conditions:</w:t>
            </w:r>
          </w:p>
        </w:tc>
        <w:tc>
          <w:tcPr>
            <w:tcW w:w="3687" w:type="dxa"/>
            <w:vAlign w:val="center"/>
          </w:tcPr>
          <w:p w14:paraId="4061D485" w14:textId="77777777" w:rsidR="00CF4D65" w:rsidRPr="00CF4D65" w:rsidRDefault="00CF4D65" w:rsidP="00CF4D65">
            <w:pPr>
              <w:numPr>
                <w:ilvl w:val="0"/>
                <w:numId w:val="30"/>
              </w:numPr>
              <w:ind w:left="316" w:hanging="425"/>
              <w:jc w:val="both"/>
              <w:rPr>
                <w:rFonts w:ascii="Trebuchet MS" w:hAnsi="Trebuchet MS" w:cs="Arial"/>
                <w:sz w:val="18"/>
                <w:szCs w:val="18"/>
              </w:rPr>
            </w:pPr>
            <w:r w:rsidRPr="00CF4D65">
              <w:rPr>
                <w:rFonts w:ascii="Trebuchet MS" w:hAnsi="Trebuchet MS" w:cs="Arial"/>
                <w:sz w:val="18"/>
                <w:szCs w:val="18"/>
              </w:rPr>
              <w:t>Dujų nutekėjimas (įspėjimas);</w:t>
            </w:r>
          </w:p>
          <w:p w14:paraId="0422B708" w14:textId="25F408DF" w:rsidR="00CF4D65" w:rsidRPr="00CF4D65" w:rsidRDefault="00CF4D65" w:rsidP="00CF4D65">
            <w:pPr>
              <w:numPr>
                <w:ilvl w:val="0"/>
                <w:numId w:val="30"/>
              </w:numPr>
              <w:spacing w:line="276" w:lineRule="auto"/>
              <w:ind w:left="316" w:hanging="425"/>
              <w:jc w:val="both"/>
              <w:rPr>
                <w:rFonts w:ascii="Trebuchet MS" w:hAnsi="Trebuchet MS" w:cs="Arial"/>
                <w:sz w:val="18"/>
                <w:szCs w:val="18"/>
              </w:rPr>
            </w:pPr>
            <w:r w:rsidRPr="00CF4D65">
              <w:rPr>
                <w:rFonts w:ascii="Trebuchet MS" w:hAnsi="Trebuchet MS" w:cs="Arial"/>
                <w:sz w:val="18"/>
                <w:szCs w:val="18"/>
              </w:rPr>
              <w:t>Kritinis dujų tankis (blokavimas) /</w:t>
            </w:r>
          </w:p>
          <w:p w14:paraId="42D450AC" w14:textId="77777777" w:rsidR="00CF4D65" w:rsidRPr="00CF4D65" w:rsidRDefault="00CF4D65" w:rsidP="00CF4D65">
            <w:pPr>
              <w:numPr>
                <w:ilvl w:val="0"/>
                <w:numId w:val="31"/>
              </w:numPr>
              <w:ind w:left="316" w:hanging="425"/>
              <w:jc w:val="both"/>
              <w:rPr>
                <w:rFonts w:ascii="Trebuchet MS" w:hAnsi="Trebuchet MS" w:cs="Arial"/>
                <w:sz w:val="18"/>
                <w:szCs w:val="18"/>
              </w:rPr>
            </w:pPr>
            <w:r w:rsidRPr="00CF4D65">
              <w:rPr>
                <w:rFonts w:ascii="Trebuchet MS" w:hAnsi="Trebuchet MS" w:cs="Arial"/>
                <w:sz w:val="18"/>
                <w:szCs w:val="18"/>
                <w:lang w:val="en-US"/>
              </w:rPr>
              <w:t>Gas leakage (alarm</w:t>
            </w:r>
            <w:proofErr w:type="gramStart"/>
            <w:r w:rsidRPr="00CF4D65">
              <w:rPr>
                <w:rFonts w:ascii="Trebuchet MS" w:hAnsi="Trebuchet MS" w:cs="Arial"/>
                <w:sz w:val="18"/>
                <w:szCs w:val="18"/>
                <w:lang w:val="en-US"/>
              </w:rPr>
              <w:t>);</w:t>
            </w:r>
            <w:proofErr w:type="gramEnd"/>
          </w:p>
          <w:p w14:paraId="6CA302BC" w14:textId="6627BB1C" w:rsidR="00CF4D65" w:rsidRPr="00F346B9" w:rsidRDefault="00CF4D65" w:rsidP="00F346B9">
            <w:pPr>
              <w:pStyle w:val="ListParagraph"/>
              <w:numPr>
                <w:ilvl w:val="0"/>
                <w:numId w:val="31"/>
              </w:numPr>
              <w:ind w:left="317" w:hanging="425"/>
              <w:jc w:val="center"/>
              <w:rPr>
                <w:rFonts w:ascii="Trebuchet MS" w:hAnsi="Trebuchet MS" w:cs="Arial"/>
                <w:bCs/>
                <w:sz w:val="18"/>
                <w:szCs w:val="18"/>
              </w:rPr>
            </w:pPr>
            <w:r w:rsidRPr="00F346B9">
              <w:rPr>
                <w:rFonts w:ascii="Trebuchet MS" w:hAnsi="Trebuchet MS" w:cs="Arial"/>
                <w:sz w:val="18"/>
                <w:szCs w:val="18"/>
                <w:lang w:val="en-US"/>
              </w:rPr>
              <w:t>Critical gas level (operating blocked) </w:t>
            </w:r>
            <w:r w:rsidRPr="00F346B9">
              <w:rPr>
                <w:rFonts w:ascii="Trebuchet MS" w:hAnsi="Trebuchet MS" w:cs="Arial"/>
                <w:sz w:val="18"/>
                <w:szCs w:val="18"/>
                <w:vertAlign w:val="superscript"/>
                <w:lang w:val="en-US"/>
              </w:rPr>
              <w:t>a)</w:t>
            </w:r>
          </w:p>
        </w:tc>
        <w:tc>
          <w:tcPr>
            <w:tcW w:w="3687" w:type="dxa"/>
            <w:vAlign w:val="center"/>
          </w:tcPr>
          <w:p w14:paraId="44ACDBDC" w14:textId="77777777" w:rsidR="00CF4D65" w:rsidRPr="000D24D4" w:rsidRDefault="00CF4D65" w:rsidP="00CF4D65">
            <w:pPr>
              <w:jc w:val="center"/>
              <w:rPr>
                <w:rFonts w:ascii="Trebuchet MS" w:hAnsi="Trebuchet MS"/>
                <w:sz w:val="18"/>
                <w:szCs w:val="18"/>
              </w:rPr>
            </w:pPr>
          </w:p>
        </w:tc>
        <w:tc>
          <w:tcPr>
            <w:tcW w:w="2406" w:type="dxa"/>
            <w:vAlign w:val="center"/>
          </w:tcPr>
          <w:p w14:paraId="367B609D" w14:textId="77777777" w:rsidR="00CF4D65" w:rsidRPr="000D24D4" w:rsidRDefault="00CF4D65" w:rsidP="00CF4D65">
            <w:pPr>
              <w:jc w:val="center"/>
              <w:rPr>
                <w:rFonts w:ascii="Trebuchet MS" w:hAnsi="Trebuchet MS"/>
                <w:sz w:val="18"/>
                <w:szCs w:val="18"/>
              </w:rPr>
            </w:pPr>
          </w:p>
        </w:tc>
        <w:tc>
          <w:tcPr>
            <w:tcW w:w="991" w:type="dxa"/>
            <w:vAlign w:val="center"/>
          </w:tcPr>
          <w:p w14:paraId="36362AC5" w14:textId="77777777" w:rsidR="00CF4D65" w:rsidRPr="000D24D4" w:rsidRDefault="00CF4D65" w:rsidP="00CF4D65">
            <w:pPr>
              <w:jc w:val="center"/>
              <w:rPr>
                <w:rFonts w:ascii="Trebuchet MS" w:hAnsi="Trebuchet MS"/>
                <w:sz w:val="18"/>
                <w:szCs w:val="18"/>
              </w:rPr>
            </w:pPr>
          </w:p>
        </w:tc>
      </w:tr>
      <w:tr w:rsidR="00CF4D65" w:rsidRPr="000D24D4" w14:paraId="77EBD524" w14:textId="77777777" w:rsidTr="00E966D9">
        <w:trPr>
          <w:cantSplit/>
        </w:trPr>
        <w:tc>
          <w:tcPr>
            <w:tcW w:w="705" w:type="dxa"/>
            <w:vAlign w:val="center"/>
          </w:tcPr>
          <w:p w14:paraId="43873544"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1D421F34" w14:textId="77777777" w:rsidR="00CF4D65" w:rsidRPr="00CF4D65" w:rsidRDefault="00CF4D65" w:rsidP="00CF4D65">
            <w:pPr>
              <w:jc w:val="both"/>
              <w:rPr>
                <w:rFonts w:ascii="Trebuchet MS" w:hAnsi="Trebuchet MS" w:cs="Arial"/>
                <w:sz w:val="18"/>
                <w:szCs w:val="18"/>
              </w:rPr>
            </w:pPr>
            <w:r w:rsidRPr="00CF4D65">
              <w:rPr>
                <w:rFonts w:ascii="Trebuchet MS" w:hAnsi="Trebuchet MS" w:cs="Arial"/>
                <w:sz w:val="18"/>
                <w:szCs w:val="18"/>
              </w:rPr>
              <w:t>Leistinas maksimalus dujų nuotėkis per metus/</w:t>
            </w:r>
          </w:p>
          <w:p w14:paraId="3513562F" w14:textId="0CB3D54D"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lang w:val="en-US"/>
              </w:rPr>
              <w:t>Permissible maximum gas leakage per year</w:t>
            </w:r>
          </w:p>
        </w:tc>
        <w:tc>
          <w:tcPr>
            <w:tcW w:w="3687" w:type="dxa"/>
            <w:vAlign w:val="center"/>
          </w:tcPr>
          <w:p w14:paraId="41DE12CE" w14:textId="6A0AA26B"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lang w:val="en-US"/>
              </w:rPr>
              <w:t>≤0,5% </w:t>
            </w:r>
            <w:r w:rsidRPr="00CF4D65">
              <w:rPr>
                <w:rFonts w:ascii="Trebuchet MS" w:hAnsi="Trebuchet MS" w:cs="Arial"/>
                <w:sz w:val="18"/>
                <w:szCs w:val="18"/>
                <w:vertAlign w:val="superscript"/>
                <w:lang w:val="en-US"/>
              </w:rPr>
              <w:t>a)</w:t>
            </w:r>
          </w:p>
        </w:tc>
        <w:tc>
          <w:tcPr>
            <w:tcW w:w="3687" w:type="dxa"/>
            <w:vAlign w:val="center"/>
          </w:tcPr>
          <w:p w14:paraId="7F84387B" w14:textId="77777777" w:rsidR="00CF4D65" w:rsidRPr="000D24D4" w:rsidRDefault="00CF4D65" w:rsidP="00CF4D65">
            <w:pPr>
              <w:jc w:val="center"/>
              <w:rPr>
                <w:rFonts w:ascii="Trebuchet MS" w:hAnsi="Trebuchet MS"/>
                <w:sz w:val="18"/>
                <w:szCs w:val="18"/>
              </w:rPr>
            </w:pPr>
          </w:p>
        </w:tc>
        <w:tc>
          <w:tcPr>
            <w:tcW w:w="2406" w:type="dxa"/>
            <w:vAlign w:val="center"/>
          </w:tcPr>
          <w:p w14:paraId="0E77CA1C" w14:textId="77777777" w:rsidR="00CF4D65" w:rsidRPr="000D24D4" w:rsidRDefault="00CF4D65" w:rsidP="00CF4D65">
            <w:pPr>
              <w:jc w:val="center"/>
              <w:rPr>
                <w:rFonts w:ascii="Trebuchet MS" w:hAnsi="Trebuchet MS"/>
                <w:sz w:val="18"/>
                <w:szCs w:val="18"/>
              </w:rPr>
            </w:pPr>
          </w:p>
        </w:tc>
        <w:tc>
          <w:tcPr>
            <w:tcW w:w="991" w:type="dxa"/>
            <w:vAlign w:val="center"/>
          </w:tcPr>
          <w:p w14:paraId="24915EBA" w14:textId="77777777" w:rsidR="00CF4D65" w:rsidRPr="000D24D4" w:rsidRDefault="00CF4D65" w:rsidP="00CF4D65">
            <w:pPr>
              <w:jc w:val="center"/>
              <w:rPr>
                <w:rFonts w:ascii="Trebuchet MS" w:hAnsi="Trebuchet MS"/>
                <w:sz w:val="18"/>
                <w:szCs w:val="18"/>
              </w:rPr>
            </w:pPr>
          </w:p>
        </w:tc>
      </w:tr>
      <w:tr w:rsidR="00CF4D65" w:rsidRPr="000D24D4" w14:paraId="7216342B" w14:textId="77777777" w:rsidTr="00E966D9">
        <w:trPr>
          <w:cantSplit/>
        </w:trPr>
        <w:tc>
          <w:tcPr>
            <w:tcW w:w="705" w:type="dxa"/>
            <w:vAlign w:val="center"/>
          </w:tcPr>
          <w:p w14:paraId="460334DC"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040FBADC" w14:textId="3505CC99"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Izoliuojančių dujų sudėtis/ </w:t>
            </w:r>
            <w:r w:rsidRPr="00CF4D65">
              <w:rPr>
                <w:rFonts w:ascii="Trebuchet MS" w:hAnsi="Trebuchet MS" w:cs="Arial"/>
                <w:sz w:val="18"/>
                <w:szCs w:val="18"/>
                <w:lang w:val="en-US"/>
              </w:rPr>
              <w:t>Composition of insulating gas</w:t>
            </w:r>
          </w:p>
        </w:tc>
        <w:tc>
          <w:tcPr>
            <w:tcW w:w="3687" w:type="dxa"/>
            <w:vAlign w:val="center"/>
          </w:tcPr>
          <w:p w14:paraId="6A8042B7" w14:textId="34954486"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rPr>
              <w:t>Grynos SF</w:t>
            </w:r>
            <w:r w:rsidRPr="00CF4D65">
              <w:rPr>
                <w:rFonts w:ascii="Trebuchet MS" w:hAnsi="Trebuchet MS" w:cs="Arial"/>
                <w:sz w:val="18"/>
                <w:szCs w:val="18"/>
                <w:vertAlign w:val="subscript"/>
              </w:rPr>
              <w:t>6</w:t>
            </w:r>
            <w:r w:rsidRPr="00CF4D65">
              <w:rPr>
                <w:rFonts w:ascii="Trebuchet MS" w:hAnsi="Trebuchet MS" w:cs="Arial"/>
                <w:sz w:val="18"/>
                <w:szCs w:val="18"/>
              </w:rPr>
              <w:t xml:space="preserve"> dujos / </w:t>
            </w:r>
            <w:r w:rsidRPr="00CF4D65">
              <w:rPr>
                <w:rFonts w:ascii="Trebuchet MS" w:hAnsi="Trebuchet MS" w:cs="Arial"/>
                <w:sz w:val="18"/>
                <w:szCs w:val="18"/>
                <w:lang w:val="en-US"/>
              </w:rPr>
              <w:t>Pure SF</w:t>
            </w:r>
            <w:r w:rsidRPr="00CF4D65">
              <w:rPr>
                <w:rFonts w:ascii="Trebuchet MS" w:hAnsi="Trebuchet MS" w:cs="Arial"/>
                <w:sz w:val="18"/>
                <w:szCs w:val="18"/>
                <w:vertAlign w:val="subscript"/>
                <w:lang w:val="en-US"/>
              </w:rPr>
              <w:t>6</w:t>
            </w:r>
            <w:r w:rsidRPr="00CF4D65">
              <w:rPr>
                <w:rFonts w:ascii="Trebuchet MS" w:hAnsi="Trebuchet MS" w:cs="Arial"/>
                <w:sz w:val="18"/>
                <w:szCs w:val="18"/>
                <w:lang w:val="en-US"/>
              </w:rPr>
              <w:t xml:space="preserve"> gas </w:t>
            </w:r>
            <w:r w:rsidRPr="00CF4D65">
              <w:rPr>
                <w:rFonts w:ascii="Trebuchet MS" w:hAnsi="Trebuchet MS" w:cs="Arial"/>
                <w:sz w:val="18"/>
                <w:szCs w:val="18"/>
                <w:vertAlign w:val="superscript"/>
                <w:lang w:val="en-US"/>
              </w:rPr>
              <w:t>a)</w:t>
            </w:r>
          </w:p>
        </w:tc>
        <w:tc>
          <w:tcPr>
            <w:tcW w:w="3687" w:type="dxa"/>
            <w:vAlign w:val="center"/>
          </w:tcPr>
          <w:p w14:paraId="558C5A8B" w14:textId="77777777" w:rsidR="00CF4D65" w:rsidRPr="000D24D4" w:rsidRDefault="00CF4D65" w:rsidP="00CF4D65">
            <w:pPr>
              <w:jc w:val="center"/>
              <w:rPr>
                <w:rFonts w:ascii="Trebuchet MS" w:hAnsi="Trebuchet MS"/>
                <w:sz w:val="18"/>
                <w:szCs w:val="18"/>
              </w:rPr>
            </w:pPr>
          </w:p>
        </w:tc>
        <w:tc>
          <w:tcPr>
            <w:tcW w:w="2406" w:type="dxa"/>
            <w:vAlign w:val="center"/>
          </w:tcPr>
          <w:p w14:paraId="047A6E33" w14:textId="77777777" w:rsidR="00CF4D65" w:rsidRPr="000D24D4" w:rsidRDefault="00CF4D65" w:rsidP="00CF4D65">
            <w:pPr>
              <w:jc w:val="center"/>
              <w:rPr>
                <w:rFonts w:ascii="Trebuchet MS" w:hAnsi="Trebuchet MS"/>
                <w:sz w:val="18"/>
                <w:szCs w:val="18"/>
              </w:rPr>
            </w:pPr>
          </w:p>
        </w:tc>
        <w:tc>
          <w:tcPr>
            <w:tcW w:w="991" w:type="dxa"/>
            <w:vAlign w:val="center"/>
          </w:tcPr>
          <w:p w14:paraId="67E25CFD" w14:textId="77777777" w:rsidR="00CF4D65" w:rsidRPr="000D24D4" w:rsidRDefault="00CF4D65" w:rsidP="00CF4D65">
            <w:pPr>
              <w:jc w:val="center"/>
              <w:rPr>
                <w:rFonts w:ascii="Trebuchet MS" w:hAnsi="Trebuchet MS"/>
                <w:sz w:val="18"/>
                <w:szCs w:val="18"/>
              </w:rPr>
            </w:pPr>
          </w:p>
        </w:tc>
      </w:tr>
      <w:tr w:rsidR="00A41DA1" w:rsidRPr="000D24D4" w14:paraId="2FFD5494" w14:textId="77777777" w:rsidTr="00E966D9">
        <w:trPr>
          <w:cantSplit/>
        </w:trPr>
        <w:tc>
          <w:tcPr>
            <w:tcW w:w="705" w:type="dxa"/>
            <w:vAlign w:val="center"/>
          </w:tcPr>
          <w:p w14:paraId="081A1E3C" w14:textId="71148538"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6</w:t>
            </w:r>
            <w:r w:rsidR="00A41DA1" w:rsidRPr="000D24D4">
              <w:rPr>
                <w:rFonts w:ascii="Trebuchet MS" w:hAnsi="Trebuchet MS"/>
                <w:b/>
                <w:bCs/>
                <w:sz w:val="18"/>
                <w:szCs w:val="18"/>
              </w:rPr>
              <w:t>.</w:t>
            </w:r>
          </w:p>
        </w:tc>
        <w:tc>
          <w:tcPr>
            <w:tcW w:w="14458" w:type="dxa"/>
            <w:gridSpan w:val="6"/>
            <w:vAlign w:val="center"/>
          </w:tcPr>
          <w:p w14:paraId="6D069133" w14:textId="41A4E8BC" w:rsidR="00A41DA1" w:rsidRPr="0075101C" w:rsidRDefault="0075101C" w:rsidP="00A41DA1">
            <w:pPr>
              <w:jc w:val="center"/>
              <w:rPr>
                <w:rFonts w:ascii="Trebuchet MS" w:hAnsi="Trebuchet MS" w:cs="Traditional Arabic"/>
                <w:sz w:val="18"/>
                <w:szCs w:val="18"/>
              </w:rPr>
            </w:pPr>
            <w:r w:rsidRPr="0075101C">
              <w:rPr>
                <w:rFonts w:ascii="Trebuchet MS" w:hAnsi="Trebuchet MS" w:cs="Arial"/>
                <w:b/>
                <w:color w:val="000000"/>
                <w:sz w:val="18"/>
                <w:szCs w:val="18"/>
              </w:rPr>
              <w:t xml:space="preserve">Pavaros:/ </w:t>
            </w:r>
            <w:r w:rsidRPr="0075101C">
              <w:rPr>
                <w:rFonts w:ascii="Trebuchet MS" w:hAnsi="Trebuchet MS" w:cs="Arial"/>
                <w:b/>
                <w:color w:val="000000"/>
                <w:sz w:val="18"/>
                <w:szCs w:val="18"/>
                <w:lang w:val="en-US"/>
              </w:rPr>
              <w:t>Operating mechanisms:</w:t>
            </w:r>
          </w:p>
        </w:tc>
      </w:tr>
      <w:tr w:rsidR="00936541" w:rsidRPr="000D24D4" w14:paraId="65D901FA" w14:textId="77777777" w:rsidTr="00E966D9">
        <w:trPr>
          <w:cantSplit/>
        </w:trPr>
        <w:tc>
          <w:tcPr>
            <w:tcW w:w="705" w:type="dxa"/>
            <w:vAlign w:val="center"/>
          </w:tcPr>
          <w:p w14:paraId="24A27FC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90C5F6B" w14:textId="076B97E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Pavarų skaičius/ </w:t>
            </w:r>
            <w:r w:rsidRPr="00936541">
              <w:rPr>
                <w:rFonts w:ascii="Trebuchet MS" w:hAnsi="Trebuchet MS" w:cs="Arial"/>
                <w:sz w:val="18"/>
                <w:szCs w:val="18"/>
                <w:lang w:val="en-US"/>
              </w:rPr>
              <w:t>Number of drives</w:t>
            </w:r>
          </w:p>
        </w:tc>
        <w:tc>
          <w:tcPr>
            <w:tcW w:w="3687" w:type="dxa"/>
            <w:vAlign w:val="center"/>
          </w:tcPr>
          <w:p w14:paraId="3AB53DD9" w14:textId="7EE33DA7" w:rsidR="00936541" w:rsidRPr="00936541" w:rsidRDefault="00C92A8D" w:rsidP="00936541">
            <w:pPr>
              <w:jc w:val="center"/>
              <w:rPr>
                <w:rFonts w:ascii="Trebuchet MS" w:hAnsi="Trebuchet MS" w:cs="Arial"/>
                <w:sz w:val="18"/>
                <w:szCs w:val="18"/>
                <w:vertAlign w:val="superscript"/>
              </w:rPr>
            </w:pPr>
            <w:r>
              <w:rPr>
                <w:rFonts w:ascii="Trebuchet MS" w:hAnsi="Trebuchet MS" w:cs="Arial"/>
                <w:sz w:val="18"/>
                <w:szCs w:val="18"/>
              </w:rPr>
              <w:t>1</w:t>
            </w:r>
            <w:r w:rsidR="00936541" w:rsidRPr="00936541">
              <w:rPr>
                <w:rFonts w:ascii="Trebuchet MS" w:hAnsi="Trebuchet MS" w:cs="Arial"/>
                <w:sz w:val="18"/>
                <w:szCs w:val="18"/>
              </w:rPr>
              <w:t> </w:t>
            </w:r>
            <w:r w:rsidR="00936541" w:rsidRPr="00936541">
              <w:rPr>
                <w:rFonts w:ascii="Trebuchet MS" w:hAnsi="Trebuchet MS" w:cs="Arial"/>
                <w:sz w:val="18"/>
                <w:szCs w:val="18"/>
                <w:vertAlign w:val="superscript"/>
              </w:rPr>
              <w:t>a)</w:t>
            </w:r>
          </w:p>
        </w:tc>
        <w:tc>
          <w:tcPr>
            <w:tcW w:w="3687" w:type="dxa"/>
            <w:vAlign w:val="center"/>
          </w:tcPr>
          <w:p w14:paraId="56128D97" w14:textId="77777777" w:rsidR="00936541" w:rsidRPr="000D24D4" w:rsidRDefault="00936541" w:rsidP="00936541">
            <w:pPr>
              <w:jc w:val="center"/>
              <w:rPr>
                <w:rFonts w:ascii="Trebuchet MS" w:hAnsi="Trebuchet MS"/>
                <w:sz w:val="18"/>
                <w:szCs w:val="18"/>
              </w:rPr>
            </w:pPr>
          </w:p>
        </w:tc>
        <w:tc>
          <w:tcPr>
            <w:tcW w:w="2406" w:type="dxa"/>
            <w:vAlign w:val="center"/>
          </w:tcPr>
          <w:p w14:paraId="20CEB8F1" w14:textId="77777777" w:rsidR="00936541" w:rsidRPr="000D24D4" w:rsidRDefault="00936541" w:rsidP="00936541">
            <w:pPr>
              <w:jc w:val="center"/>
              <w:rPr>
                <w:rFonts w:ascii="Trebuchet MS" w:hAnsi="Trebuchet MS"/>
                <w:sz w:val="18"/>
                <w:szCs w:val="18"/>
              </w:rPr>
            </w:pPr>
          </w:p>
        </w:tc>
        <w:tc>
          <w:tcPr>
            <w:tcW w:w="991" w:type="dxa"/>
            <w:vAlign w:val="center"/>
          </w:tcPr>
          <w:p w14:paraId="3599BC49" w14:textId="77777777" w:rsidR="00936541" w:rsidRPr="000D24D4" w:rsidRDefault="00936541" w:rsidP="00936541">
            <w:pPr>
              <w:jc w:val="center"/>
              <w:rPr>
                <w:rFonts w:ascii="Trebuchet MS" w:hAnsi="Trebuchet MS"/>
                <w:sz w:val="18"/>
                <w:szCs w:val="18"/>
              </w:rPr>
            </w:pPr>
          </w:p>
        </w:tc>
      </w:tr>
      <w:tr w:rsidR="00936541" w:rsidRPr="000D24D4" w14:paraId="5BFDABDE" w14:textId="77777777" w:rsidTr="00E966D9">
        <w:trPr>
          <w:cantSplit/>
        </w:trPr>
        <w:tc>
          <w:tcPr>
            <w:tcW w:w="705" w:type="dxa"/>
            <w:vAlign w:val="center"/>
          </w:tcPr>
          <w:p w14:paraId="512DBC4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29C84D9" w14:textId="43E0D05B"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Pavaros tipas/ </w:t>
            </w:r>
            <w:r w:rsidRPr="00936541">
              <w:rPr>
                <w:rFonts w:ascii="Trebuchet MS" w:hAnsi="Trebuchet MS" w:cs="Arial"/>
                <w:sz w:val="18"/>
                <w:szCs w:val="18"/>
                <w:lang w:val="en-US"/>
              </w:rPr>
              <w:t>Type of operating mechanism</w:t>
            </w:r>
          </w:p>
        </w:tc>
        <w:tc>
          <w:tcPr>
            <w:tcW w:w="3687" w:type="dxa"/>
            <w:vAlign w:val="center"/>
          </w:tcPr>
          <w:p w14:paraId="29A1543F" w14:textId="1018CD31"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color w:val="000000"/>
                <w:sz w:val="18"/>
                <w:szCs w:val="18"/>
              </w:rPr>
              <w:t xml:space="preserve">Spyruoklinė-variklinė pavara / </w:t>
            </w:r>
            <w:r w:rsidRPr="00936541">
              <w:rPr>
                <w:rFonts w:ascii="Trebuchet MS" w:hAnsi="Trebuchet MS" w:cs="Arial"/>
                <w:color w:val="000000"/>
                <w:sz w:val="18"/>
                <w:szCs w:val="18"/>
                <w:lang w:val="en-US"/>
              </w:rPr>
              <w:t>Spring motor drive </w:t>
            </w:r>
            <w:r w:rsidRPr="00936541">
              <w:rPr>
                <w:rFonts w:ascii="Trebuchet MS" w:hAnsi="Trebuchet MS" w:cs="Arial"/>
                <w:color w:val="000000"/>
                <w:sz w:val="18"/>
                <w:szCs w:val="18"/>
                <w:vertAlign w:val="superscript"/>
                <w:lang w:val="en-US"/>
              </w:rPr>
              <w:t>a)</w:t>
            </w:r>
          </w:p>
        </w:tc>
        <w:tc>
          <w:tcPr>
            <w:tcW w:w="3687" w:type="dxa"/>
            <w:vAlign w:val="center"/>
          </w:tcPr>
          <w:p w14:paraId="2D29BF71" w14:textId="77777777" w:rsidR="00936541" w:rsidRPr="000D24D4" w:rsidRDefault="00936541" w:rsidP="00936541">
            <w:pPr>
              <w:jc w:val="center"/>
              <w:rPr>
                <w:rFonts w:ascii="Trebuchet MS" w:hAnsi="Trebuchet MS"/>
                <w:sz w:val="18"/>
                <w:szCs w:val="18"/>
              </w:rPr>
            </w:pPr>
          </w:p>
        </w:tc>
        <w:tc>
          <w:tcPr>
            <w:tcW w:w="2406" w:type="dxa"/>
            <w:vAlign w:val="center"/>
          </w:tcPr>
          <w:p w14:paraId="35A221A0" w14:textId="77777777" w:rsidR="00936541" w:rsidRPr="000D24D4" w:rsidRDefault="00936541" w:rsidP="00936541">
            <w:pPr>
              <w:jc w:val="center"/>
              <w:rPr>
                <w:rFonts w:ascii="Trebuchet MS" w:hAnsi="Trebuchet MS"/>
                <w:sz w:val="18"/>
                <w:szCs w:val="18"/>
              </w:rPr>
            </w:pPr>
          </w:p>
        </w:tc>
        <w:tc>
          <w:tcPr>
            <w:tcW w:w="991" w:type="dxa"/>
            <w:vAlign w:val="center"/>
          </w:tcPr>
          <w:p w14:paraId="27F0CD38" w14:textId="77777777" w:rsidR="00936541" w:rsidRPr="000D24D4" w:rsidRDefault="00936541" w:rsidP="00936541">
            <w:pPr>
              <w:jc w:val="center"/>
              <w:rPr>
                <w:rFonts w:ascii="Trebuchet MS" w:hAnsi="Trebuchet MS"/>
                <w:sz w:val="18"/>
                <w:szCs w:val="18"/>
              </w:rPr>
            </w:pPr>
          </w:p>
        </w:tc>
      </w:tr>
      <w:tr w:rsidR="00936541" w:rsidRPr="000D24D4" w14:paraId="0CD50614" w14:textId="77777777" w:rsidTr="00E966D9">
        <w:trPr>
          <w:cantSplit/>
        </w:trPr>
        <w:tc>
          <w:tcPr>
            <w:tcW w:w="705" w:type="dxa"/>
            <w:vAlign w:val="center"/>
          </w:tcPr>
          <w:p w14:paraId="2DB74B47"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BCF9E49" w14:textId="78A82535" w:rsidR="00936541" w:rsidRPr="00936541" w:rsidRDefault="00936541" w:rsidP="00936541">
            <w:pPr>
              <w:jc w:val="both"/>
              <w:rPr>
                <w:rFonts w:ascii="Trebuchet MS" w:hAnsi="Trebuchet MS" w:cs="Arial"/>
                <w:sz w:val="18"/>
                <w:szCs w:val="18"/>
                <w:highlight w:val="red"/>
              </w:rPr>
            </w:pPr>
            <w:r w:rsidRPr="00936541">
              <w:rPr>
                <w:rFonts w:ascii="Trebuchet MS" w:hAnsi="Trebuchet MS" w:cs="Arial"/>
                <w:sz w:val="18"/>
                <w:szCs w:val="18"/>
              </w:rPr>
              <w:t xml:space="preserve">Pavaros ir valdymo grandinių vardinė įtampa/ </w:t>
            </w:r>
            <w:r w:rsidRPr="00936541">
              <w:rPr>
                <w:rFonts w:ascii="Trebuchet MS" w:hAnsi="Trebuchet MS" w:cs="Arial"/>
                <w:sz w:val="18"/>
                <w:szCs w:val="18"/>
                <w:lang w:val="en-US"/>
              </w:rPr>
              <w:t>Rated voltage of operating circuits and mechanism</w:t>
            </w:r>
            <w:r w:rsidRPr="00936541">
              <w:rPr>
                <w:rFonts w:ascii="Trebuchet MS" w:hAnsi="Trebuchet MS" w:cs="Arial"/>
                <w:sz w:val="18"/>
                <w:szCs w:val="18"/>
              </w:rPr>
              <w:t>, V DC</w:t>
            </w:r>
          </w:p>
        </w:tc>
        <w:tc>
          <w:tcPr>
            <w:tcW w:w="3687" w:type="dxa"/>
            <w:vAlign w:val="center"/>
          </w:tcPr>
          <w:p w14:paraId="16F838E7" w14:textId="0B703F32" w:rsidR="00936541" w:rsidRPr="00936541" w:rsidRDefault="00C92A8D" w:rsidP="00936541">
            <w:pPr>
              <w:jc w:val="center"/>
              <w:rPr>
                <w:rFonts w:ascii="Trebuchet MS" w:hAnsi="Trebuchet MS" w:cstheme="minorBidi"/>
                <w:sz w:val="18"/>
                <w:szCs w:val="18"/>
              </w:rPr>
            </w:pPr>
            <w:r>
              <w:rPr>
                <w:rFonts w:ascii="Trebuchet MS" w:hAnsi="Trebuchet MS" w:cs="Arial"/>
                <w:sz w:val="18"/>
                <w:szCs w:val="18"/>
              </w:rPr>
              <w:t>11</w:t>
            </w:r>
            <w:r w:rsidR="00936541" w:rsidRPr="00936541">
              <w:rPr>
                <w:rFonts w:ascii="Trebuchet MS" w:hAnsi="Trebuchet MS" w:cs="Arial"/>
                <w:sz w:val="18"/>
                <w:szCs w:val="18"/>
              </w:rPr>
              <w:t>0 </w:t>
            </w:r>
            <w:r w:rsidR="00936541" w:rsidRPr="00936541">
              <w:rPr>
                <w:rFonts w:ascii="Trebuchet MS" w:hAnsi="Trebuchet MS" w:cs="Arial"/>
                <w:sz w:val="18"/>
                <w:szCs w:val="18"/>
                <w:vertAlign w:val="superscript"/>
              </w:rPr>
              <w:t>a)</w:t>
            </w:r>
            <w:r w:rsidR="009470E6">
              <w:rPr>
                <w:rFonts w:ascii="Trebuchet MS" w:hAnsi="Trebuchet MS" w:cs="Arial"/>
                <w:sz w:val="18"/>
                <w:szCs w:val="18"/>
                <w:vertAlign w:val="superscript"/>
              </w:rPr>
              <w:t xml:space="preserve"> </w:t>
            </w:r>
            <w:r w:rsidR="009470E6" w:rsidRPr="00182ED0">
              <w:rPr>
                <w:rFonts w:ascii="Trebuchet MS" w:hAnsi="Trebuchet MS" w:cs="Arial"/>
                <w:sz w:val="18"/>
                <w:szCs w:val="18"/>
                <w:vertAlign w:val="superscript"/>
                <w:lang w:val="en-US"/>
              </w:rPr>
              <w:t>6)</w:t>
            </w:r>
          </w:p>
        </w:tc>
        <w:tc>
          <w:tcPr>
            <w:tcW w:w="3687" w:type="dxa"/>
            <w:vAlign w:val="center"/>
          </w:tcPr>
          <w:p w14:paraId="4BABBC6D" w14:textId="77777777" w:rsidR="00936541" w:rsidRPr="000D24D4" w:rsidRDefault="00936541" w:rsidP="00936541">
            <w:pPr>
              <w:jc w:val="center"/>
              <w:rPr>
                <w:rFonts w:ascii="Trebuchet MS" w:hAnsi="Trebuchet MS"/>
                <w:sz w:val="18"/>
                <w:szCs w:val="18"/>
              </w:rPr>
            </w:pPr>
          </w:p>
        </w:tc>
        <w:tc>
          <w:tcPr>
            <w:tcW w:w="2406" w:type="dxa"/>
            <w:vAlign w:val="center"/>
          </w:tcPr>
          <w:p w14:paraId="16687884" w14:textId="77777777" w:rsidR="00936541" w:rsidRPr="000D24D4" w:rsidRDefault="00936541" w:rsidP="00936541">
            <w:pPr>
              <w:jc w:val="center"/>
              <w:rPr>
                <w:rFonts w:ascii="Trebuchet MS" w:hAnsi="Trebuchet MS"/>
                <w:sz w:val="18"/>
                <w:szCs w:val="18"/>
              </w:rPr>
            </w:pPr>
          </w:p>
        </w:tc>
        <w:tc>
          <w:tcPr>
            <w:tcW w:w="991" w:type="dxa"/>
            <w:vAlign w:val="center"/>
          </w:tcPr>
          <w:p w14:paraId="40E42E67" w14:textId="77777777" w:rsidR="00936541" w:rsidRPr="000D24D4" w:rsidRDefault="00936541" w:rsidP="00936541">
            <w:pPr>
              <w:jc w:val="center"/>
              <w:rPr>
                <w:rFonts w:ascii="Trebuchet MS" w:hAnsi="Trebuchet MS"/>
                <w:sz w:val="18"/>
                <w:szCs w:val="18"/>
              </w:rPr>
            </w:pPr>
          </w:p>
        </w:tc>
      </w:tr>
      <w:tr w:rsidR="00936541" w:rsidRPr="000D24D4" w14:paraId="1C56AC9D" w14:textId="77777777" w:rsidTr="00E966D9">
        <w:trPr>
          <w:cantSplit/>
        </w:trPr>
        <w:tc>
          <w:tcPr>
            <w:tcW w:w="705" w:type="dxa"/>
            <w:vAlign w:val="center"/>
          </w:tcPr>
          <w:p w14:paraId="6356EC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8CA55BF" w14:textId="35D5FEE8"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sz w:val="18"/>
                <w:szCs w:val="18"/>
              </w:rPr>
              <w:t xml:space="preserve">Įjungimo ričių skaičius/ </w:t>
            </w:r>
            <w:r w:rsidRPr="00936541">
              <w:rPr>
                <w:rFonts w:ascii="Trebuchet MS" w:hAnsi="Trebuchet MS" w:cs="Arial"/>
                <w:sz w:val="18"/>
                <w:szCs w:val="18"/>
                <w:lang w:val="en-US"/>
              </w:rPr>
              <w:t>Number of closing coils</w:t>
            </w:r>
          </w:p>
        </w:tc>
        <w:tc>
          <w:tcPr>
            <w:tcW w:w="3687" w:type="dxa"/>
            <w:vAlign w:val="center"/>
          </w:tcPr>
          <w:p w14:paraId="6158D028" w14:textId="6DA0D43C" w:rsidR="00936541" w:rsidRPr="00936541" w:rsidRDefault="00936541" w:rsidP="00936541">
            <w:pPr>
              <w:jc w:val="center"/>
              <w:rPr>
                <w:rFonts w:ascii="Trebuchet MS" w:hAnsi="Trebuchet MS" w:cs="Arial"/>
                <w:sz w:val="18"/>
                <w:szCs w:val="18"/>
                <w:vertAlign w:val="superscript"/>
                <w:lang w:val="en-US"/>
              </w:rPr>
            </w:pPr>
            <w:r w:rsidRPr="00936541">
              <w:rPr>
                <w:rFonts w:ascii="Trebuchet MS" w:hAnsi="Trebuchet MS" w:cs="Arial"/>
                <w:color w:val="000000"/>
                <w:sz w:val="18"/>
                <w:szCs w:val="18"/>
              </w:rPr>
              <w:t>1 </w:t>
            </w:r>
            <w:r w:rsidRPr="00936541">
              <w:rPr>
                <w:rFonts w:ascii="Trebuchet MS" w:hAnsi="Trebuchet MS" w:cs="Arial"/>
                <w:color w:val="000000"/>
                <w:sz w:val="18"/>
                <w:szCs w:val="18"/>
                <w:vertAlign w:val="superscript"/>
              </w:rPr>
              <w:t>a)</w:t>
            </w:r>
          </w:p>
        </w:tc>
        <w:tc>
          <w:tcPr>
            <w:tcW w:w="3687" w:type="dxa"/>
            <w:vAlign w:val="center"/>
          </w:tcPr>
          <w:p w14:paraId="27368598" w14:textId="77777777" w:rsidR="00936541" w:rsidRPr="000D24D4" w:rsidRDefault="00936541" w:rsidP="00936541">
            <w:pPr>
              <w:jc w:val="center"/>
              <w:rPr>
                <w:rFonts w:ascii="Trebuchet MS" w:hAnsi="Trebuchet MS"/>
                <w:sz w:val="18"/>
                <w:szCs w:val="18"/>
              </w:rPr>
            </w:pPr>
          </w:p>
        </w:tc>
        <w:tc>
          <w:tcPr>
            <w:tcW w:w="2406" w:type="dxa"/>
            <w:vAlign w:val="center"/>
          </w:tcPr>
          <w:p w14:paraId="71AFE3BE" w14:textId="77777777" w:rsidR="00936541" w:rsidRPr="000D24D4" w:rsidRDefault="00936541" w:rsidP="00936541">
            <w:pPr>
              <w:jc w:val="center"/>
              <w:rPr>
                <w:rFonts w:ascii="Trebuchet MS" w:hAnsi="Trebuchet MS"/>
                <w:sz w:val="18"/>
                <w:szCs w:val="18"/>
              </w:rPr>
            </w:pPr>
          </w:p>
        </w:tc>
        <w:tc>
          <w:tcPr>
            <w:tcW w:w="991" w:type="dxa"/>
            <w:vAlign w:val="center"/>
          </w:tcPr>
          <w:p w14:paraId="03C0F3D4" w14:textId="77777777" w:rsidR="00936541" w:rsidRPr="000D24D4" w:rsidRDefault="00936541" w:rsidP="00936541">
            <w:pPr>
              <w:jc w:val="center"/>
              <w:rPr>
                <w:rFonts w:ascii="Trebuchet MS" w:hAnsi="Trebuchet MS"/>
                <w:sz w:val="18"/>
                <w:szCs w:val="18"/>
              </w:rPr>
            </w:pPr>
          </w:p>
        </w:tc>
      </w:tr>
      <w:tr w:rsidR="00936541" w:rsidRPr="000D24D4" w14:paraId="7BB78C1E" w14:textId="77777777" w:rsidTr="00E966D9">
        <w:trPr>
          <w:cantSplit/>
        </w:trPr>
        <w:tc>
          <w:tcPr>
            <w:tcW w:w="705" w:type="dxa"/>
            <w:vAlign w:val="center"/>
          </w:tcPr>
          <w:p w14:paraId="4428B709"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902B05B" w14:textId="4DFAE65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Išjungimo ričių skaičius/ </w:t>
            </w:r>
            <w:r w:rsidRPr="00936541">
              <w:rPr>
                <w:rFonts w:ascii="Trebuchet MS" w:hAnsi="Trebuchet MS" w:cs="Arial"/>
                <w:sz w:val="18"/>
                <w:szCs w:val="18"/>
                <w:lang w:val="en-US"/>
              </w:rPr>
              <w:t>Number of trip coils</w:t>
            </w:r>
          </w:p>
        </w:tc>
        <w:tc>
          <w:tcPr>
            <w:tcW w:w="3687" w:type="dxa"/>
            <w:vAlign w:val="center"/>
          </w:tcPr>
          <w:p w14:paraId="273475F7" w14:textId="2D63DB8B" w:rsidR="00936541" w:rsidRPr="00936541" w:rsidRDefault="00936541" w:rsidP="00936541">
            <w:pPr>
              <w:jc w:val="center"/>
              <w:rPr>
                <w:rFonts w:ascii="Trebuchet MS" w:hAnsi="Trebuchet MS" w:cs="Arial"/>
                <w:sz w:val="18"/>
                <w:szCs w:val="18"/>
                <w:vertAlign w:val="superscript"/>
              </w:rPr>
            </w:pPr>
            <w:r w:rsidRPr="00936541">
              <w:rPr>
                <w:rFonts w:ascii="Trebuchet MS" w:hAnsi="Trebuchet MS" w:cs="Arial"/>
                <w:color w:val="000000"/>
                <w:sz w:val="18"/>
                <w:szCs w:val="18"/>
              </w:rPr>
              <w:t>2 </w:t>
            </w:r>
            <w:r w:rsidRPr="00936541">
              <w:rPr>
                <w:rFonts w:ascii="Trebuchet MS" w:hAnsi="Trebuchet MS" w:cs="Arial"/>
                <w:color w:val="000000"/>
                <w:sz w:val="18"/>
                <w:szCs w:val="18"/>
                <w:vertAlign w:val="superscript"/>
              </w:rPr>
              <w:t>a)</w:t>
            </w:r>
          </w:p>
        </w:tc>
        <w:tc>
          <w:tcPr>
            <w:tcW w:w="3687" w:type="dxa"/>
            <w:vAlign w:val="center"/>
          </w:tcPr>
          <w:p w14:paraId="229E5595" w14:textId="77777777" w:rsidR="00936541" w:rsidRPr="000D24D4" w:rsidRDefault="00936541" w:rsidP="00936541">
            <w:pPr>
              <w:jc w:val="center"/>
              <w:rPr>
                <w:rFonts w:ascii="Trebuchet MS" w:hAnsi="Trebuchet MS"/>
                <w:sz w:val="18"/>
                <w:szCs w:val="18"/>
              </w:rPr>
            </w:pPr>
          </w:p>
        </w:tc>
        <w:tc>
          <w:tcPr>
            <w:tcW w:w="2406" w:type="dxa"/>
            <w:vAlign w:val="center"/>
          </w:tcPr>
          <w:p w14:paraId="2F45E83B" w14:textId="77777777" w:rsidR="00936541" w:rsidRPr="000D24D4" w:rsidRDefault="00936541" w:rsidP="00936541">
            <w:pPr>
              <w:jc w:val="center"/>
              <w:rPr>
                <w:rFonts w:ascii="Trebuchet MS" w:hAnsi="Trebuchet MS"/>
                <w:sz w:val="18"/>
                <w:szCs w:val="18"/>
              </w:rPr>
            </w:pPr>
          </w:p>
        </w:tc>
        <w:tc>
          <w:tcPr>
            <w:tcW w:w="991" w:type="dxa"/>
            <w:vAlign w:val="center"/>
          </w:tcPr>
          <w:p w14:paraId="27EAF4A1" w14:textId="77777777" w:rsidR="00936541" w:rsidRPr="000D24D4" w:rsidRDefault="00936541" w:rsidP="00936541">
            <w:pPr>
              <w:jc w:val="center"/>
              <w:rPr>
                <w:rFonts w:ascii="Trebuchet MS" w:hAnsi="Trebuchet MS"/>
                <w:sz w:val="18"/>
                <w:szCs w:val="18"/>
              </w:rPr>
            </w:pPr>
          </w:p>
        </w:tc>
      </w:tr>
      <w:tr w:rsidR="00936541" w:rsidRPr="000D24D4" w14:paraId="53D68D21" w14:textId="77777777" w:rsidTr="00E966D9">
        <w:trPr>
          <w:cantSplit/>
        </w:trPr>
        <w:tc>
          <w:tcPr>
            <w:tcW w:w="705" w:type="dxa"/>
            <w:vAlign w:val="center"/>
          </w:tcPr>
          <w:p w14:paraId="4B874D9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0B95D79" w14:textId="6AEA3CF5"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Apsauga nuo besikartojančių įjungimų/ </w:t>
            </w:r>
            <w:r w:rsidRPr="00936541">
              <w:rPr>
                <w:rFonts w:ascii="Trebuchet MS" w:hAnsi="Trebuchet MS" w:cs="Arial"/>
                <w:sz w:val="18"/>
                <w:szCs w:val="18"/>
                <w:lang w:val="en-US"/>
              </w:rPr>
              <w:t>Protection from multiple closing</w:t>
            </w:r>
          </w:p>
        </w:tc>
        <w:tc>
          <w:tcPr>
            <w:tcW w:w="3687" w:type="dxa"/>
            <w:vAlign w:val="center"/>
          </w:tcPr>
          <w:p w14:paraId="7212ED22" w14:textId="63F64A4B" w:rsidR="00936541" w:rsidRDefault="00936541" w:rsidP="00ED3397">
            <w:pPr>
              <w:jc w:val="both"/>
              <w:rPr>
                <w:rFonts w:ascii="Trebuchet MS" w:hAnsi="Trebuchet MS" w:cs="Arial"/>
                <w:sz w:val="18"/>
                <w:szCs w:val="18"/>
              </w:rPr>
            </w:pPr>
            <w:r w:rsidRPr="00936541">
              <w:rPr>
                <w:rFonts w:ascii="Trebuchet MS" w:hAnsi="Trebuchet MS" w:cs="Arial"/>
                <w:sz w:val="18"/>
                <w:szCs w:val="18"/>
              </w:rPr>
              <w:t>Daugkartinių jungimų blokuotė /</w:t>
            </w:r>
          </w:p>
          <w:p w14:paraId="0243B1D8" w14:textId="00D12206" w:rsidR="00936541" w:rsidRPr="00936541" w:rsidRDefault="00936541" w:rsidP="00ED3397">
            <w:pPr>
              <w:jc w:val="both"/>
              <w:rPr>
                <w:rFonts w:ascii="Trebuchet MS" w:hAnsi="Trebuchet MS" w:cs="Arial"/>
                <w:sz w:val="18"/>
                <w:szCs w:val="18"/>
                <w:vertAlign w:val="superscript"/>
              </w:rPr>
            </w:pPr>
            <w:r w:rsidRPr="00936541">
              <w:rPr>
                <w:rFonts w:ascii="Trebuchet MS" w:hAnsi="Trebuchet MS" w:cs="Arial"/>
                <w:sz w:val="18"/>
                <w:szCs w:val="18"/>
                <w:lang w:val="en-US"/>
              </w:rPr>
              <w:t>Anti-pumping relay </w:t>
            </w:r>
            <w:r w:rsidRPr="00936541">
              <w:rPr>
                <w:rFonts w:ascii="Trebuchet MS" w:hAnsi="Trebuchet MS" w:cs="Arial"/>
                <w:sz w:val="18"/>
                <w:szCs w:val="18"/>
                <w:vertAlign w:val="superscript"/>
                <w:lang w:val="en-US"/>
              </w:rPr>
              <w:t>a)</w:t>
            </w:r>
          </w:p>
        </w:tc>
        <w:tc>
          <w:tcPr>
            <w:tcW w:w="3687" w:type="dxa"/>
            <w:vAlign w:val="center"/>
          </w:tcPr>
          <w:p w14:paraId="7A0A587F" w14:textId="77777777" w:rsidR="00936541" w:rsidRPr="000D24D4" w:rsidRDefault="00936541" w:rsidP="00936541">
            <w:pPr>
              <w:jc w:val="center"/>
              <w:rPr>
                <w:rFonts w:ascii="Trebuchet MS" w:hAnsi="Trebuchet MS"/>
                <w:sz w:val="18"/>
                <w:szCs w:val="18"/>
              </w:rPr>
            </w:pPr>
          </w:p>
        </w:tc>
        <w:tc>
          <w:tcPr>
            <w:tcW w:w="2406" w:type="dxa"/>
            <w:vAlign w:val="center"/>
          </w:tcPr>
          <w:p w14:paraId="79F206B5" w14:textId="77777777" w:rsidR="00936541" w:rsidRPr="000D24D4" w:rsidRDefault="00936541" w:rsidP="00936541">
            <w:pPr>
              <w:jc w:val="center"/>
              <w:rPr>
                <w:rFonts w:ascii="Trebuchet MS" w:hAnsi="Trebuchet MS"/>
                <w:sz w:val="18"/>
                <w:szCs w:val="18"/>
              </w:rPr>
            </w:pPr>
          </w:p>
        </w:tc>
        <w:tc>
          <w:tcPr>
            <w:tcW w:w="991" w:type="dxa"/>
            <w:vAlign w:val="center"/>
          </w:tcPr>
          <w:p w14:paraId="54F8475D" w14:textId="77777777" w:rsidR="00936541" w:rsidRPr="000D24D4" w:rsidRDefault="00936541" w:rsidP="00936541">
            <w:pPr>
              <w:jc w:val="center"/>
              <w:rPr>
                <w:rFonts w:ascii="Trebuchet MS" w:hAnsi="Trebuchet MS"/>
                <w:sz w:val="18"/>
                <w:szCs w:val="18"/>
              </w:rPr>
            </w:pPr>
          </w:p>
        </w:tc>
      </w:tr>
      <w:tr w:rsidR="00936541" w:rsidRPr="000D24D4" w14:paraId="6CD27D10" w14:textId="77777777" w:rsidTr="00E966D9">
        <w:trPr>
          <w:cantSplit/>
        </w:trPr>
        <w:tc>
          <w:tcPr>
            <w:tcW w:w="705" w:type="dxa"/>
            <w:vAlign w:val="center"/>
          </w:tcPr>
          <w:p w14:paraId="495D91EE"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B42311" w14:textId="379A35C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Laisvų pagalbinių kontaktų kiekis kiekvienoje pavaroje / </w:t>
            </w:r>
            <w:r w:rsidRPr="00936541">
              <w:rPr>
                <w:rFonts w:ascii="Trebuchet MS" w:hAnsi="Trebuchet MS" w:cs="Arial"/>
                <w:sz w:val="18"/>
                <w:szCs w:val="18"/>
                <w:lang w:val="en-US"/>
              </w:rPr>
              <w:t>Number of</w:t>
            </w:r>
            <w:r w:rsidRPr="00936541">
              <w:rPr>
                <w:rFonts w:ascii="Trebuchet MS" w:hAnsi="Trebuchet MS" w:cs="Arial"/>
                <w:sz w:val="18"/>
                <w:szCs w:val="18"/>
              </w:rPr>
              <w:t xml:space="preserve"> </w:t>
            </w:r>
            <w:r w:rsidRPr="00936541">
              <w:rPr>
                <w:rFonts w:ascii="Trebuchet MS" w:hAnsi="Trebuchet MS" w:cs="Arial"/>
                <w:sz w:val="18"/>
                <w:szCs w:val="18"/>
                <w:lang w:val="en-US"/>
              </w:rPr>
              <w:t xml:space="preserve">free (available) auxiliary contacts for each drive </w:t>
            </w:r>
            <w:r w:rsidRPr="00936541">
              <w:rPr>
                <w:rFonts w:ascii="Trebuchet MS" w:hAnsi="Trebuchet MS" w:cs="Arial"/>
                <w:sz w:val="18"/>
                <w:szCs w:val="18"/>
                <w:vertAlign w:val="superscript"/>
                <w:lang w:val="en-US"/>
              </w:rPr>
              <w:t>1)</w:t>
            </w:r>
          </w:p>
        </w:tc>
        <w:tc>
          <w:tcPr>
            <w:tcW w:w="3687" w:type="dxa"/>
            <w:vAlign w:val="center"/>
          </w:tcPr>
          <w:p w14:paraId="0AB20138" w14:textId="65851D91" w:rsidR="00936541" w:rsidRPr="00936541" w:rsidRDefault="00182ED0" w:rsidP="0090087F">
            <w:pPr>
              <w:jc w:val="center"/>
              <w:rPr>
                <w:rFonts w:ascii="Trebuchet MS" w:hAnsi="Trebuchet MS" w:cs="Arial"/>
                <w:sz w:val="18"/>
                <w:szCs w:val="18"/>
              </w:rPr>
            </w:pPr>
            <w:r>
              <w:rPr>
                <w:rFonts w:ascii="Trebuchet MS" w:hAnsi="Trebuchet MS" w:cs="Arial"/>
                <w:sz w:val="18"/>
                <w:szCs w:val="18"/>
              </w:rPr>
              <w:t xml:space="preserve">≥ </w:t>
            </w:r>
            <w:r w:rsidR="0046301B">
              <w:rPr>
                <w:rFonts w:ascii="Trebuchet MS" w:hAnsi="Trebuchet MS" w:cs="Arial"/>
                <w:sz w:val="18"/>
                <w:szCs w:val="18"/>
              </w:rPr>
              <w:t>9</w:t>
            </w:r>
            <w:r w:rsidR="00936541" w:rsidRPr="00936541">
              <w:rPr>
                <w:rFonts w:ascii="Trebuchet MS" w:hAnsi="Trebuchet MS" w:cs="Arial"/>
                <w:sz w:val="18"/>
                <w:szCs w:val="18"/>
              </w:rPr>
              <w:t>NO+</w:t>
            </w:r>
            <w:r w:rsidR="0046301B">
              <w:rPr>
                <w:rFonts w:ascii="Trebuchet MS" w:hAnsi="Trebuchet MS" w:cs="Arial"/>
                <w:sz w:val="18"/>
                <w:szCs w:val="18"/>
              </w:rPr>
              <w:t>9</w:t>
            </w:r>
            <w:r w:rsidR="00936541" w:rsidRPr="00936541">
              <w:rPr>
                <w:rFonts w:ascii="Trebuchet MS" w:hAnsi="Trebuchet MS" w:cs="Arial"/>
                <w:sz w:val="18"/>
                <w:szCs w:val="18"/>
              </w:rPr>
              <w:t>NC </w:t>
            </w:r>
            <w:r w:rsidR="00936541" w:rsidRPr="00936541">
              <w:rPr>
                <w:rFonts w:ascii="Trebuchet MS" w:hAnsi="Trebuchet MS" w:cs="Arial"/>
                <w:sz w:val="18"/>
                <w:szCs w:val="18"/>
                <w:vertAlign w:val="superscript"/>
              </w:rPr>
              <w:t>a)</w:t>
            </w:r>
          </w:p>
        </w:tc>
        <w:tc>
          <w:tcPr>
            <w:tcW w:w="3687" w:type="dxa"/>
            <w:vAlign w:val="center"/>
          </w:tcPr>
          <w:p w14:paraId="69E5841A" w14:textId="77777777" w:rsidR="00936541" w:rsidRPr="000D24D4" w:rsidRDefault="00936541" w:rsidP="00936541">
            <w:pPr>
              <w:jc w:val="center"/>
              <w:rPr>
                <w:rFonts w:ascii="Trebuchet MS" w:hAnsi="Trebuchet MS"/>
                <w:sz w:val="18"/>
                <w:szCs w:val="18"/>
              </w:rPr>
            </w:pPr>
          </w:p>
        </w:tc>
        <w:tc>
          <w:tcPr>
            <w:tcW w:w="2406" w:type="dxa"/>
            <w:vAlign w:val="center"/>
          </w:tcPr>
          <w:p w14:paraId="2509D395" w14:textId="77777777" w:rsidR="00936541" w:rsidRPr="000D24D4" w:rsidRDefault="00936541" w:rsidP="00936541">
            <w:pPr>
              <w:jc w:val="center"/>
              <w:rPr>
                <w:rFonts w:ascii="Trebuchet MS" w:hAnsi="Trebuchet MS"/>
                <w:sz w:val="18"/>
                <w:szCs w:val="18"/>
              </w:rPr>
            </w:pPr>
          </w:p>
        </w:tc>
        <w:tc>
          <w:tcPr>
            <w:tcW w:w="991" w:type="dxa"/>
            <w:vAlign w:val="center"/>
          </w:tcPr>
          <w:p w14:paraId="0506B175" w14:textId="77777777" w:rsidR="00936541" w:rsidRPr="000D24D4" w:rsidRDefault="00936541" w:rsidP="00936541">
            <w:pPr>
              <w:jc w:val="center"/>
              <w:rPr>
                <w:rFonts w:ascii="Trebuchet MS" w:hAnsi="Trebuchet MS"/>
                <w:sz w:val="18"/>
                <w:szCs w:val="18"/>
              </w:rPr>
            </w:pPr>
          </w:p>
        </w:tc>
      </w:tr>
      <w:tr w:rsidR="00936541" w:rsidRPr="000D24D4" w14:paraId="08701903" w14:textId="77777777" w:rsidTr="00E966D9">
        <w:trPr>
          <w:cantSplit/>
        </w:trPr>
        <w:tc>
          <w:tcPr>
            <w:tcW w:w="705" w:type="dxa"/>
            <w:vAlign w:val="center"/>
          </w:tcPr>
          <w:p w14:paraId="4B5AFC78"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7C945D76" w14:textId="5E6556A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Kiekvienoje pavaroje turi būti įrengtas variklio maitinimo automatinis jungiklis su papildomais kontaktais padėties nuotoliniam stebėjimui/ </w:t>
            </w:r>
            <w:r w:rsidRPr="00936541">
              <w:rPr>
                <w:rFonts w:ascii="Trebuchet MS" w:hAnsi="Trebuchet MS" w:cs="Arial"/>
                <w:sz w:val="18"/>
                <w:szCs w:val="18"/>
                <w:lang w:val="en-US"/>
              </w:rPr>
              <w:t>Each drive shall be equipped with a motor circuit automatic switch with position monitoring auxiliary contacts</w:t>
            </w:r>
          </w:p>
        </w:tc>
        <w:tc>
          <w:tcPr>
            <w:tcW w:w="3687" w:type="dxa"/>
            <w:vAlign w:val="center"/>
          </w:tcPr>
          <w:p w14:paraId="62D26EDA" w14:textId="70BA883A"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≥1NO+1NC </w:t>
            </w:r>
            <w:r w:rsidRPr="00936541">
              <w:rPr>
                <w:rFonts w:ascii="Trebuchet MS" w:hAnsi="Trebuchet MS" w:cs="Arial"/>
                <w:color w:val="000000"/>
                <w:sz w:val="18"/>
                <w:szCs w:val="18"/>
                <w:vertAlign w:val="superscript"/>
              </w:rPr>
              <w:t>a)</w:t>
            </w:r>
          </w:p>
        </w:tc>
        <w:tc>
          <w:tcPr>
            <w:tcW w:w="3687" w:type="dxa"/>
            <w:vAlign w:val="center"/>
          </w:tcPr>
          <w:p w14:paraId="3DF38C1E" w14:textId="77777777" w:rsidR="00936541" w:rsidRPr="000D24D4" w:rsidRDefault="00936541" w:rsidP="00936541">
            <w:pPr>
              <w:jc w:val="center"/>
              <w:rPr>
                <w:rFonts w:ascii="Trebuchet MS" w:hAnsi="Trebuchet MS"/>
                <w:sz w:val="18"/>
                <w:szCs w:val="18"/>
              </w:rPr>
            </w:pPr>
          </w:p>
        </w:tc>
        <w:tc>
          <w:tcPr>
            <w:tcW w:w="2406" w:type="dxa"/>
            <w:vAlign w:val="center"/>
          </w:tcPr>
          <w:p w14:paraId="43533C75" w14:textId="77777777" w:rsidR="00936541" w:rsidRPr="000D24D4" w:rsidRDefault="00936541" w:rsidP="00936541">
            <w:pPr>
              <w:jc w:val="center"/>
              <w:rPr>
                <w:rFonts w:ascii="Trebuchet MS" w:hAnsi="Trebuchet MS"/>
                <w:sz w:val="18"/>
                <w:szCs w:val="18"/>
              </w:rPr>
            </w:pPr>
          </w:p>
        </w:tc>
        <w:tc>
          <w:tcPr>
            <w:tcW w:w="991" w:type="dxa"/>
            <w:vAlign w:val="center"/>
          </w:tcPr>
          <w:p w14:paraId="6B431B02" w14:textId="77777777" w:rsidR="00936541" w:rsidRPr="000D24D4" w:rsidRDefault="00936541" w:rsidP="00936541">
            <w:pPr>
              <w:jc w:val="center"/>
              <w:rPr>
                <w:rFonts w:ascii="Trebuchet MS" w:hAnsi="Trebuchet MS"/>
                <w:sz w:val="18"/>
                <w:szCs w:val="18"/>
              </w:rPr>
            </w:pPr>
          </w:p>
        </w:tc>
      </w:tr>
      <w:tr w:rsidR="00936541" w:rsidRPr="000D24D4" w14:paraId="2630BA9D" w14:textId="77777777" w:rsidTr="00E966D9">
        <w:trPr>
          <w:cantSplit/>
        </w:trPr>
        <w:tc>
          <w:tcPr>
            <w:tcW w:w="705" w:type="dxa"/>
            <w:vAlign w:val="center"/>
          </w:tcPr>
          <w:p w14:paraId="02C14024"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4AC66225" w14:textId="2ADDA70B" w:rsidR="00936541" w:rsidRPr="00936541" w:rsidRDefault="00936541" w:rsidP="00936541">
            <w:pPr>
              <w:jc w:val="both"/>
              <w:rPr>
                <w:rFonts w:ascii="Trebuchet MS" w:hAnsi="Trebuchet MS" w:cs="Arial"/>
                <w:sz w:val="18"/>
                <w:szCs w:val="18"/>
              </w:rPr>
            </w:pPr>
            <w:r w:rsidRPr="00936541">
              <w:rPr>
                <w:rFonts w:ascii="Trebuchet MS" w:eastAsia="TTE2t00" w:hAnsi="Trebuchet MS" w:cs="Arial"/>
                <w:sz w:val="18"/>
                <w:szCs w:val="18"/>
              </w:rPr>
              <w:t xml:space="preserve">Vietinio pavaros valdymo išpildymas/ </w:t>
            </w:r>
            <w:r w:rsidRPr="00936541">
              <w:rPr>
                <w:rFonts w:ascii="Trebuchet MS" w:eastAsia="TTE2t00" w:hAnsi="Trebuchet MS" w:cs="Arial"/>
                <w:sz w:val="18"/>
                <w:szCs w:val="18"/>
                <w:lang w:val="en-US"/>
              </w:rPr>
              <w:t xml:space="preserve">Arrangement of local control of the </w:t>
            </w:r>
            <w:r w:rsidRPr="00936541">
              <w:rPr>
                <w:rStyle w:val="hps"/>
                <w:rFonts w:ascii="Trebuchet MS" w:hAnsi="Trebuchet MS" w:cs="Arial"/>
                <w:color w:val="222222"/>
                <w:sz w:val="18"/>
                <w:szCs w:val="18"/>
                <w:lang w:val="en-US"/>
              </w:rPr>
              <w:t>drive</w:t>
            </w:r>
          </w:p>
        </w:tc>
        <w:tc>
          <w:tcPr>
            <w:tcW w:w="3687" w:type="dxa"/>
            <w:vAlign w:val="center"/>
          </w:tcPr>
          <w:p w14:paraId="37B000B5" w14:textId="145E1F2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Atskiri įjungimo ir išjungimo mygtukai </w:t>
            </w:r>
            <w:r w:rsidRPr="00936541">
              <w:rPr>
                <w:rFonts w:ascii="Trebuchet MS" w:eastAsia="TTE2t00" w:hAnsi="Trebuchet MS" w:cs="Arial"/>
                <w:sz w:val="18"/>
                <w:szCs w:val="18"/>
                <w:vertAlign w:val="superscript"/>
              </w:rPr>
              <w:t>a)</w:t>
            </w:r>
            <w:r w:rsidRPr="00936541">
              <w:rPr>
                <w:rFonts w:ascii="Trebuchet MS" w:hAnsi="Trebuchet MS" w:cs="Arial"/>
                <w:sz w:val="18"/>
                <w:szCs w:val="18"/>
              </w:rPr>
              <w:t xml:space="preserve">/ </w:t>
            </w:r>
            <w:r w:rsidRPr="00936541">
              <w:rPr>
                <w:rStyle w:val="hps"/>
                <w:rFonts w:ascii="Trebuchet MS" w:hAnsi="Trebuchet MS" w:cs="Arial"/>
                <w:color w:val="222222"/>
                <w:sz w:val="18"/>
                <w:szCs w:val="18"/>
                <w:lang w:val="en-US"/>
              </w:rPr>
              <w:t>Separate on-off</w:t>
            </w:r>
            <w:r w:rsidRPr="00936541">
              <w:rPr>
                <w:rFonts w:ascii="Trebuchet MS" w:hAnsi="Trebuchet MS" w:cs="Arial"/>
                <w:color w:val="222222"/>
                <w:sz w:val="18"/>
                <w:szCs w:val="18"/>
                <w:lang w:val="en-US"/>
              </w:rPr>
              <w:t xml:space="preserve"> </w:t>
            </w:r>
            <w:r w:rsidRPr="00936541">
              <w:rPr>
                <w:rStyle w:val="hps"/>
                <w:rFonts w:ascii="Trebuchet MS" w:hAnsi="Trebuchet MS" w:cs="Arial"/>
                <w:color w:val="222222"/>
                <w:sz w:val="18"/>
                <w:szCs w:val="18"/>
                <w:lang w:val="en-US"/>
              </w:rPr>
              <w:t>buttons </w:t>
            </w:r>
            <w:r w:rsidRPr="00936541">
              <w:rPr>
                <w:rFonts w:ascii="Trebuchet MS" w:eastAsia="TTE2t00" w:hAnsi="Trebuchet MS" w:cs="Arial"/>
                <w:sz w:val="18"/>
                <w:szCs w:val="18"/>
                <w:vertAlign w:val="superscript"/>
              </w:rPr>
              <w:t>a)</w:t>
            </w:r>
          </w:p>
        </w:tc>
        <w:tc>
          <w:tcPr>
            <w:tcW w:w="3687" w:type="dxa"/>
            <w:vAlign w:val="center"/>
          </w:tcPr>
          <w:p w14:paraId="7617F35F" w14:textId="77777777" w:rsidR="00936541" w:rsidRPr="000D24D4" w:rsidRDefault="00936541" w:rsidP="00936541">
            <w:pPr>
              <w:jc w:val="center"/>
              <w:rPr>
                <w:rFonts w:ascii="Trebuchet MS" w:hAnsi="Trebuchet MS"/>
                <w:sz w:val="18"/>
                <w:szCs w:val="18"/>
              </w:rPr>
            </w:pPr>
          </w:p>
        </w:tc>
        <w:tc>
          <w:tcPr>
            <w:tcW w:w="2406" w:type="dxa"/>
            <w:vAlign w:val="center"/>
          </w:tcPr>
          <w:p w14:paraId="0FE078A1" w14:textId="77777777" w:rsidR="00936541" w:rsidRPr="000D24D4" w:rsidRDefault="00936541" w:rsidP="00936541">
            <w:pPr>
              <w:jc w:val="center"/>
              <w:rPr>
                <w:rFonts w:ascii="Trebuchet MS" w:hAnsi="Trebuchet MS"/>
                <w:sz w:val="18"/>
                <w:szCs w:val="18"/>
              </w:rPr>
            </w:pPr>
          </w:p>
        </w:tc>
        <w:tc>
          <w:tcPr>
            <w:tcW w:w="991" w:type="dxa"/>
            <w:vAlign w:val="center"/>
          </w:tcPr>
          <w:p w14:paraId="3180685E" w14:textId="77777777" w:rsidR="00936541" w:rsidRPr="000D24D4" w:rsidRDefault="00936541" w:rsidP="00936541">
            <w:pPr>
              <w:jc w:val="center"/>
              <w:rPr>
                <w:rFonts w:ascii="Trebuchet MS" w:hAnsi="Trebuchet MS"/>
                <w:sz w:val="18"/>
                <w:szCs w:val="18"/>
              </w:rPr>
            </w:pPr>
          </w:p>
        </w:tc>
      </w:tr>
      <w:tr w:rsidR="00936541" w:rsidRPr="000D24D4" w14:paraId="70BCC695" w14:textId="77777777" w:rsidTr="00E966D9">
        <w:trPr>
          <w:cantSplit/>
        </w:trPr>
        <w:tc>
          <w:tcPr>
            <w:tcW w:w="705" w:type="dxa"/>
            <w:vAlign w:val="center"/>
          </w:tcPr>
          <w:p w14:paraId="4C549D8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52CFDD7" w14:textId="79DDB99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Valdymo režimo pasirinkimo rakto išpildymas/ </w:t>
            </w:r>
            <w:r w:rsidRPr="00936541">
              <w:rPr>
                <w:rFonts w:ascii="Trebuchet MS" w:hAnsi="Trebuchet MS" w:cs="Arial"/>
                <w:sz w:val="18"/>
                <w:szCs w:val="18"/>
                <w:lang w:val="en-US"/>
              </w:rPr>
              <w:t>Arrangement of switch for control mode selection</w:t>
            </w:r>
          </w:p>
        </w:tc>
        <w:tc>
          <w:tcPr>
            <w:tcW w:w="3687" w:type="dxa"/>
            <w:vAlign w:val="center"/>
          </w:tcPr>
          <w:p w14:paraId="0A131639" w14:textId="106CD763"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Trijų pozicijų (vietinis/nuotolinis/išjungtas) su signaliniais pagalbiniais kontaktais kiekvienai pozicijai / </w:t>
            </w:r>
            <w:r w:rsidRPr="00936541">
              <w:rPr>
                <w:rFonts w:ascii="Trebuchet MS" w:hAnsi="Trebuchet MS" w:cs="Arial"/>
                <w:color w:val="000000"/>
                <w:sz w:val="18"/>
                <w:szCs w:val="18"/>
                <w:lang w:val="en-US"/>
              </w:rPr>
              <w:t>Three possible settings (local/remote/off), shall have signal auxiliary contacts for each position </w:t>
            </w:r>
            <w:r w:rsidRPr="00936541">
              <w:rPr>
                <w:rFonts w:ascii="Trebuchet MS" w:hAnsi="Trebuchet MS" w:cs="Arial"/>
                <w:sz w:val="18"/>
                <w:szCs w:val="18"/>
                <w:vertAlign w:val="superscript"/>
              </w:rPr>
              <w:t>a)</w:t>
            </w:r>
          </w:p>
        </w:tc>
        <w:tc>
          <w:tcPr>
            <w:tcW w:w="3687" w:type="dxa"/>
            <w:vAlign w:val="center"/>
          </w:tcPr>
          <w:p w14:paraId="19483884" w14:textId="77777777" w:rsidR="00936541" w:rsidRPr="000D24D4" w:rsidRDefault="00936541" w:rsidP="00936541">
            <w:pPr>
              <w:jc w:val="center"/>
              <w:rPr>
                <w:rFonts w:ascii="Trebuchet MS" w:hAnsi="Trebuchet MS"/>
                <w:sz w:val="18"/>
                <w:szCs w:val="18"/>
              </w:rPr>
            </w:pPr>
          </w:p>
        </w:tc>
        <w:tc>
          <w:tcPr>
            <w:tcW w:w="2406" w:type="dxa"/>
            <w:vAlign w:val="center"/>
          </w:tcPr>
          <w:p w14:paraId="02ACCF16" w14:textId="77777777" w:rsidR="00936541" w:rsidRPr="000D24D4" w:rsidRDefault="00936541" w:rsidP="00936541">
            <w:pPr>
              <w:jc w:val="center"/>
              <w:rPr>
                <w:rFonts w:ascii="Trebuchet MS" w:hAnsi="Trebuchet MS"/>
                <w:sz w:val="18"/>
                <w:szCs w:val="18"/>
              </w:rPr>
            </w:pPr>
          </w:p>
        </w:tc>
        <w:tc>
          <w:tcPr>
            <w:tcW w:w="991" w:type="dxa"/>
            <w:vAlign w:val="center"/>
          </w:tcPr>
          <w:p w14:paraId="3A913C22" w14:textId="77777777" w:rsidR="00936541" w:rsidRPr="000D24D4" w:rsidRDefault="00936541" w:rsidP="00936541">
            <w:pPr>
              <w:jc w:val="center"/>
              <w:rPr>
                <w:rFonts w:ascii="Trebuchet MS" w:hAnsi="Trebuchet MS"/>
                <w:sz w:val="18"/>
                <w:szCs w:val="18"/>
              </w:rPr>
            </w:pPr>
          </w:p>
        </w:tc>
      </w:tr>
      <w:tr w:rsidR="00936541" w:rsidRPr="000D24D4" w14:paraId="6798AC5B" w14:textId="77777777" w:rsidTr="00E966D9">
        <w:trPr>
          <w:cantSplit/>
        </w:trPr>
        <w:tc>
          <w:tcPr>
            <w:tcW w:w="705" w:type="dxa"/>
            <w:vAlign w:val="center"/>
          </w:tcPr>
          <w:p w14:paraId="7080F2C3"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15C623A"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Pavaros spintos apsaugos laipsnis (IP kodas)/</w:t>
            </w:r>
          </w:p>
          <w:p w14:paraId="1DEE1449" w14:textId="703103B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Protection level (IP code) of cabinets</w:t>
            </w:r>
          </w:p>
        </w:tc>
        <w:tc>
          <w:tcPr>
            <w:tcW w:w="3687" w:type="dxa"/>
            <w:vAlign w:val="center"/>
          </w:tcPr>
          <w:p w14:paraId="518CE84B" w14:textId="2368699C" w:rsidR="00936541" w:rsidRPr="00936541" w:rsidRDefault="00936541" w:rsidP="00936541">
            <w:pPr>
              <w:jc w:val="center"/>
              <w:rPr>
                <w:rFonts w:ascii="Trebuchet MS" w:hAnsi="Trebuchet MS" w:cs="Arial"/>
                <w:sz w:val="18"/>
                <w:szCs w:val="18"/>
              </w:rPr>
            </w:pPr>
            <w:r w:rsidRPr="00936541">
              <w:rPr>
                <w:rFonts w:ascii="Trebuchet MS" w:hAnsi="Trebuchet MS" w:cs="Arial"/>
                <w:sz w:val="18"/>
                <w:szCs w:val="18"/>
              </w:rPr>
              <w:t>≥IP54</w:t>
            </w:r>
            <w:r w:rsidRPr="00936541">
              <w:rPr>
                <w:rFonts w:ascii="Trebuchet MS" w:hAnsi="Trebuchet MS" w:cs="Arial"/>
                <w:bCs/>
                <w:sz w:val="18"/>
                <w:szCs w:val="18"/>
              </w:rPr>
              <w:t> </w:t>
            </w:r>
            <w:r w:rsidRPr="00936541">
              <w:rPr>
                <w:rFonts w:ascii="Trebuchet MS" w:hAnsi="Trebuchet MS" w:cs="Arial"/>
                <w:bCs/>
                <w:sz w:val="18"/>
                <w:szCs w:val="18"/>
                <w:vertAlign w:val="superscript"/>
              </w:rPr>
              <w:t>a)</w:t>
            </w:r>
          </w:p>
        </w:tc>
        <w:tc>
          <w:tcPr>
            <w:tcW w:w="3687" w:type="dxa"/>
            <w:vAlign w:val="center"/>
          </w:tcPr>
          <w:p w14:paraId="25B872CB" w14:textId="77777777" w:rsidR="00936541" w:rsidRPr="000D24D4" w:rsidRDefault="00936541" w:rsidP="00936541">
            <w:pPr>
              <w:jc w:val="center"/>
              <w:rPr>
                <w:rFonts w:ascii="Trebuchet MS" w:hAnsi="Trebuchet MS"/>
                <w:sz w:val="18"/>
                <w:szCs w:val="18"/>
              </w:rPr>
            </w:pPr>
          </w:p>
        </w:tc>
        <w:tc>
          <w:tcPr>
            <w:tcW w:w="2406" w:type="dxa"/>
            <w:vAlign w:val="center"/>
          </w:tcPr>
          <w:p w14:paraId="30189EA7" w14:textId="77777777" w:rsidR="00936541" w:rsidRPr="000D24D4" w:rsidRDefault="00936541" w:rsidP="00936541">
            <w:pPr>
              <w:jc w:val="center"/>
              <w:rPr>
                <w:rFonts w:ascii="Trebuchet MS" w:hAnsi="Trebuchet MS"/>
                <w:sz w:val="18"/>
                <w:szCs w:val="18"/>
              </w:rPr>
            </w:pPr>
          </w:p>
        </w:tc>
        <w:tc>
          <w:tcPr>
            <w:tcW w:w="991" w:type="dxa"/>
            <w:vAlign w:val="center"/>
          </w:tcPr>
          <w:p w14:paraId="3B8B3C64" w14:textId="77777777" w:rsidR="00936541" w:rsidRPr="000D24D4" w:rsidRDefault="00936541" w:rsidP="00936541">
            <w:pPr>
              <w:jc w:val="center"/>
              <w:rPr>
                <w:rFonts w:ascii="Trebuchet MS" w:hAnsi="Trebuchet MS"/>
                <w:sz w:val="18"/>
                <w:szCs w:val="18"/>
              </w:rPr>
            </w:pPr>
          </w:p>
        </w:tc>
      </w:tr>
      <w:tr w:rsidR="00731BAB" w:rsidRPr="000D24D4" w14:paraId="50FF8542" w14:textId="77777777" w:rsidTr="00E966D9">
        <w:trPr>
          <w:cantSplit/>
        </w:trPr>
        <w:tc>
          <w:tcPr>
            <w:tcW w:w="705" w:type="dxa"/>
            <w:vAlign w:val="center"/>
          </w:tcPr>
          <w:p w14:paraId="31D5B690" w14:textId="77777777" w:rsidR="00731BAB" w:rsidRPr="000D24D4" w:rsidRDefault="00731BAB" w:rsidP="00936541">
            <w:pPr>
              <w:pStyle w:val="ListParagraph"/>
              <w:numPr>
                <w:ilvl w:val="0"/>
                <w:numId w:val="24"/>
              </w:numPr>
              <w:rPr>
                <w:rFonts w:ascii="Trebuchet MS" w:hAnsi="Trebuchet MS"/>
                <w:sz w:val="18"/>
                <w:szCs w:val="18"/>
              </w:rPr>
            </w:pPr>
          </w:p>
        </w:tc>
        <w:tc>
          <w:tcPr>
            <w:tcW w:w="3687" w:type="dxa"/>
            <w:gridSpan w:val="2"/>
            <w:vAlign w:val="center"/>
          </w:tcPr>
          <w:p w14:paraId="3EB5EB09" w14:textId="77777777" w:rsidR="0067401F" w:rsidRPr="00064C5E" w:rsidRDefault="0067401F" w:rsidP="0067401F">
            <w:pPr>
              <w:rPr>
                <w:rFonts w:ascii="Trebuchet MS" w:hAnsi="Trebuchet MS" w:cs="Arial"/>
                <w:color w:val="000000"/>
                <w:sz w:val="18"/>
                <w:szCs w:val="18"/>
                <w:lang w:val="en-US"/>
              </w:rPr>
            </w:pPr>
            <w:r w:rsidRPr="00064C5E">
              <w:rPr>
                <w:rFonts w:ascii="Trebuchet MS" w:hAnsi="Trebuchet MS" w:cs="Arial"/>
                <w:color w:val="000000"/>
                <w:sz w:val="18"/>
                <w:szCs w:val="18"/>
              </w:rPr>
              <w:t>Apsaugai nuo kondensato ir žemos temperatūros</w:t>
            </w:r>
            <w:r w:rsidRPr="00064C5E">
              <w:rPr>
                <w:rFonts w:ascii="Trebuchet MS" w:hAnsi="Trebuchet MS" w:cs="Arial"/>
                <w:color w:val="000000"/>
                <w:sz w:val="18"/>
                <w:szCs w:val="18"/>
                <w:lang w:val="en-US"/>
              </w:rPr>
              <w:t>/</w:t>
            </w:r>
          </w:p>
          <w:p w14:paraId="6EC98927" w14:textId="37DFAE3D" w:rsidR="00731BAB" w:rsidRPr="0067401F" w:rsidRDefault="0067401F" w:rsidP="00936541">
            <w:pPr>
              <w:jc w:val="both"/>
              <w:rPr>
                <w:rFonts w:ascii="Trebuchet MS" w:hAnsi="Trebuchet MS" w:cs="Arial"/>
                <w:sz w:val="18"/>
                <w:szCs w:val="18"/>
              </w:rPr>
            </w:pPr>
            <w:r w:rsidRPr="00064C5E">
              <w:rPr>
                <w:rFonts w:ascii="Trebuchet MS" w:hAnsi="Trebuchet MS" w:cs="Arial"/>
                <w:color w:val="000000"/>
                <w:sz w:val="18"/>
                <w:szCs w:val="18"/>
                <w:lang w:val="en-GB"/>
              </w:rPr>
              <w:t>To prevent moisture and low temperature</w:t>
            </w:r>
            <w:r w:rsidRPr="0067401F" w:rsidDel="0067401F">
              <w:rPr>
                <w:rFonts w:ascii="Trebuchet MS" w:hAnsi="Trebuchet MS" w:cs="Arial"/>
                <w:sz w:val="18"/>
                <w:szCs w:val="18"/>
              </w:rPr>
              <w:t xml:space="preserve"> </w:t>
            </w:r>
          </w:p>
        </w:tc>
        <w:tc>
          <w:tcPr>
            <w:tcW w:w="3687" w:type="dxa"/>
            <w:vAlign w:val="center"/>
          </w:tcPr>
          <w:p w14:paraId="71E71252" w14:textId="77777777" w:rsidR="0067401F" w:rsidRPr="00064C5E" w:rsidRDefault="0067401F" w:rsidP="00523228">
            <w:pPr>
              <w:autoSpaceDE w:val="0"/>
              <w:autoSpaceDN w:val="0"/>
              <w:adjustRightInd w:val="0"/>
              <w:rPr>
                <w:rFonts w:ascii="Trebuchet MS" w:hAnsi="Trebuchet MS" w:cs="Arial"/>
                <w:color w:val="000000"/>
                <w:sz w:val="18"/>
                <w:szCs w:val="18"/>
              </w:rPr>
            </w:pPr>
            <w:r w:rsidRPr="00064C5E">
              <w:rPr>
                <w:rFonts w:ascii="Trebuchet MS" w:hAnsi="Trebuchet MS" w:cs="Arial"/>
                <w:color w:val="000000"/>
                <w:sz w:val="18"/>
                <w:szCs w:val="18"/>
              </w:rPr>
              <w:t>Elektrinis pavarų šildymas su automatiniu maitinimo jungikliu, su 1NA+1NU kontaktais/</w:t>
            </w:r>
          </w:p>
          <w:p w14:paraId="449F8B03" w14:textId="240B66BB" w:rsidR="00731BAB" w:rsidRPr="0067401F" w:rsidRDefault="0067401F" w:rsidP="00523228">
            <w:pPr>
              <w:rPr>
                <w:rFonts w:ascii="Trebuchet MS" w:hAnsi="Trebuchet MS" w:cs="Arial"/>
                <w:sz w:val="18"/>
                <w:szCs w:val="18"/>
              </w:rPr>
            </w:pPr>
            <w:r w:rsidRPr="00064C5E">
              <w:rPr>
                <w:rFonts w:ascii="Trebuchet MS" w:hAnsi="Trebuchet MS" w:cs="Arial"/>
                <w:color w:val="000000"/>
                <w:sz w:val="18"/>
                <w:szCs w:val="18"/>
                <w:lang w:val="en-GB"/>
              </w:rPr>
              <w:t xml:space="preserve">Electrical heating of drives cabinets with automatic switch, with </w:t>
            </w:r>
            <w:r w:rsidRPr="00064C5E">
              <w:rPr>
                <w:rFonts w:ascii="Trebuchet MS" w:hAnsi="Trebuchet MS" w:cs="Arial"/>
                <w:color w:val="000000"/>
                <w:sz w:val="18"/>
                <w:szCs w:val="18"/>
                <w:lang w:val="en-US"/>
              </w:rPr>
              <w:t xml:space="preserve">1NO+1NC contacts </w:t>
            </w:r>
            <w:r w:rsidRPr="00064C5E">
              <w:rPr>
                <w:rFonts w:ascii="Trebuchet MS" w:eastAsia="TTE2t00" w:hAnsi="Trebuchet MS" w:cs="Arial"/>
                <w:color w:val="000000"/>
                <w:sz w:val="18"/>
                <w:szCs w:val="18"/>
                <w:vertAlign w:val="superscript"/>
              </w:rPr>
              <w:t>a)</w:t>
            </w:r>
          </w:p>
        </w:tc>
        <w:tc>
          <w:tcPr>
            <w:tcW w:w="3687" w:type="dxa"/>
            <w:vAlign w:val="center"/>
          </w:tcPr>
          <w:p w14:paraId="37A4D705" w14:textId="77777777" w:rsidR="00731BAB" w:rsidRPr="000D24D4" w:rsidRDefault="00731BAB" w:rsidP="00936541">
            <w:pPr>
              <w:jc w:val="center"/>
              <w:rPr>
                <w:rFonts w:ascii="Trebuchet MS" w:hAnsi="Trebuchet MS"/>
                <w:sz w:val="18"/>
                <w:szCs w:val="18"/>
              </w:rPr>
            </w:pPr>
          </w:p>
        </w:tc>
        <w:tc>
          <w:tcPr>
            <w:tcW w:w="2406" w:type="dxa"/>
            <w:vAlign w:val="center"/>
          </w:tcPr>
          <w:p w14:paraId="49D9A7FE" w14:textId="77777777" w:rsidR="00731BAB" w:rsidRPr="000D24D4" w:rsidRDefault="00731BAB" w:rsidP="00936541">
            <w:pPr>
              <w:jc w:val="center"/>
              <w:rPr>
                <w:rFonts w:ascii="Trebuchet MS" w:hAnsi="Trebuchet MS"/>
                <w:sz w:val="18"/>
                <w:szCs w:val="18"/>
              </w:rPr>
            </w:pPr>
          </w:p>
        </w:tc>
        <w:tc>
          <w:tcPr>
            <w:tcW w:w="991" w:type="dxa"/>
            <w:vAlign w:val="center"/>
          </w:tcPr>
          <w:p w14:paraId="3E0E988F" w14:textId="77777777" w:rsidR="00731BAB" w:rsidRPr="000D24D4" w:rsidRDefault="00731BAB" w:rsidP="00936541">
            <w:pPr>
              <w:jc w:val="center"/>
              <w:rPr>
                <w:rFonts w:ascii="Trebuchet MS" w:hAnsi="Trebuchet MS"/>
                <w:sz w:val="18"/>
                <w:szCs w:val="18"/>
              </w:rPr>
            </w:pPr>
          </w:p>
        </w:tc>
      </w:tr>
      <w:tr w:rsidR="00C74F49" w:rsidRPr="000D24D4" w14:paraId="60A7C413" w14:textId="77777777" w:rsidTr="00E966D9">
        <w:trPr>
          <w:cantSplit/>
        </w:trPr>
        <w:tc>
          <w:tcPr>
            <w:tcW w:w="705" w:type="dxa"/>
            <w:vAlign w:val="center"/>
          </w:tcPr>
          <w:p w14:paraId="19A4BB22"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restart"/>
            <w:vAlign w:val="center"/>
          </w:tcPr>
          <w:p w14:paraId="4DEF19BA" w14:textId="7777777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Pavarų spintų durų konstrukcijoje turi būti numatyta/</w:t>
            </w:r>
          </w:p>
          <w:p w14:paraId="5FABB894" w14:textId="68BAC1E5"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provided with</w:t>
            </w:r>
          </w:p>
        </w:tc>
        <w:tc>
          <w:tcPr>
            <w:tcW w:w="3687" w:type="dxa"/>
            <w:vAlign w:val="center"/>
          </w:tcPr>
          <w:p w14:paraId="59D4EC91" w14:textId="55B29F0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Durų fiksavimas atidarytoje padėtyje / </w:t>
            </w:r>
            <w:r w:rsidRPr="00936541">
              <w:rPr>
                <w:rFonts w:ascii="Trebuchet MS" w:hAnsi="Trebuchet MS" w:cs="Arial"/>
                <w:sz w:val="18"/>
                <w:szCs w:val="18"/>
                <w:lang w:val="en-US"/>
              </w:rPr>
              <w:t>Door-stop in open position </w:t>
            </w:r>
            <w:r w:rsidRPr="00936541">
              <w:rPr>
                <w:rFonts w:ascii="Trebuchet MS" w:hAnsi="Trebuchet MS" w:cs="Arial"/>
                <w:sz w:val="18"/>
                <w:szCs w:val="18"/>
                <w:vertAlign w:val="superscript"/>
              </w:rPr>
              <w:t>a)</w:t>
            </w:r>
          </w:p>
        </w:tc>
        <w:tc>
          <w:tcPr>
            <w:tcW w:w="3687" w:type="dxa"/>
            <w:vAlign w:val="center"/>
          </w:tcPr>
          <w:p w14:paraId="5884589B" w14:textId="77777777" w:rsidR="00C74F49" w:rsidRPr="000D24D4" w:rsidRDefault="00C74F49" w:rsidP="00936541">
            <w:pPr>
              <w:jc w:val="center"/>
              <w:rPr>
                <w:rFonts w:ascii="Trebuchet MS" w:hAnsi="Trebuchet MS"/>
                <w:sz w:val="18"/>
                <w:szCs w:val="18"/>
              </w:rPr>
            </w:pPr>
          </w:p>
        </w:tc>
        <w:tc>
          <w:tcPr>
            <w:tcW w:w="2406" w:type="dxa"/>
            <w:vAlign w:val="center"/>
          </w:tcPr>
          <w:p w14:paraId="68481BA8" w14:textId="77777777" w:rsidR="00C74F49" w:rsidRPr="000D24D4" w:rsidRDefault="00C74F49" w:rsidP="00936541">
            <w:pPr>
              <w:jc w:val="center"/>
              <w:rPr>
                <w:rFonts w:ascii="Trebuchet MS" w:hAnsi="Trebuchet MS"/>
                <w:sz w:val="18"/>
                <w:szCs w:val="18"/>
              </w:rPr>
            </w:pPr>
          </w:p>
        </w:tc>
        <w:tc>
          <w:tcPr>
            <w:tcW w:w="991" w:type="dxa"/>
            <w:vAlign w:val="center"/>
          </w:tcPr>
          <w:p w14:paraId="3159E4B5" w14:textId="77777777" w:rsidR="00C74F49" w:rsidRPr="000D24D4" w:rsidRDefault="00C74F49" w:rsidP="00936541">
            <w:pPr>
              <w:jc w:val="center"/>
              <w:rPr>
                <w:rFonts w:ascii="Trebuchet MS" w:hAnsi="Trebuchet MS"/>
                <w:sz w:val="18"/>
                <w:szCs w:val="18"/>
              </w:rPr>
            </w:pPr>
          </w:p>
        </w:tc>
      </w:tr>
      <w:tr w:rsidR="00C74F49" w:rsidRPr="000D24D4" w14:paraId="1E3E0D21" w14:textId="77777777" w:rsidTr="00E966D9">
        <w:trPr>
          <w:cantSplit/>
        </w:trPr>
        <w:tc>
          <w:tcPr>
            <w:tcW w:w="705" w:type="dxa"/>
            <w:vAlign w:val="center"/>
          </w:tcPr>
          <w:p w14:paraId="71674384"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21962214" w14:textId="77777777" w:rsidR="00C74F49" w:rsidRPr="00936541" w:rsidRDefault="00C74F49" w:rsidP="00936541">
            <w:pPr>
              <w:jc w:val="both"/>
              <w:rPr>
                <w:rFonts w:ascii="Trebuchet MS" w:hAnsi="Trebuchet MS" w:cs="Arial"/>
                <w:sz w:val="18"/>
                <w:szCs w:val="18"/>
              </w:rPr>
            </w:pPr>
          </w:p>
        </w:tc>
        <w:tc>
          <w:tcPr>
            <w:tcW w:w="3687" w:type="dxa"/>
            <w:vAlign w:val="center"/>
          </w:tcPr>
          <w:p w14:paraId="17A62E50" w14:textId="4902055E"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A4 formato dokumentų ir schemų laikiklis vidinėje pusėje / </w:t>
            </w:r>
            <w:r w:rsidRPr="00936541">
              <w:rPr>
                <w:rFonts w:ascii="Trebuchet MS" w:hAnsi="Trebuchet MS" w:cs="Arial"/>
                <w:sz w:val="18"/>
                <w:szCs w:val="18"/>
                <w:lang w:val="en-US"/>
              </w:rPr>
              <w:t>Holder for A4 format documents and diagrams on the inner side</w:t>
            </w:r>
            <w:r w:rsidRPr="00936541">
              <w:rPr>
                <w:rFonts w:ascii="Trebuchet MS" w:hAnsi="Trebuchet MS" w:cs="Arial"/>
                <w:sz w:val="18"/>
                <w:szCs w:val="18"/>
              </w:rPr>
              <w:t> </w:t>
            </w:r>
            <w:r w:rsidRPr="00936541">
              <w:rPr>
                <w:rFonts w:ascii="Trebuchet MS" w:hAnsi="Trebuchet MS" w:cs="Arial"/>
                <w:sz w:val="18"/>
                <w:szCs w:val="18"/>
                <w:vertAlign w:val="superscript"/>
              </w:rPr>
              <w:t>a)</w:t>
            </w:r>
          </w:p>
        </w:tc>
        <w:tc>
          <w:tcPr>
            <w:tcW w:w="3687" w:type="dxa"/>
            <w:vAlign w:val="center"/>
          </w:tcPr>
          <w:p w14:paraId="5D4B6CC1" w14:textId="77777777" w:rsidR="00C74F49" w:rsidRPr="000D24D4" w:rsidRDefault="00C74F49" w:rsidP="00936541">
            <w:pPr>
              <w:jc w:val="center"/>
              <w:rPr>
                <w:rFonts w:ascii="Trebuchet MS" w:hAnsi="Trebuchet MS"/>
                <w:sz w:val="18"/>
                <w:szCs w:val="18"/>
              </w:rPr>
            </w:pPr>
          </w:p>
        </w:tc>
        <w:tc>
          <w:tcPr>
            <w:tcW w:w="2406" w:type="dxa"/>
            <w:vAlign w:val="center"/>
          </w:tcPr>
          <w:p w14:paraId="31982312" w14:textId="77777777" w:rsidR="00C74F49" w:rsidRPr="000D24D4" w:rsidRDefault="00C74F49" w:rsidP="00936541">
            <w:pPr>
              <w:jc w:val="center"/>
              <w:rPr>
                <w:rFonts w:ascii="Trebuchet MS" w:hAnsi="Trebuchet MS"/>
                <w:sz w:val="18"/>
                <w:szCs w:val="18"/>
              </w:rPr>
            </w:pPr>
          </w:p>
        </w:tc>
        <w:tc>
          <w:tcPr>
            <w:tcW w:w="991" w:type="dxa"/>
            <w:vAlign w:val="center"/>
          </w:tcPr>
          <w:p w14:paraId="34864627" w14:textId="77777777" w:rsidR="00C74F49" w:rsidRPr="000D24D4" w:rsidRDefault="00C74F49" w:rsidP="00936541">
            <w:pPr>
              <w:jc w:val="center"/>
              <w:rPr>
                <w:rFonts w:ascii="Trebuchet MS" w:hAnsi="Trebuchet MS"/>
                <w:sz w:val="18"/>
                <w:szCs w:val="18"/>
              </w:rPr>
            </w:pPr>
          </w:p>
        </w:tc>
      </w:tr>
      <w:tr w:rsidR="00C74F49" w:rsidRPr="000D24D4" w14:paraId="19E0F8FA" w14:textId="77777777" w:rsidTr="00E966D9">
        <w:trPr>
          <w:cantSplit/>
        </w:trPr>
        <w:tc>
          <w:tcPr>
            <w:tcW w:w="705" w:type="dxa"/>
            <w:vAlign w:val="center"/>
          </w:tcPr>
          <w:p w14:paraId="2011392E"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4FCB4D90" w14:textId="77777777" w:rsidR="00C74F49" w:rsidRPr="00936541" w:rsidRDefault="00C74F49" w:rsidP="00936541">
            <w:pPr>
              <w:jc w:val="both"/>
              <w:rPr>
                <w:rFonts w:ascii="Trebuchet MS" w:hAnsi="Trebuchet MS" w:cs="Arial"/>
                <w:sz w:val="18"/>
                <w:szCs w:val="18"/>
              </w:rPr>
            </w:pPr>
          </w:p>
        </w:tc>
        <w:tc>
          <w:tcPr>
            <w:tcW w:w="3687" w:type="dxa"/>
            <w:vAlign w:val="center"/>
          </w:tcPr>
          <w:p w14:paraId="456B5B76" w14:textId="40E7F803"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Automatinis</w:t>
            </w:r>
            <w:r w:rsidR="00BD4D49">
              <w:rPr>
                <w:rFonts w:ascii="Trebuchet MS" w:hAnsi="Trebuchet MS" w:cs="Arial"/>
                <w:sz w:val="18"/>
                <w:szCs w:val="18"/>
              </w:rPr>
              <w:t xml:space="preserve"> LED</w:t>
            </w:r>
            <w:r w:rsidRPr="00936541">
              <w:rPr>
                <w:rFonts w:ascii="Trebuchet MS" w:hAnsi="Trebuchet MS" w:cs="Arial"/>
                <w:sz w:val="18"/>
                <w:szCs w:val="18"/>
              </w:rPr>
              <w:t xml:space="preserve"> apšvietimas, įsijungiantis atidarius duris / </w:t>
            </w:r>
            <w:r w:rsidRPr="00936541">
              <w:rPr>
                <w:rFonts w:ascii="Trebuchet MS" w:hAnsi="Trebuchet MS" w:cs="Arial"/>
                <w:sz w:val="18"/>
                <w:szCs w:val="18"/>
                <w:lang w:val="en-US"/>
              </w:rPr>
              <w:t>Door-activated automatic</w:t>
            </w:r>
            <w:r w:rsidR="00BD4D49">
              <w:rPr>
                <w:rFonts w:ascii="Trebuchet MS" w:hAnsi="Trebuchet MS" w:cs="Arial"/>
                <w:sz w:val="18"/>
                <w:szCs w:val="18"/>
                <w:lang w:val="en-US"/>
              </w:rPr>
              <w:t xml:space="preserve"> LED</w:t>
            </w:r>
            <w:r w:rsidRPr="00936541">
              <w:rPr>
                <w:rFonts w:ascii="Trebuchet MS" w:hAnsi="Trebuchet MS" w:cs="Arial"/>
                <w:sz w:val="18"/>
                <w:szCs w:val="18"/>
                <w:lang w:val="en-US"/>
              </w:rPr>
              <w:t xml:space="preserve"> lighting </w:t>
            </w:r>
            <w:r w:rsidRPr="00936541">
              <w:rPr>
                <w:rFonts w:ascii="Trebuchet MS" w:hAnsi="Trebuchet MS" w:cs="Arial"/>
                <w:sz w:val="18"/>
                <w:szCs w:val="18"/>
                <w:vertAlign w:val="superscript"/>
                <w:lang w:val="en-US"/>
              </w:rPr>
              <w:t>a)</w:t>
            </w:r>
          </w:p>
        </w:tc>
        <w:tc>
          <w:tcPr>
            <w:tcW w:w="3687" w:type="dxa"/>
            <w:vAlign w:val="center"/>
          </w:tcPr>
          <w:p w14:paraId="42A0A904" w14:textId="77777777" w:rsidR="00C74F49" w:rsidRPr="000D24D4" w:rsidRDefault="00C74F49" w:rsidP="00936541">
            <w:pPr>
              <w:jc w:val="center"/>
              <w:rPr>
                <w:rFonts w:ascii="Trebuchet MS" w:hAnsi="Trebuchet MS"/>
                <w:sz w:val="18"/>
                <w:szCs w:val="18"/>
              </w:rPr>
            </w:pPr>
          </w:p>
        </w:tc>
        <w:tc>
          <w:tcPr>
            <w:tcW w:w="2406" w:type="dxa"/>
            <w:vAlign w:val="center"/>
          </w:tcPr>
          <w:p w14:paraId="2880CE8E" w14:textId="77777777" w:rsidR="00C74F49" w:rsidRPr="000D24D4" w:rsidRDefault="00C74F49" w:rsidP="00936541">
            <w:pPr>
              <w:jc w:val="center"/>
              <w:rPr>
                <w:rFonts w:ascii="Trebuchet MS" w:hAnsi="Trebuchet MS"/>
                <w:sz w:val="18"/>
                <w:szCs w:val="18"/>
              </w:rPr>
            </w:pPr>
          </w:p>
        </w:tc>
        <w:tc>
          <w:tcPr>
            <w:tcW w:w="991" w:type="dxa"/>
            <w:vAlign w:val="center"/>
          </w:tcPr>
          <w:p w14:paraId="7080D7BA" w14:textId="77777777" w:rsidR="00C74F49" w:rsidRPr="000D24D4" w:rsidRDefault="00C74F49" w:rsidP="00936541">
            <w:pPr>
              <w:jc w:val="center"/>
              <w:rPr>
                <w:rFonts w:ascii="Trebuchet MS" w:hAnsi="Trebuchet MS"/>
                <w:sz w:val="18"/>
                <w:szCs w:val="18"/>
              </w:rPr>
            </w:pPr>
          </w:p>
        </w:tc>
      </w:tr>
      <w:tr w:rsidR="00936541" w:rsidRPr="000D24D4" w14:paraId="3EB5E32C" w14:textId="77777777" w:rsidTr="00E966D9">
        <w:trPr>
          <w:cantSplit/>
        </w:trPr>
        <w:tc>
          <w:tcPr>
            <w:tcW w:w="705" w:type="dxa"/>
            <w:vAlign w:val="center"/>
          </w:tcPr>
          <w:p w14:paraId="4C8D8222"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509692CC" w14:textId="380BC5DA"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sz w:val="18"/>
                <w:szCs w:val="18"/>
              </w:rPr>
              <w:t xml:space="preserve">Pavaros šildymo ir apšvietimo vardinė įtampa </w:t>
            </w:r>
            <w:r w:rsidRPr="00936541">
              <w:rPr>
                <w:rFonts w:ascii="Trebuchet MS" w:hAnsi="Trebuchet MS" w:cs="Arial"/>
                <w:color w:val="000000"/>
                <w:sz w:val="18"/>
                <w:szCs w:val="18"/>
              </w:rPr>
              <w:t>/</w:t>
            </w:r>
          </w:p>
          <w:p w14:paraId="6BC6357B" w14:textId="7DA0392D"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Heating</w:t>
            </w:r>
            <w:r w:rsidRPr="00936541">
              <w:rPr>
                <w:rFonts w:ascii="Trebuchet MS" w:hAnsi="Trebuchet MS" w:cs="Arial"/>
                <w:sz w:val="18"/>
                <w:szCs w:val="18"/>
                <w:lang w:val="en-US"/>
              </w:rPr>
              <w:t xml:space="preserve"> and lighting rated voltage, V AC</w:t>
            </w:r>
          </w:p>
        </w:tc>
        <w:tc>
          <w:tcPr>
            <w:tcW w:w="3687" w:type="dxa"/>
            <w:vAlign w:val="center"/>
          </w:tcPr>
          <w:p w14:paraId="2DFE9570" w14:textId="4BCA26B4"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230 </w:t>
            </w:r>
            <w:r w:rsidRPr="00936541">
              <w:rPr>
                <w:rFonts w:ascii="Trebuchet MS" w:hAnsi="Trebuchet MS" w:cs="Arial"/>
                <w:color w:val="000000"/>
                <w:sz w:val="18"/>
                <w:szCs w:val="18"/>
                <w:vertAlign w:val="superscript"/>
              </w:rPr>
              <w:t>a)</w:t>
            </w:r>
          </w:p>
        </w:tc>
        <w:tc>
          <w:tcPr>
            <w:tcW w:w="3687" w:type="dxa"/>
            <w:vAlign w:val="center"/>
          </w:tcPr>
          <w:p w14:paraId="1AB7B6F1" w14:textId="77777777" w:rsidR="00936541" w:rsidRPr="000D24D4" w:rsidRDefault="00936541" w:rsidP="00936541">
            <w:pPr>
              <w:jc w:val="center"/>
              <w:rPr>
                <w:rFonts w:ascii="Trebuchet MS" w:hAnsi="Trebuchet MS"/>
                <w:sz w:val="18"/>
                <w:szCs w:val="18"/>
              </w:rPr>
            </w:pPr>
          </w:p>
        </w:tc>
        <w:tc>
          <w:tcPr>
            <w:tcW w:w="2406" w:type="dxa"/>
            <w:vAlign w:val="center"/>
          </w:tcPr>
          <w:p w14:paraId="14F1F972" w14:textId="77777777" w:rsidR="00936541" w:rsidRPr="000D24D4" w:rsidRDefault="00936541" w:rsidP="00936541">
            <w:pPr>
              <w:jc w:val="center"/>
              <w:rPr>
                <w:rFonts w:ascii="Trebuchet MS" w:hAnsi="Trebuchet MS"/>
                <w:sz w:val="18"/>
                <w:szCs w:val="18"/>
              </w:rPr>
            </w:pPr>
          </w:p>
        </w:tc>
        <w:tc>
          <w:tcPr>
            <w:tcW w:w="991" w:type="dxa"/>
            <w:vAlign w:val="center"/>
          </w:tcPr>
          <w:p w14:paraId="21FB3F3E" w14:textId="77777777" w:rsidR="00936541" w:rsidRPr="000D24D4" w:rsidRDefault="00936541" w:rsidP="00936541">
            <w:pPr>
              <w:jc w:val="center"/>
              <w:rPr>
                <w:rFonts w:ascii="Trebuchet MS" w:hAnsi="Trebuchet MS"/>
                <w:sz w:val="18"/>
                <w:szCs w:val="18"/>
              </w:rPr>
            </w:pPr>
          </w:p>
        </w:tc>
      </w:tr>
      <w:tr w:rsidR="00936541" w:rsidRPr="000D24D4" w14:paraId="33396438" w14:textId="77777777" w:rsidTr="00E966D9">
        <w:trPr>
          <w:cantSplit/>
        </w:trPr>
        <w:tc>
          <w:tcPr>
            <w:tcW w:w="705" w:type="dxa"/>
            <w:vAlign w:val="center"/>
          </w:tcPr>
          <w:p w14:paraId="6E76AABA"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3BB4DD" w14:textId="77777777"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color w:val="000000"/>
                <w:sz w:val="18"/>
                <w:szCs w:val="18"/>
              </w:rPr>
              <w:t>Kiekvienai pavarai jos spintos viduje turi būti įrengtas operacijų ciklų skaitiklis/</w:t>
            </w:r>
          </w:p>
          <w:p w14:paraId="5980A1D9" w14:textId="7E964438"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Each drive shall be equipped with operation cycles counter installed inside the cabinet</w:t>
            </w:r>
          </w:p>
        </w:tc>
        <w:tc>
          <w:tcPr>
            <w:tcW w:w="3687" w:type="dxa"/>
            <w:vAlign w:val="center"/>
          </w:tcPr>
          <w:p w14:paraId="36CDDA79" w14:textId="5D4218A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Mechaninis, be galimybės gražinti į „nulinę“ padėtį / </w:t>
            </w:r>
            <w:r w:rsidRPr="00936541">
              <w:rPr>
                <w:rFonts w:ascii="Trebuchet MS" w:hAnsi="Trebuchet MS" w:cs="Arial"/>
                <w:sz w:val="18"/>
                <w:szCs w:val="18"/>
                <w:lang w:val="en-US"/>
              </w:rPr>
              <w:t>Mechanical, non-resettable </w:t>
            </w:r>
            <w:r w:rsidRPr="00936541">
              <w:rPr>
                <w:rFonts w:ascii="Trebuchet MS" w:hAnsi="Trebuchet MS" w:cs="Arial"/>
                <w:sz w:val="18"/>
                <w:szCs w:val="18"/>
                <w:vertAlign w:val="superscript"/>
              </w:rPr>
              <w:t>a)</w:t>
            </w:r>
          </w:p>
        </w:tc>
        <w:tc>
          <w:tcPr>
            <w:tcW w:w="3687" w:type="dxa"/>
            <w:vAlign w:val="center"/>
          </w:tcPr>
          <w:p w14:paraId="1243293B" w14:textId="77777777" w:rsidR="00936541" w:rsidRPr="000D24D4" w:rsidRDefault="00936541" w:rsidP="00936541">
            <w:pPr>
              <w:jc w:val="center"/>
              <w:rPr>
                <w:rFonts w:ascii="Trebuchet MS" w:hAnsi="Trebuchet MS"/>
                <w:sz w:val="18"/>
                <w:szCs w:val="18"/>
              </w:rPr>
            </w:pPr>
          </w:p>
        </w:tc>
        <w:tc>
          <w:tcPr>
            <w:tcW w:w="2406" w:type="dxa"/>
            <w:vAlign w:val="center"/>
          </w:tcPr>
          <w:p w14:paraId="359164AC" w14:textId="77777777" w:rsidR="00936541" w:rsidRPr="000D24D4" w:rsidRDefault="00936541" w:rsidP="00936541">
            <w:pPr>
              <w:jc w:val="center"/>
              <w:rPr>
                <w:rFonts w:ascii="Trebuchet MS" w:hAnsi="Trebuchet MS"/>
                <w:sz w:val="18"/>
                <w:szCs w:val="18"/>
              </w:rPr>
            </w:pPr>
          </w:p>
        </w:tc>
        <w:tc>
          <w:tcPr>
            <w:tcW w:w="991" w:type="dxa"/>
            <w:vAlign w:val="center"/>
          </w:tcPr>
          <w:p w14:paraId="25CFE2B8" w14:textId="77777777" w:rsidR="00936541" w:rsidRPr="000D24D4" w:rsidRDefault="00936541" w:rsidP="00936541">
            <w:pPr>
              <w:jc w:val="center"/>
              <w:rPr>
                <w:rFonts w:ascii="Trebuchet MS" w:hAnsi="Trebuchet MS"/>
                <w:sz w:val="18"/>
                <w:szCs w:val="18"/>
              </w:rPr>
            </w:pPr>
          </w:p>
        </w:tc>
      </w:tr>
      <w:tr w:rsidR="00936541" w:rsidRPr="000D24D4" w14:paraId="76656ED3" w14:textId="77777777" w:rsidTr="00E966D9">
        <w:trPr>
          <w:cantSplit/>
        </w:trPr>
        <w:tc>
          <w:tcPr>
            <w:tcW w:w="705" w:type="dxa"/>
            <w:vAlign w:val="center"/>
          </w:tcPr>
          <w:p w14:paraId="416613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4157655" w14:textId="2E088EF4"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Jungtuvų įjungimo spyruoklių rankinio įtempimo funkcijos užtikrinimas/ </w:t>
            </w:r>
            <w:r w:rsidRPr="00936541">
              <w:rPr>
                <w:rFonts w:ascii="Trebuchet MS" w:hAnsi="Trebuchet MS" w:cs="Arial"/>
                <w:sz w:val="18"/>
                <w:szCs w:val="18"/>
                <w:lang w:val="en-US"/>
              </w:rPr>
              <w:t>Manual charging of closing springs of circuit breakers</w:t>
            </w:r>
          </w:p>
        </w:tc>
        <w:tc>
          <w:tcPr>
            <w:tcW w:w="3687" w:type="dxa"/>
            <w:vAlign w:val="center"/>
          </w:tcPr>
          <w:p w14:paraId="46695B51" w14:textId="169CABA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Gamintojas pateiks įtaisą (rankeną) kiekvienai pavarai / </w:t>
            </w:r>
            <w:r w:rsidRPr="00936541">
              <w:rPr>
                <w:rFonts w:ascii="Trebuchet MS" w:hAnsi="Trebuchet MS" w:cs="Arial"/>
                <w:sz w:val="18"/>
                <w:szCs w:val="18"/>
                <w:lang w:val="en-US"/>
              </w:rPr>
              <w:t>Manufacturer will provide gadget (crank) for each drive </w:t>
            </w:r>
            <w:r w:rsidRPr="00936541">
              <w:rPr>
                <w:rFonts w:ascii="Trebuchet MS" w:hAnsi="Trebuchet MS" w:cs="Arial"/>
                <w:sz w:val="18"/>
                <w:szCs w:val="18"/>
                <w:vertAlign w:val="superscript"/>
                <w:lang w:val="en-US"/>
              </w:rPr>
              <w:t>a)</w:t>
            </w:r>
          </w:p>
        </w:tc>
        <w:tc>
          <w:tcPr>
            <w:tcW w:w="3687" w:type="dxa"/>
            <w:vAlign w:val="center"/>
          </w:tcPr>
          <w:p w14:paraId="52E1145B" w14:textId="77777777" w:rsidR="00936541" w:rsidRPr="000D24D4" w:rsidRDefault="00936541" w:rsidP="00936541">
            <w:pPr>
              <w:jc w:val="center"/>
              <w:rPr>
                <w:rFonts w:ascii="Trebuchet MS" w:hAnsi="Trebuchet MS"/>
                <w:sz w:val="18"/>
                <w:szCs w:val="18"/>
              </w:rPr>
            </w:pPr>
          </w:p>
        </w:tc>
        <w:tc>
          <w:tcPr>
            <w:tcW w:w="2406" w:type="dxa"/>
            <w:vAlign w:val="center"/>
          </w:tcPr>
          <w:p w14:paraId="1FD6D069" w14:textId="77777777" w:rsidR="00936541" w:rsidRPr="000D24D4" w:rsidRDefault="00936541" w:rsidP="00936541">
            <w:pPr>
              <w:jc w:val="center"/>
              <w:rPr>
                <w:rFonts w:ascii="Trebuchet MS" w:hAnsi="Trebuchet MS"/>
                <w:sz w:val="18"/>
                <w:szCs w:val="18"/>
              </w:rPr>
            </w:pPr>
          </w:p>
        </w:tc>
        <w:tc>
          <w:tcPr>
            <w:tcW w:w="991" w:type="dxa"/>
            <w:vAlign w:val="center"/>
          </w:tcPr>
          <w:p w14:paraId="0F060E76" w14:textId="77777777" w:rsidR="00936541" w:rsidRPr="000D24D4" w:rsidRDefault="00936541" w:rsidP="00936541">
            <w:pPr>
              <w:jc w:val="center"/>
              <w:rPr>
                <w:rFonts w:ascii="Trebuchet MS" w:hAnsi="Trebuchet MS"/>
                <w:sz w:val="18"/>
                <w:szCs w:val="18"/>
              </w:rPr>
            </w:pPr>
          </w:p>
        </w:tc>
      </w:tr>
      <w:tr w:rsidR="00936541" w:rsidRPr="000D24D4" w14:paraId="61B493BF" w14:textId="77777777" w:rsidTr="00E966D9">
        <w:trPr>
          <w:cantSplit/>
        </w:trPr>
        <w:tc>
          <w:tcPr>
            <w:tcW w:w="705" w:type="dxa"/>
            <w:vAlign w:val="center"/>
          </w:tcPr>
          <w:p w14:paraId="2B8AAE8F"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38007001"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spintų durų užraktai/</w:t>
            </w:r>
          </w:p>
          <w:p w14:paraId="025767D7" w14:textId="03D5AFA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Locks of cabinets doors</w:t>
            </w:r>
          </w:p>
        </w:tc>
        <w:tc>
          <w:tcPr>
            <w:tcW w:w="3687" w:type="dxa"/>
            <w:vAlign w:val="center"/>
          </w:tcPr>
          <w:p w14:paraId="6E3745F2" w14:textId="77E21AC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Stacionarios, 90° pasukamos durų rankenos su kilpomis pakabinamai spynai / </w:t>
            </w:r>
            <w:r w:rsidRPr="00936541">
              <w:rPr>
                <w:rFonts w:ascii="Trebuchet MS" w:hAnsi="Trebuchet MS" w:cs="Arial"/>
                <w:sz w:val="18"/>
                <w:szCs w:val="18"/>
                <w:lang w:val="en-US"/>
              </w:rPr>
              <w:t>Permanently attached, 90° turning hand-grips with loops for padlock </w:t>
            </w:r>
            <w:r w:rsidRPr="00936541">
              <w:rPr>
                <w:rFonts w:ascii="Trebuchet MS" w:hAnsi="Trebuchet MS" w:cs="Arial"/>
                <w:sz w:val="18"/>
                <w:szCs w:val="18"/>
                <w:vertAlign w:val="superscript"/>
                <w:lang w:val="en-US"/>
              </w:rPr>
              <w:t>a)</w:t>
            </w:r>
          </w:p>
        </w:tc>
        <w:tc>
          <w:tcPr>
            <w:tcW w:w="3687" w:type="dxa"/>
            <w:vAlign w:val="center"/>
          </w:tcPr>
          <w:p w14:paraId="59834083" w14:textId="77777777" w:rsidR="00936541" w:rsidRPr="000D24D4" w:rsidRDefault="00936541" w:rsidP="00936541">
            <w:pPr>
              <w:jc w:val="center"/>
              <w:rPr>
                <w:rFonts w:ascii="Trebuchet MS" w:hAnsi="Trebuchet MS"/>
                <w:sz w:val="18"/>
                <w:szCs w:val="18"/>
              </w:rPr>
            </w:pPr>
          </w:p>
        </w:tc>
        <w:tc>
          <w:tcPr>
            <w:tcW w:w="2406" w:type="dxa"/>
            <w:vAlign w:val="center"/>
          </w:tcPr>
          <w:p w14:paraId="1B4ECC37" w14:textId="77777777" w:rsidR="00936541" w:rsidRPr="000D24D4" w:rsidRDefault="00936541" w:rsidP="00936541">
            <w:pPr>
              <w:jc w:val="center"/>
              <w:rPr>
                <w:rFonts w:ascii="Trebuchet MS" w:hAnsi="Trebuchet MS"/>
                <w:sz w:val="18"/>
                <w:szCs w:val="18"/>
              </w:rPr>
            </w:pPr>
          </w:p>
        </w:tc>
        <w:tc>
          <w:tcPr>
            <w:tcW w:w="991" w:type="dxa"/>
            <w:vAlign w:val="center"/>
          </w:tcPr>
          <w:p w14:paraId="38FD1FAA" w14:textId="77777777" w:rsidR="00936541" w:rsidRPr="000D24D4" w:rsidRDefault="00936541" w:rsidP="00936541">
            <w:pPr>
              <w:jc w:val="center"/>
              <w:rPr>
                <w:rFonts w:ascii="Trebuchet MS" w:hAnsi="Trebuchet MS"/>
                <w:sz w:val="18"/>
                <w:szCs w:val="18"/>
              </w:rPr>
            </w:pPr>
          </w:p>
        </w:tc>
      </w:tr>
      <w:tr w:rsidR="00936541" w:rsidRPr="000D24D4" w14:paraId="7BC8408C" w14:textId="77777777" w:rsidTr="00E966D9">
        <w:trPr>
          <w:cantSplit/>
        </w:trPr>
        <w:tc>
          <w:tcPr>
            <w:tcW w:w="705" w:type="dxa"/>
            <w:vAlign w:val="center"/>
          </w:tcPr>
          <w:p w14:paraId="143C5876"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2916478"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spintos pagamintos iš/</w:t>
            </w:r>
          </w:p>
          <w:p w14:paraId="6A1A6CB3" w14:textId="6EC81B3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made of</w:t>
            </w:r>
          </w:p>
        </w:tc>
        <w:tc>
          <w:tcPr>
            <w:tcW w:w="3687" w:type="dxa"/>
            <w:vAlign w:val="center"/>
          </w:tcPr>
          <w:p w14:paraId="12C8F3F5" w14:textId="5A77A940"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plieno arba karštai cinkuotos ir dažytos skardos lakštų arba aliuminio (aliuminio lydinio) / </w:t>
            </w:r>
            <w:r w:rsidRPr="00936541">
              <w:rPr>
                <w:rFonts w:ascii="Trebuchet MS" w:hAnsi="Trebuchet MS" w:cs="Arial"/>
                <w:sz w:val="18"/>
                <w:szCs w:val="18"/>
                <w:lang w:val="en-US"/>
              </w:rPr>
              <w:t>Stainless steel or zinc coated and painted tin sheets or aluminum (aluminum alloy) </w:t>
            </w:r>
            <w:r w:rsidRPr="00936541">
              <w:rPr>
                <w:rFonts w:ascii="Trebuchet MS" w:hAnsi="Trebuchet MS" w:cs="Arial"/>
                <w:sz w:val="18"/>
                <w:szCs w:val="18"/>
                <w:vertAlign w:val="superscript"/>
                <w:lang w:val="en-US"/>
              </w:rPr>
              <w:t>a)</w:t>
            </w:r>
          </w:p>
        </w:tc>
        <w:tc>
          <w:tcPr>
            <w:tcW w:w="3687" w:type="dxa"/>
            <w:vAlign w:val="center"/>
          </w:tcPr>
          <w:p w14:paraId="4243CB2E" w14:textId="77777777" w:rsidR="00936541" w:rsidRPr="000D24D4" w:rsidRDefault="00936541" w:rsidP="00936541">
            <w:pPr>
              <w:jc w:val="center"/>
              <w:rPr>
                <w:rFonts w:ascii="Trebuchet MS" w:hAnsi="Trebuchet MS"/>
                <w:sz w:val="18"/>
                <w:szCs w:val="18"/>
              </w:rPr>
            </w:pPr>
          </w:p>
        </w:tc>
        <w:tc>
          <w:tcPr>
            <w:tcW w:w="2406" w:type="dxa"/>
            <w:vAlign w:val="center"/>
          </w:tcPr>
          <w:p w14:paraId="3DD680FF" w14:textId="77777777" w:rsidR="00936541" w:rsidRPr="000D24D4" w:rsidRDefault="00936541" w:rsidP="00936541">
            <w:pPr>
              <w:jc w:val="center"/>
              <w:rPr>
                <w:rFonts w:ascii="Trebuchet MS" w:hAnsi="Trebuchet MS"/>
                <w:sz w:val="18"/>
                <w:szCs w:val="18"/>
              </w:rPr>
            </w:pPr>
          </w:p>
        </w:tc>
        <w:tc>
          <w:tcPr>
            <w:tcW w:w="991" w:type="dxa"/>
            <w:vAlign w:val="center"/>
          </w:tcPr>
          <w:p w14:paraId="691F95F1" w14:textId="77777777" w:rsidR="00936541" w:rsidRPr="000D24D4" w:rsidRDefault="00936541" w:rsidP="00936541">
            <w:pPr>
              <w:jc w:val="center"/>
              <w:rPr>
                <w:rFonts w:ascii="Trebuchet MS" w:hAnsi="Trebuchet MS"/>
                <w:sz w:val="18"/>
                <w:szCs w:val="18"/>
              </w:rPr>
            </w:pPr>
          </w:p>
        </w:tc>
      </w:tr>
      <w:tr w:rsidR="00A41DA1" w:rsidRPr="000D24D4" w14:paraId="538BCE73" w14:textId="77777777" w:rsidTr="00E966D9">
        <w:trPr>
          <w:cantSplit/>
        </w:trPr>
        <w:tc>
          <w:tcPr>
            <w:tcW w:w="705" w:type="dxa"/>
            <w:vAlign w:val="center"/>
          </w:tcPr>
          <w:p w14:paraId="68F11CBA" w14:textId="3EC37B62"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7</w:t>
            </w:r>
            <w:r w:rsidR="00A41DA1" w:rsidRPr="000D24D4">
              <w:rPr>
                <w:rFonts w:ascii="Trebuchet MS" w:hAnsi="Trebuchet MS"/>
                <w:b/>
                <w:bCs/>
                <w:sz w:val="18"/>
                <w:szCs w:val="18"/>
              </w:rPr>
              <w:t>.</w:t>
            </w:r>
          </w:p>
        </w:tc>
        <w:tc>
          <w:tcPr>
            <w:tcW w:w="14458" w:type="dxa"/>
            <w:gridSpan w:val="6"/>
            <w:vAlign w:val="center"/>
          </w:tcPr>
          <w:p w14:paraId="04E80170" w14:textId="77777777" w:rsidR="00A41DA1" w:rsidRPr="000D24D4" w:rsidRDefault="00A41DA1" w:rsidP="00A41DA1">
            <w:pPr>
              <w:jc w:val="center"/>
              <w:rPr>
                <w:rFonts w:ascii="Trebuchet MS" w:hAnsi="Trebuchet MS"/>
                <w:sz w:val="18"/>
                <w:szCs w:val="18"/>
              </w:rPr>
            </w:pPr>
            <w:r w:rsidRPr="000D24D4">
              <w:rPr>
                <w:rFonts w:ascii="Trebuchet MS" w:hAnsi="Trebuchet MS" w:cs="Arial"/>
                <w:b/>
                <w:bCs/>
                <w:sz w:val="18"/>
                <w:szCs w:val="18"/>
              </w:rPr>
              <w:t xml:space="preserve">Papildomi reikalavimai:/ </w:t>
            </w:r>
            <w:r w:rsidRPr="000D24D4">
              <w:rPr>
                <w:rFonts w:ascii="Trebuchet MS" w:hAnsi="Trebuchet MS" w:cs="Arial"/>
                <w:b/>
                <w:bCs/>
                <w:sz w:val="18"/>
                <w:szCs w:val="18"/>
                <w:lang w:val="en-US"/>
              </w:rPr>
              <w:t>Additional requirements:</w:t>
            </w:r>
          </w:p>
        </w:tc>
      </w:tr>
      <w:tr w:rsidR="00936541" w:rsidRPr="000D24D4" w14:paraId="40F7AC0D" w14:textId="77777777" w:rsidTr="00E966D9">
        <w:trPr>
          <w:cantSplit/>
        </w:trPr>
        <w:tc>
          <w:tcPr>
            <w:tcW w:w="705" w:type="dxa"/>
            <w:vAlign w:val="center"/>
          </w:tcPr>
          <w:p w14:paraId="357BE46D"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6CF6EA7C" w14:textId="71443A7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Metalinių konstrukcijų dalių </w:t>
            </w:r>
            <w:r w:rsidRPr="00936541">
              <w:rPr>
                <w:rFonts w:ascii="Trebuchet MS" w:hAnsi="Trebuchet MS" w:cs="Arial"/>
                <w:color w:val="000000"/>
                <w:sz w:val="18"/>
                <w:szCs w:val="18"/>
              </w:rPr>
              <w:t xml:space="preserve">apsauga nuo korozijos/ </w:t>
            </w:r>
            <w:r w:rsidRPr="00936541">
              <w:rPr>
                <w:rFonts w:ascii="Trebuchet MS" w:hAnsi="Trebuchet MS" w:cs="Arial"/>
                <w:color w:val="000000"/>
                <w:sz w:val="18"/>
                <w:szCs w:val="18"/>
                <w:lang w:val="en-US"/>
              </w:rPr>
              <w:t xml:space="preserve">Corrosion protection of </w:t>
            </w:r>
            <w:r w:rsidR="00D323CD">
              <w:rPr>
                <w:rFonts w:ascii="Trebuchet MS" w:hAnsi="Trebuchet MS" w:cs="Arial"/>
                <w:sz w:val="18"/>
                <w:szCs w:val="18"/>
                <w:lang w:val="en-US"/>
              </w:rPr>
              <w:t>metal</w:t>
            </w:r>
            <w:r w:rsidRPr="00936541">
              <w:rPr>
                <w:rFonts w:ascii="Trebuchet MS" w:hAnsi="Trebuchet MS" w:cs="Arial"/>
                <w:sz w:val="18"/>
                <w:szCs w:val="18"/>
                <w:lang w:val="en-US"/>
              </w:rPr>
              <w:t xml:space="preserve"> parts</w:t>
            </w:r>
          </w:p>
        </w:tc>
        <w:tc>
          <w:tcPr>
            <w:tcW w:w="3687" w:type="dxa"/>
            <w:vAlign w:val="center"/>
          </w:tcPr>
          <w:p w14:paraId="578E7C6C" w14:textId="7B10936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arba karštai cinkuoto </w:t>
            </w:r>
            <w:r w:rsidR="00CF51AE" w:rsidRPr="00936541">
              <w:rPr>
                <w:rFonts w:ascii="Trebuchet MS" w:hAnsi="Trebuchet MS" w:cs="Arial"/>
                <w:sz w:val="18"/>
                <w:szCs w:val="18"/>
              </w:rPr>
              <w:t xml:space="preserve">metalo </w:t>
            </w:r>
            <w:r w:rsidRPr="00936541">
              <w:rPr>
                <w:rFonts w:ascii="Trebuchet MS" w:hAnsi="Trebuchet MS" w:cs="Arial"/>
                <w:sz w:val="18"/>
                <w:szCs w:val="18"/>
              </w:rPr>
              <w:t xml:space="preserve">pagal EN ISO 1461 standartą / </w:t>
            </w:r>
            <w:r w:rsidRPr="00936541">
              <w:rPr>
                <w:rFonts w:ascii="Trebuchet MS" w:hAnsi="Trebuchet MS" w:cs="Arial"/>
                <w:sz w:val="18"/>
                <w:szCs w:val="18"/>
                <w:lang w:val="en-US"/>
              </w:rPr>
              <w:t xml:space="preserve">Stainless or hot-dip galvanized </w:t>
            </w:r>
            <w:r w:rsidR="00CF51AE" w:rsidRPr="00936541">
              <w:rPr>
                <w:rFonts w:ascii="Trebuchet MS" w:hAnsi="Trebuchet MS" w:cs="Arial"/>
                <w:sz w:val="18"/>
                <w:szCs w:val="18"/>
                <w:lang w:val="en-US"/>
              </w:rPr>
              <w:t xml:space="preserve">metal </w:t>
            </w:r>
            <w:r w:rsidRPr="00936541">
              <w:rPr>
                <w:rFonts w:ascii="Trebuchet MS" w:hAnsi="Trebuchet MS" w:cs="Arial"/>
                <w:sz w:val="18"/>
                <w:szCs w:val="18"/>
                <w:lang w:val="en-US"/>
              </w:rPr>
              <w:t xml:space="preserve">according to EN ISO 1461 </w:t>
            </w:r>
            <w:r w:rsidRPr="00936541">
              <w:rPr>
                <w:rFonts w:ascii="Trebuchet MS" w:hAnsi="Trebuchet MS" w:cs="Arial"/>
                <w:sz w:val="18"/>
                <w:szCs w:val="18"/>
                <w:vertAlign w:val="superscript"/>
                <w:lang w:val="en-US"/>
              </w:rPr>
              <w:t>a)</w:t>
            </w:r>
          </w:p>
        </w:tc>
        <w:tc>
          <w:tcPr>
            <w:tcW w:w="3687" w:type="dxa"/>
            <w:vAlign w:val="center"/>
          </w:tcPr>
          <w:p w14:paraId="1048324C" w14:textId="5D991773" w:rsidR="00936541" w:rsidRPr="000D24D4" w:rsidRDefault="00936541" w:rsidP="00936541">
            <w:pPr>
              <w:jc w:val="center"/>
              <w:rPr>
                <w:rFonts w:ascii="Trebuchet MS" w:hAnsi="Trebuchet MS"/>
                <w:sz w:val="18"/>
                <w:szCs w:val="18"/>
              </w:rPr>
            </w:pPr>
          </w:p>
        </w:tc>
        <w:tc>
          <w:tcPr>
            <w:tcW w:w="2406" w:type="dxa"/>
            <w:vAlign w:val="center"/>
          </w:tcPr>
          <w:p w14:paraId="3CBE5923" w14:textId="77777777" w:rsidR="00936541" w:rsidRPr="000D24D4" w:rsidRDefault="00936541" w:rsidP="00936541">
            <w:pPr>
              <w:jc w:val="center"/>
              <w:rPr>
                <w:rFonts w:ascii="Trebuchet MS" w:hAnsi="Trebuchet MS"/>
                <w:sz w:val="18"/>
                <w:szCs w:val="18"/>
              </w:rPr>
            </w:pPr>
          </w:p>
        </w:tc>
        <w:tc>
          <w:tcPr>
            <w:tcW w:w="991" w:type="dxa"/>
            <w:vAlign w:val="center"/>
          </w:tcPr>
          <w:p w14:paraId="6D6E7126" w14:textId="77777777" w:rsidR="00936541" w:rsidRPr="000D24D4" w:rsidRDefault="00936541" w:rsidP="00936541">
            <w:pPr>
              <w:jc w:val="center"/>
              <w:rPr>
                <w:rFonts w:ascii="Trebuchet MS" w:hAnsi="Trebuchet MS"/>
                <w:sz w:val="18"/>
                <w:szCs w:val="18"/>
              </w:rPr>
            </w:pPr>
          </w:p>
        </w:tc>
      </w:tr>
      <w:tr w:rsidR="00936541" w:rsidRPr="000D24D4" w14:paraId="4A21C012" w14:textId="77777777" w:rsidTr="00E966D9">
        <w:trPr>
          <w:cantSplit/>
        </w:trPr>
        <w:tc>
          <w:tcPr>
            <w:tcW w:w="705" w:type="dxa"/>
            <w:vAlign w:val="center"/>
          </w:tcPr>
          <w:p w14:paraId="78904244"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514B18D9" w14:textId="6247AB4B"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Vardinių dydžių lentelės / </w:t>
            </w:r>
            <w:r w:rsidRPr="00936541">
              <w:rPr>
                <w:rFonts w:ascii="Trebuchet MS" w:hAnsi="Trebuchet MS" w:cs="Arial"/>
                <w:color w:val="000000"/>
                <w:sz w:val="18"/>
                <w:szCs w:val="18"/>
                <w:lang w:val="en-US"/>
              </w:rPr>
              <w:t>Nameplates </w:t>
            </w:r>
            <w:r w:rsidR="009470E6">
              <w:rPr>
                <w:rFonts w:ascii="Trebuchet MS" w:hAnsi="Trebuchet MS" w:cs="Arial"/>
                <w:color w:val="000000"/>
                <w:sz w:val="18"/>
                <w:szCs w:val="18"/>
                <w:vertAlign w:val="superscript"/>
                <w:lang w:val="en-US"/>
              </w:rPr>
              <w:t>7</w:t>
            </w:r>
            <w:r w:rsidRPr="00936541">
              <w:rPr>
                <w:rFonts w:ascii="Trebuchet MS" w:hAnsi="Trebuchet MS" w:cs="Arial"/>
                <w:color w:val="000000"/>
                <w:sz w:val="18"/>
                <w:szCs w:val="18"/>
                <w:vertAlign w:val="superscript"/>
                <w:lang w:val="en-US"/>
              </w:rPr>
              <w:t>)</w:t>
            </w:r>
          </w:p>
        </w:tc>
        <w:tc>
          <w:tcPr>
            <w:tcW w:w="3687" w:type="dxa"/>
            <w:vAlign w:val="center"/>
          </w:tcPr>
          <w:p w14:paraId="49051745" w14:textId="06BE811E" w:rsidR="00823AA2"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Graviruotos, oro sąlygoms atsparios medžiagos plokštelės, lietuvių kalba / </w:t>
            </w:r>
            <w:r w:rsidRPr="00936541">
              <w:rPr>
                <w:rFonts w:ascii="Trebuchet MS" w:hAnsi="Trebuchet MS" w:cs="Arial"/>
                <w:sz w:val="18"/>
                <w:szCs w:val="18"/>
                <w:lang w:val="en-US"/>
              </w:rPr>
              <w:t>Engraved weatherproof material plates, all text in Lithuanian </w:t>
            </w:r>
            <w:r w:rsidRPr="00936541">
              <w:rPr>
                <w:rFonts w:ascii="Trebuchet MS" w:hAnsi="Trebuchet MS" w:cs="Arial"/>
                <w:sz w:val="18"/>
                <w:szCs w:val="18"/>
                <w:vertAlign w:val="superscript"/>
                <w:lang w:val="en-US"/>
              </w:rPr>
              <w:t>a)</w:t>
            </w:r>
          </w:p>
        </w:tc>
        <w:tc>
          <w:tcPr>
            <w:tcW w:w="3687" w:type="dxa"/>
            <w:vAlign w:val="center"/>
          </w:tcPr>
          <w:p w14:paraId="635A951F" w14:textId="77777777" w:rsidR="00936541" w:rsidRPr="000D24D4" w:rsidRDefault="00936541" w:rsidP="00936541">
            <w:pPr>
              <w:jc w:val="center"/>
              <w:rPr>
                <w:rFonts w:ascii="Trebuchet MS" w:hAnsi="Trebuchet MS"/>
                <w:sz w:val="18"/>
                <w:szCs w:val="18"/>
              </w:rPr>
            </w:pPr>
          </w:p>
        </w:tc>
        <w:tc>
          <w:tcPr>
            <w:tcW w:w="2406" w:type="dxa"/>
            <w:vAlign w:val="center"/>
          </w:tcPr>
          <w:p w14:paraId="2517A50C" w14:textId="77777777" w:rsidR="00936541" w:rsidRPr="000D24D4" w:rsidRDefault="00936541" w:rsidP="00936541">
            <w:pPr>
              <w:jc w:val="center"/>
              <w:rPr>
                <w:rFonts w:ascii="Trebuchet MS" w:hAnsi="Trebuchet MS"/>
                <w:sz w:val="18"/>
                <w:szCs w:val="18"/>
              </w:rPr>
            </w:pPr>
          </w:p>
        </w:tc>
        <w:tc>
          <w:tcPr>
            <w:tcW w:w="991" w:type="dxa"/>
            <w:vAlign w:val="center"/>
          </w:tcPr>
          <w:p w14:paraId="17238E96" w14:textId="77777777" w:rsidR="00936541" w:rsidRPr="000D24D4" w:rsidRDefault="00936541" w:rsidP="00936541">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03FB211F" w14:textId="594981A3" w:rsidR="00936541" w:rsidRPr="00936541" w:rsidRDefault="00936541" w:rsidP="00936541">
            <w:pPr>
              <w:autoSpaceDE w:val="0"/>
              <w:autoSpaceDN w:val="0"/>
              <w:adjustRightInd w:val="0"/>
              <w:jc w:val="both"/>
              <w:rPr>
                <w:rFonts w:ascii="Trebuchet MS" w:hAnsi="Trebuchet MS" w:cs="Arial"/>
                <w:color w:val="000000"/>
                <w:sz w:val="18"/>
                <w:szCs w:val="18"/>
                <w:lang w:val="en-US"/>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Techniniame projekte dydžių reikšmės gali būti koreguojamos, tačiau tik griežtinant reikalavimus/ </w:t>
            </w:r>
            <w:r w:rsidRPr="00936541">
              <w:rPr>
                <w:rFonts w:ascii="Trebuchet MS" w:hAnsi="Trebuchet MS" w:cs="Arial"/>
                <w:color w:val="000000"/>
                <w:sz w:val="18"/>
                <w:szCs w:val="18"/>
                <w:lang w:val="en-US"/>
              </w:rPr>
              <w:t>Values can be adjusted</w:t>
            </w:r>
            <w:r w:rsidRPr="00936541">
              <w:rPr>
                <w:rFonts w:ascii="Trebuchet MS" w:hAnsi="Trebuchet MS" w:cs="Arial"/>
                <w:color w:val="000000"/>
                <w:sz w:val="18"/>
                <w:szCs w:val="18"/>
              </w:rPr>
              <w:t xml:space="preserve"> </w:t>
            </w:r>
            <w:r w:rsidRPr="00936541">
              <w:rPr>
                <w:rFonts w:ascii="Trebuchet MS" w:hAnsi="Trebuchet MS" w:cs="Arial"/>
                <w:color w:val="000000"/>
                <w:sz w:val="18"/>
                <w:szCs w:val="18"/>
                <w:lang w:val="en-US"/>
              </w:rPr>
              <w:t>in a process of preparation of Technical project but only</w:t>
            </w:r>
            <w:r w:rsidRPr="00936541">
              <w:rPr>
                <w:rFonts w:ascii="Trebuchet MS" w:hAnsi="Trebuchet MS" w:cs="Arial"/>
                <w:color w:val="000000"/>
                <w:sz w:val="18"/>
                <w:szCs w:val="18"/>
              </w:rPr>
              <w:t xml:space="preserve"> to </w:t>
            </w:r>
            <w:r w:rsidRPr="00936541">
              <w:rPr>
                <w:rFonts w:ascii="Trebuchet MS" w:hAnsi="Trebuchet MS" w:cs="Arial"/>
                <w:color w:val="000000"/>
                <w:sz w:val="18"/>
                <w:szCs w:val="18"/>
                <w:lang w:val="en-US"/>
              </w:rPr>
              <w:t>more severe conditions</w:t>
            </w:r>
            <w:r w:rsidR="00E667CE">
              <w:rPr>
                <w:rFonts w:ascii="Trebuchet MS" w:hAnsi="Trebuchet MS" w:cs="Arial"/>
                <w:color w:val="000000"/>
                <w:sz w:val="18"/>
                <w:szCs w:val="18"/>
                <w:lang w:val="en-US"/>
              </w:rPr>
              <w:t>.</w:t>
            </w:r>
          </w:p>
          <w:p w14:paraId="47E74A8A" w14:textId="1EE035B5"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2</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Vardinės trumpojo jungimo atjungimo srovės vertė parenkama techninio projekto rengimo metu, tačiau ji negali būti mažesnė nei nurodytą šiuose reikalavimuose</w:t>
            </w:r>
            <w:r w:rsidR="00936541" w:rsidRPr="00936541">
              <w:rPr>
                <w:rStyle w:val="hps"/>
                <w:rFonts w:ascii="Trebuchet MS" w:hAnsi="Trebuchet MS" w:cs="Arial"/>
                <w:sz w:val="18"/>
                <w:szCs w:val="18"/>
                <w:lang w:val="en-US"/>
              </w:rPr>
              <w:t>/ Rated value of short-circuit breaking current shall be selected at a stage of preparation of Technical project, but may not be less than specified in these requirements</w:t>
            </w:r>
            <w:r w:rsidR="00E667CE">
              <w:rPr>
                <w:rStyle w:val="hps"/>
                <w:rFonts w:ascii="Trebuchet MS" w:hAnsi="Trebuchet MS" w:cs="Arial"/>
                <w:sz w:val="18"/>
                <w:szCs w:val="18"/>
                <w:lang w:val="en-US"/>
              </w:rPr>
              <w:t>.</w:t>
            </w:r>
          </w:p>
          <w:p w14:paraId="0F237643" w14:textId="34BBCE11" w:rsidR="00936541" w:rsidRPr="00644E20" w:rsidRDefault="00644E20" w:rsidP="00936541">
            <w:pPr>
              <w:autoSpaceDE w:val="0"/>
              <w:autoSpaceDN w:val="0"/>
              <w:adjustRightInd w:val="0"/>
              <w:jc w:val="both"/>
              <w:rPr>
                <w:rStyle w:val="hps"/>
                <w:rFonts w:ascii="Trebuchet MS" w:hAnsi="Trebuchet MS" w:cs="Arial"/>
                <w:sz w:val="18"/>
                <w:szCs w:val="18"/>
                <w:vertAlign w:val="superscript"/>
                <w:lang w:val="en-US"/>
              </w:rPr>
            </w:pPr>
            <w:r>
              <w:rPr>
                <w:rStyle w:val="hps"/>
                <w:rFonts w:ascii="Trebuchet MS" w:hAnsi="Trebuchet MS" w:cs="Arial"/>
                <w:sz w:val="18"/>
                <w:szCs w:val="18"/>
                <w:vertAlign w:val="superscript"/>
                <w:lang w:val="en-US"/>
              </w:rPr>
              <w:t>3</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Indikaciniai įtaisai turi būti įrengiami tokiame aukštyje, kad būtų matomi nuo žemės paviršiaus arba pavaros aptarnavimo aikštelės/ </w:t>
            </w:r>
            <w:r w:rsidR="00936541" w:rsidRPr="00936541">
              <w:rPr>
                <w:rStyle w:val="hps"/>
                <w:rFonts w:ascii="Trebuchet MS" w:hAnsi="Trebuchet MS" w:cs="Arial"/>
                <w:sz w:val="18"/>
                <w:szCs w:val="18"/>
                <w:lang w:val="en-US"/>
              </w:rPr>
              <w:t>Indicating devices must be installed at a height such that they are visible from the ground level or from the drive service platform</w:t>
            </w:r>
            <w:r w:rsidR="00E667CE">
              <w:rPr>
                <w:rStyle w:val="hps"/>
                <w:rFonts w:ascii="Trebuchet MS" w:hAnsi="Trebuchet MS" w:cs="Arial"/>
                <w:sz w:val="18"/>
                <w:szCs w:val="18"/>
                <w:lang w:val="en-US"/>
              </w:rPr>
              <w:t>.</w:t>
            </w:r>
          </w:p>
          <w:p w14:paraId="5E7CB1EB" w14:textId="7A84E96A"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4</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Pagal IEC 62271-100 p. 3.5.125, energijos kinematinė grandinė – mechaninis sujungimas nuo įrenginio pavaros iki judančių (pagrindinių) kontaktų imtinai</w:t>
            </w:r>
            <w:r w:rsidR="00936541" w:rsidRPr="00936541">
              <w:rPr>
                <w:rStyle w:val="hps"/>
                <w:rFonts w:ascii="Trebuchet MS" w:hAnsi="Trebuchet MS" w:cs="Arial"/>
                <w:sz w:val="18"/>
                <w:szCs w:val="18"/>
                <w:lang w:val="en-US"/>
              </w:rPr>
              <w:t>/ According to IEC 62271-100 cl. 3.5.125, power kinematic chain - mechanical connecting system from and including the operating mechanism up to and including the moving contacts</w:t>
            </w:r>
            <w:r w:rsidR="00E667CE">
              <w:rPr>
                <w:rStyle w:val="hps"/>
                <w:rFonts w:ascii="Trebuchet MS" w:hAnsi="Trebuchet MS" w:cs="Arial"/>
                <w:sz w:val="18"/>
                <w:szCs w:val="18"/>
                <w:lang w:val="en-US"/>
              </w:rPr>
              <w:t>.</w:t>
            </w:r>
          </w:p>
          <w:p w14:paraId="70C26C72" w14:textId="6547BD3F" w:rsidR="00936541" w:rsidRDefault="00644E20" w:rsidP="00936541">
            <w:pPr>
              <w:autoSpaceDE w:val="0"/>
              <w:autoSpaceDN w:val="0"/>
              <w:adjustRightInd w:val="0"/>
              <w:jc w:val="both"/>
              <w:rPr>
                <w:rFonts w:ascii="Trebuchet MS" w:hAnsi="Trebuchet MS" w:cs="Arial"/>
                <w:color w:val="000000"/>
                <w:sz w:val="18"/>
                <w:szCs w:val="18"/>
                <w:lang w:val="en-US"/>
              </w:rPr>
            </w:pPr>
            <w:r>
              <w:rPr>
                <w:rStyle w:val="hps"/>
                <w:rFonts w:ascii="Trebuchet MS" w:hAnsi="Trebuchet MS" w:cs="Arial"/>
                <w:sz w:val="18"/>
                <w:szCs w:val="18"/>
                <w:vertAlign w:val="superscript"/>
                <w:lang w:val="en-US"/>
              </w:rPr>
              <w:t>5</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Fonts w:ascii="Trebuchet MS" w:hAnsi="Trebuchet MS" w:cs="Arial"/>
                <w:sz w:val="18"/>
                <w:szCs w:val="18"/>
              </w:rPr>
              <w:t>Atskira SF</w:t>
            </w:r>
            <w:r w:rsidR="00936541" w:rsidRPr="00936541">
              <w:rPr>
                <w:rFonts w:ascii="Trebuchet MS" w:hAnsi="Trebuchet MS" w:cs="Arial"/>
                <w:sz w:val="18"/>
                <w:szCs w:val="18"/>
                <w:vertAlign w:val="subscript"/>
              </w:rPr>
              <w:t>6</w:t>
            </w:r>
            <w:r w:rsidR="00936541" w:rsidRPr="00936541">
              <w:rPr>
                <w:rFonts w:ascii="Trebuchet MS" w:hAnsi="Trebuchet MS" w:cs="Arial"/>
                <w:sz w:val="18"/>
                <w:szCs w:val="18"/>
              </w:rPr>
              <w:t xml:space="preserve"> dujų sistema – uždara kiekvieno poliaus sistema, turinti atskirą dujų tankio indikatorių, nuotolinio tankio kontrolės sistemą ir pripildymo-išleidimo vožtuvą. </w:t>
            </w:r>
            <w:r w:rsidR="00936541" w:rsidRPr="00936541">
              <w:rPr>
                <w:rFonts w:ascii="Trebuchet MS" w:hAnsi="Trebuchet MS" w:cs="Arial"/>
                <w:color w:val="000000"/>
                <w:sz w:val="18"/>
                <w:szCs w:val="18"/>
              </w:rPr>
              <w:t>/</w:t>
            </w:r>
            <w:r w:rsidR="00936541" w:rsidRPr="00936541">
              <w:rPr>
                <w:rFonts w:ascii="Trebuchet MS" w:hAnsi="Trebuchet MS" w:cs="Arial"/>
                <w:color w:val="000000"/>
                <w:sz w:val="18"/>
                <w:szCs w:val="18"/>
                <w:lang w:val="en-US"/>
              </w:rPr>
              <w:t xml:space="preserve"> Separate SF</w:t>
            </w:r>
            <w:r w:rsidR="00936541" w:rsidRPr="00936541">
              <w:rPr>
                <w:rFonts w:ascii="Trebuchet MS" w:hAnsi="Trebuchet MS" w:cs="Arial"/>
                <w:color w:val="000000"/>
                <w:sz w:val="18"/>
                <w:szCs w:val="18"/>
                <w:vertAlign w:val="subscript"/>
                <w:lang w:val="en-US"/>
              </w:rPr>
              <w:t>6</w:t>
            </w:r>
            <w:r w:rsidR="00936541" w:rsidRPr="00936541">
              <w:rPr>
                <w:rFonts w:ascii="Trebuchet MS" w:hAnsi="Trebuchet MS" w:cs="Arial"/>
                <w:color w:val="000000"/>
                <w:sz w:val="18"/>
                <w:szCs w:val="18"/>
                <w:lang w:val="en-US"/>
              </w:rPr>
              <w:t xml:space="preserve"> gas system – closed system for each pole, having individual density monitor, remote gas monitoring system and gas handling valve</w:t>
            </w:r>
            <w:r w:rsidR="00E667CE">
              <w:rPr>
                <w:rFonts w:ascii="Trebuchet MS" w:hAnsi="Trebuchet MS" w:cs="Arial"/>
                <w:color w:val="000000"/>
                <w:sz w:val="18"/>
                <w:szCs w:val="18"/>
                <w:lang w:val="en-US"/>
              </w:rPr>
              <w:t>.</w:t>
            </w:r>
          </w:p>
          <w:p w14:paraId="705BC363" w14:textId="77777777" w:rsidR="00E667CE" w:rsidRDefault="00C92A8D" w:rsidP="00E667CE">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6</w:t>
            </w:r>
            <w:r w:rsidRPr="00936541">
              <w:rPr>
                <w:rFonts w:ascii="Trebuchet MS" w:hAnsi="Trebuchet MS" w:cs="Arial"/>
                <w:sz w:val="18"/>
                <w:szCs w:val="18"/>
                <w:vertAlign w:val="superscript"/>
                <w:lang w:val="en-US"/>
              </w:rPr>
              <w:t>)</w:t>
            </w:r>
            <w:r>
              <w:rPr>
                <w:rFonts w:ascii="Trebuchet MS" w:hAnsi="Trebuchet MS" w:cs="Arial"/>
                <w:sz w:val="18"/>
                <w:szCs w:val="18"/>
                <w:vertAlign w:val="superscript"/>
                <w:lang w:val="en-US"/>
              </w:rPr>
              <w:t xml:space="preserve"> </w:t>
            </w:r>
            <w:r w:rsidRPr="00936541">
              <w:rPr>
                <w:rFonts w:ascii="Trebuchet MS" w:hAnsi="Trebuchet MS" w:cs="Arial"/>
                <w:sz w:val="18"/>
                <w:szCs w:val="18"/>
              </w:rPr>
              <w:t xml:space="preserve">220 VDC antrinių ir valdymo grandinių įtampa gali būti parinkta tik suderinus su Užsakovu Techninio projekto rengimo metu/ </w:t>
            </w:r>
            <w:r w:rsidRPr="00936541">
              <w:rPr>
                <w:rFonts w:ascii="Trebuchet MS" w:hAnsi="Trebuchet MS" w:cs="Arial"/>
                <w:sz w:val="18"/>
                <w:szCs w:val="18"/>
                <w:lang w:val="en-US"/>
              </w:rPr>
              <w:t>220 VDC voltage for auxiliary and control circuits can be selected only in agreement with the Customer in a process of coordination of Technical Project</w:t>
            </w:r>
            <w:r w:rsidR="00E667CE">
              <w:rPr>
                <w:rFonts w:ascii="Trebuchet MS" w:hAnsi="Trebuchet MS" w:cs="Arial"/>
                <w:sz w:val="18"/>
                <w:szCs w:val="18"/>
                <w:lang w:val="en-US"/>
              </w:rPr>
              <w:t>.</w:t>
            </w:r>
          </w:p>
          <w:p w14:paraId="40546BFE" w14:textId="309C1EF1" w:rsidR="00936541" w:rsidRDefault="009470E6" w:rsidP="00E667CE">
            <w:pPr>
              <w:autoSpaceDE w:val="0"/>
              <w:autoSpaceDN w:val="0"/>
              <w:adjustRightInd w:val="0"/>
              <w:jc w:val="both"/>
              <w:rPr>
                <w:rStyle w:val="hps"/>
                <w:rFonts w:ascii="Trebuchet MS" w:hAnsi="Trebuchet MS" w:cs="Arial"/>
                <w:sz w:val="18"/>
                <w:szCs w:val="18"/>
                <w:lang w:val="en-US"/>
              </w:rPr>
            </w:pPr>
            <w:r>
              <w:rPr>
                <w:rFonts w:ascii="Trebuchet MS" w:hAnsi="Trebuchet MS" w:cs="Arial"/>
                <w:sz w:val="18"/>
                <w:szCs w:val="18"/>
                <w:vertAlign w:val="superscript"/>
                <w:lang w:val="en-US"/>
              </w:rPr>
              <w:t>7</w:t>
            </w:r>
            <w:r w:rsidR="00936541" w:rsidRPr="00936541">
              <w:rPr>
                <w:rFonts w:ascii="Trebuchet MS" w:hAnsi="Trebuchet MS" w:cs="Arial"/>
                <w:sz w:val="18"/>
                <w:szCs w:val="18"/>
                <w:vertAlign w:val="superscript"/>
                <w:lang w:val="en-US"/>
              </w:rPr>
              <w:t>)</w:t>
            </w:r>
            <w:r w:rsidR="00936541" w:rsidRPr="00936541">
              <w:rPr>
                <w:rFonts w:ascii="Trebuchet MS" w:hAnsi="Trebuchet MS" w:cs="Arial"/>
                <w:sz w:val="18"/>
                <w:szCs w:val="18"/>
                <w:lang w:val="en-US"/>
              </w:rPr>
              <w:t xml:space="preserve"> </w:t>
            </w:r>
            <w:r w:rsidR="00936541" w:rsidRPr="00936541">
              <w:rPr>
                <w:rStyle w:val="hps"/>
                <w:rFonts w:ascii="Trebuchet MS" w:hAnsi="Trebuchet MS" w:cs="Arial"/>
                <w:sz w:val="18"/>
                <w:szCs w:val="18"/>
              </w:rPr>
              <w:t>Vardinių dydžių</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lentelės turi atitikti Litgrid AB standartinius techninius reikalavimus pirminių įrenginių duomenų lentelėms/ </w:t>
            </w:r>
            <w:r w:rsidR="00936541" w:rsidRPr="00936541">
              <w:rPr>
                <w:rStyle w:val="hps"/>
                <w:rFonts w:ascii="Trebuchet MS" w:hAnsi="Trebuchet MS" w:cs="Arial"/>
                <w:sz w:val="18"/>
                <w:szCs w:val="18"/>
                <w:lang w:val="en-US"/>
              </w:rPr>
              <w:t>Nameplates shall be designed according to Litgrid AB standard technical requirements for nameplates of primary equipment</w:t>
            </w:r>
            <w:r w:rsidR="00E667CE">
              <w:rPr>
                <w:rStyle w:val="hps"/>
                <w:rFonts w:ascii="Trebuchet MS" w:hAnsi="Trebuchet MS" w:cs="Arial"/>
                <w:sz w:val="18"/>
                <w:szCs w:val="18"/>
                <w:lang w:val="en-US"/>
              </w:rPr>
              <w:t>.</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527081"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0D24D4">
              <w:rPr>
                <w:rFonts w:ascii="Trebuchet MS" w:hAnsi="Trebuchet MS" w:cs="Arial"/>
                <w:color w:val="000000"/>
                <w:sz w:val="18"/>
                <w:szCs w:val="18"/>
              </w:rPr>
              <w:t xml:space="preserve">a) </w:t>
            </w:r>
            <w:bookmarkEnd w:id="0"/>
            <w:bookmarkEnd w:id="1"/>
            <w:r w:rsidR="00527081" w:rsidRPr="00527081">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527081">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0D24D4" w:rsidRDefault="00AD4CE4" w:rsidP="00F02DD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062E08AA" w14:textId="2CA5024C" w:rsidR="00AD4CE4" w:rsidRPr="000D24D4" w:rsidRDefault="00F02DD4" w:rsidP="00AD4CE4">
            <w:pPr>
              <w:jc w:val="both"/>
              <w:rPr>
                <w:rFonts w:ascii="Trebuchet MS" w:hAnsi="Trebuchet MS" w:cs="Arial"/>
                <w:bCs/>
                <w:color w:val="000000"/>
                <w:sz w:val="18"/>
                <w:szCs w:val="18"/>
              </w:rPr>
            </w:pPr>
            <w:r>
              <w:rPr>
                <w:rFonts w:ascii="Trebuchet MS" w:hAnsi="Trebuchet MS" w:cs="Arial"/>
                <w:bCs/>
                <w:color w:val="000000"/>
                <w:sz w:val="18"/>
                <w:szCs w:val="18"/>
              </w:rPr>
              <w:t>c</w:t>
            </w:r>
            <w:r w:rsidR="00AD4CE4" w:rsidRPr="000D24D4">
              <w:rPr>
                <w:rFonts w:ascii="Trebuchet MS" w:hAnsi="Trebuchet MS" w:cs="Arial"/>
                <w:bCs/>
                <w:color w:val="000000"/>
                <w:sz w:val="18"/>
                <w:szCs w:val="18"/>
              </w:rPr>
              <w:t xml:space="preserve">) </w:t>
            </w:r>
            <w:r w:rsidR="00AD4CE4" w:rsidRPr="000D24D4">
              <w:rPr>
                <w:rFonts w:ascii="Trebuchet MS" w:hAnsi="Trebuchet MS" w:cs="Arial"/>
                <w:color w:val="000000"/>
                <w:sz w:val="18"/>
                <w:szCs w:val="18"/>
              </w:rPr>
              <w:t xml:space="preserve">Dokumentai pagal vieną iš žemiau pateiktų variantų:/ </w:t>
            </w:r>
            <w:r w:rsidR="00AD4CE4" w:rsidRPr="000D24D4">
              <w:rPr>
                <w:rFonts w:ascii="Trebuchet MS" w:hAnsi="Trebuchet MS" w:cs="Arial"/>
                <w:color w:val="000000"/>
                <w:sz w:val="18"/>
                <w:szCs w:val="18"/>
                <w:lang w:val="en-US"/>
              </w:rPr>
              <w:t>Documents according to one of the options below:</w:t>
            </w:r>
          </w:p>
          <w:p w14:paraId="5DBE97ED"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261E3D">
              <w:rPr>
                <w:rFonts w:ascii="Trebuchet MS" w:hAnsi="Trebuchet MS"/>
                <w:color w:val="000000" w:themeColor="text1"/>
                <w:sz w:val="18"/>
                <w:szCs w:val="18"/>
              </w:rPr>
              <w:lastRenderedPageBreak/>
              <w:t xml:space="preserve">Rangovas pateikia reikalavimą pagrindžiančių tipo bandymų protokolo kopiją ir tipo bandymus atlikusios laboratorijos akreditacijos pagal ISO/IEC 17025 (arba lygiavertį standartą) </w:t>
            </w:r>
            <w:r w:rsidRPr="00CB04E8">
              <w:rPr>
                <w:rFonts w:ascii="Trebuchet MS" w:hAnsi="Trebuchet MS"/>
                <w:color w:val="000000" w:themeColor="text1"/>
                <w:sz w:val="18"/>
                <w:szCs w:val="18"/>
              </w:rPr>
              <w:t>sertifikato kopiją kartu su akreditacijos sritimi. Tipo bandymų atlikimo metu laboratorija privalo būti akredituota pagal ISO/IEC 17025 (arba lygiavertį) standartą. Tipo bandymų protokole privalomai turi būti nurodyti bandytos Pagrindinės įrangos parametrai (įtampa, matmenys, sudėtis ir pan.), kad būtų galima įvertinti ar tipo bandymai atlikti siūlomos įrangos tipui</w:t>
            </w:r>
            <w:r w:rsidRPr="00355CAF">
              <w:rPr>
                <w:rFonts w:ascii="Trebuchet MS" w:hAnsi="Trebuchet MS"/>
                <w:color w:val="000000" w:themeColor="text1"/>
                <w:sz w:val="18"/>
                <w:szCs w:val="18"/>
              </w:rPr>
              <w:t>./</w:t>
            </w:r>
            <w:r w:rsidRPr="00CB04E8">
              <w:rPr>
                <w:rFonts w:ascii="Trebuchet MS" w:hAnsi="Trebuchet MS"/>
                <w:color w:val="000000" w:themeColor="text1"/>
                <w:sz w:val="18"/>
                <w:szCs w:val="18"/>
                <w:lang w:val="en-GB"/>
              </w:rPr>
              <w:t xml:space="preserve"> Contractor shall provide a copy of type test protocol in which requirement is justified and a copy of accreditation </w:t>
            </w:r>
            <w:r w:rsidRPr="00355CAF">
              <w:rPr>
                <w:rFonts w:ascii="Trebuchet MS" w:hAnsi="Trebuchet MS"/>
                <w:color w:val="000000" w:themeColor="text1"/>
                <w:sz w:val="18"/>
                <w:szCs w:val="18"/>
                <w:lang w:val="en-GB"/>
              </w:rPr>
              <w:t>of laboratory</w:t>
            </w:r>
            <w:r w:rsidRPr="00CB04E8">
              <w:rPr>
                <w:rFonts w:ascii="Trebuchet MS" w:hAnsi="Trebuchet MS"/>
                <w:color w:val="000000" w:themeColor="text1"/>
                <w:sz w:val="18"/>
                <w:szCs w:val="18"/>
                <w:lang w:val="en-GB"/>
              </w:rPr>
              <w:t xml:space="preserve"> (which performed the type test) according to ISO/IEC 17025 (or equivalent standard) along with the scope of accreditation. In the type test protocol shall be indicated tested Main equipment parameters (voltage, dimensions, composition etc.) that it might be possible to evaluate whether the type tests were performed for the type of equipment which is offered.</w:t>
            </w:r>
          </w:p>
          <w:p w14:paraId="73D74BAA"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CB04E8">
              <w:rPr>
                <w:rFonts w:ascii="Trebuchet MS" w:hAnsi="Trebuchet MS"/>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w:t>
            </w:r>
            <w:r w:rsidRPr="0073345E">
              <w:rPr>
                <w:rFonts w:ascii="Trebuchet MS" w:hAnsi="Trebuchet MS"/>
                <w:color w:val="000000" w:themeColor="text1"/>
                <w:sz w:val="18"/>
                <w:szCs w:val="18"/>
              </w:rPr>
              <w:t xml:space="preserve"> Reikalavimą pagrindžiančio sertifikato išdavimo metu sertifikavimo įstaiga privalo būti akredituota pagal ISO/IEC 17065 (arba lygiavertį) standartą</w:t>
            </w:r>
            <w:r w:rsidRPr="00CB04E8">
              <w:rPr>
                <w:rFonts w:ascii="Trebuchet MS" w:hAnsi="Trebuchet MS"/>
                <w:color w:val="000000" w:themeColor="text1"/>
                <w:sz w:val="18"/>
                <w:szCs w:val="18"/>
                <w:lang w:val="en-GB"/>
              </w:rPr>
              <w:t xml:space="preserve">./  Contractor shall provide a copy of requirement justifying certificate </w:t>
            </w:r>
            <w:r w:rsidRPr="00355CAF">
              <w:rPr>
                <w:rFonts w:ascii="Trebuchet MS" w:hAnsi="Trebuchet MS"/>
                <w:color w:val="000000" w:themeColor="text1"/>
                <w:sz w:val="18"/>
                <w:szCs w:val="18"/>
                <w:lang w:val="en-GB"/>
              </w:rPr>
              <w:t xml:space="preserve">issued by Certification Body </w:t>
            </w:r>
            <w:r w:rsidRPr="0073345E">
              <w:rPr>
                <w:rFonts w:ascii="Trebuchet MS" w:hAnsi="Trebuchet MS"/>
                <w:color w:val="000000" w:themeColor="text1"/>
                <w:sz w:val="18"/>
                <w:szCs w:val="18"/>
                <w:lang w:val="en-GB"/>
              </w:rPr>
              <w:t>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w:t>
            </w:r>
            <w:r w:rsidRPr="00CB04E8">
              <w:rPr>
                <w:rFonts w:ascii="Trebuchet MS" w:hAnsi="Trebuchet MS"/>
                <w:color w:val="000000" w:themeColor="text1"/>
                <w:sz w:val="18"/>
                <w:szCs w:val="18"/>
                <w:lang w:val="en-GB"/>
              </w:rPr>
              <w:t xml:space="preserve"> be accredited according to ISO/IEC 17065 (or equivalent) standard when issue requirements justifying certificate.</w:t>
            </w:r>
          </w:p>
          <w:p w14:paraId="257EC088" w14:textId="77777777" w:rsidR="00A833EB" w:rsidRPr="00662142" w:rsidRDefault="00A833EB" w:rsidP="00A833EB">
            <w:pPr>
              <w:pStyle w:val="BodyTextIndent2"/>
              <w:numPr>
                <w:ilvl w:val="0"/>
                <w:numId w:val="6"/>
              </w:numPr>
              <w:rPr>
                <w:color w:val="000000" w:themeColor="text1"/>
                <w:sz w:val="18"/>
                <w:szCs w:val="18"/>
              </w:rPr>
            </w:pPr>
            <w:r w:rsidRPr="00CB04E8">
              <w:rPr>
                <w:rFonts w:ascii="Trebuchet MS" w:hAnsi="Trebuchet MS"/>
                <w:color w:val="000000" w:themeColor="text1"/>
                <w:sz w:val="18"/>
                <w:szCs w:val="18"/>
              </w:rPr>
              <w:t xml:space="preserve">Rangovas pateikia reikalavimą pagrindžiančio tipo bandymų protokolo kopiją su tipo bandymą stebėjusio inspektoriaus antspaudu/parašu. </w:t>
            </w:r>
            <w:r w:rsidRPr="00CB04E8">
              <w:rPr>
                <w:rFonts w:ascii="Trebuchet MS" w:hAnsi="Trebuchet MS" w:cstheme="minorHAnsi"/>
                <w:color w:val="000000" w:themeColor="text1"/>
                <w:sz w:val="18"/>
                <w:szCs w:val="18"/>
              </w:rPr>
              <w:t xml:space="preserve">Tipo bandymų protokole </w:t>
            </w:r>
            <w:r w:rsidRPr="00CB04E8">
              <w:rPr>
                <w:rFonts w:ascii="Trebuchet MS" w:hAnsi="Trebuchet MS"/>
                <w:color w:val="000000" w:themeColor="text1"/>
                <w:sz w:val="18"/>
                <w:szCs w:val="18"/>
              </w:rPr>
              <w:t>privalomai turi būti nurodyti bandytos Pagrindinės įrangos parametrai (įtampa, matmenys, sudėtis ir pan.), kad būtų galima įvertinti ar tipo bandymai atlikti siūlomos įrangos tipui</w:t>
            </w:r>
            <w:r w:rsidRPr="0073345E">
              <w:rPr>
                <w:rFonts w:ascii="Trebuchet MS" w:hAnsi="Trebuchet MS"/>
                <w:color w:val="000000" w:themeColor="text1"/>
                <w:sz w:val="18"/>
                <w:szCs w:val="18"/>
              </w:rPr>
              <w:t>. Taip pat, Rangovas pateikia tipo bandymus stebėjusio inspektoriaus padaryto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CB04E8">
              <w:rPr>
                <w:rFonts w:ascii="Trebuchet MS" w:hAnsi="Trebuchet MS"/>
                <w:color w:val="000000" w:themeColor="text1"/>
                <w:sz w:val="18"/>
                <w:szCs w:val="18"/>
                <w:lang w:val="en-GB"/>
              </w:rPr>
              <w:t xml:space="preserve"> / Contractor shall provide a copy of type test protocol with a stamp/signature of inspector witnessed</w:t>
            </w:r>
            <w:r w:rsidRPr="00355CAF">
              <w:rPr>
                <w:rFonts w:ascii="Trebuchet MS" w:hAnsi="Trebuchet MS"/>
                <w:color w:val="000000" w:themeColor="text1"/>
                <w:sz w:val="18"/>
                <w:szCs w:val="18"/>
                <w:lang w:val="en-GB"/>
              </w:rPr>
              <w:t xml:space="preserve"> the type test</w:t>
            </w:r>
            <w:r w:rsidRPr="0073345E">
              <w:rPr>
                <w:rFonts w:ascii="Trebuchet MS" w:hAnsi="Trebuchet MS"/>
                <w:color w:val="000000" w:themeColor="text1"/>
                <w:sz w:val="18"/>
                <w:szCs w:val="18"/>
                <w:lang w:val="en-GB"/>
              </w:rPr>
              <w:t>. In the type test protocol shall be indicated tested Main equipment parameters (voltage, dimensions, composition</w:t>
            </w:r>
            <w:r w:rsidRPr="00662142">
              <w:rPr>
                <w:rFonts w:ascii="Trebuchet MS" w:hAnsi="Trebuchet MS"/>
                <w:color w:val="000000" w:themeColor="text1"/>
                <w:sz w:val="18"/>
                <w:szCs w:val="18"/>
                <w:lang w:val="en-GB"/>
              </w:rPr>
              <w:t xml:space="preserve"> etc.) that it might be possible to evaluate whether the type tests were performed for the type of equipment which is offered. Contractor shall also provide the copy of protocol made by inspector who witnessed type test with conclusion that witnessed test met the IEC or equivalent standard. Inspector shall represent institution, which is accredited according to </w:t>
            </w:r>
            <w:r w:rsidRPr="00662142">
              <w:rPr>
                <w:rFonts w:ascii="Trebuchet MS" w:hAnsi="Trebuchet MS"/>
                <w:color w:val="000000" w:themeColor="text1"/>
                <w:sz w:val="18"/>
                <w:szCs w:val="18"/>
              </w:rPr>
              <w:t xml:space="preserve">ISO/IEC </w:t>
            </w:r>
            <w:r w:rsidRPr="00662142">
              <w:rPr>
                <w:rFonts w:ascii="Trebuchet MS" w:hAnsi="Trebuchet MS"/>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EFFAADA" w14:textId="41A6F155" w:rsidR="00AD4CE4" w:rsidRPr="000D24D4" w:rsidRDefault="00AD4CE4" w:rsidP="003A63CA">
            <w:pPr>
              <w:jc w:val="both"/>
              <w:rPr>
                <w:sz w:val="18"/>
                <w:szCs w:val="18"/>
              </w:rPr>
            </w:pPr>
          </w:p>
        </w:tc>
      </w:tr>
    </w:tbl>
    <w:p w14:paraId="271E0849" w14:textId="2FDD7904" w:rsidR="000C3440" w:rsidRDefault="000C3440">
      <w:pPr>
        <w:spacing w:after="160" w:line="259" w:lineRule="auto"/>
      </w:pPr>
    </w:p>
    <w:sectPr w:rsidR="000C3440"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39B99" w14:textId="77777777" w:rsidR="00D87028" w:rsidRDefault="00D87028" w:rsidP="009137D7">
      <w:r>
        <w:separator/>
      </w:r>
    </w:p>
  </w:endnote>
  <w:endnote w:type="continuationSeparator" w:id="0">
    <w:p w14:paraId="69817E93" w14:textId="77777777" w:rsidR="00D87028" w:rsidRDefault="00D8702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Traditional Arabic">
    <w:charset w:val="B2"/>
    <w:family w:val="roman"/>
    <w:pitch w:val="variable"/>
    <w:sig w:usb0="0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1246334943"/>
      <w:docPartObj>
        <w:docPartGallery w:val="Page Numbers (Bottom of Page)"/>
        <w:docPartUnique/>
      </w:docPartObj>
    </w:sdtPr>
    <w:sdtEndPr/>
    <w:sdtContent>
      <w:bookmarkStart w:id="2" w:name="_Hlk505857110" w:displacedByCustomXml="prev"/>
      <w:p w14:paraId="1309B8C9" w14:textId="199788E6" w:rsidR="00E218A4" w:rsidRPr="00E218A4" w:rsidRDefault="00E218A4" w:rsidP="00E218A4">
        <w:pPr>
          <w:pStyle w:val="Footer"/>
          <w:rPr>
            <w:rFonts w:ascii="Trebuchet MS" w:hAnsi="Trebuchet MS" w:cs="Arial"/>
            <w:color w:val="000000"/>
            <w:sz w:val="18"/>
            <w:szCs w:val="18"/>
          </w:rPr>
        </w:pPr>
        <w:r w:rsidRPr="00E218A4">
          <w:rPr>
            <w:rFonts w:ascii="Trebuchet MS" w:hAnsi="Trebuchet MS" w:cs="Arial"/>
            <w:color w:val="000000"/>
            <w:sz w:val="18"/>
            <w:szCs w:val="18"/>
          </w:rPr>
          <w:t xml:space="preserve">Standartiniai techniniai reikalavimai </w:t>
        </w:r>
        <w:r w:rsidR="00E532FB">
          <w:rPr>
            <w:rFonts w:ascii="Trebuchet MS" w:hAnsi="Trebuchet MS" w:cs="Arial"/>
            <w:color w:val="000000"/>
            <w:sz w:val="18"/>
            <w:szCs w:val="18"/>
          </w:rPr>
          <w:t>11</w:t>
        </w:r>
        <w:r w:rsidRPr="00E218A4">
          <w:rPr>
            <w:rFonts w:ascii="Trebuchet MS" w:hAnsi="Trebuchet MS" w:cs="Arial"/>
            <w:color w:val="000000"/>
            <w:sz w:val="18"/>
            <w:szCs w:val="18"/>
          </w:rPr>
          <w:t>0</w:t>
        </w:r>
        <w:r w:rsidR="00C0766A">
          <w:rPr>
            <w:rFonts w:ascii="Trebuchet MS" w:hAnsi="Trebuchet MS" w:cs="Arial"/>
            <w:color w:val="000000"/>
            <w:sz w:val="18"/>
            <w:szCs w:val="18"/>
          </w:rPr>
          <w:t xml:space="preserve"> </w:t>
        </w:r>
        <w:r w:rsidRPr="00E218A4">
          <w:rPr>
            <w:rFonts w:ascii="Trebuchet MS" w:hAnsi="Trebuchet MS" w:cs="Arial"/>
            <w:color w:val="000000"/>
            <w:sz w:val="18"/>
            <w:szCs w:val="18"/>
          </w:rPr>
          <w:t>kV įtampos SF</w:t>
        </w:r>
        <w:r w:rsidRPr="00E218A4">
          <w:rPr>
            <w:rFonts w:ascii="Trebuchet MS" w:hAnsi="Trebuchet MS" w:cs="Arial"/>
            <w:color w:val="000000"/>
            <w:sz w:val="18"/>
            <w:szCs w:val="18"/>
            <w:vertAlign w:val="subscript"/>
          </w:rPr>
          <w:t>6</w:t>
        </w:r>
        <w:r w:rsidRPr="00E218A4">
          <w:rPr>
            <w:rFonts w:ascii="Trebuchet MS" w:hAnsi="Trebuchet MS" w:cs="Arial"/>
            <w:color w:val="000000"/>
            <w:sz w:val="18"/>
            <w:szCs w:val="18"/>
          </w:rPr>
          <w:t xml:space="preserve"> dujiniams jungtuvams/</w:t>
        </w:r>
      </w:p>
      <w:p w14:paraId="7702C158" w14:textId="6E791DE9" w:rsidR="00E218A4" w:rsidRPr="00E218A4" w:rsidRDefault="00E218A4" w:rsidP="00E218A4">
        <w:pPr>
          <w:pStyle w:val="Footer"/>
          <w:rPr>
            <w:rFonts w:ascii="Trebuchet MS" w:hAnsi="Trebuchet MS"/>
            <w:sz w:val="18"/>
            <w:szCs w:val="18"/>
          </w:rPr>
        </w:pPr>
        <w:r w:rsidRPr="00E218A4">
          <w:rPr>
            <w:rFonts w:ascii="Trebuchet MS" w:hAnsi="Trebuchet MS" w:cs="Arial"/>
            <w:color w:val="000000"/>
            <w:sz w:val="18"/>
            <w:szCs w:val="18"/>
            <w:lang w:val="en-GB"/>
          </w:rPr>
          <w:t xml:space="preserve">Standard technical requirements for </w:t>
        </w:r>
        <w:r w:rsidR="00E532FB">
          <w:rPr>
            <w:rFonts w:ascii="Trebuchet MS" w:hAnsi="Trebuchet MS" w:cs="Arial"/>
            <w:color w:val="000000"/>
            <w:sz w:val="18"/>
            <w:szCs w:val="18"/>
            <w:lang w:val="en-GB"/>
          </w:rPr>
          <w:t>11</w:t>
        </w:r>
        <w:r w:rsidRPr="00E218A4">
          <w:rPr>
            <w:rFonts w:ascii="Trebuchet MS" w:hAnsi="Trebuchet MS" w:cs="Arial"/>
            <w:color w:val="000000"/>
            <w:sz w:val="18"/>
            <w:szCs w:val="18"/>
            <w:lang w:val="en-GB"/>
          </w:rPr>
          <w:t>0</w:t>
        </w:r>
        <w:r>
          <w:rPr>
            <w:rFonts w:ascii="Trebuchet MS" w:hAnsi="Trebuchet MS" w:cs="Arial"/>
            <w:color w:val="000000"/>
            <w:sz w:val="18"/>
            <w:szCs w:val="18"/>
            <w:lang w:val="en-GB"/>
          </w:rPr>
          <w:t xml:space="preserve"> </w:t>
        </w:r>
        <w:r w:rsidRPr="00E218A4">
          <w:rPr>
            <w:rFonts w:ascii="Trebuchet MS" w:hAnsi="Trebuchet MS" w:cs="Arial"/>
            <w:color w:val="000000"/>
            <w:sz w:val="18"/>
            <w:szCs w:val="18"/>
            <w:lang w:val="en-GB"/>
          </w:rPr>
          <w:t xml:space="preserve">kV </w:t>
        </w:r>
        <w:bookmarkEnd w:id="2"/>
        <w:r w:rsidRPr="00E218A4">
          <w:rPr>
            <w:rFonts w:ascii="Trebuchet MS" w:hAnsi="Trebuchet MS" w:cs="Arial"/>
            <w:color w:val="000000"/>
            <w:sz w:val="18"/>
            <w:szCs w:val="18"/>
            <w:lang w:val="en-GB"/>
          </w:rPr>
          <w:t>SF</w:t>
        </w:r>
        <w:r w:rsidRPr="00E218A4">
          <w:rPr>
            <w:rFonts w:ascii="Trebuchet MS" w:hAnsi="Trebuchet MS" w:cs="Arial"/>
            <w:color w:val="000000"/>
            <w:sz w:val="18"/>
            <w:szCs w:val="18"/>
            <w:vertAlign w:val="subscript"/>
            <w:lang w:val="en-GB"/>
          </w:rPr>
          <w:t>6</w:t>
        </w:r>
        <w:r w:rsidRPr="00E218A4">
          <w:rPr>
            <w:rFonts w:ascii="Trebuchet MS" w:hAnsi="Trebuchet MS" w:cs="Arial"/>
            <w:color w:val="000000"/>
            <w:sz w:val="18"/>
            <w:szCs w:val="18"/>
            <w:lang w:val="en-GB"/>
          </w:rPr>
          <w:t xml:space="preserve"> gas insulated circuit breakers</w:t>
        </w:r>
      </w:p>
      <w:p w14:paraId="73340F46" w14:textId="1FD6A5B4"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Pr="000D24D4">
          <w:rPr>
            <w:rFonts w:ascii="Trebuchet MS" w:hAnsi="Trebuchet MS"/>
            <w:sz w:val="18"/>
            <w:szCs w:val="18"/>
          </w:rPr>
          <w:t xml:space="preserve"> / </w:t>
        </w:r>
        <w:r w:rsidR="00E4695D">
          <w:rPr>
            <w:rFonts w:ascii="Trebuchet MS" w:hAnsi="Trebuchet MS"/>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0EC6F" w14:textId="77777777" w:rsidR="00D87028" w:rsidRDefault="00D87028" w:rsidP="009137D7">
      <w:r>
        <w:separator/>
      </w:r>
    </w:p>
  </w:footnote>
  <w:footnote w:type="continuationSeparator" w:id="0">
    <w:p w14:paraId="618A5809" w14:textId="77777777" w:rsidR="00D87028" w:rsidRDefault="00D87028"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A1CE7"/>
    <w:rsid w:val="000B657E"/>
    <w:rsid w:val="000C3440"/>
    <w:rsid w:val="000D24D4"/>
    <w:rsid w:val="000F1F03"/>
    <w:rsid w:val="000F39B7"/>
    <w:rsid w:val="000F3E6F"/>
    <w:rsid w:val="00103C8B"/>
    <w:rsid w:val="001158A8"/>
    <w:rsid w:val="00121791"/>
    <w:rsid w:val="0014082D"/>
    <w:rsid w:val="00147E3C"/>
    <w:rsid w:val="00150EBE"/>
    <w:rsid w:val="0015356B"/>
    <w:rsid w:val="00173DA5"/>
    <w:rsid w:val="00180279"/>
    <w:rsid w:val="001807E3"/>
    <w:rsid w:val="00182C35"/>
    <w:rsid w:val="00182C8F"/>
    <w:rsid w:val="00182ED0"/>
    <w:rsid w:val="00184B92"/>
    <w:rsid w:val="00185AAA"/>
    <w:rsid w:val="00196AEA"/>
    <w:rsid w:val="001A3A2B"/>
    <w:rsid w:val="001A4867"/>
    <w:rsid w:val="001B4300"/>
    <w:rsid w:val="001D1797"/>
    <w:rsid w:val="001F76F7"/>
    <w:rsid w:val="00202168"/>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F3204"/>
    <w:rsid w:val="00305587"/>
    <w:rsid w:val="003071A6"/>
    <w:rsid w:val="00323272"/>
    <w:rsid w:val="00323A52"/>
    <w:rsid w:val="00324640"/>
    <w:rsid w:val="00325709"/>
    <w:rsid w:val="00325DFF"/>
    <w:rsid w:val="00363F24"/>
    <w:rsid w:val="00366146"/>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8154B"/>
    <w:rsid w:val="00486C04"/>
    <w:rsid w:val="00490D52"/>
    <w:rsid w:val="00492FE8"/>
    <w:rsid w:val="004A4A62"/>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B2D22"/>
    <w:rsid w:val="005C2D89"/>
    <w:rsid w:val="005C53D6"/>
    <w:rsid w:val="005E0554"/>
    <w:rsid w:val="005E346D"/>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4656"/>
    <w:rsid w:val="007B0907"/>
    <w:rsid w:val="007C73EF"/>
    <w:rsid w:val="007D05E8"/>
    <w:rsid w:val="007D1F49"/>
    <w:rsid w:val="007D4533"/>
    <w:rsid w:val="007E0997"/>
    <w:rsid w:val="007F031A"/>
    <w:rsid w:val="007F0B8D"/>
    <w:rsid w:val="007F49CB"/>
    <w:rsid w:val="00804322"/>
    <w:rsid w:val="00814ECD"/>
    <w:rsid w:val="0081716C"/>
    <w:rsid w:val="00817A12"/>
    <w:rsid w:val="00823AA2"/>
    <w:rsid w:val="0083119F"/>
    <w:rsid w:val="0083625F"/>
    <w:rsid w:val="00846D33"/>
    <w:rsid w:val="00853C4C"/>
    <w:rsid w:val="00854F7B"/>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5820"/>
    <w:rsid w:val="00936541"/>
    <w:rsid w:val="009413DA"/>
    <w:rsid w:val="00942779"/>
    <w:rsid w:val="009452E0"/>
    <w:rsid w:val="009470E6"/>
    <w:rsid w:val="009619C8"/>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E2918"/>
    <w:rsid w:val="00AF283F"/>
    <w:rsid w:val="00AF5AD7"/>
    <w:rsid w:val="00B06A7A"/>
    <w:rsid w:val="00B22EDF"/>
    <w:rsid w:val="00B240C7"/>
    <w:rsid w:val="00B52356"/>
    <w:rsid w:val="00B56E68"/>
    <w:rsid w:val="00B62809"/>
    <w:rsid w:val="00B677A6"/>
    <w:rsid w:val="00B87C3E"/>
    <w:rsid w:val="00BA67C0"/>
    <w:rsid w:val="00BA6BFA"/>
    <w:rsid w:val="00BA7AF2"/>
    <w:rsid w:val="00BC212A"/>
    <w:rsid w:val="00BD4D49"/>
    <w:rsid w:val="00BE1A3D"/>
    <w:rsid w:val="00BE7CA1"/>
    <w:rsid w:val="00C069D1"/>
    <w:rsid w:val="00C06FF8"/>
    <w:rsid w:val="00C0766A"/>
    <w:rsid w:val="00C30890"/>
    <w:rsid w:val="00C3656A"/>
    <w:rsid w:val="00C36DC8"/>
    <w:rsid w:val="00C4140F"/>
    <w:rsid w:val="00C4169E"/>
    <w:rsid w:val="00C501AE"/>
    <w:rsid w:val="00C62239"/>
    <w:rsid w:val="00C665DC"/>
    <w:rsid w:val="00C74F49"/>
    <w:rsid w:val="00C835D1"/>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5F1A"/>
    <w:rsid w:val="00D6497D"/>
    <w:rsid w:val="00D7346F"/>
    <w:rsid w:val="00D742C1"/>
    <w:rsid w:val="00D824A8"/>
    <w:rsid w:val="00D845C5"/>
    <w:rsid w:val="00D87028"/>
    <w:rsid w:val="00DA019D"/>
    <w:rsid w:val="00DA28A7"/>
    <w:rsid w:val="00DB2E5E"/>
    <w:rsid w:val="00DD2E54"/>
    <w:rsid w:val="00DD3200"/>
    <w:rsid w:val="00DE5F99"/>
    <w:rsid w:val="00DE6D38"/>
    <w:rsid w:val="00E1472A"/>
    <w:rsid w:val="00E218A4"/>
    <w:rsid w:val="00E2208B"/>
    <w:rsid w:val="00E22F2E"/>
    <w:rsid w:val="00E30361"/>
    <w:rsid w:val="00E4695D"/>
    <w:rsid w:val="00E532FB"/>
    <w:rsid w:val="00E56A2E"/>
    <w:rsid w:val="00E667CE"/>
    <w:rsid w:val="00E94373"/>
    <w:rsid w:val="00E95525"/>
    <w:rsid w:val="00E966D9"/>
    <w:rsid w:val="00EA2749"/>
    <w:rsid w:val="00EB3AF9"/>
    <w:rsid w:val="00EB48AA"/>
    <w:rsid w:val="00EC0DFB"/>
    <w:rsid w:val="00EC1C2E"/>
    <w:rsid w:val="00ED3397"/>
    <w:rsid w:val="00ED4493"/>
    <w:rsid w:val="00EE188C"/>
    <w:rsid w:val="00F02DD4"/>
    <w:rsid w:val="00F03218"/>
    <w:rsid w:val="00F079D9"/>
    <w:rsid w:val="00F14ED4"/>
    <w:rsid w:val="00F17BF1"/>
    <w:rsid w:val="00F275BC"/>
    <w:rsid w:val="00F346B9"/>
    <w:rsid w:val="00F41977"/>
    <w:rsid w:val="00F4648A"/>
    <w:rsid w:val="00F50D9C"/>
    <w:rsid w:val="00F62346"/>
    <w:rsid w:val="00F73587"/>
    <w:rsid w:val="00F849D6"/>
    <w:rsid w:val="00F9593F"/>
    <w:rsid w:val="00FC1B44"/>
    <w:rsid w:val="00FC5740"/>
    <w:rsid w:val="00FD5C2B"/>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PVIS-762923564-253</_dlc_DocId>
    <_dlc_DocIdUrl xmlns="58896280-883f-49e1-8f2c-86b01e3ff616">
      <Url>https://projektai.intranet.litgrid.eu/PWA/Usėnų TP/_layouts/15/DocIdRedir.aspx?ID=PVIS-762923564-253</Url>
      <Description>PVIS-762923564-253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CAAF85C3-1D68-4245-9C2E-D09EFD416D26}"/>
</file>

<file path=customXml/itemProps3.xml><?xml version="1.0" encoding="utf-8"?>
<ds:datastoreItem xmlns:ds="http://schemas.openxmlformats.org/officeDocument/2006/customXml" ds:itemID="{4A7DE0A4-5988-4F80-9AA2-C6ACA460390B}"/>
</file>

<file path=customXml/itemProps4.xml><?xml version="1.0" encoding="utf-8"?>
<ds:datastoreItem xmlns:ds="http://schemas.openxmlformats.org/officeDocument/2006/customXml" ds:itemID="{B09CD308-8221-4ECD-A80E-5DD300791F78}"/>
</file>

<file path=customXml/itemProps5.xml><?xml version="1.0" encoding="utf-8"?>
<ds:datastoreItem xmlns:ds="http://schemas.openxmlformats.org/officeDocument/2006/customXml" ds:itemID="{9C2E042F-BB16-4A85-8F36-427407234604}"/>
</file>

<file path=docProps/app.xml><?xml version="1.0" encoding="utf-8"?>
<Properties xmlns="http://schemas.openxmlformats.org/officeDocument/2006/extended-properties" xmlns:vt="http://schemas.openxmlformats.org/officeDocument/2006/docPropsVTypes">
  <Template>Normal</Template>
  <TotalTime>4</TotalTime>
  <Pages>8</Pages>
  <Words>12205</Words>
  <Characters>6957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cp:revision>
  <cp:lastPrinted>2019-11-13T13:11:00Z</cp:lastPrinted>
  <dcterms:created xsi:type="dcterms:W3CDTF">2020-11-26T10:42:00Z</dcterms:created>
  <dcterms:modified xsi:type="dcterms:W3CDTF">2021-02-04T09:45:00Z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739e137b-2353-4422-b4ef-5c584b88f70c</vt:lpwstr>
  </property>
  <property fmtid="{D5CDD505-2E9C-101B-9397-08002B2CF9AE}" pid="3" name="ContentTypeId">
    <vt:lpwstr>0x01010066872F3CC8F7D84995438B893169A0800200535A962CB2BD0645A66A5EA8858DF87D</vt:lpwstr>
  </property>
</Properties>
</file>