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C773" w14:textId="2465BD89" w:rsidR="004A5BDE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34B07">
        <w:rPr>
          <w:noProof/>
          <w:color w:val="000000"/>
          <w:lang w:eastAsia="lt-LT"/>
        </w:rPr>
        <w:drawing>
          <wp:inline distT="0" distB="0" distL="0" distR="0" wp14:anchorId="31C2CE20" wp14:editId="196A770C">
            <wp:extent cx="2055495" cy="607060"/>
            <wp:effectExtent l="0" t="0" r="1905" b="254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F0C1" w14:textId="34DAE7A6" w:rsidR="004A5BDE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CF593E6" w14:textId="77777777" w:rsidR="004A5BDE" w:rsidRDefault="004A5BDE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8847030" w14:textId="3C58B955" w:rsidR="004A0C48" w:rsidRPr="002E09D6" w:rsidRDefault="004A0C48" w:rsidP="004A0C48">
      <w:pPr>
        <w:tabs>
          <w:tab w:val="left" w:pos="8137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2E09D6">
        <w:rPr>
          <w:rFonts w:ascii="Arial" w:eastAsia="Calibri" w:hAnsi="Arial" w:cs="Arial"/>
          <w:b/>
          <w:bCs/>
          <w:sz w:val="20"/>
          <w:szCs w:val="20"/>
        </w:rPr>
        <w:t>TECHNINĖ SPECIFIKACIJA</w:t>
      </w:r>
    </w:p>
    <w:p w14:paraId="4BD0C11F" w14:textId="77777777" w:rsidR="004A0C48" w:rsidRPr="002E09D6" w:rsidRDefault="004A0C48" w:rsidP="004A0C48">
      <w:pPr>
        <w:tabs>
          <w:tab w:val="left" w:pos="284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28D9A61" w14:textId="77777777" w:rsidR="004A0C48" w:rsidRPr="008178B6" w:rsidRDefault="004A0C48" w:rsidP="004A0C48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8178B6">
        <w:rPr>
          <w:rFonts w:ascii="Arial" w:eastAsia="Calibri" w:hAnsi="Arial" w:cs="Arial"/>
          <w:b/>
          <w:sz w:val="20"/>
          <w:szCs w:val="20"/>
        </w:rPr>
        <w:t>SĄVOKOS IR SUTRUMPINIMAI</w:t>
      </w:r>
    </w:p>
    <w:p w14:paraId="2D684618" w14:textId="77777777" w:rsidR="004A0C48" w:rsidRPr="008178B6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8178B6">
        <w:rPr>
          <w:rFonts w:ascii="Arial" w:eastAsia="Calibri" w:hAnsi="Arial" w:cs="Arial"/>
          <w:b/>
          <w:sz w:val="20"/>
          <w:szCs w:val="20"/>
        </w:rPr>
        <w:t>Pirkėjas / Perkantysis subjektas – Akcinė bendrovė Lietuvos paštas</w:t>
      </w:r>
    </w:p>
    <w:p w14:paraId="1455CBCE" w14:textId="546E76EB" w:rsidR="004A0C48" w:rsidRPr="008178B6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8178B6">
        <w:rPr>
          <w:rFonts w:ascii="Arial" w:eastAsia="Calibri" w:hAnsi="Arial" w:cs="Arial"/>
          <w:b/>
          <w:bCs/>
          <w:sz w:val="20"/>
          <w:szCs w:val="20"/>
        </w:rPr>
        <w:t>Tiekėjas</w:t>
      </w:r>
      <w:r w:rsidRPr="008178B6">
        <w:rPr>
          <w:rFonts w:ascii="Arial" w:eastAsia="Calibri" w:hAnsi="Arial" w:cs="Arial"/>
          <w:bCs/>
          <w:sz w:val="20"/>
          <w:szCs w:val="20"/>
        </w:rPr>
        <w:t xml:space="preserve"> –</w:t>
      </w:r>
      <w:r w:rsidR="00F83FAA" w:rsidRPr="008178B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9A4D65" w:rsidRPr="008178B6">
        <w:rPr>
          <w:rFonts w:ascii="Arial" w:hAnsi="Arial" w:cs="Arial"/>
          <w:color w:val="000000"/>
          <w:sz w:val="20"/>
          <w:szCs w:val="20"/>
        </w:rPr>
        <w:t xml:space="preserve">ūkio subjektas – fizinis asmuo, privatusis ar viešasis juridinis asmuo, kita organizacija ir jų padalinys arba tokių asmenų grupė, įskaitant laikinas ūkio subjektų asociacijas, </w:t>
      </w:r>
      <w:r w:rsidR="009A4D65" w:rsidRPr="008178B6">
        <w:rPr>
          <w:rFonts w:ascii="Arial" w:eastAsia="Calibri" w:hAnsi="Arial" w:cs="Arial"/>
          <w:sz w:val="20"/>
          <w:szCs w:val="20"/>
        </w:rPr>
        <w:t>su kuriuo Pirkėjas sudarys šio Pirkimo</w:t>
      </w:r>
      <w:r w:rsidRPr="008178B6">
        <w:rPr>
          <w:rFonts w:ascii="Arial" w:eastAsia="Calibri" w:hAnsi="Arial" w:cs="Arial"/>
          <w:sz w:val="20"/>
          <w:szCs w:val="20"/>
        </w:rPr>
        <w:t xml:space="preserve"> sutartį.</w:t>
      </w:r>
      <w:r w:rsidR="009A4D65" w:rsidRPr="008178B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786372" w14:textId="2CD4EA7E" w:rsidR="004A0C48" w:rsidRPr="008178B6" w:rsidRDefault="004A0C48" w:rsidP="004A0C48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8178B6">
        <w:rPr>
          <w:rFonts w:ascii="Arial" w:eastAsia="Calibri" w:hAnsi="Arial" w:cs="Arial"/>
          <w:b/>
          <w:sz w:val="20"/>
          <w:szCs w:val="20"/>
        </w:rPr>
        <w:t>Sutartis</w:t>
      </w:r>
      <w:r w:rsidRPr="008178B6">
        <w:rPr>
          <w:rFonts w:ascii="Arial" w:eastAsia="Calibri" w:hAnsi="Arial" w:cs="Arial"/>
          <w:sz w:val="20"/>
          <w:szCs w:val="20"/>
        </w:rPr>
        <w:t xml:space="preserve"> – </w:t>
      </w:r>
      <w:r w:rsidR="009A4D65" w:rsidRPr="008178B6">
        <w:rPr>
          <w:rFonts w:ascii="Arial" w:eastAsia="Calibri" w:hAnsi="Arial" w:cs="Arial"/>
          <w:sz w:val="20"/>
          <w:szCs w:val="20"/>
        </w:rPr>
        <w:t>P</w:t>
      </w:r>
      <w:r w:rsidRPr="008178B6">
        <w:rPr>
          <w:rFonts w:ascii="Arial" w:eastAsia="Calibri" w:hAnsi="Arial" w:cs="Arial"/>
          <w:sz w:val="20"/>
          <w:szCs w:val="20"/>
        </w:rPr>
        <w:t>irkimo sutartis, sudaroma tarp Tiekėjo ir Pirkėjo dėl šio Pirkimo objekto.</w:t>
      </w:r>
    </w:p>
    <w:p w14:paraId="378BDC70" w14:textId="77777777" w:rsidR="004A0C48" w:rsidRPr="008178B6" w:rsidRDefault="004A0C48" w:rsidP="004A0C48">
      <w:pPr>
        <w:tabs>
          <w:tab w:val="left" w:pos="284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B948E3B" w14:textId="77777777" w:rsidR="004A0C48" w:rsidRPr="008178B6" w:rsidRDefault="004A0C48" w:rsidP="004A0C48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8178B6">
        <w:rPr>
          <w:rFonts w:ascii="Arial" w:eastAsia="Calibri" w:hAnsi="Arial" w:cs="Arial"/>
          <w:b/>
          <w:sz w:val="20"/>
          <w:szCs w:val="20"/>
        </w:rPr>
        <w:t>PIRKIMO OBJEKTAS</w:t>
      </w:r>
    </w:p>
    <w:p w14:paraId="5D21233B" w14:textId="6A6D2961" w:rsidR="004A0C48" w:rsidRPr="008178B6" w:rsidRDefault="004A0C48" w:rsidP="00212FAB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 xml:space="preserve">Pirkimo objektas – </w:t>
      </w:r>
      <w:r w:rsidR="00A37AD9" w:rsidRPr="008178B6">
        <w:rPr>
          <w:rFonts w:ascii="Arial" w:hAnsi="Arial" w:cs="Arial"/>
          <w:bCs/>
          <w:sz w:val="20"/>
          <w:szCs w:val="20"/>
        </w:rPr>
        <w:t>AB Lietuvos paštas objektų patalpų bei teritorijos valymo paslaugos</w:t>
      </w:r>
      <w:r w:rsidR="00A37AD9" w:rsidRPr="008178B6">
        <w:rPr>
          <w:rFonts w:ascii="Arial" w:hAnsi="Arial" w:cs="Arial"/>
          <w:sz w:val="20"/>
          <w:szCs w:val="20"/>
        </w:rPr>
        <w:t xml:space="preserve"> (toliau – </w:t>
      </w:r>
      <w:r w:rsidRPr="008178B6">
        <w:rPr>
          <w:rFonts w:ascii="Arial" w:hAnsi="Arial" w:cs="Arial"/>
          <w:sz w:val="20"/>
          <w:szCs w:val="20"/>
        </w:rPr>
        <w:t>paslaugos).</w:t>
      </w:r>
    </w:p>
    <w:p w14:paraId="5B51784E" w14:textId="7F34A46F" w:rsidR="004A0C48" w:rsidRPr="008178B6" w:rsidRDefault="004A0C48" w:rsidP="00212FAB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>Pirkimo objektas į pirkimo objekto dalis neskaidomas</w:t>
      </w:r>
      <w:r w:rsidR="00212FAB" w:rsidRPr="008178B6">
        <w:rPr>
          <w:rFonts w:ascii="Arial" w:hAnsi="Arial" w:cs="Arial"/>
          <w:sz w:val="20"/>
          <w:szCs w:val="20"/>
        </w:rPr>
        <w:t>, todėl Tiekėjas privalo teikti pasiūlymą visai žemiau nurodytai pirkimo objekto apimčiai.</w:t>
      </w:r>
    </w:p>
    <w:p w14:paraId="5B361498" w14:textId="1053C712" w:rsidR="00A37AD9" w:rsidRPr="008178B6" w:rsidRDefault="00046A16" w:rsidP="00A37AD9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>Paslaug</w:t>
      </w:r>
      <w:r w:rsidR="00DE0C61" w:rsidRPr="008178B6">
        <w:rPr>
          <w:rFonts w:ascii="Arial" w:hAnsi="Arial" w:cs="Arial"/>
          <w:sz w:val="20"/>
          <w:szCs w:val="20"/>
        </w:rPr>
        <w:t>ų</w:t>
      </w:r>
      <w:r w:rsidRPr="008178B6">
        <w:rPr>
          <w:rFonts w:ascii="Arial" w:hAnsi="Arial" w:cs="Arial"/>
          <w:sz w:val="20"/>
          <w:szCs w:val="20"/>
        </w:rPr>
        <w:t xml:space="preserve"> teiki</w:t>
      </w:r>
      <w:r w:rsidR="00DE0C61" w:rsidRPr="008178B6">
        <w:rPr>
          <w:rFonts w:ascii="Arial" w:hAnsi="Arial" w:cs="Arial"/>
          <w:sz w:val="20"/>
          <w:szCs w:val="20"/>
        </w:rPr>
        <w:t>mo terminas</w:t>
      </w:r>
      <w:r w:rsidRPr="008178B6">
        <w:rPr>
          <w:rFonts w:ascii="Arial" w:hAnsi="Arial" w:cs="Arial"/>
          <w:sz w:val="20"/>
          <w:szCs w:val="20"/>
        </w:rPr>
        <w:t xml:space="preserve"> – </w:t>
      </w:r>
      <w:r w:rsidR="00A37AD9" w:rsidRPr="008178B6">
        <w:rPr>
          <w:rFonts w:ascii="Arial" w:hAnsi="Arial" w:cs="Arial"/>
          <w:sz w:val="20"/>
          <w:szCs w:val="20"/>
        </w:rPr>
        <w:t>12</w:t>
      </w:r>
      <w:r w:rsidRPr="008178B6">
        <w:rPr>
          <w:rFonts w:ascii="Arial" w:hAnsi="Arial" w:cs="Arial"/>
          <w:sz w:val="20"/>
          <w:szCs w:val="20"/>
        </w:rPr>
        <w:t xml:space="preserve"> mėnesių nuo Sutarties įsigaliojimo dienos</w:t>
      </w:r>
      <w:r w:rsidR="00A37AD9" w:rsidRPr="008178B6">
        <w:rPr>
          <w:rFonts w:ascii="Arial" w:hAnsi="Arial" w:cs="Arial"/>
          <w:sz w:val="20"/>
          <w:szCs w:val="20"/>
        </w:rPr>
        <w:t>.</w:t>
      </w:r>
    </w:p>
    <w:p w14:paraId="723E423D" w14:textId="0C0ED7A1" w:rsidR="00314040" w:rsidRPr="008178B6" w:rsidRDefault="003D4EE1" w:rsidP="00314040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>2.4. Paslaugų teikimo vieta</w:t>
      </w:r>
      <w:r w:rsidR="00314040" w:rsidRPr="008178B6">
        <w:rPr>
          <w:rFonts w:ascii="Arial" w:hAnsi="Arial" w:cs="Arial"/>
          <w:i/>
          <w:sz w:val="20"/>
          <w:szCs w:val="20"/>
        </w:rPr>
        <w:t xml:space="preserve"> </w:t>
      </w:r>
      <w:r w:rsidR="00314040" w:rsidRPr="008178B6">
        <w:rPr>
          <w:rFonts w:ascii="Arial" w:hAnsi="Arial" w:cs="Arial"/>
          <w:sz w:val="20"/>
          <w:szCs w:val="20"/>
        </w:rPr>
        <w:t>–</w:t>
      </w:r>
      <w:r w:rsidR="00A37AD9" w:rsidRPr="008178B6">
        <w:rPr>
          <w:rFonts w:ascii="Arial" w:hAnsi="Arial" w:cs="Arial"/>
          <w:sz w:val="20"/>
          <w:szCs w:val="20"/>
        </w:rPr>
        <w:t xml:space="preserve"> visa </w:t>
      </w:r>
      <w:r w:rsidR="00D374E3" w:rsidRPr="008178B6">
        <w:rPr>
          <w:rFonts w:ascii="Arial" w:hAnsi="Arial" w:cs="Arial"/>
          <w:sz w:val="20"/>
          <w:szCs w:val="20"/>
        </w:rPr>
        <w:t>Lietuvos Respublikos teritorija</w:t>
      </w:r>
      <w:r w:rsidR="00314040" w:rsidRPr="008178B6">
        <w:rPr>
          <w:rFonts w:ascii="Arial" w:hAnsi="Arial" w:cs="Arial"/>
          <w:sz w:val="20"/>
          <w:szCs w:val="20"/>
        </w:rPr>
        <w:t>.</w:t>
      </w:r>
    </w:p>
    <w:p w14:paraId="3CC6EB45" w14:textId="6D0046DD" w:rsidR="00046A16" w:rsidRPr="008178B6" w:rsidRDefault="00DC79E6" w:rsidP="004A0C4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 xml:space="preserve">2.5. </w:t>
      </w:r>
      <w:r w:rsidR="00A37AD9" w:rsidRPr="008178B6">
        <w:rPr>
          <w:rFonts w:ascii="Arial" w:hAnsi="Arial" w:cs="Arial"/>
          <w:sz w:val="20"/>
          <w:szCs w:val="20"/>
        </w:rPr>
        <w:t>P</w:t>
      </w:r>
      <w:r w:rsidRPr="008178B6">
        <w:rPr>
          <w:rFonts w:ascii="Arial" w:hAnsi="Arial" w:cs="Arial"/>
          <w:sz w:val="20"/>
          <w:szCs w:val="20"/>
        </w:rPr>
        <w:t>aslaugų</w:t>
      </w:r>
      <w:r w:rsidR="00A37AD9" w:rsidRPr="008178B6">
        <w:rPr>
          <w:rFonts w:ascii="Arial" w:hAnsi="Arial" w:cs="Arial"/>
          <w:sz w:val="20"/>
          <w:szCs w:val="20"/>
        </w:rPr>
        <w:t xml:space="preserve"> </w:t>
      </w:r>
      <w:r w:rsidRPr="008178B6">
        <w:rPr>
          <w:rFonts w:ascii="Arial" w:hAnsi="Arial" w:cs="Arial"/>
          <w:sz w:val="20"/>
          <w:szCs w:val="20"/>
        </w:rPr>
        <w:t xml:space="preserve">apimtys </w:t>
      </w:r>
      <w:r w:rsidR="00A37AD9" w:rsidRPr="008178B6">
        <w:rPr>
          <w:rFonts w:ascii="Arial" w:hAnsi="Arial" w:cs="Arial"/>
          <w:sz w:val="20"/>
          <w:szCs w:val="20"/>
        </w:rPr>
        <w:t xml:space="preserve">nurodytos techninės specifikacijos </w:t>
      </w:r>
      <w:r w:rsidR="00DA0546" w:rsidRPr="008178B6">
        <w:rPr>
          <w:rFonts w:ascii="Arial" w:hAnsi="Arial" w:cs="Arial"/>
          <w:sz w:val="20"/>
          <w:szCs w:val="20"/>
        </w:rPr>
        <w:t xml:space="preserve">1 ir </w:t>
      </w:r>
      <w:r w:rsidR="00A37AD9" w:rsidRPr="008178B6">
        <w:rPr>
          <w:rFonts w:ascii="Arial" w:hAnsi="Arial" w:cs="Arial"/>
          <w:sz w:val="20"/>
          <w:szCs w:val="20"/>
        </w:rPr>
        <w:t>4 pried</w:t>
      </w:r>
      <w:r w:rsidR="00DA0546" w:rsidRPr="008178B6">
        <w:rPr>
          <w:rFonts w:ascii="Arial" w:hAnsi="Arial" w:cs="Arial"/>
          <w:sz w:val="20"/>
          <w:szCs w:val="20"/>
        </w:rPr>
        <w:t>uos</w:t>
      </w:r>
      <w:r w:rsidR="00A37AD9" w:rsidRPr="008178B6">
        <w:rPr>
          <w:rFonts w:ascii="Arial" w:hAnsi="Arial" w:cs="Arial"/>
          <w:sz w:val="20"/>
          <w:szCs w:val="20"/>
        </w:rPr>
        <w:t>e.</w:t>
      </w:r>
    </w:p>
    <w:p w14:paraId="38CAE7F1" w14:textId="2503C85E" w:rsidR="00A37AD9" w:rsidRPr="008178B6" w:rsidRDefault="004A0C48" w:rsidP="00A37AD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178B6">
        <w:rPr>
          <w:rFonts w:ascii="Arial" w:hAnsi="Arial" w:cs="Arial"/>
          <w:sz w:val="20"/>
          <w:szCs w:val="20"/>
        </w:rPr>
        <w:t>2.</w:t>
      </w:r>
      <w:r w:rsidR="00DC79E6" w:rsidRPr="008178B6">
        <w:rPr>
          <w:rFonts w:ascii="Arial" w:hAnsi="Arial" w:cs="Arial"/>
          <w:sz w:val="20"/>
          <w:szCs w:val="20"/>
        </w:rPr>
        <w:t>6</w:t>
      </w:r>
      <w:r w:rsidRPr="008178B6">
        <w:rPr>
          <w:rFonts w:ascii="Arial" w:hAnsi="Arial" w:cs="Arial"/>
          <w:sz w:val="20"/>
          <w:szCs w:val="20"/>
        </w:rPr>
        <w:t xml:space="preserve">. </w:t>
      </w:r>
      <w:r w:rsidR="00A37AD9" w:rsidRPr="008178B6">
        <w:rPr>
          <w:rFonts w:ascii="Arial" w:hAnsi="Arial" w:cs="Arial"/>
          <w:sz w:val="20"/>
          <w:szCs w:val="20"/>
        </w:rPr>
        <w:t xml:space="preserve">Nurodyta paslaugų apimtis yra  preliminari ir vykdant Sutartį </w:t>
      </w:r>
      <w:r w:rsidR="00C30015" w:rsidRPr="008178B6">
        <w:rPr>
          <w:rFonts w:ascii="Arial" w:hAnsi="Arial" w:cs="Arial"/>
          <w:sz w:val="20"/>
          <w:szCs w:val="20"/>
        </w:rPr>
        <w:t>bus paslaugos bus perkamos pagal Pirkėjo poreikį</w:t>
      </w:r>
      <w:r w:rsidR="00A37AD9" w:rsidRPr="008178B6">
        <w:rPr>
          <w:rFonts w:ascii="Arial" w:hAnsi="Arial" w:cs="Arial"/>
          <w:sz w:val="20"/>
          <w:szCs w:val="20"/>
        </w:rPr>
        <w:t>. Pirkėjas neįsipareigoja pirkti būtent tokios apimties paslaugų</w:t>
      </w:r>
      <w:r w:rsidR="00823F94" w:rsidRPr="008178B6">
        <w:rPr>
          <w:rFonts w:ascii="Arial" w:hAnsi="Arial" w:cs="Arial"/>
          <w:sz w:val="20"/>
          <w:szCs w:val="20"/>
        </w:rPr>
        <w:t xml:space="preserve">. </w:t>
      </w:r>
    </w:p>
    <w:p w14:paraId="294161BE" w14:textId="62EAE011" w:rsidR="004A0C48" w:rsidRPr="006929BD" w:rsidRDefault="004A0C48" w:rsidP="004A0C4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929BD">
        <w:rPr>
          <w:rFonts w:ascii="Arial" w:hAnsi="Arial" w:cs="Arial"/>
          <w:sz w:val="20"/>
          <w:szCs w:val="20"/>
        </w:rPr>
        <w:t>2.</w:t>
      </w:r>
      <w:r w:rsidR="00DC79E6" w:rsidRPr="006929BD">
        <w:rPr>
          <w:rFonts w:ascii="Arial" w:hAnsi="Arial" w:cs="Arial"/>
          <w:sz w:val="20"/>
          <w:szCs w:val="20"/>
        </w:rPr>
        <w:t>6</w:t>
      </w:r>
      <w:r w:rsidRPr="006929BD">
        <w:rPr>
          <w:rFonts w:ascii="Arial" w:hAnsi="Arial" w:cs="Arial"/>
          <w:sz w:val="20"/>
          <w:szCs w:val="20"/>
        </w:rPr>
        <w:t xml:space="preserve">.1. Maksimali pirkimo vertė (suma, kuriai sudaroma sutartis) </w:t>
      </w:r>
      <w:r w:rsidR="00C30015" w:rsidRPr="006929BD">
        <w:rPr>
          <w:rFonts w:ascii="Arial" w:hAnsi="Arial" w:cs="Arial"/>
          <w:sz w:val="20"/>
          <w:szCs w:val="20"/>
        </w:rPr>
        <w:t>–</w:t>
      </w:r>
      <w:r w:rsidRPr="006929BD">
        <w:rPr>
          <w:rFonts w:ascii="Arial" w:hAnsi="Arial" w:cs="Arial"/>
          <w:sz w:val="20"/>
          <w:szCs w:val="20"/>
        </w:rPr>
        <w:t xml:space="preserve"> </w:t>
      </w:r>
      <w:r w:rsidR="00E870B7" w:rsidRPr="006929BD">
        <w:rPr>
          <w:rFonts w:ascii="Arial" w:hAnsi="Arial" w:cs="Arial"/>
          <w:sz w:val="20"/>
          <w:szCs w:val="20"/>
        </w:rPr>
        <w:t>735</w:t>
      </w:r>
      <w:r w:rsidR="00C30015" w:rsidRPr="006929BD">
        <w:rPr>
          <w:rFonts w:ascii="Arial" w:hAnsi="Arial" w:cs="Arial"/>
          <w:sz w:val="20"/>
          <w:szCs w:val="20"/>
        </w:rPr>
        <w:t>.</w:t>
      </w:r>
      <w:r w:rsidR="00E870B7" w:rsidRPr="006929BD">
        <w:rPr>
          <w:rFonts w:ascii="Arial" w:hAnsi="Arial" w:cs="Arial"/>
          <w:sz w:val="20"/>
          <w:szCs w:val="20"/>
        </w:rPr>
        <w:t>0</w:t>
      </w:r>
      <w:r w:rsidR="009C71FC" w:rsidRPr="006929BD">
        <w:rPr>
          <w:rFonts w:ascii="Arial" w:hAnsi="Arial" w:cs="Arial"/>
          <w:sz w:val="20"/>
          <w:szCs w:val="20"/>
        </w:rPr>
        <w:t>00</w:t>
      </w:r>
      <w:r w:rsidRPr="006929BD">
        <w:rPr>
          <w:rFonts w:ascii="Arial" w:hAnsi="Arial" w:cs="Arial"/>
          <w:sz w:val="20"/>
          <w:szCs w:val="20"/>
        </w:rPr>
        <w:t>,00 EUR (</w:t>
      </w:r>
      <w:r w:rsidR="00705DB0" w:rsidRPr="006929BD">
        <w:rPr>
          <w:rFonts w:ascii="Arial" w:hAnsi="Arial" w:cs="Arial"/>
          <w:sz w:val="20"/>
          <w:szCs w:val="20"/>
        </w:rPr>
        <w:t>septyni šimtai trisdešimt penki</w:t>
      </w:r>
      <w:r w:rsidR="00A37AD9" w:rsidRPr="006929BD">
        <w:rPr>
          <w:rFonts w:ascii="Arial" w:hAnsi="Arial" w:cs="Arial"/>
          <w:sz w:val="20"/>
          <w:szCs w:val="20"/>
        </w:rPr>
        <w:t xml:space="preserve"> tūkstanči</w:t>
      </w:r>
      <w:r w:rsidR="00705DB0" w:rsidRPr="006929BD">
        <w:rPr>
          <w:rFonts w:ascii="Arial" w:hAnsi="Arial" w:cs="Arial"/>
          <w:sz w:val="20"/>
          <w:szCs w:val="20"/>
        </w:rPr>
        <w:t>ai</w:t>
      </w:r>
      <w:r w:rsidR="009C71FC" w:rsidRPr="006929BD">
        <w:rPr>
          <w:rFonts w:ascii="Arial" w:hAnsi="Arial" w:cs="Arial"/>
          <w:sz w:val="20"/>
          <w:szCs w:val="20"/>
        </w:rPr>
        <w:t xml:space="preserve"> </w:t>
      </w:r>
      <w:r w:rsidRPr="006929BD">
        <w:rPr>
          <w:rFonts w:ascii="Arial" w:hAnsi="Arial" w:cs="Arial"/>
          <w:sz w:val="20"/>
          <w:szCs w:val="20"/>
        </w:rPr>
        <w:t>eurų 00 ct) be PVM Sutarties galiojimo terminui</w:t>
      </w:r>
      <w:r w:rsidR="0043073D" w:rsidRPr="006929BD">
        <w:rPr>
          <w:rFonts w:ascii="Arial" w:hAnsi="Arial" w:cs="Arial"/>
          <w:sz w:val="20"/>
          <w:szCs w:val="20"/>
        </w:rPr>
        <w:t>.</w:t>
      </w:r>
    </w:p>
    <w:p w14:paraId="4C4F7D21" w14:textId="77777777" w:rsidR="007B5B1C" w:rsidRPr="006929BD" w:rsidRDefault="007B5B1C" w:rsidP="004A0C4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34DAB04" w14:textId="2CD347A4" w:rsidR="004B55FF" w:rsidRPr="006929BD" w:rsidRDefault="004A0C48" w:rsidP="004A0C4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2.</w:t>
      </w:r>
      <w:r w:rsidR="00DC79E6" w:rsidRPr="006929BD">
        <w:rPr>
          <w:rFonts w:ascii="Arial" w:hAnsi="Arial" w:cs="Arial"/>
          <w:sz w:val="20"/>
          <w:szCs w:val="20"/>
        </w:rPr>
        <w:t>7</w:t>
      </w:r>
      <w:r w:rsidRPr="006929BD">
        <w:rPr>
          <w:rFonts w:ascii="Arial" w:hAnsi="Arial" w:cs="Arial"/>
          <w:sz w:val="20"/>
          <w:szCs w:val="20"/>
        </w:rPr>
        <w:t>. Užsakymų teikimo tvarka</w:t>
      </w:r>
      <w:r w:rsidR="004B55FF" w:rsidRPr="006929BD">
        <w:rPr>
          <w:rFonts w:ascii="Arial" w:hAnsi="Arial" w:cs="Arial"/>
          <w:sz w:val="20"/>
          <w:szCs w:val="20"/>
        </w:rPr>
        <w:t>:</w:t>
      </w:r>
    </w:p>
    <w:p w14:paraId="257D2767" w14:textId="5C1EA373" w:rsidR="00130DCD" w:rsidRPr="006929BD" w:rsidRDefault="004B55FF" w:rsidP="008B76B4">
      <w:pPr>
        <w:pStyle w:val="ListParagraph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2.7.1.</w:t>
      </w:r>
      <w:r w:rsidR="004A0C48" w:rsidRPr="006929BD">
        <w:rPr>
          <w:rFonts w:ascii="Arial" w:hAnsi="Arial" w:cs="Arial"/>
          <w:sz w:val="20"/>
          <w:szCs w:val="20"/>
        </w:rPr>
        <w:t xml:space="preserve"> </w:t>
      </w:r>
      <w:r w:rsidR="008B76B4" w:rsidRPr="006929BD">
        <w:rPr>
          <w:rFonts w:ascii="Arial" w:hAnsi="Arial" w:cs="Arial"/>
          <w:sz w:val="20"/>
          <w:szCs w:val="20"/>
        </w:rPr>
        <w:t>Paslaugos</w:t>
      </w:r>
      <w:r w:rsidR="004A0C48" w:rsidRPr="006929BD">
        <w:rPr>
          <w:rFonts w:ascii="Arial" w:hAnsi="Arial" w:cs="Arial"/>
          <w:sz w:val="20"/>
          <w:szCs w:val="20"/>
        </w:rPr>
        <w:t xml:space="preserve"> </w:t>
      </w:r>
      <w:r w:rsidR="00046A16" w:rsidRPr="006929BD">
        <w:rPr>
          <w:rFonts w:ascii="Arial" w:hAnsi="Arial" w:cs="Arial"/>
          <w:sz w:val="20"/>
          <w:szCs w:val="20"/>
        </w:rPr>
        <w:t>Sutarties galiojimo laikotarpi</w:t>
      </w:r>
      <w:r w:rsidR="00E30CF3" w:rsidRPr="006929BD">
        <w:rPr>
          <w:rFonts w:ascii="Arial" w:hAnsi="Arial" w:cs="Arial"/>
          <w:sz w:val="20"/>
          <w:szCs w:val="20"/>
        </w:rPr>
        <w:t>u</w:t>
      </w:r>
      <w:r w:rsidR="00046A16" w:rsidRPr="006929BD">
        <w:rPr>
          <w:rFonts w:ascii="Arial" w:hAnsi="Arial" w:cs="Arial"/>
          <w:sz w:val="20"/>
          <w:szCs w:val="20"/>
        </w:rPr>
        <w:t xml:space="preserve"> </w:t>
      </w:r>
      <w:r w:rsidR="008B76B4" w:rsidRPr="006929BD">
        <w:rPr>
          <w:rFonts w:ascii="Arial" w:hAnsi="Arial" w:cs="Arial"/>
          <w:sz w:val="20"/>
          <w:szCs w:val="20"/>
        </w:rPr>
        <w:t xml:space="preserve">teikiamos </w:t>
      </w:r>
      <w:r w:rsidR="001F65C4" w:rsidRPr="006929BD">
        <w:rPr>
          <w:rFonts w:ascii="Arial" w:hAnsi="Arial" w:cs="Arial"/>
          <w:sz w:val="20"/>
          <w:szCs w:val="20"/>
        </w:rPr>
        <w:t>Techninės specifikacijos 4 priede nurodytu periodiškumu</w:t>
      </w:r>
      <w:r w:rsidR="008B76B4" w:rsidRPr="006929BD">
        <w:rPr>
          <w:rFonts w:ascii="Arial" w:hAnsi="Arial" w:cs="Arial"/>
          <w:sz w:val="20"/>
          <w:szCs w:val="20"/>
        </w:rPr>
        <w:t>. Paslaugos turi būti pradedamos teikti nedelsiant po Sutarties įsigaliojimo dienos</w:t>
      </w:r>
      <w:r w:rsidR="00D374E3" w:rsidRPr="006929BD">
        <w:rPr>
          <w:rFonts w:ascii="Arial" w:hAnsi="Arial" w:cs="Arial"/>
          <w:sz w:val="20"/>
          <w:szCs w:val="20"/>
        </w:rPr>
        <w:t>.</w:t>
      </w:r>
      <w:r w:rsidR="003D4EE1" w:rsidRPr="006929BD">
        <w:rPr>
          <w:rFonts w:ascii="Arial" w:hAnsi="Arial" w:cs="Arial"/>
          <w:sz w:val="20"/>
          <w:szCs w:val="20"/>
        </w:rPr>
        <w:t xml:space="preserve"> </w:t>
      </w:r>
    </w:p>
    <w:p w14:paraId="0B39ACA6" w14:textId="77777777" w:rsidR="004A0C48" w:rsidRPr="006929BD" w:rsidRDefault="004A0C48" w:rsidP="004A0C48">
      <w:pPr>
        <w:tabs>
          <w:tab w:val="left" w:pos="709"/>
        </w:tabs>
        <w:spacing w:after="0" w:line="240" w:lineRule="auto"/>
        <w:ind w:firstLine="851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DE9D25D" w14:textId="77777777" w:rsidR="00482CF9" w:rsidRPr="006929BD" w:rsidRDefault="00482CF9" w:rsidP="00482CF9">
      <w:pPr>
        <w:spacing w:before="60" w:after="6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E37E9BE" w14:textId="77777777" w:rsidR="00482CF9" w:rsidRPr="006929BD" w:rsidRDefault="00482CF9" w:rsidP="00482CF9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PRIEDAI:</w:t>
      </w:r>
    </w:p>
    <w:p w14:paraId="320EDB17" w14:textId="7BAA6A57" w:rsidR="00482CF9" w:rsidRPr="006929BD" w:rsidRDefault="00482CF9" w:rsidP="00482CF9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 xml:space="preserve">1 priedas. </w:t>
      </w:r>
      <w:r w:rsidR="00A6207E" w:rsidRPr="006929BD">
        <w:rPr>
          <w:rFonts w:ascii="Arial" w:hAnsi="Arial" w:cs="Arial"/>
          <w:sz w:val="20"/>
          <w:szCs w:val="20"/>
        </w:rPr>
        <w:t>Duomenys ir kiekiai</w:t>
      </w:r>
      <w:r w:rsidR="00457D53" w:rsidRPr="006929BD">
        <w:rPr>
          <w:rFonts w:ascii="Arial" w:hAnsi="Arial" w:cs="Arial"/>
          <w:sz w:val="20"/>
          <w:szCs w:val="20"/>
        </w:rPr>
        <w:t>;</w:t>
      </w:r>
    </w:p>
    <w:p w14:paraId="7FF14BD8" w14:textId="1E715024" w:rsidR="002E09D6" w:rsidRPr="006929BD" w:rsidRDefault="00482CF9" w:rsidP="00482CF9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2 priedas</w:t>
      </w:r>
      <w:r w:rsidR="00E231AF" w:rsidRPr="006929BD">
        <w:rPr>
          <w:rFonts w:ascii="Arial" w:hAnsi="Arial" w:cs="Arial"/>
          <w:sz w:val="20"/>
          <w:szCs w:val="20"/>
        </w:rPr>
        <w:t>.</w:t>
      </w:r>
      <w:r w:rsidR="002E09D6" w:rsidRPr="006929BD">
        <w:rPr>
          <w:rFonts w:ascii="Arial" w:hAnsi="Arial" w:cs="Arial"/>
          <w:sz w:val="20"/>
          <w:szCs w:val="20"/>
        </w:rPr>
        <w:t xml:space="preserve"> </w:t>
      </w:r>
      <w:r w:rsidR="00A6207E" w:rsidRPr="006929BD">
        <w:rPr>
          <w:rFonts w:ascii="Arial" w:hAnsi="Arial" w:cs="Arial"/>
          <w:sz w:val="20"/>
          <w:szCs w:val="20"/>
        </w:rPr>
        <w:t>Higienos priemon</w:t>
      </w:r>
      <w:r w:rsidR="00457D53" w:rsidRPr="006929BD">
        <w:rPr>
          <w:rFonts w:ascii="Arial" w:hAnsi="Arial" w:cs="Arial"/>
          <w:sz w:val="20"/>
          <w:szCs w:val="20"/>
        </w:rPr>
        <w:t>ių ir reikmenų techniniai parametrai;</w:t>
      </w:r>
    </w:p>
    <w:p w14:paraId="66F78B3D" w14:textId="7C1C34FD" w:rsidR="006A442A" w:rsidRPr="006929BD" w:rsidRDefault="00302883">
      <w:pPr>
        <w:rPr>
          <w:rFonts w:ascii="Arial" w:hAnsi="Arial" w:cs="Arial"/>
          <w:b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3 priedas</w:t>
      </w:r>
      <w:r w:rsidR="00E231AF" w:rsidRPr="006929BD">
        <w:rPr>
          <w:rFonts w:ascii="Arial" w:hAnsi="Arial" w:cs="Arial"/>
          <w:sz w:val="20"/>
          <w:szCs w:val="20"/>
        </w:rPr>
        <w:t>.</w:t>
      </w:r>
      <w:r w:rsidR="00A6207E" w:rsidRPr="006929BD">
        <w:rPr>
          <w:rFonts w:ascii="Arial" w:hAnsi="Arial" w:cs="Arial"/>
          <w:sz w:val="20"/>
          <w:szCs w:val="20"/>
        </w:rPr>
        <w:t xml:space="preserve"> </w:t>
      </w:r>
      <w:r w:rsidR="00BE3274" w:rsidRPr="006929BD">
        <w:rPr>
          <w:rFonts w:ascii="Arial" w:hAnsi="Arial" w:cs="Arial"/>
          <w:sz w:val="20"/>
          <w:szCs w:val="20"/>
        </w:rPr>
        <w:t>Raktiniai veiklos rodikliai (KPI) ir pažeidimo ištaisymo laikas</w:t>
      </w:r>
      <w:r w:rsidR="00457D53" w:rsidRPr="006929BD">
        <w:rPr>
          <w:rFonts w:ascii="Arial" w:hAnsi="Arial" w:cs="Arial"/>
          <w:sz w:val="20"/>
          <w:szCs w:val="20"/>
        </w:rPr>
        <w:t>;</w:t>
      </w:r>
    </w:p>
    <w:p w14:paraId="0990258E" w14:textId="6129CBCA" w:rsidR="00757C03" w:rsidRPr="006929BD" w:rsidRDefault="00302883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>4 priedas.</w:t>
      </w:r>
      <w:r w:rsidR="00A6207E" w:rsidRPr="006929BD">
        <w:rPr>
          <w:rFonts w:ascii="Arial" w:hAnsi="Arial" w:cs="Arial"/>
          <w:sz w:val="20"/>
          <w:szCs w:val="20"/>
        </w:rPr>
        <w:t xml:space="preserve"> Techninė specifikacija p</w:t>
      </w:r>
      <w:r w:rsidR="00B53F14" w:rsidRPr="006929BD">
        <w:rPr>
          <w:rFonts w:ascii="Arial" w:hAnsi="Arial" w:cs="Arial"/>
          <w:sz w:val="20"/>
          <w:szCs w:val="20"/>
        </w:rPr>
        <w:t>agal</w:t>
      </w:r>
      <w:r w:rsidR="00A6207E" w:rsidRPr="006929BD">
        <w:rPr>
          <w:rFonts w:ascii="Arial" w:hAnsi="Arial" w:cs="Arial"/>
          <w:sz w:val="20"/>
          <w:szCs w:val="20"/>
        </w:rPr>
        <w:t xml:space="preserve"> standartą</w:t>
      </w:r>
      <w:r w:rsidR="00757C03" w:rsidRPr="006929BD">
        <w:rPr>
          <w:rFonts w:ascii="Arial" w:hAnsi="Arial" w:cs="Arial"/>
          <w:sz w:val="20"/>
          <w:szCs w:val="20"/>
        </w:rPr>
        <w:t>;</w:t>
      </w:r>
    </w:p>
    <w:p w14:paraId="3D760E4D" w14:textId="5204DFEB" w:rsidR="00B13708" w:rsidRPr="006929BD" w:rsidRDefault="00757C03" w:rsidP="0026422A">
      <w:pPr>
        <w:jc w:val="both"/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 xml:space="preserve">5 priedas. </w:t>
      </w:r>
      <w:r w:rsidR="00B13708" w:rsidRPr="006929BD">
        <w:rPr>
          <w:rFonts w:ascii="Arial" w:hAnsi="Arial" w:cs="Arial"/>
          <w:sz w:val="20"/>
          <w:szCs w:val="20"/>
        </w:rPr>
        <w:t>Akcinės bendrovės Lietuvos paštas patalpų ir teritorijos valymo bei</w:t>
      </w:r>
      <w:r w:rsidR="000660B8" w:rsidRPr="006929BD">
        <w:rPr>
          <w:rFonts w:ascii="Arial" w:hAnsi="Arial" w:cs="Arial"/>
          <w:sz w:val="20"/>
          <w:szCs w:val="20"/>
        </w:rPr>
        <w:t xml:space="preserve"> priežiūros paslaugų standartas;</w:t>
      </w:r>
    </w:p>
    <w:p w14:paraId="06D322A2" w14:textId="258068C4" w:rsidR="00302883" w:rsidRPr="006929BD" w:rsidRDefault="001F65C4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 xml:space="preserve">6 priedas. </w:t>
      </w:r>
      <w:r w:rsidR="00757C03" w:rsidRPr="006929BD">
        <w:rPr>
          <w:rFonts w:ascii="Arial" w:hAnsi="Arial" w:cs="Arial"/>
          <w:sz w:val="20"/>
          <w:szCs w:val="20"/>
        </w:rPr>
        <w:t xml:space="preserve">Incidentų valdymo sistemos </w:t>
      </w:r>
      <w:r w:rsidR="00757C03" w:rsidRPr="006929BD">
        <w:rPr>
          <w:rFonts w:ascii="Arial" w:hAnsi="Arial" w:cs="Arial"/>
          <w:iCs/>
          <w:sz w:val="20"/>
          <w:szCs w:val="20"/>
        </w:rPr>
        <w:t>naudojimosi instrukcija</w:t>
      </w:r>
      <w:r w:rsidR="00A6207E" w:rsidRPr="006929BD">
        <w:rPr>
          <w:rFonts w:ascii="Arial" w:hAnsi="Arial" w:cs="Arial"/>
          <w:sz w:val="20"/>
          <w:szCs w:val="20"/>
        </w:rPr>
        <w:t>.</w:t>
      </w:r>
    </w:p>
    <w:p w14:paraId="1419F1CD" w14:textId="05C91110" w:rsidR="000C7F13" w:rsidRPr="006929BD" w:rsidRDefault="002942CF" w:rsidP="000C7F13">
      <w:pPr>
        <w:rPr>
          <w:rFonts w:ascii="Arial" w:hAnsi="Arial" w:cs="Arial"/>
          <w:sz w:val="20"/>
          <w:szCs w:val="20"/>
        </w:rPr>
      </w:pPr>
      <w:r w:rsidRPr="006929BD">
        <w:rPr>
          <w:rFonts w:ascii="Arial" w:hAnsi="Arial" w:cs="Arial"/>
          <w:sz w:val="20"/>
          <w:szCs w:val="20"/>
        </w:rPr>
        <w:t xml:space="preserve">7 priedas. </w:t>
      </w:r>
      <w:r w:rsidR="000C7F13" w:rsidRPr="006929BD">
        <w:rPr>
          <w:rFonts w:ascii="Arial" w:hAnsi="Arial" w:cs="Arial"/>
          <w:sz w:val="20"/>
          <w:szCs w:val="20"/>
        </w:rPr>
        <w:t>Atliktų valymo darbų</w:t>
      </w:r>
      <w:r w:rsidR="008178B6" w:rsidRPr="006929BD">
        <w:rPr>
          <w:rFonts w:ascii="Arial" w:hAnsi="Arial" w:cs="Arial"/>
          <w:sz w:val="20"/>
          <w:szCs w:val="20"/>
        </w:rPr>
        <w:t xml:space="preserve"> </w:t>
      </w:r>
      <w:r w:rsidRPr="006929BD">
        <w:rPr>
          <w:rFonts w:ascii="Arial" w:hAnsi="Arial" w:cs="Arial"/>
          <w:sz w:val="20"/>
          <w:szCs w:val="20"/>
        </w:rPr>
        <w:t xml:space="preserve">priėmimo – perdavimo aktas. </w:t>
      </w:r>
      <w:r w:rsidR="000C7F13" w:rsidRPr="006929BD">
        <w:rPr>
          <w:rFonts w:ascii="Arial" w:hAnsi="Arial" w:cs="Arial"/>
          <w:sz w:val="20"/>
          <w:szCs w:val="20"/>
        </w:rPr>
        <w:t xml:space="preserve">Atliktų valymo darbų priėmimo – perdavimo aktas (popierinis variantas)  gali būti nereikalaujamas, jei Šalys susitars dėl  kito paslaugų suteikimo fakto užfiksavimo būdo. </w:t>
      </w:r>
    </w:p>
    <w:bookmarkEnd w:id="0"/>
    <w:p w14:paraId="26DE7438" w14:textId="77777777" w:rsidR="00E870B7" w:rsidRPr="008178B6" w:rsidRDefault="00E870B7" w:rsidP="00E870B7">
      <w:pPr>
        <w:rPr>
          <w:rFonts w:ascii="Arial" w:hAnsi="Arial" w:cs="Arial"/>
          <w:sz w:val="20"/>
          <w:szCs w:val="20"/>
        </w:rPr>
      </w:pPr>
    </w:p>
    <w:p w14:paraId="1086C1EF" w14:textId="3F1D4722" w:rsidR="002942CF" w:rsidRPr="001965BC" w:rsidRDefault="002942CF" w:rsidP="002942CF">
      <w:pPr>
        <w:rPr>
          <w:rFonts w:ascii="Arial" w:hAnsi="Arial" w:cs="Arial"/>
          <w:color w:val="FF0000"/>
          <w:sz w:val="20"/>
          <w:szCs w:val="20"/>
        </w:rPr>
      </w:pPr>
    </w:p>
    <w:p w14:paraId="4A3FE6D1" w14:textId="77777777" w:rsidR="002942CF" w:rsidRDefault="002942CF">
      <w:pPr>
        <w:rPr>
          <w:rFonts w:ascii="Arial" w:hAnsi="Arial" w:cs="Arial"/>
          <w:sz w:val="20"/>
          <w:szCs w:val="20"/>
        </w:rPr>
      </w:pPr>
    </w:p>
    <w:sectPr w:rsidR="002942CF" w:rsidSect="00482CF9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630"/>
    <w:multiLevelType w:val="multilevel"/>
    <w:tmpl w:val="1AAC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251D55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48"/>
    <w:rsid w:val="00046A16"/>
    <w:rsid w:val="000660B8"/>
    <w:rsid w:val="000749F2"/>
    <w:rsid w:val="00094A35"/>
    <w:rsid w:val="000A21A7"/>
    <w:rsid w:val="000A41ED"/>
    <w:rsid w:val="000B2DF2"/>
    <w:rsid w:val="000C7F13"/>
    <w:rsid w:val="000F07CC"/>
    <w:rsid w:val="00130DCD"/>
    <w:rsid w:val="00142D3B"/>
    <w:rsid w:val="00195205"/>
    <w:rsid w:val="001965BC"/>
    <w:rsid w:val="001F65C4"/>
    <w:rsid w:val="00205386"/>
    <w:rsid w:val="00206CF9"/>
    <w:rsid w:val="00212FAB"/>
    <w:rsid w:val="00225AA6"/>
    <w:rsid w:val="0026422A"/>
    <w:rsid w:val="00277AAE"/>
    <w:rsid w:val="00285F0C"/>
    <w:rsid w:val="00291187"/>
    <w:rsid w:val="002942CF"/>
    <w:rsid w:val="002D4370"/>
    <w:rsid w:val="002E09D6"/>
    <w:rsid w:val="00302883"/>
    <w:rsid w:val="00314040"/>
    <w:rsid w:val="0038675F"/>
    <w:rsid w:val="003D4EE1"/>
    <w:rsid w:val="0043073D"/>
    <w:rsid w:val="00457D53"/>
    <w:rsid w:val="00482CF9"/>
    <w:rsid w:val="00487A0D"/>
    <w:rsid w:val="004A0C48"/>
    <w:rsid w:val="004A0FDB"/>
    <w:rsid w:val="004A5BDE"/>
    <w:rsid w:val="004B55FF"/>
    <w:rsid w:val="004D322C"/>
    <w:rsid w:val="004D7ECA"/>
    <w:rsid w:val="004F23CD"/>
    <w:rsid w:val="00547581"/>
    <w:rsid w:val="005765EE"/>
    <w:rsid w:val="005B21AE"/>
    <w:rsid w:val="005C460D"/>
    <w:rsid w:val="0060003D"/>
    <w:rsid w:val="006929BD"/>
    <w:rsid w:val="006A442A"/>
    <w:rsid w:val="006F7F3C"/>
    <w:rsid w:val="00705DB0"/>
    <w:rsid w:val="00757C03"/>
    <w:rsid w:val="00776382"/>
    <w:rsid w:val="0079152D"/>
    <w:rsid w:val="007B5B1C"/>
    <w:rsid w:val="007C0D15"/>
    <w:rsid w:val="007C19E2"/>
    <w:rsid w:val="007F38C4"/>
    <w:rsid w:val="008178B6"/>
    <w:rsid w:val="00823F94"/>
    <w:rsid w:val="00863FEA"/>
    <w:rsid w:val="008B76B4"/>
    <w:rsid w:val="00992835"/>
    <w:rsid w:val="009A4D65"/>
    <w:rsid w:val="009C71FC"/>
    <w:rsid w:val="00A0347D"/>
    <w:rsid w:val="00A37AD9"/>
    <w:rsid w:val="00A53524"/>
    <w:rsid w:val="00A6207E"/>
    <w:rsid w:val="00A7651F"/>
    <w:rsid w:val="00B051F5"/>
    <w:rsid w:val="00B13708"/>
    <w:rsid w:val="00B53F14"/>
    <w:rsid w:val="00B62F69"/>
    <w:rsid w:val="00BE3274"/>
    <w:rsid w:val="00BF065E"/>
    <w:rsid w:val="00C163CC"/>
    <w:rsid w:val="00C30015"/>
    <w:rsid w:val="00C344D3"/>
    <w:rsid w:val="00CC3B99"/>
    <w:rsid w:val="00D374E3"/>
    <w:rsid w:val="00D652C3"/>
    <w:rsid w:val="00DA0546"/>
    <w:rsid w:val="00DC79E6"/>
    <w:rsid w:val="00DD6F16"/>
    <w:rsid w:val="00DE0C61"/>
    <w:rsid w:val="00DF4E76"/>
    <w:rsid w:val="00E231AF"/>
    <w:rsid w:val="00E30CF3"/>
    <w:rsid w:val="00E35870"/>
    <w:rsid w:val="00E71818"/>
    <w:rsid w:val="00E76182"/>
    <w:rsid w:val="00E870B7"/>
    <w:rsid w:val="00F10687"/>
    <w:rsid w:val="00F16236"/>
    <w:rsid w:val="00F558F0"/>
    <w:rsid w:val="00F83FAA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81A8"/>
  <w15:chartTrackingRefBased/>
  <w15:docId w15:val="{5D70EAC5-1CE3-4B51-8D44-66543001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0C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5" ma:contentTypeDescription="Kurkite naują dokumentą." ma:contentTypeScope="" ma:versionID="fbca741547f6ddd60de5f248413cded1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173f2e216b9b04e97f511c10d4ef4d01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riginator xmlns="55afa746-bf89-4838-80b9-7c799b3d7e39" xsi:nil="true"/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 xsi:nil="true"/>
    <DocValidUntil xmlns="55afa746-bf89-4838-80b9-7c799b3d7e39">2022-06-28T21:00:00+00:00</DocValidUntil>
    <DocCompany xmlns="55afa746-bf89-4838-80b9-7c799b3d7e39">UAB "CORPUS A"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240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Violeta Stasiukaitienė</DisplayName>
        <AccountId>7886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889350,00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Turto eksploatavimo skyrius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Violeta Stasiukaitienė</DisplayName>
        <AccountId>7886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Pirkimų projektų vadovas</ddmField13>
    <ddmField19 xmlns="55afa746-bf89-4838-80b9-7c799b3d7e39">AB Lietuvos paštas objektų patalpų bei teritorijos valymo paslaugų sutartis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 xsi:nil="true"/>
    <DocOriginatorTxt xmlns="55afa746-bf89-4838-80b9-7c799b3d7e39">Violeta Stasiukaitienė</DocOriginatorTxt>
    <ddmField24 xmlns="55afa746-bf89-4838-80b9-7c799b3d7e39" xsi:nil="true"/>
    <DocValidFrom xmlns="55afa746-bf89-4838-80b9-7c799b3d7e39">2020-12-28T22:00:00+00:00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2020/212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Pirkimų projektų vadovas_Pirkimų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154350,00</DocVATSum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>AB Lietuvos paštas objektų patalpų bei teritorijos valymo paslaugos</ddmField15>
    <DocCompanyCode xmlns="55afa746-bf89-4838-80b9-7c799b3d7e39">125167563</DocCompanyCode>
    <DocResponsible xmlns="55afa746-bf89-4838-80b9-7c799b3d7e39">Sigitas Pranaitis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AB Lietuvos paštas objektų patalpų bei teritorijos valymo paslaugų sutartis</DocSubject>
    <WFCurrent xmlns="55afa746-bf89-4838-80b9-7c799b3d7e39">
      <UserInfo>
        <DisplayName/>
        <AccountId xsi:nil="true"/>
        <AccountType/>
      </UserInfo>
    </WFCurrent>
    <DocDate xmlns="55afa746-bf89-4838-80b9-7c799b3d7e39">2020-12-22T22:00:00+00:00</DocDate>
    <DocType xmlns="55afa746-bf89-4838-80b9-7c799b3d7e39">Pirkimų netipinė sutartis</DocType>
    <DocGuaranteeDate xmlns="55afa746-bf89-4838-80b9-7c799b3d7e39" xsi:nil="true"/>
    <DocValueNoVAT xmlns="55afa746-bf89-4838-80b9-7c799b3d7e39">735000,00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Skyriaus vadovas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Props1.xml><?xml version="1.0" encoding="utf-8"?>
<ds:datastoreItem xmlns:ds="http://schemas.openxmlformats.org/officeDocument/2006/customXml" ds:itemID="{99555A1D-2A59-457C-BF8E-43DF360BB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BF3B3-893B-4100-BAF5-C61E2CAD4A0F}"/>
</file>

<file path=customXml/itemProps3.xml><?xml version="1.0" encoding="utf-8"?>
<ds:datastoreItem xmlns:ds="http://schemas.openxmlformats.org/officeDocument/2006/customXml" ds:itemID="{4EBD7A10-4303-40A2-B24F-7A5A0B3A5DE7}">
  <ds:schemaRefs>
    <ds:schemaRef ds:uri="http://schemas.microsoft.com/office/2006/metadata/properties"/>
    <ds:schemaRef ds:uri="http://schemas.microsoft.com/office/infopath/2007/PartnerControls"/>
    <ds:schemaRef ds:uri="5b226d70-e51c-48fd-a01e-4d7be5a2cd9c"/>
  </ds:schemaRefs>
</ds:datastoreItem>
</file>

<file path=customXml/itemProps4.xml><?xml version="1.0" encoding="utf-8"?>
<ds:datastoreItem xmlns:ds="http://schemas.openxmlformats.org/officeDocument/2006/customXml" ds:itemID="{D42AF22F-AC92-46F5-9C5B-71AF617FE0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63E17B-C7A3-4A1A-BA11-0EE403BA4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Laukienė</dc:creator>
  <cp:keywords/>
  <dc:description/>
  <cp:lastModifiedBy>Violeta Stasiukaitienė</cp:lastModifiedBy>
  <cp:revision>6</cp:revision>
  <dcterms:created xsi:type="dcterms:W3CDTF">2020-11-18T06:13:00Z</dcterms:created>
  <dcterms:modified xsi:type="dcterms:W3CDTF">2020-12-22T09:17:00Z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DocOriginatorUsr">
    <vt:lpwstr>7944</vt:lpwstr>
  </property>
  <property fmtid="{D5CDD505-2E9C-101B-9397-08002B2CF9AE}" pid="4" name="Created">
    <vt:filetime>2020-12-23T07:11:05Z</vt:filetime>
  </property>
  <property fmtid="{D5CDD505-2E9C-101B-9397-08002B2CF9AE}" pid="5" name="_docset_NoMedatataSyncRequired">
    <vt:lpwstr>False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&lt;/Fields&gt;_x000d_
  &lt;Values&gt;_x000d_
    &lt;string&gt;1priedas_technine_specifikacija.docx&lt;/string&gt;_x000d_
    &lt;string /&gt;_x000d_
    &lt;string /&gt;_x000d_
    &lt;string /&gt;_x000d_
    &lt;string /&gt;_x000d_
    &lt;string&gt;Pasirašomas&lt;/string&gt;_x000d_
    &lt;string /&gt;_x000d_
    &lt;string /&gt;_x000d_
    &lt;string&gt;Violeta Stasiukaitienė&lt;/string&gt;_x000d_
    &lt;string&gt;Violeta Stasiukaitienė&lt;/string&gt;_x000d_
    &lt;string&gt;Pirkimų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&lt;string&gt;21&lt;/string&gt;_x000d_
    &lt;string /&gt;_x000d_
    &lt;string&gt;Turto eksploatavimo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&lt;string&gt;Pirkimų projektų vadovas&lt;/string&gt;_x000d_
    &lt;string&gt;2020/212&lt;/string&gt;_x000d_
    &lt;string&gt;AB Lietuvos paštas objektų patalpų bei teritorijos valymo paslaugos&lt;/string&gt;_x000d_
    &lt;string&gt;Skyriaus vadovas&lt;/string&gt;_x000d_
    &lt;string /&gt;_x000d_
    &lt;string /&gt;_x000d_
    &lt;string&gt;AB Lietuvos paštas objektų patalpų bei teritorijos valymo paslaugų sutartis&lt;/string&gt;_x000d_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&lt;string&gt;2020-12-23&lt;/string&gt;_x000d_
    &lt;string /&gt;_x000d_
    &lt;string /&gt;_x000d_
    &lt;string&gt;AB Lietuvos paštas objektų patalpų bei teritorijos valymo paslaugų sutartis&lt;/string&gt;_x000d_
    &lt;string /&gt;_x000d_
    &lt;string /&gt;_x000d_
    &lt;string /&gt;_x000d_
    &lt;string /&gt;_x000d_
    &lt;string&gt;Pirkimų sutartis&lt;/string&gt;_x000d_
    &lt;string&gt;Pirkimų netipinė sutartis&lt;/string&gt;_x000d_
    &lt;string&gt;2020-12-29&lt;/string&gt;_x000d_
    &lt;string&gt;2022-06-29&lt;/string&gt;_x000d_
    &lt;string&gt;UAB "CORPUS A"&lt;/string&gt;_x000d_
    &lt;string&gt;125167563&lt;/string&gt;_x000d_
    &lt;string /&gt;_x000d_
    &lt;string /&gt;_x000d_
    &lt;string&gt;735000,00&lt;/string&gt;_x000d_
    &lt;string&gt;154350,00&lt;/string&gt;_x000d_
    &lt;string&gt;889350,00&lt;/string&gt;_x000d_
    &lt;string&gt;Sigitas Pranaitis&lt;/string&gt;_x000d_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&lt;string&gt;240&lt;/string&gt;_x000d_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7" name="Order">
    <vt:r8>5323200</vt:r8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&lt;Occured&gt;2020-12-28T12:15:50.7924302+02:00&lt;/Occured&gt;_x000d_
      &lt;EventData&gt;&amp;lt;updates&amp;gt;&amp;lt;field&amp;gt;&amp;lt;name&amp;gt;DocRegStatus&amp;lt;/name&amp;gt;&amp;lt;from&amp;gt;Derinam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&lt;Occured&gt;2020-12-29T10:15:28.0023608+02:00&lt;/Occured&gt;_x000d_
      &lt;EventData&gt;&amp;lt;updates&amp;gt;&amp;lt;field&amp;gt;&amp;lt;name&amp;gt;DocRegStatus&amp;lt;/name&amp;gt;&amp;lt;from&amp;gt;Tvirtinamas&amp;lt;/from&amp;gt;&amp;lt;to&amp;gt;Pasirašomas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</Properties>
</file>