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71A73C5F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generalinės direktorės Irmos </w:t>
      </w:r>
      <w:proofErr w:type="spellStart"/>
      <w:r w:rsidR="008D1F16" w:rsidRPr="008D1F16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bendrovės įstatus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64CE8BEF" w14:textId="4AB17202" w:rsidR="008A6212" w:rsidRPr="00D05ECD" w:rsidRDefault="0092175F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UAB „ </w:t>
      </w:r>
      <w:proofErr w:type="spellStart"/>
      <w:r>
        <w:rPr>
          <w:rFonts w:ascii="Arial" w:hAnsi="Arial" w:cs="Arial"/>
          <w:b/>
          <w:bCs/>
          <w:color w:val="000000"/>
        </w:rPr>
        <w:t>Eurakras</w:t>
      </w:r>
      <w:proofErr w:type="spellEnd"/>
      <w:r>
        <w:rPr>
          <w:rFonts w:ascii="Arial" w:hAnsi="Arial" w:cs="Arial"/>
          <w:b/>
          <w:bCs/>
          <w:color w:val="000000"/>
        </w:rPr>
        <w:t>“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pagal L</w:t>
      </w:r>
      <w:r>
        <w:rPr>
          <w:rFonts w:ascii="Arial" w:hAnsi="Arial" w:cs="Arial"/>
        </w:rPr>
        <w:t xml:space="preserve">ietuvos Respublikos teisės aktus teisėtai įregistruota ir veikianti uždaroji akcinė bendrovė, juridinio asmens kodas </w:t>
      </w:r>
      <w:r>
        <w:rPr>
          <w:rFonts w:ascii="Arial" w:hAnsi="Arial" w:cs="Arial"/>
          <w:color w:val="000000"/>
        </w:rPr>
        <w:t>300576942</w:t>
      </w:r>
      <w:r>
        <w:rPr>
          <w:rFonts w:ascii="Arial" w:hAnsi="Arial" w:cs="Arial"/>
        </w:rPr>
        <w:t xml:space="preserve">, PVM mokėtojo kodas LT100002468412, registruotos buveinės adresas Žvejų g. 14, LT-09310 Vilnius, Lietuvos Respublika, apie kurią kaupiami duomenys ir saugomi VĮ Registrų centras, atstovaujama direktoriaus Virginijaus </w:t>
      </w:r>
      <w:proofErr w:type="spellStart"/>
      <w:r>
        <w:rPr>
          <w:rFonts w:ascii="Arial" w:hAnsi="Arial" w:cs="Arial"/>
        </w:rPr>
        <w:t>Jagelos</w:t>
      </w:r>
      <w:proofErr w:type="spellEnd"/>
      <w:r>
        <w:rPr>
          <w:rFonts w:ascii="Arial" w:hAnsi="Arial" w:cs="Arial"/>
        </w:rPr>
        <w:t>, veikiančio pagal bendrovės įstatus</w:t>
      </w:r>
      <w:r w:rsidR="008A6212" w:rsidRPr="00D05ECD">
        <w:rPr>
          <w:rFonts w:ascii="Arial" w:hAnsi="Arial" w:cs="Arial"/>
        </w:rPr>
        <w:t xml:space="preserve"> 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C730F7E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D1638D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370992FD" w:rsidR="00DA74BB" w:rsidRPr="006E136C" w:rsidRDefault="00EF0442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Veiklos efektyvumo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66BC2FFC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EF0442">
        <w:rPr>
          <w:rFonts w:ascii="Arial" w:hAnsi="Arial" w:cs="Arial"/>
        </w:rPr>
        <w:t>6 050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EF0442">
        <w:rPr>
          <w:rFonts w:ascii="Arial" w:hAnsi="Arial" w:cs="Arial"/>
        </w:rPr>
        <w:t>šeši</w:t>
      </w:r>
      <w:r w:rsidR="005538B9" w:rsidRPr="005538B9">
        <w:rPr>
          <w:rFonts w:ascii="Arial" w:hAnsi="Arial" w:cs="Arial"/>
        </w:rPr>
        <w:t xml:space="preserve"> tūkstančiai </w:t>
      </w:r>
      <w:r w:rsidR="00EF0442">
        <w:rPr>
          <w:rFonts w:ascii="Arial" w:hAnsi="Arial" w:cs="Arial"/>
        </w:rPr>
        <w:t>penkia</w:t>
      </w:r>
      <w:r w:rsidR="005B0F2C">
        <w:rPr>
          <w:rFonts w:ascii="Arial" w:hAnsi="Arial" w:cs="Arial"/>
        </w:rPr>
        <w:t>s</w:t>
      </w:r>
      <w:r w:rsidR="005538B9" w:rsidRPr="005538B9">
        <w:rPr>
          <w:rFonts w:ascii="Arial" w:hAnsi="Arial" w:cs="Arial"/>
        </w:rPr>
        <w:t>dešimt</w:t>
      </w:r>
      <w:r w:rsidR="0092175F">
        <w:rPr>
          <w:rFonts w:ascii="Arial" w:hAnsi="Arial" w:cs="Arial"/>
        </w:rPr>
        <w:t xml:space="preserve">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0C62091C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EF0442">
        <w:rPr>
          <w:rFonts w:ascii="Arial" w:hAnsi="Arial" w:cs="Arial"/>
        </w:rPr>
        <w:t>5</w:t>
      </w:r>
      <w:r w:rsidR="005538B9" w:rsidRPr="005538B9">
        <w:rPr>
          <w:rFonts w:ascii="Arial" w:hAnsi="Arial" w:cs="Arial"/>
        </w:rPr>
        <w:t xml:space="preserve"> 000,00 </w:t>
      </w:r>
      <w:r w:rsidRPr="005538B9">
        <w:rPr>
          <w:rFonts w:ascii="Arial" w:hAnsi="Arial" w:cs="Arial"/>
        </w:rPr>
        <w:t>EUR  (</w:t>
      </w:r>
      <w:r w:rsidR="00EF0442">
        <w:rPr>
          <w:rFonts w:ascii="Arial" w:hAnsi="Arial" w:cs="Arial"/>
        </w:rPr>
        <w:t>penki</w:t>
      </w:r>
      <w:r w:rsidR="005538B9" w:rsidRPr="005538B9">
        <w:rPr>
          <w:rFonts w:ascii="Arial" w:hAnsi="Arial" w:cs="Arial"/>
        </w:rPr>
        <w:t xml:space="preserve"> tūkstančiai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B9D5EC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01430314" w:rsidR="00943F34" w:rsidRPr="0092175F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92175F">
        <w:rPr>
          <w:rFonts w:ascii="Arial" w:hAnsi="Arial" w:cs="Arial"/>
          <w:lang w:eastAsia="lt-LT"/>
        </w:rPr>
        <w:t xml:space="preserve">Užsakovo </w:t>
      </w:r>
      <w:r w:rsidR="00943F34" w:rsidRPr="0092175F">
        <w:rPr>
          <w:rFonts w:ascii="Arial" w:hAnsi="Arial" w:cs="Arial"/>
          <w:lang w:eastAsia="lt-LT"/>
        </w:rPr>
        <w:t>atstovų, kurie bus atsakingi už šios Sutarties vykdymą, kontaktai:</w:t>
      </w:r>
    </w:p>
    <w:p w14:paraId="0C607441" w14:textId="007B473E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136C">
        <w:rPr>
          <w:rFonts w:ascii="Arial" w:hAnsi="Arial" w:cs="Arial"/>
          <w:lang w:eastAsia="lt-LT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40CDD0DF" w:rsidR="00D05ECD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32D2E02B" w14:textId="7E356911" w:rsidR="00EF0442" w:rsidRDefault="00EF0442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proofErr w:type="spellStart"/>
      <w:r w:rsidRPr="00EF0442">
        <w:rPr>
          <w:rFonts w:ascii="Arial" w:hAnsi="Arial" w:cs="Arial"/>
          <w:u w:val="single"/>
        </w:rPr>
        <w:t>F_priedas_prie_sutarties_Veiklos</w:t>
      </w:r>
      <w:proofErr w:type="spellEnd"/>
      <w:r w:rsidRPr="00EF0442">
        <w:rPr>
          <w:rFonts w:ascii="Arial" w:hAnsi="Arial" w:cs="Arial"/>
          <w:u w:val="single"/>
        </w:rPr>
        <w:t xml:space="preserve"> efektyvumas</w:t>
      </w: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35B40FE5" w:rsidR="00DD7E9A" w:rsidRPr="00EF0442" w:rsidRDefault="00DD7E9A" w:rsidP="00EF0442">
      <w:pPr>
        <w:pStyle w:val="ListParagraph"/>
        <w:numPr>
          <w:ilvl w:val="0"/>
          <w:numId w:val="40"/>
        </w:numPr>
        <w:jc w:val="center"/>
        <w:rPr>
          <w:rFonts w:ascii="Arial" w:hAnsi="Arial" w:cs="Arial"/>
        </w:rPr>
      </w:pPr>
      <w:bookmarkStart w:id="0" w:name="_Ref322960634"/>
      <w:r w:rsidRPr="00EF0442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733F7263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Generalinė direktorė</w:t>
            </w:r>
          </w:p>
          <w:p w14:paraId="64142A49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Irma Kaukienė</w:t>
            </w:r>
          </w:p>
          <w:p w14:paraId="00759431" w14:textId="6B9AF2A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0FD5CF56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UAB „</w:t>
            </w:r>
            <w:proofErr w:type="spellStart"/>
            <w:r>
              <w:rPr>
                <w:rFonts w:ascii="Arial" w:hAnsi="Arial" w:cs="Arial"/>
              </w:rPr>
              <w:t>Eurakras</w:t>
            </w:r>
            <w:proofErr w:type="spellEnd"/>
            <w:r>
              <w:rPr>
                <w:rFonts w:ascii="Arial" w:hAnsi="Arial" w:cs="Arial"/>
              </w:rPr>
              <w:t>“</w:t>
            </w:r>
          </w:p>
          <w:p w14:paraId="187FDFF9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Žvejų g. 14, LT-09310 Vilnius </w:t>
            </w:r>
          </w:p>
          <w:p w14:paraId="7CC0231A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+370 698 85304</w:t>
            </w:r>
          </w:p>
          <w:p w14:paraId="720F9FDE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Įmonės kodas 300576942</w:t>
            </w:r>
          </w:p>
          <w:p w14:paraId="541CF26F" w14:textId="77777777" w:rsidR="0092175F" w:rsidRPr="005F3836" w:rsidRDefault="0092175F" w:rsidP="0092175F">
            <w:pPr>
              <w:tabs>
                <w:tab w:val="left" w:pos="0"/>
              </w:tabs>
              <w:rPr>
                <w:rFonts w:ascii="Arial" w:hAnsi="Arial" w:cs="Arial"/>
              </w:rPr>
            </w:pPr>
            <w:bookmarkStart w:id="1" w:name="_GoBack"/>
            <w:bookmarkEnd w:id="1"/>
          </w:p>
          <w:p w14:paraId="73EE21A2" w14:textId="77777777" w:rsidR="00F10F17" w:rsidRPr="005F3836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6063ED28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Direktorius</w:t>
            </w:r>
          </w:p>
          <w:p w14:paraId="118D39B8" w14:textId="748E0AB1" w:rsidR="00296A6D" w:rsidRPr="005F3836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Virginijus Jagela</w:t>
            </w:r>
          </w:p>
          <w:p w14:paraId="71EBF0AD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037D1CD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71C7ADC8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477D605" w14:textId="77777777" w:rsidR="00F87CF0" w:rsidRPr="005F3836" w:rsidRDefault="00F87CF0" w:rsidP="00C12A8F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82A70" w14:textId="77777777" w:rsidR="00770AF3" w:rsidRDefault="00770AF3">
      <w:r>
        <w:separator/>
      </w:r>
    </w:p>
  </w:endnote>
  <w:endnote w:type="continuationSeparator" w:id="0">
    <w:p w14:paraId="543C3DE3" w14:textId="77777777" w:rsidR="00770AF3" w:rsidRDefault="00770AF3">
      <w:r>
        <w:continuationSeparator/>
      </w:r>
    </w:p>
  </w:endnote>
  <w:endnote w:type="continuationNotice" w:id="1">
    <w:p w14:paraId="0E3FFA55" w14:textId="77777777" w:rsidR="00770AF3" w:rsidRDefault="00770A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353CD" w14:textId="77777777" w:rsidR="00770AF3" w:rsidRDefault="00770AF3">
      <w:r>
        <w:separator/>
      </w:r>
    </w:p>
  </w:footnote>
  <w:footnote w:type="continuationSeparator" w:id="0">
    <w:p w14:paraId="1448FE82" w14:textId="77777777" w:rsidR="00770AF3" w:rsidRDefault="00770AF3">
      <w:r>
        <w:continuationSeparator/>
      </w:r>
    </w:p>
  </w:footnote>
  <w:footnote w:type="continuationNotice" w:id="1">
    <w:p w14:paraId="10CC8031" w14:textId="77777777" w:rsidR="00770AF3" w:rsidRDefault="00770A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2C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0AF3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175F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2A8F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38D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442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A1D8CD-0973-44B6-BAD4-33752EDA4F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4523D2B-8985-449A-8A90-56D771FB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5705</Words>
  <Characters>3252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4</cp:revision>
  <cp:lastPrinted>2012-11-14T13:36:00Z</cp:lastPrinted>
  <dcterms:created xsi:type="dcterms:W3CDTF">2020-12-17T08:46:00Z</dcterms:created>
  <dcterms:modified xsi:type="dcterms:W3CDTF">2020-12-31T08:48:00Z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