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w:t>
      </w:r>
      <w:r w:rsidRPr="006F041A">
        <w:rPr>
          <w:rFonts w:ascii="Arial" w:hAnsi="Arial" w:cs="Arial"/>
        </w:rPr>
        <w:lastRenderedPageBreak/>
        <w:t xml:space="preserve">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lastRenderedPageBreak/>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 xml:space="preserve">informuoti apie savo darbuotojų ir tiekėjų bei subtiekėjų darbuotojų darbo ir kitų sutarčių nutraukimus ir kitus pasikeitimus, </w:t>
      </w:r>
      <w:r w:rsidRPr="006F041A">
        <w:rPr>
          <w:rFonts w:ascii="Arial" w:eastAsia="Trebuchet MS" w:hAnsi="Arial" w:cs="Arial"/>
        </w:rPr>
        <w:lastRenderedPageBreak/>
        <w:t>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lastRenderedPageBreak/>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6F041A" w:rsidRDefault="003B5C2D">
      <w:pPr>
        <w:rPr>
          <w:rStyle w:val="normaltextrun"/>
          <w:rFonts w:ascii="Arial" w:eastAsia="Times New Roman" w:hAnsi="Arial" w:cs="Arial"/>
          <w:b/>
          <w:bCs/>
          <w:caps/>
          <w:lang w:val="en-US" w:eastAsia="lt-LT"/>
        </w:rPr>
      </w:pPr>
      <w:r w:rsidRPr="006F041A">
        <w:rPr>
          <w:rStyle w:val="normaltextrun"/>
          <w:rFonts w:ascii="Arial" w:hAnsi="Arial" w:cs="Arial"/>
          <w:b/>
          <w:bCs/>
          <w:caps/>
          <w:lang w:val="en-US"/>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w:t>
      </w:r>
      <w:proofErr w:type="gramStart"/>
      <w:r w:rsidRPr="006F041A">
        <w:rPr>
          <w:rStyle w:val="normaltextrun"/>
          <w:rFonts w:ascii="Arial" w:hAnsi="Arial" w:cs="Arial"/>
        </w:rPr>
        <w:t>require</w:t>
      </w:r>
      <w:proofErr w:type="gramEnd"/>
      <w:r w:rsidRPr="006F041A">
        <w:rPr>
          <w:rStyle w:val="normaltextrun"/>
          <w:rFonts w:ascii="Arial" w:hAnsi="Arial" w:cs="Arial"/>
        </w:rPr>
        <w:t>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proofErr w:type="gramStart"/>
      <w:r w:rsidRPr="006F041A">
        <w:rPr>
          <w:rStyle w:val="normaltextrun"/>
          <w:rFonts w:ascii="Arial" w:hAnsi="Arial" w:cs="Arial"/>
        </w:rPr>
        <w:t>For the purpose of</w:t>
      </w:r>
      <w:proofErr w:type="gramEnd"/>
      <w:r w:rsidRPr="006F041A">
        <w:rPr>
          <w:rStyle w:val="normaltextrun"/>
          <w:rFonts w:ascii="Arial" w:hAnsi="Arial" w:cs="Arial"/>
        </w:rPr>
        <w:t xml:space="preserve">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proofErr w:type="gramStart"/>
      <w:r w:rsidRPr="006F041A">
        <w:rPr>
          <w:rFonts w:ascii="Arial" w:hAnsi="Arial" w:cs="Arial"/>
        </w:rPr>
        <w:t>supplier’s</w:t>
      </w:r>
      <w:proofErr w:type="spellEnd"/>
      <w:proofErr w:type="gram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sidRPr="006F041A">
        <w:rPr>
          <w:rStyle w:val="normaltextrun"/>
          <w:rFonts w:ascii="Arial" w:hAnsi="Arial" w:cs="Arial"/>
        </w:rPr>
        <w:t>infrastructure</w:t>
      </w:r>
      <w:proofErr w:type="gramEnd"/>
      <w:r w:rsidRPr="006F041A">
        <w:rPr>
          <w:rStyle w:val="normaltextrun"/>
          <w:rFonts w:ascii="Arial" w:hAnsi="Arial" w:cs="Arial"/>
        </w:rPr>
        <w:t xml:space="preserv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w:t>
      </w:r>
      <w:proofErr w:type="gramStart"/>
      <w:r w:rsidRPr="006F041A">
        <w:rPr>
          <w:rStyle w:val="normaltextrun"/>
          <w:rFonts w:ascii="Arial" w:hAnsi="Arial" w:cs="Arial"/>
        </w:rPr>
        <w:t>installed;</w:t>
      </w:r>
      <w:proofErr w:type="gramEnd"/>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all critical and important operating system, software, security patches released by the manufacturer must be </w:t>
      </w:r>
      <w:proofErr w:type="gramStart"/>
      <w:r w:rsidRPr="006F041A">
        <w:rPr>
          <w:rStyle w:val="normaltextrun"/>
          <w:rFonts w:ascii="Arial" w:hAnsi="Arial" w:cs="Arial"/>
        </w:rPr>
        <w:t>installed;</w:t>
      </w:r>
      <w:proofErr w:type="gramEnd"/>
      <w:r w:rsidRPr="006F041A">
        <w:rPr>
          <w:rStyle w:val="normaltextrun"/>
          <w:rFonts w:ascii="Arial" w:hAnsi="Arial" w:cs="Arial"/>
        </w:rPr>
        <w:t>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user and device administrator accounts must be </w:t>
      </w:r>
      <w:proofErr w:type="gramStart"/>
      <w:r w:rsidRPr="006F041A">
        <w:rPr>
          <w:rStyle w:val="normaltextrun"/>
          <w:rFonts w:ascii="Arial" w:hAnsi="Arial" w:cs="Arial"/>
        </w:rPr>
        <w:t>separated;</w:t>
      </w:r>
      <w:proofErr w:type="gramEnd"/>
      <w:r w:rsidRPr="006F041A">
        <w:rPr>
          <w:rStyle w:val="normaltextrun"/>
          <w:rFonts w:ascii="Arial" w:hAnsi="Arial" w:cs="Arial"/>
        </w:rPr>
        <w:t>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w:t>
      </w:r>
      <w:proofErr w:type="gramStart"/>
      <w:r w:rsidRPr="006F041A">
        <w:rPr>
          <w:rStyle w:val="normaltextrun"/>
          <w:rFonts w:ascii="Arial" w:hAnsi="Arial" w:cs="Arial"/>
        </w:rPr>
        <w:t>locked;</w:t>
      </w:r>
      <w:proofErr w:type="gramEnd"/>
      <w:r w:rsidRPr="006F041A">
        <w:rPr>
          <w:rStyle w:val="normaltextrun"/>
          <w:rFonts w:ascii="Arial" w:hAnsi="Arial" w:cs="Arial"/>
        </w:rPr>
        <w:t>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w:t>
      </w:r>
      <w:proofErr w:type="gramStart"/>
      <w:r w:rsidRPr="006F041A">
        <w:rPr>
          <w:rStyle w:val="normaltextrun"/>
          <w:rFonts w:ascii="Arial" w:hAnsi="Arial" w:cs="Arial"/>
        </w:rPr>
        <w:t>used;</w:t>
      </w:r>
      <w:proofErr w:type="gramEnd"/>
      <w:r w:rsidRPr="006F041A">
        <w:rPr>
          <w:rStyle w:val="normaltextrun"/>
          <w:rFonts w:ascii="Arial" w:hAnsi="Arial" w:cs="Arial"/>
        </w:rPr>
        <w:t>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w:t>
      </w:r>
      <w:proofErr w:type="gramStart"/>
      <w:r w:rsidRPr="006F041A">
        <w:rPr>
          <w:rStyle w:val="normaltextrun"/>
          <w:rFonts w:ascii="Arial" w:hAnsi="Arial" w:cs="Arial"/>
        </w:rPr>
        <w:t>disabled</w:t>
      </w:r>
      <w:proofErr w:type="gramEnd"/>
      <w:r w:rsidRPr="006F041A">
        <w:rPr>
          <w:rStyle w:val="normaltextrun"/>
          <w:rFonts w:ascii="Arial" w:hAnsi="Arial" w:cs="Arial"/>
        </w:rPr>
        <w:t>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w:t>
      </w:r>
      <w:proofErr w:type="gramStart"/>
      <w:r w:rsidRPr="006F041A">
        <w:rPr>
          <w:rStyle w:val="normaltextrun"/>
          <w:rFonts w:ascii="Arial" w:hAnsi="Arial" w:cs="Arial"/>
        </w:rPr>
        <w:t>confidential</w:t>
      </w:r>
      <w:proofErr w:type="gramEnd"/>
      <w:r w:rsidRPr="006F041A">
        <w:rPr>
          <w:rStyle w:val="normaltextrun"/>
          <w:rFonts w:ascii="Arial" w:hAnsi="Arial" w:cs="Arial"/>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w:t>
      </w:r>
      <w:proofErr w:type="gramStart"/>
      <w:r w:rsidRPr="006F041A">
        <w:rPr>
          <w:rStyle w:val="normaltextrun"/>
          <w:rFonts w:ascii="Arial" w:hAnsi="Arial" w:cs="Arial"/>
        </w:rPr>
        <w:t>placed</w:t>
      </w:r>
      <w:proofErr w:type="gramEnd"/>
      <w:r w:rsidRPr="006F041A">
        <w:rPr>
          <w:rStyle w:val="normaltextrun"/>
          <w:rFonts w:ascii="Arial" w:hAnsi="Arial" w:cs="Arial"/>
        </w:rPr>
        <w:t>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t>a</w:t>
      </w:r>
      <w:r w:rsidR="000F4208" w:rsidRPr="006F041A">
        <w:rPr>
          <w:rStyle w:val="normaltextrun"/>
          <w:rFonts w:ascii="Arial" w:hAnsi="Arial" w:cs="Arial"/>
        </w:rPr>
        <w:t>rbitrary transfer of equipment to third </w:t>
      </w:r>
      <w:proofErr w:type="gramStart"/>
      <w:r w:rsidR="000F4208" w:rsidRPr="006F041A">
        <w:rPr>
          <w:rStyle w:val="normaltextrun"/>
          <w:rFonts w:ascii="Arial" w:hAnsi="Arial" w:cs="Arial"/>
        </w:rPr>
        <w:t>parties;</w:t>
      </w:r>
      <w:proofErr w:type="gramEnd"/>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repair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w:t>
      </w:r>
      <w:proofErr w:type="gramStart"/>
      <w:r w:rsidRPr="006F041A">
        <w:rPr>
          <w:rStyle w:val="normaltextrun"/>
          <w:rFonts w:ascii="Arial" w:hAnsi="Arial" w:cs="Arial"/>
        </w:rPr>
        <w:t>service;</w:t>
      </w:r>
      <w:proofErr w:type="gramEnd"/>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lastRenderedPageBreak/>
        <w:t>to connect unauthorized data transmission network devices (such as: 3 / 4G modems, communication enhancement devices, etc.) to the Company's Equipment, as well as any other devices not intended for the performance of direct </w:t>
      </w:r>
      <w:proofErr w:type="gramStart"/>
      <w:r w:rsidRPr="006F041A">
        <w:rPr>
          <w:rStyle w:val="normaltextrun"/>
          <w:rFonts w:ascii="Arial" w:hAnsi="Arial" w:cs="Arial"/>
        </w:rPr>
        <w:t>duties;</w:t>
      </w:r>
      <w:proofErr w:type="gramEnd"/>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w:t>
      </w:r>
      <w:proofErr w:type="gramStart"/>
      <w:r w:rsidRPr="006F041A">
        <w:rPr>
          <w:rStyle w:val="normaltextrun"/>
          <w:rFonts w:ascii="Arial" w:hAnsi="Arial" w:cs="Arial"/>
        </w:rPr>
        <w:t>Equipment;</w:t>
      </w:r>
      <w:proofErr w:type="gramEnd"/>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w:t>
      </w:r>
      <w:proofErr w:type="gramStart"/>
      <w:r w:rsidRPr="006F041A">
        <w:rPr>
          <w:rStyle w:val="normaltextrun"/>
          <w:rFonts w:ascii="Arial" w:hAnsi="Arial" w:cs="Arial"/>
        </w:rPr>
        <w:t>copyright;</w:t>
      </w:r>
      <w:proofErr w:type="gramEnd"/>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w:t>
      </w:r>
      <w:proofErr w:type="gramStart"/>
      <w:r w:rsidR="00050EC8" w:rsidRPr="006F041A">
        <w:rPr>
          <w:rStyle w:val="normaltextrun"/>
          <w:rFonts w:ascii="Arial" w:hAnsi="Arial" w:cs="Arial"/>
        </w:rPr>
        <w:t>equipment;</w:t>
      </w:r>
      <w:proofErr w:type="gramEnd"/>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proofErr w:type="gramStart"/>
      <w:r w:rsidRPr="006F041A">
        <w:rPr>
          <w:rStyle w:val="normaltextrun"/>
          <w:rFonts w:ascii="Arial" w:hAnsi="Arial" w:cs="Arial"/>
        </w:rPr>
        <w:t>);</w:t>
      </w:r>
      <w:proofErr w:type="gramEnd"/>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w:t>
      </w:r>
      <w:proofErr w:type="gramStart"/>
      <w:r w:rsidR="00050EC8" w:rsidRPr="006F041A">
        <w:rPr>
          <w:rStyle w:val="normaltextrun"/>
          <w:rFonts w:ascii="Arial" w:hAnsi="Arial" w:cs="Arial"/>
        </w:rPr>
        <w:t>networks;</w:t>
      </w:r>
      <w:proofErr w:type="gramEnd"/>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w:t>
      </w:r>
      <w:proofErr w:type="gramStart"/>
      <w:r w:rsidRPr="006F041A">
        <w:rPr>
          <w:rStyle w:val="normaltextrun"/>
          <w:rFonts w:ascii="Arial" w:hAnsi="Arial" w:cs="Arial"/>
        </w:rPr>
        <w:t>agreements;</w:t>
      </w:r>
      <w:proofErr w:type="gramEnd"/>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unauthorized use of third-party resources (such as work with another user's personal name and password, copy and use programs and data without the knowledge and consent of the resource owner, connect to computers without appropriate permission, etc.</w:t>
      </w:r>
      <w:proofErr w:type="gramStart"/>
      <w:r w:rsidRPr="006F041A">
        <w:rPr>
          <w:rStyle w:val="normaltextrun"/>
          <w:rFonts w:ascii="Arial" w:hAnsi="Arial" w:cs="Arial"/>
        </w:rPr>
        <w:t>);</w:t>
      </w:r>
      <w:proofErr w:type="gramEnd"/>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w:t>
      </w:r>
      <w:proofErr w:type="gramStart"/>
      <w:r w:rsidR="00050EC8" w:rsidRPr="006F041A">
        <w:rPr>
          <w:rStyle w:val="normaltextrun"/>
          <w:rFonts w:ascii="Arial" w:hAnsi="Arial" w:cs="Arial"/>
        </w:rPr>
        <w:t>agreement;</w:t>
      </w:r>
      <w:proofErr w:type="gramEnd"/>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proofErr w:type="gramStart"/>
      <w:r w:rsidRPr="006F041A">
        <w:rPr>
          <w:rStyle w:val="normaltextrun"/>
          <w:rFonts w:ascii="Arial" w:hAnsi="Arial" w:cs="Arial"/>
        </w:rPr>
        <w:t>);</w:t>
      </w:r>
      <w:proofErr w:type="gramEnd"/>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lastRenderedPageBreak/>
        <w:t>Each employee of the Service Provider</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w:t>
      </w:r>
      <w:proofErr w:type="gramEnd"/>
      <w:r w:rsidR="008D3F89" w:rsidRPr="006F041A">
        <w:rPr>
          <w:rStyle w:val="normaltextrun"/>
          <w:rFonts w:ascii="Arial" w:hAnsi="Arial" w:cs="Arial"/>
        </w:rPr>
        <w:t xml:space="preserve">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supplier’s</w:t>
      </w:r>
      <w:proofErr w:type="gramEnd"/>
      <w:r w:rsidR="008D3F89" w:rsidRPr="006F041A">
        <w:rPr>
          <w:rStyle w:val="normaltextrun"/>
          <w:rFonts w:ascii="Arial" w:hAnsi="Arial" w:cs="Arial"/>
        </w:rPr>
        <w:t xml:space="preserve">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r w:rsidRPr="006F041A">
        <w:rPr>
          <w:rStyle w:val="normaltextrun"/>
          <w:rFonts w:ascii="Arial" w:hAnsi="Arial" w:cs="Arial"/>
        </w:rPr>
        <w:t>eg</w:t>
      </w:r>
      <w:proofErr w:type="spell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r w:rsidRPr="006F041A">
        <w:rPr>
          <w:rStyle w:val="normaltextrun"/>
          <w:rFonts w:ascii="Arial" w:hAnsi="Arial" w:cs="Arial"/>
        </w:rPr>
        <w:t>;</w:t>
      </w:r>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changed at least once every three months. When changing the password, it must be ensured that the new password cannot be predicted knowing the previous password</w:t>
      </w:r>
      <w:r w:rsidR="00BE1186" w:rsidRPr="006F041A">
        <w:rPr>
          <w:rStyle w:val="normaltextrun"/>
          <w:rFonts w:ascii="Arial" w:hAnsi="Arial" w:cs="Arial"/>
        </w:rPr>
        <w:t>;</w:t>
      </w:r>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lastRenderedPageBreak/>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hird-party access rights to all information resources must be terminated no later than the last day for the provision of the contract or the services for which access was required</w:t>
      </w:r>
      <w:r w:rsidRPr="006F041A">
        <w:rPr>
          <w:rStyle w:val="normaltextrun"/>
          <w:rFonts w:ascii="Arial" w:hAnsi="Arial" w:cs="Arial"/>
        </w:rPr>
        <w:t>;</w:t>
      </w:r>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 xml:space="preserve">on the basis of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w:t>
      </w:r>
      <w:proofErr w:type="gramStart"/>
      <w:r w:rsidRPr="006F041A">
        <w:rPr>
          <w:rStyle w:val="normaltextrun"/>
          <w:rFonts w:ascii="Arial" w:hAnsi="Arial" w:cs="Arial"/>
        </w:rPr>
        <w:t>obligations;</w:t>
      </w:r>
      <w:proofErr w:type="gramEnd"/>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w:t>
      </w:r>
      <w:proofErr w:type="gramStart"/>
      <w:r w:rsidRPr="006F041A">
        <w:rPr>
          <w:rStyle w:val="normaltextrun"/>
          <w:rFonts w:ascii="Arial" w:hAnsi="Arial" w:cs="Arial"/>
        </w:rPr>
        <w:t>Company;</w:t>
      </w:r>
      <w:proofErr w:type="gramEnd"/>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6F041A">
        <w:rPr>
          <w:rStyle w:val="normaltextrun"/>
          <w:rFonts w:ascii="Arial" w:hAnsi="Arial" w:cs="Arial"/>
        </w:rPr>
        <w:t xml:space="preserve">is </w:t>
      </w:r>
      <w:r w:rsidR="00C466A6" w:rsidRPr="006F041A">
        <w:rPr>
          <w:rStyle w:val="normaltextrun"/>
          <w:rFonts w:ascii="Arial" w:hAnsi="Arial" w:cs="Arial"/>
        </w:rPr>
        <w:t>must be</w:t>
      </w:r>
      <w:proofErr w:type="gramEnd"/>
      <w:r w:rsidR="00C466A6" w:rsidRPr="006F041A">
        <w:rPr>
          <w:rStyle w:val="normaltextrun"/>
          <w:rFonts w:ascii="Arial" w:hAnsi="Arial" w:cs="Arial"/>
        </w:rPr>
        <w:t xml:space="preserve"> </w:t>
      </w:r>
      <w:r w:rsidRPr="006F041A">
        <w:rPr>
          <w:rStyle w:val="normaltextrun"/>
          <w:rFonts w:ascii="Arial" w:hAnsi="Arial" w:cs="Arial"/>
        </w:rPr>
        <w:t xml:space="preserve">realized only using VPN. VPN connection is implemented on the principle of two-factor authentication, therefore, </w:t>
      </w:r>
      <w:proofErr w:type="gramStart"/>
      <w:r w:rsidRPr="006F041A">
        <w:rPr>
          <w:rStyle w:val="normaltextrun"/>
          <w:rFonts w:ascii="Arial" w:hAnsi="Arial" w:cs="Arial"/>
        </w:rPr>
        <w:t>in order to</w:t>
      </w:r>
      <w:proofErr w:type="gramEnd"/>
      <w:r w:rsidRPr="006F041A">
        <w:rPr>
          <w:rStyle w:val="normaltextrun"/>
          <w:rFonts w:ascii="Arial" w:hAnsi="Arial" w:cs="Arial"/>
        </w:rPr>
        <w:t xml:space="preserve">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upon submission of </w:t>
      </w:r>
      <w:proofErr w:type="gramStart"/>
      <w:r w:rsidRPr="006F041A">
        <w:rPr>
          <w:rStyle w:val="normaltextrun"/>
          <w:rFonts w:ascii="Arial" w:hAnsi="Arial" w:cs="Arial"/>
        </w:rPr>
        <w:t>a </w:t>
      </w:r>
      <w:r w:rsidR="006C1EC1" w:rsidRPr="006F041A" w:rsidDel="006C1EC1">
        <w:rPr>
          <w:rStyle w:val="normaltextrun"/>
          <w:rFonts w:ascii="Arial" w:hAnsi="Arial" w:cs="Arial"/>
        </w:rPr>
        <w:t xml:space="preserve"> </w:t>
      </w:r>
      <w:r w:rsidRPr="006F041A">
        <w:rPr>
          <w:rStyle w:val="normaltextrun"/>
          <w:rFonts w:ascii="Arial" w:hAnsi="Arial" w:cs="Arial"/>
        </w:rPr>
        <w:t>form</w:t>
      </w:r>
      <w:proofErr w:type="gramEnd"/>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w:t>
      </w:r>
      <w:proofErr w:type="gramStart"/>
      <w:r w:rsidRPr="006F041A">
        <w:rPr>
          <w:rStyle w:val="normaltextrun"/>
          <w:rFonts w:ascii="Arial" w:hAnsi="Arial" w:cs="Arial"/>
        </w:rPr>
        <w:t>test;</w:t>
      </w:r>
      <w:proofErr w:type="gramEnd"/>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w:t>
      </w:r>
      <w:proofErr w:type="gramStart"/>
      <w:r w:rsidRPr="006F041A">
        <w:rPr>
          <w:rStyle w:val="normaltextrun"/>
          <w:rFonts w:ascii="Arial" w:hAnsi="Arial" w:cs="Arial"/>
        </w:rPr>
        <w:t>provided;</w:t>
      </w:r>
      <w:proofErr w:type="gramEnd"/>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for a period not exceeding 1 year (12 months), after which the procedure must </w:t>
      </w:r>
      <w:proofErr w:type="gramStart"/>
      <w:r w:rsidRPr="006F041A">
        <w:rPr>
          <w:rStyle w:val="normaltextrun"/>
          <w:rFonts w:ascii="Arial" w:hAnsi="Arial" w:cs="Arial"/>
        </w:rPr>
        <w:t>be  repeated</w:t>
      </w:r>
      <w:proofErr w:type="gramEnd"/>
      <w:r w:rsidRPr="006F041A">
        <w:rPr>
          <w:rStyle w:val="normaltextrun"/>
          <w:rFonts w:ascii="Arial" w:hAnsi="Arial" w:cs="Arial"/>
        </w:rPr>
        <w:t>.</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lastRenderedPageBreak/>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w:t>
      </w:r>
      <w:proofErr w:type="gramStart"/>
      <w:r w:rsidRPr="006F041A">
        <w:rPr>
          <w:rStyle w:val="normaltextrun"/>
          <w:rFonts w:ascii="Arial" w:hAnsi="Arial" w:cs="Arial"/>
        </w:rPr>
        <w:t>regardless of the fact that</w:t>
      </w:r>
      <w:proofErr w:type="gramEnd"/>
      <w:r w:rsidRPr="006F041A">
        <w:rPr>
          <w:rStyle w:val="normaltextrun"/>
          <w:rFonts w:ascii="Arial" w:hAnsi="Arial" w:cs="Arial"/>
        </w:rPr>
        <w: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6D3" w14:textId="77777777" w:rsidR="001F2D91" w:rsidRDefault="001F2D91" w:rsidP="002A71F4">
      <w:pPr>
        <w:spacing w:after="0" w:line="240" w:lineRule="auto"/>
      </w:pPr>
      <w:r>
        <w:separator/>
      </w:r>
    </w:p>
  </w:endnote>
  <w:endnote w:type="continuationSeparator" w:id="0">
    <w:p w14:paraId="1DFEB99D" w14:textId="77777777" w:rsidR="001F2D91" w:rsidRDefault="001F2D91" w:rsidP="002A71F4">
      <w:pPr>
        <w:spacing w:after="0" w:line="240" w:lineRule="auto"/>
      </w:pPr>
      <w:r>
        <w:continuationSeparator/>
      </w:r>
    </w:p>
  </w:endnote>
  <w:endnote w:type="continuationNotice" w:id="1">
    <w:p w14:paraId="7D84C336"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F12" w14:textId="77777777" w:rsidR="001F2D91" w:rsidRDefault="001F2D91" w:rsidP="002A71F4">
      <w:pPr>
        <w:spacing w:after="0" w:line="240" w:lineRule="auto"/>
      </w:pPr>
      <w:r>
        <w:separator/>
      </w:r>
    </w:p>
  </w:footnote>
  <w:footnote w:type="continuationSeparator" w:id="0">
    <w:p w14:paraId="3C50888D" w14:textId="77777777" w:rsidR="001F2D91" w:rsidRDefault="001F2D91" w:rsidP="002A71F4">
      <w:pPr>
        <w:spacing w:after="0" w:line="240" w:lineRule="auto"/>
      </w:pPr>
      <w:r>
        <w:continuationSeparator/>
      </w:r>
    </w:p>
  </w:footnote>
  <w:footnote w:type="continuationNotice" w:id="1">
    <w:p w14:paraId="49F8A6B9"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3F2DFFA"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58F49E84"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https://projektai.intranet.litgrid.eu/PWA/330-110-10 kV Telšių 110 kV skirstyklos rekonstravimas/_layouts/15/DocIdRedir.aspx?ID=PVIS-1940176663-286</Url>
      <Description>PVIS-1940176663-286</Description>
    </_dlc_DocIdUrl>
    <Nuoseklūs xmlns="58896280-883f-49e1-8f2c-86b01e3ff616">
      <UserInfo>
        <DisplayName/>
        <AccountId xsi:nil="true"/>
        <AccountType/>
      </UserInfo>
    </Nuoseklūs>
    <_dlc_DocId xmlns="58896280-883f-49e1-8f2c-86b01e3ff616">PVIS-1940176663-286</_dlc_DocId>
    <_dlc_DocIdPersistId xmlns="58896280-883f-49e1-8f2c-86b01e3ff6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23564C1EB762EC4C8316DD49246F3547" ma:contentTypeVersion="1" ma:contentTypeDescription="" ma:contentTypeScope="" ma:versionID="fd5d2af97313397efece0c120941d0f3">
  <xsd:schema xmlns:xsd="http://www.w3.org/2001/XMLSchema" xmlns:xs="http://www.w3.org/2001/XMLSchema" xmlns:p="http://schemas.microsoft.com/office/2006/metadata/properties" xmlns:ns2="58896280-883f-49e1-8f2c-86b01e3ff616" xmlns:ns4="d3fb6286-396c-40c4-b87f-69cc6039a7b3" targetNamespace="http://schemas.microsoft.com/office/2006/metadata/properties" ma:root="true" ma:fieldsID="c065e2b30ec896fd7ff55c7b51baa090" ns2:_="" ns4:_="">
    <xsd:import namespace="58896280-883f-49e1-8f2c-86b01e3ff616"/>
    <xsd:import namespace="d3fb6286-396c-40c4-b87f-69cc6039a7b3"/>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fb6286-396c-40c4-b87f-69cc6039a7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customXml/itemProps2.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710A69-0A30-41FF-B32B-56DCFE611DD8}"/>
</file>

<file path=customXml/itemProps4.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5.xml><?xml version="1.0" encoding="utf-8"?>
<ds:datastoreItem xmlns:ds="http://schemas.openxmlformats.org/officeDocument/2006/customXml" ds:itemID="{8F9D99D9-A6A4-4C40-8058-AA3C0D35297A}"/>
</file>

<file path=docProps/app.xml><?xml version="1.0" encoding="utf-8"?>
<Properties xmlns="http://schemas.openxmlformats.org/officeDocument/2006/extended-properties" xmlns:vt="http://schemas.openxmlformats.org/officeDocument/2006/docPropsVTypes">
  <Template>Normal</Template>
  <TotalTime>2650</TotalTime>
  <Pages>14</Pages>
  <Words>25187</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Julija Kovalenko</cp:lastModifiedBy>
  <cp:revision>935</cp:revision>
  <cp:lastPrinted>2013-09-18T12:51:00Z</cp:lastPrinted>
  <dcterms:created xsi:type="dcterms:W3CDTF">2020-01-31T12:50:00Z</dcterms:created>
  <dcterms:modified xsi:type="dcterms:W3CDTF">2022-10-28T09:51:00Z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0x01010066872F3CC8F7D84995438B893169A080020023564C1EB762EC4C8316DD49246F3547</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y fmtid="{D5CDD505-2E9C-101B-9397-08002B2CF9AE}" pid="10" name="_dlc_DocIdItemGuid">
    <vt:lpwstr>6c9d6aee-b13e-43ff-9019-06e238864c49</vt:lpwstr>
  </property>
</Properties>
</file>