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4B" w:rsidRDefault="00827A4B" w:rsidP="00827A4B">
      <w:proofErr w:type="spellStart"/>
      <w:r>
        <w:t>Laba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, </w:t>
      </w:r>
      <w:proofErr w:type="spellStart"/>
      <w:r>
        <w:t>paaiškiname</w:t>
      </w:r>
      <w:proofErr w:type="spellEnd"/>
      <w:r>
        <w:t xml:space="preserve"> 2015-09-18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patikslinimą</w:t>
      </w:r>
      <w:proofErr w:type="spellEnd"/>
      <w:r>
        <w:t>.</w:t>
      </w:r>
    </w:p>
    <w:p w:rsidR="00827A4B" w:rsidRDefault="00827A4B" w:rsidP="00827A4B"/>
    <w:p w:rsidR="00827A4B" w:rsidRDefault="00827A4B" w:rsidP="007220EA">
      <w:pPr>
        <w:jc w:val="both"/>
      </w:pPr>
      <w:bookmarkStart w:id="0" w:name="_GoBack"/>
      <w:proofErr w:type="spellStart"/>
      <w:r>
        <w:t>Sąmata</w:t>
      </w:r>
      <w:proofErr w:type="spellEnd"/>
      <w:r>
        <w:t xml:space="preserve"> </w:t>
      </w:r>
      <w:proofErr w:type="spellStart"/>
      <w:r>
        <w:t>suskaičiuota</w:t>
      </w:r>
      <w:proofErr w:type="spellEnd"/>
      <w:r>
        <w:t xml:space="preserve"> </w:t>
      </w:r>
      <w:proofErr w:type="spellStart"/>
      <w:r>
        <w:t>pagal</w:t>
      </w:r>
      <w:proofErr w:type="spellEnd"/>
      <w:proofErr w:type="gramStart"/>
      <w:r>
        <w:t>  UAB</w:t>
      </w:r>
      <w:proofErr w:type="gramEnd"/>
      <w:r>
        <w:t xml:space="preserve"> SISTELA </w:t>
      </w:r>
      <w:proofErr w:type="spellStart"/>
      <w:r>
        <w:t>įkainius</w:t>
      </w:r>
      <w:proofErr w:type="spellEnd"/>
      <w:r>
        <w:t xml:space="preserve">. N11P-0104-1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bazinis</w:t>
      </w:r>
      <w:proofErr w:type="spellEnd"/>
      <w:r>
        <w:t xml:space="preserve"> </w:t>
      </w:r>
      <w:proofErr w:type="spellStart"/>
      <w:r>
        <w:t>įkainis</w:t>
      </w:r>
      <w:proofErr w:type="spellEnd"/>
      <w:r>
        <w:t xml:space="preserve">, o N11P-0104-4 (K4=-5)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įkainis</w:t>
      </w:r>
      <w:proofErr w:type="spellEnd"/>
      <w:r>
        <w:t xml:space="preserve">,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koreguoti</w:t>
      </w:r>
      <w:proofErr w:type="spellEnd"/>
      <w:r>
        <w:t xml:space="preserve"> N11P-0104-1 </w:t>
      </w:r>
      <w:proofErr w:type="spellStart"/>
      <w:r>
        <w:t>įkainyje</w:t>
      </w:r>
      <w:proofErr w:type="spellEnd"/>
      <w:r>
        <w:t xml:space="preserve"> </w:t>
      </w:r>
      <w:proofErr w:type="spellStart"/>
      <w:r>
        <w:t>duoto</w:t>
      </w:r>
      <w:proofErr w:type="spellEnd"/>
      <w:r>
        <w:t xml:space="preserve"> </w:t>
      </w:r>
      <w:proofErr w:type="spellStart"/>
      <w:r>
        <w:t>sluoksnio</w:t>
      </w:r>
      <w:proofErr w:type="spellEnd"/>
      <w:r>
        <w:t xml:space="preserve"> </w:t>
      </w:r>
      <w:proofErr w:type="spellStart"/>
      <w:r>
        <w:t>storiui</w:t>
      </w:r>
      <w:proofErr w:type="spellEnd"/>
      <w:r>
        <w:t>.</w:t>
      </w:r>
    </w:p>
    <w:p w:rsidR="00827A4B" w:rsidRDefault="00827A4B" w:rsidP="007220EA">
      <w:pPr>
        <w:jc w:val="both"/>
      </w:pPr>
      <w:proofErr w:type="spellStart"/>
      <w:r>
        <w:t>Kadangi</w:t>
      </w:r>
      <w:proofErr w:type="spellEnd"/>
      <w:r>
        <w:t xml:space="preserve"> 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Techninio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TS, SK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  </w:t>
      </w:r>
      <w:proofErr w:type="spellStart"/>
      <w:r>
        <w:t>grindų</w:t>
      </w:r>
      <w:proofErr w:type="spellEnd"/>
      <w:r>
        <w:t xml:space="preserve"> </w:t>
      </w:r>
      <w:proofErr w:type="spellStart"/>
      <w:r>
        <w:t>detalę</w:t>
      </w:r>
      <w:proofErr w:type="spellEnd"/>
      <w:r>
        <w:t xml:space="preserve"> GD-1/3  </w:t>
      </w:r>
      <w:proofErr w:type="spellStart"/>
      <w:r>
        <w:t>reikalaujamas</w:t>
      </w:r>
      <w:proofErr w:type="spellEnd"/>
      <w:r>
        <w:t xml:space="preserve"> </w:t>
      </w:r>
      <w:proofErr w:type="spellStart"/>
      <w:r>
        <w:t>betono</w:t>
      </w:r>
      <w:proofErr w:type="spellEnd"/>
      <w:r>
        <w:t xml:space="preserve"> </w:t>
      </w:r>
      <w:proofErr w:type="spellStart"/>
      <w:r>
        <w:t>posluoksnio</w:t>
      </w:r>
      <w:proofErr w:type="spellEnd"/>
      <w:r>
        <w:t xml:space="preserve"> </w:t>
      </w:r>
      <w:proofErr w:type="spellStart"/>
      <w:r>
        <w:t>storis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ne 100 mm, o 50mm, jo </w:t>
      </w:r>
      <w:proofErr w:type="spellStart"/>
      <w:r>
        <w:t>įrengimo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gaunama,panaudojant</w:t>
      </w:r>
      <w:proofErr w:type="spellEnd"/>
      <w:r>
        <w:t xml:space="preserve"> du </w:t>
      </w:r>
      <w:proofErr w:type="spellStart"/>
      <w:r>
        <w:t>įkainius</w:t>
      </w:r>
      <w:proofErr w:type="spellEnd"/>
      <w:r>
        <w:t xml:space="preserve"> : N11P-0104-1 ir N11P-0104-4 (K4=-5), </w:t>
      </w:r>
      <w:proofErr w:type="spellStart"/>
      <w:r>
        <w:t>kur</w:t>
      </w:r>
      <w:proofErr w:type="spellEnd"/>
      <w:r>
        <w:t xml:space="preserve"> K4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sluoksnio</w:t>
      </w:r>
      <w:proofErr w:type="spellEnd"/>
      <w:r>
        <w:t xml:space="preserve"> </w:t>
      </w:r>
      <w:proofErr w:type="spellStart"/>
      <w:r>
        <w:t>pokyčio</w:t>
      </w:r>
      <w:proofErr w:type="spellEnd"/>
      <w:r>
        <w:t xml:space="preserve"> </w:t>
      </w:r>
      <w:proofErr w:type="spellStart"/>
      <w:r>
        <w:t>koeficientas</w:t>
      </w:r>
      <w:proofErr w:type="spellEnd"/>
      <w:r>
        <w:t xml:space="preserve">. </w:t>
      </w:r>
    </w:p>
    <w:bookmarkEnd w:id="0"/>
    <w:p w:rsidR="00827A4B" w:rsidRDefault="00827A4B" w:rsidP="00827A4B"/>
    <w:p w:rsidR="00827A4B" w:rsidRDefault="00827A4B" w:rsidP="00827A4B">
      <w:r>
        <w:rPr>
          <w:noProof/>
        </w:rPr>
        <w:drawing>
          <wp:inline distT="0" distB="0" distL="0" distR="0">
            <wp:extent cx="6328098" cy="1495425"/>
            <wp:effectExtent l="0" t="0" r="0" b="0"/>
            <wp:docPr id="1" name="Picture 1" descr="cid:image001.png@01D0F482.D01E0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id:image001.png@01D0F482.D01E0A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535" cy="15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A4B" w:rsidRDefault="00827A4B" w:rsidP="00827A4B"/>
    <w:p w:rsidR="00E60A1C" w:rsidRDefault="00E60A1C"/>
    <w:sectPr w:rsidR="00E60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C2"/>
    <w:rsid w:val="007220EA"/>
    <w:rsid w:val="00827A4B"/>
    <w:rsid w:val="009363FC"/>
    <w:rsid w:val="00B941C2"/>
    <w:rsid w:val="00E6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82355-2067-4A34-A349-205993A6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A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F482.D01E0A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Gliaudelienė</dc:creator>
  <cp:keywords/>
  <dc:description/>
  <cp:lastModifiedBy>Virginija Gliaudelienė</cp:lastModifiedBy>
  <cp:revision>3</cp:revision>
  <dcterms:created xsi:type="dcterms:W3CDTF">2015-09-21T13:23:00Z</dcterms:created>
  <dcterms:modified xsi:type="dcterms:W3CDTF">2015-09-21T13:28:00Z</dcterms:modified>
</cp:coreProperties>
</file>