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4B243" w14:textId="71CFF72C" w:rsidR="009A2FED" w:rsidRPr="007178EE" w:rsidRDefault="008A1B6A" w:rsidP="009A2FED">
      <w:pPr>
        <w:pStyle w:val="Bodytext1"/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jc w:val="right"/>
        <w:rPr>
          <w:rFonts w:ascii="Calibri" w:hAnsi="Calibri" w:cs="Calibri"/>
          <w:b/>
          <w:sz w:val="22"/>
          <w:szCs w:val="22"/>
          <w:lang w:val="fr-FR"/>
        </w:rPr>
      </w:pPr>
      <w:r w:rsidRPr="007178EE">
        <w:rPr>
          <w:rFonts w:ascii="Calibri" w:hAnsi="Calibri" w:cs="Calibri"/>
          <w:b/>
          <w:sz w:val="22"/>
          <w:szCs w:val="22"/>
          <w:lang w:val="fr-FR"/>
        </w:rPr>
        <w:t>3</w:t>
      </w:r>
      <w:r w:rsidR="009A2FED" w:rsidRPr="007178EE">
        <w:rPr>
          <w:rFonts w:ascii="Calibri" w:hAnsi="Calibri" w:cs="Calibri"/>
          <w:b/>
          <w:sz w:val="22"/>
          <w:szCs w:val="22"/>
          <w:lang w:val="fr-FR"/>
        </w:rPr>
        <w:t xml:space="preserve"> priedas</w:t>
      </w:r>
    </w:p>
    <w:p w14:paraId="6D279C1D" w14:textId="77777777" w:rsidR="009A2FED" w:rsidRPr="007178EE" w:rsidRDefault="009A2FED" w:rsidP="009A2FED">
      <w:pPr>
        <w:pStyle w:val="Bodytext1"/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jc w:val="right"/>
        <w:rPr>
          <w:rFonts w:ascii="Calibri" w:hAnsi="Calibri" w:cs="Calibri"/>
          <w:b/>
          <w:sz w:val="22"/>
          <w:szCs w:val="22"/>
          <w:lang w:val="fr-FR"/>
        </w:rPr>
      </w:pPr>
    </w:p>
    <w:p w14:paraId="239CF455" w14:textId="77777777" w:rsidR="009A2FED" w:rsidRPr="007178EE" w:rsidRDefault="009A2FED" w:rsidP="009A2FED">
      <w:pPr>
        <w:pStyle w:val="Bodytext1"/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jc w:val="right"/>
        <w:rPr>
          <w:rFonts w:ascii="Calibri" w:hAnsi="Calibri" w:cs="Calibri"/>
          <w:b/>
          <w:sz w:val="22"/>
          <w:szCs w:val="22"/>
          <w:lang w:val="fr-FR"/>
        </w:rPr>
      </w:pPr>
    </w:p>
    <w:p w14:paraId="575614A7" w14:textId="143E96D4" w:rsidR="009A2FED" w:rsidRPr="007178EE" w:rsidRDefault="009A2FED" w:rsidP="009A2FED">
      <w:pPr>
        <w:pStyle w:val="Bodytext1"/>
        <w:tabs>
          <w:tab w:val="left" w:pos="0"/>
          <w:tab w:val="left" w:pos="426"/>
        </w:tabs>
        <w:jc w:val="center"/>
        <w:rPr>
          <w:rFonts w:ascii="Calibri" w:hAnsi="Calibri" w:cs="Calibri"/>
          <w:b/>
          <w:sz w:val="22"/>
          <w:szCs w:val="22"/>
          <w:lang w:val="lt-LT"/>
        </w:rPr>
      </w:pPr>
      <w:r w:rsidRPr="007178EE">
        <w:rPr>
          <w:rFonts w:ascii="Calibri" w:hAnsi="Calibri" w:cs="Calibri"/>
          <w:b/>
          <w:sz w:val="22"/>
          <w:szCs w:val="22"/>
          <w:lang w:val="fr-FR"/>
        </w:rPr>
        <w:t>Paslaug</w:t>
      </w:r>
      <w:r w:rsidRPr="007178EE">
        <w:rPr>
          <w:rFonts w:ascii="Calibri" w:hAnsi="Calibri" w:cs="Calibri"/>
          <w:b/>
          <w:sz w:val="22"/>
          <w:szCs w:val="22"/>
          <w:lang w:val="lt-LT"/>
        </w:rPr>
        <w:t>ų</w:t>
      </w:r>
      <w:r w:rsidR="008A1B6A" w:rsidRPr="007178EE">
        <w:rPr>
          <w:rFonts w:ascii="Calibri" w:hAnsi="Calibri" w:cs="Calibri"/>
          <w:b/>
          <w:sz w:val="22"/>
          <w:szCs w:val="22"/>
          <w:lang w:val="lt-LT"/>
        </w:rPr>
        <w:t xml:space="preserve"> kaina ir</w:t>
      </w:r>
      <w:r w:rsidRPr="007178EE">
        <w:rPr>
          <w:rFonts w:ascii="Calibri" w:hAnsi="Calibri" w:cs="Calibri"/>
          <w:b/>
          <w:sz w:val="22"/>
          <w:szCs w:val="22"/>
          <w:lang w:val="lt-LT"/>
        </w:rPr>
        <w:t xml:space="preserve"> įkainiai</w:t>
      </w:r>
    </w:p>
    <w:p w14:paraId="1C633837" w14:textId="77777777" w:rsidR="009A2FED" w:rsidRPr="007178EE" w:rsidRDefault="009A2FED" w:rsidP="009A2FED">
      <w:pPr>
        <w:ind w:left="425" w:hanging="425"/>
        <w:jc w:val="right"/>
        <w:rPr>
          <w:rFonts w:ascii="Calibri" w:hAnsi="Calibri" w:cs="Calibri"/>
          <w:bCs/>
          <w:sz w:val="22"/>
          <w:szCs w:val="22"/>
        </w:rPr>
      </w:pPr>
      <w:r w:rsidRPr="007178EE">
        <w:rPr>
          <w:rFonts w:ascii="Calibri" w:hAnsi="Calibri" w:cs="Calibri"/>
          <w:bCs/>
          <w:sz w:val="22"/>
          <w:szCs w:val="22"/>
        </w:rPr>
        <w:t>1 lentelė</w:t>
      </w:r>
    </w:p>
    <w:p w14:paraId="25705EE3" w14:textId="77777777" w:rsidR="009A2FED" w:rsidRPr="007178EE" w:rsidRDefault="009A2FED" w:rsidP="009A2FED">
      <w:pPr>
        <w:ind w:left="425" w:hanging="425"/>
        <w:rPr>
          <w:rFonts w:ascii="Calibri" w:hAnsi="Calibri" w:cs="Calibri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6467"/>
        <w:gridCol w:w="2199"/>
        <w:gridCol w:w="2801"/>
        <w:gridCol w:w="2595"/>
      </w:tblGrid>
      <w:tr w:rsidR="00D545DF" w:rsidRPr="007178EE" w14:paraId="52FDD021" w14:textId="7D92D0C5" w:rsidTr="00E34D80">
        <w:trPr>
          <w:cantSplit/>
          <w:trHeight w:val="548"/>
        </w:trPr>
        <w:tc>
          <w:tcPr>
            <w:tcW w:w="171" w:type="pct"/>
            <w:shd w:val="clear" w:color="auto" w:fill="D9D9D9" w:themeFill="background1" w:themeFillShade="D9"/>
            <w:vAlign w:val="center"/>
          </w:tcPr>
          <w:p w14:paraId="62F4FA30" w14:textId="77777777" w:rsidR="00D545DF" w:rsidRPr="007178EE" w:rsidRDefault="00D545DF" w:rsidP="00E233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8EE">
              <w:rPr>
                <w:rFonts w:ascii="Calibri" w:hAnsi="Calibri" w:cs="Calibri"/>
                <w:b/>
                <w:sz w:val="22"/>
                <w:szCs w:val="22"/>
              </w:rPr>
              <w:t xml:space="preserve">Eil. </w:t>
            </w:r>
          </w:p>
          <w:p w14:paraId="6B2EE777" w14:textId="77777777" w:rsidR="00D545DF" w:rsidRPr="007178EE" w:rsidRDefault="00D545DF" w:rsidP="00E233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8EE">
              <w:rPr>
                <w:rFonts w:ascii="Calibri" w:hAnsi="Calibri" w:cs="Calibri"/>
                <w:b/>
                <w:sz w:val="22"/>
                <w:szCs w:val="22"/>
              </w:rPr>
              <w:t>Nr.</w:t>
            </w:r>
          </w:p>
        </w:tc>
        <w:tc>
          <w:tcPr>
            <w:tcW w:w="2221" w:type="pct"/>
            <w:shd w:val="clear" w:color="auto" w:fill="D9D9D9" w:themeFill="background1" w:themeFillShade="D9"/>
            <w:vAlign w:val="center"/>
          </w:tcPr>
          <w:p w14:paraId="0172ACE1" w14:textId="77777777" w:rsidR="00D545DF" w:rsidRPr="007178EE" w:rsidRDefault="00D545DF" w:rsidP="00E233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8EE">
              <w:rPr>
                <w:rFonts w:ascii="Calibri" w:hAnsi="Calibri" w:cs="Calibri"/>
                <w:b/>
                <w:sz w:val="22"/>
                <w:szCs w:val="22"/>
              </w:rPr>
              <w:t>Paslaugos pavadinimas</w:t>
            </w:r>
          </w:p>
        </w:tc>
        <w:tc>
          <w:tcPr>
            <w:tcW w:w="755" w:type="pct"/>
            <w:shd w:val="clear" w:color="auto" w:fill="D9D9D9" w:themeFill="background1" w:themeFillShade="D9"/>
            <w:vAlign w:val="center"/>
          </w:tcPr>
          <w:p w14:paraId="275EF5E7" w14:textId="77777777" w:rsidR="00D545DF" w:rsidRPr="007178EE" w:rsidRDefault="00D545DF" w:rsidP="00E233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8EE">
              <w:rPr>
                <w:rFonts w:ascii="Calibri" w:hAnsi="Calibri" w:cs="Calibri"/>
                <w:b/>
                <w:sz w:val="22"/>
                <w:szCs w:val="22"/>
              </w:rPr>
              <w:t>Mat. vnt.</w:t>
            </w:r>
          </w:p>
        </w:tc>
        <w:tc>
          <w:tcPr>
            <w:tcW w:w="962" w:type="pct"/>
            <w:shd w:val="clear" w:color="auto" w:fill="D9D9D9" w:themeFill="background1" w:themeFillShade="D9"/>
            <w:vAlign w:val="center"/>
          </w:tcPr>
          <w:p w14:paraId="010C614F" w14:textId="65A4CFC6" w:rsidR="00D545DF" w:rsidRPr="007178EE" w:rsidRDefault="00D545DF" w:rsidP="00E233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8EE">
              <w:rPr>
                <w:rFonts w:ascii="Calibri" w:hAnsi="Calibri" w:cs="Calibri"/>
                <w:b/>
                <w:sz w:val="22"/>
                <w:szCs w:val="22"/>
              </w:rPr>
              <w:t>Kiekis</w:t>
            </w:r>
          </w:p>
        </w:tc>
        <w:tc>
          <w:tcPr>
            <w:tcW w:w="891" w:type="pct"/>
            <w:shd w:val="clear" w:color="auto" w:fill="D9D9D9" w:themeFill="background1" w:themeFillShade="D9"/>
          </w:tcPr>
          <w:p w14:paraId="04601267" w14:textId="565E85E1" w:rsidR="00D545DF" w:rsidRPr="007178EE" w:rsidRDefault="00D545DF" w:rsidP="00E2332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8EE">
              <w:rPr>
                <w:rFonts w:ascii="Calibri" w:hAnsi="Calibri" w:cs="Calibri"/>
                <w:b/>
                <w:sz w:val="22"/>
                <w:szCs w:val="22"/>
              </w:rPr>
              <w:t>Kaina Sutarties laikotarpiu, EUR be PVM</w:t>
            </w:r>
          </w:p>
        </w:tc>
      </w:tr>
      <w:tr w:rsidR="00D545DF" w:rsidRPr="003B09AC" w14:paraId="40B38BE4" w14:textId="74AE9E34" w:rsidTr="00E34D80">
        <w:trPr>
          <w:cantSplit/>
          <w:trHeight w:val="340"/>
        </w:trPr>
        <w:tc>
          <w:tcPr>
            <w:tcW w:w="171" w:type="pct"/>
            <w:vAlign w:val="center"/>
          </w:tcPr>
          <w:p w14:paraId="6E265B90" w14:textId="77777777" w:rsidR="00D545DF" w:rsidRPr="003B09AC" w:rsidRDefault="00D545DF" w:rsidP="00E2332F">
            <w:pPr>
              <w:pStyle w:val="Sraopastraipa"/>
              <w:widowControl w:val="0"/>
              <w:tabs>
                <w:tab w:val="left" w:pos="360"/>
              </w:tabs>
              <w:spacing w:before="240"/>
              <w:ind w:left="0"/>
              <w:outlineLvl w:val="3"/>
              <w:rPr>
                <w:rFonts w:ascii="Calibri" w:hAnsi="Calibri" w:cs="Calibri"/>
                <w:bCs/>
                <w:sz w:val="22"/>
                <w:szCs w:val="22"/>
              </w:rPr>
            </w:pPr>
            <w:r w:rsidRPr="003B09AC">
              <w:rPr>
                <w:rFonts w:ascii="Calibri" w:hAnsi="Calibri" w:cs="Calibri"/>
                <w:bCs/>
                <w:sz w:val="22"/>
                <w:szCs w:val="22"/>
              </w:rPr>
              <w:t>1.</w:t>
            </w:r>
          </w:p>
        </w:tc>
        <w:tc>
          <w:tcPr>
            <w:tcW w:w="2221" w:type="pct"/>
            <w:vAlign w:val="center"/>
          </w:tcPr>
          <w:p w14:paraId="5093A1A4" w14:textId="3E6D6C90" w:rsidR="00D545DF" w:rsidRPr="003B09AC" w:rsidRDefault="00F25D38" w:rsidP="00E2332F">
            <w:pPr>
              <w:suppressAutoHyphens/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3B09AC">
              <w:rPr>
                <w:rFonts w:ascii="Calibri" w:hAnsi="Calibri" w:cs="Calibri"/>
                <w:sz w:val="22"/>
                <w:szCs w:val="22"/>
              </w:rPr>
              <w:t xml:space="preserve">Penkių  mėnesių programinės įrangos "EMCOS </w:t>
            </w:r>
            <w:proofErr w:type="spellStart"/>
            <w:r w:rsidRPr="003B09AC">
              <w:rPr>
                <w:rFonts w:ascii="Calibri" w:hAnsi="Calibri" w:cs="Calibri"/>
                <w:sz w:val="22"/>
                <w:szCs w:val="22"/>
              </w:rPr>
              <w:t>Corporate</w:t>
            </w:r>
            <w:proofErr w:type="spellEnd"/>
            <w:r w:rsidRPr="003B09AC">
              <w:rPr>
                <w:rFonts w:ascii="Calibri" w:hAnsi="Calibri" w:cs="Calibri"/>
                <w:sz w:val="22"/>
                <w:szCs w:val="22"/>
              </w:rPr>
              <w:t xml:space="preserve">“  esamų licencijų palaikymo paslaugos aktyvavimas  </w:t>
            </w:r>
          </w:p>
        </w:tc>
        <w:tc>
          <w:tcPr>
            <w:tcW w:w="755" w:type="pct"/>
            <w:vAlign w:val="center"/>
          </w:tcPr>
          <w:p w14:paraId="4AACF402" w14:textId="129DFE21" w:rsidR="00D545DF" w:rsidRPr="003B09AC" w:rsidRDefault="00F25D38" w:rsidP="00E2332F">
            <w:pPr>
              <w:suppressAutoHyphens/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B09AC">
              <w:rPr>
                <w:rFonts w:ascii="Calibri" w:hAnsi="Calibri" w:cs="Calibri"/>
                <w:sz w:val="22"/>
                <w:szCs w:val="22"/>
              </w:rPr>
              <w:t>Kompl</w:t>
            </w:r>
            <w:proofErr w:type="spellEnd"/>
            <w:r w:rsidRPr="003B09A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62" w:type="pct"/>
            <w:vAlign w:val="center"/>
          </w:tcPr>
          <w:p w14:paraId="6819CBFD" w14:textId="4CA34E9F" w:rsidR="00D545DF" w:rsidRPr="003B09AC" w:rsidRDefault="00F25D38" w:rsidP="00E2332F">
            <w:pPr>
              <w:suppressAutoHyphens/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09A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91" w:type="pct"/>
          </w:tcPr>
          <w:p w14:paraId="69F83835" w14:textId="2BE0B7CB" w:rsidR="00D545DF" w:rsidRPr="003B09AC" w:rsidRDefault="00C7042F" w:rsidP="00E2332F">
            <w:pPr>
              <w:suppressAutoHyphens/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09AC">
              <w:rPr>
                <w:rFonts w:ascii="Calibri" w:hAnsi="Calibri" w:cs="Calibri"/>
                <w:sz w:val="22"/>
                <w:szCs w:val="22"/>
              </w:rPr>
              <w:t>7.328,00</w:t>
            </w:r>
          </w:p>
        </w:tc>
      </w:tr>
      <w:tr w:rsidR="009A2FED" w:rsidRPr="003B09AC" w14:paraId="43C6C12C" w14:textId="77777777" w:rsidTr="00E34D80">
        <w:trPr>
          <w:cantSplit/>
          <w:trHeight w:val="340"/>
        </w:trPr>
        <w:tc>
          <w:tcPr>
            <w:tcW w:w="4109" w:type="pct"/>
            <w:gridSpan w:val="4"/>
            <w:vAlign w:val="center"/>
          </w:tcPr>
          <w:p w14:paraId="48136977" w14:textId="0F14D878" w:rsidR="009A2FED" w:rsidRPr="003B09AC" w:rsidRDefault="009A2FED" w:rsidP="009A2FED">
            <w:pPr>
              <w:suppressAutoHyphens/>
              <w:spacing w:before="24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B09AC">
              <w:rPr>
                <w:rFonts w:ascii="Calibri" w:hAnsi="Calibri" w:cs="Calibri"/>
                <w:sz w:val="22"/>
                <w:szCs w:val="22"/>
              </w:rPr>
              <w:t>PVM 21</w:t>
            </w:r>
            <w:r w:rsidRPr="003B09AC">
              <w:rPr>
                <w:rFonts w:ascii="Calibri" w:hAnsi="Calibri" w:cs="Calibri"/>
                <w:sz w:val="22"/>
                <w:szCs w:val="22"/>
                <w:lang w:val="en-US"/>
              </w:rPr>
              <w:t>%</w:t>
            </w:r>
          </w:p>
        </w:tc>
        <w:tc>
          <w:tcPr>
            <w:tcW w:w="891" w:type="pct"/>
          </w:tcPr>
          <w:p w14:paraId="2BC1C59C" w14:textId="708C862B" w:rsidR="009A2FED" w:rsidRPr="003B09AC" w:rsidRDefault="00C7042F" w:rsidP="00E2332F">
            <w:pPr>
              <w:suppressAutoHyphens/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09AC">
              <w:rPr>
                <w:rFonts w:ascii="Calibri" w:hAnsi="Calibri" w:cs="Calibri"/>
                <w:sz w:val="22"/>
                <w:szCs w:val="22"/>
              </w:rPr>
              <w:t>1.538,88</w:t>
            </w:r>
          </w:p>
        </w:tc>
      </w:tr>
      <w:tr w:rsidR="009A2FED" w:rsidRPr="003B09AC" w14:paraId="357421B8" w14:textId="77777777" w:rsidTr="00E34D80">
        <w:trPr>
          <w:cantSplit/>
          <w:trHeight w:val="340"/>
        </w:trPr>
        <w:tc>
          <w:tcPr>
            <w:tcW w:w="4109" w:type="pct"/>
            <w:gridSpan w:val="4"/>
            <w:vAlign w:val="center"/>
          </w:tcPr>
          <w:p w14:paraId="453E69B6" w14:textId="77981109" w:rsidR="009A2FED" w:rsidRPr="003B09AC" w:rsidRDefault="009A2FED" w:rsidP="009A2FED">
            <w:pPr>
              <w:suppressAutoHyphens/>
              <w:spacing w:before="2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B09AC">
              <w:rPr>
                <w:rFonts w:ascii="Calibri" w:hAnsi="Calibri" w:cs="Calibri"/>
                <w:sz w:val="22"/>
                <w:szCs w:val="22"/>
              </w:rPr>
              <w:t>Kaina EUR su PVM</w:t>
            </w:r>
          </w:p>
        </w:tc>
        <w:tc>
          <w:tcPr>
            <w:tcW w:w="891" w:type="pct"/>
          </w:tcPr>
          <w:p w14:paraId="066A420A" w14:textId="2090EFAF" w:rsidR="009A2FED" w:rsidRPr="003B09AC" w:rsidRDefault="00C7042F" w:rsidP="00E2332F">
            <w:pPr>
              <w:suppressAutoHyphens/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09AC">
              <w:rPr>
                <w:rFonts w:ascii="Calibri" w:hAnsi="Calibri" w:cs="Calibri"/>
                <w:sz w:val="22"/>
                <w:szCs w:val="22"/>
              </w:rPr>
              <w:t>8,866,88</w:t>
            </w:r>
          </w:p>
        </w:tc>
      </w:tr>
    </w:tbl>
    <w:p w14:paraId="2D7518CD" w14:textId="77777777" w:rsidR="005631C6" w:rsidRPr="003B09AC" w:rsidRDefault="005631C6" w:rsidP="005631C6">
      <w:pPr>
        <w:ind w:left="425" w:hanging="425"/>
        <w:rPr>
          <w:rFonts w:ascii="Calibri" w:hAnsi="Calibri" w:cs="Calibri"/>
          <w:bCs/>
          <w:i/>
          <w:iCs/>
          <w:sz w:val="22"/>
          <w:szCs w:val="22"/>
        </w:rPr>
      </w:pPr>
      <w:bookmarkStart w:id="0" w:name="_Hlk172724102"/>
    </w:p>
    <w:p w14:paraId="1BAD2661" w14:textId="46FFF6F9" w:rsidR="005631C6" w:rsidRDefault="005631C6" w:rsidP="005631C6">
      <w:pPr>
        <w:ind w:left="425" w:hanging="425"/>
        <w:rPr>
          <w:rFonts w:ascii="Calibri" w:hAnsi="Calibri" w:cs="Calibri"/>
          <w:bCs/>
          <w:i/>
          <w:iCs/>
          <w:sz w:val="22"/>
          <w:szCs w:val="22"/>
        </w:rPr>
      </w:pPr>
      <w:r w:rsidRPr="003B09AC">
        <w:rPr>
          <w:rFonts w:ascii="Calibri" w:hAnsi="Calibri" w:cs="Calibri"/>
          <w:bCs/>
          <w:i/>
          <w:iCs/>
          <w:sz w:val="22"/>
          <w:szCs w:val="22"/>
        </w:rPr>
        <w:t xml:space="preserve">Pastaba.  </w:t>
      </w:r>
      <w:r w:rsidRPr="003B09AC">
        <w:rPr>
          <w:rFonts w:ascii="Calibri" w:hAnsi="Calibri" w:cs="Calibri"/>
          <w:b/>
          <w:i/>
          <w:iCs/>
          <w:sz w:val="22"/>
          <w:szCs w:val="22"/>
        </w:rPr>
        <w:t xml:space="preserve">Penkių  mėnesių programinės įrangos "EMCOS </w:t>
      </w:r>
      <w:proofErr w:type="spellStart"/>
      <w:r w:rsidRPr="003B09AC">
        <w:rPr>
          <w:rFonts w:ascii="Calibri" w:hAnsi="Calibri" w:cs="Calibri"/>
          <w:b/>
          <w:i/>
          <w:iCs/>
          <w:sz w:val="22"/>
          <w:szCs w:val="22"/>
        </w:rPr>
        <w:t>Corporate</w:t>
      </w:r>
      <w:proofErr w:type="spellEnd"/>
      <w:r w:rsidRPr="003B09AC">
        <w:rPr>
          <w:rFonts w:ascii="Calibri" w:hAnsi="Calibri" w:cs="Calibri"/>
          <w:b/>
          <w:i/>
          <w:iCs/>
          <w:sz w:val="22"/>
          <w:szCs w:val="22"/>
        </w:rPr>
        <w:t>“  esamų licencijų palaikymo paslaugos aktyvavimas</w:t>
      </w:r>
      <w:r w:rsidRPr="003B09AC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724F64" w:rsidRPr="003B09AC">
        <w:rPr>
          <w:rFonts w:ascii="Calibri" w:hAnsi="Calibri" w:cs="Calibri"/>
          <w:bCs/>
          <w:i/>
          <w:iCs/>
          <w:sz w:val="22"/>
          <w:szCs w:val="22"/>
        </w:rPr>
        <w:t xml:space="preserve"> atliekamas </w:t>
      </w:r>
      <w:r w:rsidR="00222060" w:rsidRPr="003B09AC">
        <w:rPr>
          <w:rFonts w:ascii="Calibri" w:hAnsi="Calibri" w:cs="Calibri"/>
          <w:bCs/>
          <w:i/>
          <w:iCs/>
          <w:sz w:val="22"/>
          <w:szCs w:val="22"/>
        </w:rPr>
        <w:t>dve</w:t>
      </w:r>
      <w:r w:rsidRPr="003B09AC">
        <w:rPr>
          <w:rFonts w:ascii="Calibri" w:hAnsi="Calibri" w:cs="Calibri"/>
          <w:bCs/>
          <w:i/>
          <w:iCs/>
          <w:sz w:val="22"/>
          <w:szCs w:val="22"/>
        </w:rPr>
        <w:t xml:space="preserve">jų </w:t>
      </w:r>
      <w:r w:rsidR="00222060" w:rsidRPr="003B09AC">
        <w:rPr>
          <w:rFonts w:ascii="Calibri" w:hAnsi="Calibri" w:cs="Calibri"/>
          <w:bCs/>
          <w:i/>
          <w:iCs/>
          <w:sz w:val="22"/>
          <w:szCs w:val="22"/>
        </w:rPr>
        <w:t xml:space="preserve">darbo </w:t>
      </w:r>
      <w:r w:rsidRPr="003B09AC">
        <w:rPr>
          <w:rFonts w:ascii="Calibri" w:hAnsi="Calibri" w:cs="Calibri"/>
          <w:bCs/>
          <w:i/>
          <w:iCs/>
          <w:sz w:val="22"/>
          <w:szCs w:val="22"/>
        </w:rPr>
        <w:t>dienų bėgyje po</w:t>
      </w:r>
      <w:r w:rsidR="00222060" w:rsidRPr="003B09AC">
        <w:rPr>
          <w:rFonts w:ascii="Calibri" w:hAnsi="Calibri" w:cs="Calibri"/>
          <w:bCs/>
          <w:i/>
          <w:iCs/>
          <w:sz w:val="22"/>
          <w:szCs w:val="22"/>
        </w:rPr>
        <w:t xml:space="preserve"> Sutarties įsigaliojimo dienos</w:t>
      </w:r>
      <w:r w:rsidRPr="003B09AC">
        <w:rPr>
          <w:rFonts w:ascii="Calibri" w:hAnsi="Calibri" w:cs="Calibri"/>
          <w:bCs/>
          <w:i/>
          <w:iCs/>
          <w:sz w:val="22"/>
          <w:szCs w:val="22"/>
        </w:rPr>
        <w:t xml:space="preserve">. </w:t>
      </w:r>
      <w:r w:rsidR="00222060" w:rsidRPr="003B09AC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724F64" w:rsidRPr="003B09AC">
        <w:rPr>
          <w:rFonts w:ascii="Calibri" w:hAnsi="Calibri" w:cs="Calibri"/>
          <w:bCs/>
          <w:i/>
          <w:iCs/>
          <w:sz w:val="22"/>
          <w:szCs w:val="22"/>
        </w:rPr>
        <w:t>Palaikymo paslaugos</w:t>
      </w:r>
      <w:r w:rsidR="002C03AB" w:rsidRPr="003B09AC">
        <w:rPr>
          <w:rFonts w:ascii="Calibri" w:hAnsi="Calibri" w:cs="Calibri"/>
          <w:bCs/>
          <w:i/>
          <w:iCs/>
          <w:sz w:val="22"/>
          <w:szCs w:val="22"/>
        </w:rPr>
        <w:t xml:space="preserve"> aktyvavimo apmokėjimas vykdomas </w:t>
      </w:r>
      <w:r w:rsidR="00F25D38" w:rsidRPr="003B09AC">
        <w:rPr>
          <w:rFonts w:ascii="Calibri" w:hAnsi="Calibri" w:cs="Calibri"/>
          <w:bCs/>
          <w:i/>
          <w:iCs/>
          <w:sz w:val="22"/>
          <w:szCs w:val="22"/>
        </w:rPr>
        <w:t>per Bendrųjų sąlygų 5.11 punkte nurodytą terminą.</w:t>
      </w:r>
    </w:p>
    <w:bookmarkEnd w:id="0"/>
    <w:p w14:paraId="430A81A5" w14:textId="77777777" w:rsidR="009A2FED" w:rsidRPr="007178EE" w:rsidRDefault="009A2FED" w:rsidP="009A2FED">
      <w:pPr>
        <w:ind w:left="425" w:hanging="425"/>
        <w:rPr>
          <w:rFonts w:ascii="Calibri" w:hAnsi="Calibri" w:cs="Calibri"/>
          <w:bCs/>
          <w:sz w:val="22"/>
          <w:szCs w:val="22"/>
        </w:rPr>
      </w:pPr>
    </w:p>
    <w:p w14:paraId="051C6C4A" w14:textId="77777777" w:rsidR="009A2FED" w:rsidRPr="007178EE" w:rsidRDefault="009A2FED" w:rsidP="009A2FED">
      <w:pPr>
        <w:ind w:left="425" w:hanging="425"/>
        <w:rPr>
          <w:rFonts w:ascii="Calibri" w:hAnsi="Calibri" w:cs="Calibri"/>
          <w:bCs/>
          <w:sz w:val="22"/>
          <w:szCs w:val="22"/>
        </w:rPr>
      </w:pPr>
    </w:p>
    <w:p w14:paraId="2E730217" w14:textId="77777777" w:rsidR="009A2FED" w:rsidRPr="007178EE" w:rsidRDefault="009A2FED" w:rsidP="009A2FED">
      <w:pPr>
        <w:ind w:left="425" w:hanging="425"/>
        <w:jc w:val="right"/>
        <w:rPr>
          <w:rFonts w:ascii="Calibri" w:hAnsi="Calibri" w:cs="Calibri"/>
          <w:bCs/>
          <w:sz w:val="22"/>
          <w:szCs w:val="22"/>
        </w:rPr>
      </w:pPr>
      <w:r w:rsidRPr="007178EE">
        <w:rPr>
          <w:rFonts w:ascii="Calibri" w:hAnsi="Calibri" w:cs="Calibri"/>
          <w:bCs/>
          <w:sz w:val="22"/>
          <w:szCs w:val="22"/>
        </w:rPr>
        <w:t>2 lentelė</w:t>
      </w:r>
    </w:p>
    <w:p w14:paraId="0D23F078" w14:textId="77777777" w:rsidR="009A2FED" w:rsidRPr="007178EE" w:rsidRDefault="009A2FED" w:rsidP="009A2FED">
      <w:pPr>
        <w:ind w:left="425" w:hanging="425"/>
        <w:rPr>
          <w:rFonts w:ascii="Calibri" w:hAnsi="Calibri" w:cs="Calibri"/>
          <w:bCs/>
          <w:sz w:val="22"/>
          <w:szCs w:val="22"/>
        </w:rPr>
      </w:pPr>
      <w:bookmarkStart w:id="1" w:name="_Hlk129770346"/>
    </w:p>
    <w:tbl>
      <w:tblPr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5925"/>
        <w:gridCol w:w="1701"/>
        <w:gridCol w:w="1534"/>
        <w:gridCol w:w="4320"/>
      </w:tblGrid>
      <w:tr w:rsidR="005F050A" w:rsidRPr="007178EE" w14:paraId="386849FD" w14:textId="024C7372" w:rsidTr="5DE29CF1">
        <w:trPr>
          <w:cantSplit/>
          <w:trHeight w:val="548"/>
        </w:trPr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36CCE357" w14:textId="77777777" w:rsidR="005F050A" w:rsidRPr="007178EE" w:rsidRDefault="005F050A" w:rsidP="009A2FE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8EE">
              <w:rPr>
                <w:rFonts w:ascii="Calibri" w:hAnsi="Calibri" w:cs="Calibri"/>
                <w:b/>
                <w:sz w:val="22"/>
                <w:szCs w:val="22"/>
              </w:rPr>
              <w:t xml:space="preserve">Eil. </w:t>
            </w:r>
          </w:p>
          <w:p w14:paraId="6D3A5FD6" w14:textId="77777777" w:rsidR="005F050A" w:rsidRPr="007178EE" w:rsidRDefault="005F050A" w:rsidP="009A2FE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8EE">
              <w:rPr>
                <w:rFonts w:ascii="Calibri" w:hAnsi="Calibri" w:cs="Calibri"/>
                <w:b/>
                <w:sz w:val="22"/>
                <w:szCs w:val="22"/>
              </w:rPr>
              <w:t>Nr.</w:t>
            </w:r>
          </w:p>
        </w:tc>
        <w:tc>
          <w:tcPr>
            <w:tcW w:w="5925" w:type="dxa"/>
            <w:shd w:val="clear" w:color="auto" w:fill="D9D9D9" w:themeFill="background1" w:themeFillShade="D9"/>
            <w:vAlign w:val="center"/>
          </w:tcPr>
          <w:p w14:paraId="737B8FC6" w14:textId="77777777" w:rsidR="005F050A" w:rsidRPr="007178EE" w:rsidRDefault="005F050A" w:rsidP="009A2FE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8EE">
              <w:rPr>
                <w:rFonts w:ascii="Calibri" w:hAnsi="Calibri" w:cs="Calibri"/>
                <w:b/>
                <w:sz w:val="22"/>
                <w:szCs w:val="22"/>
              </w:rPr>
              <w:t>Paslaugos pavadinimas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64782A8" w14:textId="77777777" w:rsidR="005F050A" w:rsidRPr="007178EE" w:rsidRDefault="005F050A" w:rsidP="009A2FE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8EE">
              <w:rPr>
                <w:rFonts w:ascii="Calibri" w:hAnsi="Calibri" w:cs="Calibri"/>
                <w:b/>
                <w:sz w:val="22"/>
                <w:szCs w:val="22"/>
              </w:rPr>
              <w:t>Mat. vnt.</w:t>
            </w:r>
          </w:p>
        </w:tc>
        <w:tc>
          <w:tcPr>
            <w:tcW w:w="1534" w:type="dxa"/>
            <w:shd w:val="clear" w:color="auto" w:fill="D9D9D9" w:themeFill="background1" w:themeFillShade="D9"/>
            <w:vAlign w:val="center"/>
          </w:tcPr>
          <w:p w14:paraId="606C5E3E" w14:textId="77777777" w:rsidR="005F050A" w:rsidRPr="007178EE" w:rsidRDefault="005F050A" w:rsidP="009A2FE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8EE">
              <w:rPr>
                <w:rFonts w:ascii="Calibri" w:hAnsi="Calibri" w:cs="Calibri"/>
                <w:b/>
                <w:sz w:val="22"/>
                <w:szCs w:val="22"/>
              </w:rPr>
              <w:t>Kiekis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49F59E47" w14:textId="32243FF8" w:rsidR="005F050A" w:rsidRPr="007178EE" w:rsidRDefault="005F050A" w:rsidP="009A2FE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8EE">
              <w:rPr>
                <w:rFonts w:ascii="Calibri" w:hAnsi="Calibri" w:cs="Calibri"/>
                <w:b/>
                <w:sz w:val="22"/>
                <w:szCs w:val="22"/>
              </w:rPr>
              <w:t>Kaina, EUR be PVM</w:t>
            </w:r>
          </w:p>
        </w:tc>
      </w:tr>
      <w:tr w:rsidR="005F050A" w:rsidRPr="007178EE" w14:paraId="3A041A4C" w14:textId="77777777" w:rsidTr="5DE29CF1">
        <w:trPr>
          <w:cantSplit/>
          <w:trHeight w:val="548"/>
        </w:trPr>
        <w:tc>
          <w:tcPr>
            <w:tcW w:w="1095" w:type="dxa"/>
            <w:shd w:val="clear" w:color="auto" w:fill="auto"/>
            <w:vAlign w:val="center"/>
          </w:tcPr>
          <w:p w14:paraId="0FBF0177" w14:textId="5B92AF54" w:rsidR="005F050A" w:rsidRPr="007178EE" w:rsidRDefault="005F050A" w:rsidP="009A2FE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8EE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2DA7F2BF" w14:textId="26AE019E" w:rsidR="005F050A" w:rsidRPr="007178EE" w:rsidRDefault="005F050A" w:rsidP="009A2FE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8EE">
              <w:rPr>
                <w:rFonts w:ascii="Calibri" w:hAnsi="Calibri" w:cs="Calibri"/>
                <w:b/>
                <w:sz w:val="22"/>
                <w:szCs w:val="22"/>
              </w:rPr>
              <w:t>EIAMS programinės įrangos atnaujinimo paslaugos: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184BED" w14:textId="4BC23098" w:rsidR="005F050A" w:rsidRPr="007178EE" w:rsidRDefault="005F050A" w:rsidP="009A2FE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7178EE">
              <w:rPr>
                <w:rFonts w:ascii="Calibri" w:hAnsi="Calibri" w:cs="Calibri"/>
                <w:b/>
                <w:sz w:val="22"/>
                <w:szCs w:val="22"/>
              </w:rPr>
              <w:t>Kompl</w:t>
            </w:r>
            <w:proofErr w:type="spellEnd"/>
            <w:r w:rsidRPr="007178EE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22581F7" w14:textId="73CF0F08" w:rsidR="005F050A" w:rsidRPr="007178EE" w:rsidRDefault="005F050A" w:rsidP="009A2FE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8EE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4320" w:type="dxa"/>
            <w:shd w:val="clear" w:color="auto" w:fill="auto"/>
          </w:tcPr>
          <w:p w14:paraId="7E450CAC" w14:textId="451CE54B" w:rsidR="005F050A" w:rsidRPr="00C7042F" w:rsidRDefault="00C7042F" w:rsidP="009A2FE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7042F">
              <w:rPr>
                <w:rFonts w:ascii="Calibri" w:hAnsi="Calibri" w:cs="Calibri"/>
                <w:bCs/>
                <w:sz w:val="22"/>
                <w:szCs w:val="22"/>
              </w:rPr>
              <w:t>8.330,00</w:t>
            </w:r>
          </w:p>
        </w:tc>
      </w:tr>
      <w:tr w:rsidR="005F050A" w:rsidRPr="007178EE" w14:paraId="071E2B1C" w14:textId="77777777" w:rsidTr="5DE29CF1">
        <w:trPr>
          <w:cantSplit/>
          <w:trHeight w:val="548"/>
        </w:trPr>
        <w:tc>
          <w:tcPr>
            <w:tcW w:w="10255" w:type="dxa"/>
            <w:gridSpan w:val="4"/>
            <w:shd w:val="clear" w:color="auto" w:fill="auto"/>
            <w:vAlign w:val="center"/>
          </w:tcPr>
          <w:p w14:paraId="41586A9B" w14:textId="3AD0B97D" w:rsidR="005F050A" w:rsidRPr="007178EE" w:rsidRDefault="005F050A" w:rsidP="005F050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7178EE">
              <w:rPr>
                <w:rFonts w:ascii="Calibri" w:hAnsi="Calibri" w:cs="Calibri"/>
                <w:sz w:val="22"/>
                <w:szCs w:val="22"/>
              </w:rPr>
              <w:t>PVM 21</w:t>
            </w:r>
            <w:r w:rsidRPr="007178EE">
              <w:rPr>
                <w:rFonts w:ascii="Calibri" w:hAnsi="Calibri" w:cs="Calibri"/>
                <w:sz w:val="22"/>
                <w:szCs w:val="22"/>
                <w:lang w:val="en-US"/>
              </w:rPr>
              <w:t>%</w:t>
            </w:r>
          </w:p>
        </w:tc>
        <w:tc>
          <w:tcPr>
            <w:tcW w:w="4320" w:type="dxa"/>
            <w:shd w:val="clear" w:color="auto" w:fill="auto"/>
          </w:tcPr>
          <w:p w14:paraId="7B910FF5" w14:textId="7B053591" w:rsidR="005F050A" w:rsidRPr="00C7042F" w:rsidDel="008D0BE4" w:rsidRDefault="00C7042F" w:rsidP="009A2FE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7042F">
              <w:rPr>
                <w:rFonts w:ascii="Calibri" w:hAnsi="Calibri" w:cs="Calibri"/>
                <w:bCs/>
                <w:sz w:val="22"/>
                <w:szCs w:val="22"/>
              </w:rPr>
              <w:t>1.749,30</w:t>
            </w:r>
          </w:p>
        </w:tc>
      </w:tr>
      <w:tr w:rsidR="005F050A" w:rsidRPr="007178EE" w14:paraId="1FF70974" w14:textId="77777777" w:rsidTr="5DE29CF1">
        <w:trPr>
          <w:cantSplit/>
          <w:trHeight w:val="548"/>
        </w:trPr>
        <w:tc>
          <w:tcPr>
            <w:tcW w:w="10255" w:type="dxa"/>
            <w:gridSpan w:val="4"/>
            <w:shd w:val="clear" w:color="auto" w:fill="auto"/>
            <w:vAlign w:val="center"/>
          </w:tcPr>
          <w:p w14:paraId="10B6DC45" w14:textId="4F157BB5" w:rsidR="005F050A" w:rsidRPr="007178EE" w:rsidRDefault="005F050A" w:rsidP="00BA7282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7178EE">
              <w:rPr>
                <w:rFonts w:ascii="Calibri" w:hAnsi="Calibri" w:cs="Calibri"/>
                <w:sz w:val="22"/>
                <w:szCs w:val="22"/>
              </w:rPr>
              <w:t>Kaina EUR su PVM</w:t>
            </w:r>
          </w:p>
        </w:tc>
        <w:tc>
          <w:tcPr>
            <w:tcW w:w="4320" w:type="dxa"/>
            <w:shd w:val="clear" w:color="auto" w:fill="auto"/>
          </w:tcPr>
          <w:p w14:paraId="235F7422" w14:textId="41BEBD45" w:rsidR="005F050A" w:rsidRPr="00C7042F" w:rsidDel="008D0BE4" w:rsidRDefault="00C7042F" w:rsidP="009A2FED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7042F">
              <w:rPr>
                <w:rFonts w:ascii="Calibri" w:hAnsi="Calibri" w:cs="Calibri"/>
                <w:bCs/>
                <w:sz w:val="22"/>
                <w:szCs w:val="22"/>
              </w:rPr>
              <w:t>10.079,30</w:t>
            </w:r>
          </w:p>
        </w:tc>
      </w:tr>
      <w:tr w:rsidR="008D0BE4" w:rsidRPr="007178EE" w14:paraId="68D4F229" w14:textId="77777777" w:rsidTr="5DE29CF1">
        <w:trPr>
          <w:cantSplit/>
          <w:trHeight w:val="548"/>
        </w:trPr>
        <w:tc>
          <w:tcPr>
            <w:tcW w:w="14575" w:type="dxa"/>
            <w:gridSpan w:val="5"/>
            <w:shd w:val="clear" w:color="auto" w:fill="D9D9D9" w:themeFill="background1" w:themeFillShade="D9"/>
            <w:vAlign w:val="center"/>
          </w:tcPr>
          <w:p w14:paraId="572CB2D1" w14:textId="1B674EEB" w:rsidR="008D0BE4" w:rsidRPr="007178EE" w:rsidDel="008D0BE4" w:rsidRDefault="002F2574" w:rsidP="00467177">
            <w:pPr>
              <w:tabs>
                <w:tab w:val="left" w:pos="971"/>
                <w:tab w:val="left" w:pos="1781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7178EE">
              <w:rPr>
                <w:rFonts w:ascii="Calibri" w:hAnsi="Calibri" w:cs="Calibri"/>
                <w:sz w:val="22"/>
                <w:szCs w:val="22"/>
              </w:rPr>
              <w:t>EIAMS programinės įrangos atnaujinimo komplekto apimties detalizacija:</w:t>
            </w:r>
          </w:p>
        </w:tc>
      </w:tr>
      <w:tr w:rsidR="002C03AB" w:rsidRPr="007178EE" w14:paraId="6ABBCA92" w14:textId="6EC5D6AB" w:rsidTr="5DE29CF1">
        <w:trPr>
          <w:cantSplit/>
          <w:trHeight w:val="340"/>
        </w:trPr>
        <w:tc>
          <w:tcPr>
            <w:tcW w:w="1095" w:type="dxa"/>
            <w:vAlign w:val="center"/>
          </w:tcPr>
          <w:p w14:paraId="13EB441B" w14:textId="77777777" w:rsidR="002C03AB" w:rsidRPr="007178EE" w:rsidRDefault="002C03AB" w:rsidP="002C03AB">
            <w:pPr>
              <w:pStyle w:val="Sraopastraipa"/>
              <w:widowControl w:val="0"/>
              <w:numPr>
                <w:ilvl w:val="1"/>
                <w:numId w:val="1"/>
              </w:numPr>
              <w:tabs>
                <w:tab w:val="left" w:pos="360"/>
              </w:tabs>
              <w:spacing w:before="240"/>
              <w:outlineLvl w:val="3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480" w:type="dxa"/>
            <w:gridSpan w:val="4"/>
            <w:vAlign w:val="center"/>
          </w:tcPr>
          <w:p w14:paraId="36C95CE7" w14:textId="0EFA654E" w:rsidR="002C03AB" w:rsidRPr="003B09AC" w:rsidRDefault="002C03AB" w:rsidP="002C03AB">
            <w:pPr>
              <w:suppressAutoHyphens/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222060">
              <w:rPr>
                <w:rFonts w:ascii="Calibri" w:hAnsi="Calibri" w:cs="Calibri"/>
                <w:sz w:val="22"/>
                <w:szCs w:val="22"/>
              </w:rPr>
              <w:t xml:space="preserve">Komercinės elektros apskaitos konfigūracijos keitimas EIAMS sistemoje po pakeistų skaitiklių </w:t>
            </w:r>
            <w:proofErr w:type="spellStart"/>
            <w:r w:rsidRPr="00222060">
              <w:rPr>
                <w:rFonts w:ascii="Calibri" w:hAnsi="Calibri" w:cs="Calibri"/>
                <w:sz w:val="22"/>
                <w:szCs w:val="22"/>
              </w:rPr>
              <w:t>Sagecom</w:t>
            </w:r>
            <w:proofErr w:type="spellEnd"/>
            <w:r w:rsidRPr="00222060">
              <w:rPr>
                <w:rFonts w:ascii="Calibri" w:hAnsi="Calibri" w:cs="Calibri"/>
                <w:sz w:val="22"/>
                <w:szCs w:val="22"/>
              </w:rPr>
              <w:t xml:space="preserve"> T340 (nuskaitomi per P1 sąsaj</w:t>
            </w:r>
            <w:r w:rsidR="00D0335C" w:rsidRPr="00222060">
              <w:rPr>
                <w:rFonts w:ascii="Calibri" w:hAnsi="Calibri" w:cs="Calibri"/>
                <w:sz w:val="22"/>
                <w:szCs w:val="22"/>
              </w:rPr>
              <w:t>ą</w:t>
            </w:r>
            <w:r w:rsidRPr="00222060">
              <w:rPr>
                <w:rFonts w:ascii="Calibri" w:hAnsi="Calibri" w:cs="Calibri"/>
                <w:sz w:val="22"/>
                <w:szCs w:val="22"/>
              </w:rPr>
              <w:t xml:space="preserve">).  </w:t>
            </w:r>
          </w:p>
        </w:tc>
      </w:tr>
      <w:tr w:rsidR="002C03AB" w:rsidRPr="007178EE" w14:paraId="14024FFE" w14:textId="65FDCA48" w:rsidTr="5DE29CF1">
        <w:trPr>
          <w:cantSplit/>
          <w:trHeight w:val="340"/>
        </w:trPr>
        <w:tc>
          <w:tcPr>
            <w:tcW w:w="1095" w:type="dxa"/>
            <w:vAlign w:val="center"/>
          </w:tcPr>
          <w:p w14:paraId="4157260F" w14:textId="77777777" w:rsidR="002C03AB" w:rsidRPr="007178EE" w:rsidRDefault="002C03AB" w:rsidP="002C03AB">
            <w:pPr>
              <w:widowControl w:val="0"/>
              <w:numPr>
                <w:ilvl w:val="1"/>
                <w:numId w:val="1"/>
              </w:numPr>
              <w:spacing w:before="240"/>
              <w:ind w:left="0" w:firstLine="0"/>
              <w:outlineLvl w:val="3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480" w:type="dxa"/>
            <w:gridSpan w:val="4"/>
            <w:vAlign w:val="center"/>
          </w:tcPr>
          <w:p w14:paraId="5446071E" w14:textId="0A631291" w:rsidR="002C03AB" w:rsidRPr="00222060" w:rsidRDefault="002C03AB" w:rsidP="002C03AB">
            <w:pPr>
              <w:suppressAutoHyphens/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222060">
              <w:rPr>
                <w:rFonts w:ascii="Calibri" w:hAnsi="Calibri" w:cs="Calibri"/>
                <w:sz w:val="22"/>
                <w:szCs w:val="22"/>
              </w:rPr>
              <w:t xml:space="preserve">Naujo elektros skaitiklio pridėjimo į </w:t>
            </w:r>
            <w:r w:rsidRPr="00222060">
              <w:rPr>
                <w:rFonts w:ascii="Calibri" w:eastAsia="Arial" w:hAnsi="Calibri" w:cs="Calibri"/>
                <w:sz w:val="22"/>
                <w:szCs w:val="22"/>
              </w:rPr>
              <w:t xml:space="preserve">„EMCOS </w:t>
            </w:r>
            <w:proofErr w:type="spellStart"/>
            <w:r w:rsidRPr="00222060">
              <w:rPr>
                <w:rFonts w:ascii="Calibri" w:eastAsia="Arial" w:hAnsi="Calibri" w:cs="Calibri"/>
                <w:sz w:val="22"/>
                <w:szCs w:val="22"/>
              </w:rPr>
              <w:t>Corporate</w:t>
            </w:r>
            <w:proofErr w:type="spellEnd"/>
            <w:r w:rsidRPr="00222060">
              <w:rPr>
                <w:rFonts w:ascii="Calibri" w:eastAsia="Arial" w:hAnsi="Calibri" w:cs="Calibri"/>
                <w:sz w:val="22"/>
                <w:szCs w:val="22"/>
              </w:rPr>
              <w:t>“ PĮ</w:t>
            </w:r>
            <w:r w:rsidRPr="00222060" w:rsidDel="0024003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22060">
              <w:rPr>
                <w:rFonts w:ascii="Calibri" w:hAnsi="Calibri" w:cs="Calibri"/>
                <w:sz w:val="22"/>
                <w:szCs w:val="22"/>
              </w:rPr>
              <w:t>instrukcijos  parengimas ir pateikimas</w:t>
            </w:r>
          </w:p>
        </w:tc>
      </w:tr>
      <w:tr w:rsidR="002C03AB" w:rsidRPr="007178EE" w14:paraId="2AB6EBF4" w14:textId="1D8BF75F" w:rsidTr="5DE29CF1">
        <w:trPr>
          <w:cantSplit/>
          <w:trHeight w:val="621"/>
        </w:trPr>
        <w:tc>
          <w:tcPr>
            <w:tcW w:w="1095" w:type="dxa"/>
            <w:vAlign w:val="center"/>
          </w:tcPr>
          <w:p w14:paraId="37C385A9" w14:textId="77777777" w:rsidR="002C03AB" w:rsidRPr="007178EE" w:rsidRDefault="002C03AB" w:rsidP="002C03AB">
            <w:pPr>
              <w:widowControl w:val="0"/>
              <w:numPr>
                <w:ilvl w:val="1"/>
                <w:numId w:val="1"/>
              </w:numPr>
              <w:spacing w:before="240"/>
              <w:ind w:left="0" w:firstLine="0"/>
              <w:outlineLvl w:val="3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480" w:type="dxa"/>
            <w:gridSpan w:val="4"/>
            <w:vAlign w:val="center"/>
          </w:tcPr>
          <w:p w14:paraId="1D9DB973" w14:textId="4F2F287E" w:rsidR="002C03AB" w:rsidRPr="00222060" w:rsidRDefault="002C03AB" w:rsidP="002C03AB">
            <w:pPr>
              <w:suppressAutoHyphens/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222060">
              <w:rPr>
                <w:rFonts w:ascii="Calibri" w:hAnsi="Calibri" w:cs="Calibri"/>
                <w:sz w:val="22"/>
                <w:szCs w:val="22"/>
              </w:rPr>
              <w:t xml:space="preserve">Komercinės elektros apskaitų esamų ataskaitų korekcija po </w:t>
            </w:r>
            <w:r w:rsidRPr="00222060">
              <w:rPr>
                <w:rFonts w:ascii="Calibri" w:eastAsia="Arial" w:hAnsi="Calibri" w:cs="Calibri"/>
                <w:sz w:val="22"/>
                <w:szCs w:val="22"/>
              </w:rPr>
              <w:t xml:space="preserve">„EMCOS </w:t>
            </w:r>
            <w:proofErr w:type="spellStart"/>
            <w:r w:rsidRPr="00222060">
              <w:rPr>
                <w:rFonts w:ascii="Calibri" w:eastAsia="Arial" w:hAnsi="Calibri" w:cs="Calibri"/>
                <w:sz w:val="22"/>
                <w:szCs w:val="22"/>
              </w:rPr>
              <w:t>Corporate</w:t>
            </w:r>
            <w:proofErr w:type="spellEnd"/>
            <w:r w:rsidRPr="00222060">
              <w:rPr>
                <w:rFonts w:ascii="Calibri" w:eastAsia="Arial" w:hAnsi="Calibri" w:cs="Calibri"/>
                <w:sz w:val="22"/>
                <w:szCs w:val="22"/>
              </w:rPr>
              <w:t>“ PĮ</w:t>
            </w:r>
            <w:r w:rsidRPr="00222060" w:rsidDel="00B03FC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22060">
              <w:rPr>
                <w:rFonts w:ascii="Calibri" w:hAnsi="Calibri" w:cs="Calibri"/>
                <w:sz w:val="22"/>
                <w:szCs w:val="22"/>
              </w:rPr>
              <w:t>konfigūracijos pakeitimų</w:t>
            </w:r>
          </w:p>
        </w:tc>
      </w:tr>
      <w:tr w:rsidR="002C03AB" w:rsidRPr="007178EE" w14:paraId="7B86301C" w14:textId="46E0449F" w:rsidTr="5DE29CF1">
        <w:trPr>
          <w:cantSplit/>
          <w:trHeight w:val="674"/>
        </w:trPr>
        <w:tc>
          <w:tcPr>
            <w:tcW w:w="1095" w:type="dxa"/>
            <w:vAlign w:val="center"/>
          </w:tcPr>
          <w:p w14:paraId="4686C702" w14:textId="77777777" w:rsidR="002C03AB" w:rsidRPr="007178EE" w:rsidRDefault="002C03AB" w:rsidP="002C03AB">
            <w:pPr>
              <w:pStyle w:val="Sraopastraipa"/>
              <w:widowControl w:val="0"/>
              <w:numPr>
                <w:ilvl w:val="1"/>
                <w:numId w:val="1"/>
              </w:numPr>
              <w:ind w:left="0" w:firstLine="0"/>
              <w:outlineLvl w:val="3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480" w:type="dxa"/>
            <w:gridSpan w:val="4"/>
            <w:shd w:val="clear" w:color="auto" w:fill="auto"/>
            <w:vAlign w:val="center"/>
          </w:tcPr>
          <w:p w14:paraId="24B56B6B" w14:textId="7F99F41A" w:rsidR="002C03AB" w:rsidRPr="00222060" w:rsidRDefault="002C03AB" w:rsidP="002C03AB">
            <w:pPr>
              <w:rPr>
                <w:rFonts w:ascii="Calibri" w:hAnsi="Calibri" w:cs="Calibri"/>
                <w:sz w:val="22"/>
                <w:szCs w:val="22"/>
              </w:rPr>
            </w:pPr>
            <w:r w:rsidRPr="00222060">
              <w:rPr>
                <w:rFonts w:ascii="Calibri" w:hAnsi="Calibri" w:cs="Calibri"/>
                <w:sz w:val="22"/>
                <w:szCs w:val="22"/>
              </w:rPr>
              <w:t xml:space="preserve">Esamo savųjų reikmių ELGAMA elektros skaitiklio įtraukimas į „Galios kontrolė“ ir „Elektra“ moduliuose </w:t>
            </w:r>
          </w:p>
        </w:tc>
      </w:tr>
      <w:tr w:rsidR="002C03AB" w:rsidRPr="007178EE" w14:paraId="52FA5C4D" w14:textId="5EE6B1AD" w:rsidTr="5DE29CF1">
        <w:trPr>
          <w:cantSplit/>
          <w:trHeight w:val="92"/>
        </w:trPr>
        <w:tc>
          <w:tcPr>
            <w:tcW w:w="1095" w:type="dxa"/>
            <w:vAlign w:val="center"/>
          </w:tcPr>
          <w:p w14:paraId="65F09FE6" w14:textId="77777777" w:rsidR="002C03AB" w:rsidRPr="007178EE" w:rsidRDefault="002C03AB" w:rsidP="002C03AB">
            <w:pPr>
              <w:pStyle w:val="Sraopastraipa"/>
              <w:widowControl w:val="0"/>
              <w:numPr>
                <w:ilvl w:val="1"/>
                <w:numId w:val="1"/>
              </w:numPr>
              <w:spacing w:before="240"/>
              <w:ind w:left="0" w:firstLine="0"/>
              <w:outlineLvl w:val="3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480" w:type="dxa"/>
            <w:gridSpan w:val="4"/>
            <w:shd w:val="clear" w:color="auto" w:fill="auto"/>
            <w:vAlign w:val="center"/>
          </w:tcPr>
          <w:p w14:paraId="533B1077" w14:textId="165DEBF6" w:rsidR="002C03AB" w:rsidRPr="00222060" w:rsidRDefault="002C03AB" w:rsidP="00711276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222060">
              <w:rPr>
                <w:rFonts w:ascii="Calibri" w:hAnsi="Calibri" w:cs="Calibri"/>
                <w:sz w:val="22"/>
                <w:szCs w:val="22"/>
              </w:rPr>
              <w:t>Instrukcijos arba įrankių pateikimas kaip koreguoti „Galios kontrolė“ ir „Elektra“ modulius (keičiant kintamuosius)</w:t>
            </w:r>
          </w:p>
        </w:tc>
      </w:tr>
      <w:tr w:rsidR="002C03AB" w:rsidRPr="007178EE" w14:paraId="088B0D76" w14:textId="1BF37E2C" w:rsidTr="5DE29CF1">
        <w:trPr>
          <w:cantSplit/>
          <w:trHeight w:val="92"/>
        </w:trPr>
        <w:tc>
          <w:tcPr>
            <w:tcW w:w="1095" w:type="dxa"/>
            <w:vAlign w:val="center"/>
          </w:tcPr>
          <w:p w14:paraId="69B3D6B4" w14:textId="77777777" w:rsidR="002C03AB" w:rsidRPr="007178EE" w:rsidRDefault="002C03AB" w:rsidP="002C03AB">
            <w:pPr>
              <w:pStyle w:val="Sraopastraipa"/>
              <w:widowControl w:val="0"/>
              <w:numPr>
                <w:ilvl w:val="1"/>
                <w:numId w:val="1"/>
              </w:numPr>
              <w:spacing w:before="240"/>
              <w:outlineLvl w:val="3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480" w:type="dxa"/>
            <w:gridSpan w:val="4"/>
            <w:shd w:val="clear" w:color="auto" w:fill="auto"/>
            <w:vAlign w:val="center"/>
          </w:tcPr>
          <w:p w14:paraId="673C28C3" w14:textId="553A8ED9" w:rsidR="002C03AB" w:rsidRPr="00222060" w:rsidRDefault="002C03AB" w:rsidP="003B09AC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222060">
              <w:rPr>
                <w:rFonts w:ascii="Calibri" w:hAnsi="Calibri" w:cs="Calibri"/>
                <w:sz w:val="22"/>
                <w:szCs w:val="22"/>
              </w:rPr>
              <w:t>Adaptuoti esamą „Galios kontrolė“ ir „Elektra“ modulius darbui su 15 minučių profiliais skaitikliuose</w:t>
            </w:r>
          </w:p>
        </w:tc>
      </w:tr>
      <w:tr w:rsidR="002C03AB" w:rsidRPr="007178EE" w14:paraId="0B3BC8FB" w14:textId="09F4A553" w:rsidTr="5DE29CF1">
        <w:trPr>
          <w:cantSplit/>
          <w:trHeight w:val="92"/>
        </w:trPr>
        <w:tc>
          <w:tcPr>
            <w:tcW w:w="1095" w:type="dxa"/>
            <w:vAlign w:val="center"/>
          </w:tcPr>
          <w:p w14:paraId="599023F5" w14:textId="77777777" w:rsidR="002C03AB" w:rsidRPr="007178EE" w:rsidRDefault="002C03AB" w:rsidP="002C03AB">
            <w:pPr>
              <w:pStyle w:val="Sraopastraipa"/>
              <w:widowControl w:val="0"/>
              <w:numPr>
                <w:ilvl w:val="1"/>
                <w:numId w:val="1"/>
              </w:numPr>
              <w:spacing w:before="240"/>
              <w:outlineLvl w:val="3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480" w:type="dxa"/>
            <w:gridSpan w:val="4"/>
            <w:shd w:val="clear" w:color="auto" w:fill="auto"/>
            <w:vAlign w:val="center"/>
          </w:tcPr>
          <w:p w14:paraId="09770486" w14:textId="43A0235E" w:rsidR="002C03AB" w:rsidRPr="007178EE" w:rsidRDefault="002C03AB" w:rsidP="002C03AB">
            <w:pPr>
              <w:suppressAutoHyphens/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7178EE">
              <w:rPr>
                <w:rFonts w:ascii="Calibri" w:hAnsi="Calibri" w:cs="Calibri"/>
                <w:sz w:val="22"/>
                <w:szCs w:val="22"/>
              </w:rPr>
              <w:t xml:space="preserve">Programinės įrangos "EMCOS </w:t>
            </w:r>
            <w:proofErr w:type="spellStart"/>
            <w:r w:rsidRPr="007178EE">
              <w:rPr>
                <w:rFonts w:ascii="Calibri" w:hAnsi="Calibri" w:cs="Calibri"/>
                <w:sz w:val="22"/>
                <w:szCs w:val="22"/>
              </w:rPr>
              <w:t>Corporate</w:t>
            </w:r>
            <w:proofErr w:type="spellEnd"/>
            <w:r w:rsidRPr="007178EE">
              <w:rPr>
                <w:rFonts w:ascii="Calibri" w:hAnsi="Calibri" w:cs="Calibri"/>
                <w:sz w:val="22"/>
                <w:szCs w:val="22"/>
              </w:rPr>
              <w:t>“ versijos atnaujinimas</w:t>
            </w:r>
          </w:p>
        </w:tc>
      </w:tr>
      <w:bookmarkEnd w:id="1"/>
    </w:tbl>
    <w:p w14:paraId="789A6D8B" w14:textId="77777777" w:rsidR="009A2FED" w:rsidRPr="007178EE" w:rsidRDefault="009A2FED" w:rsidP="009A2FED">
      <w:pPr>
        <w:ind w:left="425" w:hanging="425"/>
        <w:rPr>
          <w:rFonts w:ascii="Calibri" w:hAnsi="Calibri" w:cs="Calibri"/>
          <w:bCs/>
          <w:sz w:val="22"/>
          <w:szCs w:val="22"/>
        </w:rPr>
      </w:pPr>
    </w:p>
    <w:p w14:paraId="3494F405" w14:textId="77777777" w:rsidR="004E2350" w:rsidRPr="007178EE" w:rsidRDefault="004E2350" w:rsidP="009A2FED">
      <w:pPr>
        <w:ind w:left="425" w:hanging="425"/>
        <w:rPr>
          <w:rFonts w:ascii="Calibri" w:hAnsi="Calibri" w:cs="Calibri"/>
          <w:bCs/>
          <w:sz w:val="22"/>
          <w:szCs w:val="22"/>
        </w:rPr>
      </w:pPr>
    </w:p>
    <w:p w14:paraId="57695831" w14:textId="77777777" w:rsidR="009A2FED" w:rsidRPr="007178EE" w:rsidRDefault="009A2FED" w:rsidP="009A2FED">
      <w:pPr>
        <w:ind w:left="425" w:hanging="425"/>
        <w:jc w:val="right"/>
        <w:rPr>
          <w:rFonts w:ascii="Calibri" w:hAnsi="Calibri" w:cs="Calibri"/>
          <w:bCs/>
          <w:sz w:val="22"/>
          <w:szCs w:val="22"/>
        </w:rPr>
      </w:pPr>
      <w:r w:rsidRPr="007178EE">
        <w:rPr>
          <w:rFonts w:ascii="Calibri" w:hAnsi="Calibri" w:cs="Calibri"/>
          <w:bCs/>
          <w:sz w:val="22"/>
          <w:szCs w:val="22"/>
        </w:rPr>
        <w:t>3 lentelė</w:t>
      </w:r>
    </w:p>
    <w:tbl>
      <w:tblPr>
        <w:tblW w:w="14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5888"/>
        <w:gridCol w:w="1225"/>
        <w:gridCol w:w="2089"/>
        <w:gridCol w:w="2089"/>
        <w:gridCol w:w="2089"/>
      </w:tblGrid>
      <w:tr w:rsidR="009A2FED" w:rsidRPr="007178EE" w14:paraId="799F3BE5" w14:textId="232D334E" w:rsidTr="11A8A990">
        <w:trPr>
          <w:cantSplit/>
          <w:trHeight w:val="548"/>
        </w:trPr>
        <w:tc>
          <w:tcPr>
            <w:tcW w:w="1053" w:type="dxa"/>
            <w:shd w:val="clear" w:color="auto" w:fill="D9D9D9" w:themeFill="background1" w:themeFillShade="D9"/>
            <w:vAlign w:val="center"/>
          </w:tcPr>
          <w:p w14:paraId="7F6942D0" w14:textId="77777777" w:rsidR="009A2FED" w:rsidRPr="007178EE" w:rsidRDefault="009A2FED" w:rsidP="009A2FE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8EE">
              <w:rPr>
                <w:rFonts w:ascii="Calibri" w:hAnsi="Calibri" w:cs="Calibri"/>
                <w:b/>
                <w:sz w:val="22"/>
                <w:szCs w:val="22"/>
              </w:rPr>
              <w:t xml:space="preserve">Eil. </w:t>
            </w:r>
          </w:p>
          <w:p w14:paraId="04351ECD" w14:textId="77777777" w:rsidR="009A2FED" w:rsidRPr="007178EE" w:rsidRDefault="009A2FED" w:rsidP="009A2FE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8EE">
              <w:rPr>
                <w:rFonts w:ascii="Calibri" w:hAnsi="Calibri" w:cs="Calibri"/>
                <w:b/>
                <w:sz w:val="22"/>
                <w:szCs w:val="22"/>
              </w:rPr>
              <w:t>Nr.</w:t>
            </w:r>
          </w:p>
        </w:tc>
        <w:tc>
          <w:tcPr>
            <w:tcW w:w="5888" w:type="dxa"/>
            <w:shd w:val="clear" w:color="auto" w:fill="D9D9D9" w:themeFill="background1" w:themeFillShade="D9"/>
            <w:vAlign w:val="center"/>
          </w:tcPr>
          <w:p w14:paraId="04EB4E0E" w14:textId="77777777" w:rsidR="009A2FED" w:rsidRPr="007178EE" w:rsidRDefault="009A2FED" w:rsidP="009A2FE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8EE">
              <w:rPr>
                <w:rFonts w:ascii="Calibri" w:hAnsi="Calibri" w:cs="Calibri"/>
                <w:b/>
                <w:sz w:val="22"/>
                <w:szCs w:val="22"/>
              </w:rPr>
              <w:t>Paslaugos pavadinimas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521E2FAC" w14:textId="77777777" w:rsidR="009A2FED" w:rsidRPr="007178EE" w:rsidRDefault="009A2FED" w:rsidP="009A2FE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8EE">
              <w:rPr>
                <w:rFonts w:ascii="Calibri" w:hAnsi="Calibri" w:cs="Calibri"/>
                <w:b/>
                <w:sz w:val="22"/>
                <w:szCs w:val="22"/>
              </w:rPr>
              <w:t>Mat. vnt.</w:t>
            </w:r>
          </w:p>
        </w:tc>
        <w:tc>
          <w:tcPr>
            <w:tcW w:w="2089" w:type="dxa"/>
            <w:shd w:val="clear" w:color="auto" w:fill="D9D9D9" w:themeFill="background1" w:themeFillShade="D9"/>
            <w:vAlign w:val="center"/>
          </w:tcPr>
          <w:p w14:paraId="6B17C95A" w14:textId="77777777" w:rsidR="009A2FED" w:rsidRPr="007178EE" w:rsidRDefault="009A2FED" w:rsidP="009A2FE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8EE">
              <w:rPr>
                <w:rFonts w:ascii="Calibri" w:hAnsi="Calibri" w:cs="Calibri"/>
                <w:b/>
                <w:sz w:val="22"/>
                <w:szCs w:val="22"/>
              </w:rPr>
              <w:t>Kiekis</w:t>
            </w:r>
          </w:p>
          <w:p w14:paraId="0A9462CE" w14:textId="77777777" w:rsidR="009A2FED" w:rsidRPr="007178EE" w:rsidRDefault="009A2FED" w:rsidP="009A2FE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8EE">
              <w:rPr>
                <w:rFonts w:ascii="Calibri" w:hAnsi="Calibri" w:cs="Calibri"/>
                <w:b/>
                <w:sz w:val="22"/>
                <w:szCs w:val="22"/>
              </w:rPr>
              <w:t>(preliminarus)</w:t>
            </w:r>
          </w:p>
        </w:tc>
        <w:tc>
          <w:tcPr>
            <w:tcW w:w="2089" w:type="dxa"/>
            <w:shd w:val="clear" w:color="auto" w:fill="D9D9D9" w:themeFill="background1" w:themeFillShade="D9"/>
          </w:tcPr>
          <w:p w14:paraId="3D7C0DE6" w14:textId="7084573C" w:rsidR="009A2FED" w:rsidRPr="007178EE" w:rsidRDefault="009A2FED" w:rsidP="009A2FE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8EE">
              <w:rPr>
                <w:rFonts w:ascii="Calibri" w:hAnsi="Calibri" w:cs="Calibri"/>
                <w:b/>
                <w:sz w:val="22"/>
                <w:szCs w:val="22"/>
              </w:rPr>
              <w:t>1 mato vnt. kaina EUR be PVM</w:t>
            </w:r>
          </w:p>
        </w:tc>
        <w:tc>
          <w:tcPr>
            <w:tcW w:w="2089" w:type="dxa"/>
            <w:shd w:val="clear" w:color="auto" w:fill="D9D9D9" w:themeFill="background1" w:themeFillShade="D9"/>
          </w:tcPr>
          <w:p w14:paraId="1815FA79" w14:textId="08AAB268" w:rsidR="009A2FED" w:rsidRPr="007178EE" w:rsidRDefault="009A2FED" w:rsidP="009A2FE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78EE">
              <w:rPr>
                <w:rFonts w:ascii="Calibri" w:hAnsi="Calibri" w:cs="Calibri"/>
                <w:b/>
                <w:sz w:val="22"/>
                <w:szCs w:val="22"/>
              </w:rPr>
              <w:t>Kaina, EUR be PVM</w:t>
            </w:r>
          </w:p>
        </w:tc>
      </w:tr>
      <w:tr w:rsidR="00E90862" w:rsidRPr="007178EE" w14:paraId="109821E8" w14:textId="1E36C435" w:rsidTr="11A8A990">
        <w:trPr>
          <w:cantSplit/>
          <w:trHeight w:val="340"/>
        </w:trPr>
        <w:tc>
          <w:tcPr>
            <w:tcW w:w="1053" w:type="dxa"/>
            <w:vAlign w:val="center"/>
          </w:tcPr>
          <w:p w14:paraId="6CC9AFD5" w14:textId="77777777" w:rsidR="00E90862" w:rsidRPr="003B09AC" w:rsidRDefault="00E90862" w:rsidP="00E90862">
            <w:pPr>
              <w:pStyle w:val="Sraopastraipa"/>
              <w:widowControl w:val="0"/>
              <w:tabs>
                <w:tab w:val="left" w:pos="360"/>
              </w:tabs>
              <w:spacing w:before="240"/>
              <w:ind w:left="360" w:hanging="360"/>
              <w:outlineLvl w:val="3"/>
              <w:rPr>
                <w:rFonts w:ascii="Calibri" w:hAnsi="Calibri" w:cs="Calibri"/>
                <w:bCs/>
                <w:sz w:val="22"/>
                <w:szCs w:val="22"/>
              </w:rPr>
            </w:pPr>
            <w:r w:rsidRPr="003B09AC">
              <w:rPr>
                <w:rFonts w:ascii="Calibri" w:hAnsi="Calibri" w:cs="Calibri"/>
                <w:bCs/>
                <w:sz w:val="22"/>
                <w:szCs w:val="22"/>
              </w:rPr>
              <w:t>3.1</w:t>
            </w:r>
          </w:p>
        </w:tc>
        <w:tc>
          <w:tcPr>
            <w:tcW w:w="5888" w:type="dxa"/>
            <w:vAlign w:val="center"/>
          </w:tcPr>
          <w:p w14:paraId="106B7119" w14:textId="2E989AC5" w:rsidR="00E90862" w:rsidRPr="003B09AC" w:rsidRDefault="00E90862" w:rsidP="00E90862">
            <w:pPr>
              <w:suppressAutoHyphens/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3B09AC">
              <w:rPr>
                <w:rFonts w:ascii="Calibri" w:eastAsia="Arial" w:hAnsi="Calibri" w:cs="Calibri"/>
                <w:sz w:val="22"/>
                <w:szCs w:val="22"/>
              </w:rPr>
              <w:t xml:space="preserve">„EMCOS </w:t>
            </w:r>
            <w:proofErr w:type="spellStart"/>
            <w:r w:rsidRPr="003B09AC">
              <w:rPr>
                <w:rFonts w:ascii="Calibri" w:eastAsia="Arial" w:hAnsi="Calibri" w:cs="Calibri"/>
                <w:sz w:val="22"/>
                <w:szCs w:val="22"/>
              </w:rPr>
              <w:t>Corporate</w:t>
            </w:r>
            <w:proofErr w:type="spellEnd"/>
            <w:r w:rsidRPr="003B09AC">
              <w:rPr>
                <w:rFonts w:ascii="Calibri" w:eastAsia="Arial" w:hAnsi="Calibri" w:cs="Calibri"/>
                <w:sz w:val="22"/>
                <w:szCs w:val="22"/>
              </w:rPr>
              <w:t>“ PĮ</w:t>
            </w:r>
            <w:r w:rsidRPr="003B09AC" w:rsidDel="00DC66B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B09AC">
              <w:rPr>
                <w:rFonts w:ascii="Calibri" w:hAnsi="Calibri" w:cs="Calibri"/>
                <w:sz w:val="22"/>
                <w:szCs w:val="22"/>
              </w:rPr>
              <w:t xml:space="preserve">konfigūravimo </w:t>
            </w:r>
            <w:bookmarkStart w:id="2" w:name="_Hlk173235430"/>
            <w:r w:rsidR="002C03AB" w:rsidRPr="003B09AC">
              <w:rPr>
                <w:rFonts w:ascii="Calibri" w:hAnsi="Calibri" w:cs="Calibri"/>
                <w:sz w:val="22"/>
                <w:szCs w:val="22"/>
              </w:rPr>
              <w:t xml:space="preserve">ir vystymo </w:t>
            </w:r>
            <w:bookmarkEnd w:id="2"/>
            <w:r w:rsidRPr="003B09AC">
              <w:rPr>
                <w:rFonts w:ascii="Calibri" w:hAnsi="Calibri" w:cs="Calibri"/>
                <w:sz w:val="22"/>
                <w:szCs w:val="22"/>
              </w:rPr>
              <w:t>paslaugos</w:t>
            </w:r>
          </w:p>
        </w:tc>
        <w:tc>
          <w:tcPr>
            <w:tcW w:w="1225" w:type="dxa"/>
            <w:vAlign w:val="center"/>
          </w:tcPr>
          <w:p w14:paraId="04DE8329" w14:textId="77777777" w:rsidR="00E90862" w:rsidRPr="007178EE" w:rsidRDefault="00E90862" w:rsidP="00E90862">
            <w:pPr>
              <w:suppressAutoHyphens/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78EE">
              <w:rPr>
                <w:rFonts w:ascii="Calibri" w:hAnsi="Calibri" w:cs="Calibri"/>
                <w:sz w:val="22"/>
                <w:szCs w:val="22"/>
              </w:rPr>
              <w:t>val.</w:t>
            </w:r>
          </w:p>
        </w:tc>
        <w:tc>
          <w:tcPr>
            <w:tcW w:w="2089" w:type="dxa"/>
            <w:vAlign w:val="center"/>
          </w:tcPr>
          <w:p w14:paraId="675A5C69" w14:textId="77777777" w:rsidR="00E90862" w:rsidRPr="007178EE" w:rsidRDefault="00E90862" w:rsidP="00E90862">
            <w:pPr>
              <w:suppressAutoHyphens/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78EE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2089" w:type="dxa"/>
          </w:tcPr>
          <w:p w14:paraId="0E9F89E5" w14:textId="2E9FC272" w:rsidR="00E90862" w:rsidRPr="007178EE" w:rsidRDefault="00C7042F" w:rsidP="00E90862">
            <w:pPr>
              <w:suppressAutoHyphens/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70,00</w:t>
            </w:r>
          </w:p>
        </w:tc>
        <w:tc>
          <w:tcPr>
            <w:tcW w:w="2089" w:type="dxa"/>
          </w:tcPr>
          <w:p w14:paraId="3611ED56" w14:textId="7A60112E" w:rsidR="00E90862" w:rsidRPr="007178EE" w:rsidRDefault="00C7042F" w:rsidP="00E90862">
            <w:pPr>
              <w:suppressAutoHyphens/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1.400,00</w:t>
            </w:r>
          </w:p>
        </w:tc>
      </w:tr>
      <w:tr w:rsidR="5DE29CF1" w14:paraId="7B5E0191" w14:textId="77777777" w:rsidTr="11A8A990">
        <w:trPr>
          <w:cantSplit/>
          <w:trHeight w:val="340"/>
        </w:trPr>
        <w:tc>
          <w:tcPr>
            <w:tcW w:w="14433" w:type="dxa"/>
            <w:gridSpan w:val="6"/>
            <w:vAlign w:val="center"/>
          </w:tcPr>
          <w:p w14:paraId="70B7A6F7" w14:textId="3AEEF5D0" w:rsidR="61D2AA91" w:rsidRPr="003B09AC" w:rsidRDefault="61D2AA91" w:rsidP="5DE29CF1">
            <w:pPr>
              <w:spacing w:before="240"/>
              <w:rPr>
                <w:rFonts w:ascii="Calibri" w:hAnsi="Calibri" w:cs="Calibri"/>
                <w:color w:val="000000" w:themeColor="text1"/>
              </w:rPr>
            </w:pPr>
            <w:r w:rsidRPr="003B09A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„EMCOS </w:t>
            </w:r>
            <w:proofErr w:type="spellStart"/>
            <w:r w:rsidRPr="003B09A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Corporate</w:t>
            </w:r>
            <w:proofErr w:type="spellEnd"/>
            <w:r w:rsidRPr="003B09A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“ PĮ konfigūravimo</w:t>
            </w:r>
            <w:r w:rsidR="002C03AB" w:rsidRPr="003B09A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2C03AB" w:rsidRPr="003B09AC">
              <w:rPr>
                <w:rFonts w:ascii="Calibri" w:hAnsi="Calibri" w:cs="Calibri"/>
                <w:sz w:val="22"/>
                <w:szCs w:val="22"/>
              </w:rPr>
              <w:t>ir vystymo</w:t>
            </w:r>
            <w:r w:rsidRPr="003B09A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paslaugų detalizacija</w:t>
            </w:r>
            <w:r w:rsidR="251ACACE" w:rsidRPr="003B09A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:</w:t>
            </w:r>
          </w:p>
          <w:p w14:paraId="3A1DBB00" w14:textId="341DF810" w:rsidR="5DE29CF1" w:rsidRPr="003B09AC" w:rsidRDefault="5DE29CF1" w:rsidP="5DE29CF1">
            <w:pPr>
              <w:pStyle w:val="Sraopastraip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5DE29CF1" w14:paraId="4C89A640" w14:textId="77777777" w:rsidTr="11A8A990">
        <w:trPr>
          <w:cantSplit/>
          <w:trHeight w:val="340"/>
        </w:trPr>
        <w:tc>
          <w:tcPr>
            <w:tcW w:w="1053" w:type="dxa"/>
            <w:vAlign w:val="center"/>
          </w:tcPr>
          <w:p w14:paraId="0ACFCCC2" w14:textId="01BCABA8" w:rsidR="61D2AA91" w:rsidRPr="003B09AC" w:rsidRDefault="61D2AA91" w:rsidP="5DE29CF1">
            <w:pPr>
              <w:ind w:left="720" w:hanging="540"/>
              <w:rPr>
                <w:rFonts w:ascii="Calibri" w:hAnsi="Calibri" w:cs="Calibri"/>
                <w:color w:val="000000" w:themeColor="text1"/>
              </w:rPr>
            </w:pPr>
            <w:r w:rsidRPr="003B09AC"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  <w:t>3.1.1</w:t>
            </w:r>
          </w:p>
          <w:p w14:paraId="4B362978" w14:textId="3AB1C704" w:rsidR="5DE29CF1" w:rsidRPr="003B09AC" w:rsidRDefault="5DE29CF1" w:rsidP="5DE29CF1">
            <w:pPr>
              <w:pStyle w:val="Sraopastraip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380" w:type="dxa"/>
            <w:gridSpan w:val="5"/>
            <w:vAlign w:val="center"/>
          </w:tcPr>
          <w:p w14:paraId="17FF0293" w14:textId="5567847D" w:rsidR="61D2AA91" w:rsidRPr="003B09AC" w:rsidRDefault="61D2AA91" w:rsidP="5DE29CF1">
            <w:pPr>
              <w:spacing w:before="24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3B09A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Po atliktų WEB serverių Windows Server 2016 saugumo ir suderinamumo atnaujinimų, esant poreikiui atnaujinti ir EMCOS v3.0 </w:t>
            </w:r>
            <w:proofErr w:type="spellStart"/>
            <w:r w:rsidRPr="003B09A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web</w:t>
            </w:r>
            <w:proofErr w:type="spellEnd"/>
          </w:p>
          <w:p w14:paraId="4A069DC8" w14:textId="0B36C602" w:rsidR="5DE29CF1" w:rsidRPr="003B09AC" w:rsidRDefault="5DE29CF1" w:rsidP="5DE29CF1">
            <w:pPr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5DE29CF1" w14:paraId="6FCD1652" w14:textId="77777777" w:rsidTr="11A8A990">
        <w:trPr>
          <w:cantSplit/>
          <w:trHeight w:val="340"/>
        </w:trPr>
        <w:tc>
          <w:tcPr>
            <w:tcW w:w="1053" w:type="dxa"/>
            <w:vAlign w:val="center"/>
          </w:tcPr>
          <w:p w14:paraId="230B34EA" w14:textId="4F73AE7D" w:rsidR="61D2AA91" w:rsidRPr="003B09AC" w:rsidRDefault="61D2AA91" w:rsidP="5DE29CF1">
            <w:pPr>
              <w:ind w:left="720" w:hanging="540"/>
              <w:rPr>
                <w:rFonts w:ascii="Calibri" w:hAnsi="Calibri" w:cs="Calibri"/>
                <w:color w:val="000000" w:themeColor="text1"/>
              </w:rPr>
            </w:pPr>
            <w:r w:rsidRPr="003B09AC"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  <w:t>3.1.2</w:t>
            </w:r>
          </w:p>
          <w:p w14:paraId="4CC5E936" w14:textId="5B02EF40" w:rsidR="5DE29CF1" w:rsidRPr="003B09AC" w:rsidRDefault="5DE29CF1" w:rsidP="5DE29CF1">
            <w:pPr>
              <w:pStyle w:val="Sraopastraipa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3380" w:type="dxa"/>
            <w:gridSpan w:val="5"/>
            <w:vAlign w:val="center"/>
          </w:tcPr>
          <w:p w14:paraId="699A3793" w14:textId="139EB510" w:rsidR="61D2AA91" w:rsidRPr="003B09AC" w:rsidRDefault="61D2AA91" w:rsidP="5DE29CF1">
            <w:pPr>
              <w:spacing w:before="24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3B09A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Atnaujinti EIAMS funkcionalumą (duomenų mainus) dėl elektros energijos planavimo ir balansavimo paslaugos vykdymo pagal galiojančius teisės aktus</w:t>
            </w:r>
          </w:p>
          <w:p w14:paraId="071D0A7D" w14:textId="26F3E205" w:rsidR="5DE29CF1" w:rsidRPr="003B09AC" w:rsidRDefault="5DE29CF1" w:rsidP="5DE29CF1">
            <w:pPr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4E509F" w14:paraId="6F5C9AAF" w14:textId="77777777" w:rsidTr="11A8A990">
        <w:trPr>
          <w:cantSplit/>
          <w:trHeight w:val="340"/>
        </w:trPr>
        <w:tc>
          <w:tcPr>
            <w:tcW w:w="1053" w:type="dxa"/>
            <w:vAlign w:val="center"/>
          </w:tcPr>
          <w:p w14:paraId="13D571B9" w14:textId="78678FD9" w:rsidR="004E509F" w:rsidRPr="003B09AC" w:rsidRDefault="004E509F" w:rsidP="5DE29CF1">
            <w:pPr>
              <w:ind w:left="720" w:hanging="540"/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</w:pPr>
            <w:r w:rsidRPr="003B09AC">
              <w:rPr>
                <w:rFonts w:ascii="Calibri" w:eastAsia="Segoe UI" w:hAnsi="Calibri" w:cs="Calibri"/>
                <w:color w:val="000000" w:themeColor="text1"/>
                <w:sz w:val="22"/>
                <w:szCs w:val="22"/>
              </w:rPr>
              <w:t>3.1.3</w:t>
            </w:r>
          </w:p>
        </w:tc>
        <w:tc>
          <w:tcPr>
            <w:tcW w:w="13380" w:type="dxa"/>
            <w:gridSpan w:val="5"/>
            <w:vAlign w:val="center"/>
          </w:tcPr>
          <w:p w14:paraId="7E787CE7" w14:textId="41087FF6" w:rsidR="004E509F" w:rsidRPr="003B09AC" w:rsidRDefault="004E509F" w:rsidP="004E509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3B09A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Kiti darbai (pagal poreikį).</w:t>
            </w:r>
          </w:p>
        </w:tc>
      </w:tr>
      <w:tr w:rsidR="00E90862" w:rsidRPr="007178EE" w14:paraId="289295F2" w14:textId="77777777" w:rsidTr="11A8A990">
        <w:trPr>
          <w:cantSplit/>
          <w:trHeight w:val="340"/>
        </w:trPr>
        <w:tc>
          <w:tcPr>
            <w:tcW w:w="1053" w:type="dxa"/>
            <w:vAlign w:val="center"/>
          </w:tcPr>
          <w:p w14:paraId="71F7B624" w14:textId="14E1B05C" w:rsidR="00E90862" w:rsidRPr="003B09AC" w:rsidRDefault="00E90862" w:rsidP="00E90862">
            <w:pPr>
              <w:pStyle w:val="Sraopastraipa"/>
              <w:widowControl w:val="0"/>
              <w:tabs>
                <w:tab w:val="left" w:pos="360"/>
              </w:tabs>
              <w:spacing w:before="240"/>
              <w:ind w:left="360" w:hanging="360"/>
              <w:outlineLvl w:val="3"/>
              <w:rPr>
                <w:rFonts w:ascii="Calibri" w:hAnsi="Calibri" w:cs="Calibri"/>
                <w:bCs/>
                <w:sz w:val="22"/>
                <w:szCs w:val="22"/>
              </w:rPr>
            </w:pPr>
            <w:r w:rsidRPr="003B09AC">
              <w:rPr>
                <w:rFonts w:ascii="Calibri" w:hAnsi="Calibri" w:cs="Calibri"/>
                <w:bCs/>
                <w:sz w:val="22"/>
                <w:szCs w:val="22"/>
              </w:rPr>
              <w:t xml:space="preserve">3.2 </w:t>
            </w:r>
          </w:p>
        </w:tc>
        <w:tc>
          <w:tcPr>
            <w:tcW w:w="5888" w:type="dxa"/>
            <w:vAlign w:val="center"/>
          </w:tcPr>
          <w:p w14:paraId="4713830E" w14:textId="6FB0EBFB" w:rsidR="00E90862" w:rsidRPr="003B09AC" w:rsidRDefault="00E90862" w:rsidP="00E90862">
            <w:pPr>
              <w:suppressAutoHyphens/>
              <w:spacing w:before="240"/>
              <w:rPr>
                <w:rFonts w:ascii="Calibri" w:hAnsi="Calibri" w:cs="Calibri"/>
                <w:sz w:val="22"/>
                <w:szCs w:val="22"/>
              </w:rPr>
            </w:pPr>
            <w:r w:rsidRPr="003B09AC">
              <w:rPr>
                <w:rFonts w:ascii="Calibri" w:hAnsi="Calibri" w:cs="Calibri"/>
                <w:sz w:val="22"/>
                <w:szCs w:val="22"/>
              </w:rPr>
              <w:t>Specialisto atvykimas</w:t>
            </w:r>
          </w:p>
        </w:tc>
        <w:tc>
          <w:tcPr>
            <w:tcW w:w="1225" w:type="dxa"/>
            <w:vAlign w:val="center"/>
          </w:tcPr>
          <w:p w14:paraId="52979337" w14:textId="5DDC50C3" w:rsidR="00E90862" w:rsidRPr="007178EE" w:rsidRDefault="00E90862" w:rsidP="00E90862">
            <w:pPr>
              <w:suppressAutoHyphens/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78EE">
              <w:rPr>
                <w:rFonts w:ascii="Calibri" w:hAnsi="Calibri" w:cs="Calibri"/>
                <w:sz w:val="22"/>
                <w:szCs w:val="22"/>
              </w:rPr>
              <w:t>Vnt.</w:t>
            </w:r>
          </w:p>
        </w:tc>
        <w:tc>
          <w:tcPr>
            <w:tcW w:w="2089" w:type="dxa"/>
            <w:vAlign w:val="center"/>
          </w:tcPr>
          <w:p w14:paraId="1BF78ABC" w14:textId="4FD41146" w:rsidR="00E90862" w:rsidRPr="007178EE" w:rsidRDefault="00E90862" w:rsidP="00E90862">
            <w:pPr>
              <w:suppressAutoHyphens/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178E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089" w:type="dxa"/>
          </w:tcPr>
          <w:p w14:paraId="02921B67" w14:textId="338F1D3D" w:rsidR="00E90862" w:rsidRPr="007178EE" w:rsidRDefault="00C7042F" w:rsidP="00E90862">
            <w:pPr>
              <w:suppressAutoHyphens/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50,00</w:t>
            </w:r>
          </w:p>
        </w:tc>
        <w:tc>
          <w:tcPr>
            <w:tcW w:w="2089" w:type="dxa"/>
          </w:tcPr>
          <w:p w14:paraId="3A31EE5F" w14:textId="39E7B276" w:rsidR="00E90862" w:rsidRPr="007178EE" w:rsidDel="00CA0DF7" w:rsidRDefault="00C7042F" w:rsidP="00E90862">
            <w:pPr>
              <w:suppressAutoHyphens/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50,00</w:t>
            </w:r>
          </w:p>
        </w:tc>
      </w:tr>
      <w:tr w:rsidR="00E34D80" w:rsidRPr="007178EE" w14:paraId="54C3F564" w14:textId="77777777" w:rsidTr="11A8A990">
        <w:trPr>
          <w:cantSplit/>
          <w:trHeight w:val="340"/>
        </w:trPr>
        <w:tc>
          <w:tcPr>
            <w:tcW w:w="12344" w:type="dxa"/>
            <w:gridSpan w:val="5"/>
            <w:vAlign w:val="center"/>
          </w:tcPr>
          <w:p w14:paraId="25BEAE65" w14:textId="643195BC" w:rsidR="00E34D80" w:rsidRPr="007178EE" w:rsidRDefault="00E34D80" w:rsidP="00E34D80">
            <w:pPr>
              <w:suppressAutoHyphens/>
              <w:spacing w:before="2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178EE">
              <w:rPr>
                <w:rFonts w:ascii="Calibri" w:hAnsi="Calibri" w:cs="Calibri"/>
                <w:sz w:val="22"/>
                <w:szCs w:val="22"/>
              </w:rPr>
              <w:t xml:space="preserve">Kaina Eur </w:t>
            </w:r>
            <w:r w:rsidR="0007311A" w:rsidRPr="007178EE">
              <w:rPr>
                <w:rFonts w:ascii="Calibri" w:hAnsi="Calibri" w:cs="Calibri"/>
                <w:sz w:val="22"/>
                <w:szCs w:val="22"/>
              </w:rPr>
              <w:t>be PVM</w:t>
            </w:r>
          </w:p>
        </w:tc>
        <w:tc>
          <w:tcPr>
            <w:tcW w:w="2089" w:type="dxa"/>
          </w:tcPr>
          <w:p w14:paraId="1F352472" w14:textId="0B3F464D" w:rsidR="00E34D80" w:rsidRPr="007178EE" w:rsidRDefault="00C7042F" w:rsidP="00E34D80">
            <w:pPr>
              <w:suppressAutoHyphens/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1.450,00</w:t>
            </w:r>
          </w:p>
        </w:tc>
      </w:tr>
      <w:tr w:rsidR="00E34D80" w:rsidRPr="007178EE" w14:paraId="408E1670" w14:textId="77777777" w:rsidTr="11A8A990">
        <w:trPr>
          <w:cantSplit/>
          <w:trHeight w:val="340"/>
        </w:trPr>
        <w:tc>
          <w:tcPr>
            <w:tcW w:w="12344" w:type="dxa"/>
            <w:gridSpan w:val="5"/>
            <w:vAlign w:val="center"/>
          </w:tcPr>
          <w:p w14:paraId="7BA271A0" w14:textId="238E3164" w:rsidR="00E34D80" w:rsidRPr="007178EE" w:rsidRDefault="00E34D80" w:rsidP="00E34D80">
            <w:pPr>
              <w:suppressAutoHyphens/>
              <w:spacing w:before="2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178EE">
              <w:rPr>
                <w:rFonts w:ascii="Calibri" w:hAnsi="Calibri" w:cs="Calibri"/>
                <w:sz w:val="22"/>
                <w:szCs w:val="22"/>
              </w:rPr>
              <w:t>PVM 21</w:t>
            </w:r>
            <w:r w:rsidRPr="007178EE">
              <w:rPr>
                <w:rFonts w:ascii="Calibri" w:hAnsi="Calibri" w:cs="Calibri"/>
                <w:sz w:val="22"/>
                <w:szCs w:val="22"/>
                <w:lang w:val="en-US"/>
              </w:rPr>
              <w:t>%</w:t>
            </w:r>
          </w:p>
        </w:tc>
        <w:tc>
          <w:tcPr>
            <w:tcW w:w="2089" w:type="dxa"/>
          </w:tcPr>
          <w:p w14:paraId="21EDF2F3" w14:textId="485AB110" w:rsidR="00E34D80" w:rsidRPr="007178EE" w:rsidRDefault="00C7042F" w:rsidP="00E34D80">
            <w:pPr>
              <w:suppressAutoHyphens/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304,50</w:t>
            </w:r>
          </w:p>
        </w:tc>
      </w:tr>
      <w:tr w:rsidR="00E34D80" w:rsidRPr="007178EE" w14:paraId="383A5837" w14:textId="77777777" w:rsidTr="11A8A990">
        <w:trPr>
          <w:cantSplit/>
          <w:trHeight w:val="340"/>
        </w:trPr>
        <w:tc>
          <w:tcPr>
            <w:tcW w:w="12344" w:type="dxa"/>
            <w:gridSpan w:val="5"/>
            <w:vAlign w:val="center"/>
          </w:tcPr>
          <w:p w14:paraId="79595D63" w14:textId="07195914" w:rsidR="00E34D80" w:rsidRPr="007178EE" w:rsidRDefault="00E34D80" w:rsidP="00E34D80">
            <w:pPr>
              <w:suppressAutoHyphens/>
              <w:spacing w:before="24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178EE">
              <w:rPr>
                <w:rFonts w:ascii="Calibri" w:hAnsi="Calibri" w:cs="Calibri"/>
                <w:sz w:val="22"/>
                <w:szCs w:val="22"/>
              </w:rPr>
              <w:lastRenderedPageBreak/>
              <w:t>Kaina EUR su PVM</w:t>
            </w:r>
          </w:p>
        </w:tc>
        <w:tc>
          <w:tcPr>
            <w:tcW w:w="2089" w:type="dxa"/>
          </w:tcPr>
          <w:p w14:paraId="746094D3" w14:textId="4D8473D7" w:rsidR="00E34D80" w:rsidRPr="007178EE" w:rsidRDefault="00C7042F" w:rsidP="00E34D80">
            <w:pPr>
              <w:suppressAutoHyphens/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1.754,50</w:t>
            </w:r>
          </w:p>
        </w:tc>
      </w:tr>
    </w:tbl>
    <w:p w14:paraId="37597B20" w14:textId="77777777" w:rsidR="009A2FED" w:rsidRPr="007178EE" w:rsidRDefault="009A2FED" w:rsidP="009A2FED">
      <w:pPr>
        <w:ind w:left="425" w:hanging="425"/>
        <w:rPr>
          <w:rFonts w:ascii="Calibri" w:hAnsi="Calibri" w:cs="Calibri"/>
          <w:bCs/>
          <w:sz w:val="22"/>
          <w:szCs w:val="22"/>
        </w:rPr>
      </w:pPr>
      <w:bookmarkStart w:id="3" w:name="_Hlk173237134"/>
    </w:p>
    <w:p w14:paraId="4D9F3708" w14:textId="03206019" w:rsidR="00892DE8" w:rsidRDefault="002C03AB">
      <w:pPr>
        <w:rPr>
          <w:rFonts w:ascii="Calibri" w:hAnsi="Calibri" w:cs="Calibri"/>
          <w:sz w:val="22"/>
          <w:szCs w:val="22"/>
        </w:rPr>
      </w:pPr>
      <w:bookmarkStart w:id="4" w:name="_Hlk173237088"/>
      <w:r w:rsidRPr="00627757">
        <w:rPr>
          <w:rFonts w:ascii="Calibri" w:hAnsi="Calibri" w:cs="Calibri"/>
          <w:sz w:val="22"/>
          <w:szCs w:val="22"/>
        </w:rPr>
        <w:t xml:space="preserve">Pastaba. 3.1 punkto darbų apimtys bei atlikimo terminai bus įvertinti nustačius tokių darbų poreikį bei specifikavus reikalavimus. Darbai bus atliekam </w:t>
      </w:r>
      <w:bookmarkStart w:id="5" w:name="_Hlk173238638"/>
      <w:r w:rsidRPr="00627757">
        <w:rPr>
          <w:rFonts w:ascii="Calibri" w:hAnsi="Calibri" w:cs="Calibri"/>
          <w:sz w:val="22"/>
          <w:szCs w:val="22"/>
        </w:rPr>
        <w:t xml:space="preserve">pritaikius „EMCOS </w:t>
      </w:r>
      <w:proofErr w:type="spellStart"/>
      <w:r w:rsidRPr="00627757">
        <w:rPr>
          <w:rFonts w:ascii="Calibri" w:hAnsi="Calibri" w:cs="Calibri"/>
          <w:sz w:val="22"/>
          <w:szCs w:val="22"/>
        </w:rPr>
        <w:t>Corporate</w:t>
      </w:r>
      <w:proofErr w:type="spellEnd"/>
      <w:r w:rsidRPr="00627757">
        <w:rPr>
          <w:rFonts w:ascii="Calibri" w:hAnsi="Calibri" w:cs="Calibri"/>
          <w:sz w:val="22"/>
          <w:szCs w:val="22"/>
        </w:rPr>
        <w:t xml:space="preserve">“ PĮ konfigūravimo ir vystymo paslaugų valandinį bei specialisto atvykimo įkainius </w:t>
      </w:r>
      <w:bookmarkEnd w:id="5"/>
      <w:r w:rsidRPr="00627757">
        <w:rPr>
          <w:rFonts w:ascii="Calibri" w:hAnsi="Calibri" w:cs="Calibri"/>
          <w:sz w:val="22"/>
          <w:szCs w:val="22"/>
        </w:rPr>
        <w:t>( 3 lentelė).</w:t>
      </w:r>
    </w:p>
    <w:bookmarkEnd w:id="3"/>
    <w:bookmarkEnd w:id="4"/>
    <w:p w14:paraId="0C13606C" w14:textId="5E66D1B2" w:rsidR="002C03AB" w:rsidRDefault="002C03AB">
      <w:pPr>
        <w:rPr>
          <w:rFonts w:ascii="Calibri" w:hAnsi="Calibri" w:cs="Calibri"/>
          <w:sz w:val="22"/>
          <w:szCs w:val="22"/>
        </w:rPr>
      </w:pPr>
    </w:p>
    <w:p w14:paraId="24A60438" w14:textId="77777777" w:rsidR="002C03AB" w:rsidRPr="002C03AB" w:rsidRDefault="002C03AB">
      <w:pPr>
        <w:rPr>
          <w:rFonts w:ascii="Calibri" w:hAnsi="Calibri" w:cs="Calibri"/>
          <w:b/>
          <w:bCs/>
          <w:sz w:val="22"/>
          <w:szCs w:val="22"/>
        </w:rPr>
      </w:pPr>
    </w:p>
    <w:sectPr w:rsidR="002C03AB" w:rsidRPr="002C03AB" w:rsidSect="009A2FED">
      <w:pgSz w:w="16838" w:h="11906" w:orient="landscape"/>
      <w:pgMar w:top="1418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103FD0"/>
    <w:multiLevelType w:val="multilevel"/>
    <w:tmpl w:val="C276C614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Arial" w:eastAsiaTheme="minorHAnsi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 w16cid:durableId="205442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ED"/>
    <w:rsid w:val="0007311A"/>
    <w:rsid w:val="00165976"/>
    <w:rsid w:val="0018518C"/>
    <w:rsid w:val="00222060"/>
    <w:rsid w:val="00230C6F"/>
    <w:rsid w:val="0023769E"/>
    <w:rsid w:val="00275D8B"/>
    <w:rsid w:val="002774D5"/>
    <w:rsid w:val="002C03AB"/>
    <w:rsid w:val="002E3ED9"/>
    <w:rsid w:val="002F2574"/>
    <w:rsid w:val="003736FE"/>
    <w:rsid w:val="003B09AC"/>
    <w:rsid w:val="003B57DF"/>
    <w:rsid w:val="003C7BC2"/>
    <w:rsid w:val="0042201D"/>
    <w:rsid w:val="00467177"/>
    <w:rsid w:val="00471540"/>
    <w:rsid w:val="004E2350"/>
    <w:rsid w:val="004E509F"/>
    <w:rsid w:val="00561246"/>
    <w:rsid w:val="005631C6"/>
    <w:rsid w:val="005876F2"/>
    <w:rsid w:val="005B47F3"/>
    <w:rsid w:val="005D27AA"/>
    <w:rsid w:val="005F050A"/>
    <w:rsid w:val="005F7874"/>
    <w:rsid w:val="00627757"/>
    <w:rsid w:val="00635D4D"/>
    <w:rsid w:val="00691427"/>
    <w:rsid w:val="00692F17"/>
    <w:rsid w:val="006C202F"/>
    <w:rsid w:val="006E09CC"/>
    <w:rsid w:val="006F53EF"/>
    <w:rsid w:val="00703CB5"/>
    <w:rsid w:val="00711276"/>
    <w:rsid w:val="007178EE"/>
    <w:rsid w:val="00724F64"/>
    <w:rsid w:val="007703D9"/>
    <w:rsid w:val="007E505F"/>
    <w:rsid w:val="007F0EA3"/>
    <w:rsid w:val="00852249"/>
    <w:rsid w:val="00861EAC"/>
    <w:rsid w:val="00892DE8"/>
    <w:rsid w:val="008A02CB"/>
    <w:rsid w:val="008A1B6A"/>
    <w:rsid w:val="008B6543"/>
    <w:rsid w:val="008D0BE4"/>
    <w:rsid w:val="0094773F"/>
    <w:rsid w:val="00960B08"/>
    <w:rsid w:val="00963B78"/>
    <w:rsid w:val="009A2FED"/>
    <w:rsid w:val="009B70CE"/>
    <w:rsid w:val="009C3FE0"/>
    <w:rsid w:val="00A027B2"/>
    <w:rsid w:val="00AA782A"/>
    <w:rsid w:val="00B63E4E"/>
    <w:rsid w:val="00B8335C"/>
    <w:rsid w:val="00BA7282"/>
    <w:rsid w:val="00BB26AC"/>
    <w:rsid w:val="00BD07F1"/>
    <w:rsid w:val="00BE733C"/>
    <w:rsid w:val="00C3379E"/>
    <w:rsid w:val="00C52D86"/>
    <w:rsid w:val="00C7042F"/>
    <w:rsid w:val="00C7653D"/>
    <w:rsid w:val="00CA0DF7"/>
    <w:rsid w:val="00CA5FA2"/>
    <w:rsid w:val="00CB11A5"/>
    <w:rsid w:val="00CB69CE"/>
    <w:rsid w:val="00CC4B80"/>
    <w:rsid w:val="00CF22D1"/>
    <w:rsid w:val="00D029B9"/>
    <w:rsid w:val="00D0335C"/>
    <w:rsid w:val="00D043F8"/>
    <w:rsid w:val="00D33CA0"/>
    <w:rsid w:val="00D545DF"/>
    <w:rsid w:val="00E26090"/>
    <w:rsid w:val="00E279A8"/>
    <w:rsid w:val="00E34D80"/>
    <w:rsid w:val="00E90862"/>
    <w:rsid w:val="00EA0974"/>
    <w:rsid w:val="00F25D38"/>
    <w:rsid w:val="02505F5A"/>
    <w:rsid w:val="047E83FB"/>
    <w:rsid w:val="11A8A990"/>
    <w:rsid w:val="251ACACE"/>
    <w:rsid w:val="38EC09A5"/>
    <w:rsid w:val="5DE29CF1"/>
    <w:rsid w:val="615625A5"/>
    <w:rsid w:val="61D2A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679A"/>
  <w15:chartTrackingRefBased/>
  <w15:docId w15:val="{D26196CA-3E63-4695-865C-DC8510CC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2FED"/>
    <w:pPr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A2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A2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A2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A2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A2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A2F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A2F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A2F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A2F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A2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A2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A2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A2FE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A2FE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A2FE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A2FE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A2FE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A2FE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A2F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A2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A2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A2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A2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A2FED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Table of contents numbered,Lentele"/>
    <w:basedOn w:val="prastasis"/>
    <w:link w:val="SraopastraipaDiagrama"/>
    <w:qFormat/>
    <w:rsid w:val="009A2FE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A2FE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A2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A2FE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A2FED"/>
    <w:rPr>
      <w:b/>
      <w:bCs/>
      <w:smallCaps/>
      <w:color w:val="0F4761" w:themeColor="accent1" w:themeShade="BF"/>
      <w:spacing w:val="5"/>
    </w:rPr>
  </w:style>
  <w:style w:type="character" w:customStyle="1" w:styleId="Bodytext">
    <w:name w:val="Body text_"/>
    <w:link w:val="Bodytext1"/>
    <w:rsid w:val="009A2FE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9A2FED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kern w:val="2"/>
      <w:sz w:val="23"/>
      <w:szCs w:val="23"/>
      <w:lang w:val="en-US" w:eastAsia="en-US"/>
      <w14:ligatures w14:val="standardContextual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locked/>
    <w:rsid w:val="009A2FED"/>
  </w:style>
  <w:style w:type="character" w:styleId="Komentaronuoroda">
    <w:name w:val="annotation reference"/>
    <w:basedOn w:val="Numatytasispastraiposriftas"/>
    <w:uiPriority w:val="99"/>
    <w:semiHidden/>
    <w:unhideWhenUsed/>
    <w:rsid w:val="00D043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43F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43F8"/>
    <w:rPr>
      <w:rFonts w:ascii="Arial Unicode MS" w:eastAsia="Arial Unicode MS" w:hAnsi="Arial Unicode MS" w:cs="Arial Unicode MS"/>
      <w:color w:val="000000"/>
      <w:kern w:val="0"/>
      <w:sz w:val="20"/>
      <w:szCs w:val="20"/>
      <w:lang w:val="lt-LT"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043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043F8"/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  <w:lang w:val="lt-LT" w:eastAsia="lt-LT"/>
      <w14:ligatures w14:val="none"/>
    </w:rPr>
  </w:style>
  <w:style w:type="paragraph" w:styleId="Pataisymai">
    <w:name w:val="Revision"/>
    <w:hidden/>
    <w:uiPriority w:val="99"/>
    <w:semiHidden/>
    <w:rsid w:val="00CA0DF7"/>
    <w:pPr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Januškevič</dc:creator>
  <cp:keywords/>
  <dc:description/>
  <cp:lastModifiedBy>Simona Lebednykienė</cp:lastModifiedBy>
  <cp:revision>6</cp:revision>
  <dcterms:created xsi:type="dcterms:W3CDTF">2024-07-30T11:43:00Z</dcterms:created>
  <dcterms:modified xsi:type="dcterms:W3CDTF">2024-08-21T06:24:00Z</dcterms:modified>
</cp:coreProperties>
</file>