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2269" w14:textId="77777777" w:rsidR="00650611" w:rsidRDefault="0065061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</w:p>
    <w:p w14:paraId="23FE7EAD" w14:textId="66FEB741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754E886A" w14:textId="77777777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60D434FB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8015F5E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7B47F59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įsakymu Nr. 1S-233</w:t>
      </w:r>
    </w:p>
    <w:p w14:paraId="5A8CDE8D" w14:textId="77777777" w:rsidR="009F56AA" w:rsidRPr="00FA1B24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2B3DE" w14:textId="77777777" w:rsidR="009F56AA" w:rsidRPr="00FA1B24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B24">
        <w:rPr>
          <w:rFonts w:asciiTheme="minorHAnsi" w:hAnsiTheme="minorHAnsi" w:cstheme="minorHAnsi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813A94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6CBEAC0C" w:rsidR="003B2C65" w:rsidRPr="00813A94" w:rsidRDefault="006F337E" w:rsidP="004025EC">
            <w:pPr>
              <w:jc w:val="center"/>
              <w:rPr>
                <w:rFonts w:cstheme="minorHAnsi"/>
              </w:rPr>
            </w:pPr>
            <w:r w:rsidRPr="00EF5E58">
              <w:rPr>
                <w:rFonts w:cstheme="minorHAnsi"/>
                <w:b/>
                <w:bCs/>
              </w:rPr>
              <w:t>UAB „SIGMA TELAS“</w:t>
            </w:r>
          </w:p>
        </w:tc>
      </w:tr>
      <w:tr w:rsidR="003B2C65" w:rsidRPr="00813A94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813A94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</w:t>
            </w:r>
            <w:r w:rsidRPr="00813A94">
              <w:rPr>
                <w:rFonts w:cstheme="minorHAnsi"/>
                <w:i/>
                <w:iCs/>
              </w:rPr>
              <w:t>tiekėjo pavadinimas</w:t>
            </w:r>
            <w:r w:rsidRPr="00813A94">
              <w:rPr>
                <w:rFonts w:cstheme="minorHAnsi"/>
              </w:rPr>
              <w:t>)</w:t>
            </w:r>
          </w:p>
        </w:tc>
      </w:tr>
      <w:tr w:rsidR="003B2C65" w:rsidRPr="00813A94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813A94" w:rsidRDefault="003B2C65" w:rsidP="004025EC">
            <w:pPr>
              <w:jc w:val="center"/>
              <w:rPr>
                <w:b/>
                <w:bCs/>
                <w:color w:val="000000"/>
              </w:rPr>
            </w:pPr>
          </w:p>
          <w:p w14:paraId="220FC3DF" w14:textId="77777777" w:rsidR="003B2C65" w:rsidRPr="00813A94" w:rsidRDefault="003B2C65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b/>
                <w:bCs/>
                <w:color w:val="000000"/>
              </w:rPr>
              <w:t>AB Vilniaus šilumos tinklai</w:t>
            </w:r>
            <w:r w:rsidRPr="00813A94">
              <w:rPr>
                <w:rFonts w:cstheme="minorHAnsi"/>
                <w:color w:val="000000"/>
              </w:rPr>
              <w:t> </w:t>
            </w:r>
          </w:p>
        </w:tc>
      </w:tr>
      <w:tr w:rsidR="003B2C65" w:rsidRPr="00813A94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813A94" w:rsidRDefault="003B2C65" w:rsidP="004025EC">
            <w:pPr>
              <w:suppressAutoHyphens/>
              <w:jc w:val="center"/>
              <w:textAlignment w:val="baseline"/>
              <w:rPr>
                <w:rFonts w:cstheme="minorHAnsi"/>
              </w:rPr>
            </w:pPr>
            <w:r w:rsidRPr="00813A94">
              <w:rPr>
                <w:rFonts w:eastAsia="Calibri" w:cstheme="minorHAnsi"/>
                <w:iCs/>
              </w:rPr>
              <w:t>(</w:t>
            </w:r>
            <w:r w:rsidRPr="00813A94">
              <w:rPr>
                <w:rFonts w:eastAsia="Calibri" w:cstheme="minorHAnsi"/>
                <w:i/>
              </w:rPr>
              <w:t>adresatas perkančiojo subjekto pavadinimas</w:t>
            </w:r>
            <w:r w:rsidRPr="00813A94">
              <w:rPr>
                <w:rFonts w:eastAsia="Calibri" w:cstheme="minorHAnsi"/>
                <w:iCs/>
              </w:rPr>
              <w:t>)</w:t>
            </w:r>
          </w:p>
        </w:tc>
      </w:tr>
    </w:tbl>
    <w:p w14:paraId="0991E481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43766A55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0DA2994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9CB28FF" w14:textId="0A2F3CB3" w:rsidR="006F337E" w:rsidRPr="006F337E" w:rsidRDefault="006F337E" w:rsidP="006F33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b/>
          <w:bCs/>
          <w:sz w:val="22"/>
          <w:szCs w:val="22"/>
        </w:rPr>
      </w:pPr>
      <w:r w:rsidRPr="006F337E">
        <w:rPr>
          <w:rFonts w:ascii="Calibri" w:eastAsia="Calibri" w:hAnsi="Calibri" w:cs="Calibri"/>
          <w:b/>
          <w:bCs/>
          <w:sz w:val="22"/>
          <w:szCs w:val="22"/>
        </w:rPr>
        <w:t>2024 m. liepos 30 d. Nr. 3</w:t>
      </w:r>
      <w:r>
        <w:rPr>
          <w:rFonts w:ascii="Calibri" w:eastAsia="Calibri" w:hAnsi="Calibri" w:cs="Calibri"/>
          <w:b/>
          <w:bCs/>
          <w:sz w:val="22"/>
          <w:szCs w:val="22"/>
        </w:rPr>
        <w:t>7</w:t>
      </w:r>
      <w:r w:rsidRPr="006F337E">
        <w:rPr>
          <w:rFonts w:ascii="Calibri" w:eastAsia="Calibri" w:hAnsi="Calibri" w:cs="Calibri"/>
          <w:b/>
          <w:bCs/>
          <w:sz w:val="22"/>
          <w:szCs w:val="22"/>
        </w:rPr>
        <w:t>-24</w:t>
      </w:r>
    </w:p>
    <w:p w14:paraId="51F07E40" w14:textId="77777777" w:rsidR="006F337E" w:rsidRPr="006F337E" w:rsidRDefault="006F337E" w:rsidP="006F33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6F337E">
        <w:rPr>
          <w:rFonts w:ascii="Calibri" w:eastAsia="Calibri" w:hAnsi="Calibri" w:cs="Calibri"/>
          <w:b/>
          <w:bCs/>
          <w:sz w:val="22"/>
          <w:szCs w:val="22"/>
        </w:rPr>
        <w:t>____________</w:t>
      </w:r>
      <w:r w:rsidRPr="006F337E">
        <w:rPr>
          <w:rFonts w:ascii="Calibri" w:eastAsia="Calibri" w:hAnsi="Calibri" w:cs="Calibri"/>
          <w:b/>
          <w:bCs/>
          <w:sz w:val="22"/>
          <w:szCs w:val="22"/>
          <w:u w:val="single"/>
        </w:rPr>
        <w:t>Vilnius</w:t>
      </w:r>
      <w:r w:rsidRPr="006F337E">
        <w:rPr>
          <w:rFonts w:ascii="Calibri" w:eastAsia="Calibri" w:hAnsi="Calibri" w:cs="Calibri"/>
          <w:sz w:val="22"/>
          <w:szCs w:val="22"/>
        </w:rPr>
        <w:t>______________</w:t>
      </w:r>
    </w:p>
    <w:p w14:paraId="12283F42" w14:textId="77777777" w:rsidR="006F337E" w:rsidRPr="006F337E" w:rsidRDefault="006F337E" w:rsidP="006F33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i/>
          <w:iCs/>
          <w:sz w:val="22"/>
          <w:szCs w:val="22"/>
        </w:rPr>
      </w:pPr>
      <w:r w:rsidRPr="006F337E">
        <w:rPr>
          <w:rFonts w:ascii="Calibri" w:eastAsia="Calibri" w:hAnsi="Calibri" w:cs="Calibri"/>
          <w:i/>
          <w:iCs/>
          <w:sz w:val="22"/>
          <w:szCs w:val="22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6A1CB4F" w14:textId="77777777" w:rsidR="00751493" w:rsidRPr="00FA1B24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79"/>
        <w:gridCol w:w="236"/>
        <w:gridCol w:w="185"/>
        <w:gridCol w:w="236"/>
        <w:gridCol w:w="3417"/>
        <w:gridCol w:w="236"/>
        <w:gridCol w:w="236"/>
        <w:gridCol w:w="4245"/>
        <w:gridCol w:w="6"/>
      </w:tblGrid>
      <w:tr w:rsidR="00751493" w14:paraId="6DC98513" w14:textId="77777777" w:rsidTr="004025EC">
        <w:tc>
          <w:tcPr>
            <w:tcW w:w="430" w:type="dxa"/>
          </w:tcPr>
          <w:p w14:paraId="2A6F766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40F3F360" w:rsidR="00751493" w:rsidRDefault="006F337E" w:rsidP="004025EC">
            <w:pPr>
              <w:jc w:val="center"/>
              <w:rPr>
                <w:rFonts w:cstheme="minorHAnsi"/>
                <w:color w:val="000000"/>
              </w:rPr>
            </w:pPr>
            <w:r w:rsidRPr="006F337E">
              <w:rPr>
                <w:rFonts w:ascii="Calibri" w:eastAsia="Calibri" w:hAnsi="Calibri" w:cs="Calibri"/>
                <w:b/>
                <w:bCs/>
                <w:color w:val="000000"/>
              </w:rPr>
              <w:t xml:space="preserve">Gamybos direktorius    </w:t>
            </w:r>
          </w:p>
        </w:tc>
      </w:tr>
      <w:tr w:rsidR="00751493" w14:paraId="73031595" w14:textId="77777777" w:rsidTr="004025EC">
        <w:tc>
          <w:tcPr>
            <w:tcW w:w="430" w:type="dxa"/>
          </w:tcPr>
          <w:p w14:paraId="67031EC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vadovo ar jo įgalioto asmens pareigų pavadinimas, vardas ir pavardė)</w:t>
            </w:r>
          </w:p>
        </w:tc>
      </w:tr>
      <w:tr w:rsidR="00751493" w14:paraId="7205B5E9" w14:textId="77777777" w:rsidTr="006F337E">
        <w:tc>
          <w:tcPr>
            <w:tcW w:w="5719" w:type="dxa"/>
            <w:gridSpan w:val="7"/>
          </w:tcPr>
          <w:p w14:paraId="585FD7A9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6FE142D6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  <w:vAlign w:val="bottom"/>
          </w:tcPr>
          <w:p w14:paraId="0D00C802" w14:textId="782AD2F8" w:rsidR="00751493" w:rsidRDefault="006F337E" w:rsidP="006F33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              </w:t>
            </w:r>
            <w:r w:rsidRPr="00EF5E58">
              <w:rPr>
                <w:rFonts w:cstheme="minorHAnsi"/>
                <w:b/>
                <w:bCs/>
              </w:rPr>
              <w:t>UAB „SIGMA TELAS“</w:t>
            </w:r>
          </w:p>
        </w:tc>
      </w:tr>
      <w:tr w:rsidR="00751493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pavadinimas)</w:t>
            </w:r>
          </w:p>
        </w:tc>
      </w:tr>
      <w:tr w:rsidR="00751493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77777777" w:rsidR="00751493" w:rsidRPr="00513F10" w:rsidRDefault="00751493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13F10">
              <w:rPr>
                <w:rFonts w:cstheme="minorHAnsi"/>
                <w:b/>
                <w:bCs/>
                <w:color w:val="000000"/>
              </w:rPr>
              <w:t>AB Vilniaus šilumos tinklai</w:t>
            </w:r>
          </w:p>
        </w:tc>
      </w:tr>
      <w:tr w:rsidR="00751493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(perkančiojo subjekto pavadinimas)</w:t>
            </w:r>
          </w:p>
        </w:tc>
      </w:tr>
      <w:tr w:rsidR="00751493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4D62C74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2A2925A6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19FC4646" w14:textId="1FC2B580" w:rsidR="002763B6" w:rsidRPr="006F337E" w:rsidRDefault="006F337E" w:rsidP="004345E5">
            <w:pPr>
              <w:jc w:val="center"/>
              <w:rPr>
                <w:rFonts w:cstheme="minorHAnsi"/>
                <w:color w:val="000000"/>
              </w:rPr>
            </w:pPr>
            <w:r w:rsidRPr="006F337E">
              <w:rPr>
                <w:rFonts w:cstheme="minorHAnsi"/>
                <w:b/>
                <w:bCs/>
                <w:color w:val="000000"/>
              </w:rPr>
              <w:t>Automatizuotos energijos informacinės apskaitos ir monitoringo sistemos „Emcos Corporate“ atnaujinimo, konfigūravimo ir vystymo paslaugų pirkime</w:t>
            </w:r>
          </w:p>
        </w:tc>
      </w:tr>
      <w:tr w:rsidR="00751493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FF0000"/>
              </w:rPr>
              <w:t>(pirkimo objekto pavadinimas, pirkimo numeris, pirkimo paskelbimo CVP IS data)</w:t>
            </w:r>
          </w:p>
        </w:tc>
      </w:tr>
    </w:tbl>
    <w:p w14:paraId="08163412" w14:textId="18554EDA" w:rsidR="00751493" w:rsidRDefault="00751493" w:rsidP="0075149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B24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1D93AE5B" w14:textId="77777777" w:rsidR="009F56AA" w:rsidRPr="00FA1B24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49287" w14:textId="6E0B1C05" w:rsidR="009F56AA" w:rsidRPr="00FA1B24" w:rsidRDefault="00FC6FFF">
      <w:pPr>
        <w:ind w:firstLine="567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P</w:t>
      </w:r>
      <w:r w:rsidR="00AD2288" w:rsidRPr="00FA1B24">
        <w:rPr>
          <w:rFonts w:asciiTheme="minorHAnsi" w:hAnsiTheme="minorHAnsi" w:cstheme="minorHAnsi"/>
          <w:i/>
          <w:iCs/>
          <w:color w:val="FF0000"/>
          <w:sz w:val="22"/>
          <w:szCs w:val="22"/>
        </w:rPr>
        <w:t>erkantysis subjektas žemiau esančiame sąraše palieka tik tas eilutes, kurios atitinka pirkimo dokumentuose keliamus nacionalinio saugumo reikalavimus tiekėjams/</w:t>
      </w:r>
    </w:p>
    <w:p w14:paraId="08A31293" w14:textId="77777777" w:rsidR="009F56AA" w:rsidRPr="00FA1B24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77777777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</w:p>
          <w:p w14:paraId="52796E42" w14:textId="77777777" w:rsidR="009F56AA" w:rsidRPr="00FA1B24" w:rsidRDefault="00AD2288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FA1B24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FA1B24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A66CF1" w14:textId="77777777" w:rsidR="009F56AA" w:rsidRPr="00FA1B24" w:rsidRDefault="00AD228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  <w:r w:rsidRPr="00FA1B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  <w:p w14:paraId="6EAE1EA2" w14:textId="77777777" w:rsidR="009F56AA" w:rsidRPr="00FA1B24" w:rsidRDefault="00AD2288">
            <w:pPr>
              <w:shd w:val="clear" w:color="auto" w:fill="FFFFFF"/>
              <w:spacing w:line="276" w:lineRule="auto"/>
              <w:ind w:firstLine="36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i/>
                <w:sz w:val="22"/>
                <w:szCs w:val="22"/>
              </w:rPr>
              <w:t>(pirkimo dokumentų punktai)</w:t>
            </w:r>
          </w:p>
          <w:p w14:paraId="28DA18D3" w14:textId="77777777" w:rsidR="009F56AA" w:rsidRPr="00FA1B24" w:rsidRDefault="009F56A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6AA" w:rsidRPr="00FA1B24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A3839D1" w14:textId="77777777" w:rsidR="009F56AA" w:rsidRPr="00FA1B24" w:rsidRDefault="009F56AA">
      <w:pPr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A0EC1D2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77777777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</w:p>
        </w:tc>
      </w:tr>
      <w:tr w:rsidR="009F56AA" w:rsidRPr="00FA1B24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EA0EFB1" w14:textId="77777777" w:rsidR="009F56AA" w:rsidRPr="00FA1B24" w:rsidRDefault="00AD2288">
      <w:pPr>
        <w:shd w:val="clear" w:color="auto" w:fill="FFFFFF"/>
        <w:ind w:firstLine="1219"/>
        <w:rPr>
          <w:rFonts w:asciiTheme="minorHAnsi" w:hAnsiTheme="minorHAnsi" w:cstheme="minorHAnsi"/>
          <w:i/>
          <w:sz w:val="22"/>
          <w:szCs w:val="22"/>
        </w:rPr>
      </w:pPr>
      <w:r w:rsidRPr="00FA1B24">
        <w:rPr>
          <w:rFonts w:asciiTheme="minorHAnsi" w:hAnsiTheme="minorHAnsi" w:cstheme="minorHAnsi"/>
          <w:i/>
          <w:sz w:val="22"/>
          <w:szCs w:val="22"/>
        </w:rPr>
        <w:t>(pirkimo dokumentų punktai)</w:t>
      </w:r>
    </w:p>
    <w:p w14:paraId="6F182BA5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FA1B24" w14:paraId="767CC6C4" w14:textId="77777777" w:rsidTr="00FC6FF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77777777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PĮ) 50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</w:p>
        </w:tc>
      </w:tr>
      <w:tr w:rsidR="009F56AA" w:rsidRPr="00FA1B24" w14:paraId="699AC5E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77BCFF13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8927A3C" w14:textId="77777777" w:rsidR="009F56AA" w:rsidRPr="00FA1B24" w:rsidRDefault="00AD2288">
      <w:pPr>
        <w:shd w:val="clear" w:color="auto" w:fill="FFFFFF"/>
        <w:ind w:firstLine="2880"/>
        <w:rPr>
          <w:rFonts w:asciiTheme="minorHAnsi" w:hAnsiTheme="minorHAnsi" w:cstheme="minorHAnsi"/>
          <w:i/>
          <w:sz w:val="22"/>
          <w:szCs w:val="22"/>
        </w:rPr>
      </w:pPr>
      <w:r w:rsidRPr="00FA1B24">
        <w:rPr>
          <w:rFonts w:asciiTheme="minorHAnsi" w:hAnsiTheme="minorHAnsi" w:cstheme="minorHAnsi"/>
          <w:i/>
          <w:sz w:val="22"/>
          <w:szCs w:val="22"/>
        </w:rPr>
        <w:t>(pirkimo dokumentų punktai)</w:t>
      </w:r>
    </w:p>
    <w:p w14:paraId="16680CDE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77777777" w:rsidR="009F56AA" w:rsidRPr="00FA1B24" w:rsidRDefault="00AD228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  <w:r w:rsidRPr="00FA1B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  <w:p w14:paraId="30BBD414" w14:textId="1948061D" w:rsidR="009F56AA" w:rsidRPr="00ED4D16" w:rsidRDefault="00AD2288" w:rsidP="00ED4D16">
            <w:pPr>
              <w:shd w:val="clear" w:color="auto" w:fill="FFFFFF"/>
              <w:spacing w:line="276" w:lineRule="auto"/>
              <w:ind w:firstLine="3339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(pirkimo dokumentų punktai) </w:t>
            </w:r>
          </w:p>
        </w:tc>
      </w:tr>
      <w:tr w:rsidR="009F56AA" w:rsidRPr="00FA1B24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00C1D9D3" w14:textId="77777777" w:rsidR="009F56AA" w:rsidRPr="00FA1B24" w:rsidRDefault="009F56AA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FA1B24" w14:paraId="5F7E7677" w14:textId="77777777" w:rsidTr="00FC6FFF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C0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681CE" w14:textId="77777777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– vadovaujantis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Lietuvos Respublikos viešųjų pirkimų, atliekamų gynybos ir saugumo srityje, įstatymo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(toliau – GĮ) 40 straipsnio 9 dalies 1 punktu,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</w:p>
        </w:tc>
      </w:tr>
      <w:tr w:rsidR="009F56AA" w:rsidRPr="00FA1B24" w14:paraId="7482639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A563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833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51FE9D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3381C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8FA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D003FC1" w14:textId="7B1F4E3D" w:rsidR="009F56AA" w:rsidRPr="00FA1B24" w:rsidRDefault="00AD2288" w:rsidP="00ED4D16">
      <w:pPr>
        <w:shd w:val="clear" w:color="auto" w:fill="FFFFFF"/>
        <w:ind w:firstLine="7049"/>
        <w:rPr>
          <w:rFonts w:asciiTheme="minorHAnsi" w:hAnsiTheme="minorHAnsi" w:cstheme="minorHAnsi"/>
          <w:i/>
          <w:sz w:val="22"/>
          <w:szCs w:val="22"/>
        </w:rPr>
      </w:pPr>
      <w:r w:rsidRPr="00FA1B24">
        <w:rPr>
          <w:rFonts w:asciiTheme="minorHAnsi" w:hAnsiTheme="minorHAnsi" w:cstheme="minorHAnsi"/>
          <w:i/>
          <w:sz w:val="22"/>
          <w:szCs w:val="22"/>
        </w:rPr>
        <w:t>(pirkimo dokumentų punktai)</w:t>
      </w:r>
    </w:p>
    <w:p w14:paraId="3D9ACE6B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FA1B24" w14:paraId="6EA037C9" w14:textId="77777777" w:rsidTr="00FC6FFF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B9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509A8" w14:textId="77777777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vadovaujantis GĮ 40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nebūtų vykdomas iš VPĮ 92 straipsnio 14 dalyje numatytame sąraše nurodytų valstybių ar teritorijų.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(_____________)</w:t>
            </w:r>
          </w:p>
        </w:tc>
      </w:tr>
      <w:tr w:rsidR="009F56AA" w:rsidRPr="00FA1B24" w14:paraId="4383B85B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1E5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E76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983265F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4455A6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8BE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0763B633" w14:textId="77777777" w:rsidR="009F56AA" w:rsidRPr="00FA1B24" w:rsidRDefault="00AD2288">
      <w:pPr>
        <w:shd w:val="clear" w:color="auto" w:fill="FFFFFF"/>
        <w:ind w:firstLine="3074"/>
        <w:rPr>
          <w:rFonts w:asciiTheme="minorHAnsi" w:hAnsiTheme="minorHAnsi" w:cstheme="minorHAnsi"/>
          <w:i/>
          <w:sz w:val="22"/>
          <w:szCs w:val="22"/>
        </w:rPr>
      </w:pPr>
      <w:r w:rsidRPr="00FA1B24">
        <w:rPr>
          <w:rFonts w:asciiTheme="minorHAnsi" w:hAnsiTheme="minorHAnsi" w:cstheme="minorHAnsi"/>
          <w:i/>
          <w:sz w:val="22"/>
          <w:szCs w:val="22"/>
        </w:rPr>
        <w:t>(pirkimo dokumentų punktai)</w:t>
      </w:r>
    </w:p>
    <w:p w14:paraId="17517209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2A907CE4" w14:textId="77777777" w:rsidR="009F56AA" w:rsidRPr="00FA1B24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04140475" w14:textId="77777777" w:rsidR="009F56AA" w:rsidRPr="00FA1B24" w:rsidRDefault="00AD228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FA1B24" w:rsidRDefault="009F56AA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</w:p>
    <w:p w14:paraId="69A375F5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F115E4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41E19628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69CC7793" w:rsidR="00A370BD" w:rsidRDefault="006F337E" w:rsidP="006F33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                </w:t>
            </w:r>
            <w:r w:rsidRPr="00894441">
              <w:rPr>
                <w:rFonts w:cstheme="minorHAnsi"/>
                <w:b/>
                <w:bCs/>
              </w:rPr>
              <w:t xml:space="preserve">Gamybos direktorius    </w:t>
            </w:r>
          </w:p>
        </w:tc>
      </w:tr>
      <w:tr w:rsidR="00A370BD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Default="00A370BD" w:rsidP="004025EC">
            <w:pPr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Default="00A370BD" w:rsidP="00ED4D16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370BD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BC6F2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3ECBE225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1CE3C824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8547F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6ECFB91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B99863D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8A09" w14:textId="1B558A59" w:rsidR="00ED4D16" w:rsidRPr="00ED4D16" w:rsidRDefault="00ED4D16" w:rsidP="00ED4D16">
    <w:pPr>
      <w:jc w:val="both"/>
      <w:rPr>
        <w:rFonts w:cstheme="minorHAnsi"/>
        <w:b/>
        <w:bCs/>
      </w:rPr>
    </w:pPr>
    <w:r>
      <w:t>202</w:t>
    </w:r>
    <w:r w:rsidR="00D260AB">
      <w:t>4</w:t>
    </w:r>
    <w:r>
      <w:t xml:space="preserve"> m.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rFonts w:cstheme="minorHAnsi"/>
        <w:b/>
        <w:bCs/>
      </w:rPr>
      <w:t xml:space="preserve">Specialiųjų sąlygų Priedas Nr. </w:t>
    </w:r>
    <w:r w:rsidR="00D260AB">
      <w:rPr>
        <w:rFonts w:cstheme="minorHAnsi"/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763B6"/>
    <w:rsid w:val="003736FE"/>
    <w:rsid w:val="00380A38"/>
    <w:rsid w:val="003B2C65"/>
    <w:rsid w:val="004345E5"/>
    <w:rsid w:val="00551A1E"/>
    <w:rsid w:val="00650611"/>
    <w:rsid w:val="006A4A6B"/>
    <w:rsid w:val="006F337E"/>
    <w:rsid w:val="00751493"/>
    <w:rsid w:val="009A060B"/>
    <w:rsid w:val="009F56AA"/>
    <w:rsid w:val="00A370BD"/>
    <w:rsid w:val="00A9112A"/>
    <w:rsid w:val="00AD2288"/>
    <w:rsid w:val="00D02FA8"/>
    <w:rsid w:val="00D05352"/>
    <w:rsid w:val="00D260AB"/>
    <w:rsid w:val="00ED4D16"/>
    <w:rsid w:val="00FA1B24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A1B2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4D16"/>
  </w:style>
  <w:style w:type="paragraph" w:styleId="Porat">
    <w:name w:val="footer"/>
    <w:basedOn w:val="prastasis"/>
    <w:link w:val="PoratDiagrama"/>
    <w:unhideWhenUsed/>
    <w:rsid w:val="00ED4D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D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CA6BA-8171-421A-A04F-55FA0CB2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9c1eb1c6-464d-4ca7-96a7-1cd799c023a7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65a1607-b984-4fb3-ae8c-1c1904d26d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Simona Lebednykienė</cp:lastModifiedBy>
  <cp:revision>4</cp:revision>
  <cp:lastPrinted>2017-06-22T06:38:00Z</cp:lastPrinted>
  <dcterms:created xsi:type="dcterms:W3CDTF">2024-07-30T13:16:00Z</dcterms:created>
  <dcterms:modified xsi:type="dcterms:W3CDTF">2024-08-21T06:26:00Z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  <property fmtid="{D5CDD505-2E9C-101B-9397-08002B2CF9AE}" pid="3" name="MediaServiceImageTags">
    <vt:lpwstr/>
  </property>
</Properties>
</file>