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1D66" w14:textId="77777777" w:rsidR="00407D5F" w:rsidRPr="00407D5F" w:rsidRDefault="00407D5F" w:rsidP="00407D5F">
      <w:pPr>
        <w:autoSpaceDN/>
        <w:spacing w:afterAutospacing="0"/>
        <w:ind w:right="-1" w:firstLine="0"/>
        <w:jc w:val="center"/>
        <w:textAlignment w:val="auto"/>
        <w:rPr>
          <w:rFonts w:ascii="Arial" w:eastAsia="Times New Roman" w:hAnsi="Arial" w:cs="Arial"/>
          <w:b/>
          <w:bCs/>
        </w:rPr>
      </w:pPr>
      <w:r w:rsidRPr="00407D5F">
        <w:rPr>
          <w:rFonts w:ascii="Arial" w:eastAsia="Times New Roman" w:hAnsi="Arial" w:cs="Arial"/>
          <w:b/>
          <w:bCs/>
        </w:rPr>
        <w:t>MEDIENOS RUOŠOS PASLAUGŲ TEIKIMO PIRKIMO</w:t>
      </w:r>
    </w:p>
    <w:p w14:paraId="6024BD0D" w14:textId="77777777" w:rsidR="00407D5F" w:rsidRPr="00407D5F" w:rsidRDefault="00407D5F" w:rsidP="00407D5F">
      <w:pPr>
        <w:widowControl w:val="0"/>
        <w:suppressAutoHyphens/>
        <w:spacing w:afterAutospacing="0" w:line="276" w:lineRule="auto"/>
        <w:ind w:firstLine="0"/>
        <w:jc w:val="center"/>
        <w:rPr>
          <w:rFonts w:ascii="Arial" w:eastAsia="SimSun" w:hAnsi="Arial" w:cs="Arial"/>
          <w:kern w:val="3"/>
          <w:lang w:eastAsia="zh-CN" w:bidi="hi-IN"/>
        </w:rPr>
      </w:pPr>
      <w:r w:rsidRPr="00407D5F">
        <w:rPr>
          <w:rFonts w:ascii="Arial" w:eastAsia="SimSun" w:hAnsi="Arial" w:cs="Arial"/>
          <w:b/>
          <w:bCs/>
          <w:kern w:val="3"/>
          <w:lang w:eastAsia="zh-CN" w:bidi="hi-IN"/>
        </w:rPr>
        <w:t>TECHNINĖ</w:t>
      </w:r>
      <w:r w:rsidRPr="00407D5F">
        <w:rPr>
          <w:rFonts w:ascii="Arial" w:eastAsia="Times New Roman" w:hAnsi="Arial" w:cs="Arial"/>
          <w:b/>
          <w:bCs/>
          <w:kern w:val="3"/>
          <w:lang w:eastAsia="zh-CN" w:bidi="hi-IN"/>
        </w:rPr>
        <w:t xml:space="preserve"> </w:t>
      </w:r>
      <w:r w:rsidRPr="00407D5F">
        <w:rPr>
          <w:rFonts w:ascii="Arial" w:eastAsia="SimSun" w:hAnsi="Arial" w:cs="Arial"/>
          <w:b/>
          <w:bCs/>
          <w:kern w:val="3"/>
          <w:lang w:eastAsia="zh-CN" w:bidi="hi-IN"/>
        </w:rPr>
        <w:t>SPECIFIKACIJA</w:t>
      </w:r>
    </w:p>
    <w:p w14:paraId="7C75843F" w14:textId="77777777" w:rsidR="00407D5F" w:rsidRPr="00407D5F" w:rsidRDefault="00407D5F" w:rsidP="00407D5F">
      <w:pPr>
        <w:widowControl w:val="0"/>
        <w:suppressAutoHyphens/>
        <w:spacing w:afterAutospacing="0" w:line="276" w:lineRule="auto"/>
        <w:ind w:firstLine="0"/>
        <w:jc w:val="right"/>
        <w:rPr>
          <w:rFonts w:ascii="Arial" w:eastAsia="SimSun" w:hAnsi="Arial" w:cs="Arial"/>
          <w:kern w:val="3"/>
          <w:lang w:eastAsia="zh-CN" w:bidi="hi-IN"/>
        </w:rPr>
      </w:pPr>
      <w:r w:rsidRPr="00407D5F">
        <w:rPr>
          <w:rFonts w:ascii="Arial" w:eastAsia="SimSun" w:hAnsi="Arial" w:cs="Arial"/>
          <w:kern w:val="3"/>
          <w:lang w:eastAsia="zh-CN" w:bidi="hi-IN"/>
        </w:rPr>
        <w:t>1 lentelė</w:t>
      </w:r>
    </w:p>
    <w:tbl>
      <w:tblPr>
        <w:tblW w:w="9634" w:type="dxa"/>
        <w:tblCellMar>
          <w:left w:w="10" w:type="dxa"/>
          <w:right w:w="10" w:type="dxa"/>
        </w:tblCellMar>
        <w:tblLook w:val="0000" w:firstRow="0" w:lastRow="0" w:firstColumn="0" w:lastColumn="0" w:noHBand="0" w:noVBand="0"/>
      </w:tblPr>
      <w:tblGrid>
        <w:gridCol w:w="2689"/>
        <w:gridCol w:w="6945"/>
      </w:tblGrid>
      <w:tr w:rsidR="00407D5F" w:rsidRPr="00407D5F" w14:paraId="34742EE6"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VĮ Valstybinių miškų urėdija (toliau – VMU)</w:t>
            </w:r>
          </w:p>
        </w:tc>
      </w:tr>
      <w:tr w:rsidR="00407D5F" w:rsidRPr="00407D5F" w14:paraId="5FC55051"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Medienos ruošos paslaugų teikimas</w:t>
            </w:r>
          </w:p>
        </w:tc>
      </w:tr>
      <w:tr w:rsidR="00407D5F" w:rsidRPr="00407D5F" w14:paraId="0188153A" w14:textId="77777777" w:rsidTr="005C6F51">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72CF6"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4A4AC" w14:textId="67017305"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rPr>
              <w:t xml:space="preserve">Numatomos metinės medienos ruošos paslaugų teikimo apimtys:  </w:t>
            </w:r>
            <w:r w:rsidRPr="00407D5F">
              <w:rPr>
                <w:rFonts w:ascii="Arial" w:eastAsia="Calibri" w:hAnsi="Arial" w:cs="Arial"/>
                <w:b/>
                <w:bCs/>
                <w:color w:val="000000" w:themeColor="text1"/>
              </w:rPr>
              <w:t>nurodytos medienos ruošos paslaugų apimtys turės būti atliktos per 2023 m., automatiškai pratęsus sutartį tokios pačios apimtys per 2024 m. bei automatiškai pratęsus sutartį tokios pačios apimtys 2025 m.</w:t>
            </w:r>
          </w:p>
          <w:p w14:paraId="04DE2305" w14:textId="532FD70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color w:val="000000" w:themeColor="text1"/>
              </w:rPr>
              <w:t xml:space="preserve">1. </w:t>
            </w:r>
            <w:r w:rsidR="003118BF" w:rsidRPr="003118BF">
              <w:rPr>
                <w:rFonts w:ascii="Arial" w:eastAsia="Calibri" w:hAnsi="Arial" w:cs="Arial"/>
                <w:color w:val="000000" w:themeColor="text1"/>
              </w:rPr>
              <w:t>362</w:t>
            </w:r>
            <w:r w:rsidR="003118BF">
              <w:rPr>
                <w:rFonts w:ascii="Arial" w:eastAsia="Calibri" w:hAnsi="Arial" w:cs="Arial"/>
                <w:color w:val="000000" w:themeColor="text1"/>
              </w:rPr>
              <w:t>,</w:t>
            </w:r>
            <w:r w:rsidR="003118BF" w:rsidRPr="003118BF">
              <w:rPr>
                <w:rFonts w:ascii="Arial" w:eastAsia="Calibri" w:hAnsi="Arial" w:cs="Arial"/>
                <w:color w:val="000000" w:themeColor="text1"/>
              </w:rPr>
              <w:t>9</w:t>
            </w:r>
            <w:r w:rsidRPr="00407D5F">
              <w:rPr>
                <w:rFonts w:ascii="Arial" w:eastAsia="Calibri" w:hAnsi="Arial" w:cs="Arial"/>
                <w:color w:val="000000" w:themeColor="text1"/>
              </w:rPr>
              <w:t xml:space="preserve"> tūkst. </w:t>
            </w:r>
            <w:proofErr w:type="spellStart"/>
            <w:r w:rsidRPr="00407D5F">
              <w:rPr>
                <w:rFonts w:ascii="Arial" w:eastAsia="Calibri" w:hAnsi="Arial" w:cs="Arial"/>
                <w:color w:val="000000" w:themeColor="text1"/>
              </w:rPr>
              <w:t>ktm</w:t>
            </w:r>
            <w:proofErr w:type="spellEnd"/>
            <w:r w:rsidRPr="00407D5F">
              <w:rPr>
                <w:rFonts w:ascii="Arial" w:eastAsia="Calibri" w:hAnsi="Arial" w:cs="Arial"/>
                <w:color w:val="000000" w:themeColor="text1"/>
              </w:rPr>
              <w:t xml:space="preserve"> miško kirtimas</w:t>
            </w:r>
            <w:r w:rsidRPr="00407D5F">
              <w:rPr>
                <w:rFonts w:ascii="Arial" w:eastAsia="Calibri" w:hAnsi="Arial" w:cs="Arial"/>
              </w:rPr>
              <w:t>;</w:t>
            </w:r>
          </w:p>
          <w:p w14:paraId="58F223B2" w14:textId="2347CA3A"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2. </w:t>
            </w:r>
            <w:r w:rsidR="0034049B">
              <w:rPr>
                <w:rFonts w:ascii="Arial" w:eastAsia="Calibri" w:hAnsi="Arial" w:cs="Arial"/>
              </w:rPr>
              <w:t>2</w:t>
            </w:r>
            <w:r w:rsidR="001D699A">
              <w:rPr>
                <w:rFonts w:ascii="Arial" w:eastAsia="Calibri" w:hAnsi="Arial" w:cs="Arial"/>
              </w:rPr>
              <w:t>91,7</w:t>
            </w:r>
            <w:r w:rsidRPr="00407D5F">
              <w:rPr>
                <w:rFonts w:ascii="Arial" w:eastAsia="Calibri" w:hAnsi="Arial" w:cs="Arial"/>
              </w:rPr>
              <w:t xml:space="preserve"> tūkst. </w:t>
            </w:r>
            <w:proofErr w:type="spellStart"/>
            <w:r w:rsidRPr="00407D5F">
              <w:rPr>
                <w:rFonts w:ascii="Arial" w:eastAsia="Calibri" w:hAnsi="Arial" w:cs="Arial"/>
              </w:rPr>
              <w:t>ktm</w:t>
            </w:r>
            <w:proofErr w:type="spellEnd"/>
            <w:r w:rsidRPr="00407D5F">
              <w:rPr>
                <w:rFonts w:ascii="Arial" w:eastAsia="Calibri" w:hAnsi="Arial" w:cs="Arial"/>
              </w:rPr>
              <w:t xml:space="preserve"> žaliavinės medienos išvežimas;</w:t>
            </w:r>
          </w:p>
          <w:p w14:paraId="5C505C4C" w14:textId="606EC8E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3. </w:t>
            </w:r>
            <w:r>
              <w:rPr>
                <w:rFonts w:ascii="Arial" w:eastAsia="Calibri" w:hAnsi="Arial" w:cs="Arial"/>
              </w:rPr>
              <w:t>4</w:t>
            </w:r>
            <w:r w:rsidR="00DE00A3">
              <w:rPr>
                <w:rFonts w:ascii="Arial" w:eastAsia="Calibri" w:hAnsi="Arial" w:cs="Arial"/>
              </w:rPr>
              <w:t>46</w:t>
            </w:r>
            <w:r>
              <w:rPr>
                <w:rFonts w:ascii="Arial" w:eastAsia="Calibri" w:hAnsi="Arial" w:cs="Arial"/>
              </w:rPr>
              <w:t>,5</w:t>
            </w:r>
            <w:r w:rsidRPr="00407D5F">
              <w:rPr>
                <w:rFonts w:ascii="Arial" w:eastAsia="Calibri" w:hAnsi="Arial" w:cs="Arial"/>
              </w:rPr>
              <w:t xml:space="preserve"> 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137C76A0" w14:textId="77777777" w:rsid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Pirkimas skaidomas į </w:t>
            </w:r>
            <w:r>
              <w:rPr>
                <w:rFonts w:ascii="Arial" w:eastAsia="Calibri" w:hAnsi="Arial" w:cs="Arial"/>
              </w:rPr>
              <w:t>1</w:t>
            </w:r>
            <w:r w:rsidR="00CD3549">
              <w:rPr>
                <w:rFonts w:ascii="Arial" w:eastAsia="Calibri" w:hAnsi="Arial" w:cs="Arial"/>
              </w:rPr>
              <w:t>2</w:t>
            </w:r>
            <w:r w:rsidRPr="00407D5F">
              <w:rPr>
                <w:rFonts w:ascii="Arial" w:eastAsia="Calibri" w:hAnsi="Arial" w:cs="Arial"/>
              </w:rPr>
              <w:t xml:space="preserve"> pirkimo objektų dal</w:t>
            </w:r>
            <w:r>
              <w:rPr>
                <w:rFonts w:ascii="Arial" w:eastAsia="Calibri" w:hAnsi="Arial" w:cs="Arial"/>
              </w:rPr>
              <w:t>ių</w:t>
            </w:r>
            <w:r w:rsidRPr="00407D5F">
              <w:rPr>
                <w:rFonts w:ascii="Arial" w:eastAsia="Calibri" w:hAnsi="Arial" w:cs="Arial"/>
              </w:rPr>
              <w:t xml:space="preserve"> (toliau – </w:t>
            </w:r>
            <w:proofErr w:type="spellStart"/>
            <w:r w:rsidRPr="00407D5F">
              <w:rPr>
                <w:rFonts w:ascii="Arial" w:eastAsia="Calibri" w:hAnsi="Arial" w:cs="Arial"/>
              </w:rPr>
              <w:t>p.o.d</w:t>
            </w:r>
            <w:proofErr w:type="spellEnd"/>
            <w:r w:rsidRPr="00407D5F">
              <w:rPr>
                <w:rFonts w:ascii="Arial" w:eastAsia="Calibri" w:hAnsi="Arial" w:cs="Arial"/>
              </w:rPr>
              <w:t>.)</w:t>
            </w:r>
            <w:r w:rsidR="00D92751">
              <w:rPr>
                <w:rFonts w:ascii="Arial" w:eastAsia="Calibri" w:hAnsi="Arial" w:cs="Arial"/>
              </w:rPr>
              <w:t>.</w:t>
            </w:r>
          </w:p>
          <w:p w14:paraId="11F1BA63" w14:textId="0FE5EDA5" w:rsidR="00D92751" w:rsidRPr="00D92751" w:rsidRDefault="00D92751" w:rsidP="00407D5F">
            <w:pPr>
              <w:autoSpaceDN/>
              <w:spacing w:afterAutospacing="0"/>
              <w:ind w:firstLine="0"/>
              <w:jc w:val="both"/>
              <w:textAlignment w:val="auto"/>
              <w:rPr>
                <w:rFonts w:ascii="Arial" w:eastAsia="Calibri" w:hAnsi="Arial" w:cs="Arial"/>
                <w:b/>
                <w:bCs/>
              </w:rPr>
            </w:pPr>
            <w:r w:rsidRPr="00D92751">
              <w:rPr>
                <w:rFonts w:ascii="Arial" w:eastAsia="Calibri" w:hAnsi="Arial" w:cs="Arial"/>
                <w:b/>
                <w:bCs/>
              </w:rPr>
              <w:t>Vykdomas žaliasis pirkimas, vadovaujantis Aplinkos apsaugos kriterijų taikymo, vykdant žaliuosius pirkimus, tvarkos aprašo, patvirtinto Lietuvos Respublikos aplinkos ministro 2011 m. birželio 28 d. įsakymu Nr.  D1-508,  4.4.1 papunkčiu t. y., pirkimo objektas patenka į orientacinį aplinkosauginių ir aplinkai palankių prekių bei paslaugų sąrašą.</w:t>
            </w:r>
          </w:p>
        </w:tc>
      </w:tr>
      <w:tr w:rsidR="00407D5F" w:rsidRPr="00407D5F" w14:paraId="0BAB1772"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77210000-5 – Medienos ruošos paslaugos</w:t>
            </w:r>
          </w:p>
        </w:tc>
      </w:tr>
      <w:tr w:rsidR="00407D5F" w:rsidRPr="00407D5F" w14:paraId="238CFC44" w14:textId="77777777" w:rsidTr="005C6F51">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5B066" w14:textId="6FAA8D1B" w:rsidR="00407D5F" w:rsidRPr="00407D5F" w:rsidRDefault="00407D5F" w:rsidP="00407D5F">
            <w:pPr>
              <w:widowControl w:val="0"/>
              <w:suppressAutoHyphens/>
              <w:spacing w:afterAutospacing="0"/>
              <w:ind w:firstLine="0"/>
              <w:jc w:val="both"/>
              <w:rPr>
                <w:rFonts w:ascii="Arial" w:eastAsia="SimSun" w:hAnsi="Arial" w:cs="Arial"/>
                <w:kern w:val="3"/>
                <w:lang w:eastAsia="zh-CN" w:bidi="hi-IN"/>
              </w:rPr>
            </w:pPr>
            <w:r w:rsidRPr="00407D5F">
              <w:rPr>
                <w:rFonts w:ascii="Arial" w:eastAsia="SimSun" w:hAnsi="Arial" w:cs="Arial"/>
                <w:kern w:val="3"/>
                <w:lang w:eastAsia="zh-CN" w:bidi="hi-IN"/>
              </w:rPr>
              <w:t>VĮ Valstybinių miškų urėdijos</w:t>
            </w:r>
            <w:r w:rsidR="00CD3549">
              <w:rPr>
                <w:rFonts w:ascii="Arial" w:eastAsia="SimSun" w:hAnsi="Arial" w:cs="Arial"/>
                <w:kern w:val="3"/>
                <w:lang w:eastAsia="zh-CN" w:bidi="hi-IN"/>
              </w:rPr>
              <w:t xml:space="preserve"> Biržų</w:t>
            </w:r>
            <w:r w:rsidR="00F446E8">
              <w:rPr>
                <w:rFonts w:ascii="Arial" w:eastAsia="SimSun" w:hAnsi="Arial" w:cs="Arial"/>
                <w:kern w:val="3"/>
                <w:lang w:eastAsia="zh-CN" w:bidi="hi-IN"/>
              </w:rPr>
              <w:t>,</w:t>
            </w:r>
            <w:r w:rsidRPr="00407D5F">
              <w:rPr>
                <w:rFonts w:ascii="Arial" w:eastAsia="SimSun" w:hAnsi="Arial" w:cs="Arial"/>
                <w:kern w:val="3"/>
                <w:lang w:eastAsia="zh-CN" w:bidi="hi-IN"/>
              </w:rPr>
              <w:t xml:space="preserve"> Ignalinos, Jurbarko,</w:t>
            </w:r>
            <w:r>
              <w:rPr>
                <w:rFonts w:ascii="Arial" w:eastAsia="SimSun" w:hAnsi="Arial" w:cs="Arial"/>
                <w:kern w:val="3"/>
                <w:lang w:eastAsia="zh-CN" w:bidi="hi-IN"/>
              </w:rPr>
              <w:t xml:space="preserve"> Kazlų Rūdos, Kretingos,</w:t>
            </w:r>
            <w:r w:rsidRPr="00407D5F">
              <w:rPr>
                <w:rFonts w:ascii="Arial" w:eastAsia="SimSun" w:hAnsi="Arial" w:cs="Arial"/>
                <w:kern w:val="3"/>
                <w:lang w:eastAsia="zh-CN" w:bidi="hi-IN"/>
              </w:rPr>
              <w:t xml:space="preserve"> Kuršėnų, Nemenčinės, Panevėžio, Radviliškio, Raseinių, Ukmergės regioninių padalinių (toliau – </w:t>
            </w:r>
            <w:r w:rsidRPr="00407D5F">
              <w:rPr>
                <w:rFonts w:ascii="Arial" w:eastAsia="SimSun" w:hAnsi="Arial" w:cs="Arial"/>
                <w:b/>
                <w:bCs/>
                <w:kern w:val="3"/>
                <w:lang w:eastAsia="zh-CN" w:bidi="hi-IN"/>
              </w:rPr>
              <w:t>RP</w:t>
            </w:r>
            <w:r w:rsidRPr="00407D5F">
              <w:rPr>
                <w:rFonts w:ascii="Arial" w:eastAsia="SimSun" w:hAnsi="Arial" w:cs="Arial"/>
                <w:kern w:val="3"/>
                <w:lang w:eastAsia="zh-CN" w:bidi="hi-IN"/>
              </w:rPr>
              <w:t>) teritorijos.</w:t>
            </w:r>
          </w:p>
        </w:tc>
      </w:tr>
      <w:tr w:rsidR="00F446E8" w:rsidRPr="00407D5F" w14:paraId="08298C8C" w14:textId="77777777" w:rsidTr="005C6F51">
        <w:trPr>
          <w:trHeight w:val="557"/>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843E29"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p w14:paraId="489F806C" w14:textId="5E517C91"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 pagal paslaugų teikimo vietas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0551B" w14:textId="3F80CC55" w:rsidR="00F446E8" w:rsidRPr="00407D5F" w:rsidRDefault="00F446E8" w:rsidP="00F446E8">
            <w:pPr>
              <w:autoSpaceDN/>
              <w:spacing w:afterAutospacing="0"/>
              <w:ind w:firstLine="0"/>
              <w:jc w:val="both"/>
              <w:textAlignment w:val="auto"/>
              <w:rPr>
                <w:rFonts w:ascii="Arial" w:hAnsi="Arial" w:cs="Arial"/>
                <w:b/>
                <w:bCs/>
              </w:rPr>
            </w:pPr>
            <w:r>
              <w:rPr>
                <w:rFonts w:ascii="Arial" w:hAnsi="Arial" w:cs="Arial"/>
                <w:b/>
                <w:bCs/>
              </w:rPr>
              <w:t>1</w:t>
            </w:r>
            <w:r w:rsidRPr="00407D5F">
              <w:rPr>
                <w:rFonts w:ascii="Arial" w:hAnsi="Arial" w:cs="Arial"/>
                <w:b/>
                <w:bCs/>
              </w:rPr>
              <w:t xml:space="preserve"> </w:t>
            </w:r>
            <w:proofErr w:type="spellStart"/>
            <w:r w:rsidRPr="00407D5F">
              <w:rPr>
                <w:rFonts w:ascii="Arial" w:hAnsi="Arial" w:cs="Arial"/>
                <w:b/>
                <w:bCs/>
              </w:rPr>
              <w:t>p.o.d</w:t>
            </w:r>
            <w:proofErr w:type="spellEnd"/>
            <w:r w:rsidRPr="00407D5F">
              <w:rPr>
                <w:rFonts w:ascii="Arial" w:hAnsi="Arial" w:cs="Arial"/>
                <w:b/>
                <w:bCs/>
              </w:rPr>
              <w:t xml:space="preserve">. - Medienos ruošos paslaugų pirkimas </w:t>
            </w:r>
            <w:r>
              <w:rPr>
                <w:rFonts w:ascii="Arial" w:hAnsi="Arial" w:cs="Arial"/>
                <w:b/>
                <w:bCs/>
              </w:rPr>
              <w:t>Biržų</w:t>
            </w:r>
            <w:r w:rsidRPr="00407D5F">
              <w:rPr>
                <w:rFonts w:ascii="Arial" w:hAnsi="Arial" w:cs="Arial"/>
                <w:b/>
                <w:bCs/>
              </w:rPr>
              <w:t xml:space="preserve"> regioniniame padalinyje.</w:t>
            </w:r>
          </w:p>
          <w:p w14:paraId="11EDC381" w14:textId="68C713BE" w:rsidR="00F446E8" w:rsidRPr="00407D5F" w:rsidRDefault="00F446E8" w:rsidP="00F446E8">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10</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w:t>
            </w:r>
          </w:p>
          <w:p w14:paraId="6971E568" w14:textId="77777777" w:rsidR="00F446E8" w:rsidRPr="00407D5F" w:rsidRDefault="00F446E8" w:rsidP="00F446E8">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17AB3CD" w14:textId="7CCF501D" w:rsidR="00F446E8" w:rsidRPr="00407D5F" w:rsidRDefault="00AD00A5" w:rsidP="00F446E8">
            <w:pPr>
              <w:autoSpaceDN/>
              <w:spacing w:afterAutospacing="0"/>
              <w:ind w:firstLine="0"/>
              <w:jc w:val="both"/>
              <w:textAlignment w:val="auto"/>
              <w:rPr>
                <w:rFonts w:ascii="Arial" w:hAnsi="Arial" w:cs="Arial"/>
              </w:rPr>
            </w:pPr>
            <w:r>
              <w:rPr>
                <w:rFonts w:ascii="Arial" w:hAnsi="Arial" w:cs="Arial"/>
              </w:rPr>
              <w:t>8667</w:t>
            </w:r>
            <w:r w:rsidR="00F446E8" w:rsidRPr="00407D5F">
              <w:rPr>
                <w:rFonts w:ascii="Arial" w:hAnsi="Arial" w:cs="Arial"/>
              </w:rPr>
              <w:t xml:space="preserve"> </w:t>
            </w:r>
            <w:proofErr w:type="spellStart"/>
            <w:r w:rsidR="00F446E8" w:rsidRPr="00407D5F">
              <w:rPr>
                <w:rFonts w:ascii="Arial" w:hAnsi="Arial" w:cs="Arial"/>
              </w:rPr>
              <w:t>ktm</w:t>
            </w:r>
            <w:proofErr w:type="spellEnd"/>
            <w:r w:rsidR="00F446E8" w:rsidRPr="00407D5F">
              <w:rPr>
                <w:rFonts w:ascii="Arial" w:hAnsi="Arial" w:cs="Arial"/>
              </w:rPr>
              <w:t xml:space="preserve"> žaliavinės medienos išvežimo;</w:t>
            </w:r>
          </w:p>
          <w:p w14:paraId="6B50A453" w14:textId="118CB4E8" w:rsidR="00F446E8" w:rsidRPr="00407D5F" w:rsidRDefault="00E553FF" w:rsidP="00F446E8">
            <w:pPr>
              <w:autoSpaceDN/>
              <w:spacing w:afterAutospacing="0"/>
              <w:ind w:firstLine="0"/>
              <w:jc w:val="both"/>
              <w:textAlignment w:val="auto"/>
              <w:rPr>
                <w:rFonts w:ascii="Arial" w:hAnsi="Arial" w:cs="Arial"/>
              </w:rPr>
            </w:pPr>
            <w:r>
              <w:rPr>
                <w:rFonts w:ascii="Arial" w:hAnsi="Arial" w:cs="Arial"/>
              </w:rPr>
              <w:t>667</w:t>
            </w:r>
            <w:r w:rsidR="00F446E8" w:rsidRPr="00407D5F">
              <w:rPr>
                <w:rFonts w:ascii="Arial" w:hAnsi="Arial" w:cs="Arial"/>
              </w:rPr>
              <w:t xml:space="preserve"> </w:t>
            </w:r>
            <w:proofErr w:type="spellStart"/>
            <w:r w:rsidR="00F446E8" w:rsidRPr="00407D5F">
              <w:rPr>
                <w:rFonts w:ascii="Arial" w:hAnsi="Arial" w:cs="Arial"/>
              </w:rPr>
              <w:t>ktm</w:t>
            </w:r>
            <w:proofErr w:type="spellEnd"/>
            <w:r w:rsidR="00F446E8" w:rsidRPr="00407D5F">
              <w:rPr>
                <w:rFonts w:ascii="Arial" w:hAnsi="Arial" w:cs="Arial"/>
              </w:rPr>
              <w:t xml:space="preserve"> miško kirtimo liekanų gamybos ir išvežimo;</w:t>
            </w:r>
          </w:p>
          <w:p w14:paraId="0FBCF0BA" w14:textId="616FF210" w:rsidR="00F446E8" w:rsidRPr="00407D5F" w:rsidRDefault="00165F7A" w:rsidP="00F446E8">
            <w:pPr>
              <w:autoSpaceDN/>
              <w:spacing w:afterAutospacing="0"/>
              <w:ind w:firstLine="0"/>
              <w:jc w:val="both"/>
              <w:textAlignment w:val="auto"/>
              <w:rPr>
                <w:rFonts w:ascii="Arial" w:hAnsi="Arial" w:cs="Arial"/>
              </w:rPr>
            </w:pPr>
            <w:r>
              <w:rPr>
                <w:rFonts w:ascii="Arial" w:hAnsi="Arial" w:cs="Arial"/>
              </w:rPr>
              <w:t>40</w:t>
            </w:r>
            <w:r w:rsidR="00F446E8" w:rsidRPr="00407D5F">
              <w:rPr>
                <w:rFonts w:ascii="Arial" w:hAnsi="Arial" w:cs="Arial"/>
              </w:rPr>
              <w:t xml:space="preserve"> ha retinimo kirtimų;</w:t>
            </w:r>
          </w:p>
          <w:p w14:paraId="2A0E784B" w14:textId="3E62032B" w:rsidR="00F446E8" w:rsidRPr="00407D5F" w:rsidRDefault="00000000" w:rsidP="00F446E8">
            <w:pPr>
              <w:autoSpaceDN/>
              <w:spacing w:afterAutospacing="0"/>
              <w:ind w:firstLine="0"/>
              <w:jc w:val="both"/>
              <w:textAlignment w:val="auto"/>
              <w:rPr>
                <w:rFonts w:ascii="Arial" w:hAnsi="Arial" w:cs="Arial"/>
                <w:b/>
                <w:bCs/>
              </w:rPr>
            </w:pPr>
            <w:sdt>
              <w:sdtPr>
                <w:rPr>
                  <w:rFonts w:ascii="Arial" w:hAnsi="Arial" w:cs="Arial"/>
                </w:rPr>
                <w:id w:val="2075008153"/>
                <w:placeholder>
                  <w:docPart w:val="C32CD19DB0024C5C9616F79B40681788"/>
                </w:placeholder>
                <w:text/>
              </w:sdtPr>
              <w:sdtContent>
                <w:r w:rsidR="00F446E8">
                  <w:rPr>
                    <w:rFonts w:ascii="Arial" w:hAnsi="Arial" w:cs="Arial"/>
                  </w:rPr>
                  <w:t>2</w:t>
                </w:r>
                <w:r w:rsidR="00AD00A5">
                  <w:rPr>
                    <w:rFonts w:ascii="Arial" w:hAnsi="Arial" w:cs="Arial"/>
                  </w:rPr>
                  <w:t>7</w:t>
                </w:r>
              </w:sdtContent>
            </w:sdt>
            <w:r w:rsidR="00F446E8" w:rsidRPr="00407D5F">
              <w:rPr>
                <w:rFonts w:ascii="Arial" w:hAnsi="Arial" w:cs="Arial"/>
              </w:rPr>
              <w:t xml:space="preserve"> ha biržės paruošiamųjų ir sutvarkymo darbų.</w:t>
            </w:r>
          </w:p>
        </w:tc>
      </w:tr>
      <w:tr w:rsidR="00F446E8" w:rsidRPr="00407D5F" w14:paraId="727A2E9E"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59FB2" w14:textId="260A20EB"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C5D49" w14:textId="6AB219A5" w:rsidR="00F446E8" w:rsidRPr="00407D5F" w:rsidRDefault="00165F7A" w:rsidP="00407D5F">
            <w:pPr>
              <w:autoSpaceDN/>
              <w:spacing w:afterAutospacing="0"/>
              <w:ind w:firstLine="0"/>
              <w:jc w:val="both"/>
              <w:textAlignment w:val="auto"/>
              <w:rPr>
                <w:rFonts w:ascii="Arial" w:hAnsi="Arial" w:cs="Arial"/>
                <w:b/>
                <w:bCs/>
              </w:rPr>
            </w:pPr>
            <w:r>
              <w:rPr>
                <w:rFonts w:ascii="Arial" w:hAnsi="Arial" w:cs="Arial"/>
                <w:b/>
                <w:bCs/>
              </w:rPr>
              <w:t>2</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 Medienos ruošos paslaugų pirkimas Ignalinos regioniniame padalinyje.</w:t>
            </w:r>
          </w:p>
          <w:p w14:paraId="1CF38965" w14:textId="7FF015E2"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41</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w:t>
            </w:r>
          </w:p>
          <w:p w14:paraId="45EAB34B"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7ED28A6" w14:textId="2B4DA572"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33</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403D516E" w14:textId="52608FBA"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60</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0B69BCBC" w14:textId="79E54AF5"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40</w:t>
            </w:r>
            <w:r w:rsidRPr="00407D5F">
              <w:rPr>
                <w:rFonts w:ascii="Arial" w:hAnsi="Arial" w:cs="Arial"/>
              </w:rPr>
              <w:t xml:space="preserve"> ha retinimo kirtimų.</w:t>
            </w:r>
          </w:p>
        </w:tc>
      </w:tr>
      <w:tr w:rsidR="00F446E8" w:rsidRPr="00407D5F" w14:paraId="73C0114A"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DF4570"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779E79" w14:textId="76E1FBD3" w:rsidR="00F446E8" w:rsidRPr="00407D5F" w:rsidRDefault="00165F7A" w:rsidP="00407D5F">
            <w:pPr>
              <w:autoSpaceDN/>
              <w:spacing w:afterAutospacing="0"/>
              <w:ind w:firstLine="0"/>
              <w:jc w:val="both"/>
              <w:textAlignment w:val="auto"/>
              <w:rPr>
                <w:rFonts w:ascii="Arial" w:hAnsi="Arial" w:cs="Arial"/>
                <w:b/>
                <w:bCs/>
              </w:rPr>
            </w:pPr>
            <w:r>
              <w:rPr>
                <w:rFonts w:ascii="Arial" w:hAnsi="Arial" w:cs="Arial"/>
                <w:b/>
                <w:bCs/>
              </w:rPr>
              <w:t>3</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 Medienos ruošos paslaugų pirkimas Jurbarko regioniniame padalinyje.</w:t>
            </w:r>
          </w:p>
          <w:p w14:paraId="5607580E" w14:textId="3BC9B2D6"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13</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w:t>
            </w:r>
          </w:p>
          <w:p w14:paraId="72C9F197"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48462C42" w14:textId="33DC73C8"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175</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471CCA4D" w14:textId="12BF81A5"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18</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3689BC26" w14:textId="1ACD3D86"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22</w:t>
            </w:r>
            <w:r w:rsidRPr="00407D5F">
              <w:rPr>
                <w:rFonts w:ascii="Arial" w:hAnsi="Arial" w:cs="Arial"/>
              </w:rPr>
              <w:t xml:space="preserve"> ha retinimo kirtimų;</w:t>
            </w:r>
          </w:p>
          <w:p w14:paraId="5D03BEEA" w14:textId="617E5850" w:rsidR="00F446E8" w:rsidRPr="00407D5F" w:rsidRDefault="00000000" w:rsidP="00407D5F">
            <w:pPr>
              <w:autoSpaceDN/>
              <w:spacing w:afterAutospacing="0"/>
              <w:ind w:firstLine="0"/>
              <w:jc w:val="both"/>
              <w:textAlignment w:val="auto"/>
              <w:rPr>
                <w:rFonts w:ascii="Arial" w:hAnsi="Arial" w:cs="Arial"/>
                <w:b/>
                <w:bCs/>
              </w:rPr>
            </w:pPr>
            <w:sdt>
              <w:sdtPr>
                <w:rPr>
                  <w:rFonts w:ascii="Arial" w:hAnsi="Arial" w:cs="Arial"/>
                </w:rPr>
                <w:id w:val="-23484207"/>
                <w:placeholder>
                  <w:docPart w:val="BEFB36071B9F4C0084A2B2C856E44AF5"/>
                </w:placeholder>
                <w:text/>
              </w:sdtPr>
              <w:sdtContent>
                <w:r w:rsidR="00F446E8">
                  <w:rPr>
                    <w:rFonts w:ascii="Arial" w:hAnsi="Arial" w:cs="Arial"/>
                  </w:rPr>
                  <w:t>20</w:t>
                </w:r>
              </w:sdtContent>
            </w:sdt>
            <w:r w:rsidR="00F446E8" w:rsidRPr="00407D5F">
              <w:rPr>
                <w:rFonts w:ascii="Arial" w:hAnsi="Arial" w:cs="Arial"/>
              </w:rPr>
              <w:t xml:space="preserve"> ha biržės paruošiamųjų ir sutvarkymo darbų.</w:t>
            </w:r>
          </w:p>
        </w:tc>
      </w:tr>
      <w:tr w:rsidR="00F446E8" w:rsidRPr="00407D5F" w14:paraId="7F9A8FC0"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7B4414"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BBBD1D" w14:textId="549ABF47" w:rsidR="00F446E8" w:rsidRPr="00407D5F" w:rsidRDefault="00030945" w:rsidP="00407D5F">
            <w:pPr>
              <w:autoSpaceDN/>
              <w:spacing w:afterAutospacing="0"/>
              <w:ind w:firstLine="0"/>
              <w:jc w:val="both"/>
              <w:textAlignment w:val="auto"/>
              <w:rPr>
                <w:rFonts w:ascii="Arial" w:hAnsi="Arial" w:cs="Arial"/>
                <w:b/>
                <w:bCs/>
              </w:rPr>
            </w:pPr>
            <w:r>
              <w:rPr>
                <w:rFonts w:ascii="Arial" w:hAnsi="Arial" w:cs="Arial"/>
                <w:b/>
                <w:bCs/>
              </w:rPr>
              <w:t>4</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xml:space="preserve">. - Medienos ruošos paslaugų pirkimas </w:t>
            </w:r>
            <w:r w:rsidR="00F446E8">
              <w:rPr>
                <w:rFonts w:ascii="Arial" w:hAnsi="Arial" w:cs="Arial"/>
                <w:b/>
                <w:bCs/>
              </w:rPr>
              <w:t xml:space="preserve">Kazlų Rūdos </w:t>
            </w:r>
            <w:r w:rsidR="00F446E8" w:rsidRPr="00407D5F">
              <w:rPr>
                <w:rFonts w:ascii="Arial" w:hAnsi="Arial" w:cs="Arial"/>
                <w:b/>
                <w:bCs/>
              </w:rPr>
              <w:t>regioniniame padalinyje.</w:t>
            </w:r>
          </w:p>
          <w:p w14:paraId="3A52C63F" w14:textId="5EEF6AEE"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15</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w:t>
            </w:r>
          </w:p>
          <w:p w14:paraId="148C2805"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FE80615" w14:textId="7E6BC192"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10</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633E2B4B" w14:textId="6E7FB1E4"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lastRenderedPageBreak/>
              <w:t>25</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630FCA04" w14:textId="6A415417"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40</w:t>
            </w:r>
            <w:r w:rsidRPr="00407D5F">
              <w:rPr>
                <w:rFonts w:ascii="Arial" w:hAnsi="Arial" w:cs="Arial"/>
              </w:rPr>
              <w:t xml:space="preserve"> ha retinimo kirtimų;</w:t>
            </w:r>
          </w:p>
          <w:p w14:paraId="16EF9101" w14:textId="2DDB82AE" w:rsidR="00F446E8" w:rsidRDefault="00000000" w:rsidP="00407D5F">
            <w:pPr>
              <w:autoSpaceDN/>
              <w:spacing w:afterAutospacing="0"/>
              <w:ind w:firstLine="0"/>
              <w:jc w:val="both"/>
              <w:textAlignment w:val="auto"/>
              <w:rPr>
                <w:rFonts w:ascii="Arial" w:hAnsi="Arial" w:cs="Arial"/>
                <w:b/>
                <w:bCs/>
              </w:rPr>
            </w:pPr>
            <w:sdt>
              <w:sdtPr>
                <w:rPr>
                  <w:rFonts w:ascii="Arial" w:hAnsi="Arial" w:cs="Arial"/>
                </w:rPr>
                <w:id w:val="-100804819"/>
                <w:placeholder>
                  <w:docPart w:val="53DC9355F5814BBEB81C76732E04F405"/>
                </w:placeholder>
                <w:text/>
              </w:sdtPr>
              <w:sdtContent>
                <w:r w:rsidR="00F446E8">
                  <w:rPr>
                    <w:rFonts w:ascii="Arial" w:hAnsi="Arial" w:cs="Arial"/>
                  </w:rPr>
                  <w:t>10</w:t>
                </w:r>
              </w:sdtContent>
            </w:sdt>
            <w:r w:rsidR="00F446E8" w:rsidRPr="00407D5F">
              <w:rPr>
                <w:rFonts w:ascii="Arial" w:hAnsi="Arial" w:cs="Arial"/>
              </w:rPr>
              <w:t xml:space="preserve"> ha biržės paruošiamųjų ir sutvarkymo darbų</w:t>
            </w:r>
          </w:p>
        </w:tc>
      </w:tr>
      <w:tr w:rsidR="00F446E8" w:rsidRPr="00407D5F" w14:paraId="5B128D6E"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ADBA7B"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6AB69" w14:textId="1C261F61" w:rsidR="00F446E8" w:rsidRPr="00407D5F" w:rsidRDefault="00030945" w:rsidP="0070036C">
            <w:pPr>
              <w:autoSpaceDN/>
              <w:spacing w:afterAutospacing="0"/>
              <w:ind w:firstLine="0"/>
              <w:jc w:val="both"/>
              <w:textAlignment w:val="auto"/>
              <w:rPr>
                <w:rFonts w:ascii="Arial" w:hAnsi="Arial" w:cs="Arial"/>
                <w:b/>
                <w:bCs/>
              </w:rPr>
            </w:pPr>
            <w:r>
              <w:rPr>
                <w:rFonts w:ascii="Arial" w:hAnsi="Arial" w:cs="Arial"/>
                <w:b/>
                <w:bCs/>
              </w:rPr>
              <w:t>5</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xml:space="preserve">. - Medienos ruošos paslaugų pirkimas </w:t>
            </w:r>
            <w:r w:rsidR="00F446E8">
              <w:rPr>
                <w:rFonts w:ascii="Arial" w:hAnsi="Arial" w:cs="Arial"/>
                <w:b/>
                <w:bCs/>
              </w:rPr>
              <w:t xml:space="preserve">Kretingos </w:t>
            </w:r>
            <w:r w:rsidR="00F446E8" w:rsidRPr="00407D5F">
              <w:rPr>
                <w:rFonts w:ascii="Arial" w:hAnsi="Arial" w:cs="Arial"/>
                <w:b/>
                <w:bCs/>
              </w:rPr>
              <w:t>regioniniame padalinyje.</w:t>
            </w:r>
          </w:p>
          <w:p w14:paraId="132AC206" w14:textId="67B3B28D" w:rsidR="00F446E8" w:rsidRPr="00407D5F" w:rsidRDefault="00F446E8" w:rsidP="0070036C">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42500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6A6222B7" w14:textId="77777777" w:rsidR="00F446E8" w:rsidRPr="00407D5F" w:rsidRDefault="00F446E8" w:rsidP="0070036C">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1DAABB5" w14:textId="1209B624" w:rsidR="00F446E8" w:rsidRPr="00407D5F" w:rsidRDefault="00F446E8" w:rsidP="0070036C">
            <w:pPr>
              <w:autoSpaceDN/>
              <w:spacing w:afterAutospacing="0"/>
              <w:ind w:firstLine="0"/>
              <w:jc w:val="both"/>
              <w:textAlignment w:val="auto"/>
              <w:rPr>
                <w:rFonts w:ascii="Arial" w:hAnsi="Arial" w:cs="Arial"/>
              </w:rPr>
            </w:pPr>
            <w:r>
              <w:rPr>
                <w:rFonts w:ascii="Arial" w:hAnsi="Arial" w:cs="Arial"/>
              </w:rPr>
              <w:t>42500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4CFA27CE" w14:textId="17DB31D0" w:rsidR="00F446E8" w:rsidRPr="00407D5F" w:rsidRDefault="00F446E8" w:rsidP="0070036C">
            <w:pPr>
              <w:autoSpaceDN/>
              <w:spacing w:afterAutospacing="0"/>
              <w:ind w:firstLine="0"/>
              <w:jc w:val="both"/>
              <w:textAlignment w:val="auto"/>
              <w:rPr>
                <w:rFonts w:ascii="Arial" w:hAnsi="Arial" w:cs="Arial"/>
              </w:rPr>
            </w:pPr>
            <w:r>
              <w:rPr>
                <w:rFonts w:ascii="Arial" w:hAnsi="Arial" w:cs="Arial"/>
              </w:rPr>
              <w:t>30</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33D5D6A3" w14:textId="1E2781B9" w:rsidR="00F446E8" w:rsidRPr="00407D5F" w:rsidRDefault="00F446E8" w:rsidP="0070036C">
            <w:pPr>
              <w:autoSpaceDN/>
              <w:spacing w:afterAutospacing="0"/>
              <w:ind w:firstLine="0"/>
              <w:jc w:val="both"/>
              <w:textAlignment w:val="auto"/>
              <w:rPr>
                <w:rFonts w:ascii="Arial" w:hAnsi="Arial" w:cs="Arial"/>
              </w:rPr>
            </w:pPr>
            <w:r>
              <w:rPr>
                <w:rFonts w:ascii="Arial" w:hAnsi="Arial" w:cs="Arial"/>
              </w:rPr>
              <w:t>46</w:t>
            </w:r>
            <w:r w:rsidRPr="00407D5F">
              <w:rPr>
                <w:rFonts w:ascii="Arial" w:hAnsi="Arial" w:cs="Arial"/>
              </w:rPr>
              <w:t xml:space="preserve"> ha retinimo kirtimų;</w:t>
            </w:r>
          </w:p>
          <w:p w14:paraId="7DD7CE4E" w14:textId="6CA867E0" w:rsidR="00F446E8" w:rsidRDefault="00000000" w:rsidP="0070036C">
            <w:pPr>
              <w:autoSpaceDN/>
              <w:spacing w:afterAutospacing="0"/>
              <w:ind w:firstLine="0"/>
              <w:jc w:val="both"/>
              <w:textAlignment w:val="auto"/>
              <w:rPr>
                <w:rFonts w:ascii="Arial" w:hAnsi="Arial" w:cs="Arial"/>
                <w:b/>
                <w:bCs/>
              </w:rPr>
            </w:pPr>
            <w:sdt>
              <w:sdtPr>
                <w:rPr>
                  <w:rFonts w:ascii="Arial" w:hAnsi="Arial" w:cs="Arial"/>
                </w:rPr>
                <w:id w:val="-1008593953"/>
                <w:placeholder>
                  <w:docPart w:val="D26A8B92EA7247ABA87916A2F692D1D9"/>
                </w:placeholder>
                <w:text/>
              </w:sdtPr>
              <w:sdtContent>
                <w:r w:rsidR="00F446E8">
                  <w:rPr>
                    <w:rFonts w:ascii="Arial" w:hAnsi="Arial" w:cs="Arial"/>
                  </w:rPr>
                  <w:t>100</w:t>
                </w:r>
              </w:sdtContent>
            </w:sdt>
            <w:r w:rsidR="00F446E8" w:rsidRPr="00407D5F">
              <w:rPr>
                <w:rFonts w:ascii="Arial" w:hAnsi="Arial" w:cs="Arial"/>
              </w:rPr>
              <w:t xml:space="preserve"> ha biržės paruošiamųjų ir sutvarkymo darbų</w:t>
            </w:r>
          </w:p>
        </w:tc>
      </w:tr>
      <w:tr w:rsidR="00F446E8" w:rsidRPr="00407D5F" w14:paraId="2C09914F"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16E8FE"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F94435" w14:textId="62B19404" w:rsidR="00F446E8" w:rsidRPr="00407D5F" w:rsidRDefault="00030945" w:rsidP="0070036C">
            <w:pPr>
              <w:autoSpaceDN/>
              <w:spacing w:afterAutospacing="0"/>
              <w:ind w:firstLine="0"/>
              <w:jc w:val="both"/>
              <w:textAlignment w:val="auto"/>
              <w:rPr>
                <w:rFonts w:ascii="Arial" w:hAnsi="Arial" w:cs="Arial"/>
                <w:b/>
                <w:bCs/>
              </w:rPr>
            </w:pPr>
            <w:r>
              <w:rPr>
                <w:rFonts w:ascii="Arial" w:hAnsi="Arial" w:cs="Arial"/>
                <w:b/>
                <w:bCs/>
              </w:rPr>
              <w:t>6</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xml:space="preserve">. - Medienos ruošos paslaugų pirkimas </w:t>
            </w:r>
            <w:r w:rsidR="00F446E8">
              <w:rPr>
                <w:rFonts w:ascii="Arial" w:hAnsi="Arial" w:cs="Arial"/>
                <w:b/>
                <w:bCs/>
              </w:rPr>
              <w:t xml:space="preserve">Kretingos </w:t>
            </w:r>
            <w:r w:rsidR="00F446E8" w:rsidRPr="00407D5F">
              <w:rPr>
                <w:rFonts w:ascii="Arial" w:hAnsi="Arial" w:cs="Arial"/>
                <w:b/>
                <w:bCs/>
              </w:rPr>
              <w:t>regioniniame padalinyje.</w:t>
            </w:r>
          </w:p>
          <w:p w14:paraId="71BA69A9" w14:textId="26810CFE" w:rsidR="00F446E8" w:rsidRPr="00407D5F" w:rsidRDefault="00F446E8" w:rsidP="0070036C">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12490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17747261" w14:textId="77777777" w:rsidR="00F446E8" w:rsidRPr="00407D5F" w:rsidRDefault="00F446E8" w:rsidP="0070036C">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73A2DD13" w14:textId="7335904E" w:rsidR="00F446E8" w:rsidRPr="00407D5F" w:rsidRDefault="00F446E8" w:rsidP="0070036C">
            <w:pPr>
              <w:autoSpaceDN/>
              <w:spacing w:afterAutospacing="0"/>
              <w:ind w:firstLine="0"/>
              <w:jc w:val="both"/>
              <w:textAlignment w:val="auto"/>
              <w:rPr>
                <w:rFonts w:ascii="Arial" w:hAnsi="Arial" w:cs="Arial"/>
              </w:rPr>
            </w:pPr>
            <w:r>
              <w:rPr>
                <w:rFonts w:ascii="Arial" w:hAnsi="Arial" w:cs="Arial"/>
              </w:rPr>
              <w:t>11</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miško kirtimo liekanų gamybos;</w:t>
            </w:r>
          </w:p>
          <w:p w14:paraId="4A081DC2" w14:textId="4E26AEAD" w:rsidR="00F446E8" w:rsidRPr="00407D5F" w:rsidRDefault="00F446E8" w:rsidP="0070036C">
            <w:pPr>
              <w:autoSpaceDN/>
              <w:spacing w:afterAutospacing="0"/>
              <w:ind w:firstLine="0"/>
              <w:jc w:val="both"/>
              <w:textAlignment w:val="auto"/>
              <w:rPr>
                <w:rFonts w:ascii="Arial" w:hAnsi="Arial" w:cs="Arial"/>
              </w:rPr>
            </w:pPr>
            <w:r>
              <w:rPr>
                <w:rFonts w:ascii="Arial" w:hAnsi="Arial" w:cs="Arial"/>
              </w:rPr>
              <w:t>40</w:t>
            </w:r>
            <w:r w:rsidRPr="00407D5F">
              <w:rPr>
                <w:rFonts w:ascii="Arial" w:hAnsi="Arial" w:cs="Arial"/>
              </w:rPr>
              <w:t xml:space="preserve"> ha retinimo kirtimų;</w:t>
            </w:r>
          </w:p>
          <w:p w14:paraId="59F52141" w14:textId="0C5D6A10" w:rsidR="00F446E8" w:rsidRDefault="00000000" w:rsidP="0070036C">
            <w:pPr>
              <w:autoSpaceDN/>
              <w:spacing w:afterAutospacing="0"/>
              <w:ind w:firstLine="0"/>
              <w:jc w:val="both"/>
              <w:textAlignment w:val="auto"/>
              <w:rPr>
                <w:rFonts w:ascii="Arial" w:hAnsi="Arial" w:cs="Arial"/>
                <w:b/>
                <w:bCs/>
              </w:rPr>
            </w:pPr>
            <w:sdt>
              <w:sdtPr>
                <w:rPr>
                  <w:rFonts w:ascii="Arial" w:hAnsi="Arial" w:cs="Arial"/>
                </w:rPr>
                <w:id w:val="-2145727643"/>
                <w:placeholder>
                  <w:docPart w:val="9B0335A4F66A4BA189489735DBE0D7CA"/>
                </w:placeholder>
                <w:text/>
              </w:sdtPr>
              <w:sdtContent>
                <w:r w:rsidR="00F446E8">
                  <w:rPr>
                    <w:rFonts w:ascii="Arial" w:hAnsi="Arial" w:cs="Arial"/>
                  </w:rPr>
                  <w:t>60</w:t>
                </w:r>
              </w:sdtContent>
            </w:sdt>
            <w:r w:rsidR="00F446E8" w:rsidRPr="00407D5F">
              <w:rPr>
                <w:rFonts w:ascii="Arial" w:hAnsi="Arial" w:cs="Arial"/>
              </w:rPr>
              <w:t xml:space="preserve"> ha biržės paruošiamųjų ir sutvarkymo darbų</w:t>
            </w:r>
          </w:p>
        </w:tc>
      </w:tr>
      <w:tr w:rsidR="00F446E8" w:rsidRPr="00407D5F" w14:paraId="68BF4D7B"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642E82"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8F6FC" w14:textId="749DE8CF" w:rsidR="00F446E8" w:rsidRPr="00407D5F" w:rsidRDefault="00030945" w:rsidP="00407D5F">
            <w:pPr>
              <w:autoSpaceDN/>
              <w:spacing w:afterAutospacing="0"/>
              <w:ind w:firstLine="0"/>
              <w:jc w:val="both"/>
              <w:textAlignment w:val="auto"/>
              <w:rPr>
                <w:rFonts w:ascii="Arial" w:hAnsi="Arial" w:cs="Arial"/>
                <w:b/>
                <w:bCs/>
              </w:rPr>
            </w:pPr>
            <w:r>
              <w:rPr>
                <w:rFonts w:ascii="Arial" w:hAnsi="Arial" w:cs="Arial"/>
                <w:b/>
                <w:bCs/>
              </w:rPr>
              <w:t>7</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 Medienos ruošos paslaugų pirkimas Kuršėnų regioniniame padalinyje.</w:t>
            </w:r>
          </w:p>
          <w:p w14:paraId="5007FF82" w14:textId="5A6B9320"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100</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w:t>
            </w:r>
          </w:p>
          <w:p w14:paraId="5DE1EF86"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3FAEC497" w14:textId="2DA20C7C"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80</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2EB8B7B0" w14:textId="495600F8"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800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7F6BA4D0" w14:textId="42D5F65E"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45</w:t>
            </w:r>
            <w:r w:rsidRPr="00407D5F">
              <w:rPr>
                <w:rFonts w:ascii="Arial" w:hAnsi="Arial" w:cs="Arial"/>
              </w:rPr>
              <w:t xml:space="preserve"> ha retinimo kirtimų;</w:t>
            </w:r>
          </w:p>
          <w:p w14:paraId="5F9EC382" w14:textId="3551CF91" w:rsidR="00F446E8" w:rsidRPr="00407D5F" w:rsidRDefault="00000000" w:rsidP="00407D5F">
            <w:pPr>
              <w:autoSpaceDN/>
              <w:spacing w:afterAutospacing="0"/>
              <w:ind w:firstLine="0"/>
              <w:jc w:val="both"/>
              <w:textAlignment w:val="auto"/>
              <w:rPr>
                <w:rFonts w:ascii="Arial" w:hAnsi="Arial" w:cs="Arial"/>
                <w:b/>
                <w:bCs/>
              </w:rPr>
            </w:pPr>
            <w:sdt>
              <w:sdtPr>
                <w:rPr>
                  <w:rFonts w:ascii="Arial" w:hAnsi="Arial" w:cs="Arial"/>
                </w:rPr>
                <w:id w:val="1629658133"/>
                <w:placeholder>
                  <w:docPart w:val="8A76C408DD76499988C68E6E0D17BA6C"/>
                </w:placeholder>
                <w:text/>
              </w:sdtPr>
              <w:sdtContent>
                <w:r w:rsidR="00F446E8">
                  <w:rPr>
                    <w:rFonts w:ascii="Arial" w:hAnsi="Arial" w:cs="Arial"/>
                  </w:rPr>
                  <w:t>5</w:t>
                </w:r>
              </w:sdtContent>
            </w:sdt>
            <w:r w:rsidR="00F446E8" w:rsidRPr="00407D5F">
              <w:rPr>
                <w:rFonts w:ascii="Arial" w:hAnsi="Arial" w:cs="Arial"/>
              </w:rPr>
              <w:t xml:space="preserve"> ha biržės paruošiamųjų ir sutvarkymo darbų.</w:t>
            </w:r>
          </w:p>
        </w:tc>
      </w:tr>
      <w:tr w:rsidR="00F446E8" w:rsidRPr="00407D5F" w14:paraId="4CD225BF" w14:textId="77777777" w:rsidTr="005C6F51">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090A2D17"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670717E" w14:textId="3C2A1C0C" w:rsidR="00F446E8" w:rsidRPr="00407D5F" w:rsidRDefault="00030945" w:rsidP="00407D5F">
            <w:pPr>
              <w:autoSpaceDN/>
              <w:spacing w:afterAutospacing="0"/>
              <w:ind w:firstLine="0"/>
              <w:jc w:val="both"/>
              <w:textAlignment w:val="auto"/>
              <w:rPr>
                <w:rFonts w:ascii="Arial" w:hAnsi="Arial" w:cs="Arial"/>
                <w:b/>
                <w:bCs/>
                <w:color w:val="000000"/>
                <w:lang w:eastAsia="lt-LT"/>
              </w:rPr>
            </w:pPr>
            <w:r>
              <w:rPr>
                <w:rFonts w:ascii="Arial" w:hAnsi="Arial" w:cs="Arial"/>
                <w:b/>
                <w:bCs/>
                <w:color w:val="000000"/>
                <w:lang w:eastAsia="lt-LT"/>
              </w:rPr>
              <w:t>8</w:t>
            </w:r>
            <w:r w:rsidR="00F446E8" w:rsidRPr="00407D5F">
              <w:rPr>
                <w:rFonts w:ascii="Arial" w:hAnsi="Arial" w:cs="Arial"/>
                <w:b/>
                <w:bCs/>
                <w:color w:val="000000"/>
                <w:lang w:eastAsia="lt-LT"/>
              </w:rPr>
              <w:t xml:space="preserve"> </w:t>
            </w:r>
            <w:proofErr w:type="spellStart"/>
            <w:r w:rsidR="00F446E8" w:rsidRPr="00407D5F">
              <w:rPr>
                <w:rFonts w:ascii="Arial" w:hAnsi="Arial" w:cs="Arial"/>
                <w:b/>
                <w:bCs/>
                <w:color w:val="000000"/>
                <w:lang w:eastAsia="lt-LT"/>
              </w:rPr>
              <w:t>p.o.d</w:t>
            </w:r>
            <w:proofErr w:type="spellEnd"/>
            <w:r w:rsidR="00F446E8" w:rsidRPr="00407D5F">
              <w:rPr>
                <w:rFonts w:ascii="Arial" w:hAnsi="Arial" w:cs="Arial"/>
                <w:b/>
                <w:bCs/>
                <w:color w:val="000000"/>
                <w:lang w:eastAsia="lt-LT"/>
              </w:rPr>
              <w:t xml:space="preserve">. - </w:t>
            </w:r>
            <w:r w:rsidR="00F446E8" w:rsidRPr="00407D5F">
              <w:rPr>
                <w:rFonts w:ascii="Arial" w:hAnsi="Arial" w:cs="Arial"/>
                <w:b/>
                <w:bCs/>
              </w:rPr>
              <w:t>Medienos ruošos paslaugų pirkimas Nemenčinės regioniniame padalinyje.</w:t>
            </w:r>
            <w:r w:rsidR="00F446E8" w:rsidRPr="00407D5F">
              <w:rPr>
                <w:rFonts w:ascii="Arial" w:hAnsi="Arial" w:cs="Arial"/>
                <w:b/>
                <w:bCs/>
                <w:color w:val="000000"/>
                <w:lang w:eastAsia="lt-LT"/>
              </w:rPr>
              <w:t xml:space="preserve"> </w:t>
            </w:r>
          </w:p>
          <w:p w14:paraId="02BEDA13" w14:textId="72C176B3"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color w:val="000000"/>
                <w:lang w:eastAsia="lt-LT"/>
              </w:rPr>
              <w:t>RP</w:t>
            </w:r>
            <w:r w:rsidRPr="00407D5F">
              <w:rPr>
                <w:rFonts w:ascii="Arial" w:hAnsi="Arial" w:cs="Arial"/>
              </w:rPr>
              <w:t xml:space="preserve"> numatoma miško kirtimo apimtis 2023 m. – </w:t>
            </w:r>
            <w:sdt>
              <w:sdtPr>
                <w:rPr>
                  <w:rFonts w:ascii="Arial" w:hAnsi="Arial" w:cs="Arial"/>
                </w:rPr>
                <w:id w:val="2105226324"/>
                <w:placeholder>
                  <w:docPart w:val="D3C57F33CF324CFD900621BF9DE20D56"/>
                </w:placeholder>
                <w:text/>
              </w:sdtPr>
              <w:sdtContent>
                <w:r>
                  <w:rPr>
                    <w:rFonts w:ascii="Arial" w:hAnsi="Arial" w:cs="Arial"/>
                  </w:rPr>
                  <w:t>68</w:t>
                </w:r>
                <w:r w:rsidRPr="00407D5F">
                  <w:rPr>
                    <w:rFonts w:ascii="Arial" w:hAnsi="Arial" w:cs="Arial"/>
                  </w:rPr>
                  <w:t>000</w:t>
                </w:r>
              </w:sdtContent>
            </w:sdt>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6EC0C292" w14:textId="77777777" w:rsidR="00F446E8" w:rsidRPr="00407D5F" w:rsidRDefault="00F446E8" w:rsidP="00407D5F">
            <w:pPr>
              <w:autoSpaceDN/>
              <w:spacing w:afterAutospacing="0"/>
              <w:ind w:firstLine="0"/>
              <w:jc w:val="both"/>
              <w:textAlignment w:val="auto"/>
              <w:rPr>
                <w:rFonts w:ascii="Arial" w:eastAsia="Times New Roman" w:hAnsi="Arial" w:cs="Arial"/>
                <w:lang w:eastAsia="lt-LT"/>
              </w:rPr>
            </w:pPr>
            <w:r w:rsidRPr="00407D5F">
              <w:rPr>
                <w:rFonts w:ascii="Arial" w:hAnsi="Arial" w:cs="Arial"/>
              </w:rPr>
              <w:t xml:space="preserve">Šiai 2023 m. miško kirtimo paslaugų apimčiai </w:t>
            </w:r>
            <w:r w:rsidRPr="00407D5F">
              <w:rPr>
                <w:rFonts w:ascii="Arial" w:eastAsia="Times New Roman" w:hAnsi="Arial" w:cs="Arial"/>
                <w:lang w:eastAsia="lt-LT"/>
              </w:rPr>
              <w:t>skiriama:</w:t>
            </w:r>
          </w:p>
          <w:p w14:paraId="73F559AB" w14:textId="54BE3ED6" w:rsidR="00F446E8" w:rsidRPr="00407D5F" w:rsidRDefault="00000000" w:rsidP="00407D5F">
            <w:pPr>
              <w:autoSpaceDN/>
              <w:spacing w:afterAutospacing="0"/>
              <w:ind w:firstLine="0"/>
              <w:jc w:val="both"/>
              <w:textAlignment w:val="auto"/>
              <w:rPr>
                <w:rFonts w:ascii="Arial" w:eastAsia="Times New Roman" w:hAnsi="Arial" w:cs="Arial"/>
                <w:lang w:eastAsia="lt-LT"/>
              </w:rPr>
            </w:pPr>
            <w:sdt>
              <w:sdtPr>
                <w:rPr>
                  <w:rFonts w:ascii="Arial" w:hAnsi="Arial" w:cs="Arial"/>
                </w:rPr>
                <w:id w:val="-730232134"/>
                <w:placeholder>
                  <w:docPart w:val="1736312E1C3F4641B2DE7369A4327A58"/>
                </w:placeholder>
                <w:text/>
              </w:sdtPr>
              <w:sdtContent>
                <w:r w:rsidR="00F446E8">
                  <w:rPr>
                    <w:rFonts w:ascii="Arial" w:hAnsi="Arial" w:cs="Arial"/>
                  </w:rPr>
                  <w:t>57</w:t>
                </w:r>
                <w:r w:rsidR="00F446E8" w:rsidRPr="00407D5F">
                  <w:rPr>
                    <w:rFonts w:ascii="Arial" w:hAnsi="Arial" w:cs="Arial"/>
                  </w:rPr>
                  <w:t>000</w:t>
                </w:r>
              </w:sdtContent>
            </w:sdt>
            <w:r w:rsidR="00F446E8" w:rsidRPr="00407D5F">
              <w:rPr>
                <w:rFonts w:ascii="Arial" w:hAnsi="Arial" w:cs="Arial"/>
              </w:rPr>
              <w:t xml:space="preserve"> </w:t>
            </w:r>
            <w:proofErr w:type="spellStart"/>
            <w:r w:rsidR="00F446E8" w:rsidRPr="00407D5F">
              <w:rPr>
                <w:rFonts w:ascii="Arial" w:eastAsia="Times New Roman" w:hAnsi="Arial" w:cs="Arial"/>
                <w:lang w:eastAsia="lt-LT"/>
              </w:rPr>
              <w:t>ktm</w:t>
            </w:r>
            <w:proofErr w:type="spellEnd"/>
            <w:r w:rsidR="00F446E8" w:rsidRPr="00407D5F">
              <w:rPr>
                <w:rFonts w:ascii="Arial" w:eastAsia="Times New Roman" w:hAnsi="Arial" w:cs="Arial"/>
                <w:lang w:eastAsia="lt-LT"/>
              </w:rPr>
              <w:t xml:space="preserve"> žaliavinės medienos išvežimo;</w:t>
            </w:r>
          </w:p>
          <w:p w14:paraId="267DE4FE" w14:textId="10C7CA89" w:rsidR="00F446E8" w:rsidRPr="00407D5F" w:rsidRDefault="00F446E8" w:rsidP="00407D5F">
            <w:pPr>
              <w:autoSpaceDN/>
              <w:spacing w:afterAutospacing="0"/>
              <w:ind w:firstLine="0"/>
              <w:jc w:val="both"/>
              <w:textAlignment w:val="auto"/>
              <w:rPr>
                <w:rFonts w:ascii="Arial" w:eastAsia="Times New Roman" w:hAnsi="Arial" w:cs="Arial"/>
                <w:lang w:eastAsia="lt-LT"/>
              </w:rPr>
            </w:pPr>
            <w:r>
              <w:rPr>
                <w:rFonts w:ascii="Arial" w:eastAsia="Times New Roman" w:hAnsi="Arial" w:cs="Arial"/>
                <w:lang w:eastAsia="lt-LT"/>
              </w:rPr>
              <w:t>51</w:t>
            </w:r>
            <w:r w:rsidRPr="00407D5F">
              <w:rPr>
                <w:rFonts w:ascii="Arial" w:eastAsia="Times New Roman" w:hAnsi="Arial" w:cs="Arial"/>
                <w:lang w:eastAsia="lt-LT"/>
              </w:rPr>
              <w:t xml:space="preserve">00 </w:t>
            </w:r>
            <w:proofErr w:type="spellStart"/>
            <w:r w:rsidRPr="00407D5F">
              <w:rPr>
                <w:rFonts w:ascii="Arial" w:eastAsia="Times New Roman" w:hAnsi="Arial" w:cs="Arial"/>
                <w:lang w:eastAsia="lt-LT"/>
              </w:rPr>
              <w:t>ktm</w:t>
            </w:r>
            <w:proofErr w:type="spellEnd"/>
            <w:r w:rsidRPr="00407D5F">
              <w:rPr>
                <w:rFonts w:ascii="Arial" w:eastAsia="Times New Roman" w:hAnsi="Arial" w:cs="Arial"/>
                <w:lang w:eastAsia="lt-LT"/>
              </w:rPr>
              <w:t xml:space="preserve"> miško kirtimo liekanų gamybos ir išvežimo;</w:t>
            </w:r>
          </w:p>
          <w:p w14:paraId="46C69F18" w14:textId="6D174232" w:rsidR="00F446E8" w:rsidRPr="00407D5F" w:rsidRDefault="00000000" w:rsidP="00407D5F">
            <w:pPr>
              <w:autoSpaceDN/>
              <w:spacing w:afterAutospacing="0"/>
              <w:ind w:firstLine="0"/>
              <w:jc w:val="both"/>
              <w:textAlignment w:val="auto"/>
              <w:rPr>
                <w:rFonts w:ascii="Arial" w:hAnsi="Arial" w:cs="Arial"/>
                <w:b/>
                <w:bCs/>
                <w:color w:val="000000"/>
                <w:lang w:eastAsia="lt-LT"/>
              </w:rPr>
            </w:pPr>
            <w:sdt>
              <w:sdtPr>
                <w:rPr>
                  <w:rFonts w:ascii="Arial" w:hAnsi="Arial" w:cs="Arial"/>
                </w:rPr>
                <w:id w:val="1876879821"/>
                <w:placeholder>
                  <w:docPart w:val="E9E96701684A423E9DA4807B8CE041A8"/>
                </w:placeholder>
                <w:text/>
              </w:sdtPr>
              <w:sdtContent>
                <w:r w:rsidR="00F446E8">
                  <w:rPr>
                    <w:rFonts w:ascii="Arial" w:hAnsi="Arial" w:cs="Arial"/>
                  </w:rPr>
                  <w:t>68</w:t>
                </w:r>
              </w:sdtContent>
            </w:sdt>
            <w:r w:rsidR="00F446E8" w:rsidRPr="00407D5F">
              <w:rPr>
                <w:rFonts w:ascii="Arial" w:eastAsia="Times New Roman" w:hAnsi="Arial" w:cs="Arial"/>
                <w:lang w:eastAsia="lt-LT"/>
              </w:rPr>
              <w:t xml:space="preserve"> ha retinimo kirtimų.</w:t>
            </w:r>
          </w:p>
        </w:tc>
      </w:tr>
      <w:tr w:rsidR="00F446E8" w:rsidRPr="00407D5F" w14:paraId="41CADB30" w14:textId="77777777" w:rsidTr="005C6F51">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4FEFBE9"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2E639" w14:textId="55958B60" w:rsidR="00F446E8" w:rsidRPr="00407D5F" w:rsidRDefault="00030945" w:rsidP="00407D5F">
            <w:pPr>
              <w:autoSpaceDN/>
              <w:spacing w:afterAutospacing="0"/>
              <w:ind w:firstLine="0"/>
              <w:jc w:val="both"/>
              <w:textAlignment w:val="auto"/>
              <w:rPr>
                <w:rFonts w:ascii="Arial" w:hAnsi="Arial" w:cs="Arial"/>
                <w:b/>
                <w:bCs/>
                <w:color w:val="000000"/>
                <w:lang w:eastAsia="lt-LT"/>
              </w:rPr>
            </w:pPr>
            <w:r>
              <w:rPr>
                <w:rFonts w:ascii="Arial" w:hAnsi="Arial" w:cs="Arial"/>
                <w:b/>
                <w:bCs/>
                <w:color w:val="000000"/>
                <w:lang w:eastAsia="lt-LT"/>
              </w:rPr>
              <w:t>9</w:t>
            </w:r>
            <w:r w:rsidR="00F446E8" w:rsidRPr="00407D5F">
              <w:rPr>
                <w:rFonts w:ascii="Arial" w:hAnsi="Arial" w:cs="Arial"/>
                <w:b/>
                <w:bCs/>
                <w:color w:val="000000"/>
                <w:lang w:eastAsia="lt-LT"/>
              </w:rPr>
              <w:t xml:space="preserve"> </w:t>
            </w:r>
            <w:proofErr w:type="spellStart"/>
            <w:r w:rsidR="00F446E8" w:rsidRPr="00407D5F">
              <w:rPr>
                <w:rFonts w:ascii="Arial" w:hAnsi="Arial" w:cs="Arial"/>
                <w:b/>
                <w:bCs/>
                <w:color w:val="000000"/>
                <w:lang w:eastAsia="lt-LT"/>
              </w:rPr>
              <w:t>p.o.d</w:t>
            </w:r>
            <w:proofErr w:type="spellEnd"/>
            <w:r w:rsidR="00F446E8" w:rsidRPr="00407D5F">
              <w:rPr>
                <w:rFonts w:ascii="Arial" w:hAnsi="Arial" w:cs="Arial"/>
                <w:b/>
                <w:bCs/>
                <w:color w:val="000000"/>
                <w:lang w:eastAsia="lt-LT"/>
              </w:rPr>
              <w:t xml:space="preserve">. - </w:t>
            </w:r>
            <w:r w:rsidR="00F446E8" w:rsidRPr="00407D5F">
              <w:rPr>
                <w:rFonts w:ascii="Arial" w:hAnsi="Arial" w:cs="Arial"/>
                <w:b/>
                <w:bCs/>
              </w:rPr>
              <w:t>Medienos ruošos paslaugų pirkimas Panevėžio regioniniame padalinyje.</w:t>
            </w:r>
            <w:r w:rsidR="00F446E8" w:rsidRPr="00407D5F">
              <w:rPr>
                <w:rFonts w:ascii="Arial" w:hAnsi="Arial" w:cs="Arial"/>
                <w:b/>
                <w:bCs/>
                <w:color w:val="000000"/>
                <w:lang w:eastAsia="lt-LT"/>
              </w:rPr>
              <w:t xml:space="preserve"> </w:t>
            </w:r>
          </w:p>
          <w:p w14:paraId="3116E49C" w14:textId="4DE63FBD"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color w:val="000000"/>
                <w:lang w:eastAsia="lt-LT"/>
              </w:rPr>
              <w:t>RP</w:t>
            </w:r>
            <w:r w:rsidRPr="00407D5F">
              <w:rPr>
                <w:rFonts w:ascii="Arial" w:hAnsi="Arial" w:cs="Arial"/>
              </w:rPr>
              <w:t xml:space="preserve"> numatoma miško kirtimo apimtis 2023 m. – </w:t>
            </w:r>
            <w:sdt>
              <w:sdtPr>
                <w:rPr>
                  <w:rFonts w:ascii="Arial" w:hAnsi="Arial" w:cs="Arial"/>
                </w:rPr>
                <w:id w:val="-800378485"/>
                <w:placeholder>
                  <w:docPart w:val="E5D56B26BB5C40E6926718DEC4237AD4"/>
                </w:placeholder>
                <w:text/>
              </w:sdtPr>
              <w:sdtContent>
                <w:r>
                  <w:rPr>
                    <w:rFonts w:ascii="Arial" w:hAnsi="Arial" w:cs="Arial"/>
                  </w:rPr>
                  <w:t>2</w:t>
                </w:r>
                <w:r w:rsidRPr="00407D5F">
                  <w:rPr>
                    <w:rFonts w:ascii="Arial" w:hAnsi="Arial" w:cs="Arial"/>
                  </w:rPr>
                  <w:t>0000</w:t>
                </w:r>
              </w:sdtContent>
            </w:sdt>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564D0E96" w14:textId="77777777" w:rsidR="00F446E8" w:rsidRPr="00407D5F" w:rsidRDefault="00F446E8" w:rsidP="00407D5F">
            <w:pPr>
              <w:autoSpaceDN/>
              <w:spacing w:afterAutospacing="0"/>
              <w:ind w:firstLine="0"/>
              <w:jc w:val="both"/>
              <w:textAlignment w:val="auto"/>
              <w:rPr>
                <w:rFonts w:ascii="Arial" w:eastAsia="Times New Roman" w:hAnsi="Arial" w:cs="Arial"/>
                <w:lang w:eastAsia="lt-LT"/>
              </w:rPr>
            </w:pPr>
            <w:r w:rsidRPr="00407D5F">
              <w:rPr>
                <w:rFonts w:ascii="Arial" w:hAnsi="Arial" w:cs="Arial"/>
              </w:rPr>
              <w:t xml:space="preserve">Šiai 2023 m. miško kirtimo paslaugų apimčiai </w:t>
            </w:r>
            <w:r w:rsidRPr="00407D5F">
              <w:rPr>
                <w:rFonts w:ascii="Arial" w:eastAsia="Times New Roman" w:hAnsi="Arial" w:cs="Arial"/>
                <w:lang w:eastAsia="lt-LT"/>
              </w:rPr>
              <w:t>skiriama:</w:t>
            </w:r>
          </w:p>
          <w:p w14:paraId="65356921" w14:textId="3DB669DC" w:rsidR="00F446E8" w:rsidRPr="00407D5F" w:rsidRDefault="00000000" w:rsidP="00407D5F">
            <w:pPr>
              <w:autoSpaceDN/>
              <w:spacing w:afterAutospacing="0"/>
              <w:ind w:firstLine="0"/>
              <w:jc w:val="both"/>
              <w:textAlignment w:val="auto"/>
              <w:rPr>
                <w:rFonts w:ascii="Arial" w:eastAsia="Times New Roman" w:hAnsi="Arial" w:cs="Arial"/>
                <w:lang w:eastAsia="lt-LT"/>
              </w:rPr>
            </w:pPr>
            <w:sdt>
              <w:sdtPr>
                <w:rPr>
                  <w:rFonts w:ascii="Arial" w:hAnsi="Arial" w:cs="Arial"/>
                </w:rPr>
                <w:id w:val="-81535594"/>
                <w:placeholder>
                  <w:docPart w:val="37B68DB30083422FB40236759E6DFADD"/>
                </w:placeholder>
                <w:text/>
              </w:sdtPr>
              <w:sdtContent>
                <w:r w:rsidR="00F446E8">
                  <w:rPr>
                    <w:rFonts w:ascii="Arial" w:hAnsi="Arial" w:cs="Arial"/>
                  </w:rPr>
                  <w:t>2</w:t>
                </w:r>
                <w:r w:rsidR="00F446E8" w:rsidRPr="00407D5F">
                  <w:rPr>
                    <w:rFonts w:ascii="Arial" w:hAnsi="Arial" w:cs="Arial"/>
                  </w:rPr>
                  <w:t>0000</w:t>
                </w:r>
              </w:sdtContent>
            </w:sdt>
            <w:r w:rsidR="00F446E8" w:rsidRPr="00407D5F">
              <w:rPr>
                <w:rFonts w:ascii="Arial" w:hAnsi="Arial" w:cs="Arial"/>
              </w:rPr>
              <w:t xml:space="preserve"> </w:t>
            </w:r>
            <w:proofErr w:type="spellStart"/>
            <w:r w:rsidR="00F446E8" w:rsidRPr="00407D5F">
              <w:rPr>
                <w:rFonts w:ascii="Arial" w:eastAsia="Times New Roman" w:hAnsi="Arial" w:cs="Arial"/>
                <w:lang w:eastAsia="lt-LT"/>
              </w:rPr>
              <w:t>ktm</w:t>
            </w:r>
            <w:proofErr w:type="spellEnd"/>
            <w:r w:rsidR="00F446E8" w:rsidRPr="00407D5F">
              <w:rPr>
                <w:rFonts w:ascii="Arial" w:eastAsia="Times New Roman" w:hAnsi="Arial" w:cs="Arial"/>
                <w:lang w:eastAsia="lt-LT"/>
              </w:rPr>
              <w:t xml:space="preserve"> žaliavinės medienos išvežimo;</w:t>
            </w:r>
          </w:p>
          <w:p w14:paraId="4D0F129F" w14:textId="44971FC5" w:rsidR="00F446E8" w:rsidRPr="00407D5F" w:rsidRDefault="00F446E8" w:rsidP="00407D5F">
            <w:pPr>
              <w:autoSpaceDN/>
              <w:spacing w:afterAutospacing="0"/>
              <w:ind w:firstLine="0"/>
              <w:jc w:val="both"/>
              <w:textAlignment w:val="auto"/>
              <w:rPr>
                <w:rFonts w:ascii="Arial" w:eastAsia="Times New Roman" w:hAnsi="Arial" w:cs="Arial"/>
                <w:lang w:eastAsia="lt-LT"/>
              </w:rPr>
            </w:pPr>
            <w:r>
              <w:rPr>
                <w:rFonts w:ascii="Arial" w:eastAsia="Times New Roman" w:hAnsi="Arial" w:cs="Arial"/>
                <w:lang w:eastAsia="lt-LT"/>
              </w:rPr>
              <w:t>13</w:t>
            </w:r>
            <w:r w:rsidRPr="00407D5F">
              <w:rPr>
                <w:rFonts w:ascii="Arial" w:eastAsia="Times New Roman" w:hAnsi="Arial" w:cs="Arial"/>
                <w:lang w:eastAsia="lt-LT"/>
              </w:rPr>
              <w:t xml:space="preserve">00 </w:t>
            </w:r>
            <w:proofErr w:type="spellStart"/>
            <w:r w:rsidRPr="00407D5F">
              <w:rPr>
                <w:rFonts w:ascii="Arial" w:eastAsia="Times New Roman" w:hAnsi="Arial" w:cs="Arial"/>
                <w:lang w:eastAsia="lt-LT"/>
              </w:rPr>
              <w:t>ktm</w:t>
            </w:r>
            <w:proofErr w:type="spellEnd"/>
            <w:r w:rsidRPr="00407D5F">
              <w:rPr>
                <w:rFonts w:ascii="Arial" w:eastAsia="Times New Roman" w:hAnsi="Arial" w:cs="Arial"/>
                <w:lang w:eastAsia="lt-LT"/>
              </w:rPr>
              <w:t xml:space="preserve"> miško kirtimo liekanų gamybos ir išvežimo;</w:t>
            </w:r>
          </w:p>
          <w:p w14:paraId="564A2C5C" w14:textId="46F1255E" w:rsidR="00F446E8" w:rsidRPr="00407D5F" w:rsidRDefault="00000000" w:rsidP="00407D5F">
            <w:pPr>
              <w:autoSpaceDN/>
              <w:spacing w:afterAutospacing="0"/>
              <w:ind w:firstLine="0"/>
              <w:jc w:val="both"/>
              <w:textAlignment w:val="auto"/>
              <w:rPr>
                <w:rFonts w:ascii="Arial" w:eastAsia="Times New Roman" w:hAnsi="Arial" w:cs="Arial"/>
                <w:lang w:eastAsia="lt-LT"/>
              </w:rPr>
            </w:pPr>
            <w:sdt>
              <w:sdtPr>
                <w:rPr>
                  <w:rFonts w:ascii="Arial" w:hAnsi="Arial" w:cs="Arial"/>
                </w:rPr>
                <w:id w:val="710616626"/>
                <w:placeholder>
                  <w:docPart w:val="EA3A1730789F4A4BBD861DA464A37591"/>
                </w:placeholder>
                <w:text/>
              </w:sdtPr>
              <w:sdtContent>
                <w:r w:rsidR="00F446E8">
                  <w:rPr>
                    <w:rFonts w:ascii="Arial" w:hAnsi="Arial" w:cs="Arial"/>
                  </w:rPr>
                  <w:t>5</w:t>
                </w:r>
                <w:r w:rsidR="00F446E8" w:rsidRPr="00407D5F">
                  <w:rPr>
                    <w:rFonts w:ascii="Arial" w:hAnsi="Arial" w:cs="Arial"/>
                  </w:rPr>
                  <w:t>0</w:t>
                </w:r>
              </w:sdtContent>
            </w:sdt>
            <w:r w:rsidR="00F446E8" w:rsidRPr="00407D5F">
              <w:rPr>
                <w:rFonts w:ascii="Arial" w:eastAsia="Times New Roman" w:hAnsi="Arial" w:cs="Arial"/>
                <w:lang w:eastAsia="lt-LT"/>
              </w:rPr>
              <w:t xml:space="preserve"> ha retinimo kirtimų;</w:t>
            </w:r>
          </w:p>
          <w:p w14:paraId="7694B403" w14:textId="489F91DB" w:rsidR="00F446E8" w:rsidRPr="00407D5F" w:rsidRDefault="00000000" w:rsidP="00407D5F">
            <w:pPr>
              <w:autoSpaceDN/>
              <w:spacing w:afterAutospacing="0"/>
              <w:ind w:firstLine="0"/>
              <w:jc w:val="both"/>
              <w:textAlignment w:val="auto"/>
              <w:rPr>
                <w:rFonts w:ascii="Arial" w:hAnsi="Arial" w:cs="Arial"/>
                <w:b/>
                <w:bCs/>
                <w:color w:val="000000"/>
                <w:lang w:eastAsia="lt-LT"/>
              </w:rPr>
            </w:pPr>
            <w:sdt>
              <w:sdtPr>
                <w:rPr>
                  <w:rFonts w:ascii="Arial" w:hAnsi="Arial" w:cs="Arial"/>
                </w:rPr>
                <w:id w:val="-1466660060"/>
                <w:placeholder>
                  <w:docPart w:val="B4B93DB561C046F89423D9A065C58428"/>
                </w:placeholder>
                <w:text/>
              </w:sdtPr>
              <w:sdtContent>
                <w:r w:rsidR="00F446E8">
                  <w:rPr>
                    <w:rFonts w:ascii="Arial" w:hAnsi="Arial" w:cs="Arial"/>
                  </w:rPr>
                  <w:t>36</w:t>
                </w:r>
              </w:sdtContent>
            </w:sdt>
            <w:r w:rsidR="00F446E8" w:rsidRPr="00407D5F">
              <w:rPr>
                <w:rFonts w:ascii="Arial" w:hAnsi="Arial" w:cs="Arial"/>
              </w:rPr>
              <w:t xml:space="preserve"> ha biržės paruošiamųjų ir sutvarkymo darbų.</w:t>
            </w:r>
          </w:p>
        </w:tc>
      </w:tr>
      <w:tr w:rsidR="00F446E8" w:rsidRPr="00407D5F" w14:paraId="7B257F29" w14:textId="77777777" w:rsidTr="005C6F51">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F03AA64"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AACAFB1" w14:textId="16BBE1BF" w:rsidR="00F446E8" w:rsidRPr="00407D5F" w:rsidRDefault="00030945" w:rsidP="00407D5F">
            <w:pPr>
              <w:autoSpaceDN/>
              <w:spacing w:afterAutospacing="0"/>
              <w:ind w:firstLine="0"/>
              <w:jc w:val="both"/>
              <w:textAlignment w:val="auto"/>
              <w:rPr>
                <w:rFonts w:ascii="Arial" w:hAnsi="Arial" w:cs="Arial"/>
                <w:b/>
                <w:bCs/>
              </w:rPr>
            </w:pPr>
            <w:r>
              <w:rPr>
                <w:rFonts w:ascii="Arial" w:hAnsi="Arial" w:cs="Arial"/>
                <w:b/>
                <w:bCs/>
              </w:rPr>
              <w:t>10</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 Medienos ruošos paslaugų pirkimas Radviliškio regioniniame padalinyje.</w:t>
            </w:r>
          </w:p>
          <w:p w14:paraId="4DDD12C2" w14:textId="79BCC563"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34500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35258740"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7BC275DE" w14:textId="54475A02"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3</w:t>
            </w:r>
            <w:r w:rsidRPr="00407D5F">
              <w:rPr>
                <w:rFonts w:ascii="Arial" w:hAnsi="Arial" w:cs="Arial"/>
              </w:rPr>
              <w:t xml:space="preserve">0000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6E30BAC2" w14:textId="15274F7C"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4192</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5E79A115" w14:textId="42C385DF"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71</w:t>
            </w:r>
            <w:r w:rsidRPr="00407D5F">
              <w:rPr>
                <w:rFonts w:ascii="Arial" w:hAnsi="Arial" w:cs="Arial"/>
              </w:rPr>
              <w:t xml:space="preserve"> ha retinimo kirtimų.</w:t>
            </w:r>
          </w:p>
        </w:tc>
      </w:tr>
      <w:tr w:rsidR="00F446E8" w:rsidRPr="00407D5F" w14:paraId="1D83763C" w14:textId="77777777" w:rsidTr="005C6F51">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A96C34E" w14:textId="09EED819" w:rsidR="00F446E8" w:rsidRPr="00407D5F" w:rsidRDefault="00F446E8" w:rsidP="00407D5F">
            <w:pPr>
              <w:autoSpaceDN/>
              <w:spacing w:afterAutospacing="0"/>
              <w:ind w:firstLine="0"/>
              <w:jc w:val="both"/>
              <w:textAlignment w:val="auto"/>
              <w:rPr>
                <w:rFonts w:ascii="Arial" w:hAnsi="Arial" w:cs="Arial"/>
                <w:b/>
                <w:bCs/>
              </w:rPr>
            </w:pPr>
            <w:r w:rsidRPr="00407D5F">
              <w:rPr>
                <w:rFonts w:ascii="Arial" w:hAnsi="Arial" w:cs="Arial"/>
                <w:b/>
                <w:bCs/>
              </w:rPr>
              <w:t>1</w:t>
            </w:r>
            <w:r w:rsidR="00030945">
              <w:rPr>
                <w:rFonts w:ascii="Arial" w:hAnsi="Arial" w:cs="Arial"/>
                <w:b/>
                <w:bCs/>
              </w:rPr>
              <w:t>1</w:t>
            </w:r>
            <w:r w:rsidRPr="00407D5F">
              <w:rPr>
                <w:rFonts w:ascii="Arial" w:hAnsi="Arial" w:cs="Arial"/>
                <w:b/>
                <w:bCs/>
              </w:rPr>
              <w:t xml:space="preserve"> </w:t>
            </w:r>
            <w:proofErr w:type="spellStart"/>
            <w:r w:rsidRPr="00407D5F">
              <w:rPr>
                <w:rFonts w:ascii="Arial" w:hAnsi="Arial" w:cs="Arial"/>
                <w:b/>
                <w:bCs/>
              </w:rPr>
              <w:t>p.o.d</w:t>
            </w:r>
            <w:proofErr w:type="spellEnd"/>
            <w:r w:rsidRPr="00407D5F">
              <w:rPr>
                <w:rFonts w:ascii="Arial" w:hAnsi="Arial" w:cs="Arial"/>
                <w:b/>
                <w:bCs/>
              </w:rPr>
              <w:t>. - Medienos ruošos paslaugų pirkimas Raseinių regioniniame padalinyje.</w:t>
            </w:r>
          </w:p>
          <w:p w14:paraId="34CF70FC" w14:textId="6E3E30F4"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64</w:t>
            </w:r>
            <w:r w:rsidRPr="00407D5F">
              <w:rPr>
                <w:rFonts w:ascii="Arial" w:hAnsi="Arial" w:cs="Arial"/>
              </w:rPr>
              <w:t xml:space="preserve">500  </w:t>
            </w:r>
            <w:proofErr w:type="spellStart"/>
            <w:r w:rsidRPr="00407D5F">
              <w:rPr>
                <w:rFonts w:ascii="Arial" w:hAnsi="Arial" w:cs="Arial"/>
              </w:rPr>
              <w:t>ktm</w:t>
            </w:r>
            <w:proofErr w:type="spellEnd"/>
            <w:r w:rsidRPr="00407D5F">
              <w:rPr>
                <w:rFonts w:ascii="Arial" w:hAnsi="Arial" w:cs="Arial"/>
              </w:rPr>
              <w:t xml:space="preserve">. </w:t>
            </w:r>
          </w:p>
          <w:p w14:paraId="152E51BC"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2D025923" w14:textId="7C6551E7"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378</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4E226443" w14:textId="7479129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1</w:t>
            </w:r>
            <w:r>
              <w:rPr>
                <w:rFonts w:ascii="Arial" w:hAnsi="Arial" w:cs="Arial"/>
              </w:rPr>
              <w:t>0</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186D424C" w14:textId="0117F49E"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2</w:t>
            </w:r>
            <w:r>
              <w:rPr>
                <w:rFonts w:ascii="Arial" w:hAnsi="Arial" w:cs="Arial"/>
              </w:rPr>
              <w:t>3</w:t>
            </w:r>
            <w:r w:rsidRPr="00407D5F">
              <w:rPr>
                <w:rFonts w:ascii="Arial" w:hAnsi="Arial" w:cs="Arial"/>
              </w:rPr>
              <w:t>0 ha retinimo kirtimų;</w:t>
            </w:r>
          </w:p>
          <w:p w14:paraId="32951CED" w14:textId="1DFF501C" w:rsidR="00F446E8" w:rsidRPr="00407D5F" w:rsidRDefault="00000000" w:rsidP="00407D5F">
            <w:pPr>
              <w:autoSpaceDN/>
              <w:spacing w:afterAutospacing="0"/>
              <w:ind w:firstLine="0"/>
              <w:jc w:val="both"/>
              <w:textAlignment w:val="auto"/>
              <w:rPr>
                <w:rFonts w:ascii="Arial" w:hAnsi="Arial" w:cs="Arial"/>
                <w:b/>
                <w:bCs/>
              </w:rPr>
            </w:pPr>
            <w:sdt>
              <w:sdtPr>
                <w:rPr>
                  <w:rFonts w:ascii="Arial" w:hAnsi="Arial" w:cs="Arial"/>
                </w:rPr>
                <w:id w:val="1149165279"/>
                <w:placeholder>
                  <w:docPart w:val="73A67D1BAACD4CC18BDE4E34E24838B3"/>
                </w:placeholder>
                <w:text/>
              </w:sdtPr>
              <w:sdtContent>
                <w:r w:rsidR="00F446E8" w:rsidRPr="00407D5F">
                  <w:rPr>
                    <w:rFonts w:ascii="Arial" w:hAnsi="Arial" w:cs="Arial"/>
                  </w:rPr>
                  <w:t>1</w:t>
                </w:r>
                <w:r w:rsidR="00F446E8">
                  <w:rPr>
                    <w:rFonts w:ascii="Arial" w:hAnsi="Arial" w:cs="Arial"/>
                  </w:rPr>
                  <w:t>47</w:t>
                </w:r>
              </w:sdtContent>
            </w:sdt>
            <w:r w:rsidR="00F446E8" w:rsidRPr="00407D5F">
              <w:rPr>
                <w:rFonts w:ascii="Arial" w:hAnsi="Arial" w:cs="Arial"/>
              </w:rPr>
              <w:t xml:space="preserve"> ha biržės paruošiamųjų ir sutvarkymo darbų.</w:t>
            </w:r>
          </w:p>
        </w:tc>
      </w:tr>
      <w:tr w:rsidR="00F446E8" w:rsidRPr="00407D5F" w14:paraId="6E443BA7" w14:textId="77777777" w:rsidTr="00030945">
        <w:trPr>
          <w:trHeight w:val="273"/>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AD6AAA0"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C6FFA" w14:textId="2AD383F3" w:rsidR="00F446E8" w:rsidRPr="00407D5F" w:rsidRDefault="00F446E8" w:rsidP="00407D5F">
            <w:pPr>
              <w:autoSpaceDN/>
              <w:spacing w:afterAutospacing="0"/>
              <w:ind w:firstLine="0"/>
              <w:jc w:val="both"/>
              <w:textAlignment w:val="auto"/>
              <w:rPr>
                <w:rFonts w:ascii="Arial" w:hAnsi="Arial" w:cs="Arial"/>
                <w:b/>
                <w:bCs/>
              </w:rPr>
            </w:pPr>
            <w:r>
              <w:rPr>
                <w:rFonts w:ascii="Arial" w:hAnsi="Arial" w:cs="Arial"/>
                <w:b/>
                <w:bCs/>
              </w:rPr>
              <w:t>1</w:t>
            </w:r>
            <w:r w:rsidR="00030945">
              <w:rPr>
                <w:rFonts w:ascii="Arial" w:hAnsi="Arial" w:cs="Arial"/>
                <w:b/>
                <w:bCs/>
              </w:rPr>
              <w:t>2</w:t>
            </w:r>
            <w:r w:rsidRPr="00407D5F">
              <w:rPr>
                <w:rFonts w:ascii="Arial" w:hAnsi="Arial" w:cs="Arial"/>
                <w:b/>
                <w:bCs/>
              </w:rPr>
              <w:t xml:space="preserve"> </w:t>
            </w:r>
            <w:proofErr w:type="spellStart"/>
            <w:r w:rsidRPr="00407D5F">
              <w:rPr>
                <w:rFonts w:ascii="Arial" w:hAnsi="Arial" w:cs="Arial"/>
                <w:b/>
                <w:bCs/>
              </w:rPr>
              <w:t>p.o.d</w:t>
            </w:r>
            <w:proofErr w:type="spellEnd"/>
            <w:r w:rsidRPr="00407D5F">
              <w:rPr>
                <w:rFonts w:ascii="Arial" w:hAnsi="Arial" w:cs="Arial"/>
                <w:b/>
                <w:bCs/>
              </w:rPr>
              <w:t>. - Medienos ruošos paslaugų pirkimas Ukmergės regioniniame padalinyje.</w:t>
            </w:r>
          </w:p>
          <w:p w14:paraId="4D4097F8" w14:textId="538A425C"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32</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w:t>
            </w:r>
          </w:p>
          <w:p w14:paraId="4212F03E"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6B974A9F" w14:textId="3C1D211E"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27260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26169645" w14:textId="4B81F8BD"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2845</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4B8FAD1B" w14:textId="166A2466"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82</w:t>
            </w:r>
            <w:r w:rsidRPr="00407D5F">
              <w:rPr>
                <w:rFonts w:ascii="Arial" w:hAnsi="Arial" w:cs="Arial"/>
              </w:rPr>
              <w:t xml:space="preserve"> ha retinimo kirtimų;</w:t>
            </w:r>
          </w:p>
          <w:p w14:paraId="61F0CF0E" w14:textId="43C4A046" w:rsidR="00F446E8" w:rsidRPr="00407D5F" w:rsidRDefault="00000000" w:rsidP="00407D5F">
            <w:pPr>
              <w:autoSpaceDN/>
              <w:spacing w:afterAutospacing="0"/>
              <w:ind w:firstLine="0"/>
              <w:jc w:val="both"/>
              <w:textAlignment w:val="auto"/>
              <w:rPr>
                <w:rFonts w:ascii="Arial" w:hAnsi="Arial" w:cs="Arial"/>
                <w:b/>
                <w:bCs/>
              </w:rPr>
            </w:pPr>
            <w:sdt>
              <w:sdtPr>
                <w:rPr>
                  <w:rFonts w:ascii="Arial" w:hAnsi="Arial" w:cs="Arial"/>
                </w:rPr>
                <w:id w:val="932629296"/>
                <w:placeholder>
                  <w:docPart w:val="4C65222243694E1C922B5A037DACC170"/>
                </w:placeholder>
                <w:text/>
              </w:sdtPr>
              <w:sdtContent>
                <w:r w:rsidR="00F446E8">
                  <w:rPr>
                    <w:rFonts w:ascii="Arial" w:hAnsi="Arial" w:cs="Arial"/>
                  </w:rPr>
                  <w:t>41,5</w:t>
                </w:r>
              </w:sdtContent>
            </w:sdt>
            <w:r w:rsidR="00F446E8" w:rsidRPr="00407D5F">
              <w:rPr>
                <w:rFonts w:ascii="Arial" w:hAnsi="Arial" w:cs="Arial"/>
              </w:rPr>
              <w:t xml:space="preserve"> ha biržės paruošiamųjų ir sutvarkymo darbų.</w:t>
            </w:r>
          </w:p>
        </w:tc>
      </w:tr>
      <w:tr w:rsidR="00407D5F" w:rsidRPr="00407D5F" w14:paraId="55ECFC08"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16144"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D4140" w14:textId="2936E12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 xml:space="preserve"> nuo sutarties sudarymo</w:t>
            </w:r>
            <w:r w:rsidR="00DF1E08">
              <w:rPr>
                <w:rFonts w:ascii="Arial" w:eastAsia="Calibri" w:hAnsi="Arial" w:cs="Arial"/>
                <w:color w:val="000000"/>
              </w:rPr>
              <w:t xml:space="preserve"> </w:t>
            </w:r>
            <w:r w:rsidRPr="00407D5F">
              <w:rPr>
                <w:rFonts w:ascii="Arial" w:eastAsia="Calibri" w:hAnsi="Arial" w:cs="Arial"/>
                <w:color w:val="000000"/>
              </w:rPr>
              <w:t>iki 2023 m. gruodžio 31 d. su galimybe pratęsti du kartus po 12 mėn.</w:t>
            </w:r>
          </w:p>
        </w:tc>
      </w:tr>
      <w:tr w:rsidR="00407D5F" w:rsidRPr="00407D5F" w14:paraId="4CEDF92F"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Tiekėjas teikiantis m</w:t>
            </w:r>
            <w:r w:rsidRPr="00407D5F">
              <w:rPr>
                <w:rFonts w:ascii="Arial" w:eastAsia="Calibri" w:hAnsi="Arial" w:cs="Arial"/>
              </w:rPr>
              <w:t>edienos ruošos paslaugas</w:t>
            </w:r>
          </w:p>
        </w:tc>
      </w:tr>
    </w:tbl>
    <w:p w14:paraId="607D509F" w14:textId="77777777" w:rsidR="00407D5F" w:rsidRPr="00407D5F" w:rsidRDefault="00407D5F" w:rsidP="00407D5F">
      <w:pPr>
        <w:autoSpaceDN/>
        <w:spacing w:afterAutospacing="0"/>
        <w:ind w:firstLine="0"/>
        <w:jc w:val="both"/>
        <w:textAlignment w:val="auto"/>
        <w:outlineLvl w:val="1"/>
        <w:rPr>
          <w:rFonts w:ascii="Arial" w:eastAsia="Calibri" w:hAnsi="Arial" w:cs="Arial"/>
          <w:lang w:eastAsia="x-none"/>
        </w:rPr>
      </w:pPr>
    </w:p>
    <w:p w14:paraId="39AB3948" w14:textId="77777777" w:rsidR="000B06A1" w:rsidRDefault="000B06A1" w:rsidP="00407D5F">
      <w:pPr>
        <w:autoSpaceDN/>
        <w:spacing w:afterAutospacing="0"/>
        <w:ind w:firstLine="0"/>
        <w:jc w:val="both"/>
        <w:textAlignment w:val="auto"/>
        <w:outlineLvl w:val="1"/>
        <w:rPr>
          <w:rFonts w:ascii="Arial" w:eastAsia="Calibri" w:hAnsi="Arial" w:cs="Arial"/>
          <w:lang w:eastAsia="x-none"/>
        </w:rPr>
      </w:pPr>
    </w:p>
    <w:p w14:paraId="2E23AD6E" w14:textId="77777777" w:rsidR="000B06A1" w:rsidRDefault="000B06A1" w:rsidP="00407D5F">
      <w:pPr>
        <w:autoSpaceDN/>
        <w:spacing w:afterAutospacing="0"/>
        <w:ind w:firstLine="0"/>
        <w:jc w:val="both"/>
        <w:textAlignment w:val="auto"/>
        <w:outlineLvl w:val="1"/>
        <w:rPr>
          <w:rFonts w:ascii="Arial" w:eastAsia="Calibri" w:hAnsi="Arial" w:cs="Arial"/>
          <w:lang w:eastAsia="x-none"/>
        </w:rPr>
      </w:pPr>
    </w:p>
    <w:p w14:paraId="428AC7B7" w14:textId="78C163EF" w:rsidR="00407D5F" w:rsidRPr="00407D5F" w:rsidRDefault="00407D5F" w:rsidP="00407D5F">
      <w:pPr>
        <w:autoSpaceDN/>
        <w:spacing w:afterAutospacing="0"/>
        <w:ind w:firstLine="0"/>
        <w:jc w:val="both"/>
        <w:textAlignment w:val="auto"/>
        <w:outlineLvl w:val="1"/>
        <w:rPr>
          <w:rFonts w:ascii="Arial" w:eastAsia="Calibri" w:hAnsi="Arial" w:cs="Arial"/>
          <w:color w:val="000000"/>
          <w:lang w:val="x-none" w:eastAsia="x-none"/>
        </w:rPr>
      </w:pPr>
      <w:r w:rsidRPr="00407D5F">
        <w:rPr>
          <w:rFonts w:ascii="Arial" w:eastAsia="Calibri" w:hAnsi="Arial" w:cs="Arial"/>
          <w:lang w:eastAsia="x-none"/>
        </w:rPr>
        <w:t xml:space="preserve">Maksimalūs, Užsakovui priimtini baziniai Paslaugų teikimo įkainiai </w:t>
      </w:r>
      <w:r w:rsidRPr="00407D5F">
        <w:rPr>
          <w:rFonts w:ascii="Arial" w:eastAsia="Calibri" w:hAnsi="Arial" w:cs="Arial"/>
          <w:color w:val="000000"/>
          <w:lang w:val="x-none" w:eastAsia="x-none"/>
        </w:rPr>
        <w:t>nurodyt</w:t>
      </w:r>
      <w:r w:rsidRPr="00407D5F">
        <w:rPr>
          <w:rFonts w:ascii="Arial" w:eastAsia="Calibri" w:hAnsi="Arial" w:cs="Arial"/>
          <w:color w:val="000000"/>
          <w:lang w:eastAsia="x-none"/>
        </w:rPr>
        <w:t>i</w:t>
      </w:r>
      <w:r w:rsidRPr="00407D5F">
        <w:rPr>
          <w:rFonts w:ascii="Arial" w:eastAsia="Calibri" w:hAnsi="Arial" w:cs="Arial"/>
          <w:color w:val="000000"/>
          <w:lang w:val="x-none" w:eastAsia="x-none"/>
        </w:rPr>
        <w:t xml:space="preserve"> </w:t>
      </w:r>
      <w:r w:rsidRPr="00407D5F">
        <w:rPr>
          <w:rFonts w:ascii="Arial" w:eastAsia="Calibri" w:hAnsi="Arial" w:cs="Arial"/>
          <w:color w:val="000000"/>
          <w:lang w:eastAsia="x-none"/>
        </w:rPr>
        <w:t>2</w:t>
      </w:r>
      <w:r w:rsidRPr="00407D5F">
        <w:rPr>
          <w:rFonts w:ascii="Arial" w:eastAsia="Calibri" w:hAnsi="Arial" w:cs="Arial"/>
          <w:color w:val="000000"/>
          <w:lang w:val="x-none" w:eastAsia="x-none"/>
        </w:rPr>
        <w:t xml:space="preserve"> lentelėje.</w:t>
      </w:r>
    </w:p>
    <w:p w14:paraId="611C9D28" w14:textId="77777777" w:rsidR="00407D5F" w:rsidRPr="00407D5F" w:rsidRDefault="00407D5F" w:rsidP="00407D5F">
      <w:pPr>
        <w:autoSpaceDN/>
        <w:spacing w:afterAutospacing="0"/>
        <w:ind w:firstLine="0"/>
        <w:jc w:val="right"/>
        <w:textAlignment w:val="auto"/>
        <w:outlineLvl w:val="1"/>
        <w:rPr>
          <w:rFonts w:ascii="Arial" w:eastAsia="Calibri" w:hAnsi="Arial" w:cs="Arial"/>
          <w:lang w:eastAsia="x-none"/>
        </w:rPr>
      </w:pPr>
      <w:r w:rsidRPr="00407D5F">
        <w:rPr>
          <w:rFonts w:ascii="Arial" w:eastAsia="Calibri" w:hAnsi="Arial" w:cs="Arial"/>
          <w:color w:val="000000"/>
          <w:lang w:eastAsia="x-none"/>
        </w:rPr>
        <w:t>2</w:t>
      </w:r>
      <w:r w:rsidRPr="00407D5F">
        <w:rPr>
          <w:rFonts w:ascii="Arial" w:eastAsia="Calibri" w:hAnsi="Arial" w:cs="Arial"/>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846"/>
        <w:gridCol w:w="1967"/>
        <w:gridCol w:w="2480"/>
        <w:gridCol w:w="2480"/>
        <w:gridCol w:w="1861"/>
      </w:tblGrid>
      <w:tr w:rsidR="00407D5F" w:rsidRPr="00407D5F" w14:paraId="01A3DCF3" w14:textId="77777777" w:rsidTr="005C6F51">
        <w:tc>
          <w:tcPr>
            <w:tcW w:w="846" w:type="dxa"/>
            <w:vMerge w:val="restart"/>
          </w:tcPr>
          <w:p w14:paraId="21C5F408" w14:textId="77777777" w:rsidR="00407D5F" w:rsidRPr="00407D5F" w:rsidRDefault="00407D5F" w:rsidP="00407D5F">
            <w:pPr>
              <w:autoSpaceDN/>
              <w:spacing w:line="256" w:lineRule="auto"/>
              <w:jc w:val="both"/>
              <w:textAlignment w:val="auto"/>
              <w:rPr>
                <w:rFonts w:ascii="Arial" w:eastAsia="Calibri" w:hAnsi="Arial" w:cs="Arial"/>
                <w:color w:val="000000"/>
              </w:rPr>
            </w:pPr>
            <w:proofErr w:type="spellStart"/>
            <w:r w:rsidRPr="00407D5F">
              <w:rPr>
                <w:rFonts w:ascii="Arial" w:eastAsia="Calibri" w:hAnsi="Arial" w:cs="Arial"/>
                <w:color w:val="000000"/>
              </w:rPr>
              <w:t>P.o.d</w:t>
            </w:r>
            <w:proofErr w:type="spellEnd"/>
            <w:r w:rsidRPr="00407D5F">
              <w:rPr>
                <w:rFonts w:ascii="Arial" w:eastAsia="Calibri" w:hAnsi="Arial" w:cs="Arial"/>
                <w:color w:val="000000"/>
              </w:rPr>
              <w:t>. Nr.</w:t>
            </w:r>
          </w:p>
        </w:tc>
        <w:tc>
          <w:tcPr>
            <w:tcW w:w="1967" w:type="dxa"/>
            <w:vMerge w:val="restart"/>
          </w:tcPr>
          <w:p w14:paraId="422F8AF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Paslaugų teikimo vietos</w:t>
            </w:r>
          </w:p>
        </w:tc>
        <w:tc>
          <w:tcPr>
            <w:tcW w:w="6821" w:type="dxa"/>
            <w:gridSpan w:val="3"/>
          </w:tcPr>
          <w:p w14:paraId="34F3A23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Maksimalūs baziniai Paslaugų teikimo įkainiai</w:t>
            </w:r>
          </w:p>
        </w:tc>
      </w:tr>
      <w:tr w:rsidR="00407D5F" w:rsidRPr="00407D5F" w14:paraId="250E38A2" w14:textId="77777777" w:rsidTr="005C6F51">
        <w:tc>
          <w:tcPr>
            <w:tcW w:w="846" w:type="dxa"/>
            <w:vMerge/>
          </w:tcPr>
          <w:p w14:paraId="06600124"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1967" w:type="dxa"/>
            <w:vMerge/>
          </w:tcPr>
          <w:p w14:paraId="2C1871A9"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2480" w:type="dxa"/>
            <w:vAlign w:val="center"/>
          </w:tcPr>
          <w:p w14:paraId="40CD2C7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Miško plynasis kirtimas Eur/</w:t>
            </w:r>
            <w:proofErr w:type="spellStart"/>
            <w:r w:rsidRPr="00407D5F">
              <w:rPr>
                <w:rFonts w:ascii="Arial" w:eastAsia="Calibri" w:hAnsi="Arial" w:cs="Arial"/>
                <w:color w:val="000000"/>
              </w:rPr>
              <w:t>ktm</w:t>
            </w:r>
            <w:proofErr w:type="spellEnd"/>
          </w:p>
        </w:tc>
        <w:tc>
          <w:tcPr>
            <w:tcW w:w="2480" w:type="dxa"/>
            <w:vAlign w:val="center"/>
          </w:tcPr>
          <w:p w14:paraId="1A303B32"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Times New Roman" w:hAnsi="Arial" w:cs="Arial"/>
                <w:lang w:eastAsia="lt-LT"/>
              </w:rPr>
              <w:t>Žaliavinės medienos išvežimas</w:t>
            </w:r>
            <w:r w:rsidRPr="00407D5F">
              <w:rPr>
                <w:rFonts w:ascii="Arial" w:eastAsia="Calibri" w:hAnsi="Arial" w:cs="Arial"/>
              </w:rPr>
              <w:t xml:space="preserve"> </w:t>
            </w:r>
            <w:r w:rsidRPr="00407D5F">
              <w:rPr>
                <w:rFonts w:ascii="Arial" w:eastAsia="Times New Roman" w:hAnsi="Arial" w:cs="Arial"/>
                <w:lang w:eastAsia="lt-LT"/>
              </w:rPr>
              <w:t>iš plynojo kirtimo biržių, Eur/</w:t>
            </w:r>
            <w:proofErr w:type="spellStart"/>
            <w:r w:rsidRPr="00407D5F">
              <w:rPr>
                <w:rFonts w:ascii="Arial" w:eastAsia="Times New Roman" w:hAnsi="Arial" w:cs="Arial"/>
                <w:lang w:eastAsia="lt-LT"/>
              </w:rPr>
              <w:t>ktm</w:t>
            </w:r>
            <w:proofErr w:type="spellEnd"/>
          </w:p>
        </w:tc>
        <w:tc>
          <w:tcPr>
            <w:tcW w:w="1861" w:type="dxa"/>
            <w:tcBorders>
              <w:bottom w:val="single" w:sz="4" w:space="0" w:color="auto"/>
            </w:tcBorders>
            <w:vAlign w:val="center"/>
          </w:tcPr>
          <w:p w14:paraId="475BBA7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rPr>
              <w:t>Biržės paruošiamieji ir sutvarkymo darbai, Eur/ha</w:t>
            </w:r>
          </w:p>
        </w:tc>
      </w:tr>
      <w:tr w:rsidR="00043206" w:rsidRPr="00407D5F" w14:paraId="6685CA87" w14:textId="77777777" w:rsidTr="00AE4A2C">
        <w:tc>
          <w:tcPr>
            <w:tcW w:w="846" w:type="dxa"/>
          </w:tcPr>
          <w:p w14:paraId="2F1F2471" w14:textId="5C44DDC9"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8C5DDA3" w14:textId="5C194F87" w:rsidR="00043206" w:rsidRPr="00407D5F" w:rsidRDefault="00043206" w:rsidP="00043206">
            <w:pPr>
              <w:autoSpaceDN/>
              <w:spacing w:line="256" w:lineRule="auto"/>
              <w:textAlignment w:val="auto"/>
              <w:rPr>
                <w:rFonts w:ascii="Arial" w:hAnsi="Arial" w:cs="Arial"/>
                <w:color w:val="000000"/>
              </w:rPr>
            </w:pPr>
            <w:r>
              <w:rPr>
                <w:rFonts w:ascii="Arial" w:hAnsi="Arial" w:cs="Arial"/>
                <w:color w:val="000000"/>
              </w:rPr>
              <w:t>Biržų</w:t>
            </w:r>
          </w:p>
        </w:tc>
        <w:tc>
          <w:tcPr>
            <w:tcW w:w="2480" w:type="dxa"/>
            <w:tcBorders>
              <w:top w:val="nil"/>
              <w:left w:val="nil"/>
              <w:bottom w:val="single" w:sz="8" w:space="0" w:color="auto"/>
              <w:right w:val="single" w:sz="8" w:space="0" w:color="auto"/>
            </w:tcBorders>
            <w:shd w:val="clear" w:color="auto" w:fill="auto"/>
            <w:vAlign w:val="center"/>
          </w:tcPr>
          <w:p w14:paraId="39D4A735" w14:textId="2D2F6748"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10,2</w:t>
            </w:r>
          </w:p>
        </w:tc>
        <w:tc>
          <w:tcPr>
            <w:tcW w:w="2480" w:type="dxa"/>
            <w:tcBorders>
              <w:top w:val="nil"/>
              <w:left w:val="nil"/>
              <w:bottom w:val="single" w:sz="8" w:space="0" w:color="auto"/>
              <w:right w:val="single" w:sz="8" w:space="0" w:color="auto"/>
            </w:tcBorders>
            <w:shd w:val="clear" w:color="auto" w:fill="auto"/>
            <w:vAlign w:val="center"/>
          </w:tcPr>
          <w:p w14:paraId="2E1F72CC" w14:textId="0E99F047"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7,7</w:t>
            </w:r>
          </w:p>
        </w:tc>
        <w:tc>
          <w:tcPr>
            <w:tcW w:w="1861" w:type="dxa"/>
            <w:tcBorders>
              <w:top w:val="nil"/>
              <w:left w:val="nil"/>
              <w:bottom w:val="single" w:sz="8" w:space="0" w:color="auto"/>
              <w:right w:val="single" w:sz="8" w:space="0" w:color="auto"/>
            </w:tcBorders>
            <w:shd w:val="clear" w:color="auto" w:fill="auto"/>
            <w:vAlign w:val="center"/>
          </w:tcPr>
          <w:p w14:paraId="0783CE16" w14:textId="42A39355"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268</w:t>
            </w:r>
          </w:p>
        </w:tc>
      </w:tr>
      <w:tr w:rsidR="00043206" w:rsidRPr="00407D5F" w14:paraId="13D085EE" w14:textId="77777777" w:rsidTr="005C6F51">
        <w:tc>
          <w:tcPr>
            <w:tcW w:w="846" w:type="dxa"/>
          </w:tcPr>
          <w:p w14:paraId="34203F43" w14:textId="58FD4574"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2</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427CCCC" w14:textId="77777777" w:rsidR="00043206" w:rsidRPr="00407D5F" w:rsidRDefault="00043206" w:rsidP="00043206">
            <w:pPr>
              <w:autoSpaceDN/>
              <w:spacing w:line="256" w:lineRule="auto"/>
              <w:textAlignment w:val="auto"/>
              <w:rPr>
                <w:rFonts w:ascii="Arial" w:hAnsi="Arial" w:cs="Arial"/>
                <w:color w:val="000000"/>
              </w:rPr>
            </w:pPr>
            <w:r w:rsidRPr="00407D5F">
              <w:rPr>
                <w:rFonts w:ascii="Arial" w:hAnsi="Arial" w:cs="Arial"/>
                <w:color w:val="000000"/>
              </w:rPr>
              <w:t>Ignalinos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15E897B0"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9,2</w:t>
            </w:r>
          </w:p>
        </w:tc>
        <w:tc>
          <w:tcPr>
            <w:tcW w:w="2480" w:type="dxa"/>
            <w:tcBorders>
              <w:top w:val="single" w:sz="4" w:space="0" w:color="auto"/>
              <w:left w:val="nil"/>
              <w:bottom w:val="single" w:sz="4" w:space="0" w:color="auto"/>
              <w:right w:val="single" w:sz="4" w:space="0" w:color="auto"/>
            </w:tcBorders>
            <w:shd w:val="clear" w:color="auto" w:fill="auto"/>
            <w:vAlign w:val="bottom"/>
          </w:tcPr>
          <w:p w14:paraId="170FEBCB"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6,7</w:t>
            </w:r>
          </w:p>
        </w:tc>
        <w:tc>
          <w:tcPr>
            <w:tcW w:w="1861" w:type="dxa"/>
            <w:tcBorders>
              <w:top w:val="single" w:sz="4" w:space="0" w:color="auto"/>
              <w:left w:val="nil"/>
              <w:bottom w:val="single" w:sz="4" w:space="0" w:color="auto"/>
              <w:right w:val="single" w:sz="4" w:space="0" w:color="auto"/>
            </w:tcBorders>
            <w:shd w:val="clear" w:color="auto" w:fill="auto"/>
            <w:vAlign w:val="bottom"/>
          </w:tcPr>
          <w:p w14:paraId="58D58EB4"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X</w:t>
            </w:r>
          </w:p>
        </w:tc>
      </w:tr>
      <w:tr w:rsidR="00043206" w:rsidRPr="00407D5F" w14:paraId="5691FF84" w14:textId="77777777" w:rsidTr="005C6F51">
        <w:tc>
          <w:tcPr>
            <w:tcW w:w="846" w:type="dxa"/>
          </w:tcPr>
          <w:p w14:paraId="04028D94" w14:textId="075E6064"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0FE2780"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Jurbarko</w:t>
            </w:r>
          </w:p>
        </w:tc>
        <w:tc>
          <w:tcPr>
            <w:tcW w:w="2480" w:type="dxa"/>
            <w:tcBorders>
              <w:top w:val="nil"/>
              <w:left w:val="single" w:sz="4" w:space="0" w:color="auto"/>
              <w:bottom w:val="single" w:sz="4" w:space="0" w:color="auto"/>
              <w:right w:val="single" w:sz="4" w:space="0" w:color="auto"/>
            </w:tcBorders>
            <w:shd w:val="clear" w:color="auto" w:fill="auto"/>
            <w:vAlign w:val="bottom"/>
          </w:tcPr>
          <w:p w14:paraId="613E574E"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9,5</w:t>
            </w:r>
          </w:p>
        </w:tc>
        <w:tc>
          <w:tcPr>
            <w:tcW w:w="2480" w:type="dxa"/>
            <w:tcBorders>
              <w:top w:val="nil"/>
              <w:left w:val="nil"/>
              <w:bottom w:val="single" w:sz="4" w:space="0" w:color="auto"/>
              <w:right w:val="single" w:sz="4" w:space="0" w:color="auto"/>
            </w:tcBorders>
            <w:shd w:val="clear" w:color="auto" w:fill="auto"/>
            <w:vAlign w:val="bottom"/>
          </w:tcPr>
          <w:p w14:paraId="2FA82447"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7,2</w:t>
            </w:r>
          </w:p>
        </w:tc>
        <w:tc>
          <w:tcPr>
            <w:tcW w:w="1861" w:type="dxa"/>
            <w:tcBorders>
              <w:top w:val="nil"/>
              <w:left w:val="nil"/>
              <w:bottom w:val="single" w:sz="4" w:space="0" w:color="auto"/>
              <w:right w:val="single" w:sz="4" w:space="0" w:color="auto"/>
            </w:tcBorders>
            <w:shd w:val="clear" w:color="auto" w:fill="auto"/>
            <w:vAlign w:val="bottom"/>
          </w:tcPr>
          <w:p w14:paraId="60848292"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239</w:t>
            </w:r>
          </w:p>
        </w:tc>
      </w:tr>
      <w:tr w:rsidR="00043206" w:rsidRPr="00407D5F" w14:paraId="2B6DD336" w14:textId="77777777" w:rsidTr="00700EA7">
        <w:tc>
          <w:tcPr>
            <w:tcW w:w="846" w:type="dxa"/>
          </w:tcPr>
          <w:p w14:paraId="2445BA73" w14:textId="4AA4895C"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4.</w:t>
            </w:r>
          </w:p>
        </w:tc>
        <w:tc>
          <w:tcPr>
            <w:tcW w:w="1967" w:type="dxa"/>
            <w:tcBorders>
              <w:top w:val="nil"/>
              <w:left w:val="single" w:sz="4" w:space="0" w:color="auto"/>
              <w:bottom w:val="single" w:sz="4" w:space="0" w:color="auto"/>
              <w:right w:val="single" w:sz="4" w:space="0" w:color="auto"/>
            </w:tcBorders>
            <w:shd w:val="clear" w:color="auto" w:fill="FFFFFF"/>
            <w:vAlign w:val="bottom"/>
          </w:tcPr>
          <w:p w14:paraId="220E8155" w14:textId="4E78FF74" w:rsidR="00043206" w:rsidRPr="00407D5F" w:rsidRDefault="00043206" w:rsidP="00043206">
            <w:pPr>
              <w:autoSpaceDN/>
              <w:spacing w:line="256" w:lineRule="auto"/>
              <w:textAlignment w:val="auto"/>
              <w:rPr>
                <w:rFonts w:ascii="Arial" w:eastAsia="Calibri" w:hAnsi="Arial" w:cs="Arial"/>
                <w:color w:val="000000"/>
              </w:rPr>
            </w:pPr>
            <w:r>
              <w:rPr>
                <w:rFonts w:ascii="Arial" w:eastAsia="Calibri" w:hAnsi="Arial" w:cs="Arial"/>
                <w:color w:val="000000"/>
              </w:rPr>
              <w:t>Kazlų Rūdos</w:t>
            </w:r>
          </w:p>
        </w:tc>
        <w:tc>
          <w:tcPr>
            <w:tcW w:w="2480" w:type="dxa"/>
            <w:tcBorders>
              <w:top w:val="single" w:sz="4" w:space="0" w:color="auto"/>
              <w:left w:val="single" w:sz="4" w:space="0" w:color="auto"/>
              <w:bottom w:val="single" w:sz="4" w:space="0" w:color="auto"/>
              <w:right w:val="single" w:sz="4" w:space="0" w:color="auto"/>
            </w:tcBorders>
            <w:vAlign w:val="bottom"/>
          </w:tcPr>
          <w:p w14:paraId="21844C28" w14:textId="12ECD1A5"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9,4</w:t>
            </w:r>
          </w:p>
        </w:tc>
        <w:tc>
          <w:tcPr>
            <w:tcW w:w="2480" w:type="dxa"/>
            <w:tcBorders>
              <w:top w:val="single" w:sz="4" w:space="0" w:color="auto"/>
              <w:left w:val="nil"/>
              <w:bottom w:val="single" w:sz="4" w:space="0" w:color="auto"/>
              <w:right w:val="single" w:sz="4" w:space="0" w:color="auto"/>
            </w:tcBorders>
            <w:vAlign w:val="bottom"/>
          </w:tcPr>
          <w:p w14:paraId="6B6A6FCC" w14:textId="22336BE1"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7,3</w:t>
            </w:r>
          </w:p>
        </w:tc>
        <w:tc>
          <w:tcPr>
            <w:tcW w:w="1861" w:type="dxa"/>
            <w:tcBorders>
              <w:top w:val="single" w:sz="4" w:space="0" w:color="auto"/>
              <w:left w:val="nil"/>
              <w:bottom w:val="single" w:sz="4" w:space="0" w:color="auto"/>
              <w:right w:val="single" w:sz="4" w:space="0" w:color="auto"/>
            </w:tcBorders>
            <w:vAlign w:val="bottom"/>
          </w:tcPr>
          <w:p w14:paraId="6D4FDA12" w14:textId="29BE4E69"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251</w:t>
            </w:r>
          </w:p>
        </w:tc>
      </w:tr>
      <w:tr w:rsidR="00043206" w:rsidRPr="00407D5F" w14:paraId="62476044" w14:textId="77777777" w:rsidTr="00700EA7">
        <w:tc>
          <w:tcPr>
            <w:tcW w:w="846" w:type="dxa"/>
          </w:tcPr>
          <w:p w14:paraId="07C9FD91" w14:textId="25366EA2"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5.</w:t>
            </w:r>
          </w:p>
        </w:tc>
        <w:tc>
          <w:tcPr>
            <w:tcW w:w="1967" w:type="dxa"/>
            <w:tcBorders>
              <w:top w:val="nil"/>
              <w:left w:val="single" w:sz="4" w:space="0" w:color="auto"/>
              <w:bottom w:val="single" w:sz="4" w:space="0" w:color="auto"/>
              <w:right w:val="single" w:sz="4" w:space="0" w:color="auto"/>
            </w:tcBorders>
            <w:shd w:val="clear" w:color="auto" w:fill="FFFFFF"/>
            <w:vAlign w:val="bottom"/>
          </w:tcPr>
          <w:p w14:paraId="6B115E0B" w14:textId="5C303635" w:rsidR="00043206" w:rsidRDefault="00043206" w:rsidP="00043206">
            <w:pPr>
              <w:autoSpaceDN/>
              <w:spacing w:line="256" w:lineRule="auto"/>
              <w:textAlignment w:val="auto"/>
              <w:rPr>
                <w:rFonts w:ascii="Arial" w:eastAsia="Calibri" w:hAnsi="Arial" w:cs="Arial"/>
                <w:color w:val="000000"/>
              </w:rPr>
            </w:pPr>
            <w:r>
              <w:rPr>
                <w:rFonts w:ascii="Arial" w:eastAsia="Calibri" w:hAnsi="Arial" w:cs="Arial"/>
                <w:color w:val="000000"/>
              </w:rPr>
              <w:t>Kretingos</w:t>
            </w:r>
          </w:p>
        </w:tc>
        <w:tc>
          <w:tcPr>
            <w:tcW w:w="2480" w:type="dxa"/>
            <w:tcBorders>
              <w:top w:val="single" w:sz="4" w:space="0" w:color="auto"/>
              <w:left w:val="single" w:sz="4" w:space="0" w:color="auto"/>
              <w:bottom w:val="single" w:sz="4" w:space="0" w:color="auto"/>
              <w:right w:val="single" w:sz="4" w:space="0" w:color="auto"/>
            </w:tcBorders>
            <w:vAlign w:val="bottom"/>
          </w:tcPr>
          <w:p w14:paraId="1451B8F2" w14:textId="409C8976"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vAlign w:val="bottom"/>
          </w:tcPr>
          <w:p w14:paraId="1E30D397" w14:textId="50525785"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7,7</w:t>
            </w:r>
          </w:p>
        </w:tc>
        <w:tc>
          <w:tcPr>
            <w:tcW w:w="1861" w:type="dxa"/>
            <w:tcBorders>
              <w:top w:val="single" w:sz="4" w:space="0" w:color="auto"/>
              <w:left w:val="nil"/>
              <w:bottom w:val="single" w:sz="4" w:space="0" w:color="auto"/>
              <w:right w:val="single" w:sz="4" w:space="0" w:color="auto"/>
            </w:tcBorders>
            <w:vAlign w:val="bottom"/>
          </w:tcPr>
          <w:p w14:paraId="5231F9C2" w14:textId="01F4797D"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239</w:t>
            </w:r>
          </w:p>
        </w:tc>
      </w:tr>
      <w:tr w:rsidR="00043206" w:rsidRPr="00407D5F" w14:paraId="23CFD6FF" w14:textId="77777777" w:rsidTr="00700EA7">
        <w:tc>
          <w:tcPr>
            <w:tcW w:w="846" w:type="dxa"/>
          </w:tcPr>
          <w:p w14:paraId="6744F3E8" w14:textId="343EF905"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6</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auto" w:fill="FFFFFF"/>
            <w:vAlign w:val="bottom"/>
          </w:tcPr>
          <w:p w14:paraId="5B4DF800" w14:textId="2427ACC5" w:rsidR="00043206" w:rsidRDefault="00043206" w:rsidP="00043206">
            <w:pPr>
              <w:autoSpaceDN/>
              <w:spacing w:line="256" w:lineRule="auto"/>
              <w:textAlignment w:val="auto"/>
              <w:rPr>
                <w:rFonts w:ascii="Arial" w:eastAsia="Calibri" w:hAnsi="Arial" w:cs="Arial"/>
                <w:color w:val="000000"/>
              </w:rPr>
            </w:pPr>
            <w:r>
              <w:rPr>
                <w:rFonts w:ascii="Arial" w:eastAsia="Calibri" w:hAnsi="Arial" w:cs="Arial"/>
                <w:color w:val="000000"/>
              </w:rPr>
              <w:t>Kretingos</w:t>
            </w:r>
          </w:p>
        </w:tc>
        <w:tc>
          <w:tcPr>
            <w:tcW w:w="2480" w:type="dxa"/>
            <w:tcBorders>
              <w:top w:val="single" w:sz="4" w:space="0" w:color="auto"/>
              <w:left w:val="single" w:sz="4" w:space="0" w:color="auto"/>
              <w:bottom w:val="single" w:sz="4" w:space="0" w:color="auto"/>
              <w:right w:val="single" w:sz="4" w:space="0" w:color="auto"/>
            </w:tcBorders>
            <w:vAlign w:val="bottom"/>
          </w:tcPr>
          <w:p w14:paraId="59300758" w14:textId="211BC06F"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vAlign w:val="bottom"/>
          </w:tcPr>
          <w:p w14:paraId="229691AA" w14:textId="40B22503"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7,7</w:t>
            </w:r>
          </w:p>
        </w:tc>
        <w:tc>
          <w:tcPr>
            <w:tcW w:w="1861" w:type="dxa"/>
            <w:tcBorders>
              <w:top w:val="single" w:sz="4" w:space="0" w:color="auto"/>
              <w:left w:val="nil"/>
              <w:bottom w:val="single" w:sz="4" w:space="0" w:color="auto"/>
              <w:right w:val="single" w:sz="4" w:space="0" w:color="auto"/>
            </w:tcBorders>
            <w:vAlign w:val="bottom"/>
          </w:tcPr>
          <w:p w14:paraId="055EE04F" w14:textId="0D42B0E5"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239</w:t>
            </w:r>
          </w:p>
        </w:tc>
      </w:tr>
      <w:tr w:rsidR="00043206" w:rsidRPr="00407D5F" w14:paraId="01725828" w14:textId="77777777" w:rsidTr="005C6F51">
        <w:tc>
          <w:tcPr>
            <w:tcW w:w="846" w:type="dxa"/>
          </w:tcPr>
          <w:p w14:paraId="3A045B0C" w14:textId="6EE4092F"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7</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425AB02"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Kuršėnų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441E48CA"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58DB37C9"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7,9</w:t>
            </w:r>
          </w:p>
        </w:tc>
        <w:tc>
          <w:tcPr>
            <w:tcW w:w="1861" w:type="dxa"/>
            <w:tcBorders>
              <w:top w:val="single" w:sz="4" w:space="0" w:color="auto"/>
              <w:left w:val="nil"/>
              <w:bottom w:val="single" w:sz="4" w:space="0" w:color="auto"/>
              <w:right w:val="single" w:sz="4" w:space="0" w:color="auto"/>
            </w:tcBorders>
            <w:shd w:val="clear" w:color="auto" w:fill="auto"/>
            <w:vAlign w:val="bottom"/>
          </w:tcPr>
          <w:p w14:paraId="6CF80205"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268</w:t>
            </w:r>
          </w:p>
        </w:tc>
      </w:tr>
      <w:tr w:rsidR="00043206" w:rsidRPr="00407D5F" w14:paraId="3C2D0C8D" w14:textId="77777777" w:rsidTr="005C6F51">
        <w:tc>
          <w:tcPr>
            <w:tcW w:w="846" w:type="dxa"/>
          </w:tcPr>
          <w:p w14:paraId="4D46C52C" w14:textId="3D413E25"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8</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F070B11"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Nemenčinės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C405C19"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8,3</w:t>
            </w:r>
          </w:p>
        </w:tc>
        <w:tc>
          <w:tcPr>
            <w:tcW w:w="2480" w:type="dxa"/>
            <w:tcBorders>
              <w:top w:val="single" w:sz="4" w:space="0" w:color="auto"/>
              <w:left w:val="nil"/>
              <w:bottom w:val="single" w:sz="4" w:space="0" w:color="auto"/>
              <w:right w:val="single" w:sz="4" w:space="0" w:color="auto"/>
            </w:tcBorders>
            <w:shd w:val="clear" w:color="auto" w:fill="auto"/>
            <w:vAlign w:val="bottom"/>
          </w:tcPr>
          <w:p w14:paraId="0C1A0B85"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7,6</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5E389806" w14:textId="103754FB" w:rsidR="00043206" w:rsidRPr="00407D5F" w:rsidRDefault="004F38FA" w:rsidP="00043206">
            <w:pPr>
              <w:autoSpaceDN/>
              <w:spacing w:line="256" w:lineRule="auto"/>
              <w:jc w:val="center"/>
              <w:textAlignment w:val="auto"/>
              <w:rPr>
                <w:rFonts w:ascii="Arial" w:eastAsia="Calibri" w:hAnsi="Arial" w:cs="Arial"/>
                <w:color w:val="000000"/>
              </w:rPr>
            </w:pPr>
            <w:r>
              <w:rPr>
                <w:rFonts w:ascii="Arial" w:hAnsi="Arial" w:cs="Arial"/>
                <w:color w:val="000000"/>
              </w:rPr>
              <w:t>X</w:t>
            </w:r>
          </w:p>
        </w:tc>
      </w:tr>
      <w:tr w:rsidR="00043206" w:rsidRPr="00407D5F" w14:paraId="0516CEFD" w14:textId="77777777" w:rsidTr="005C6F51">
        <w:tc>
          <w:tcPr>
            <w:tcW w:w="846" w:type="dxa"/>
          </w:tcPr>
          <w:p w14:paraId="2747460E" w14:textId="0AF9E4D7"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9</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4574FD7"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Panevėžio</w:t>
            </w:r>
          </w:p>
        </w:tc>
        <w:tc>
          <w:tcPr>
            <w:tcW w:w="2480" w:type="dxa"/>
            <w:tcBorders>
              <w:top w:val="nil"/>
              <w:left w:val="single" w:sz="4" w:space="0" w:color="auto"/>
              <w:bottom w:val="single" w:sz="4" w:space="0" w:color="auto"/>
              <w:right w:val="single" w:sz="4" w:space="0" w:color="auto"/>
            </w:tcBorders>
            <w:shd w:val="clear" w:color="auto" w:fill="auto"/>
            <w:vAlign w:val="bottom"/>
          </w:tcPr>
          <w:p w14:paraId="549ED341"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9,8</w:t>
            </w:r>
          </w:p>
        </w:tc>
        <w:tc>
          <w:tcPr>
            <w:tcW w:w="2480" w:type="dxa"/>
            <w:tcBorders>
              <w:top w:val="nil"/>
              <w:left w:val="nil"/>
              <w:bottom w:val="single" w:sz="4" w:space="0" w:color="auto"/>
              <w:right w:val="single" w:sz="4" w:space="0" w:color="auto"/>
            </w:tcBorders>
            <w:shd w:val="clear" w:color="auto" w:fill="auto"/>
            <w:vAlign w:val="bottom"/>
          </w:tcPr>
          <w:p w14:paraId="6C1B5108"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7,9</w:t>
            </w:r>
          </w:p>
        </w:tc>
        <w:tc>
          <w:tcPr>
            <w:tcW w:w="1861" w:type="dxa"/>
            <w:tcBorders>
              <w:top w:val="nil"/>
              <w:left w:val="nil"/>
              <w:bottom w:val="single" w:sz="4" w:space="0" w:color="auto"/>
              <w:right w:val="single" w:sz="4" w:space="0" w:color="auto"/>
            </w:tcBorders>
            <w:shd w:val="clear" w:color="000000" w:fill="FFFFFF"/>
            <w:vAlign w:val="bottom"/>
          </w:tcPr>
          <w:p w14:paraId="6F0099BD"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268</w:t>
            </w:r>
          </w:p>
        </w:tc>
      </w:tr>
      <w:tr w:rsidR="00043206" w:rsidRPr="00407D5F" w14:paraId="5B127E76" w14:textId="77777777" w:rsidTr="005C6F51">
        <w:tc>
          <w:tcPr>
            <w:tcW w:w="846" w:type="dxa"/>
          </w:tcPr>
          <w:p w14:paraId="4C9EE338" w14:textId="2FCCC5F4"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1</w:t>
            </w:r>
            <w:r>
              <w:rPr>
                <w:rFonts w:ascii="Arial" w:eastAsia="Calibri" w:hAnsi="Arial" w:cs="Arial"/>
                <w:color w:val="000000"/>
              </w:rPr>
              <w:t>0</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67FB676"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Radviliškio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C87928C"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280E0237"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8,4</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3C77CD79"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X</w:t>
            </w:r>
          </w:p>
        </w:tc>
      </w:tr>
      <w:tr w:rsidR="00043206" w:rsidRPr="00407D5F" w14:paraId="598FA47F" w14:textId="77777777" w:rsidTr="005C6F51">
        <w:tc>
          <w:tcPr>
            <w:tcW w:w="846" w:type="dxa"/>
          </w:tcPr>
          <w:p w14:paraId="6F8A5718" w14:textId="5DD2DDCE"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w:t>
            </w:r>
            <w:r w:rsidRPr="00407D5F">
              <w:rPr>
                <w:rFonts w:ascii="Arial" w:eastAsia="Calibri" w:hAnsi="Arial" w:cs="Arial"/>
                <w:color w:val="000000"/>
              </w:rPr>
              <w:t>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93C38F1"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Raseinių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06614DE5" w14:textId="662372C1"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9,</w:t>
            </w:r>
            <w:r>
              <w:rPr>
                <w:rFonts w:ascii="Arial" w:hAnsi="Arial" w:cs="Arial"/>
                <w:color w:val="000000"/>
              </w:rPr>
              <w:t>8</w:t>
            </w:r>
          </w:p>
        </w:tc>
        <w:tc>
          <w:tcPr>
            <w:tcW w:w="2480" w:type="dxa"/>
            <w:tcBorders>
              <w:top w:val="nil"/>
              <w:left w:val="nil"/>
              <w:bottom w:val="single" w:sz="4" w:space="0" w:color="auto"/>
              <w:right w:val="single" w:sz="4" w:space="0" w:color="auto"/>
            </w:tcBorders>
            <w:shd w:val="clear" w:color="auto" w:fill="auto"/>
            <w:vAlign w:val="bottom"/>
          </w:tcPr>
          <w:p w14:paraId="5DF60396" w14:textId="051F1022"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w:t>
            </w:r>
            <w:r>
              <w:rPr>
                <w:rFonts w:ascii="Arial" w:hAnsi="Arial" w:cs="Arial"/>
                <w:color w:val="000000"/>
              </w:rPr>
              <w:t>5</w:t>
            </w:r>
          </w:p>
        </w:tc>
        <w:tc>
          <w:tcPr>
            <w:tcW w:w="1861" w:type="dxa"/>
            <w:tcBorders>
              <w:top w:val="nil"/>
              <w:left w:val="nil"/>
              <w:bottom w:val="single" w:sz="4" w:space="0" w:color="auto"/>
              <w:right w:val="single" w:sz="4" w:space="0" w:color="auto"/>
            </w:tcBorders>
            <w:shd w:val="clear" w:color="000000" w:fill="FFFFFF"/>
            <w:vAlign w:val="bottom"/>
          </w:tcPr>
          <w:p w14:paraId="41F47094" w14:textId="590276DD"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w:t>
            </w:r>
            <w:r>
              <w:rPr>
                <w:rFonts w:ascii="Arial" w:hAnsi="Arial" w:cs="Arial"/>
                <w:color w:val="000000"/>
              </w:rPr>
              <w:t>68</w:t>
            </w:r>
          </w:p>
        </w:tc>
      </w:tr>
      <w:tr w:rsidR="00043206" w:rsidRPr="00407D5F" w14:paraId="5101A8B3" w14:textId="77777777" w:rsidTr="005C6F51">
        <w:tc>
          <w:tcPr>
            <w:tcW w:w="846" w:type="dxa"/>
          </w:tcPr>
          <w:p w14:paraId="2BE630BE" w14:textId="00443134"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8E8B1B4"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Ukmergės</w:t>
            </w:r>
          </w:p>
        </w:tc>
        <w:tc>
          <w:tcPr>
            <w:tcW w:w="2480" w:type="dxa"/>
            <w:tcBorders>
              <w:top w:val="nil"/>
              <w:left w:val="single" w:sz="4" w:space="0" w:color="auto"/>
              <w:bottom w:val="single" w:sz="4" w:space="0" w:color="auto"/>
              <w:right w:val="single" w:sz="4" w:space="0" w:color="auto"/>
            </w:tcBorders>
            <w:shd w:val="clear" w:color="auto" w:fill="auto"/>
            <w:vAlign w:val="bottom"/>
          </w:tcPr>
          <w:p w14:paraId="51F62792"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10,0</w:t>
            </w:r>
          </w:p>
        </w:tc>
        <w:tc>
          <w:tcPr>
            <w:tcW w:w="2480" w:type="dxa"/>
            <w:tcBorders>
              <w:top w:val="nil"/>
              <w:left w:val="nil"/>
              <w:bottom w:val="single" w:sz="4" w:space="0" w:color="auto"/>
              <w:right w:val="single" w:sz="4" w:space="0" w:color="auto"/>
            </w:tcBorders>
            <w:shd w:val="clear" w:color="auto" w:fill="auto"/>
            <w:vAlign w:val="bottom"/>
          </w:tcPr>
          <w:p w14:paraId="6B58FC6E"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7,7</w:t>
            </w:r>
          </w:p>
        </w:tc>
        <w:tc>
          <w:tcPr>
            <w:tcW w:w="1861" w:type="dxa"/>
            <w:tcBorders>
              <w:top w:val="nil"/>
              <w:left w:val="nil"/>
              <w:bottom w:val="single" w:sz="4" w:space="0" w:color="auto"/>
              <w:right w:val="single" w:sz="4" w:space="0" w:color="auto"/>
            </w:tcBorders>
            <w:shd w:val="clear" w:color="000000" w:fill="FFFFFF"/>
            <w:vAlign w:val="bottom"/>
          </w:tcPr>
          <w:p w14:paraId="4FD8F37B"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268</w:t>
            </w:r>
          </w:p>
        </w:tc>
      </w:tr>
    </w:tbl>
    <w:p w14:paraId="47B1ADE6"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bookmarkStart w:id="0" w:name="_Hlk51662224"/>
      <w:bookmarkStart w:id="1" w:name="_Hlk51665524"/>
    </w:p>
    <w:p w14:paraId="066926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rPr>
        <w:t>Numatomų pirkti Paslaugų</w:t>
      </w:r>
      <w:r w:rsidRPr="00407D5F">
        <w:rPr>
          <w:rFonts w:ascii="Arial" w:eastAsia="Calibri" w:hAnsi="Arial" w:cs="Arial"/>
          <w:color w:val="000000"/>
        </w:rPr>
        <w:t xml:space="preserve"> technologinės savybės nurodytos 3 lentelėje. </w:t>
      </w:r>
      <w:bookmarkEnd w:id="0"/>
    </w:p>
    <w:p w14:paraId="0AF0FD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b/>
          <w:bCs/>
          <w:color w:val="000000"/>
        </w:rPr>
        <w:t>Pastaba.</w:t>
      </w:r>
      <w:r w:rsidRPr="00407D5F">
        <w:rPr>
          <w:rFonts w:ascii="Arial" w:eastAsia="Calibri" w:hAnsi="Arial" w:cs="Arial"/>
          <w:color w:val="000000"/>
        </w:rPr>
        <w:t xml:space="preserve"> Techninėje </w:t>
      </w:r>
      <w:bookmarkStart w:id="2" w:name="_Hlk51741876"/>
      <w:r w:rsidRPr="00407D5F">
        <w:rPr>
          <w:rFonts w:ascii="Arial" w:eastAsia="Calibri" w:hAnsi="Arial" w:cs="Arial"/>
          <w:color w:val="000000"/>
        </w:rPr>
        <w:t>specifikacijoje</w:t>
      </w:r>
      <w:bookmarkEnd w:id="2"/>
      <w:r w:rsidRPr="00407D5F">
        <w:rPr>
          <w:rFonts w:ascii="Arial" w:eastAsia="Calibri" w:hAnsi="Arial" w:cs="Arial"/>
          <w:color w:val="000000"/>
        </w:rPr>
        <w:t xml:space="preserve"> naudojamos sąvokos suprantamos</w:t>
      </w:r>
      <w:r w:rsidRPr="00407D5F">
        <w:rPr>
          <w:rFonts w:ascii="Arial" w:eastAsia="Calibri" w:hAnsi="Arial" w:cs="Arial"/>
        </w:rPr>
        <w:t xml:space="preserve"> </w:t>
      </w:r>
      <w:r w:rsidRPr="00407D5F">
        <w:rPr>
          <w:rFonts w:ascii="Arial" w:eastAsia="Calibri" w:hAnsi="Arial" w:cs="Arial"/>
          <w:color w:val="000000"/>
        </w:rPr>
        <w:t>taip, kaip apibrėžta galiojančių teisės aktų aktualiose redakcijose.</w:t>
      </w:r>
    </w:p>
    <w:p w14:paraId="5A341114" w14:textId="77777777" w:rsidR="00407D5F" w:rsidRPr="00407D5F" w:rsidRDefault="00407D5F" w:rsidP="00407D5F">
      <w:pPr>
        <w:autoSpaceDN/>
        <w:spacing w:afterAutospacing="0" w:line="256" w:lineRule="auto"/>
        <w:ind w:firstLine="0"/>
        <w:jc w:val="right"/>
        <w:textAlignment w:val="auto"/>
        <w:rPr>
          <w:rFonts w:ascii="Arial" w:eastAsia="Calibri" w:hAnsi="Arial" w:cs="Arial"/>
        </w:rPr>
      </w:pPr>
      <w:r w:rsidRPr="00407D5F">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407D5F"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407D5F" w:rsidRDefault="00407D5F" w:rsidP="00407D5F">
            <w:pPr>
              <w:widowControl w:val="0"/>
              <w:suppressAutoHyphens/>
              <w:spacing w:afterAutospacing="0"/>
              <w:ind w:firstLine="0"/>
              <w:jc w:val="center"/>
              <w:rPr>
                <w:rFonts w:ascii="Arial" w:eastAsia="SimSun" w:hAnsi="Arial" w:cs="Arial"/>
                <w:b/>
                <w:kern w:val="3"/>
                <w:lang w:eastAsia="zh-CN" w:bidi="hi-IN"/>
              </w:rPr>
            </w:pPr>
            <w:r w:rsidRPr="00407D5F">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Medienos ruošos paslaugų technologinis aprašymas</w:t>
            </w:r>
          </w:p>
        </w:tc>
      </w:tr>
      <w:tr w:rsidR="00407D5F" w:rsidRPr="00407D5F"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407D5F" w:rsidRDefault="00407D5F" w:rsidP="00407D5F">
            <w:pPr>
              <w:autoSpaceDN/>
              <w:spacing w:afterAutospacing="0"/>
              <w:ind w:firstLine="0"/>
              <w:jc w:val="center"/>
              <w:textAlignment w:val="auto"/>
              <w:rPr>
                <w:rFonts w:ascii="Arial" w:eastAsia="Calibri" w:hAnsi="Arial" w:cs="Arial"/>
              </w:rPr>
            </w:pPr>
            <w:r w:rsidRPr="00407D5F">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val="en-US" w:eastAsia="zh-CN" w:bidi="hi-IN"/>
              </w:rPr>
              <w:t>1.</w:t>
            </w:r>
            <w:r w:rsidRPr="00407D5F">
              <w:rPr>
                <w:rFonts w:ascii="Arial" w:eastAsia="SimSun" w:hAnsi="Arial" w:cs="Arial"/>
                <w:color w:val="000000" w:themeColor="text1"/>
                <w:kern w:val="3"/>
                <w:lang w:eastAsia="zh-CN" w:bidi="hi-IN"/>
              </w:rPr>
              <w:t>Įsigyjamas medienos ruošos paslaugas sudaro:</w:t>
            </w:r>
          </w:p>
          <w:p w14:paraId="6B26C6EE"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1.1. Miško kirtimas, kai vykdoma žaliavinės medienos gamyba;</w:t>
            </w:r>
          </w:p>
          <w:p w14:paraId="49AA7BD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1.3. Žaliavinės medienos išvežimas </w:t>
            </w:r>
            <w:proofErr w:type="spellStart"/>
            <w:r w:rsidRPr="00407D5F">
              <w:rPr>
                <w:rFonts w:ascii="Arial" w:eastAsia="SimSun" w:hAnsi="Arial" w:cs="Arial"/>
                <w:color w:val="000000" w:themeColor="text1"/>
                <w:kern w:val="3"/>
                <w:lang w:eastAsia="zh-CN" w:bidi="hi-IN"/>
              </w:rPr>
              <w:t>medvežėmis</w:t>
            </w:r>
            <w:proofErr w:type="spellEnd"/>
            <w:r w:rsidRPr="00407D5F">
              <w:rPr>
                <w:rFonts w:ascii="Arial" w:eastAsia="SimSun" w:hAnsi="Arial" w:cs="Arial"/>
                <w:color w:val="000000" w:themeColor="text1"/>
                <w:kern w:val="3"/>
                <w:lang w:eastAsia="zh-CN" w:bidi="hi-IN"/>
              </w:rPr>
              <w:t xml:space="preserve"> ar traktoriais su </w:t>
            </w:r>
            <w:proofErr w:type="spellStart"/>
            <w:r w:rsidRPr="00407D5F">
              <w:rPr>
                <w:rFonts w:ascii="Arial" w:eastAsia="SimSun" w:hAnsi="Arial" w:cs="Arial"/>
                <w:color w:val="000000" w:themeColor="text1"/>
                <w:kern w:val="3"/>
                <w:lang w:eastAsia="zh-CN" w:bidi="hi-IN"/>
              </w:rPr>
              <w:t>savikrovėmis</w:t>
            </w:r>
            <w:proofErr w:type="spellEnd"/>
            <w:r w:rsidRPr="00407D5F">
              <w:rPr>
                <w:rFonts w:ascii="Arial" w:eastAsia="SimSun" w:hAnsi="Arial" w:cs="Arial"/>
                <w:color w:val="000000" w:themeColor="text1"/>
                <w:kern w:val="3"/>
                <w:lang w:eastAsia="zh-CN" w:bidi="hi-IN"/>
              </w:rPr>
              <w:t xml:space="preserve"> priekabomis;</w:t>
            </w:r>
          </w:p>
          <w:p w14:paraId="00726C3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w:t>
            </w:r>
            <w:r w:rsidRPr="00407D5F">
              <w:rPr>
                <w:rFonts w:ascii="Arial" w:eastAsia="SimSun" w:hAnsi="Arial" w:cs="Arial"/>
                <w:color w:val="000000" w:themeColor="text1"/>
                <w:kern w:val="3"/>
                <w:lang w:val="en-US" w:eastAsia="zh-CN" w:bidi="hi-IN"/>
              </w:rPr>
              <w:t>4</w:t>
            </w:r>
            <w:r w:rsidRPr="00407D5F">
              <w:rPr>
                <w:rFonts w:ascii="Arial" w:eastAsia="SimSun" w:hAnsi="Arial" w:cs="Arial"/>
                <w:color w:val="000000" w:themeColor="text1"/>
                <w:kern w:val="3"/>
                <w:lang w:eastAsia="zh-CN" w:bidi="hi-IN"/>
              </w:rPr>
              <w:t xml:space="preserve">. Miško kirtimo liekanų išvežimas </w:t>
            </w:r>
            <w:proofErr w:type="spellStart"/>
            <w:r w:rsidRPr="00407D5F">
              <w:rPr>
                <w:rFonts w:ascii="Arial" w:eastAsia="SimSun" w:hAnsi="Arial" w:cs="Arial"/>
                <w:color w:val="000000" w:themeColor="text1"/>
                <w:kern w:val="3"/>
                <w:lang w:eastAsia="zh-CN" w:bidi="hi-IN"/>
              </w:rPr>
              <w:t>medvežėmis</w:t>
            </w:r>
            <w:proofErr w:type="spellEnd"/>
            <w:r w:rsidRPr="00407D5F">
              <w:rPr>
                <w:rFonts w:ascii="Arial" w:eastAsia="SimSun" w:hAnsi="Arial" w:cs="Arial"/>
                <w:color w:val="000000" w:themeColor="text1"/>
                <w:kern w:val="3"/>
                <w:lang w:eastAsia="zh-CN" w:bidi="hi-IN"/>
              </w:rPr>
              <w:t xml:space="preserve"> ar traktoriais su </w:t>
            </w:r>
            <w:proofErr w:type="spellStart"/>
            <w:r w:rsidRPr="00407D5F">
              <w:rPr>
                <w:rFonts w:ascii="Arial" w:eastAsia="SimSun" w:hAnsi="Arial" w:cs="Arial"/>
                <w:color w:val="000000" w:themeColor="text1"/>
                <w:kern w:val="3"/>
                <w:lang w:eastAsia="zh-CN" w:bidi="hi-IN"/>
              </w:rPr>
              <w:t>savikrovėmis</w:t>
            </w:r>
            <w:proofErr w:type="spellEnd"/>
            <w:r w:rsidRPr="00407D5F">
              <w:rPr>
                <w:rFonts w:ascii="Arial" w:eastAsia="SimSun" w:hAnsi="Arial" w:cs="Arial"/>
                <w:color w:val="000000" w:themeColor="text1"/>
                <w:kern w:val="3"/>
                <w:lang w:eastAsia="zh-CN" w:bidi="hi-IN"/>
              </w:rPr>
              <w:t xml:space="preserve"> priekabomis;</w:t>
            </w:r>
          </w:p>
          <w:p w14:paraId="40AD3CA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kern w:val="3"/>
                <w:lang w:eastAsia="zh-CN" w:bidi="hi-IN"/>
              </w:rPr>
            </w:pPr>
            <w:r w:rsidRPr="00407D5F">
              <w:rPr>
                <w:rFonts w:ascii="Arial" w:eastAsia="SimSun" w:hAnsi="Arial" w:cs="Arial"/>
                <w:color w:val="000000" w:themeColor="text1"/>
                <w:kern w:val="3"/>
                <w:lang w:eastAsia="zh-CN" w:bidi="hi-IN"/>
              </w:rPr>
              <w:t>1.5. B</w:t>
            </w:r>
            <w:r w:rsidRPr="00407D5F">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1.6. Kelmų apdorojimas karbamidu, vykdant retinimo bei einamuosius miško </w:t>
            </w:r>
            <w:r w:rsidRPr="00407D5F">
              <w:rPr>
                <w:rFonts w:ascii="Arial" w:eastAsia="SimSun" w:hAnsi="Arial" w:cs="Arial"/>
                <w:color w:val="000000" w:themeColor="text1"/>
                <w:kern w:val="3"/>
                <w:lang w:eastAsia="zh-CN" w:bidi="hi-IN"/>
              </w:rPr>
              <w:lastRenderedPageBreak/>
              <w:t>kirtimus grynuose spygliuočių medynuose, įveistuose dykvietėse ir žemės ūkio naudmenose.</w:t>
            </w:r>
          </w:p>
          <w:p w14:paraId="716B3D9B"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07D5F">
              <w:rPr>
                <w:rFonts w:ascii="Arial" w:eastAsia="SimSun" w:hAnsi="Arial" w:cs="Arial"/>
                <w:color w:val="000000" w:themeColor="text1"/>
                <w:kern w:val="3"/>
                <w:shd w:val="clear" w:color="auto" w:fill="FFFFFF"/>
                <w:lang w:eastAsia="zh-CN" w:bidi="hi-IN"/>
              </w:rPr>
              <w:t>Miško kirtimų</w:t>
            </w:r>
            <w:r w:rsidRPr="00407D5F">
              <w:rPr>
                <w:rFonts w:ascii="Arial" w:eastAsia="Times New Roman" w:hAnsi="Arial" w:cs="Arial"/>
                <w:color w:val="000000" w:themeColor="text1"/>
                <w:shd w:val="clear" w:color="auto" w:fill="FFFFFF"/>
                <w:lang w:eastAsia="lt-LT"/>
              </w:rPr>
              <w:t xml:space="preserve"> taisyklėse, patvirtintose Lietuvos Respublikos aplinkos ministro </w:t>
            </w:r>
            <w:r w:rsidRPr="00407D5F">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hAnsi="Arial" w:cs="Arial"/>
                <w:color w:val="000000" w:themeColor="text1"/>
                <w:lang w:val="en-US"/>
              </w:rPr>
              <w:t xml:space="preserve">3. </w:t>
            </w:r>
            <w:r w:rsidRPr="00407D5F">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Pr="00407D5F">
              <w:rPr>
                <w:rFonts w:ascii="Arial" w:eastAsia="SimSun" w:hAnsi="Arial" w:cs="Arial"/>
                <w:color w:val="000000" w:themeColor="text1"/>
                <w:kern w:val="3"/>
                <w:lang w:eastAsia="zh-CN" w:bidi="hi-IN"/>
              </w:rPr>
              <w:t>Policy</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and</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Standarts</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Committee</w:t>
            </w:r>
            <w:proofErr w:type="spellEnd"/>
            <w:r w:rsidRPr="00407D5F">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Pr="00407D5F">
              <w:rPr>
                <w:rFonts w:ascii="Arial" w:eastAsia="SimSun" w:hAnsi="Arial" w:cs="Arial"/>
                <w:color w:val="000000" w:themeColor="text1"/>
                <w:kern w:val="3"/>
                <w:lang w:eastAsia="zh-CN" w:bidi="hi-IN"/>
              </w:rPr>
              <w:t>LegalSource</w:t>
            </w:r>
            <w:proofErr w:type="spellEnd"/>
            <w:r w:rsidRPr="00407D5F">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14B6E39D"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 Teikiant bet kokias medienos ruošos paslaugas Paslaugų teikėjas:</w:t>
            </w:r>
          </w:p>
          <w:p w14:paraId="4746C7EA"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kelnėmis, </w:t>
            </w:r>
            <w:proofErr w:type="spellStart"/>
            <w:r w:rsidRPr="00407D5F">
              <w:rPr>
                <w:rFonts w:ascii="Arial" w:eastAsia="Calibri" w:hAnsi="Arial" w:cs="Arial"/>
                <w:color w:val="000000" w:themeColor="text1"/>
              </w:rPr>
              <w:t>pjūklininko</w:t>
            </w:r>
            <w:proofErr w:type="spellEnd"/>
            <w:r w:rsidRPr="00407D5F">
              <w:rPr>
                <w:rFonts w:ascii="Arial" w:eastAsia="Calibri" w:hAnsi="Arial" w:cs="Arial"/>
                <w:color w:val="000000" w:themeColor="text1"/>
              </w:rPr>
              <w:t xml:space="preserve"> batais, </w:t>
            </w:r>
            <w:proofErr w:type="spellStart"/>
            <w:r w:rsidRPr="00407D5F">
              <w:rPr>
                <w:rFonts w:ascii="Arial" w:eastAsia="Calibri" w:hAnsi="Arial" w:cs="Arial"/>
                <w:color w:val="000000" w:themeColor="text1"/>
              </w:rPr>
              <w:t>apsa</w:t>
            </w:r>
            <w:r w:rsidRPr="00407D5F">
              <w:rPr>
                <w:rFonts w:ascii="Arial" w:eastAsia="Calibri" w:hAnsi="Arial" w:cs="Arial"/>
                <w:color w:val="000000" w:themeColor="text1"/>
                <w:lang w:val="en-GB"/>
              </w:rPr>
              <w:t>ugin</w:t>
            </w:r>
            <w:r w:rsidRPr="00407D5F">
              <w:rPr>
                <w:rFonts w:ascii="Arial" w:eastAsia="Calibri" w:hAnsi="Arial" w:cs="Arial"/>
                <w:color w:val="000000" w:themeColor="text1"/>
              </w:rPr>
              <w:t>ėmis</w:t>
            </w:r>
            <w:proofErr w:type="spellEnd"/>
            <w:r w:rsidRPr="00407D5F">
              <w:rPr>
                <w:rFonts w:ascii="Arial" w:eastAsia="Calibri" w:hAnsi="Arial" w:cs="Arial"/>
                <w:color w:val="000000" w:themeColor="text1"/>
              </w:rPr>
              <w:t xml:space="preserve">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4.1.2. pirmos pagalbos vaistinėlėmis darbo vietoje;</w:t>
            </w:r>
          </w:p>
          <w:p w14:paraId="4257B7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4.1.3. įspėjamaisiais ženklais ir STOP juosta;</w:t>
            </w:r>
          </w:p>
          <w:p w14:paraId="3A32867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4.1.4. mobilaus ryšio telefonais darbo vietoje (biržėje);</w:t>
            </w:r>
          </w:p>
          <w:p w14:paraId="3F5C708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4.1.5. pirminėmis gaisro gesinimo priemonėmis (kastuvais, kibirais, gesintuvais);</w:t>
            </w:r>
            <w:r w:rsidRPr="00407D5F" w:rsidDel="008E4199">
              <w:rPr>
                <w:rFonts w:ascii="Arial" w:eastAsia="Calibri" w:hAnsi="Arial" w:cs="Arial"/>
                <w:color w:val="000000" w:themeColor="text1"/>
              </w:rPr>
              <w:t xml:space="preserve"> </w:t>
            </w:r>
          </w:p>
          <w:p w14:paraId="5855857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4.1.6. medžiagomis kuro užpylimo ir laikymo aikštelei paruošti;</w:t>
            </w:r>
          </w:p>
          <w:p w14:paraId="63EF112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4.1.7. absorbentais naftos produktams (kilimėliais, milteliais).</w:t>
            </w:r>
          </w:p>
          <w:p w14:paraId="65730CD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4.3. Turi nelaimingų atsitikimų darbe registracijos žurnalus.</w:t>
            </w:r>
          </w:p>
          <w:p w14:paraId="16493F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lang w:eastAsia="lt-LT"/>
              </w:rPr>
            </w:pPr>
            <w:r w:rsidRPr="00407D5F">
              <w:rPr>
                <w:rFonts w:ascii="Arial" w:eastAsia="Calibri" w:hAnsi="Arial" w:cs="Arial"/>
                <w:color w:val="000000" w:themeColor="text1"/>
                <w:lang w:eastAsia="lt-LT"/>
              </w:rPr>
              <w:t xml:space="preserve">4.5. Teikia pirmenybę biologiškai suyrančios alyvos naudojimui  </w:t>
            </w:r>
            <w:proofErr w:type="spellStart"/>
            <w:r w:rsidRPr="00407D5F">
              <w:rPr>
                <w:rFonts w:ascii="Arial" w:eastAsia="Calibri" w:hAnsi="Arial" w:cs="Arial"/>
                <w:color w:val="000000" w:themeColor="text1"/>
                <w:lang w:eastAsia="lt-LT"/>
              </w:rPr>
              <w:t>gandininiuose</w:t>
            </w:r>
            <w:proofErr w:type="spellEnd"/>
            <w:r w:rsidRPr="00407D5F">
              <w:rPr>
                <w:rFonts w:ascii="Arial" w:eastAsia="Calibri" w:hAnsi="Arial" w:cs="Arial"/>
                <w:color w:val="000000" w:themeColor="text1"/>
                <w:lang w:eastAsia="lt-LT"/>
              </w:rPr>
              <w:t xml:space="preserve"> pjūkluose ir medienos ruošos mechanizmuose.</w:t>
            </w:r>
          </w:p>
          <w:p w14:paraId="1F01DFA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 Teikdamas medienos ruošos paslaugas:</w:t>
            </w:r>
          </w:p>
          <w:p w14:paraId="25ED9D00"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4.6.1. palieka (nekerta ir neveža) Užsakovo pažymėtus bioįvairovės medžius, negyvąją medieną;</w:t>
            </w:r>
          </w:p>
          <w:p w14:paraId="27ACDD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4.6.3. sudaro palankias sąlygas natūraliam miško atsiželdymui. </w:t>
            </w:r>
          </w:p>
          <w:p w14:paraId="6A336E5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lastRenderedPageBreak/>
              <w:t>4.7. Atsako už kitų reikalavimų laikymąsi, užtikrindamas:</w:t>
            </w:r>
          </w:p>
          <w:p w14:paraId="521CB39B"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 kad būtų vykdoma antialkoholinė politika:</w:t>
            </w:r>
          </w:p>
          <w:p w14:paraId="4955D96D"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w:t>
            </w:r>
            <w:r w:rsidRPr="00407D5F">
              <w:rPr>
                <w:rFonts w:ascii="Arial" w:eastAsia="Calibri" w:hAnsi="Arial" w:cs="Arial"/>
                <w:color w:val="000000" w:themeColor="text1"/>
                <w:lang w:val="en-US"/>
              </w:rPr>
              <w:t>2</w:t>
            </w:r>
            <w:r w:rsidRPr="00407D5F">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407D5F">
              <w:rPr>
                <w:rFonts w:ascii="Arial" w:eastAsia="Calibri" w:hAnsi="Arial" w:cs="Arial"/>
                <w:color w:val="000000" w:themeColor="text1"/>
              </w:rPr>
              <w:t>sortimentus</w:t>
            </w:r>
            <w:proofErr w:type="spellEnd"/>
            <w:r w:rsidRPr="00407D5F">
              <w:rPr>
                <w:rFonts w:ascii="Arial" w:eastAsia="Calibri" w:hAnsi="Arial" w:cs="Arial"/>
                <w:color w:val="000000" w:themeColor="text1"/>
              </w:rPr>
              <w:t>, atitinkančius galiojančius standartus ir technines sąlygas:</w:t>
            </w:r>
          </w:p>
          <w:p w14:paraId="667C139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ĮST 9325773-6:2001 – Malkos;</w:t>
            </w:r>
          </w:p>
          <w:p w14:paraId="4108653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ĮST 9325773-1:1997 Kietųjų lapuočių </w:t>
            </w:r>
            <w:proofErr w:type="spellStart"/>
            <w:r w:rsidRPr="00407D5F">
              <w:rPr>
                <w:rFonts w:ascii="Arial" w:eastAsia="Calibri" w:hAnsi="Arial" w:cs="Arial"/>
                <w:color w:val="000000" w:themeColor="text1"/>
              </w:rPr>
              <w:t>trumpuoliai</w:t>
            </w:r>
            <w:proofErr w:type="spellEnd"/>
            <w:r w:rsidRPr="00407D5F">
              <w:rPr>
                <w:rFonts w:ascii="Arial" w:eastAsia="Calibri" w:hAnsi="Arial" w:cs="Arial"/>
                <w:color w:val="000000" w:themeColor="text1"/>
              </w:rPr>
              <w:t>;</w:t>
            </w:r>
          </w:p>
          <w:p w14:paraId="7A1FD54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1609:2001/1K:2007 – Apvalioji lapuočių mediena. Kokybės klasifikavimas. Beržai ir alksniai ;</w:t>
            </w:r>
          </w:p>
          <w:p w14:paraId="32451C7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1778:2001 – Apvalioji lapuočių mediena. Kokybės klasifikavimas. Drebulė;</w:t>
            </w:r>
          </w:p>
          <w:p w14:paraId="2062ED9C"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1997:2009 –  Plokščių mediena. Techniniai reikalavimai;</w:t>
            </w:r>
          </w:p>
          <w:p w14:paraId="0E42395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1999:2009 – Popiermedžiai. Techniniai reikalavimai;</w:t>
            </w:r>
          </w:p>
          <w:p w14:paraId="1D9F6766"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2002:2013 – Apvalioji lapuočių mediena. Klasifikavimas pagal kokybę. Uosiai, klevai ir guobiniai;</w:t>
            </w:r>
          </w:p>
          <w:p w14:paraId="074E79E4" w14:textId="77777777" w:rsidR="00407D5F" w:rsidRPr="00407D5F" w:rsidRDefault="00000000"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hyperlink r:id="rId5" w:history="1">
              <w:r w:rsidR="00407D5F" w:rsidRPr="00407D5F">
                <w:rPr>
                  <w:rFonts w:ascii="Arial" w:eastAsia="Calibri" w:hAnsi="Arial" w:cs="Arial"/>
                  <w:bCs/>
                  <w:color w:val="000000" w:themeColor="text1"/>
                </w:rPr>
                <w:t>LST 2006:2014</w:t>
              </w:r>
              <w:r w:rsidR="00407D5F" w:rsidRPr="00407D5F">
                <w:rPr>
                  <w:rFonts w:ascii="Arial" w:eastAsia="Calibri" w:hAnsi="Arial" w:cs="Arial"/>
                  <w:bCs/>
                  <w:color w:val="000000" w:themeColor="text1"/>
                  <w:u w:val="single"/>
                </w:rPr>
                <w:t xml:space="preserve"> </w:t>
              </w:r>
            </w:hyperlink>
            <w:r w:rsidR="00407D5F" w:rsidRPr="00407D5F">
              <w:rPr>
                <w:rFonts w:ascii="Arial" w:eastAsia="Calibri" w:hAnsi="Arial" w:cs="Arial"/>
                <w:color w:val="000000" w:themeColor="text1"/>
              </w:rPr>
              <w:t>–</w:t>
            </w:r>
            <w:r w:rsidR="00407D5F" w:rsidRPr="00407D5F">
              <w:rPr>
                <w:rFonts w:ascii="Arial" w:eastAsia="Calibri" w:hAnsi="Arial" w:cs="Arial"/>
                <w:b/>
                <w:color w:val="000000" w:themeColor="text1"/>
              </w:rPr>
              <w:t xml:space="preserve"> </w:t>
            </w:r>
            <w:proofErr w:type="spellStart"/>
            <w:r w:rsidR="00407D5F" w:rsidRPr="00407D5F">
              <w:rPr>
                <w:rFonts w:ascii="Arial" w:eastAsia="Calibri" w:hAnsi="Arial" w:cs="Arial"/>
                <w:color w:val="000000" w:themeColor="text1"/>
              </w:rPr>
              <w:t>Tarrąsčiai</w:t>
            </w:r>
            <w:proofErr w:type="spellEnd"/>
            <w:r w:rsidR="00407D5F" w:rsidRPr="00407D5F">
              <w:rPr>
                <w:rFonts w:ascii="Arial" w:eastAsia="Calibri" w:hAnsi="Arial" w:cs="Arial"/>
                <w:color w:val="000000" w:themeColor="text1"/>
              </w:rPr>
              <w:t>. Techniniai reikalavimai;</w:t>
            </w:r>
          </w:p>
          <w:p w14:paraId="68A6DE64"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1316-2:2013 – Apvalioji lapuočių mediena. Klasifikavimas pagal kokybę. 2 dalis. Tuopa;</w:t>
            </w:r>
          </w:p>
          <w:p w14:paraId="64AE95D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1927-1:2008 – Apvaliosios spygliuočių medienos klasifikavimas pagal kokybę. 1 dalis. Eglės ir kėniai;</w:t>
            </w:r>
          </w:p>
          <w:p w14:paraId="6FECAA2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1927-2:2008 – Apvaliosios spygliuočių medienos klasifikavimas pagal kokybę. 2 dalis. Pušys.</w:t>
            </w:r>
          </w:p>
          <w:p w14:paraId="6547B5F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 6. Kiti reikalavimai Paslaugų teikėjams:</w:t>
            </w:r>
          </w:p>
          <w:p w14:paraId="0B1D8A7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6.1. Esant gamybinei būtinybei, Užsakovui pareikalavus Paslaugų teikėjui 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 xml:space="preserve">6.2. Jeigu aplinkos ministras savo įsakymu ar Užsakovas atitinkamu savo vidaus teisės aktu Paslaugų teikėjams, kurie sudarė </w:t>
            </w:r>
            <w:r w:rsidRPr="00407D5F">
              <w:rPr>
                <w:color w:val="000000" w:themeColor="text1"/>
              </w:rPr>
              <w:t xml:space="preserve"> </w:t>
            </w:r>
            <w:r w:rsidRPr="00407D5F">
              <w:rPr>
                <w:rFonts w:ascii="Arial" w:eastAsia="Calibri" w:hAnsi="Arial" w:cs="Arial"/>
                <w:color w:val="000000" w:themeColor="text1"/>
              </w:rPr>
              <w:t xml:space="preserve">Pagrindines paslaugų </w:t>
            </w:r>
            <w:r w:rsidRPr="00407D5F">
              <w:rPr>
                <w:rFonts w:ascii="Arial" w:eastAsia="Calibri" w:hAnsi="Arial" w:cs="Arial"/>
                <w:color w:val="000000" w:themeColor="text1"/>
              </w:rPr>
              <w:lastRenderedPageBreak/>
              <w:t>viešojo pirkimo–pardavimo sutartis, patvirtins pareigą Paslaugų teikėjų medkirčių automatizuoto medienos matavimo ir tūrio nustatymo prietaisų duomenis bei kitą susijusią informaciją  teikti</w:t>
            </w:r>
            <w:r w:rsidRPr="00407D5F">
              <w:rPr>
                <w:color w:val="000000" w:themeColor="text1"/>
              </w:rPr>
              <w:t xml:space="preserve"> </w:t>
            </w:r>
            <w:r w:rsidRPr="00407D5F">
              <w:rPr>
                <w:rFonts w:ascii="Arial" w:eastAsia="Calibri" w:hAnsi="Arial" w:cs="Arial"/>
                <w:color w:val="000000" w:themeColor="text1"/>
              </w:rPr>
              <w:t>Užsakovui, Paslaugų teikėjas privalo tokį įpareigojimą vykdyti nustatyta apimtimi bei laiku.</w:t>
            </w:r>
          </w:p>
          <w:p w14:paraId="632AF750"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6.3.  Paslaugų teikėjas  Pagrindinės paslaugų viešojo pirkimo–pardavimo sutarties vykdymo laikotarpiu įsipareigoja Užsakovui</w:t>
            </w:r>
            <w:r w:rsidRPr="00407D5F">
              <w:rPr>
                <w:rFonts w:ascii="Arial" w:hAnsi="Arial" w:cs="Arial"/>
                <w:color w:val="000000" w:themeColor="text1"/>
              </w:rPr>
              <w:t xml:space="preserve"> leisti </w:t>
            </w:r>
            <w:r w:rsidRPr="00407D5F">
              <w:rPr>
                <w:rFonts w:ascii="Arial" w:eastAsia="Calibri" w:hAnsi="Arial" w:cs="Arial"/>
                <w:color w:val="000000" w:themeColor="text1"/>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407D5F"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Pr="00407D5F">
              <w:rPr>
                <w:rFonts w:ascii="Arial" w:eastAsia="Calibri" w:hAnsi="Arial" w:cs="Arial"/>
              </w:rPr>
              <w:t>ktm</w:t>
            </w:r>
            <w:proofErr w:type="spellEnd"/>
            <w:r w:rsidRPr="00407D5F">
              <w:rPr>
                <w:rFonts w:ascii="Arial" w:eastAsia="Calibri" w:hAnsi="Arial" w:cs="Arial"/>
              </w:rPr>
              <w:t xml:space="preserve"> - vienarūšių </w:t>
            </w:r>
            <w:proofErr w:type="spellStart"/>
            <w:r w:rsidRPr="00407D5F">
              <w:rPr>
                <w:rFonts w:ascii="Arial" w:eastAsia="Calibri" w:hAnsi="Arial" w:cs="Arial"/>
              </w:rPr>
              <w:t>sortimentų</w:t>
            </w:r>
            <w:proofErr w:type="spellEnd"/>
            <w:r w:rsidRPr="00407D5F">
              <w:rPr>
                <w:rFonts w:ascii="Arial" w:eastAsia="Calibri" w:hAnsi="Arial" w:cs="Arial"/>
              </w:rPr>
              <w:t xml:space="preserve"> krūvelės turi būti orientuojamos viena kryptimi, galai sulyginti iki 30 cm tikslumu. </w:t>
            </w:r>
          </w:p>
          <w:p w14:paraId="4B6CC39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8.Kiti reikalavimai miško kirtimui:</w:t>
            </w:r>
          </w:p>
          <w:p w14:paraId="2698950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8.1. Biržėse prieš miško kirtimą Užsakovas išdėsto (natūroje pažymi) valksmus;</w:t>
            </w:r>
          </w:p>
          <w:p w14:paraId="469B171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59AD8A5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8.4. Retinimo ir einamuosiuose kirtimuose pažeistų medžių skaičius negali viršyti 5 proc. bendro paliekamų medžių skaičiaus. </w:t>
            </w:r>
          </w:p>
          <w:p w14:paraId="71A1EFB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8.5. Visų rūšių kirtimuose valksmuose pagaminti:</w:t>
            </w:r>
          </w:p>
          <w:p w14:paraId="6C7743A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8.5.1. trumposios žaliavinės medienos </w:t>
            </w:r>
            <w:proofErr w:type="spellStart"/>
            <w:r w:rsidRPr="00407D5F">
              <w:rPr>
                <w:rFonts w:ascii="Arial" w:eastAsia="Calibri" w:hAnsi="Arial" w:cs="Arial"/>
              </w:rPr>
              <w:t>sortimentai</w:t>
            </w:r>
            <w:proofErr w:type="spellEnd"/>
            <w:r w:rsidRPr="00407D5F">
              <w:rPr>
                <w:rFonts w:ascii="Arial" w:eastAsia="Calibri" w:hAnsi="Arial" w:cs="Arial"/>
              </w:rPr>
              <w:t xml:space="preserve"> turi būti išnešti už valksmų ribų;</w:t>
            </w:r>
          </w:p>
          <w:p w14:paraId="366C6D9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8.5.2. ilgosios žaliavinės medienos </w:t>
            </w:r>
            <w:proofErr w:type="spellStart"/>
            <w:r w:rsidRPr="00407D5F">
              <w:rPr>
                <w:rFonts w:ascii="Arial" w:eastAsia="Calibri" w:hAnsi="Arial" w:cs="Arial"/>
              </w:rPr>
              <w:t>sortimentai</w:t>
            </w:r>
            <w:proofErr w:type="spellEnd"/>
            <w:r w:rsidRPr="00407D5F">
              <w:rPr>
                <w:rFonts w:ascii="Arial" w:eastAsia="Calibri" w:hAnsi="Arial" w:cs="Arial"/>
              </w:rPr>
              <w:t xml:space="preserve"> turi būti sudedami taip, kad iš šakų volo matytųsi bent 1 m ilgio jų dalis. </w:t>
            </w:r>
          </w:p>
          <w:p w14:paraId="78B3F0D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8.6. Tarp valksmų pjaunamų medžių virtimo kryptis turi būti orientuojama valksmų kryptimi.</w:t>
            </w:r>
          </w:p>
          <w:p w14:paraId="2A2A9B61" w14:textId="77777777" w:rsidR="00407D5F" w:rsidRPr="00407D5F" w:rsidRDefault="00407D5F" w:rsidP="00407D5F">
            <w:pPr>
              <w:widowControl w:val="0"/>
              <w:suppressAutoHyphens/>
              <w:spacing w:afterAutospacing="0"/>
              <w:ind w:firstLine="0"/>
              <w:jc w:val="both"/>
              <w:rPr>
                <w:rFonts w:ascii="Arial" w:eastAsia="SimSun" w:hAnsi="Arial" w:cs="Arial"/>
                <w:kern w:val="3"/>
                <w:lang w:eastAsia="zh-CN" w:bidi="hi-IN"/>
              </w:rPr>
            </w:pPr>
            <w:r w:rsidRPr="00407D5F">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nustatytus normatyvus, kurie yra apibrėžti </w:t>
            </w:r>
            <w:r w:rsidRPr="00407D5F">
              <w:rPr>
                <w:rFonts w:ascii="Arial" w:eastAsia="SimSun" w:hAnsi="Arial" w:cs="Arial"/>
                <w:color w:val="000000"/>
                <w:kern w:val="3"/>
                <w:shd w:val="clear" w:color="auto" w:fill="FFFFFF"/>
                <w:lang w:eastAsia="zh-CN" w:bidi="hi-IN"/>
              </w:rPr>
              <w:t>Miško kirtimų</w:t>
            </w:r>
            <w:r w:rsidRPr="00407D5F">
              <w:rPr>
                <w:rFonts w:ascii="Arial" w:eastAsia="Times New Roman" w:hAnsi="Arial" w:cs="Arial"/>
                <w:color w:val="000000"/>
                <w:shd w:val="clear" w:color="auto" w:fill="FFFFFF"/>
                <w:lang w:eastAsia="lt-LT"/>
              </w:rPr>
              <w:t xml:space="preserve"> taisyklėse.</w:t>
            </w:r>
          </w:p>
          <w:p w14:paraId="3F97B214"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8.8. Konkretiems kirtimams išsamius paaiškinimus pateikia girininkijų darbuotojai ir/ar medienos meistrai.</w:t>
            </w:r>
          </w:p>
          <w:p w14:paraId="39977AF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b/>
                <w:bCs/>
              </w:rPr>
              <w:t>Pastaba.</w:t>
            </w:r>
            <w:r w:rsidRPr="00407D5F">
              <w:rPr>
                <w:rFonts w:ascii="Arial" w:eastAsia="Calibri" w:hAnsi="Arial" w:cs="Arial"/>
              </w:rPr>
              <w:t xml:space="preserve"> </w:t>
            </w:r>
            <w:r w:rsidRPr="00407D5F">
              <w:rPr>
                <w:rFonts w:ascii="Arial" w:eastAsia="Calibri" w:hAnsi="Arial" w:cs="Arial"/>
                <w:b/>
                <w:bCs/>
              </w:rPr>
              <w:t>Užsakovas neįsipareigoja, kad Paslaugų teikėjui skiriamos miško kirtimui biržės bus tinkamos vykdyti darbus vien tik medkirte.</w:t>
            </w:r>
          </w:p>
        </w:tc>
      </w:tr>
      <w:tr w:rsidR="00407D5F" w:rsidRPr="00407D5F"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 xml:space="preserve">Miško kirtimas, kai vykdoma žaliavinės medienos ir miško kirtimo </w:t>
            </w:r>
            <w:r w:rsidRPr="00407D5F">
              <w:rPr>
                <w:rFonts w:ascii="Arial" w:eastAsia="Calibri" w:hAnsi="Arial" w:cs="Arial"/>
              </w:rPr>
              <w:lastRenderedPageBreak/>
              <w:t xml:space="preserve">liekanų gamyba </w:t>
            </w:r>
          </w:p>
          <w:p w14:paraId="412A9886" w14:textId="77777777" w:rsidR="00407D5F" w:rsidRPr="00407D5F" w:rsidRDefault="00407D5F" w:rsidP="00407D5F">
            <w:pPr>
              <w:autoSpaceDN/>
              <w:spacing w:after="160" w:afterAutospacing="0"/>
              <w:ind w:firstLine="0"/>
              <w:jc w:val="both"/>
              <w:textAlignment w:val="auto"/>
              <w:rPr>
                <w:rFonts w:ascii="Arial" w:eastAsia="Calibri" w:hAnsi="Arial" w:cs="Arial"/>
              </w:rPr>
            </w:pPr>
          </w:p>
          <w:p w14:paraId="1A2A2480" w14:textId="77777777" w:rsidR="00407D5F" w:rsidRPr="00407D5F" w:rsidRDefault="00407D5F" w:rsidP="00407D5F">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lastRenderedPageBreak/>
              <w:t>9. Miško kirtimas, kai vykdoma žaliavinės medienos ir miško kirtimo liekanų gamyba, yra, Užsakovui</w:t>
            </w:r>
            <w:r w:rsidRPr="00407D5F">
              <w:rPr>
                <w:rFonts w:ascii="Arial" w:eastAsia="Calibri" w:hAnsi="Arial" w:cs="Arial"/>
                <w:color w:val="000000"/>
              </w:rPr>
              <w:t xml:space="preserve"> nurodžius, </w:t>
            </w:r>
            <w:r w:rsidRPr="00407D5F">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 xml:space="preserve">10. Atliekant šį darbą, </w:t>
            </w:r>
            <w:r w:rsidRPr="00407D5F">
              <w:rPr>
                <w:rFonts w:ascii="Arial" w:eastAsia="Calibri" w:hAnsi="Arial" w:cs="Arial"/>
                <w:color w:val="000000"/>
              </w:rPr>
              <w:t>dalis miško kirtimo liekanų ruošiamos išvežimui į žaliavinės medienos ir miško kirtimo liekanų sandėlius.</w:t>
            </w:r>
          </w:p>
          <w:p w14:paraId="69AA6EB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 Reikalavimai:</w:t>
            </w:r>
          </w:p>
          <w:p w14:paraId="4A668D5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Calibri" w:hAnsi="Arial" w:cs="Arial"/>
                <w:lang w:val="en-US"/>
              </w:rPr>
              <w:lastRenderedPageBreak/>
              <w:t>11.</w:t>
            </w:r>
            <w:r w:rsidRPr="00407D5F">
              <w:rPr>
                <w:rFonts w:ascii="Arial" w:eastAsia="Calibri" w:hAnsi="Arial" w:cs="Arial"/>
              </w:rPr>
              <w:t>1. Miško k</w:t>
            </w:r>
            <w:r w:rsidRPr="00407D5F">
              <w:rPr>
                <w:rFonts w:ascii="Arial" w:eastAsia="Times New Roman" w:hAnsi="Arial" w:cs="Arial"/>
                <w:lang w:eastAsia="lt-LT"/>
              </w:rPr>
              <w:t xml:space="preserve">irtimo metu </w:t>
            </w:r>
            <w:r w:rsidRPr="00407D5F">
              <w:rPr>
                <w:rFonts w:ascii="Arial" w:eastAsia="Calibri" w:hAnsi="Arial" w:cs="Arial"/>
                <w:color w:val="000000"/>
              </w:rPr>
              <w:t>miško kirtimo liekanos</w:t>
            </w:r>
            <w:r w:rsidRPr="00407D5F">
              <w:rPr>
                <w:rFonts w:ascii="Arial" w:eastAsia="Times New Roman" w:hAnsi="Arial" w:cs="Arial"/>
                <w:lang w:eastAsia="lt-LT"/>
              </w:rPr>
              <w:t xml:space="preserve"> ruošiamos biržėse, sukraunant jas į volus arba krūvas.</w:t>
            </w:r>
          </w:p>
          <w:p w14:paraId="5B483BA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11.2. </w:t>
            </w:r>
            <w:r w:rsidRPr="00407D5F">
              <w:rPr>
                <w:rFonts w:ascii="Arial" w:eastAsia="Calibri" w:hAnsi="Arial" w:cs="Arial"/>
                <w:color w:val="000000"/>
              </w:rPr>
              <w:t xml:space="preserve">Miško kirtimo liekanų volai ar krūvos turi būti </w:t>
            </w:r>
            <w:r w:rsidRPr="00407D5F">
              <w:rPr>
                <w:rFonts w:ascii="Arial" w:eastAsia="Times New Roman" w:hAnsi="Arial" w:cs="Arial"/>
                <w:lang w:eastAsia="lt-LT"/>
              </w:rPr>
              <w:t>pasiekiamos medienos išvežimo mechanizmams, važiuojant jiems valksmais.</w:t>
            </w:r>
          </w:p>
          <w:p w14:paraId="7D25970F"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11.4. Išsamesnius nurodymus konkrečiai biržei pateikia girininkijų darbuotojai ir/ar  medienos meistrai.</w:t>
            </w:r>
          </w:p>
        </w:tc>
      </w:tr>
      <w:tr w:rsidR="00407D5F" w:rsidRPr="00407D5F"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 xml:space="preserve">Žaliavinės medienos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12. Žaliavinės medienos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yra žaliavinės medienos </w:t>
            </w:r>
            <w:proofErr w:type="spellStart"/>
            <w:r w:rsidRPr="00407D5F">
              <w:rPr>
                <w:rFonts w:ascii="Arial" w:eastAsia="Calibri" w:hAnsi="Arial" w:cs="Arial"/>
              </w:rPr>
              <w:t>sortimentų</w:t>
            </w:r>
            <w:proofErr w:type="spellEnd"/>
            <w:r w:rsidRPr="00407D5F">
              <w:rPr>
                <w:rFonts w:ascii="Arial" w:eastAsia="Calibri" w:hAnsi="Arial" w:cs="Arial"/>
              </w:rPr>
              <w:t xml:space="preserve"> išvežimas iš kirtavietės, pasikrovus juos į </w:t>
            </w:r>
            <w:proofErr w:type="spellStart"/>
            <w:r w:rsidRPr="00407D5F">
              <w:rPr>
                <w:rFonts w:ascii="Arial" w:eastAsia="Calibri" w:hAnsi="Arial" w:cs="Arial"/>
              </w:rPr>
              <w:t>medvežę</w:t>
            </w:r>
            <w:proofErr w:type="spellEnd"/>
            <w:r w:rsidRPr="00407D5F">
              <w:rPr>
                <w:rFonts w:ascii="Arial" w:eastAsia="Calibri" w:hAnsi="Arial" w:cs="Arial"/>
              </w:rPr>
              <w:t xml:space="preserve"> ar į traktorių su </w:t>
            </w:r>
            <w:proofErr w:type="spellStart"/>
            <w:r w:rsidRPr="00407D5F">
              <w:rPr>
                <w:rFonts w:ascii="Arial" w:eastAsia="Calibri" w:hAnsi="Arial" w:cs="Arial"/>
              </w:rPr>
              <w:t>savikrove</w:t>
            </w:r>
            <w:proofErr w:type="spellEnd"/>
            <w:r w:rsidRPr="00407D5F">
              <w:rPr>
                <w:rFonts w:ascii="Arial" w:eastAsia="Calibri" w:hAnsi="Arial" w:cs="Arial"/>
              </w:rPr>
              <w:t xml:space="preserve"> priekaba, ir </w:t>
            </w:r>
            <w:proofErr w:type="spellStart"/>
            <w:r w:rsidRPr="00407D5F">
              <w:rPr>
                <w:rFonts w:ascii="Arial" w:eastAsia="Calibri" w:hAnsi="Arial" w:cs="Arial"/>
              </w:rPr>
              <w:t>sortimentų</w:t>
            </w:r>
            <w:proofErr w:type="spellEnd"/>
            <w:r w:rsidRPr="00407D5F">
              <w:rPr>
                <w:rFonts w:ascii="Arial" w:eastAsia="Calibri" w:hAnsi="Arial" w:cs="Arial"/>
              </w:rPr>
              <w:t xml:space="preserve"> sukrovimas į rietuves žaliavinės medienos sandėlyje ant paruoštų padėklų.</w:t>
            </w:r>
          </w:p>
          <w:p w14:paraId="48A516D1"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 Reikalavimai:</w:t>
            </w:r>
          </w:p>
          <w:p w14:paraId="0069298B"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13.1. Žaliavinės medienos išvežimas iš biržių vykdomas tik pagal nustatytus technologinius reikalavimus.</w:t>
            </w:r>
          </w:p>
          <w:p w14:paraId="5D6B7643"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lang w:val="en-US"/>
              </w:rPr>
              <w:t>13</w:t>
            </w:r>
            <w:r w:rsidRPr="00407D5F">
              <w:rPr>
                <w:rFonts w:ascii="Arial" w:eastAsia="Calibri" w:hAnsi="Arial" w:cs="Arial"/>
              </w:rPr>
              <w:t xml:space="preserve">.2. </w:t>
            </w:r>
            <w:proofErr w:type="spellStart"/>
            <w:r w:rsidRPr="00407D5F">
              <w:rPr>
                <w:rFonts w:ascii="Arial" w:eastAsia="Calibri" w:hAnsi="Arial" w:cs="Arial"/>
              </w:rPr>
              <w:t>Medvežės</w:t>
            </w:r>
            <w:proofErr w:type="spellEnd"/>
            <w:r w:rsidRPr="00407D5F">
              <w:rPr>
                <w:rFonts w:ascii="Arial" w:eastAsia="Calibri" w:hAnsi="Arial" w:cs="Arial"/>
              </w:rPr>
              <w:t xml:space="preserve"> ar traktoriai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biržių teritorijoje privalo važiuoti tik valksmais.</w:t>
            </w:r>
          </w:p>
          <w:p w14:paraId="7EA4CE17"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13.3. </w:t>
            </w:r>
            <w:proofErr w:type="spellStart"/>
            <w:r w:rsidRPr="00407D5F">
              <w:rPr>
                <w:rFonts w:ascii="Arial" w:hAnsi="Arial" w:cs="Arial"/>
                <w:color w:val="000000" w:themeColor="text1"/>
                <w:lang w:val="en-US"/>
              </w:rPr>
              <w:t>Esant</w:t>
            </w:r>
            <w:proofErr w:type="spellEnd"/>
            <w:r w:rsidRPr="00407D5F">
              <w:rPr>
                <w:rFonts w:ascii="Arial" w:hAnsi="Arial" w:cs="Arial"/>
                <w:color w:val="000000" w:themeColor="text1"/>
                <w:lang w:val="en-US"/>
              </w:rPr>
              <w:t xml:space="preserve"> b</w:t>
            </w:r>
            <w:proofErr w:type="spellStart"/>
            <w:r w:rsidRPr="00407D5F">
              <w:rPr>
                <w:rFonts w:ascii="Arial" w:hAnsi="Arial" w:cs="Arial"/>
                <w:color w:val="000000" w:themeColor="text1"/>
              </w:rPr>
              <w:t>ūtinybei</w:t>
            </w:r>
            <w:proofErr w:type="spellEnd"/>
            <w:r w:rsidRPr="00407D5F">
              <w:rPr>
                <w:rFonts w:ascii="Arial" w:hAnsi="Arial" w:cs="Arial"/>
                <w:color w:val="000000" w:themeColor="text1"/>
              </w:rPr>
              <w:t xml:space="preserve"> eksploatuojamose miško kirtimo biržėse panaudoti miško kirtimo liekanas ir/ar malkinę medieną technologinėms reikmėms, (</w:t>
            </w:r>
            <w:proofErr w:type="spellStart"/>
            <w:r w:rsidRPr="00407D5F">
              <w:rPr>
                <w:rFonts w:ascii="Arial" w:hAnsi="Arial" w:cs="Arial"/>
                <w:color w:val="000000" w:themeColor="text1"/>
              </w:rPr>
              <w:t>valksmoms</w:t>
            </w:r>
            <w:proofErr w:type="spellEnd"/>
            <w:r w:rsidRPr="00407D5F">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407D5F">
              <w:rPr>
                <w:color w:val="000000"/>
              </w:rPr>
              <w:t xml:space="preserve"> </w:t>
            </w:r>
            <w:r w:rsidRPr="00407D5F">
              <w:rPr>
                <w:rFonts w:ascii="Arial" w:eastAsia="Calibri" w:hAnsi="Arial" w:cs="Arial"/>
                <w:highlight w:val="yellow"/>
              </w:rPr>
              <w:t xml:space="preserve"> </w:t>
            </w:r>
            <w:r w:rsidRPr="00407D5F">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13.4. Žaliavinės medienos sandėliuose padėklai po rietuve turi būti padėti ne toliau kaip 1 m nuo rąstų galų, o sudūrimo vietose turi dengti vienas kitą ne mažiau kaip 1 m.</w:t>
            </w:r>
          </w:p>
          <w:p w14:paraId="2EC2A4DA"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13.5. </w:t>
            </w:r>
            <w:proofErr w:type="spellStart"/>
            <w:r w:rsidRPr="00407D5F">
              <w:rPr>
                <w:rFonts w:ascii="Arial" w:eastAsia="Calibri" w:hAnsi="Arial" w:cs="Arial"/>
              </w:rPr>
              <w:t>Sortimentų</w:t>
            </w:r>
            <w:proofErr w:type="spellEnd"/>
            <w:r w:rsidRPr="00407D5F">
              <w:rPr>
                <w:rFonts w:ascii="Arial" w:eastAsia="Calibri" w:hAnsi="Arial" w:cs="Arial"/>
              </w:rPr>
              <w:t xml:space="preserve"> galai rietuvėse negali prasikišti daugiau kaip 10 cm.</w:t>
            </w:r>
          </w:p>
          <w:p w14:paraId="7C3B119D"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13.8. Išsamesnius nurodymus konkrečiai biržei pateikia girininkijų darbuotojai ir/ar medienos meistrai.</w:t>
            </w:r>
          </w:p>
        </w:tc>
      </w:tr>
      <w:tr w:rsidR="00407D5F" w:rsidRPr="00407D5F"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Miško kirtimo liekanų išvežimas</w:t>
            </w:r>
            <w:r w:rsidRPr="00407D5F">
              <w:rPr>
                <w:rFonts w:ascii="Arial" w:eastAsia="SimSun" w:hAnsi="Arial" w:cs="Arial"/>
                <w:kern w:val="3"/>
                <w:lang w:eastAsia="zh-CN" w:bidi="hi-IN"/>
              </w:rPr>
              <w:t xml:space="preserve"> </w:t>
            </w:r>
            <w:proofErr w:type="spellStart"/>
            <w:r w:rsidRPr="00407D5F">
              <w:rPr>
                <w:rFonts w:ascii="Arial" w:eastAsia="SimSun" w:hAnsi="Arial" w:cs="Arial"/>
                <w:kern w:val="3"/>
                <w:lang w:eastAsia="zh-CN" w:bidi="hi-IN"/>
              </w:rPr>
              <w:t>medvežėmis</w:t>
            </w:r>
            <w:proofErr w:type="spellEnd"/>
            <w:r w:rsidRPr="00407D5F">
              <w:rPr>
                <w:rFonts w:ascii="Arial" w:eastAsia="SimSun" w:hAnsi="Arial" w:cs="Arial"/>
                <w:kern w:val="3"/>
                <w:lang w:eastAsia="zh-CN" w:bidi="hi-IN"/>
              </w:rPr>
              <w:t xml:space="preserve"> ar traktoriais su </w:t>
            </w:r>
            <w:proofErr w:type="spellStart"/>
            <w:r w:rsidRPr="00407D5F">
              <w:rPr>
                <w:rFonts w:ascii="Arial" w:eastAsia="SimSun" w:hAnsi="Arial" w:cs="Arial"/>
                <w:kern w:val="3"/>
                <w:lang w:eastAsia="zh-CN" w:bidi="hi-IN"/>
              </w:rPr>
              <w:t>savikrovėmis</w:t>
            </w:r>
            <w:proofErr w:type="spellEnd"/>
            <w:r w:rsidRPr="00407D5F">
              <w:rPr>
                <w:rFonts w:ascii="Arial" w:eastAsia="SimSun" w:hAnsi="Arial" w:cs="Arial"/>
                <w:kern w:val="3"/>
                <w:lang w:eastAsia="zh-CN" w:bidi="hi-IN"/>
              </w:rPr>
              <w:t xml:space="preserve"> priekabomis</w:t>
            </w:r>
            <w:r w:rsidRPr="00407D5F">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14. Miško kirtimo liekanų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yra miško kirtimo liekanų išvežimas iš kirtavietės, pasikrovus jas į </w:t>
            </w:r>
            <w:proofErr w:type="spellStart"/>
            <w:r w:rsidRPr="00407D5F">
              <w:rPr>
                <w:rFonts w:ascii="Arial" w:eastAsia="Calibri" w:hAnsi="Arial" w:cs="Arial"/>
              </w:rPr>
              <w:t>medvežes</w:t>
            </w:r>
            <w:proofErr w:type="spellEnd"/>
            <w:r w:rsidRPr="00407D5F">
              <w:rPr>
                <w:rFonts w:ascii="Arial" w:eastAsia="Calibri" w:hAnsi="Arial" w:cs="Arial"/>
              </w:rPr>
              <w:t xml:space="preserve"> ar į traktorius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ir sukrovimas į krūvas žaliavinės medienos ir miško kirtimo liekanų sandėlyje.</w:t>
            </w:r>
          </w:p>
          <w:p w14:paraId="76F554A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 Reikalavimai:</w:t>
            </w:r>
          </w:p>
          <w:p w14:paraId="3CBEB4B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 Žaliavinės medienos ir miško kirtimo liekanų sandėlyje miško kirtimo liekanos:</w:t>
            </w:r>
          </w:p>
          <w:p w14:paraId="34EA2C18"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15.2.1. turi būti tvarkingai sukrautos, orientuojant miško kirtimo liekanų </w:t>
            </w:r>
            <w:proofErr w:type="spellStart"/>
            <w:r w:rsidRPr="00407D5F">
              <w:rPr>
                <w:rFonts w:ascii="Arial" w:eastAsia="Calibri" w:hAnsi="Arial" w:cs="Arial"/>
              </w:rPr>
              <w:t>storgalius</w:t>
            </w:r>
            <w:proofErr w:type="spellEnd"/>
            <w:r w:rsidRPr="00407D5F">
              <w:rPr>
                <w:rFonts w:ascii="Arial" w:eastAsia="Calibri" w:hAnsi="Arial" w:cs="Arial"/>
              </w:rPr>
              <w:t xml:space="preserve"> į kelio pusę;</w:t>
            </w:r>
          </w:p>
          <w:p w14:paraId="16AA53E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15.2.2. negali būti užterštos žemėmis, akmenimis ir kitomis priemaišomis.</w:t>
            </w:r>
          </w:p>
          <w:p w14:paraId="1F60E3A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lastRenderedPageBreak/>
              <w:t xml:space="preserve">15.3. Kiti reikalavimai atitinka šios lentelės Eil. Nr. 4 nurodytų </w:t>
            </w:r>
            <w:r w:rsidRPr="00407D5F">
              <w:rPr>
                <w:rFonts w:ascii="Arial" w:eastAsia="Calibri" w:hAnsi="Arial" w:cs="Arial"/>
                <w:lang w:val="en-US"/>
              </w:rPr>
              <w:t>13.</w:t>
            </w:r>
            <w:r w:rsidRPr="00407D5F">
              <w:rPr>
                <w:rFonts w:ascii="Arial" w:eastAsia="Calibri" w:hAnsi="Arial" w:cs="Arial"/>
              </w:rPr>
              <w:t>1. – 13.3., 13.8. papunkčių reikalavimus.</w:t>
            </w:r>
          </w:p>
        </w:tc>
      </w:tr>
      <w:tr w:rsidR="00407D5F" w:rsidRPr="00407D5F"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407D5F" w:rsidRDefault="00407D5F" w:rsidP="00407D5F">
            <w:pPr>
              <w:tabs>
                <w:tab w:val="left" w:pos="164"/>
                <w:tab w:val="left" w:pos="447"/>
              </w:tabs>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407D5F" w:rsidRDefault="00407D5F" w:rsidP="00407D5F">
            <w:pPr>
              <w:tabs>
                <w:tab w:val="left" w:pos="164"/>
                <w:tab w:val="left" w:pos="447"/>
              </w:tabs>
              <w:autoSpaceDN/>
              <w:spacing w:after="160" w:afterAutospacing="0"/>
              <w:ind w:firstLine="0"/>
              <w:textAlignment w:val="auto"/>
              <w:rPr>
                <w:rFonts w:ascii="Arial" w:eastAsia="Calibri" w:hAnsi="Arial" w:cs="Arial"/>
              </w:rPr>
            </w:pPr>
            <w:r w:rsidRPr="00407D5F">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lang w:val="en-US"/>
              </w:rPr>
              <w:t>16</w:t>
            </w:r>
            <w:r w:rsidRPr="00407D5F">
              <w:rPr>
                <w:rFonts w:ascii="Arial" w:eastAsia="Calibri" w:hAnsi="Arial" w:cs="Arial"/>
              </w:rPr>
              <w:t>. Prieš pradedant Užsakovo medkirtei kirtimus pagrindiniuose ir tarpiniuose kirtimuose, turi būti atlikti šie paruošiamieji darbai:</w:t>
            </w:r>
          </w:p>
          <w:p w14:paraId="17BBCD60"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16.1. Į</w:t>
            </w:r>
            <w:r w:rsidRPr="00407D5F">
              <w:rPr>
                <w:rFonts w:ascii="Arial" w:eastAsia="Times New Roman" w:hAnsi="Arial" w:cs="Arial"/>
                <w:lang w:eastAsia="lt-LT"/>
              </w:rPr>
              <w:t>spėjamųjų darbų saugos ženklų ant kelių ir takų 50 – 100 m atstumu nuo kertamos biržės darbo teritorijos</w:t>
            </w:r>
            <w:r w:rsidRPr="00407D5F">
              <w:rPr>
                <w:rFonts w:ascii="Arial" w:eastAsia="Calibri" w:hAnsi="Arial" w:cs="Arial"/>
              </w:rPr>
              <w:t xml:space="preserve"> pastatymas</w:t>
            </w:r>
            <w:r w:rsidRPr="00407D5F">
              <w:rPr>
                <w:rFonts w:ascii="Arial" w:eastAsia="Times New Roman" w:hAnsi="Arial" w:cs="Arial"/>
                <w:lang w:eastAsia="lt-LT"/>
              </w:rPr>
              <w:t>.</w:t>
            </w:r>
          </w:p>
          <w:p w14:paraId="1AC2A741"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16.2. Darbų </w:t>
            </w:r>
            <w:r w:rsidRPr="00407D5F">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407D5F">
              <w:rPr>
                <w:rFonts w:ascii="Arial" w:eastAsia="Calibri" w:hAnsi="Arial" w:cs="Arial"/>
              </w:rPr>
              <w:t>ašalinimas.</w:t>
            </w:r>
          </w:p>
          <w:p w14:paraId="3897381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 Užsakovo Kortelės schemoje nurodytose vietose:</w:t>
            </w:r>
          </w:p>
          <w:p w14:paraId="1C507FA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16.3.2. ištraukimo kelio paruošimas esant poreikiui nelikvidinių žabų kirtimas;</w:t>
            </w:r>
          </w:p>
          <w:p w14:paraId="0B84EBE3"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Calibri" w:hAnsi="Arial" w:cs="Arial"/>
              </w:rPr>
              <w:t>16.3.</w:t>
            </w:r>
            <w:r w:rsidRPr="00407D5F">
              <w:rPr>
                <w:rFonts w:ascii="Arial" w:eastAsia="Calibri" w:hAnsi="Arial" w:cs="Arial"/>
                <w:lang w:val="en-US"/>
              </w:rPr>
              <w:t>3</w:t>
            </w:r>
            <w:r w:rsidRPr="00407D5F">
              <w:rPr>
                <w:rFonts w:ascii="Arial" w:eastAsia="Calibri" w:hAnsi="Arial" w:cs="Arial"/>
              </w:rPr>
              <w:t xml:space="preserve">. </w:t>
            </w:r>
            <w:r w:rsidRPr="00407D5F">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w:t>
            </w:r>
            <w:r w:rsidRPr="00407D5F">
              <w:rPr>
                <w:rFonts w:ascii="Arial" w:eastAsia="Calibri" w:hAnsi="Arial" w:cs="Arial"/>
              </w:rPr>
              <w:t xml:space="preserve"> iškirtimas ar nupjovimas;</w:t>
            </w:r>
          </w:p>
          <w:p w14:paraId="055A227C"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16.3.4. iškirstų ar nupjautų </w:t>
            </w:r>
            <w:r w:rsidRPr="00407D5F">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17.1. M</w:t>
            </w:r>
            <w:r w:rsidRPr="00407D5F">
              <w:rPr>
                <w:rFonts w:ascii="Arial" w:eastAsia="Times New Roman" w:hAnsi="Arial" w:cs="Arial"/>
                <w:lang w:eastAsia="lt-LT"/>
              </w:rPr>
              <w:t xml:space="preserve">edkirtės paliktų augančių kirstinų medžių nupjovimas, stiebų genėjimas, stiebų supjaustymas į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 xml:space="preserve"> pagal Kortelės </w:t>
            </w:r>
            <w:proofErr w:type="spellStart"/>
            <w:r w:rsidRPr="00407D5F">
              <w:rPr>
                <w:rFonts w:ascii="Arial" w:eastAsia="Times New Roman" w:hAnsi="Arial" w:cs="Arial"/>
                <w:lang w:eastAsia="lt-LT"/>
              </w:rPr>
              <w:t>sortimentų</w:t>
            </w:r>
            <w:proofErr w:type="spellEnd"/>
            <w:r w:rsidRPr="00407D5F">
              <w:rPr>
                <w:rFonts w:ascii="Arial" w:eastAsia="Times New Roman" w:hAnsi="Arial" w:cs="Arial"/>
                <w:lang w:eastAsia="lt-LT"/>
              </w:rPr>
              <w:t xml:space="preserve"> planą.</w:t>
            </w:r>
          </w:p>
          <w:p w14:paraId="0367359D"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17.2. Medkirtės nupjautų, tačiau dėl specifinių medžių savybių nebaigtų genėti, stiebų genėjimas ir supjaustymas į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w:t>
            </w:r>
          </w:p>
          <w:p w14:paraId="29806F26"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17.3. Nugenėtų šakų ir kitų miško kirtimo liekanų sukrovimas į valksmus.</w:t>
            </w:r>
          </w:p>
          <w:p w14:paraId="3F34D79A"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17.4.</w:t>
            </w:r>
            <w:r w:rsidRPr="00407D5F">
              <w:rPr>
                <w:rFonts w:ascii="Arial" w:eastAsia="Times New Roman" w:hAnsi="Arial" w:cs="Arial"/>
              </w:rPr>
              <w:t xml:space="preserve"> Po pagamintos produkcijos iš biržės išvežimo išsisklaidžiusių šakų ir kitų miško kirtimo liekanų sutvarkymas visoje biržės darbo teritorijoje</w:t>
            </w:r>
            <w:r w:rsidRPr="00407D5F">
              <w:rPr>
                <w:rFonts w:ascii="Arial" w:eastAsia="Calibri" w:hAnsi="Arial" w:cs="Arial"/>
              </w:rPr>
              <w:t xml:space="preserve"> bei </w:t>
            </w:r>
            <w:r w:rsidRPr="00407D5F">
              <w:rPr>
                <w:rFonts w:ascii="Arial" w:eastAsia="Times New Roman" w:hAnsi="Arial" w:cs="Arial"/>
              </w:rPr>
              <w:t>žaliavinės medienos ir miško kirtimo liekanų sandėlyje pagal Kortelėje nustatytus reikalavimus</w:t>
            </w:r>
            <w:r w:rsidRPr="00407D5F">
              <w:rPr>
                <w:rFonts w:ascii="Arial" w:eastAsia="Calibri" w:hAnsi="Arial" w:cs="Arial"/>
              </w:rPr>
              <w:t>.</w:t>
            </w:r>
          </w:p>
          <w:p w14:paraId="693FFDC5"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17.5. Išsamesnius nurodymus konkrečiai biržei pateikia girininkijų darbuotojai ir/ar medienos meistrai.</w:t>
            </w:r>
          </w:p>
        </w:tc>
      </w:tr>
      <w:tr w:rsidR="00407D5F" w:rsidRPr="00407D5F"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407D5F" w:rsidRDefault="00407D5F" w:rsidP="00407D5F">
            <w:pPr>
              <w:tabs>
                <w:tab w:val="left" w:pos="164"/>
              </w:tabs>
              <w:autoSpaceDN/>
              <w:spacing w:after="160" w:afterAutospacing="0"/>
              <w:ind w:firstLine="0"/>
              <w:jc w:val="center"/>
              <w:textAlignment w:val="auto"/>
              <w:rPr>
                <w:rFonts w:ascii="Arial" w:eastAsia="Calibri" w:hAnsi="Arial" w:cs="Arial"/>
              </w:rPr>
            </w:pPr>
            <w:r w:rsidRPr="00407D5F">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407D5F" w:rsidRDefault="00407D5F" w:rsidP="00407D5F">
            <w:pPr>
              <w:tabs>
                <w:tab w:val="left" w:pos="164"/>
              </w:tabs>
              <w:autoSpaceDN/>
              <w:spacing w:after="160" w:afterAutospacing="0"/>
              <w:ind w:firstLine="0"/>
              <w:textAlignment w:val="auto"/>
              <w:rPr>
                <w:rFonts w:ascii="Arial" w:eastAsia="Calibri" w:hAnsi="Arial" w:cs="Arial"/>
              </w:rPr>
            </w:pPr>
            <w:r w:rsidRPr="00407D5F">
              <w:rPr>
                <w:rFonts w:ascii="Arial" w:eastAsia="Calibri" w:hAnsi="Arial" w:cs="Arial"/>
              </w:rPr>
              <w:t>Kelmų apdorojimas karbamidu, vykdant retinimo bei 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 xml:space="preserve">18. </w:t>
            </w:r>
            <w:r w:rsidRPr="00407D5F">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407D5F">
              <w:rPr>
                <w:rFonts w:ascii="Arial" w:eastAsia="Calibri" w:hAnsi="Arial" w:cs="Arial"/>
                <w:color w:val="000000"/>
              </w:rPr>
              <w:t>pinties</w:t>
            </w:r>
            <w:proofErr w:type="spellEnd"/>
            <w:r w:rsidRPr="00407D5F">
              <w:rPr>
                <w:rFonts w:ascii="Arial" w:eastAsia="Calibri" w:hAnsi="Arial" w:cs="Arial"/>
                <w:color w:val="000000"/>
              </w:rPr>
              <w:t xml:space="preserve"> pažeistų medžių ir esant ne žemesnei kaip 0° C oro temperatūrai, nukirstų žalių spygliuočių medžių kelmai (</w:t>
            </w:r>
            <w:r w:rsidRPr="00407D5F">
              <w:rPr>
                <w:rFonts w:ascii="Arial" w:eastAsia="Calibri" w:hAnsi="Arial" w:cs="Arial"/>
              </w:rPr>
              <w:t xml:space="preserve">nepraleidžiant valksmų ir technologinių linijų) </w:t>
            </w:r>
            <w:r w:rsidRPr="00407D5F">
              <w:rPr>
                <w:rFonts w:ascii="Arial" w:eastAsia="Calibri" w:hAnsi="Arial" w:cs="Arial"/>
                <w:color w:val="000000"/>
              </w:rPr>
              <w:t xml:space="preserve">kirtimo dieną turi būti aptepami preparatu (karbamidu), apsaugančiu nuo šakninės </w:t>
            </w:r>
            <w:proofErr w:type="spellStart"/>
            <w:r w:rsidRPr="00407D5F">
              <w:rPr>
                <w:rFonts w:ascii="Arial" w:eastAsia="Calibri" w:hAnsi="Arial" w:cs="Arial"/>
                <w:color w:val="000000"/>
              </w:rPr>
              <w:t>pinties</w:t>
            </w:r>
            <w:proofErr w:type="spellEnd"/>
            <w:r w:rsidRPr="00407D5F">
              <w:rPr>
                <w:rFonts w:ascii="Arial" w:eastAsia="Calibri" w:hAnsi="Arial" w:cs="Arial"/>
                <w:color w:val="000000"/>
              </w:rPr>
              <w:t xml:space="preserve"> infekcijos (toliau –</w:t>
            </w:r>
            <w:r w:rsidRPr="00407D5F">
              <w:rPr>
                <w:rFonts w:ascii="Arial" w:eastAsia="Calibri" w:hAnsi="Arial" w:cs="Arial"/>
              </w:rPr>
              <w:t xml:space="preserve"> karbamidas) (Miško sanitarinės apsaugos taisyklių reikalavimas).</w:t>
            </w:r>
          </w:p>
          <w:p w14:paraId="42FD47D7"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 xml:space="preserve">19. Kertant medyną medkirtėmis, turinčiomis kelmų apdorojimo karbamido tirpalu funkciją, kelmai nupurškiami iš karto po nupjovimo. </w:t>
            </w:r>
          </w:p>
          <w:p w14:paraId="3A66A133"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r w:rsidRPr="00407D5F">
              <w:rPr>
                <w:rFonts w:ascii="Arial" w:eastAsia="Calibri" w:hAnsi="Arial" w:cs="Arial"/>
              </w:rPr>
              <w:t>20. Galimi karbamido preparatai: a) gamykloje pagamintas karbamido tirpalas AUS 20; b) savarankiškai pagamintas karbamido tirpalas, kuris gaunamas,</w:t>
            </w:r>
            <w:r w:rsidRPr="00407D5F">
              <w:rPr>
                <w:rFonts w:ascii="Arial" w:eastAsia="Calibri" w:hAnsi="Arial" w:cs="Arial"/>
                <w:bCs/>
              </w:rPr>
              <w:t xml:space="preserve"> tirpinant 2 kg birių karbamido trąšų, sudarytų iš apie 46,5 % bendrojo </w:t>
            </w:r>
            <w:proofErr w:type="spellStart"/>
            <w:r w:rsidRPr="00407D5F">
              <w:rPr>
                <w:rFonts w:ascii="Arial" w:eastAsia="Calibri" w:hAnsi="Arial" w:cs="Arial"/>
                <w:bCs/>
              </w:rPr>
              <w:t>karbamidinio</w:t>
            </w:r>
            <w:proofErr w:type="spellEnd"/>
            <w:r w:rsidRPr="00407D5F">
              <w:rPr>
                <w:rFonts w:ascii="Arial" w:eastAsia="Calibri" w:hAnsi="Arial" w:cs="Arial"/>
                <w:bCs/>
              </w:rPr>
              <w:t xml:space="preserve"> azoto (N-NH2) kiekio, 8 litruose vandens (ruošiant didesnį tirpalo kiekį, proporcingai didinamas  karbamido trąšų ir vandens kiekis).</w:t>
            </w:r>
          </w:p>
        </w:tc>
      </w:tr>
    </w:tbl>
    <w:bookmarkEnd w:id="1"/>
    <w:p w14:paraId="768DCD79" w14:textId="64CF624A" w:rsidR="00B63296" w:rsidRDefault="00407D5F" w:rsidP="0050321A">
      <w:pPr>
        <w:autoSpaceDN/>
        <w:spacing w:after="160" w:afterAutospacing="0" w:line="256" w:lineRule="auto"/>
        <w:ind w:firstLine="0"/>
        <w:jc w:val="center"/>
        <w:textAlignment w:val="auto"/>
      </w:pPr>
      <w:r w:rsidRPr="00407D5F">
        <w:rPr>
          <w:rFonts w:ascii="Arial" w:eastAsia="Calibri" w:hAnsi="Arial" w:cs="Arial"/>
        </w:rPr>
        <w:t>_______________________</w:t>
      </w:r>
    </w:p>
    <w:sectPr w:rsidR="00B63296"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312935">
    <w:abstractNumId w:val="0"/>
  </w:num>
  <w:num w:numId="2" w16cid:durableId="2088529431">
    <w:abstractNumId w:val="2"/>
  </w:num>
  <w:num w:numId="3" w16cid:durableId="105014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30945"/>
    <w:rsid w:val="00043206"/>
    <w:rsid w:val="000B06A1"/>
    <w:rsid w:val="00165F7A"/>
    <w:rsid w:val="001D699A"/>
    <w:rsid w:val="003118BF"/>
    <w:rsid w:val="00325781"/>
    <w:rsid w:val="0034049B"/>
    <w:rsid w:val="00407D5F"/>
    <w:rsid w:val="004F38FA"/>
    <w:rsid w:val="0050321A"/>
    <w:rsid w:val="005F44DD"/>
    <w:rsid w:val="0070036C"/>
    <w:rsid w:val="007A5DFD"/>
    <w:rsid w:val="00802B78"/>
    <w:rsid w:val="00A81CAE"/>
    <w:rsid w:val="00AD00A5"/>
    <w:rsid w:val="00B57112"/>
    <w:rsid w:val="00B63296"/>
    <w:rsid w:val="00BC1F16"/>
    <w:rsid w:val="00CD3549"/>
    <w:rsid w:val="00D92751"/>
    <w:rsid w:val="00DE00A3"/>
    <w:rsid w:val="00DF1E08"/>
    <w:rsid w:val="00DF66FB"/>
    <w:rsid w:val="00E553FF"/>
    <w:rsid w:val="00E80AA3"/>
    <w:rsid w:val="00E97C2C"/>
    <w:rsid w:val="00F446E8"/>
    <w:rsid w:val="00F4797A"/>
    <w:rsid w:val="00FE2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6E8"/>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sd.lt/standards/catalog.php?ics=0&amp;pid=646907"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B36071B9F4C0084A2B2C856E44AF5"/>
        <w:category>
          <w:name w:val="Bendrosios nuostatos"/>
          <w:gallery w:val="placeholder"/>
        </w:category>
        <w:types>
          <w:type w:val="bbPlcHdr"/>
        </w:types>
        <w:behaviors>
          <w:behavior w:val="content"/>
        </w:behaviors>
        <w:guid w:val="{36C841A7-F629-4198-8520-F2F7CBC43956}"/>
      </w:docPartPr>
      <w:docPartBody>
        <w:p w:rsidR="00B96EB9" w:rsidRDefault="003B5E19" w:rsidP="003B5E19">
          <w:pPr>
            <w:pStyle w:val="BEFB36071B9F4C0084A2B2C856E44AF5"/>
          </w:pPr>
          <w:r>
            <w:rPr>
              <w:rStyle w:val="Vietosrezervavimoenklotekstas"/>
            </w:rPr>
            <w:t>Norėdami įvesti tekstą, spustelėkite arba bakstelėkite čia.</w:t>
          </w:r>
        </w:p>
      </w:docPartBody>
    </w:docPart>
    <w:docPart>
      <w:docPartPr>
        <w:name w:val="53DC9355F5814BBEB81C76732E04F405"/>
        <w:category>
          <w:name w:val="Bendrosios nuostatos"/>
          <w:gallery w:val="placeholder"/>
        </w:category>
        <w:types>
          <w:type w:val="bbPlcHdr"/>
        </w:types>
        <w:behaviors>
          <w:behavior w:val="content"/>
        </w:behaviors>
        <w:guid w:val="{8D5CA8C5-68F8-446E-B4E4-FB1C1EEAF78E}"/>
      </w:docPartPr>
      <w:docPartBody>
        <w:p w:rsidR="00B96EB9" w:rsidRDefault="003B5E19" w:rsidP="003B5E19">
          <w:pPr>
            <w:pStyle w:val="53DC9355F5814BBEB81C76732E04F405"/>
          </w:pPr>
          <w:r>
            <w:rPr>
              <w:rStyle w:val="Vietosrezervavimoenklotekstas"/>
            </w:rPr>
            <w:t>Norėdami įvesti tekstą, spustelėkite arba bakstelėkite čia.</w:t>
          </w:r>
        </w:p>
      </w:docPartBody>
    </w:docPart>
    <w:docPart>
      <w:docPartPr>
        <w:name w:val="D26A8B92EA7247ABA87916A2F692D1D9"/>
        <w:category>
          <w:name w:val="Bendrosios nuostatos"/>
          <w:gallery w:val="placeholder"/>
        </w:category>
        <w:types>
          <w:type w:val="bbPlcHdr"/>
        </w:types>
        <w:behaviors>
          <w:behavior w:val="content"/>
        </w:behaviors>
        <w:guid w:val="{896ACE19-9A2A-4F8C-B657-8DF596A1FB4A}"/>
      </w:docPartPr>
      <w:docPartBody>
        <w:p w:rsidR="00B96EB9" w:rsidRDefault="003B5E19" w:rsidP="003B5E19">
          <w:pPr>
            <w:pStyle w:val="D26A8B92EA7247ABA87916A2F692D1D9"/>
          </w:pPr>
          <w:r>
            <w:rPr>
              <w:rStyle w:val="Vietosrezervavimoenklotekstas"/>
            </w:rPr>
            <w:t>Norėdami įvesti tekstą, spustelėkite arba bakstelėkite čia.</w:t>
          </w:r>
        </w:p>
      </w:docPartBody>
    </w:docPart>
    <w:docPart>
      <w:docPartPr>
        <w:name w:val="9B0335A4F66A4BA189489735DBE0D7CA"/>
        <w:category>
          <w:name w:val="Bendrosios nuostatos"/>
          <w:gallery w:val="placeholder"/>
        </w:category>
        <w:types>
          <w:type w:val="bbPlcHdr"/>
        </w:types>
        <w:behaviors>
          <w:behavior w:val="content"/>
        </w:behaviors>
        <w:guid w:val="{7378EF78-09BA-4550-A776-AE28CD09FF0A}"/>
      </w:docPartPr>
      <w:docPartBody>
        <w:p w:rsidR="00B96EB9" w:rsidRDefault="003B5E19" w:rsidP="003B5E19">
          <w:pPr>
            <w:pStyle w:val="9B0335A4F66A4BA189489735DBE0D7CA"/>
          </w:pPr>
          <w:r>
            <w:rPr>
              <w:rStyle w:val="Vietosrezervavimoenklotekstas"/>
            </w:rPr>
            <w:t>Norėdami įvesti tekstą, spustelėkite arba bakstelėkite čia.</w:t>
          </w:r>
        </w:p>
      </w:docPartBody>
    </w:docPart>
    <w:docPart>
      <w:docPartPr>
        <w:name w:val="8A76C408DD76499988C68E6E0D17BA6C"/>
        <w:category>
          <w:name w:val="Bendrosios nuostatos"/>
          <w:gallery w:val="placeholder"/>
        </w:category>
        <w:types>
          <w:type w:val="bbPlcHdr"/>
        </w:types>
        <w:behaviors>
          <w:behavior w:val="content"/>
        </w:behaviors>
        <w:guid w:val="{5D2E8047-72C3-4243-91BD-5901B32E29C1}"/>
      </w:docPartPr>
      <w:docPartBody>
        <w:p w:rsidR="00B96EB9" w:rsidRDefault="003B5E19" w:rsidP="003B5E19">
          <w:pPr>
            <w:pStyle w:val="8A76C408DD76499988C68E6E0D17BA6C"/>
          </w:pPr>
          <w:r>
            <w:rPr>
              <w:rStyle w:val="Vietosrezervavimoenklotekstas"/>
            </w:rPr>
            <w:t>Norėdami įvesti tekstą, spustelėkite arba bakstelėkite čia.</w:t>
          </w:r>
        </w:p>
      </w:docPartBody>
    </w:docPart>
    <w:docPart>
      <w:docPartPr>
        <w:name w:val="D3C57F33CF324CFD900621BF9DE20D56"/>
        <w:category>
          <w:name w:val="Bendrosios nuostatos"/>
          <w:gallery w:val="placeholder"/>
        </w:category>
        <w:types>
          <w:type w:val="bbPlcHdr"/>
        </w:types>
        <w:behaviors>
          <w:behavior w:val="content"/>
        </w:behaviors>
        <w:guid w:val="{1F42668F-B1F4-4220-965C-31CB848899EA}"/>
      </w:docPartPr>
      <w:docPartBody>
        <w:p w:rsidR="00B96EB9" w:rsidRDefault="003B5E19" w:rsidP="003B5E19">
          <w:pPr>
            <w:pStyle w:val="D3C57F33CF324CFD900621BF9DE20D56"/>
          </w:pPr>
          <w:r>
            <w:rPr>
              <w:rStyle w:val="Vietosrezervavimoenklotekstas"/>
            </w:rPr>
            <w:t>Norėdami įvesti tekstą, spustelėkite arba bakstelėkite čia.</w:t>
          </w:r>
        </w:p>
      </w:docPartBody>
    </w:docPart>
    <w:docPart>
      <w:docPartPr>
        <w:name w:val="1736312E1C3F4641B2DE7369A4327A58"/>
        <w:category>
          <w:name w:val="Bendrosios nuostatos"/>
          <w:gallery w:val="placeholder"/>
        </w:category>
        <w:types>
          <w:type w:val="bbPlcHdr"/>
        </w:types>
        <w:behaviors>
          <w:behavior w:val="content"/>
        </w:behaviors>
        <w:guid w:val="{A7091C9F-2189-4013-99F1-11DF2E0C42A5}"/>
      </w:docPartPr>
      <w:docPartBody>
        <w:p w:rsidR="00B96EB9" w:rsidRDefault="003B5E19" w:rsidP="003B5E19">
          <w:pPr>
            <w:pStyle w:val="1736312E1C3F4641B2DE7369A4327A58"/>
          </w:pPr>
          <w:r>
            <w:rPr>
              <w:rStyle w:val="Vietosrezervavimoenklotekstas"/>
            </w:rPr>
            <w:t>Norėdami įvesti tekstą, spustelėkite arba bakstelėkite čia.</w:t>
          </w:r>
        </w:p>
      </w:docPartBody>
    </w:docPart>
    <w:docPart>
      <w:docPartPr>
        <w:name w:val="E9E96701684A423E9DA4807B8CE041A8"/>
        <w:category>
          <w:name w:val="Bendrosios nuostatos"/>
          <w:gallery w:val="placeholder"/>
        </w:category>
        <w:types>
          <w:type w:val="bbPlcHdr"/>
        </w:types>
        <w:behaviors>
          <w:behavior w:val="content"/>
        </w:behaviors>
        <w:guid w:val="{0EF34324-D249-4B35-B096-1F2C804F46D7}"/>
      </w:docPartPr>
      <w:docPartBody>
        <w:p w:rsidR="00B96EB9" w:rsidRDefault="003B5E19" w:rsidP="003B5E19">
          <w:pPr>
            <w:pStyle w:val="E9E96701684A423E9DA4807B8CE041A8"/>
          </w:pPr>
          <w:r>
            <w:rPr>
              <w:rStyle w:val="Vietosrezervavimoenklotekstas"/>
            </w:rPr>
            <w:t>Norėdami įvesti tekstą, spustelėkite arba bakstelėkite čia.</w:t>
          </w:r>
        </w:p>
      </w:docPartBody>
    </w:docPart>
    <w:docPart>
      <w:docPartPr>
        <w:name w:val="E5D56B26BB5C40E6926718DEC4237AD4"/>
        <w:category>
          <w:name w:val="Bendrosios nuostatos"/>
          <w:gallery w:val="placeholder"/>
        </w:category>
        <w:types>
          <w:type w:val="bbPlcHdr"/>
        </w:types>
        <w:behaviors>
          <w:behavior w:val="content"/>
        </w:behaviors>
        <w:guid w:val="{0ACED5B7-3745-4597-80AE-A645AD3108E5}"/>
      </w:docPartPr>
      <w:docPartBody>
        <w:p w:rsidR="00B96EB9" w:rsidRDefault="003B5E19" w:rsidP="003B5E19">
          <w:pPr>
            <w:pStyle w:val="E5D56B26BB5C40E6926718DEC4237AD4"/>
          </w:pPr>
          <w:r>
            <w:rPr>
              <w:rStyle w:val="Vietosrezervavimoenklotekstas"/>
            </w:rPr>
            <w:t>Norėdami įvesti tekstą, spustelėkite arba bakstelėkite čia.</w:t>
          </w:r>
        </w:p>
      </w:docPartBody>
    </w:docPart>
    <w:docPart>
      <w:docPartPr>
        <w:name w:val="37B68DB30083422FB40236759E6DFADD"/>
        <w:category>
          <w:name w:val="Bendrosios nuostatos"/>
          <w:gallery w:val="placeholder"/>
        </w:category>
        <w:types>
          <w:type w:val="bbPlcHdr"/>
        </w:types>
        <w:behaviors>
          <w:behavior w:val="content"/>
        </w:behaviors>
        <w:guid w:val="{E6E5F4F2-BEFF-45FC-988C-0073B8884249}"/>
      </w:docPartPr>
      <w:docPartBody>
        <w:p w:rsidR="00B96EB9" w:rsidRDefault="003B5E19" w:rsidP="003B5E19">
          <w:pPr>
            <w:pStyle w:val="37B68DB30083422FB40236759E6DFADD"/>
          </w:pPr>
          <w:r>
            <w:rPr>
              <w:rStyle w:val="Vietosrezervavimoenklotekstas"/>
            </w:rPr>
            <w:t>Norėdami įvesti tekstą, spustelėkite arba bakstelėkite čia.</w:t>
          </w:r>
        </w:p>
      </w:docPartBody>
    </w:docPart>
    <w:docPart>
      <w:docPartPr>
        <w:name w:val="EA3A1730789F4A4BBD861DA464A37591"/>
        <w:category>
          <w:name w:val="Bendrosios nuostatos"/>
          <w:gallery w:val="placeholder"/>
        </w:category>
        <w:types>
          <w:type w:val="bbPlcHdr"/>
        </w:types>
        <w:behaviors>
          <w:behavior w:val="content"/>
        </w:behaviors>
        <w:guid w:val="{D07F9DB4-038B-464A-ACF0-C3F16E514F72}"/>
      </w:docPartPr>
      <w:docPartBody>
        <w:p w:rsidR="00B96EB9" w:rsidRDefault="003B5E19" w:rsidP="003B5E19">
          <w:pPr>
            <w:pStyle w:val="EA3A1730789F4A4BBD861DA464A37591"/>
          </w:pPr>
          <w:r>
            <w:rPr>
              <w:rStyle w:val="Vietosrezervavimoenklotekstas"/>
            </w:rPr>
            <w:t>Norėdami įvesti tekstą, spustelėkite arba bakstelėkite čia.</w:t>
          </w:r>
        </w:p>
      </w:docPartBody>
    </w:docPart>
    <w:docPart>
      <w:docPartPr>
        <w:name w:val="B4B93DB561C046F89423D9A065C58428"/>
        <w:category>
          <w:name w:val="Bendrosios nuostatos"/>
          <w:gallery w:val="placeholder"/>
        </w:category>
        <w:types>
          <w:type w:val="bbPlcHdr"/>
        </w:types>
        <w:behaviors>
          <w:behavior w:val="content"/>
        </w:behaviors>
        <w:guid w:val="{E6CAC9D8-08EE-4AA2-935A-715D8A550CB7}"/>
      </w:docPartPr>
      <w:docPartBody>
        <w:p w:rsidR="00B96EB9" w:rsidRDefault="003B5E19" w:rsidP="003B5E19">
          <w:pPr>
            <w:pStyle w:val="B4B93DB561C046F89423D9A065C58428"/>
          </w:pPr>
          <w:r>
            <w:rPr>
              <w:rStyle w:val="Vietosrezervavimoenklotekstas"/>
            </w:rPr>
            <w:t>Norėdami įvesti tekstą, spustelėkite arba bakstelėkite čia.</w:t>
          </w:r>
        </w:p>
      </w:docPartBody>
    </w:docPart>
    <w:docPart>
      <w:docPartPr>
        <w:name w:val="73A67D1BAACD4CC18BDE4E34E24838B3"/>
        <w:category>
          <w:name w:val="Bendrosios nuostatos"/>
          <w:gallery w:val="placeholder"/>
        </w:category>
        <w:types>
          <w:type w:val="bbPlcHdr"/>
        </w:types>
        <w:behaviors>
          <w:behavior w:val="content"/>
        </w:behaviors>
        <w:guid w:val="{712D374F-FF44-47C7-B1C9-B0DA2DBF8BD7}"/>
      </w:docPartPr>
      <w:docPartBody>
        <w:p w:rsidR="00B96EB9" w:rsidRDefault="003B5E19" w:rsidP="003B5E19">
          <w:pPr>
            <w:pStyle w:val="73A67D1BAACD4CC18BDE4E34E24838B3"/>
          </w:pPr>
          <w:r>
            <w:rPr>
              <w:rStyle w:val="Vietosrezervavimoenklotekstas"/>
            </w:rPr>
            <w:t>Norėdami įvesti tekstą, spustelėkite arba bakstelėkite čia.</w:t>
          </w:r>
        </w:p>
      </w:docPartBody>
    </w:docPart>
    <w:docPart>
      <w:docPartPr>
        <w:name w:val="4C65222243694E1C922B5A037DACC170"/>
        <w:category>
          <w:name w:val="Bendrosios nuostatos"/>
          <w:gallery w:val="placeholder"/>
        </w:category>
        <w:types>
          <w:type w:val="bbPlcHdr"/>
        </w:types>
        <w:behaviors>
          <w:behavior w:val="content"/>
        </w:behaviors>
        <w:guid w:val="{068F8C08-14E4-472A-BF47-28E07781A230}"/>
      </w:docPartPr>
      <w:docPartBody>
        <w:p w:rsidR="00B96EB9" w:rsidRDefault="003B5E19" w:rsidP="003B5E19">
          <w:pPr>
            <w:pStyle w:val="4C65222243694E1C922B5A037DACC170"/>
          </w:pPr>
          <w:r>
            <w:rPr>
              <w:rStyle w:val="Vietosrezervavimoenklotekstas"/>
            </w:rPr>
            <w:t>Norėdami įvesti tekstą, spustelėkite arba bakstelėkite čia.</w:t>
          </w:r>
        </w:p>
      </w:docPartBody>
    </w:docPart>
    <w:docPart>
      <w:docPartPr>
        <w:name w:val="C32CD19DB0024C5C9616F79B40681788"/>
        <w:category>
          <w:name w:val="Bendrosios nuostatos"/>
          <w:gallery w:val="placeholder"/>
        </w:category>
        <w:types>
          <w:type w:val="bbPlcHdr"/>
        </w:types>
        <w:behaviors>
          <w:behavior w:val="content"/>
        </w:behaviors>
        <w:guid w:val="{7D0D8234-ADEE-4821-8829-B1C4D8681081}"/>
      </w:docPartPr>
      <w:docPartBody>
        <w:p w:rsidR="00B96EB9" w:rsidRDefault="003B5E19" w:rsidP="003B5E19">
          <w:pPr>
            <w:pStyle w:val="C32CD19DB0024C5C9616F79B40681788"/>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A"/>
    <w:rsid w:val="002B4D26"/>
    <w:rsid w:val="003B5E19"/>
    <w:rsid w:val="00501E03"/>
    <w:rsid w:val="00B22914"/>
    <w:rsid w:val="00B674AF"/>
    <w:rsid w:val="00B96EB9"/>
    <w:rsid w:val="00DE598E"/>
    <w:rsid w:val="00E13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B5E19"/>
  </w:style>
  <w:style w:type="paragraph" w:customStyle="1" w:styleId="BEFB36071B9F4C0084A2B2C856E44AF5">
    <w:name w:val="BEFB36071B9F4C0084A2B2C856E44AF5"/>
    <w:rsid w:val="003B5E19"/>
  </w:style>
  <w:style w:type="paragraph" w:customStyle="1" w:styleId="53DC9355F5814BBEB81C76732E04F405">
    <w:name w:val="53DC9355F5814BBEB81C76732E04F405"/>
    <w:rsid w:val="003B5E19"/>
  </w:style>
  <w:style w:type="paragraph" w:customStyle="1" w:styleId="D26A8B92EA7247ABA87916A2F692D1D9">
    <w:name w:val="D26A8B92EA7247ABA87916A2F692D1D9"/>
    <w:rsid w:val="003B5E19"/>
  </w:style>
  <w:style w:type="paragraph" w:customStyle="1" w:styleId="9B0335A4F66A4BA189489735DBE0D7CA">
    <w:name w:val="9B0335A4F66A4BA189489735DBE0D7CA"/>
    <w:rsid w:val="003B5E19"/>
  </w:style>
  <w:style w:type="paragraph" w:customStyle="1" w:styleId="8A76C408DD76499988C68E6E0D17BA6C">
    <w:name w:val="8A76C408DD76499988C68E6E0D17BA6C"/>
    <w:rsid w:val="003B5E19"/>
  </w:style>
  <w:style w:type="paragraph" w:customStyle="1" w:styleId="D3C57F33CF324CFD900621BF9DE20D56">
    <w:name w:val="D3C57F33CF324CFD900621BF9DE20D56"/>
    <w:rsid w:val="003B5E19"/>
  </w:style>
  <w:style w:type="paragraph" w:customStyle="1" w:styleId="1736312E1C3F4641B2DE7369A4327A58">
    <w:name w:val="1736312E1C3F4641B2DE7369A4327A58"/>
    <w:rsid w:val="003B5E19"/>
  </w:style>
  <w:style w:type="paragraph" w:customStyle="1" w:styleId="E9E96701684A423E9DA4807B8CE041A8">
    <w:name w:val="E9E96701684A423E9DA4807B8CE041A8"/>
    <w:rsid w:val="003B5E19"/>
  </w:style>
  <w:style w:type="paragraph" w:customStyle="1" w:styleId="E5D56B26BB5C40E6926718DEC4237AD4">
    <w:name w:val="E5D56B26BB5C40E6926718DEC4237AD4"/>
    <w:rsid w:val="003B5E19"/>
  </w:style>
  <w:style w:type="paragraph" w:customStyle="1" w:styleId="37B68DB30083422FB40236759E6DFADD">
    <w:name w:val="37B68DB30083422FB40236759E6DFADD"/>
    <w:rsid w:val="003B5E19"/>
  </w:style>
  <w:style w:type="paragraph" w:customStyle="1" w:styleId="EA3A1730789F4A4BBD861DA464A37591">
    <w:name w:val="EA3A1730789F4A4BBD861DA464A37591"/>
    <w:rsid w:val="003B5E19"/>
  </w:style>
  <w:style w:type="paragraph" w:customStyle="1" w:styleId="B4B93DB561C046F89423D9A065C58428">
    <w:name w:val="B4B93DB561C046F89423D9A065C58428"/>
    <w:rsid w:val="003B5E19"/>
  </w:style>
  <w:style w:type="paragraph" w:customStyle="1" w:styleId="73A67D1BAACD4CC18BDE4E34E24838B3">
    <w:name w:val="73A67D1BAACD4CC18BDE4E34E24838B3"/>
    <w:rsid w:val="003B5E19"/>
  </w:style>
  <w:style w:type="paragraph" w:customStyle="1" w:styleId="4C65222243694E1C922B5A037DACC170">
    <w:name w:val="4C65222243694E1C922B5A037DACC170"/>
    <w:rsid w:val="003B5E19"/>
  </w:style>
  <w:style w:type="paragraph" w:customStyle="1" w:styleId="C32CD19DB0024C5C9616F79B40681788">
    <w:name w:val="C32CD19DB0024C5C9616F79B40681788"/>
    <w:rsid w:val="003B5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16057</Words>
  <Characters>9154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Laimis Striukys | VMU</cp:lastModifiedBy>
  <cp:revision>2</cp:revision>
  <dcterms:created xsi:type="dcterms:W3CDTF">2023-05-03T07:46:00Z</dcterms:created>
  <dcterms:modified xsi:type="dcterms:W3CDTF">2023-05-03T07:46:00Z</dcterms:modified>
</cp:coreProperties>
</file>