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4DC6" w14:textId="77777777" w:rsidR="00EE7EF6" w:rsidRPr="00D17958" w:rsidRDefault="00EE7EF6" w:rsidP="00EE7EF6">
      <w:pPr>
        <w:spacing w:after="0" w:line="240" w:lineRule="auto"/>
        <w:ind w:left="2592" w:firstLine="1296"/>
        <w:jc w:val="right"/>
        <w:rPr>
          <w:rStyle w:val="Hyperlink"/>
          <w:rFonts w:ascii="Calibri Light" w:hAnsi="Calibri Light" w:cs="Calibri Light"/>
          <w:lang w:val="en-US"/>
        </w:rPr>
      </w:pPr>
    </w:p>
    <w:p w14:paraId="6D9F728E" w14:textId="77777777" w:rsidR="00EE7EF6" w:rsidRPr="00D17958" w:rsidRDefault="00EE7EF6" w:rsidP="00EE7EF6">
      <w:pPr>
        <w:spacing w:after="0" w:line="240" w:lineRule="auto"/>
        <w:rPr>
          <w:rStyle w:val="Hyperlink"/>
          <w:rFonts w:ascii="Calibri Light" w:hAnsi="Calibri Light" w:cs="Calibri Light"/>
        </w:rPr>
      </w:pPr>
    </w:p>
    <w:p w14:paraId="18FA9252" w14:textId="77777777" w:rsidR="00EE7EF6" w:rsidRPr="00D17958" w:rsidRDefault="00EE7EF6" w:rsidP="00EE7EF6">
      <w:pPr>
        <w:spacing w:after="0" w:line="240" w:lineRule="auto"/>
        <w:rPr>
          <w:rStyle w:val="Hyperlink"/>
          <w:rFonts w:ascii="Calibri Light" w:hAnsi="Calibri Light" w:cs="Calibri Light"/>
        </w:rPr>
      </w:pPr>
    </w:p>
    <w:p w14:paraId="5FCC1A72" w14:textId="77777777" w:rsidR="00EE7EF6" w:rsidRPr="00D17958" w:rsidRDefault="00EE7EF6" w:rsidP="00EE7EF6">
      <w:pPr>
        <w:spacing w:after="0" w:line="240" w:lineRule="auto"/>
        <w:rPr>
          <w:rStyle w:val="Hyperlink"/>
          <w:rFonts w:ascii="Calibri Light" w:hAnsi="Calibri Light" w:cs="Calibri Light"/>
        </w:rPr>
      </w:pPr>
    </w:p>
    <w:p w14:paraId="3BA969C3" w14:textId="77777777" w:rsidR="00EE7EF6" w:rsidRPr="00D17958" w:rsidRDefault="00EE7EF6" w:rsidP="00EE7EF6">
      <w:pPr>
        <w:tabs>
          <w:tab w:val="left" w:pos="8137"/>
        </w:tabs>
        <w:spacing w:before="60" w:after="60"/>
        <w:jc w:val="center"/>
        <w:rPr>
          <w:rFonts w:ascii="Calibri Light" w:hAnsi="Calibri Light" w:cs="Calibri Light"/>
          <w:b/>
          <w:bCs/>
        </w:rPr>
      </w:pPr>
    </w:p>
    <w:p w14:paraId="6D4B302F" w14:textId="77777777" w:rsidR="00EE7EF6" w:rsidRPr="00D17958" w:rsidRDefault="00EE7EF6" w:rsidP="00EE7EF6">
      <w:pPr>
        <w:tabs>
          <w:tab w:val="left" w:pos="8137"/>
        </w:tabs>
        <w:spacing w:before="60" w:after="60"/>
        <w:jc w:val="center"/>
        <w:rPr>
          <w:rFonts w:ascii="Calibri Light" w:hAnsi="Calibri Light" w:cs="Calibri Light"/>
          <w:b/>
          <w:bCs/>
        </w:rPr>
      </w:pPr>
      <w:r w:rsidRPr="00D17958">
        <w:rPr>
          <w:rFonts w:ascii="Calibri Light" w:hAnsi="Calibri Light" w:cs="Calibri Light"/>
          <w:b/>
          <w:bCs/>
        </w:rPr>
        <w:t>TECHNINĖ SPECIFIKACIJA</w:t>
      </w:r>
    </w:p>
    <w:p w14:paraId="78846CD0" w14:textId="77777777" w:rsidR="00EE7EF6" w:rsidRPr="00D17958" w:rsidRDefault="00EE7EF6" w:rsidP="00EE7EF6">
      <w:pPr>
        <w:pStyle w:val="ListParagraph"/>
        <w:tabs>
          <w:tab w:val="left" w:pos="284"/>
        </w:tabs>
        <w:spacing w:before="60" w:after="60"/>
        <w:ind w:left="0"/>
        <w:contextualSpacing w:val="0"/>
        <w:jc w:val="center"/>
        <w:rPr>
          <w:rFonts w:ascii="Calibri Light" w:hAnsi="Calibri Light" w:cs="Calibri Light"/>
          <w:b/>
          <w:bCs/>
        </w:rPr>
      </w:pPr>
    </w:p>
    <w:p w14:paraId="0B4F5D94" w14:textId="38366064" w:rsidR="00EE7EF6" w:rsidRPr="00D17958" w:rsidRDefault="00EE7EF6" w:rsidP="00EE7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contextualSpacing w:val="0"/>
        <w:rPr>
          <w:rFonts w:ascii="Calibri Light" w:hAnsi="Calibri Light" w:cs="Calibri Light"/>
          <w:b/>
        </w:rPr>
      </w:pPr>
      <w:r w:rsidRPr="00D17958">
        <w:rPr>
          <w:rFonts w:ascii="Calibri Light" w:hAnsi="Calibri Light" w:cs="Calibri Light"/>
          <w:b/>
        </w:rPr>
        <w:t>PIRKIMO OBJEKTAS</w:t>
      </w:r>
      <w:r w:rsidR="00635E7E">
        <w:rPr>
          <w:rFonts w:ascii="Calibri Light" w:hAnsi="Calibri Light" w:cs="Calibri Light"/>
          <w:b/>
        </w:rPr>
        <w:t xml:space="preserve">  </w:t>
      </w:r>
      <w:r w:rsidR="000B7DB2">
        <w:rPr>
          <w:rFonts w:ascii="Calibri Light" w:hAnsi="Calibri Light" w:cs="Calibri Light"/>
          <w:b/>
        </w:rPr>
        <w:t>Paco</w:t>
      </w:r>
      <w:r w:rsidR="00635E7E">
        <w:rPr>
          <w:rFonts w:ascii="Calibri Light" w:hAnsi="Calibri Light" w:cs="Calibri Light"/>
          <w:b/>
        </w:rPr>
        <w:t xml:space="preserve"> g.</w:t>
      </w:r>
      <w:r w:rsidR="000B7DB2">
        <w:rPr>
          <w:rFonts w:ascii="Calibri Light" w:hAnsi="Calibri Light" w:cs="Calibri Light"/>
          <w:b/>
        </w:rPr>
        <w:t>1A</w:t>
      </w:r>
      <w:r w:rsidR="00635E7E">
        <w:rPr>
          <w:rFonts w:ascii="Calibri Light" w:hAnsi="Calibri Light" w:cs="Calibri Light"/>
          <w:b/>
        </w:rPr>
        <w:t xml:space="preserve"> Vilnius</w:t>
      </w:r>
    </w:p>
    <w:p w14:paraId="7EC5AD89" w14:textId="3C0DB9E3" w:rsidR="00EE7EF6" w:rsidRPr="00D17958" w:rsidRDefault="00EE7EF6" w:rsidP="00EE7EF6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Calibri Light" w:hAnsi="Calibri Light" w:cs="Calibri Light"/>
          <w:b/>
          <w:bCs/>
        </w:rPr>
      </w:pPr>
      <w:r w:rsidRPr="00D17958">
        <w:rPr>
          <w:rFonts w:ascii="Calibri Light" w:hAnsi="Calibri Light" w:cs="Calibri Light"/>
          <w:b/>
          <w:bCs/>
        </w:rPr>
        <w:t>Pavadinimas:</w:t>
      </w:r>
      <w:r w:rsidR="00635E7E">
        <w:rPr>
          <w:rFonts w:ascii="Calibri Light" w:hAnsi="Calibri Light" w:cs="Calibri Light"/>
          <w:b/>
          <w:bCs/>
        </w:rPr>
        <w:t xml:space="preserve"> Požeminiai nuotekų tinklai</w:t>
      </w:r>
    </w:p>
    <w:p w14:paraId="009F5882" w14:textId="0069F179" w:rsidR="00EE7EF6" w:rsidRPr="00D17958" w:rsidRDefault="00EE7EF6" w:rsidP="00EE7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rFonts w:ascii="Calibri Light" w:hAnsi="Calibri Light" w:cs="Calibri Light"/>
          <w:b/>
        </w:rPr>
      </w:pPr>
      <w:r w:rsidRPr="00D17958">
        <w:rPr>
          <w:rFonts w:ascii="Calibri Light" w:hAnsi="Calibri Light" w:cs="Calibri Light"/>
          <w:b/>
        </w:rPr>
        <w:t>PIRKIMO OBJEKTO APIMTYS/CHARAKTERISTIKA/</w:t>
      </w:r>
      <w:r w:rsidR="00B52233">
        <w:rPr>
          <w:rFonts w:ascii="Calibri Light" w:hAnsi="Calibri Light" w:cs="Calibri Light"/>
          <w:b/>
        </w:rPr>
        <w:t xml:space="preserve">  Montuojamas </w:t>
      </w:r>
      <w:proofErr w:type="spellStart"/>
      <w:r w:rsidR="00B52233">
        <w:rPr>
          <w:rFonts w:ascii="Calibri Light" w:hAnsi="Calibri Light" w:cs="Calibri Light"/>
          <w:b/>
        </w:rPr>
        <w:t>pvc</w:t>
      </w:r>
      <w:proofErr w:type="spellEnd"/>
      <w:r w:rsidR="00B52233">
        <w:rPr>
          <w:rFonts w:ascii="Calibri Light" w:hAnsi="Calibri Light" w:cs="Calibri Light"/>
          <w:b/>
        </w:rPr>
        <w:t xml:space="preserve"> įdėklas į </w:t>
      </w:r>
      <w:r w:rsidR="00E16F15">
        <w:rPr>
          <w:rFonts w:ascii="Calibri Light" w:hAnsi="Calibri Light" w:cs="Calibri Light"/>
          <w:b/>
        </w:rPr>
        <w:t>d400</w:t>
      </w:r>
      <w:r w:rsidR="00B52233">
        <w:rPr>
          <w:rFonts w:ascii="Calibri Light" w:hAnsi="Calibri Light" w:cs="Calibri Light"/>
          <w:b/>
        </w:rPr>
        <w:t xml:space="preserve"> G/B nuotekų vamzdį</w:t>
      </w:r>
      <w:r w:rsidR="006E4AD6">
        <w:rPr>
          <w:rFonts w:ascii="Calibri Light" w:hAnsi="Calibri Light" w:cs="Calibri Light"/>
          <w:b/>
        </w:rPr>
        <w:t xml:space="preserve"> tarp šulinių š14</w:t>
      </w:r>
      <w:r w:rsidR="00695E6B">
        <w:rPr>
          <w:rFonts w:ascii="Calibri Light" w:hAnsi="Calibri Light" w:cs="Calibri Light"/>
          <w:b/>
        </w:rPr>
        <w:t>9-7-57</w:t>
      </w:r>
      <w:r w:rsidR="006E4AD6">
        <w:rPr>
          <w:rFonts w:ascii="Calibri Light" w:hAnsi="Calibri Light" w:cs="Calibri Light"/>
          <w:b/>
        </w:rPr>
        <w:t xml:space="preserve"> atliekamas G/B šulinių š</w:t>
      </w:r>
      <w:r w:rsidR="00992CF3">
        <w:rPr>
          <w:rFonts w:ascii="Calibri Light" w:hAnsi="Calibri Light" w:cs="Calibri Light"/>
          <w:b/>
        </w:rPr>
        <w:t>149-7-57</w:t>
      </w:r>
      <w:r w:rsidR="006E4AD6">
        <w:rPr>
          <w:rFonts w:ascii="Calibri Light" w:hAnsi="Calibri Light" w:cs="Calibri Light"/>
          <w:b/>
        </w:rPr>
        <w:t xml:space="preserve"> remontas, sandarinamos jungtys,  sandarinam</w:t>
      </w:r>
      <w:r w:rsidR="00992CF3">
        <w:rPr>
          <w:rFonts w:ascii="Calibri Light" w:hAnsi="Calibri Light" w:cs="Calibri Light"/>
          <w:b/>
        </w:rPr>
        <w:t xml:space="preserve">i </w:t>
      </w:r>
      <w:r w:rsidR="006E4AD6">
        <w:rPr>
          <w:rFonts w:ascii="Calibri Light" w:hAnsi="Calibri Light" w:cs="Calibri Light"/>
          <w:b/>
        </w:rPr>
        <w:t>vamzdžių pajungimai.</w:t>
      </w:r>
    </w:p>
    <w:p w14:paraId="7C1330E4" w14:textId="1860E9ED" w:rsidR="00EE7EF6" w:rsidRPr="00D17958" w:rsidRDefault="00EE7EF6" w:rsidP="00EE7EF6">
      <w:pPr>
        <w:rPr>
          <w:rFonts w:ascii="Calibri Light" w:hAnsi="Calibri Light" w:cs="Calibri Light"/>
          <w:bCs/>
          <w:i/>
        </w:rPr>
      </w:pPr>
      <w:r w:rsidRPr="00D17958">
        <w:rPr>
          <w:rFonts w:ascii="Calibri Light" w:hAnsi="Calibri Light" w:cs="Calibri Light"/>
          <w:b/>
        </w:rPr>
        <w:t xml:space="preserve">Apimtys: </w:t>
      </w:r>
      <w:r w:rsidRPr="00D17958">
        <w:rPr>
          <w:rFonts w:ascii="Calibri Light" w:hAnsi="Calibri Light" w:cs="Calibri Light"/>
          <w:i/>
        </w:rPr>
        <w:t xml:space="preserve">(nurodomi apimties kiekiai) </w:t>
      </w:r>
      <w:r w:rsidRPr="00D17958">
        <w:rPr>
          <w:rFonts w:ascii="Calibri Light" w:hAnsi="Calibri Light" w:cs="Calibri Light"/>
          <w:i/>
        </w:rPr>
        <w:tab/>
      </w:r>
      <w:r w:rsidRPr="00D17958">
        <w:rPr>
          <w:rFonts w:ascii="Calibri Light" w:hAnsi="Calibri Light" w:cs="Calibri Light"/>
          <w:i/>
        </w:rPr>
        <w:tab/>
        <w:t xml:space="preserve">    </w:t>
      </w:r>
      <w:r w:rsidRPr="00D17958">
        <w:rPr>
          <w:rFonts w:ascii="Calibri Light" w:hAnsi="Calibri Light" w:cs="Calibri Light"/>
          <w:bCs/>
        </w:rPr>
        <w:t>/_____</w:t>
      </w:r>
      <w:r w:rsidR="00043E44">
        <w:rPr>
          <w:rFonts w:ascii="Calibri Light" w:hAnsi="Calibri Light" w:cs="Calibri Light"/>
          <w:bCs/>
        </w:rPr>
        <w:t>56</w:t>
      </w:r>
      <w:r w:rsidR="00B52233">
        <w:rPr>
          <w:rFonts w:ascii="Calibri Light" w:hAnsi="Calibri Light" w:cs="Calibri Light"/>
          <w:bCs/>
        </w:rPr>
        <w:t>metrai</w:t>
      </w:r>
      <w:r w:rsidRPr="00D17958">
        <w:rPr>
          <w:rFonts w:ascii="Calibri Light" w:hAnsi="Calibri Light" w:cs="Calibri Light"/>
          <w:bCs/>
        </w:rPr>
        <w:t>_______________/</w:t>
      </w:r>
    </w:p>
    <w:p w14:paraId="0747877B" w14:textId="77777777" w:rsidR="00EE7EF6" w:rsidRPr="00D17958" w:rsidRDefault="00EE7EF6" w:rsidP="00EE7EF6">
      <w:pPr>
        <w:rPr>
          <w:rFonts w:ascii="Calibri Light" w:hAnsi="Calibri Light" w:cs="Calibri Light"/>
          <w:bCs/>
        </w:rPr>
      </w:pPr>
    </w:p>
    <w:p w14:paraId="5E2520DF" w14:textId="35ADBF04" w:rsidR="00EE7EF6" w:rsidRPr="00D17958" w:rsidRDefault="00EE7EF6" w:rsidP="00EE7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rFonts w:ascii="Calibri Light" w:hAnsi="Calibri Light" w:cs="Calibri Light"/>
          <w:b/>
        </w:rPr>
      </w:pPr>
      <w:r w:rsidRPr="00D17958">
        <w:rPr>
          <w:rFonts w:ascii="Calibri Light" w:hAnsi="Calibri Light" w:cs="Calibri Light"/>
          <w:b/>
        </w:rPr>
        <w:t>REIKALAVIMAI PIRKIMO OBJEKTUI</w:t>
      </w:r>
      <w:r w:rsidR="00635E7E">
        <w:rPr>
          <w:rFonts w:ascii="Calibri Light" w:hAnsi="Calibri Light" w:cs="Calibri Light"/>
          <w:b/>
        </w:rPr>
        <w:t xml:space="preserve">   Rangovas turi būti įgijęs atitinkama kvalifikacija</w:t>
      </w:r>
    </w:p>
    <w:p w14:paraId="516AE4C6" w14:textId="78232E5D" w:rsidR="00EE7EF6" w:rsidRPr="00D17958" w:rsidRDefault="00EE7EF6" w:rsidP="00EE7EF6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 w:line="240" w:lineRule="auto"/>
        <w:ind w:left="142" w:hanging="142"/>
        <w:rPr>
          <w:rFonts w:ascii="Calibri Light" w:hAnsi="Calibri Light" w:cs="Calibri Light"/>
          <w:b/>
        </w:rPr>
      </w:pPr>
      <w:r w:rsidRPr="00D17958">
        <w:rPr>
          <w:rFonts w:ascii="Calibri Light" w:hAnsi="Calibri Light" w:cs="Calibri Light"/>
          <w:b/>
        </w:rPr>
        <w:t>Esamos situacijos aprašymas</w:t>
      </w:r>
      <w:r w:rsidR="00B52233">
        <w:rPr>
          <w:rFonts w:ascii="Calibri Light" w:hAnsi="Calibri Light" w:cs="Calibri Light"/>
          <w:b/>
        </w:rPr>
        <w:t xml:space="preserve">  Pateikiamas defektiniame priėmimo perdavimo akte Nr.</w:t>
      </w:r>
      <w:r w:rsidR="00E16F15">
        <w:rPr>
          <w:rFonts w:ascii="Calibri Light" w:hAnsi="Calibri Light" w:cs="Calibri Light"/>
          <w:b/>
        </w:rPr>
        <w:t>2024-08-30</w:t>
      </w:r>
    </w:p>
    <w:p w14:paraId="0CD77100" w14:textId="77777777" w:rsidR="00EE7EF6" w:rsidRPr="00D17958" w:rsidRDefault="00EE7EF6" w:rsidP="00EE7EF6">
      <w:pPr>
        <w:spacing w:before="60" w:after="60"/>
        <w:ind w:left="142" w:hanging="142"/>
        <w:jc w:val="both"/>
        <w:rPr>
          <w:rFonts w:ascii="Calibri Light" w:hAnsi="Calibri Light" w:cs="Calibri Light"/>
          <w:b/>
        </w:rPr>
      </w:pPr>
    </w:p>
    <w:p w14:paraId="4016C426" w14:textId="77777777" w:rsidR="00EE7EF6" w:rsidRPr="00D17958" w:rsidRDefault="00EE7EF6" w:rsidP="00EE7EF6">
      <w:pPr>
        <w:pStyle w:val="ListParagraph"/>
        <w:numPr>
          <w:ilvl w:val="0"/>
          <w:numId w:val="1"/>
        </w:numPr>
        <w:spacing w:before="60" w:after="60" w:line="240" w:lineRule="auto"/>
        <w:ind w:left="142" w:hanging="142"/>
        <w:jc w:val="both"/>
        <w:rPr>
          <w:rFonts w:ascii="Calibri Light" w:hAnsi="Calibri Light" w:cs="Calibri Light"/>
          <w:i/>
          <w:color w:val="7F7F7F" w:themeColor="text1" w:themeTint="80"/>
        </w:rPr>
      </w:pPr>
      <w:r w:rsidRPr="00D17958">
        <w:rPr>
          <w:rFonts w:ascii="Calibri Light" w:hAnsi="Calibri Light" w:cs="Calibri Light"/>
          <w:i/>
          <w:color w:val="7F7F7F" w:themeColor="text1" w:themeTint="80"/>
        </w:rPr>
        <w:t xml:space="preserve">nurodoma tik tokia informacija, kuri aktuali ir reikalinga Tiekėjui tam, kad galėtų teisingai įvertinti Prekių / Paslaugų / Darbų pobūdį, kainą, terminus ir turėtų pakankamai informacijos pasiūlymui pateikti; </w:t>
      </w:r>
    </w:p>
    <w:p w14:paraId="446FB3A8" w14:textId="77777777" w:rsidR="00EE7EF6" w:rsidRPr="00D17958" w:rsidRDefault="00EE7EF6" w:rsidP="00EE7EF6">
      <w:pPr>
        <w:pStyle w:val="ListParagraph"/>
        <w:numPr>
          <w:ilvl w:val="0"/>
          <w:numId w:val="1"/>
        </w:numPr>
        <w:spacing w:before="60" w:after="60" w:line="240" w:lineRule="auto"/>
        <w:ind w:left="142" w:hanging="142"/>
        <w:jc w:val="both"/>
        <w:rPr>
          <w:rFonts w:ascii="Calibri Light" w:hAnsi="Calibri Light" w:cs="Calibri Light"/>
          <w:i/>
          <w:color w:val="7F7F7F" w:themeColor="text1" w:themeTint="80"/>
        </w:rPr>
      </w:pPr>
      <w:r w:rsidRPr="00D17958">
        <w:rPr>
          <w:rFonts w:ascii="Calibri Light" w:hAnsi="Calibri Light" w:cs="Calibri Light"/>
          <w:i/>
          <w:color w:val="7F7F7F" w:themeColor="text1" w:themeTint="80"/>
        </w:rPr>
        <w:t>vengti pateikti perteklinę informaciją, kuri nereikalinga Tiekėjui pasiūlymo pateikimui;</w:t>
      </w:r>
    </w:p>
    <w:p w14:paraId="0C4C034F" w14:textId="77777777" w:rsidR="00EE7EF6" w:rsidRPr="00D17958" w:rsidRDefault="00EE7EF6" w:rsidP="00EE7EF6">
      <w:pPr>
        <w:pStyle w:val="ListParagraph"/>
        <w:numPr>
          <w:ilvl w:val="0"/>
          <w:numId w:val="1"/>
        </w:numPr>
        <w:spacing w:before="60" w:after="60" w:line="240" w:lineRule="auto"/>
        <w:ind w:left="142" w:hanging="142"/>
        <w:jc w:val="both"/>
        <w:rPr>
          <w:rFonts w:ascii="Calibri Light" w:hAnsi="Calibri Light" w:cs="Calibri Light"/>
          <w:i/>
          <w:color w:val="7F7F7F" w:themeColor="text1" w:themeTint="80"/>
        </w:rPr>
      </w:pPr>
      <w:r w:rsidRPr="00D17958">
        <w:rPr>
          <w:rFonts w:ascii="Calibri Light" w:hAnsi="Calibri Light" w:cs="Calibri Light"/>
          <w:i/>
          <w:color w:val="7F7F7F" w:themeColor="text1" w:themeTint="80"/>
        </w:rPr>
        <w:t>jei reikalaujama, būtina nurodyti, kad perkama Įranga turi būti integruota į esamą sistemą.</w:t>
      </w:r>
    </w:p>
    <w:p w14:paraId="5B27A7EB" w14:textId="77777777" w:rsidR="00EE7EF6" w:rsidRPr="00D17958" w:rsidRDefault="00EE7EF6" w:rsidP="00EE7EF6">
      <w:pPr>
        <w:pStyle w:val="ListParagraph"/>
        <w:spacing w:before="60" w:after="60"/>
        <w:ind w:left="142" w:hanging="142"/>
        <w:jc w:val="both"/>
        <w:rPr>
          <w:rFonts w:ascii="Calibri Light" w:hAnsi="Calibri Light" w:cs="Calibri Light"/>
          <w:i/>
        </w:rPr>
      </w:pPr>
    </w:p>
    <w:p w14:paraId="1B61C162" w14:textId="08A6FA4E" w:rsidR="00EE7EF6" w:rsidRPr="00D17958" w:rsidRDefault="00EE7EF6" w:rsidP="00EE7EF6">
      <w:pPr>
        <w:pStyle w:val="ListParagraph"/>
        <w:numPr>
          <w:ilvl w:val="1"/>
          <w:numId w:val="2"/>
        </w:numPr>
        <w:pBdr>
          <w:top w:val="single" w:sz="4" w:space="1" w:color="auto"/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 w:line="240" w:lineRule="auto"/>
        <w:ind w:left="142" w:hanging="142"/>
        <w:rPr>
          <w:rFonts w:ascii="Calibri Light" w:hAnsi="Calibri Light" w:cs="Calibri Light"/>
          <w:b/>
        </w:rPr>
      </w:pPr>
      <w:r w:rsidRPr="00D17958">
        <w:rPr>
          <w:rFonts w:ascii="Calibri Light" w:hAnsi="Calibri Light" w:cs="Calibri Light"/>
          <w:b/>
        </w:rPr>
        <w:t>Pirkimo objekto aprašymas</w:t>
      </w:r>
      <w:r w:rsidR="00B52233">
        <w:rPr>
          <w:rFonts w:ascii="Calibri Light" w:hAnsi="Calibri Light" w:cs="Calibri Light"/>
          <w:b/>
        </w:rPr>
        <w:t xml:space="preserve">   </w:t>
      </w:r>
      <w:r w:rsidR="000B7DB2">
        <w:rPr>
          <w:rFonts w:ascii="Calibri Light" w:hAnsi="Calibri Light" w:cs="Calibri Light"/>
          <w:b/>
        </w:rPr>
        <w:t>Paco</w:t>
      </w:r>
      <w:r w:rsidR="00B52233">
        <w:rPr>
          <w:rFonts w:ascii="Calibri Light" w:hAnsi="Calibri Light" w:cs="Calibri Light"/>
          <w:b/>
        </w:rPr>
        <w:t xml:space="preserve"> g.</w:t>
      </w:r>
      <w:r w:rsidR="000B7DB2">
        <w:rPr>
          <w:rFonts w:ascii="Calibri Light" w:hAnsi="Calibri Light" w:cs="Calibri Light"/>
          <w:b/>
        </w:rPr>
        <w:t>1A</w:t>
      </w:r>
      <w:r w:rsidR="00B52233">
        <w:rPr>
          <w:rFonts w:ascii="Calibri Light" w:hAnsi="Calibri Light" w:cs="Calibri Light"/>
          <w:b/>
        </w:rPr>
        <w:t>, nesandaraus vamzdyno atnaujinimas, kad nesiformuotų įdubos-įgriuvos asfaltbetonio dangoje, važiuojamojoje bendro naudojimo kelio dalyje.</w:t>
      </w:r>
    </w:p>
    <w:p w14:paraId="10448C5E" w14:textId="77777777" w:rsidR="00EE7EF6" w:rsidRPr="00D17958" w:rsidRDefault="00EE7EF6" w:rsidP="00EE7EF6">
      <w:pPr>
        <w:spacing w:before="60" w:after="60"/>
        <w:jc w:val="both"/>
        <w:rPr>
          <w:rFonts w:ascii="Calibri Light" w:hAnsi="Calibri Light" w:cs="Calibri Light"/>
          <w:b/>
          <w:i/>
        </w:rPr>
      </w:pPr>
    </w:p>
    <w:p w14:paraId="30C9BBBB" w14:textId="77777777" w:rsidR="00EE7EF6" w:rsidRPr="00D17958" w:rsidRDefault="00EE7EF6" w:rsidP="00EE7EF6">
      <w:pPr>
        <w:spacing w:before="60" w:after="60"/>
        <w:jc w:val="both"/>
        <w:rPr>
          <w:rFonts w:ascii="Calibri Light" w:hAnsi="Calibri Light" w:cs="Calibri Light"/>
          <w:i/>
          <w:color w:val="7F7F7F" w:themeColor="text1" w:themeTint="80"/>
        </w:rPr>
      </w:pPr>
      <w:r w:rsidRPr="00D17958">
        <w:rPr>
          <w:rFonts w:ascii="Calibri Light" w:hAnsi="Calibri Light" w:cs="Calibri Light"/>
          <w:i/>
          <w:color w:val="7F7F7F" w:themeColor="text1" w:themeTint="80"/>
        </w:rPr>
        <w:t>Pateikiamas detalus perkamų Prekių, Paslaugų ir (ar) Darbų, norimo rezultato aprašymas, Pirkimo objekto esminės funkcinės savybės (parametrai):</w:t>
      </w:r>
    </w:p>
    <w:p w14:paraId="4633B6A5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48F2BD3F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2352E38B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3DF0142D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3E42E388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271FA270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03A767DA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4847BC69" w14:textId="77777777" w:rsidR="00EE7EF6" w:rsidRPr="00D17958" w:rsidRDefault="00EE7EF6" w:rsidP="00EE7EF6">
      <w:pPr>
        <w:spacing w:after="0" w:line="240" w:lineRule="auto"/>
        <w:rPr>
          <w:rFonts w:ascii="Calibri Light" w:hAnsi="Calibri Light" w:cs="Calibri Light"/>
        </w:rPr>
      </w:pPr>
    </w:p>
    <w:p w14:paraId="7F6143D3" w14:textId="77777777" w:rsidR="00333E46" w:rsidRDefault="00333E46"/>
    <w:sectPr w:rsidR="00333E46" w:rsidSect="00EE7EF6">
      <w:headerReference w:type="default" r:id="rId9"/>
      <w:pgSz w:w="11906" w:h="16838"/>
      <w:pgMar w:top="141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C9784" w14:textId="77777777" w:rsidR="004B1772" w:rsidRDefault="004B1772">
      <w:pPr>
        <w:spacing w:after="0" w:line="240" w:lineRule="auto"/>
      </w:pPr>
      <w:r>
        <w:separator/>
      </w:r>
    </w:p>
  </w:endnote>
  <w:endnote w:type="continuationSeparator" w:id="0">
    <w:p w14:paraId="0F94EA03" w14:textId="77777777" w:rsidR="004B1772" w:rsidRDefault="004B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903A4" w14:textId="77777777" w:rsidR="004B1772" w:rsidRDefault="004B1772">
      <w:pPr>
        <w:spacing w:after="0" w:line="240" w:lineRule="auto"/>
      </w:pPr>
      <w:r>
        <w:separator/>
      </w:r>
    </w:p>
  </w:footnote>
  <w:footnote w:type="continuationSeparator" w:id="0">
    <w:p w14:paraId="4C9482CA" w14:textId="77777777" w:rsidR="004B1772" w:rsidRDefault="004B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3D40D" w14:textId="77777777" w:rsidR="007E4484" w:rsidRDefault="00EE7EF6" w:rsidP="00C7116E">
    <w:pPr>
      <w:pStyle w:val="Header"/>
      <w:tabs>
        <w:tab w:val="clear" w:pos="4819"/>
        <w:tab w:val="right" w:pos="9356"/>
      </w:tabs>
      <w:ind w:right="-2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5F56D0" wp14:editId="33922F19">
          <wp:simplePos x="0" y="0"/>
          <wp:positionH relativeFrom="column">
            <wp:posOffset>2295415</wp:posOffset>
          </wp:positionH>
          <wp:positionV relativeFrom="paragraph">
            <wp:posOffset>-2540</wp:posOffset>
          </wp:positionV>
          <wp:extent cx="1619885" cy="788670"/>
          <wp:effectExtent l="0" t="0" r="0" b="0"/>
          <wp:wrapTight wrapText="bothSides">
            <wp:wrapPolygon edited="0">
              <wp:start x="5080" y="0"/>
              <wp:lineTo x="6604" y="8348"/>
              <wp:lineTo x="0" y="15652"/>
              <wp:lineTo x="0" y="19826"/>
              <wp:lineTo x="18543" y="20870"/>
              <wp:lineTo x="20067" y="20870"/>
              <wp:lineTo x="21338" y="19826"/>
              <wp:lineTo x="21338" y="16696"/>
              <wp:lineTo x="14733" y="8348"/>
              <wp:lineTo x="16003" y="3130"/>
              <wp:lineTo x="13463" y="522"/>
              <wp:lineTo x="6858" y="0"/>
              <wp:lineTo x="5080" y="0"/>
            </wp:wrapPolygon>
          </wp:wrapTight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BAAA46" w14:textId="77777777" w:rsidR="007E4484" w:rsidRPr="00161187" w:rsidRDefault="007E4484">
    <w:pPr>
      <w:pStyle w:val="Header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2777607">
    <w:abstractNumId w:val="0"/>
  </w:num>
  <w:num w:numId="2" w16cid:durableId="192472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8"/>
    <w:rsid w:val="00043E44"/>
    <w:rsid w:val="0009428F"/>
    <w:rsid w:val="00095B14"/>
    <w:rsid w:val="000B7DB2"/>
    <w:rsid w:val="000E5E9A"/>
    <w:rsid w:val="001463BC"/>
    <w:rsid w:val="001C5B40"/>
    <w:rsid w:val="00206CC6"/>
    <w:rsid w:val="00247FF4"/>
    <w:rsid w:val="00333E46"/>
    <w:rsid w:val="003D2C04"/>
    <w:rsid w:val="00483D36"/>
    <w:rsid w:val="004B1772"/>
    <w:rsid w:val="0063304F"/>
    <w:rsid w:val="00635E7E"/>
    <w:rsid w:val="00695E6B"/>
    <w:rsid w:val="006E4AD6"/>
    <w:rsid w:val="00736948"/>
    <w:rsid w:val="007A2C88"/>
    <w:rsid w:val="007D581C"/>
    <w:rsid w:val="007E4484"/>
    <w:rsid w:val="008228B6"/>
    <w:rsid w:val="009255FA"/>
    <w:rsid w:val="0095184B"/>
    <w:rsid w:val="00992CF3"/>
    <w:rsid w:val="00A71AAF"/>
    <w:rsid w:val="00A864FD"/>
    <w:rsid w:val="00B52233"/>
    <w:rsid w:val="00B97764"/>
    <w:rsid w:val="00D34779"/>
    <w:rsid w:val="00D84FA2"/>
    <w:rsid w:val="00E16F15"/>
    <w:rsid w:val="00E4257E"/>
    <w:rsid w:val="00E53F89"/>
    <w:rsid w:val="00E75437"/>
    <w:rsid w:val="00EB34DF"/>
    <w:rsid w:val="00EE7EF6"/>
    <w:rsid w:val="00F177C5"/>
    <w:rsid w:val="00F43D56"/>
    <w:rsid w:val="00F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0930"/>
  <w15:chartTrackingRefBased/>
  <w15:docId w15:val="{0F4A32E3-880D-48B7-935C-B002866B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EF6"/>
    <w:pPr>
      <w:spacing w:after="200" w:line="276" w:lineRule="auto"/>
    </w:pPr>
    <w:rPr>
      <w:rFonts w:ascii="Calibri" w:eastAsia="Calibri" w:hAnsi="Calibr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E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E7EF6"/>
  </w:style>
  <w:style w:type="character" w:styleId="Hyperlink">
    <w:name w:val="Hyperlink"/>
    <w:basedOn w:val="DefaultParagraphFont"/>
    <w:uiPriority w:val="99"/>
    <w:unhideWhenUsed/>
    <w:rsid w:val="00EE7EF6"/>
    <w:rPr>
      <w:color w:val="0563C1" w:themeColor="hyperlink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EE7EF6"/>
    <w:pPr>
      <w:ind w:left="720"/>
      <w:contextualSpacing/>
    </w:pPr>
  </w:style>
  <w:style w:type="paragraph" w:styleId="BodyText3">
    <w:name w:val="Body Text 3"/>
    <w:basedOn w:val="Normal"/>
    <w:link w:val="BodyText3Char"/>
    <w:rsid w:val="00EE7E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bidi="ar-SA"/>
    </w:rPr>
  </w:style>
  <w:style w:type="character" w:customStyle="1" w:styleId="BodyText3Char">
    <w:name w:val="Body Text 3 Char"/>
    <w:basedOn w:val="DefaultParagraphFont"/>
    <w:link w:val="BodyText3"/>
    <w:rsid w:val="00EE7EF6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EE7EF6"/>
    <w:rPr>
      <w:rFonts w:ascii="Calibri" w:eastAsia="Calibri" w:hAnsi="Calibr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47CC0-0227-4C3E-8F9B-044622036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9A084-96B8-4082-BA4D-4A47D8D21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Palšienė</dc:creator>
  <cp:keywords/>
  <dc:description/>
  <cp:lastModifiedBy>Gabrielė Mikelionienė</cp:lastModifiedBy>
  <cp:revision>23</cp:revision>
  <dcterms:created xsi:type="dcterms:W3CDTF">2020-05-19T06:00:00Z</dcterms:created>
  <dcterms:modified xsi:type="dcterms:W3CDTF">2024-09-11T11:19:00Z</dcterms:modified>
</cp:coreProperties>
</file>