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951" w14:textId="77777777" w:rsidR="00F14532" w:rsidRDefault="00F14532" w:rsidP="00F14532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sz w:val="22"/>
          <w:szCs w:val="22"/>
        </w:rPr>
      </w:pPr>
      <w:bookmarkStart w:id="0" w:name="_Hlk8634499"/>
    </w:p>
    <w:p w14:paraId="10B9BE8E" w14:textId="77777777" w:rsidR="00F14532" w:rsidRDefault="00F14532" w:rsidP="00F14532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SUSITARIMAS NR. 1</w:t>
      </w:r>
    </w:p>
    <w:p w14:paraId="40D0172A" w14:textId="77777777" w:rsidR="00F14532" w:rsidRDefault="00F14532" w:rsidP="00F14532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 xml:space="preserve">PRIE 2022 M. GEGUŽĖS 23 D. MIŠKO KELIŲ PRIEŽIŪROS IR TAISYMO (REMONTO) DARBŲ VISŲ NUOSAVYBĖS FORMŲ MIŠKUOSE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RANGOS SUTARTIES NR. 1.8.-VP-78(74)</w:t>
      </w:r>
    </w:p>
    <w:p w14:paraId="0A158E56" w14:textId="77777777" w:rsidR="00F14532" w:rsidRDefault="00F14532" w:rsidP="00F14532">
      <w:pPr>
        <w:widowControl w:val="0"/>
        <w:shd w:val="clear" w:color="auto" w:fill="FFFFFF"/>
        <w:tabs>
          <w:tab w:val="left" w:pos="284"/>
        </w:tabs>
        <w:suppressAutoHyphens/>
        <w:autoSpaceDE w:val="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802382E" w14:textId="77777777" w:rsidR="00F14532" w:rsidRDefault="00F14532" w:rsidP="00F14532">
      <w:pPr>
        <w:widowControl w:val="0"/>
        <w:shd w:val="clear" w:color="auto" w:fill="FFFFFF"/>
        <w:tabs>
          <w:tab w:val="left" w:pos="284"/>
          <w:tab w:val="left" w:pos="7805"/>
        </w:tabs>
        <w:suppressAutoHyphens/>
        <w:autoSpaceDE w:val="0"/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  <w:r>
        <w:rPr>
          <w:rFonts w:ascii="Arial" w:hAnsi="Arial" w:cs="Arial"/>
          <w:spacing w:val="-4"/>
          <w:sz w:val="22"/>
          <w:szCs w:val="22"/>
          <w:lang w:eastAsia="ar-SA"/>
        </w:rPr>
        <w:t>2022 m. birželio  21  d.  Nr. 1</w:t>
      </w:r>
    </w:p>
    <w:p w14:paraId="08322CBC" w14:textId="77777777" w:rsidR="00F14532" w:rsidRDefault="00F14532" w:rsidP="00F14532">
      <w:pPr>
        <w:widowControl w:val="0"/>
        <w:tabs>
          <w:tab w:val="left" w:pos="284"/>
        </w:tabs>
        <w:suppressAutoHyphens/>
        <w:autoSpaceDE w:val="0"/>
        <w:rPr>
          <w:rFonts w:ascii="Arial" w:hAnsi="Arial" w:cs="Arial"/>
          <w:sz w:val="22"/>
          <w:szCs w:val="22"/>
          <w:lang w:eastAsia="ar-SA"/>
        </w:rPr>
      </w:pPr>
    </w:p>
    <w:p w14:paraId="07EACAB1" w14:textId="2C2BB9EA" w:rsidR="00F14532" w:rsidRDefault="00F14532" w:rsidP="00F14532">
      <w:pPr>
        <w:tabs>
          <w:tab w:val="left" w:pos="709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V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alstybės įmonė Valstybinių miškų urėdija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įmonės kodas </w:t>
      </w:r>
      <w:r>
        <w:rPr>
          <w:rFonts w:ascii="Arial" w:hAnsi="Arial" w:cs="Arial"/>
          <w:sz w:val="22"/>
          <w:szCs w:val="22"/>
          <w:lang w:eastAsia="en-US"/>
        </w:rPr>
        <w:t>132340880</w:t>
      </w:r>
      <w:r>
        <w:rPr>
          <w:rFonts w:ascii="Arial" w:hAnsi="Arial" w:cs="Arial"/>
          <w:iCs/>
          <w:color w:val="000000"/>
          <w:sz w:val="22"/>
          <w:szCs w:val="22"/>
        </w:rPr>
        <w:t>, atstovaujama</w:t>
      </w:r>
      <w:r>
        <w:rPr>
          <w:rFonts w:ascii="Arial" w:hAnsi="Arial" w:cs="Arial"/>
          <w:color w:val="000000"/>
          <w:sz w:val="22"/>
          <w:szCs w:val="22"/>
        </w:rPr>
        <w:t xml:space="preserve"> Ukmergės regioninio padalinio vadovo Virginijaus Šalčiūno</w:t>
      </w:r>
      <w:r>
        <w:rPr>
          <w:rFonts w:ascii="Arial" w:hAnsi="Arial" w:cs="Arial"/>
          <w:sz w:val="22"/>
          <w:szCs w:val="22"/>
        </w:rPr>
        <w:t>, veikiančio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umatytasispastraiposriftas1"/>
          <w:rFonts w:ascii="Arial" w:hAnsi="Arial" w:cs="Arial"/>
          <w:sz w:val="22"/>
          <w:szCs w:val="22"/>
          <w:lang w:eastAsia="ar-SA"/>
        </w:rPr>
        <w:t xml:space="preserve">pagal VĮ Valstybinių miškų urėdijos direktoriaus 2021 m. gruodžio 28 d. įsakymą Nr. VD-21-910 suteiktus įgaliojimus </w:t>
      </w:r>
      <w:r>
        <w:rPr>
          <w:rFonts w:ascii="Arial" w:hAnsi="Arial" w:cs="Arial"/>
          <w:color w:val="000000"/>
          <w:sz w:val="22"/>
          <w:szCs w:val="22"/>
        </w:rPr>
        <w:t xml:space="preserve">(toliau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Užsakovas</w:t>
      </w:r>
      <w:r>
        <w:rPr>
          <w:rFonts w:ascii="Arial" w:hAnsi="Arial" w:cs="Arial"/>
          <w:sz w:val="22"/>
          <w:szCs w:val="22"/>
        </w:rPr>
        <w:t xml:space="preserve">), ir </w:t>
      </w:r>
      <w:r>
        <w:rPr>
          <w:rFonts w:ascii="Arial" w:hAnsi="Arial" w:cs="Arial"/>
          <w:b/>
          <w:sz w:val="22"/>
          <w:szCs w:val="22"/>
        </w:rPr>
        <w:t>AB ‘‘Kelių priežiūra“</w:t>
      </w:r>
      <w:r>
        <w:rPr>
          <w:rFonts w:ascii="Arial" w:hAnsi="Arial" w:cs="Arial"/>
          <w:sz w:val="22"/>
          <w:szCs w:val="22"/>
        </w:rPr>
        <w:t xml:space="preserve">, įmonės kodas 232112130, atstovaujama pardavimų skyriaus vadovo Eugenijaus Jankausko , veikiančio pagal 2021-12-23 AB ‘‘Kelių priežiūra“ generalinio direktoriaus įgaliojimą Nr. GG-345 (toliau – </w:t>
      </w:r>
      <w:r>
        <w:rPr>
          <w:rFonts w:ascii="Arial" w:hAnsi="Arial" w:cs="Arial"/>
          <w:b/>
          <w:sz w:val="22"/>
          <w:szCs w:val="22"/>
        </w:rPr>
        <w:t>Rangovas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556EAA16" w14:textId="77777777" w:rsidR="00F14532" w:rsidRDefault="00F14532" w:rsidP="00F14532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toliau kartu vadinami „</w:t>
      </w:r>
      <w:r>
        <w:rPr>
          <w:rFonts w:ascii="Arial" w:hAnsi="Arial" w:cs="Arial"/>
          <w:b/>
          <w:sz w:val="22"/>
          <w:szCs w:val="22"/>
        </w:rPr>
        <w:t>Šalimis</w:t>
      </w:r>
      <w:r>
        <w:rPr>
          <w:rFonts w:ascii="Arial" w:hAnsi="Arial" w:cs="Arial"/>
          <w:sz w:val="22"/>
          <w:szCs w:val="22"/>
        </w:rPr>
        <w:t>“, o kiekviena atskirai – „</w:t>
      </w:r>
      <w:r>
        <w:rPr>
          <w:rFonts w:ascii="Arial" w:hAnsi="Arial" w:cs="Arial"/>
          <w:b/>
          <w:sz w:val="22"/>
          <w:szCs w:val="22"/>
        </w:rPr>
        <w:t>Šalimi</w:t>
      </w:r>
      <w:r>
        <w:rPr>
          <w:rFonts w:ascii="Arial" w:hAnsi="Arial" w:cs="Arial"/>
          <w:sz w:val="22"/>
          <w:szCs w:val="22"/>
        </w:rPr>
        <w:t xml:space="preserve">“, vadovaudamiesi Lietuvos Respublikos viešųjų pirkimų įstatymo 89 straipsnio 2 dalimi ir 2022 m. gegužės 23 d. Miško kelių priežiūros ir taisymo (remonto) darbų visų nuosavybės formų miškuose rangos sutarties Nr. 1.8.-VP-78(74) nuostatomis, sudarė šį susitarimą prie Miško kelių priežiūros ir taisymo (remonto) </w:t>
      </w:r>
      <w:r>
        <w:rPr>
          <w:rFonts w:ascii="Arial" w:hAnsi="Arial" w:cs="Arial"/>
          <w:bCs/>
          <w:sz w:val="22"/>
          <w:szCs w:val="22"/>
        </w:rPr>
        <w:t xml:space="preserve">darbų </w:t>
      </w:r>
      <w:r>
        <w:rPr>
          <w:rFonts w:ascii="Arial" w:hAnsi="Arial" w:cs="Arial"/>
          <w:bCs/>
          <w:sz w:val="22"/>
          <w:szCs w:val="22"/>
          <w:lang w:eastAsia="ar-SA"/>
        </w:rPr>
        <w:t>rangos</w:t>
      </w:r>
      <w:r>
        <w:rPr>
          <w:rFonts w:ascii="Arial" w:hAnsi="Arial" w:cs="Arial"/>
          <w:sz w:val="22"/>
          <w:szCs w:val="22"/>
        </w:rPr>
        <w:t xml:space="preserve"> sutarties ir susitarė dėl toliau išvardintų sąlygų ir papildomų darbų:</w:t>
      </w:r>
    </w:p>
    <w:p w14:paraId="117FFA44" w14:textId="77777777" w:rsidR="00F14532" w:rsidRDefault="00F14532" w:rsidP="00F1453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Atsižvelgiant į tai, kad </w:t>
      </w:r>
      <w:r>
        <w:rPr>
          <w:rFonts w:ascii="Arial" w:hAnsi="Arial" w:cs="Arial"/>
          <w:sz w:val="22"/>
          <w:szCs w:val="22"/>
        </w:rPr>
        <w:t xml:space="preserve">siekiant maksimaliai pagerinti remontuojamų kelių kokybę, atsiradus papildomų priežiūros ir taisymo (remonto) darbų poreikiui, Užsakovas įsigyja, o Rangovas suteikia papildomų darbų pagal pridedamą darbų aktą ir lokalinę sąmatą. </w:t>
      </w:r>
    </w:p>
    <w:p w14:paraId="75B0C83C" w14:textId="77777777" w:rsidR="00F14532" w:rsidRDefault="00F14532" w:rsidP="00F1453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Susitarimas yra neatskiriama Sutarties dalis ir jo nuostatos aiškinamos ir taikomos kartu su Sutarties nuostatomis, tiek, kiek nesureguliuota Sutartimi - vadovaujantis Lietuvos Respublikos teisės aktais.</w:t>
      </w:r>
    </w:p>
    <w:p w14:paraId="19FE9538" w14:textId="77777777" w:rsidR="00F14532" w:rsidRDefault="00F14532" w:rsidP="00F1453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Susitarimas įsigalioja nuo jo pasirašymo dienos.</w:t>
      </w:r>
    </w:p>
    <w:p w14:paraId="56AF3CB7" w14:textId="77777777" w:rsidR="00F14532" w:rsidRDefault="00F14532" w:rsidP="00F1453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Susitarimas sudarytas 2 (dviem) vienodą teisinę galią turinčiais egzemplioriais lietuvių kalba po vieną kiekvienai Šaliai.</w:t>
      </w:r>
    </w:p>
    <w:bookmarkEnd w:id="0"/>
    <w:p w14:paraId="1BB91B3D" w14:textId="77777777" w:rsidR="00F14532" w:rsidRDefault="00F14532" w:rsidP="00F14532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2756B613" w14:textId="77777777" w:rsidR="00F14532" w:rsidRDefault="00F14532" w:rsidP="00F14532">
      <w:pPr>
        <w:widowControl w:val="0"/>
        <w:tabs>
          <w:tab w:val="left" w:pos="0"/>
          <w:tab w:val="left" w:pos="851"/>
        </w:tabs>
        <w:suppressAutoHyphens/>
        <w:autoSpaceDE w:val="0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493B23F" w14:textId="77777777" w:rsidR="00F14532" w:rsidRDefault="00F14532" w:rsidP="00F14532">
      <w:pPr>
        <w:widowControl w:val="0"/>
        <w:tabs>
          <w:tab w:val="left" w:pos="0"/>
          <w:tab w:val="left" w:pos="567"/>
        </w:tabs>
        <w:suppressAutoHyphens/>
        <w:autoSpaceDE w:val="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PRIDEDAMA: </w:t>
      </w:r>
    </w:p>
    <w:p w14:paraId="7129EF54" w14:textId="77777777" w:rsidR="00F14532" w:rsidRDefault="00F14532" w:rsidP="00F14532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Darbų aktas Nr. 1, 1 lapas;</w:t>
      </w:r>
    </w:p>
    <w:p w14:paraId="70CF5E8D" w14:textId="77777777" w:rsidR="00F14532" w:rsidRDefault="00F14532" w:rsidP="00F14532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Darbų aktas Nr. 2, 1 lapas;</w:t>
      </w:r>
    </w:p>
    <w:p w14:paraId="5E6B3CEF" w14:textId="77777777" w:rsidR="00F14532" w:rsidRDefault="00F14532" w:rsidP="00F14532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b/>
          <w:spacing w:val="-1"/>
          <w:sz w:val="22"/>
          <w:lang w:eastAsia="ar-SA"/>
        </w:rPr>
      </w:pPr>
      <w:bookmarkStart w:id="1" w:name="_Hlk105682448"/>
      <w:r>
        <w:rPr>
          <w:rFonts w:ascii="Arial" w:hAnsi="Arial" w:cs="Arial"/>
          <w:bCs/>
          <w:sz w:val="22"/>
          <w:lang w:eastAsia="ar-SA"/>
        </w:rPr>
        <w:t>Lokalinė sąmata Nr. 1 Deltuvos g-ja  nuo 99 kv. 12 skl. iki 531 kv. 302 skl. -1,65 km, 1 lapas</w:t>
      </w:r>
      <w:bookmarkEnd w:id="1"/>
      <w:r>
        <w:rPr>
          <w:rFonts w:ascii="Arial" w:hAnsi="Arial" w:cs="Arial"/>
          <w:bCs/>
          <w:sz w:val="22"/>
          <w:lang w:eastAsia="ar-SA"/>
        </w:rPr>
        <w:t>.</w:t>
      </w:r>
    </w:p>
    <w:p w14:paraId="530D8473" w14:textId="77777777" w:rsidR="00F14532" w:rsidRDefault="00F14532" w:rsidP="00F14532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b/>
          <w:spacing w:val="-1"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Lokalinė sąmata Nr. 2 Pašilės g-ja  nuo 562 kv. 64 skl. iki 562 kv. 36 skl. - 1,90 km , 1 lapas</w:t>
      </w:r>
    </w:p>
    <w:p w14:paraId="489F11A2" w14:textId="77777777" w:rsidR="00F14532" w:rsidRDefault="00F14532" w:rsidP="00F14532">
      <w:pPr>
        <w:pStyle w:val="Sraopastraipa"/>
        <w:widowControl w:val="0"/>
        <w:tabs>
          <w:tab w:val="left" w:pos="0"/>
          <w:tab w:val="left" w:pos="567"/>
        </w:tabs>
        <w:suppressAutoHyphens/>
        <w:autoSpaceDE w:val="0"/>
        <w:ind w:left="0"/>
        <w:jc w:val="both"/>
        <w:rPr>
          <w:b/>
          <w:spacing w:val="-1"/>
          <w:szCs w:val="20"/>
          <w:lang w:eastAsia="ar-SA"/>
        </w:rPr>
      </w:pPr>
    </w:p>
    <w:p w14:paraId="1974563C" w14:textId="77777777" w:rsidR="00F14532" w:rsidRDefault="00F14532" w:rsidP="00F1453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Šalių rekvizitai ir parašai:</w:t>
      </w:r>
      <w:bookmarkStart w:id="2" w:name="_Hlk36103059"/>
      <w:bookmarkEnd w:id="2"/>
    </w:p>
    <w:p w14:paraId="1F1D023B" w14:textId="77777777" w:rsidR="00F14532" w:rsidRDefault="00F14532" w:rsidP="00F14532">
      <w:pPr>
        <w:widowControl w:val="0"/>
        <w:tabs>
          <w:tab w:val="left" w:pos="0"/>
          <w:tab w:val="left" w:pos="851"/>
        </w:tabs>
        <w:suppressAutoHyphens/>
        <w:autoSpaceDE w:val="0"/>
        <w:ind w:left="36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EB6162" w14:textId="77777777" w:rsidR="00F14532" w:rsidRDefault="00F14532" w:rsidP="00F14532">
      <w:pPr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Užsakovas     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>Rangovas</w:t>
      </w:r>
    </w:p>
    <w:p w14:paraId="7F03BF2B" w14:textId="77777777" w:rsidR="00F14532" w:rsidRDefault="00F14532" w:rsidP="00F14532">
      <w:pPr>
        <w:rPr>
          <w:rFonts w:ascii="Arial" w:hAnsi="Arial" w:cs="Arial"/>
          <w:b/>
          <w:szCs w:val="22"/>
          <w:lang w:eastAsia="en-US"/>
        </w:rPr>
      </w:pP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Valstybės įmonė Valstybinių miškų urėdija                     </w:t>
      </w:r>
      <w:r>
        <w:rPr>
          <w:rFonts w:ascii="Arial" w:hAnsi="Arial" w:cs="Arial"/>
          <w:b/>
          <w:sz w:val="22"/>
          <w:szCs w:val="22"/>
          <w:lang w:eastAsia="en-US"/>
        </w:rPr>
        <w:t>AB „Kelių priežiūra‘‘</w:t>
      </w:r>
    </w:p>
    <w:p w14:paraId="4DC9DB44" w14:textId="77777777" w:rsidR="00F14532" w:rsidRDefault="00F14532" w:rsidP="00F14532">
      <w:pPr>
        <w:rPr>
          <w:rFonts w:ascii="Arial" w:hAnsi="Arial" w:cs="Arial"/>
          <w:b/>
          <w:bCs/>
          <w:iCs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>Ukmergės regioninis padalinys</w:t>
      </w:r>
    </w:p>
    <w:p w14:paraId="53EDA947" w14:textId="77777777" w:rsidR="00F14532" w:rsidRDefault="00F14532" w:rsidP="00F14532">
      <w:pPr>
        <w:rPr>
          <w:rFonts w:ascii="Arial" w:hAnsi="Arial" w:cs="Arial"/>
          <w:b/>
          <w:bCs/>
          <w:iCs/>
          <w:szCs w:val="22"/>
          <w:lang w:eastAsia="ar-SA"/>
        </w:rPr>
      </w:pPr>
      <w:r>
        <w:rPr>
          <w:rFonts w:ascii="Arial" w:hAnsi="Arial" w:cs="Arial"/>
          <w:bCs/>
          <w:iCs/>
          <w:sz w:val="22"/>
          <w:szCs w:val="22"/>
          <w:lang w:eastAsia="ar-SA"/>
        </w:rPr>
        <w:t>Įmonės kodas 132340880                                                   Įmonės kodas 232112130</w:t>
      </w:r>
    </w:p>
    <w:p w14:paraId="54CD4B66" w14:textId="77777777" w:rsidR="00F14532" w:rsidRDefault="00F14532" w:rsidP="00F14532">
      <w:pPr>
        <w:rPr>
          <w:rFonts w:ascii="Arial" w:hAnsi="Arial" w:cs="Arial"/>
          <w:b/>
          <w:bCs/>
          <w:szCs w:val="22"/>
        </w:rPr>
      </w:pPr>
    </w:p>
    <w:p w14:paraId="62D260EB" w14:textId="77777777" w:rsidR="00F14532" w:rsidRDefault="00F14532" w:rsidP="00F14532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Vadovas Virginijus Šalčiūnas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>Pardavimų skyriaus vadovas</w:t>
      </w:r>
    </w:p>
    <w:p w14:paraId="3BDD018C" w14:textId="77777777" w:rsidR="00F14532" w:rsidRDefault="00F14532" w:rsidP="00F14532">
      <w:pPr>
        <w:tabs>
          <w:tab w:val="left" w:pos="571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Eugenijus Jankauskas</w:t>
      </w:r>
    </w:p>
    <w:p w14:paraId="28911A19" w14:textId="77777777" w:rsidR="00F14532" w:rsidRDefault="00F14532" w:rsidP="00F14532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_______________________</w:t>
      </w:r>
    </w:p>
    <w:p w14:paraId="61A2FA6F" w14:textId="77777777" w:rsidR="00F14532" w:rsidRDefault="00F14532" w:rsidP="00F14532">
      <w:r>
        <w:rPr>
          <w:rFonts w:ascii="Arial" w:hAnsi="Arial" w:cs="Arial"/>
          <w:iCs/>
          <w:sz w:val="22"/>
          <w:szCs w:val="22"/>
        </w:rPr>
        <w:t xml:space="preserve">             (parašas)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(parašas)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6E6DDC" w14:textId="77777777" w:rsidR="00F14532" w:rsidRDefault="00F14532" w:rsidP="00F14532">
      <w:pPr>
        <w:tabs>
          <w:tab w:val="left" w:pos="993"/>
        </w:tabs>
        <w:ind w:firstLine="567"/>
        <w:rPr>
          <w:rFonts w:ascii="Arial" w:hAnsi="Arial" w:cs="Arial"/>
          <w:szCs w:val="22"/>
        </w:rPr>
      </w:pPr>
    </w:p>
    <w:p w14:paraId="5B795C39" w14:textId="77777777" w:rsidR="00F14532" w:rsidRDefault="00F14532" w:rsidP="00F14532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14:paraId="59D3E59A" w14:textId="77777777" w:rsidR="00F14532" w:rsidRDefault="00F14532" w:rsidP="00F14532">
      <w:pPr>
        <w:rPr>
          <w:rFonts w:ascii="Arial" w:hAnsi="Arial" w:cs="Arial"/>
          <w:szCs w:val="22"/>
        </w:rPr>
      </w:pPr>
    </w:p>
    <w:p w14:paraId="184E04A5" w14:textId="77777777" w:rsidR="00573915" w:rsidRDefault="00573915"/>
    <w:sectPr w:rsidR="005739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70"/>
    <w:multiLevelType w:val="hybridMultilevel"/>
    <w:tmpl w:val="721E6858"/>
    <w:lvl w:ilvl="0" w:tplc="78BAD7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F560B0"/>
    <w:multiLevelType w:val="multilevel"/>
    <w:tmpl w:val="F86CE2A4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74838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129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AD"/>
    <w:rsid w:val="001433AD"/>
    <w:rsid w:val="00573915"/>
    <w:rsid w:val="00F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23DE"/>
  <w15:chartTrackingRefBased/>
  <w15:docId w15:val="{070EA191-60B6-48AF-9F5E-6AFF093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F14532"/>
    <w:rPr>
      <w:rFonts w:ascii="Times New Roman" w:hAnsi="Times New Roman" w:cs="Times New Roman" w:hint="default"/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locked/>
    <w:rsid w:val="00F14532"/>
    <w:rPr>
      <w:rFonts w:ascii="Times New Roman" w:eastAsia="Times New Roman" w:hAnsi="Times New Roman" w:cs="Times New Roman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Heading 10,Sąrašo pastraipa.Bullet"/>
    <w:basedOn w:val="prastasis"/>
    <w:link w:val="SraopastraipaDiagrama"/>
    <w:uiPriority w:val="99"/>
    <w:qFormat/>
    <w:rsid w:val="00F14532"/>
    <w:pPr>
      <w:ind w:left="720"/>
      <w:contextualSpacing/>
    </w:pPr>
    <w:rPr>
      <w:szCs w:val="22"/>
      <w:lang w:eastAsia="en-US"/>
    </w:rPr>
  </w:style>
  <w:style w:type="paragraph" w:customStyle="1" w:styleId="Tekstas">
    <w:name w:val="Tekstas"/>
    <w:basedOn w:val="prastasis"/>
    <w:qFormat/>
    <w:rsid w:val="00F14532"/>
    <w:pPr>
      <w:ind w:firstLine="720"/>
      <w:jc w:val="both"/>
    </w:pPr>
    <w:rPr>
      <w:rFonts w:eastAsia="Calibri"/>
      <w:szCs w:val="24"/>
      <w:lang w:eastAsia="en-US"/>
    </w:rPr>
  </w:style>
  <w:style w:type="character" w:customStyle="1" w:styleId="Numatytasispastraiposriftas1">
    <w:name w:val="Numatytasis pastraipos šriftas1"/>
    <w:uiPriority w:val="99"/>
    <w:rsid w:val="00F1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Gintautė | VMU</dc:creator>
  <cp:keywords/>
  <dc:description/>
  <cp:lastModifiedBy>Karolina Gintautė | VMU</cp:lastModifiedBy>
  <cp:revision>2</cp:revision>
  <dcterms:created xsi:type="dcterms:W3CDTF">2022-07-12T06:20:00Z</dcterms:created>
  <dcterms:modified xsi:type="dcterms:W3CDTF">2022-07-12T06:20:00Z</dcterms:modified>
</cp:coreProperties>
</file>