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541834D0"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4C37D7">
        <w:rPr>
          <w:rFonts w:ascii="Arial" w:eastAsia="Calibri" w:hAnsi="Arial" w:cs="Arial"/>
        </w:rPr>
        <w:t>balandžio 04</w:t>
      </w:r>
      <w:r w:rsidRPr="00E167D8">
        <w:rPr>
          <w:rFonts w:ascii="Arial" w:eastAsia="Calibri" w:hAnsi="Arial" w:cs="Arial"/>
        </w:rPr>
        <w:t xml:space="preserve">  d.   Nr. </w:t>
      </w:r>
      <w:r w:rsidR="004C37D7">
        <w:rPr>
          <w:rFonts w:ascii="Arial" w:eastAsia="Calibri" w:hAnsi="Arial" w:cs="Arial"/>
        </w:rPr>
        <w:t>77-VP-911</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6823A37B"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3D090A">
        <w:rPr>
          <w:rFonts w:ascii="Arial" w:hAnsi="Arial" w:cs="Arial"/>
          <w:b/>
          <w:bCs/>
          <w:iCs/>
        </w:rPr>
        <w:t>1</w:t>
      </w:r>
      <w:r w:rsidR="00E93673">
        <w:rPr>
          <w:rFonts w:ascii="Arial" w:hAnsi="Arial" w:cs="Arial"/>
          <w:b/>
          <w:bCs/>
          <w:iCs/>
        </w:rPr>
        <w:t>4</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E93673">
        <w:rPr>
          <w:rFonts w:ascii="Arial" w:hAnsi="Arial" w:cs="Arial"/>
          <w:b/>
          <w:bCs/>
          <w:iCs/>
        </w:rPr>
        <w:t>Prienų</w:t>
      </w:r>
      <w:r w:rsidR="003D090A">
        <w:rPr>
          <w:rFonts w:ascii="Arial" w:hAnsi="Arial" w:cs="Arial"/>
          <w:b/>
          <w:bCs/>
          <w:iCs/>
        </w:rPr>
        <w:t xml:space="preserve"> </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6C3A82E5"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3D090A">
        <w:rPr>
          <w:rStyle w:val="Laukeliai"/>
          <w:rFonts w:eastAsia="Times New Roman"/>
          <w:iCs/>
          <w:sz w:val="22"/>
        </w:rPr>
        <w:t xml:space="preserve"> </w:t>
      </w:r>
      <w:r w:rsidR="00E93673">
        <w:rPr>
          <w:rStyle w:val="Laukeliai"/>
          <w:rFonts w:eastAsia="Times New Roman"/>
          <w:iCs/>
          <w:sz w:val="22"/>
        </w:rPr>
        <w:t>Vytauto g. 41, Prienai, Statybininkų g. 71A, Alytus.</w:t>
      </w:r>
      <w:r w:rsidR="0094443A">
        <w:rPr>
          <w:rStyle w:val="Laukeliai"/>
          <w:rFonts w:eastAsia="Times New Roman"/>
          <w:iCs/>
          <w:sz w:val="22"/>
        </w:rPr>
        <w:t xml:space="preserve">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43C615D7"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3D090A">
        <w:rPr>
          <w:rFonts w:ascii="Arial" w:hAnsi="Arial" w:cs="Arial"/>
        </w:rPr>
        <w:t>o</w:t>
      </w:r>
      <w:r w:rsidR="00AF7D90" w:rsidRPr="00E167D8">
        <w:rPr>
          <w:rFonts w:ascii="Arial" w:hAnsi="Arial" w:cs="Arial"/>
        </w:rPr>
        <w:t xml:space="preserve"> atsaking</w:t>
      </w:r>
      <w:r w:rsidR="003D090A">
        <w:rPr>
          <w:rFonts w:ascii="Arial" w:hAnsi="Arial" w:cs="Arial"/>
        </w:rPr>
        <w:t>o</w:t>
      </w:r>
      <w:r w:rsidR="00AF7D90" w:rsidRPr="00E167D8">
        <w:rPr>
          <w:rFonts w:ascii="Arial" w:hAnsi="Arial" w:cs="Arial"/>
        </w:rPr>
        <w:t xml:space="preserve"> asmen</w:t>
      </w:r>
      <w:r w:rsidR="003D090A">
        <w:rPr>
          <w:rFonts w:ascii="Arial" w:hAnsi="Arial" w:cs="Arial"/>
        </w:rPr>
        <w:t>s</w:t>
      </w:r>
      <w:r w:rsidR="00AF7D90" w:rsidRPr="00E167D8">
        <w:rPr>
          <w:rFonts w:ascii="Arial" w:hAnsi="Arial" w:cs="Arial"/>
        </w:rPr>
        <w:t xml:space="preserve"> kontaktiniai duomeny</w:t>
      </w:r>
      <w:r w:rsidR="003D090A">
        <w:rPr>
          <w:rFonts w:ascii="Arial" w:hAnsi="Arial" w:cs="Arial"/>
        </w:rPr>
        <w:t xml:space="preserve">s:  </w:t>
      </w:r>
      <w:r w:rsidR="00E93673">
        <w:rPr>
          <w:rFonts w:ascii="Arial" w:hAnsi="Arial" w:cs="Arial"/>
        </w:rPr>
        <w:t xml:space="preserve">Prienų </w:t>
      </w:r>
      <w:r w:rsidR="0094443A">
        <w:rPr>
          <w:rFonts w:ascii="Arial" w:hAnsi="Arial" w:cs="Arial"/>
        </w:rPr>
        <w:t xml:space="preserve"> </w:t>
      </w:r>
      <w:r w:rsidR="00A764ED">
        <w:rPr>
          <w:rFonts w:ascii="Arial" w:hAnsi="Arial" w:cs="Arial"/>
        </w:rPr>
        <w:t xml:space="preserve"> </w:t>
      </w:r>
      <w:r w:rsidR="00E13730">
        <w:rPr>
          <w:rFonts w:ascii="Arial" w:hAnsi="Arial" w:cs="Arial"/>
        </w:rPr>
        <w:t xml:space="preserve">regioninio padalinio </w:t>
      </w:r>
      <w:r w:rsidR="00E93673">
        <w:rPr>
          <w:rFonts w:ascii="Arial" w:hAnsi="Arial" w:cs="Arial"/>
        </w:rPr>
        <w:t>mechanikas</w:t>
      </w:r>
      <w:r w:rsidR="00AF7D90" w:rsidRPr="00E167D8">
        <w:rPr>
          <w:rFonts w:ascii="Arial" w:hAnsi="Arial" w:cs="Arial"/>
        </w:rPr>
        <w:t xml:space="preserve">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17B857EC"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19D9E74C"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3D090A">
        <w:rPr>
          <w:rFonts w:ascii="Arial" w:hAnsi="Arial" w:cs="Arial"/>
          <w:color w:val="000000"/>
          <w:shd w:val="clear" w:color="auto" w:fill="FFFFFF"/>
        </w:rPr>
        <w:t>1</w:t>
      </w:r>
      <w:r w:rsidR="00E93673">
        <w:rPr>
          <w:rFonts w:ascii="Arial" w:hAnsi="Arial" w:cs="Arial"/>
          <w:color w:val="000000"/>
          <w:shd w:val="clear" w:color="auto" w:fill="FFFFFF"/>
        </w:rPr>
        <w:t>4</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0CBBE212"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3D090A">
        <w:rPr>
          <w:rFonts w:ascii="Arial" w:eastAsia="Calibri" w:hAnsi="Arial" w:cs="Arial"/>
          <w:b/>
          <w:bCs/>
          <w:lang w:eastAsia="x-none"/>
        </w:rPr>
        <w:t>1</w:t>
      </w:r>
      <w:r w:rsidR="00E93673">
        <w:rPr>
          <w:rFonts w:ascii="Arial" w:eastAsia="Calibri" w:hAnsi="Arial" w:cs="Arial"/>
          <w:b/>
          <w:bCs/>
          <w:lang w:eastAsia="x-none"/>
        </w:rPr>
        <w:t>4</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3D090A">
        <w:rPr>
          <w:rFonts w:ascii="Arial" w:eastAsia="Calibri" w:hAnsi="Arial" w:cs="Arial"/>
          <w:lang w:eastAsia="x-none"/>
        </w:rPr>
        <w:t>1</w:t>
      </w:r>
      <w:r w:rsidR="00E93673">
        <w:rPr>
          <w:rFonts w:ascii="Arial" w:eastAsia="Calibri" w:hAnsi="Arial" w:cs="Arial"/>
          <w:lang w:eastAsia="x-none"/>
        </w:rPr>
        <w:t>4</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5E86CB2C"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742D2F52"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r w:rsidR="006D2073">
                    <w:rPr>
                      <w:rFonts w:ascii="Arial" w:eastAsia="Times New Roman" w:hAnsi="Arial" w:cs="Arial"/>
                      <w:bCs/>
                      <w:iCs/>
                      <w:lang w:eastAsia="ar-SA"/>
                    </w:rPr>
                    <w:t>+</w:t>
                  </w:r>
                </w:p>
                <w:p w14:paraId="47BB6879" w14:textId="492C8368"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385716C4" w14:textId="3C12829F" w:rsidR="002371C7" w:rsidRDefault="002371C7" w:rsidP="004C37D7">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r w:rsidR="009430E2">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34EB0D7A"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w:t>
                  </w:r>
                </w:p>
                <w:p w14:paraId="7DD7AEF7" w14:textId="5CB39973"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7112C823"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7894CE1D"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7FE30D1E"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Už Sutarties vykdymą atsakinga:</w:t>
      </w:r>
      <w:r w:rsidR="003D090A">
        <w:rPr>
          <w:rFonts w:ascii="Arial" w:hAnsi="Arial" w:cs="Arial"/>
        </w:rPr>
        <w:t xml:space="preserve"> </w:t>
      </w:r>
      <w:r w:rsidR="00E93673">
        <w:rPr>
          <w:rFonts w:ascii="Arial" w:hAnsi="Arial" w:cs="Arial"/>
        </w:rPr>
        <w:t>Prienų</w:t>
      </w:r>
      <w:r w:rsidR="003D090A">
        <w:rPr>
          <w:rFonts w:ascii="Arial" w:hAnsi="Arial" w:cs="Arial"/>
        </w:rPr>
        <w:t xml:space="preserve"> </w:t>
      </w:r>
      <w:r w:rsidR="00E13730">
        <w:rPr>
          <w:rFonts w:ascii="Arial" w:hAnsi="Arial" w:cs="Arial"/>
        </w:rPr>
        <w:t xml:space="preserve"> regioninio padalinio</w:t>
      </w:r>
      <w:r w:rsidR="00BC5A62">
        <w:rPr>
          <w:rFonts w:ascii="Arial" w:hAnsi="Arial" w:cs="Arial"/>
        </w:rPr>
        <w:t xml:space="preserve"> </w:t>
      </w:r>
      <w:r w:rsidR="00E93673">
        <w:rPr>
          <w:rFonts w:ascii="Arial" w:hAnsi="Arial" w:cs="Arial"/>
        </w:rPr>
        <w:t xml:space="preserve">logistikos specialistė </w:t>
      </w:r>
      <w:bookmarkEnd w:id="6"/>
      <w:bookmarkEnd w:id="7"/>
    </w:p>
    <w:p w14:paraId="04E49B91" w14:textId="44863F99"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A459F2">
        <w:rPr>
          <w:rFonts w:ascii="Arial" w:eastAsia="Calibri" w:hAnsi="Arial" w:cs="Arial"/>
          <w:bCs/>
          <w:iCs/>
          <w:spacing w:val="-3"/>
        </w:rPr>
        <w:t xml:space="preserve">Prienų </w:t>
      </w:r>
      <w:r w:rsidR="003D090A">
        <w:rPr>
          <w:rFonts w:ascii="Arial" w:eastAsia="Calibri" w:hAnsi="Arial" w:cs="Arial"/>
          <w:bCs/>
          <w:iCs/>
          <w:spacing w:val="-3"/>
        </w:rPr>
        <w:t xml:space="preserve">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4C37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D21F2"/>
    <w:rsid w:val="00304921"/>
    <w:rsid w:val="00311979"/>
    <w:rsid w:val="00331CEB"/>
    <w:rsid w:val="003A1684"/>
    <w:rsid w:val="003A43A2"/>
    <w:rsid w:val="003A67AE"/>
    <w:rsid w:val="003B4B0A"/>
    <w:rsid w:val="003D090A"/>
    <w:rsid w:val="003F0A28"/>
    <w:rsid w:val="003F1DE4"/>
    <w:rsid w:val="00447F24"/>
    <w:rsid w:val="00456382"/>
    <w:rsid w:val="00465C6D"/>
    <w:rsid w:val="004830EF"/>
    <w:rsid w:val="004C37D7"/>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74B54"/>
    <w:rsid w:val="00974FEE"/>
    <w:rsid w:val="0097799B"/>
    <w:rsid w:val="009C43FE"/>
    <w:rsid w:val="009F07C5"/>
    <w:rsid w:val="009F2D9F"/>
    <w:rsid w:val="00A00C1F"/>
    <w:rsid w:val="00A30C03"/>
    <w:rsid w:val="00A421F5"/>
    <w:rsid w:val="00A4573A"/>
    <w:rsid w:val="00A459F2"/>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A1F5A"/>
    <w:rsid w:val="00DB2E4B"/>
    <w:rsid w:val="00E037F8"/>
    <w:rsid w:val="00E110DF"/>
    <w:rsid w:val="00E13730"/>
    <w:rsid w:val="00E167D8"/>
    <w:rsid w:val="00E72DD3"/>
    <w:rsid w:val="00E800BC"/>
    <w:rsid w:val="00E81901"/>
    <w:rsid w:val="00E93673"/>
    <w:rsid w:val="00EA0A03"/>
    <w:rsid w:val="00EC4644"/>
    <w:rsid w:val="00ED12E5"/>
    <w:rsid w:val="00EE4634"/>
    <w:rsid w:val="00EE784C"/>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11905</Words>
  <Characters>6787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2023-04-06T10:30:00Z</dcterms:created>
  <dcterms:modified xsi:type="dcterms:W3CDTF">2023-04-06T10:30:00Z</dcterms:modified>
</cp:coreProperties>
</file>