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88EF2" w14:textId="77777777" w:rsidR="00CB5B92" w:rsidRPr="00377A4E" w:rsidRDefault="00CB5B92" w:rsidP="00CB5B92">
      <w:pPr>
        <w:tabs>
          <w:tab w:val="left" w:pos="709"/>
          <w:tab w:val="left" w:pos="1418"/>
          <w:tab w:val="left" w:pos="3828"/>
        </w:tabs>
        <w:ind w:left="993"/>
        <w:jc w:val="center"/>
        <w:rPr>
          <w:rFonts w:asciiTheme="minorHAnsi" w:eastAsiaTheme="minorEastAsia" w:hAnsiTheme="minorHAnsi" w:cstheme="minorHAnsi"/>
          <w:b/>
          <w:sz w:val="22"/>
        </w:rPr>
      </w:pPr>
      <w:r w:rsidRPr="0027216B">
        <w:rPr>
          <w:rFonts w:asciiTheme="minorHAnsi" w:eastAsiaTheme="minorEastAsia" w:hAnsiTheme="minorHAnsi" w:cstheme="minorHAnsi"/>
          <w:b/>
          <w:sz w:val="22"/>
        </w:rPr>
        <w:t>PIRKIMO TECHNINĖ SPECIFIKACIJA</w:t>
      </w:r>
    </w:p>
    <w:p w14:paraId="3120AEF5" w14:textId="77777777" w:rsidR="00CB5B92" w:rsidRPr="0027216B" w:rsidRDefault="00CB5B92" w:rsidP="00CB5B92">
      <w:pPr>
        <w:tabs>
          <w:tab w:val="left" w:pos="709"/>
          <w:tab w:val="left" w:pos="1418"/>
          <w:tab w:val="left" w:pos="3828"/>
        </w:tabs>
        <w:ind w:left="993"/>
        <w:jc w:val="center"/>
        <w:rPr>
          <w:rFonts w:asciiTheme="minorHAnsi" w:eastAsiaTheme="minorEastAsia" w:hAnsiTheme="minorHAnsi" w:cstheme="minorHAnsi"/>
          <w:b/>
          <w:sz w:val="22"/>
          <w:lang w:eastAsia="lt-LT"/>
        </w:rPr>
      </w:pPr>
    </w:p>
    <w:p w14:paraId="4DE4CD10" w14:textId="4CA02C9C" w:rsidR="00CB5B92" w:rsidRPr="00191FDF" w:rsidRDefault="00082E0C" w:rsidP="00C94C49">
      <w:pPr>
        <w:pStyle w:val="Bodytext1"/>
        <w:numPr>
          <w:ilvl w:val="0"/>
          <w:numId w:val="30"/>
        </w:numPr>
        <w:shd w:val="clear" w:color="auto" w:fill="auto"/>
        <w:tabs>
          <w:tab w:val="left" w:pos="993"/>
        </w:tabs>
        <w:spacing w:before="0" w:after="0" w:line="240" w:lineRule="auto"/>
        <w:ind w:right="55" w:hanging="218"/>
        <w:jc w:val="both"/>
        <w:rPr>
          <w:rFonts w:asciiTheme="minorHAnsi" w:eastAsiaTheme="minorEastAsia" w:hAnsiTheme="minorHAnsi"/>
          <w:b/>
          <w:bCs/>
          <w:sz w:val="22"/>
          <w:szCs w:val="22"/>
        </w:rPr>
      </w:pPr>
      <w:r>
        <w:rPr>
          <w:rFonts w:asciiTheme="minorHAnsi" w:hAnsiTheme="minorHAnsi"/>
          <w:b/>
          <w:bCs/>
          <w:sz w:val="22"/>
          <w:szCs w:val="22"/>
        </w:rPr>
        <w:t xml:space="preserve"> </w:t>
      </w:r>
      <w:r w:rsidR="00C02428" w:rsidRPr="6A1AD9A0">
        <w:rPr>
          <w:rFonts w:asciiTheme="minorHAnsi" w:hAnsiTheme="minorHAnsi"/>
          <w:b/>
          <w:bCs/>
          <w:sz w:val="22"/>
          <w:szCs w:val="22"/>
        </w:rPr>
        <w:t xml:space="preserve">PIRKIMO OBJEKTAS </w:t>
      </w:r>
    </w:p>
    <w:p w14:paraId="56AF9159" w14:textId="2272DBD8" w:rsidR="306E8ACD" w:rsidRDefault="306E8ACD" w:rsidP="306E8ACD">
      <w:pPr>
        <w:pStyle w:val="Bodytext1"/>
        <w:shd w:val="clear" w:color="auto" w:fill="auto"/>
        <w:tabs>
          <w:tab w:val="left" w:pos="993"/>
        </w:tabs>
        <w:spacing w:before="0" w:after="0" w:line="240" w:lineRule="auto"/>
        <w:ind w:right="55"/>
        <w:jc w:val="both"/>
        <w:rPr>
          <w:rFonts w:asciiTheme="minorHAnsi" w:eastAsiaTheme="minorEastAsia" w:hAnsiTheme="minorHAnsi"/>
          <w:b/>
          <w:bCs/>
        </w:rPr>
      </w:pPr>
    </w:p>
    <w:p w14:paraId="588B0A20" w14:textId="4AB11263" w:rsidR="6A1AD9A0" w:rsidRDefault="6F150847" w:rsidP="76A80E36">
      <w:pPr>
        <w:pStyle w:val="Bodytext1"/>
        <w:numPr>
          <w:ilvl w:val="1"/>
          <w:numId w:val="30"/>
        </w:numPr>
        <w:shd w:val="clear" w:color="auto" w:fill="auto"/>
        <w:tabs>
          <w:tab w:val="left" w:pos="993"/>
        </w:tabs>
        <w:spacing w:before="0" w:after="0" w:line="240" w:lineRule="auto"/>
        <w:ind w:left="1418" w:right="55" w:hanging="428"/>
        <w:jc w:val="both"/>
        <w:rPr>
          <w:rFonts w:asciiTheme="minorHAnsi" w:eastAsiaTheme="minorEastAsia" w:hAnsiTheme="minorHAnsi"/>
          <w:sz w:val="22"/>
          <w:szCs w:val="22"/>
        </w:rPr>
      </w:pPr>
      <w:r w:rsidRPr="76A80E36">
        <w:rPr>
          <w:rFonts w:asciiTheme="minorHAnsi" w:eastAsiaTheme="minorEastAsia" w:hAnsiTheme="minorHAnsi"/>
          <w:sz w:val="22"/>
          <w:szCs w:val="22"/>
        </w:rPr>
        <w:t>Individualios</w:t>
      </w:r>
      <w:r w:rsidR="5835BBFD" w:rsidRPr="76A80E36">
        <w:rPr>
          <w:rFonts w:asciiTheme="minorHAnsi" w:eastAsiaTheme="minorEastAsia" w:hAnsiTheme="minorHAnsi"/>
          <w:sz w:val="22"/>
          <w:szCs w:val="22"/>
        </w:rPr>
        <w:t xml:space="preserve"> </w:t>
      </w:r>
      <w:r w:rsidRPr="76A80E36">
        <w:rPr>
          <w:rFonts w:asciiTheme="minorHAnsi" w:eastAsiaTheme="minorEastAsia" w:hAnsiTheme="minorHAnsi"/>
          <w:sz w:val="22"/>
          <w:szCs w:val="22"/>
        </w:rPr>
        <w:t xml:space="preserve">katilinės </w:t>
      </w:r>
      <w:proofErr w:type="spellStart"/>
      <w:r w:rsidRPr="76A80E36">
        <w:rPr>
          <w:rFonts w:asciiTheme="minorHAnsi" w:eastAsiaTheme="minorEastAsia" w:hAnsiTheme="minorHAnsi"/>
          <w:sz w:val="22"/>
          <w:szCs w:val="22"/>
        </w:rPr>
        <w:t>S.Batoro</w:t>
      </w:r>
      <w:proofErr w:type="spellEnd"/>
      <w:r w:rsidRPr="76A80E36">
        <w:rPr>
          <w:rFonts w:asciiTheme="minorHAnsi" w:eastAsiaTheme="minorEastAsia" w:hAnsiTheme="minorHAnsi"/>
          <w:sz w:val="22"/>
          <w:szCs w:val="22"/>
        </w:rPr>
        <w:t xml:space="preserve"> g. 15 požeminių dujų rezervuarų paruošimas techniniam</w:t>
      </w:r>
      <w:r w:rsidR="00596E65">
        <w:rPr>
          <w:rFonts w:asciiTheme="minorHAnsi" w:eastAsiaTheme="minorEastAsia" w:hAnsiTheme="minorHAnsi"/>
          <w:sz w:val="22"/>
          <w:szCs w:val="22"/>
        </w:rPr>
        <w:t xml:space="preserve"> </w:t>
      </w:r>
      <w:r w:rsidRPr="76A80E36">
        <w:rPr>
          <w:rFonts w:asciiTheme="minorHAnsi" w:eastAsiaTheme="minorEastAsia" w:hAnsiTheme="minorHAnsi"/>
          <w:sz w:val="22"/>
          <w:szCs w:val="22"/>
        </w:rPr>
        <w:t>patikrinimui</w:t>
      </w:r>
      <w:r w:rsidR="004E080D">
        <w:rPr>
          <w:rFonts w:asciiTheme="minorHAnsi" w:eastAsiaTheme="minorEastAsia" w:hAnsiTheme="minorHAnsi"/>
          <w:sz w:val="22"/>
          <w:szCs w:val="22"/>
        </w:rPr>
        <w:t xml:space="preserve"> (Toliau - Paslaugos)</w:t>
      </w:r>
      <w:r w:rsidR="00596E65">
        <w:rPr>
          <w:rFonts w:asciiTheme="minorHAnsi" w:eastAsiaTheme="minorEastAsia" w:hAnsiTheme="minorHAnsi"/>
          <w:sz w:val="22"/>
          <w:szCs w:val="22"/>
        </w:rPr>
        <w:t>.</w:t>
      </w:r>
      <w:r w:rsidRPr="76A80E36">
        <w:rPr>
          <w:rFonts w:asciiTheme="minorHAnsi" w:hAnsiTheme="minorHAnsi"/>
          <w:sz w:val="22"/>
          <w:szCs w:val="22"/>
        </w:rPr>
        <w:t xml:space="preserve">  </w:t>
      </w:r>
    </w:p>
    <w:p w14:paraId="6E4284AA" w14:textId="432230BD" w:rsidR="6A1AD9A0" w:rsidRDefault="6A1AD9A0" w:rsidP="12784030">
      <w:pPr>
        <w:pStyle w:val="Bodytext1"/>
        <w:shd w:val="clear" w:color="auto" w:fill="auto"/>
        <w:tabs>
          <w:tab w:val="left" w:pos="993"/>
        </w:tabs>
        <w:spacing w:before="0" w:after="0" w:line="240" w:lineRule="auto"/>
        <w:ind w:right="55"/>
        <w:jc w:val="both"/>
        <w:rPr>
          <w:rFonts w:asciiTheme="minorHAnsi" w:eastAsiaTheme="minorEastAsia" w:hAnsiTheme="minorHAnsi"/>
          <w:b/>
          <w:bCs/>
        </w:rPr>
      </w:pPr>
    </w:p>
    <w:p w14:paraId="5519F367" w14:textId="77777777" w:rsidR="00C94C49" w:rsidRPr="00C94C49" w:rsidRDefault="00C94C49" w:rsidP="00C94C49">
      <w:pPr>
        <w:pStyle w:val="Bodytext20"/>
        <w:numPr>
          <w:ilvl w:val="0"/>
          <w:numId w:val="30"/>
        </w:numPr>
        <w:shd w:val="clear" w:color="auto" w:fill="auto"/>
        <w:tabs>
          <w:tab w:val="left" w:pos="1276"/>
          <w:tab w:val="left" w:pos="9072"/>
        </w:tabs>
        <w:spacing w:line="240" w:lineRule="auto"/>
        <w:ind w:left="1276" w:right="57" w:hanging="283"/>
        <w:jc w:val="both"/>
        <w:rPr>
          <w:rStyle w:val="Bodytext2NotItalic2"/>
          <w:rFonts w:asciiTheme="minorHAnsi" w:hAnsiTheme="minorHAnsi"/>
          <w:b/>
          <w:bCs/>
          <w:sz w:val="22"/>
          <w:szCs w:val="22"/>
          <w:shd w:val="clear" w:color="auto" w:fill="auto"/>
        </w:rPr>
      </w:pPr>
      <w:r w:rsidRPr="6A1AD9A0">
        <w:rPr>
          <w:rStyle w:val="Bodytext2NotItalic2"/>
          <w:rFonts w:asciiTheme="minorHAnsi" w:hAnsiTheme="minorHAnsi"/>
          <w:b/>
          <w:bCs/>
          <w:sz w:val="22"/>
          <w:szCs w:val="22"/>
        </w:rPr>
        <w:t xml:space="preserve">PIRKIMO OBJEKTO PRITAIKYMO SRITIS </w:t>
      </w:r>
    </w:p>
    <w:p w14:paraId="068C1886" w14:textId="492024E1" w:rsidR="306E8ACD" w:rsidRDefault="306E8ACD" w:rsidP="306E8ACD">
      <w:pPr>
        <w:pStyle w:val="Bodytext20"/>
        <w:shd w:val="clear" w:color="auto" w:fill="auto"/>
        <w:tabs>
          <w:tab w:val="left" w:pos="1276"/>
          <w:tab w:val="left" w:pos="9072"/>
        </w:tabs>
        <w:spacing w:line="240" w:lineRule="auto"/>
        <w:ind w:right="57"/>
        <w:jc w:val="both"/>
        <w:rPr>
          <w:rStyle w:val="Bodytext2NotItalic2"/>
          <w:rFonts w:asciiTheme="minorHAnsi" w:hAnsiTheme="minorHAnsi"/>
          <w:b/>
          <w:bCs/>
          <w:i/>
          <w:iCs/>
        </w:rPr>
      </w:pPr>
    </w:p>
    <w:p w14:paraId="393E7965" w14:textId="62F3A3F9" w:rsidR="00CB5B92" w:rsidRPr="00C94C49" w:rsidDel="00846977" w:rsidRDefault="00C94C49" w:rsidP="76A80E36">
      <w:pPr>
        <w:pStyle w:val="Bodytext1"/>
        <w:numPr>
          <w:ilvl w:val="1"/>
          <w:numId w:val="30"/>
        </w:numPr>
        <w:shd w:val="clear" w:color="auto" w:fill="auto"/>
        <w:tabs>
          <w:tab w:val="left" w:pos="142"/>
          <w:tab w:val="left" w:pos="709"/>
          <w:tab w:val="left" w:pos="1276"/>
          <w:tab w:val="left" w:pos="1418"/>
          <w:tab w:val="left" w:pos="3828"/>
          <w:tab w:val="left" w:pos="9072"/>
        </w:tabs>
        <w:spacing w:before="0" w:after="0" w:line="240" w:lineRule="auto"/>
        <w:ind w:left="1418" w:right="55" w:hanging="425"/>
        <w:jc w:val="both"/>
        <w:rPr>
          <w:rFonts w:asciiTheme="minorHAnsi" w:eastAsiaTheme="minorEastAsia" w:hAnsiTheme="minorHAnsi"/>
          <w:sz w:val="22"/>
          <w:szCs w:val="22"/>
        </w:rPr>
      </w:pPr>
      <w:r w:rsidRPr="76A80E36">
        <w:rPr>
          <w:rFonts w:asciiTheme="minorHAnsi" w:eastAsiaTheme="minorEastAsia" w:hAnsiTheme="minorHAnsi"/>
          <w:sz w:val="22"/>
          <w:szCs w:val="22"/>
        </w:rPr>
        <w:t>Numatoma  požeminių suskystintų naftos dujų rezervuarų paruošimas techniniam patikrinimui (2</w:t>
      </w:r>
      <w:r w:rsidR="00596E65">
        <w:rPr>
          <w:rFonts w:asciiTheme="minorHAnsi" w:eastAsiaTheme="minorEastAsia" w:hAnsiTheme="minorHAnsi"/>
          <w:sz w:val="22"/>
          <w:szCs w:val="22"/>
        </w:rPr>
        <w:t xml:space="preserve"> </w:t>
      </w:r>
      <w:r w:rsidRPr="76A80E36">
        <w:rPr>
          <w:rFonts w:asciiTheme="minorHAnsi" w:eastAsiaTheme="minorEastAsia" w:hAnsiTheme="minorHAnsi"/>
          <w:sz w:val="22"/>
          <w:szCs w:val="22"/>
        </w:rPr>
        <w:t>vnt.).</w:t>
      </w:r>
      <w:r w:rsidR="0027216B" w:rsidRPr="76A80E36">
        <w:rPr>
          <w:rFonts w:asciiTheme="minorHAnsi" w:eastAsiaTheme="minorEastAsia" w:hAnsiTheme="minorHAnsi"/>
          <w:sz w:val="22"/>
          <w:szCs w:val="22"/>
        </w:rPr>
        <w:t xml:space="preserve">            </w:t>
      </w:r>
    </w:p>
    <w:p w14:paraId="35B27268" w14:textId="7F32EA02" w:rsidR="00C94C49" w:rsidRPr="0027216B" w:rsidRDefault="00C94C49" w:rsidP="76A80E36">
      <w:pPr>
        <w:pStyle w:val="Bodytext1"/>
        <w:numPr>
          <w:ilvl w:val="1"/>
          <w:numId w:val="30"/>
        </w:numPr>
        <w:shd w:val="clear" w:color="auto" w:fill="auto"/>
        <w:tabs>
          <w:tab w:val="left" w:pos="142"/>
          <w:tab w:val="left" w:pos="709"/>
          <w:tab w:val="left" w:pos="1418"/>
          <w:tab w:val="left" w:pos="3828"/>
        </w:tabs>
        <w:spacing w:before="0" w:after="0" w:line="240" w:lineRule="auto"/>
        <w:ind w:right="55" w:hanging="148"/>
        <w:jc w:val="both"/>
        <w:rPr>
          <w:rFonts w:asciiTheme="minorHAnsi" w:eastAsia="Times New Roman" w:hAnsiTheme="minorHAnsi"/>
          <w:sz w:val="22"/>
          <w:szCs w:val="22"/>
        </w:rPr>
      </w:pPr>
      <w:r w:rsidRPr="76A80E36">
        <w:rPr>
          <w:rFonts w:asciiTheme="minorHAnsi" w:hAnsiTheme="minorHAnsi"/>
          <w:sz w:val="22"/>
          <w:szCs w:val="22"/>
        </w:rPr>
        <w:t xml:space="preserve">Numatomos paslaugų apimtys nurodytos </w:t>
      </w:r>
      <w:r w:rsidR="000067B4">
        <w:rPr>
          <w:rFonts w:asciiTheme="minorHAnsi" w:hAnsiTheme="minorHAnsi"/>
          <w:sz w:val="22"/>
          <w:szCs w:val="22"/>
        </w:rPr>
        <w:t xml:space="preserve">Techninės specifikacijos </w:t>
      </w:r>
      <w:r w:rsidRPr="76A80E36">
        <w:rPr>
          <w:rFonts w:asciiTheme="minorHAnsi" w:hAnsiTheme="minorHAnsi"/>
          <w:sz w:val="22"/>
          <w:szCs w:val="22"/>
        </w:rPr>
        <w:t>Priede Nr.2.</w:t>
      </w:r>
    </w:p>
    <w:p w14:paraId="19DBE2FD" w14:textId="398665A9" w:rsidR="00C94C49" w:rsidRPr="008B7415" w:rsidRDefault="00C94C49" w:rsidP="76A80E36">
      <w:pPr>
        <w:pStyle w:val="Bodytext1"/>
        <w:numPr>
          <w:ilvl w:val="1"/>
          <w:numId w:val="30"/>
        </w:numPr>
        <w:shd w:val="clear" w:color="auto" w:fill="auto"/>
        <w:tabs>
          <w:tab w:val="left" w:pos="142"/>
          <w:tab w:val="left" w:pos="709"/>
          <w:tab w:val="left" w:pos="1276"/>
          <w:tab w:val="left" w:pos="1418"/>
          <w:tab w:val="left" w:pos="1701"/>
        </w:tabs>
        <w:spacing w:before="0" w:after="0" w:line="240" w:lineRule="auto"/>
        <w:ind w:left="1276" w:right="55" w:hanging="283"/>
        <w:jc w:val="both"/>
        <w:rPr>
          <w:rFonts w:asciiTheme="minorHAnsi" w:hAnsiTheme="minorHAnsi"/>
          <w:sz w:val="22"/>
          <w:szCs w:val="22"/>
          <w:shd w:val="clear" w:color="auto" w:fill="FFFFFF"/>
        </w:rPr>
      </w:pPr>
      <w:r w:rsidRPr="76A80E36">
        <w:rPr>
          <w:rFonts w:asciiTheme="minorHAnsi" w:eastAsia="Times New Roman" w:hAnsiTheme="minorHAnsi"/>
          <w:sz w:val="22"/>
          <w:szCs w:val="22"/>
        </w:rPr>
        <w:t>Paslaugų</w:t>
      </w:r>
      <w:r w:rsidRPr="76A80E36">
        <w:rPr>
          <w:rFonts w:asciiTheme="minorHAnsi" w:hAnsiTheme="minorHAnsi"/>
          <w:sz w:val="22"/>
          <w:szCs w:val="22"/>
          <w:shd w:val="clear" w:color="auto" w:fill="FFFFFF"/>
        </w:rPr>
        <w:t xml:space="preserve"> suteikimo </w:t>
      </w:r>
      <w:r w:rsidRPr="76A80E36">
        <w:rPr>
          <w:rFonts w:asciiTheme="minorHAnsi" w:eastAsia="Times New Roman" w:hAnsiTheme="minorHAnsi"/>
          <w:sz w:val="22"/>
          <w:szCs w:val="22"/>
        </w:rPr>
        <w:t xml:space="preserve">vieta S. Batoro g.15,  Vilnius.  </w:t>
      </w:r>
    </w:p>
    <w:p w14:paraId="239FCA45" w14:textId="781B33BF" w:rsidR="00C94C49" w:rsidRDefault="00C94C49" w:rsidP="76A80E36">
      <w:pPr>
        <w:pStyle w:val="Bodytext1"/>
        <w:numPr>
          <w:ilvl w:val="1"/>
          <w:numId w:val="30"/>
        </w:numPr>
        <w:shd w:val="clear" w:color="auto" w:fill="auto"/>
        <w:tabs>
          <w:tab w:val="left" w:pos="142"/>
          <w:tab w:val="left" w:pos="709"/>
          <w:tab w:val="left" w:pos="1418"/>
          <w:tab w:val="left" w:pos="1701"/>
        </w:tabs>
        <w:spacing w:before="0" w:after="0" w:line="240" w:lineRule="auto"/>
        <w:ind w:right="55" w:hanging="148"/>
        <w:jc w:val="both"/>
        <w:rPr>
          <w:rFonts w:asciiTheme="minorHAnsi" w:hAnsiTheme="minorHAnsi"/>
          <w:sz w:val="22"/>
          <w:szCs w:val="22"/>
          <w:shd w:val="clear" w:color="auto" w:fill="FFFFFF"/>
        </w:rPr>
      </w:pPr>
      <w:bookmarkStart w:id="0" w:name="_Hlk161221914"/>
      <w:r w:rsidRPr="76A80E36">
        <w:rPr>
          <w:rFonts w:asciiTheme="minorHAnsi" w:hAnsiTheme="minorHAnsi"/>
          <w:sz w:val="22"/>
          <w:szCs w:val="22"/>
          <w:shd w:val="clear" w:color="auto" w:fill="FFFFFF"/>
        </w:rPr>
        <w:t>Požeminio rezervuaro brėžinys</w:t>
      </w:r>
      <w:bookmarkEnd w:id="0"/>
      <w:r w:rsidRPr="76A80E36">
        <w:rPr>
          <w:rFonts w:asciiTheme="minorHAnsi" w:hAnsiTheme="minorHAnsi"/>
          <w:sz w:val="22"/>
          <w:szCs w:val="22"/>
          <w:shd w:val="clear" w:color="auto" w:fill="FFFFFF"/>
        </w:rPr>
        <w:t xml:space="preserve"> </w:t>
      </w:r>
      <w:r w:rsidR="000067B4">
        <w:rPr>
          <w:rFonts w:asciiTheme="minorHAnsi" w:hAnsiTheme="minorHAnsi"/>
          <w:sz w:val="22"/>
          <w:szCs w:val="22"/>
          <w:shd w:val="clear" w:color="auto" w:fill="FFFFFF"/>
        </w:rPr>
        <w:t xml:space="preserve">pateikiamas </w:t>
      </w:r>
      <w:r w:rsidR="000067B4">
        <w:rPr>
          <w:rFonts w:asciiTheme="minorHAnsi" w:hAnsiTheme="minorHAnsi"/>
          <w:sz w:val="22"/>
          <w:szCs w:val="22"/>
        </w:rPr>
        <w:t>Techninės specifikacijos P</w:t>
      </w:r>
      <w:r w:rsidRPr="76A80E36">
        <w:rPr>
          <w:rFonts w:asciiTheme="minorHAnsi" w:hAnsiTheme="minorHAnsi"/>
          <w:sz w:val="22"/>
          <w:szCs w:val="22"/>
          <w:shd w:val="clear" w:color="auto" w:fill="FFFFFF"/>
        </w:rPr>
        <w:t>riede Nr.1</w:t>
      </w:r>
      <w:r w:rsidR="000067B4">
        <w:rPr>
          <w:rFonts w:asciiTheme="minorHAnsi" w:hAnsiTheme="minorHAnsi"/>
          <w:sz w:val="22"/>
          <w:szCs w:val="22"/>
          <w:shd w:val="clear" w:color="auto" w:fill="FFFFFF"/>
        </w:rPr>
        <w:t>.</w:t>
      </w:r>
      <w:r w:rsidRPr="76A80E36">
        <w:rPr>
          <w:rFonts w:asciiTheme="minorHAnsi" w:hAnsiTheme="minorHAnsi"/>
          <w:sz w:val="22"/>
          <w:szCs w:val="22"/>
          <w:shd w:val="clear" w:color="auto" w:fill="FFFFFF"/>
        </w:rPr>
        <w:t xml:space="preserve"> </w:t>
      </w:r>
    </w:p>
    <w:p w14:paraId="441F820C" w14:textId="76BDDA42" w:rsidR="00C94C49" w:rsidRPr="00377A4E" w:rsidRDefault="00C94C49" w:rsidP="00C94C49">
      <w:pPr>
        <w:pStyle w:val="Bodytext1"/>
        <w:numPr>
          <w:ilvl w:val="1"/>
          <w:numId w:val="30"/>
        </w:numPr>
        <w:shd w:val="clear" w:color="auto" w:fill="auto"/>
        <w:tabs>
          <w:tab w:val="left" w:pos="142"/>
          <w:tab w:val="left" w:pos="709"/>
          <w:tab w:val="left" w:pos="1418"/>
          <w:tab w:val="left" w:pos="1701"/>
        </w:tabs>
        <w:spacing w:before="0" w:after="0" w:line="240" w:lineRule="auto"/>
        <w:ind w:right="55" w:hanging="148"/>
        <w:jc w:val="both"/>
        <w:rPr>
          <w:rFonts w:asciiTheme="minorHAnsi" w:hAnsiTheme="minorHAnsi" w:cstheme="minorHAnsi"/>
          <w:bCs/>
          <w:sz w:val="22"/>
          <w:szCs w:val="22"/>
          <w:shd w:val="clear" w:color="auto" w:fill="FFFFFF"/>
        </w:rPr>
      </w:pPr>
      <w:r w:rsidRPr="51BEEE65">
        <w:rPr>
          <w:rFonts w:asciiTheme="minorHAnsi" w:hAnsiTheme="minorHAnsi"/>
          <w:sz w:val="22"/>
          <w:szCs w:val="22"/>
          <w:shd w:val="clear" w:color="auto" w:fill="FFFFFF"/>
        </w:rPr>
        <w:t xml:space="preserve">Rezervuarų techninės charakteristikos pateikiamos </w:t>
      </w:r>
      <w:r w:rsidR="000067B4">
        <w:rPr>
          <w:rFonts w:asciiTheme="minorHAnsi" w:hAnsiTheme="minorHAnsi"/>
          <w:sz w:val="22"/>
          <w:szCs w:val="22"/>
          <w:shd w:val="clear" w:color="auto" w:fill="FFFFFF"/>
        </w:rPr>
        <w:t xml:space="preserve">1 </w:t>
      </w:r>
      <w:r w:rsidRPr="51BEEE65">
        <w:rPr>
          <w:rFonts w:asciiTheme="minorHAnsi" w:hAnsiTheme="minorHAnsi"/>
          <w:sz w:val="22"/>
          <w:szCs w:val="22"/>
          <w:shd w:val="clear" w:color="auto" w:fill="FFFFFF"/>
        </w:rPr>
        <w:t>lentelėje</w:t>
      </w:r>
      <w:r w:rsidR="000067B4">
        <w:rPr>
          <w:rFonts w:asciiTheme="minorHAnsi" w:hAnsiTheme="minorHAnsi"/>
          <w:sz w:val="22"/>
          <w:szCs w:val="22"/>
          <w:shd w:val="clear" w:color="auto" w:fill="FFFFFF"/>
        </w:rPr>
        <w:t>:</w:t>
      </w:r>
    </w:p>
    <w:p w14:paraId="1031DD54" w14:textId="01182EE4" w:rsidR="00CB5B92" w:rsidRPr="0027216B" w:rsidRDefault="000067B4" w:rsidP="00320656">
      <w:pPr>
        <w:tabs>
          <w:tab w:val="left" w:pos="709"/>
          <w:tab w:val="left" w:pos="1134"/>
          <w:tab w:val="left" w:pos="1418"/>
        </w:tabs>
        <w:spacing w:after="0" w:line="240" w:lineRule="auto"/>
        <w:ind w:left="1141"/>
        <w:jc w:val="right"/>
        <w:rPr>
          <w:rFonts w:asciiTheme="minorHAnsi" w:eastAsia="Times New Roman" w:hAnsiTheme="minorHAnsi" w:cstheme="minorHAnsi"/>
          <w:bCs/>
          <w:sz w:val="22"/>
        </w:rPr>
      </w:pPr>
      <w:r>
        <w:rPr>
          <w:rFonts w:asciiTheme="minorHAnsi" w:eastAsia="Times New Roman" w:hAnsiTheme="minorHAnsi" w:cstheme="minorHAnsi"/>
          <w:bCs/>
          <w:sz w:val="22"/>
        </w:rPr>
        <w:t>1 lentelė</w:t>
      </w:r>
    </w:p>
    <w:tbl>
      <w:tblPr>
        <w:tblW w:w="949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118"/>
        <w:gridCol w:w="3261"/>
      </w:tblGrid>
      <w:tr w:rsidR="00CB5B92" w:rsidRPr="0027216B" w14:paraId="2DCA96B6" w14:textId="77777777" w:rsidTr="00320656">
        <w:tc>
          <w:tcPr>
            <w:tcW w:w="3119" w:type="dxa"/>
            <w:vAlign w:val="center"/>
          </w:tcPr>
          <w:p w14:paraId="64049191" w14:textId="77777777" w:rsidR="00CB5B92" w:rsidRPr="0027216B" w:rsidRDefault="00CB5B92" w:rsidP="00320656">
            <w:pPr>
              <w:keepNext/>
              <w:tabs>
                <w:tab w:val="left" w:pos="709"/>
                <w:tab w:val="left" w:pos="1418"/>
              </w:tabs>
              <w:spacing w:after="0" w:line="240" w:lineRule="auto"/>
              <w:ind w:left="178"/>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Pavadinimas</w:t>
            </w:r>
          </w:p>
        </w:tc>
        <w:tc>
          <w:tcPr>
            <w:tcW w:w="3118" w:type="dxa"/>
            <w:vAlign w:val="center"/>
          </w:tcPr>
          <w:p w14:paraId="1E514E68" w14:textId="77777777" w:rsidR="00CB5B92" w:rsidRPr="0027216B" w:rsidRDefault="00CB5B92" w:rsidP="00320656">
            <w:pPr>
              <w:keepNext/>
              <w:tabs>
                <w:tab w:val="left" w:pos="709"/>
                <w:tab w:val="left" w:pos="1418"/>
              </w:tabs>
              <w:spacing w:after="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Rezervuaras Nr.1 su redukcine galvute ir  garintuvu</w:t>
            </w:r>
          </w:p>
        </w:tc>
        <w:tc>
          <w:tcPr>
            <w:tcW w:w="3261" w:type="dxa"/>
            <w:vAlign w:val="center"/>
          </w:tcPr>
          <w:p w14:paraId="3039A062" w14:textId="77777777" w:rsidR="00CB5B92" w:rsidRPr="0027216B" w:rsidRDefault="00CB5B92" w:rsidP="00320656">
            <w:pPr>
              <w:keepNext/>
              <w:tabs>
                <w:tab w:val="left" w:pos="709"/>
                <w:tab w:val="left" w:pos="1418"/>
              </w:tabs>
              <w:spacing w:after="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Rezervuaras Nr.2 tik liukas</w:t>
            </w:r>
          </w:p>
        </w:tc>
      </w:tr>
      <w:tr w:rsidR="00CB5B92" w:rsidRPr="0027216B" w14:paraId="1282C8B5" w14:textId="77777777" w:rsidTr="00320656">
        <w:tc>
          <w:tcPr>
            <w:tcW w:w="3119" w:type="dxa"/>
          </w:tcPr>
          <w:p w14:paraId="5004860E"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r w:rsidRPr="00377A4E">
              <w:rPr>
                <w:rFonts w:asciiTheme="minorHAnsi" w:eastAsia="Times New Roman" w:hAnsiTheme="minorHAnsi" w:cstheme="minorHAnsi"/>
                <w:bCs/>
                <w:sz w:val="22"/>
              </w:rPr>
              <w:t>Gamykla-gamintoja</w:t>
            </w:r>
          </w:p>
        </w:tc>
        <w:tc>
          <w:tcPr>
            <w:tcW w:w="3118" w:type="dxa"/>
          </w:tcPr>
          <w:p w14:paraId="58979AEE"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Technologinės įrangos gamykla. Rumunija</w:t>
            </w:r>
          </w:p>
        </w:tc>
        <w:tc>
          <w:tcPr>
            <w:tcW w:w="3261" w:type="dxa"/>
          </w:tcPr>
          <w:p w14:paraId="4B1F801D"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Technologinės įrangos gamykla. Rumunija</w:t>
            </w:r>
          </w:p>
        </w:tc>
      </w:tr>
      <w:tr w:rsidR="00CB5B92" w:rsidRPr="0027216B" w14:paraId="0607430A" w14:textId="77777777" w:rsidTr="00320656">
        <w:tc>
          <w:tcPr>
            <w:tcW w:w="3119" w:type="dxa"/>
          </w:tcPr>
          <w:p w14:paraId="3E5A7802"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r w:rsidRPr="00377A4E">
              <w:rPr>
                <w:rFonts w:asciiTheme="minorHAnsi" w:eastAsia="Times New Roman" w:hAnsiTheme="minorHAnsi" w:cstheme="minorHAnsi"/>
                <w:bCs/>
                <w:sz w:val="22"/>
              </w:rPr>
              <w:t>Pagaminimo metai</w:t>
            </w:r>
          </w:p>
        </w:tc>
        <w:tc>
          <w:tcPr>
            <w:tcW w:w="3118" w:type="dxa"/>
          </w:tcPr>
          <w:p w14:paraId="2FBABDAB"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1988</w:t>
            </w:r>
          </w:p>
        </w:tc>
        <w:tc>
          <w:tcPr>
            <w:tcW w:w="3261" w:type="dxa"/>
          </w:tcPr>
          <w:p w14:paraId="2A0B13E7"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1988</w:t>
            </w:r>
          </w:p>
        </w:tc>
      </w:tr>
      <w:tr w:rsidR="00CB5B92" w:rsidRPr="0027216B" w14:paraId="5841728D" w14:textId="77777777" w:rsidTr="00320656">
        <w:tc>
          <w:tcPr>
            <w:tcW w:w="3119" w:type="dxa"/>
          </w:tcPr>
          <w:p w14:paraId="5FA379FF"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r w:rsidRPr="00377A4E">
              <w:rPr>
                <w:rFonts w:asciiTheme="minorHAnsi" w:eastAsia="Times New Roman" w:hAnsiTheme="minorHAnsi" w:cstheme="minorHAnsi"/>
                <w:bCs/>
                <w:sz w:val="22"/>
              </w:rPr>
              <w:t>Gamyklinis Nr.</w:t>
            </w:r>
          </w:p>
        </w:tc>
        <w:tc>
          <w:tcPr>
            <w:tcW w:w="3118" w:type="dxa"/>
          </w:tcPr>
          <w:p w14:paraId="1D8C21A7"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2155</w:t>
            </w:r>
          </w:p>
        </w:tc>
        <w:tc>
          <w:tcPr>
            <w:tcW w:w="3261" w:type="dxa"/>
          </w:tcPr>
          <w:p w14:paraId="23F3BA5E"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2177</w:t>
            </w:r>
          </w:p>
        </w:tc>
      </w:tr>
      <w:tr w:rsidR="00CB5B92" w:rsidRPr="0027216B" w14:paraId="29CEEB3D" w14:textId="77777777" w:rsidTr="00320656">
        <w:tc>
          <w:tcPr>
            <w:tcW w:w="3119" w:type="dxa"/>
          </w:tcPr>
          <w:p w14:paraId="61D47339"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r w:rsidRPr="00377A4E">
              <w:rPr>
                <w:rFonts w:asciiTheme="minorHAnsi" w:eastAsia="Times New Roman" w:hAnsiTheme="minorHAnsi" w:cstheme="minorHAnsi"/>
                <w:bCs/>
                <w:sz w:val="22"/>
              </w:rPr>
              <w:t>Registracijos Nr.</w:t>
            </w:r>
          </w:p>
        </w:tc>
        <w:tc>
          <w:tcPr>
            <w:tcW w:w="3118" w:type="dxa"/>
          </w:tcPr>
          <w:p w14:paraId="2E55300B"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SI-01-02236</w:t>
            </w:r>
          </w:p>
        </w:tc>
        <w:tc>
          <w:tcPr>
            <w:tcW w:w="3261" w:type="dxa"/>
          </w:tcPr>
          <w:p w14:paraId="1520E3C6"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SI-01-02237</w:t>
            </w:r>
          </w:p>
        </w:tc>
      </w:tr>
      <w:tr w:rsidR="00CB5B92" w:rsidRPr="0027216B" w14:paraId="6E1F292F" w14:textId="77777777" w:rsidTr="00320656">
        <w:tc>
          <w:tcPr>
            <w:tcW w:w="3119" w:type="dxa"/>
          </w:tcPr>
          <w:p w14:paraId="02234181"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proofErr w:type="spellStart"/>
            <w:r w:rsidRPr="00377A4E">
              <w:rPr>
                <w:rFonts w:asciiTheme="minorHAnsi" w:eastAsia="Times New Roman" w:hAnsiTheme="minorHAnsi" w:cstheme="minorHAnsi"/>
                <w:bCs/>
                <w:sz w:val="22"/>
              </w:rPr>
              <w:t>Max</w:t>
            </w:r>
            <w:proofErr w:type="spellEnd"/>
            <w:r w:rsidRPr="00377A4E">
              <w:rPr>
                <w:rFonts w:asciiTheme="minorHAnsi" w:eastAsia="Times New Roman" w:hAnsiTheme="minorHAnsi" w:cstheme="minorHAnsi"/>
                <w:bCs/>
                <w:sz w:val="22"/>
              </w:rPr>
              <w:t xml:space="preserve"> darbinis slėgis, </w:t>
            </w:r>
            <w:proofErr w:type="spellStart"/>
            <w:r w:rsidRPr="00377A4E">
              <w:rPr>
                <w:rFonts w:asciiTheme="minorHAnsi" w:eastAsia="Times New Roman" w:hAnsiTheme="minorHAnsi" w:cstheme="minorHAnsi"/>
                <w:bCs/>
                <w:sz w:val="22"/>
              </w:rPr>
              <w:t>Mpa</w:t>
            </w:r>
            <w:proofErr w:type="spellEnd"/>
            <w:r w:rsidRPr="00377A4E">
              <w:rPr>
                <w:rFonts w:asciiTheme="minorHAnsi" w:eastAsia="Times New Roman" w:hAnsiTheme="minorHAnsi" w:cstheme="minorHAnsi"/>
                <w:bCs/>
                <w:sz w:val="22"/>
              </w:rPr>
              <w:t>.</w:t>
            </w:r>
          </w:p>
        </w:tc>
        <w:tc>
          <w:tcPr>
            <w:tcW w:w="3118" w:type="dxa"/>
          </w:tcPr>
          <w:p w14:paraId="1D94AA23"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1,0</w:t>
            </w:r>
          </w:p>
        </w:tc>
        <w:tc>
          <w:tcPr>
            <w:tcW w:w="3261" w:type="dxa"/>
          </w:tcPr>
          <w:p w14:paraId="6B4FC400"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1,0</w:t>
            </w:r>
          </w:p>
        </w:tc>
      </w:tr>
      <w:tr w:rsidR="00CB5B92" w:rsidRPr="0027216B" w14:paraId="363997F3" w14:textId="77777777" w:rsidTr="00320656">
        <w:tc>
          <w:tcPr>
            <w:tcW w:w="3119" w:type="dxa"/>
          </w:tcPr>
          <w:p w14:paraId="3C7BF393"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vertAlign w:val="superscript"/>
              </w:rPr>
            </w:pPr>
            <w:r w:rsidRPr="00377A4E">
              <w:rPr>
                <w:rFonts w:asciiTheme="minorHAnsi" w:eastAsia="Times New Roman" w:hAnsiTheme="minorHAnsi" w:cstheme="minorHAnsi"/>
                <w:bCs/>
                <w:sz w:val="22"/>
              </w:rPr>
              <w:t>Vidinis tūris, m3</w:t>
            </w:r>
          </w:p>
        </w:tc>
        <w:tc>
          <w:tcPr>
            <w:tcW w:w="3118" w:type="dxa"/>
          </w:tcPr>
          <w:p w14:paraId="7A3C1FD9"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5</w:t>
            </w:r>
          </w:p>
        </w:tc>
        <w:tc>
          <w:tcPr>
            <w:tcW w:w="3261" w:type="dxa"/>
          </w:tcPr>
          <w:p w14:paraId="6F9EB2AD"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5</w:t>
            </w:r>
          </w:p>
        </w:tc>
      </w:tr>
      <w:tr w:rsidR="00CB5B92" w:rsidRPr="0027216B" w14:paraId="041543F2" w14:textId="77777777" w:rsidTr="00320656">
        <w:tc>
          <w:tcPr>
            <w:tcW w:w="3119" w:type="dxa"/>
          </w:tcPr>
          <w:p w14:paraId="5A871DEB"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r w:rsidRPr="00377A4E">
              <w:rPr>
                <w:rFonts w:asciiTheme="minorHAnsi" w:eastAsia="Times New Roman" w:hAnsiTheme="minorHAnsi" w:cstheme="minorHAnsi"/>
                <w:bCs/>
                <w:sz w:val="22"/>
              </w:rPr>
              <w:t>Naudingas tūris, m3</w:t>
            </w:r>
          </w:p>
        </w:tc>
        <w:tc>
          <w:tcPr>
            <w:tcW w:w="3118" w:type="dxa"/>
          </w:tcPr>
          <w:p w14:paraId="0C9395A5"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4,2</w:t>
            </w:r>
          </w:p>
        </w:tc>
        <w:tc>
          <w:tcPr>
            <w:tcW w:w="3261" w:type="dxa"/>
          </w:tcPr>
          <w:p w14:paraId="14E0832E"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4,2</w:t>
            </w:r>
          </w:p>
        </w:tc>
      </w:tr>
      <w:tr w:rsidR="00CB5B92" w:rsidRPr="0027216B" w14:paraId="25A52E19" w14:textId="77777777" w:rsidTr="00320656">
        <w:tc>
          <w:tcPr>
            <w:tcW w:w="3119" w:type="dxa"/>
          </w:tcPr>
          <w:p w14:paraId="3EDC5249" w14:textId="77777777" w:rsidR="00CB5B92" w:rsidRPr="00377A4E" w:rsidRDefault="00CB5B92" w:rsidP="00320656">
            <w:pPr>
              <w:keepNext/>
              <w:tabs>
                <w:tab w:val="left" w:pos="709"/>
                <w:tab w:val="left" w:pos="1418"/>
              </w:tabs>
              <w:spacing w:after="60" w:line="240" w:lineRule="auto"/>
              <w:ind w:left="178"/>
              <w:jc w:val="center"/>
              <w:outlineLvl w:val="3"/>
              <w:rPr>
                <w:rFonts w:asciiTheme="minorHAnsi" w:eastAsia="Times New Roman" w:hAnsiTheme="minorHAnsi" w:cstheme="minorHAnsi"/>
                <w:bCs/>
                <w:caps/>
                <w:sz w:val="22"/>
              </w:rPr>
            </w:pPr>
            <w:r w:rsidRPr="00377A4E">
              <w:rPr>
                <w:rFonts w:asciiTheme="minorHAnsi" w:eastAsia="Times New Roman" w:hAnsiTheme="minorHAnsi" w:cstheme="minorHAnsi"/>
                <w:bCs/>
                <w:sz w:val="22"/>
              </w:rPr>
              <w:t>Ilgis x diametras, mm</w:t>
            </w:r>
          </w:p>
        </w:tc>
        <w:tc>
          <w:tcPr>
            <w:tcW w:w="3118" w:type="dxa"/>
          </w:tcPr>
          <w:p w14:paraId="254D9D47" w14:textId="77777777" w:rsidR="00CB5B92" w:rsidRPr="0027216B" w:rsidRDefault="00CB5B92" w:rsidP="00320656">
            <w:pPr>
              <w:keepNext/>
              <w:tabs>
                <w:tab w:val="left" w:pos="709"/>
                <w:tab w:val="left" w:pos="1418"/>
              </w:tabs>
              <w:spacing w:after="60" w:line="240" w:lineRule="auto"/>
              <w:ind w:left="176"/>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3460x1400</w:t>
            </w:r>
          </w:p>
        </w:tc>
        <w:tc>
          <w:tcPr>
            <w:tcW w:w="3261" w:type="dxa"/>
          </w:tcPr>
          <w:p w14:paraId="2D976FB5" w14:textId="77777777" w:rsidR="00CB5B92" w:rsidRPr="0027216B" w:rsidRDefault="00CB5B92" w:rsidP="00320656">
            <w:pPr>
              <w:keepNext/>
              <w:tabs>
                <w:tab w:val="left" w:pos="709"/>
                <w:tab w:val="left" w:pos="1418"/>
              </w:tabs>
              <w:spacing w:after="60" w:line="240" w:lineRule="auto"/>
              <w:ind w:left="179"/>
              <w:jc w:val="center"/>
              <w:outlineLvl w:val="3"/>
              <w:rPr>
                <w:rFonts w:asciiTheme="minorHAnsi" w:eastAsia="Times New Roman" w:hAnsiTheme="minorHAnsi" w:cstheme="minorHAnsi"/>
                <w:bCs/>
                <w:caps/>
                <w:sz w:val="22"/>
              </w:rPr>
            </w:pPr>
            <w:r w:rsidRPr="0027216B">
              <w:rPr>
                <w:rFonts w:asciiTheme="minorHAnsi" w:eastAsia="Times New Roman" w:hAnsiTheme="minorHAnsi" w:cstheme="minorHAnsi"/>
                <w:bCs/>
                <w:sz w:val="22"/>
              </w:rPr>
              <w:t>3460x1400</w:t>
            </w:r>
          </w:p>
        </w:tc>
      </w:tr>
    </w:tbl>
    <w:p w14:paraId="4CE64987" w14:textId="77777777" w:rsidR="00CB5B92" w:rsidRPr="00377A4E" w:rsidRDefault="00CB5B92" w:rsidP="51BEEE65">
      <w:pPr>
        <w:tabs>
          <w:tab w:val="left" w:pos="709"/>
          <w:tab w:val="left" w:pos="1134"/>
          <w:tab w:val="left" w:pos="1418"/>
        </w:tabs>
        <w:spacing w:after="0" w:line="240" w:lineRule="auto"/>
        <w:ind w:left="993"/>
        <w:jc w:val="both"/>
        <w:rPr>
          <w:rFonts w:asciiTheme="minorHAnsi" w:eastAsia="Times New Roman" w:hAnsiTheme="minorHAnsi" w:cstheme="minorBidi"/>
          <w:sz w:val="22"/>
        </w:rPr>
      </w:pPr>
    </w:p>
    <w:p w14:paraId="3F0E7A2D" w14:textId="513A5319" w:rsidR="23343895" w:rsidRPr="00853D74" w:rsidRDefault="23343895" w:rsidP="23343895">
      <w:pPr>
        <w:tabs>
          <w:tab w:val="left" w:pos="709"/>
          <w:tab w:val="left" w:pos="1134"/>
          <w:tab w:val="left" w:pos="1418"/>
        </w:tabs>
        <w:spacing w:after="0" w:line="240" w:lineRule="auto"/>
        <w:ind w:left="993"/>
        <w:jc w:val="both"/>
        <w:rPr>
          <w:rFonts w:asciiTheme="minorHAnsi" w:eastAsia="Times New Roman" w:hAnsiTheme="minorHAnsi" w:cstheme="minorHAnsi"/>
          <w:sz w:val="22"/>
        </w:rPr>
      </w:pPr>
    </w:p>
    <w:p w14:paraId="63EC4A85" w14:textId="2CB96C1F" w:rsidR="00CB5B92" w:rsidRPr="00191FDF" w:rsidRDefault="00DE4590" w:rsidP="76A80E36">
      <w:pPr>
        <w:pStyle w:val="paragraph"/>
        <w:numPr>
          <w:ilvl w:val="0"/>
          <w:numId w:val="6"/>
        </w:numPr>
        <w:tabs>
          <w:tab w:val="left" w:pos="709"/>
          <w:tab w:val="left" w:pos="1418"/>
        </w:tabs>
        <w:spacing w:before="0" w:beforeAutospacing="0" w:after="0" w:afterAutospacing="0"/>
        <w:ind w:left="851" w:firstLine="142"/>
        <w:jc w:val="both"/>
        <w:textAlignment w:val="baseline"/>
        <w:rPr>
          <w:rStyle w:val="eop"/>
          <w:rFonts w:asciiTheme="minorHAnsi" w:hAnsiTheme="minorHAnsi" w:cstheme="minorBidi"/>
          <w:b/>
          <w:bCs/>
          <w:sz w:val="22"/>
          <w:szCs w:val="22"/>
        </w:rPr>
      </w:pPr>
      <w:r w:rsidRPr="76A80E36">
        <w:rPr>
          <w:rStyle w:val="normaltextrun"/>
          <w:rFonts w:asciiTheme="minorHAnsi" w:hAnsiTheme="minorHAnsi" w:cstheme="minorBidi"/>
          <w:b/>
          <w:bCs/>
          <w:sz w:val="22"/>
          <w:szCs w:val="22"/>
          <w:shd w:val="clear" w:color="auto" w:fill="FFFFFF"/>
        </w:rPr>
        <w:t>TECHNINIAI REIKALAVIMAI, KURIUOS TURI ATITIKTI PERKAMOS PASLAUGOS </w:t>
      </w:r>
      <w:r w:rsidRPr="76A80E36">
        <w:rPr>
          <w:rStyle w:val="eop"/>
          <w:rFonts w:asciiTheme="minorHAnsi" w:hAnsiTheme="minorHAnsi" w:cstheme="minorBidi"/>
          <w:b/>
          <w:bCs/>
          <w:sz w:val="22"/>
          <w:szCs w:val="22"/>
        </w:rPr>
        <w:t> </w:t>
      </w:r>
    </w:p>
    <w:p w14:paraId="2A206BD2" w14:textId="77777777" w:rsidR="00A65279" w:rsidRPr="00191FDF" w:rsidRDefault="00A65279" w:rsidP="51BEEE65">
      <w:pPr>
        <w:pStyle w:val="paragraph"/>
        <w:tabs>
          <w:tab w:val="left" w:pos="709"/>
          <w:tab w:val="left" w:pos="1418"/>
        </w:tabs>
        <w:spacing w:before="0" w:beforeAutospacing="0" w:after="0" w:afterAutospacing="0"/>
        <w:ind w:left="360"/>
        <w:jc w:val="both"/>
        <w:textAlignment w:val="baseline"/>
        <w:rPr>
          <w:rStyle w:val="eop"/>
          <w:rFonts w:asciiTheme="minorHAnsi" w:hAnsiTheme="minorHAnsi" w:cstheme="minorBidi"/>
          <w:sz w:val="22"/>
          <w:szCs w:val="22"/>
        </w:rPr>
      </w:pPr>
    </w:p>
    <w:p w14:paraId="00B55B01" w14:textId="70A8B9F1" w:rsidR="00A65279" w:rsidRPr="00F434CA" w:rsidRDefault="00A65279" w:rsidP="76A80E36">
      <w:pPr>
        <w:pStyle w:val="paragraph"/>
        <w:numPr>
          <w:ilvl w:val="1"/>
          <w:numId w:val="6"/>
        </w:numPr>
        <w:tabs>
          <w:tab w:val="left" w:pos="709"/>
          <w:tab w:val="left" w:pos="1560"/>
        </w:tabs>
        <w:spacing w:before="0" w:beforeAutospacing="0" w:after="0" w:afterAutospacing="0"/>
        <w:ind w:left="1418" w:hanging="454"/>
        <w:jc w:val="both"/>
        <w:textAlignment w:val="baseline"/>
        <w:rPr>
          <w:rFonts w:asciiTheme="minorHAnsi" w:hAnsiTheme="minorHAnsi" w:cstheme="minorBidi"/>
          <w:sz w:val="22"/>
          <w:szCs w:val="22"/>
        </w:rPr>
      </w:pPr>
      <w:r w:rsidRPr="76A80E36">
        <w:rPr>
          <w:rStyle w:val="normaltextrun"/>
          <w:rFonts w:asciiTheme="minorHAnsi" w:hAnsiTheme="minorHAnsi" w:cstheme="minorBidi"/>
          <w:sz w:val="22"/>
          <w:szCs w:val="22"/>
          <w:shd w:val="clear" w:color="auto" w:fill="FFFFFF"/>
        </w:rPr>
        <w:t>Paslaugos turi būti suteikiamos pagal Lietuvos Respubliko</w:t>
      </w:r>
      <w:r w:rsidR="004E080D">
        <w:rPr>
          <w:rStyle w:val="normaltextrun"/>
          <w:rFonts w:asciiTheme="minorHAnsi" w:hAnsiTheme="minorHAnsi" w:cstheme="minorBidi"/>
          <w:sz w:val="22"/>
          <w:szCs w:val="22"/>
          <w:shd w:val="clear" w:color="auto" w:fill="FFFFFF"/>
        </w:rPr>
        <w:t>s,</w:t>
      </w:r>
      <w:r w:rsidRPr="76A80E36">
        <w:rPr>
          <w:rStyle w:val="normaltextrun"/>
          <w:rFonts w:asciiTheme="minorHAnsi" w:hAnsiTheme="minorHAnsi" w:cstheme="minorBidi"/>
          <w:sz w:val="22"/>
          <w:szCs w:val="22"/>
          <w:shd w:val="clear" w:color="auto" w:fill="FFFFFF"/>
        </w:rPr>
        <w:t xml:space="preserve"> Europos Ekonominės erdvės ir Europos Sąjungos valstyb</w:t>
      </w:r>
      <w:r w:rsidR="004A3D46">
        <w:rPr>
          <w:rStyle w:val="normaltextrun"/>
          <w:rFonts w:asciiTheme="minorHAnsi" w:hAnsiTheme="minorHAnsi" w:cstheme="minorBidi"/>
          <w:sz w:val="22"/>
          <w:szCs w:val="22"/>
          <w:shd w:val="clear" w:color="auto" w:fill="FFFFFF"/>
        </w:rPr>
        <w:t>ėse</w:t>
      </w:r>
      <w:r w:rsidRPr="76A80E36">
        <w:rPr>
          <w:rStyle w:val="normaltextrun"/>
          <w:rFonts w:asciiTheme="minorHAnsi" w:hAnsiTheme="minorHAnsi" w:cstheme="minorBidi"/>
          <w:sz w:val="22"/>
          <w:szCs w:val="22"/>
          <w:shd w:val="clear" w:color="auto" w:fill="FFFFFF"/>
        </w:rPr>
        <w:t xml:space="preserve"> galiojančius standartus, normas ir taisykles arba jiems lygiaverčius teisės aktus.</w:t>
      </w:r>
      <w:r w:rsidRPr="76A80E36">
        <w:rPr>
          <w:rStyle w:val="eop"/>
          <w:rFonts w:asciiTheme="minorHAnsi" w:hAnsiTheme="minorHAnsi" w:cstheme="minorBidi"/>
          <w:sz w:val="22"/>
          <w:szCs w:val="22"/>
        </w:rPr>
        <w:t xml:space="preserve">  </w:t>
      </w:r>
    </w:p>
    <w:p w14:paraId="24660A9A" w14:textId="0D55680B" w:rsidR="00A41609" w:rsidRPr="0084053C" w:rsidRDefault="00A65279" w:rsidP="76A80E36">
      <w:pPr>
        <w:pStyle w:val="paragraph"/>
        <w:numPr>
          <w:ilvl w:val="1"/>
          <w:numId w:val="6"/>
        </w:numPr>
        <w:tabs>
          <w:tab w:val="left" w:pos="709"/>
          <w:tab w:val="left" w:pos="1418"/>
        </w:tabs>
        <w:spacing w:before="0" w:beforeAutospacing="0" w:after="0" w:afterAutospacing="0"/>
        <w:ind w:left="1418" w:hanging="454"/>
        <w:jc w:val="both"/>
        <w:textAlignment w:val="baseline"/>
        <w:rPr>
          <w:rStyle w:val="normaltextrun"/>
          <w:rFonts w:asciiTheme="minorHAnsi" w:hAnsiTheme="minorHAnsi" w:cstheme="minorBidi"/>
          <w:sz w:val="22"/>
          <w:szCs w:val="22"/>
        </w:rPr>
      </w:pPr>
      <w:r w:rsidRPr="76A80E36">
        <w:rPr>
          <w:rStyle w:val="normaltextrun"/>
          <w:rFonts w:asciiTheme="minorHAnsi" w:hAnsiTheme="minorHAnsi" w:cstheme="minorBidi"/>
          <w:sz w:val="22"/>
          <w:szCs w:val="22"/>
          <w:shd w:val="clear" w:color="auto" w:fill="FFFFFF"/>
        </w:rPr>
        <w:t>Naudojamos medžiagos turi būti sertifikuotos Europos Ekonominės erdvės ir</w:t>
      </w:r>
      <w:r w:rsidR="0084053C">
        <w:rPr>
          <w:rStyle w:val="normaltextrun"/>
          <w:rFonts w:asciiTheme="minorHAnsi" w:hAnsiTheme="minorHAnsi" w:cstheme="minorBidi"/>
          <w:sz w:val="22"/>
          <w:szCs w:val="22"/>
          <w:shd w:val="clear" w:color="auto" w:fill="FFFFFF"/>
        </w:rPr>
        <w:t xml:space="preserve"> </w:t>
      </w:r>
      <w:r w:rsidRPr="76A80E36">
        <w:rPr>
          <w:rStyle w:val="normaltextrun"/>
          <w:rFonts w:asciiTheme="minorHAnsi" w:hAnsiTheme="minorHAnsi" w:cstheme="minorBidi"/>
          <w:sz w:val="22"/>
          <w:szCs w:val="22"/>
          <w:shd w:val="clear" w:color="auto" w:fill="FFFFFF"/>
        </w:rPr>
        <w:t>Europos Sąjungos valstybių.</w:t>
      </w:r>
    </w:p>
    <w:p w14:paraId="2DB85843" w14:textId="01089A86" w:rsidR="0084053C" w:rsidRDefault="002504F8" w:rsidP="76A80E36">
      <w:pPr>
        <w:pStyle w:val="paragraph"/>
        <w:numPr>
          <w:ilvl w:val="1"/>
          <w:numId w:val="6"/>
        </w:numPr>
        <w:tabs>
          <w:tab w:val="left" w:pos="709"/>
          <w:tab w:val="left" w:pos="1418"/>
        </w:tabs>
        <w:spacing w:before="0" w:beforeAutospacing="0" w:after="0" w:afterAutospacing="0"/>
        <w:ind w:left="1418" w:hanging="454"/>
        <w:jc w:val="both"/>
        <w:textAlignment w:val="baseline"/>
        <w:rPr>
          <w:rStyle w:val="normaltextrun"/>
          <w:rFonts w:asciiTheme="minorHAnsi" w:hAnsiTheme="minorHAnsi" w:cstheme="minorBidi"/>
          <w:sz w:val="22"/>
          <w:szCs w:val="22"/>
        </w:rPr>
      </w:pPr>
      <w:r w:rsidRPr="002504F8">
        <w:rPr>
          <w:rStyle w:val="normaltextrun"/>
          <w:rFonts w:asciiTheme="minorHAnsi" w:hAnsiTheme="minorHAnsi" w:cstheme="minorBidi"/>
          <w:sz w:val="22"/>
          <w:szCs w:val="22"/>
        </w:rPr>
        <w:t>Paslaugos teikėjas privalo turėti Valstybinės energetikos reguliavimo tarybos išduotą/</w:t>
      </w:r>
      <w:proofErr w:type="spellStart"/>
      <w:r w:rsidRPr="002504F8">
        <w:rPr>
          <w:rStyle w:val="normaltextrun"/>
          <w:rFonts w:asciiTheme="minorHAnsi" w:hAnsiTheme="minorHAnsi" w:cstheme="minorBidi"/>
          <w:sz w:val="22"/>
          <w:szCs w:val="22"/>
        </w:rPr>
        <w:t>us</w:t>
      </w:r>
      <w:proofErr w:type="spellEnd"/>
      <w:r w:rsidRPr="002504F8">
        <w:rPr>
          <w:rStyle w:val="normaltextrun"/>
          <w:rFonts w:asciiTheme="minorHAnsi" w:hAnsiTheme="minorHAnsi" w:cstheme="minorBidi"/>
          <w:sz w:val="22"/>
          <w:szCs w:val="22"/>
        </w:rPr>
        <w:t xml:space="preserve"> atestatus, suteikiančius teisę vykdyti tokia</w:t>
      </w:r>
      <w:r w:rsidR="00A05587">
        <w:rPr>
          <w:rStyle w:val="normaltextrun"/>
          <w:rFonts w:asciiTheme="minorHAnsi" w:hAnsiTheme="minorHAnsi" w:cstheme="minorBidi"/>
          <w:sz w:val="22"/>
          <w:szCs w:val="22"/>
        </w:rPr>
        <w:t>s</w:t>
      </w:r>
      <w:r w:rsidRPr="002504F8">
        <w:rPr>
          <w:rStyle w:val="normaltextrun"/>
          <w:rFonts w:asciiTheme="minorHAnsi" w:hAnsiTheme="minorHAnsi" w:cstheme="minorBidi"/>
          <w:sz w:val="22"/>
          <w:szCs w:val="22"/>
        </w:rPr>
        <w:t xml:space="preserve"> veikla</w:t>
      </w:r>
      <w:r w:rsidR="00A05587">
        <w:rPr>
          <w:rStyle w:val="normaltextrun"/>
          <w:rFonts w:asciiTheme="minorHAnsi" w:hAnsiTheme="minorHAnsi" w:cstheme="minorBidi"/>
          <w:sz w:val="22"/>
          <w:szCs w:val="22"/>
        </w:rPr>
        <w:t xml:space="preserve">s: </w:t>
      </w:r>
      <w:r w:rsidR="00A05587">
        <w:rPr>
          <w:rStyle w:val="normaltextrun"/>
          <w:rFonts w:asciiTheme="minorHAnsi" w:hAnsiTheme="minorHAnsi" w:cstheme="minorBidi"/>
          <w:sz w:val="22"/>
          <w:szCs w:val="22"/>
        </w:rPr>
        <w:br/>
      </w:r>
      <w:r w:rsidR="00ED5BD6" w:rsidRPr="00ED5BD6">
        <w:rPr>
          <w:rStyle w:val="normaltextrun"/>
          <w:rFonts w:asciiTheme="minorHAnsi" w:hAnsiTheme="minorHAnsi" w:cstheme="minorBidi"/>
          <w:sz w:val="22"/>
          <w:szCs w:val="22"/>
        </w:rPr>
        <w:t>-</w:t>
      </w:r>
      <w:r w:rsidR="00ED5BD6" w:rsidRPr="00ED5BD6">
        <w:rPr>
          <w:rStyle w:val="normaltextrun"/>
          <w:rFonts w:asciiTheme="minorHAnsi" w:hAnsiTheme="minorHAnsi" w:cstheme="minorBidi"/>
          <w:sz w:val="22"/>
          <w:szCs w:val="22"/>
        </w:rPr>
        <w:tab/>
        <w:t>Suskystintų naftos dujų rezervuarų įrenginių ir skirstomųjų dujotiekių, įvadų remonto darbai</w:t>
      </w:r>
      <w:r w:rsidR="00ED5BD6">
        <w:rPr>
          <w:rStyle w:val="normaltextrun"/>
          <w:rFonts w:asciiTheme="minorHAnsi" w:hAnsiTheme="minorHAnsi" w:cstheme="minorBidi"/>
          <w:sz w:val="22"/>
          <w:szCs w:val="22"/>
        </w:rPr>
        <w:t>;</w:t>
      </w:r>
    </w:p>
    <w:p w14:paraId="5648CDA5" w14:textId="06897545" w:rsidR="00462BCA" w:rsidRPr="006C06E7" w:rsidRDefault="00462BCA" w:rsidP="00462BCA">
      <w:pPr>
        <w:pStyle w:val="paragraph"/>
        <w:tabs>
          <w:tab w:val="left" w:pos="709"/>
          <w:tab w:val="left" w:pos="1418"/>
        </w:tabs>
        <w:spacing w:before="0" w:beforeAutospacing="0" w:after="0" w:afterAutospacing="0"/>
        <w:ind w:left="1418"/>
        <w:jc w:val="both"/>
        <w:textAlignment w:val="baseline"/>
        <w:rPr>
          <w:rStyle w:val="normaltextrun"/>
          <w:rFonts w:asciiTheme="minorHAnsi" w:hAnsiTheme="minorHAnsi" w:cstheme="minorBidi"/>
          <w:sz w:val="22"/>
          <w:szCs w:val="22"/>
        </w:rPr>
      </w:pPr>
      <w:r w:rsidRPr="00462BCA">
        <w:rPr>
          <w:rStyle w:val="normaltextrun"/>
          <w:rFonts w:asciiTheme="minorHAnsi" w:hAnsiTheme="minorHAnsi" w:cstheme="minorBidi"/>
          <w:sz w:val="22"/>
          <w:szCs w:val="22"/>
        </w:rPr>
        <w:t>-</w:t>
      </w:r>
      <w:r w:rsidRPr="00462BCA">
        <w:rPr>
          <w:rStyle w:val="normaltextrun"/>
          <w:rFonts w:asciiTheme="minorHAnsi" w:hAnsiTheme="minorHAnsi" w:cstheme="minorBidi"/>
          <w:sz w:val="22"/>
          <w:szCs w:val="22"/>
        </w:rPr>
        <w:tab/>
        <w:t>Suskystintų naftos dujų rezervuarų įrenginių ir skirstomųjų dujotiekių, įvadų bandymo darbai</w:t>
      </w:r>
      <w:r>
        <w:rPr>
          <w:rStyle w:val="normaltextrun"/>
          <w:rFonts w:asciiTheme="minorHAnsi" w:hAnsiTheme="minorHAnsi" w:cstheme="minorBidi"/>
          <w:sz w:val="22"/>
          <w:szCs w:val="22"/>
        </w:rPr>
        <w:t>.</w:t>
      </w:r>
    </w:p>
    <w:p w14:paraId="457E0E5A" w14:textId="084EB0AE" w:rsidR="00462BCA" w:rsidRPr="00462BCA" w:rsidRDefault="008D26E3" w:rsidP="006C06E7">
      <w:pPr>
        <w:pStyle w:val="paragraph"/>
        <w:numPr>
          <w:ilvl w:val="1"/>
          <w:numId w:val="6"/>
        </w:numPr>
        <w:tabs>
          <w:tab w:val="left" w:pos="709"/>
          <w:tab w:val="left" w:pos="1418"/>
        </w:tabs>
        <w:spacing w:before="0" w:beforeAutospacing="0" w:after="0" w:afterAutospacing="0"/>
        <w:ind w:left="1418" w:hanging="454"/>
        <w:jc w:val="both"/>
        <w:textAlignment w:val="baseline"/>
        <w:rPr>
          <w:rFonts w:asciiTheme="minorHAnsi" w:hAnsiTheme="minorHAnsi" w:cstheme="minorBidi"/>
          <w:sz w:val="22"/>
          <w:szCs w:val="22"/>
        </w:rPr>
      </w:pPr>
      <w:r w:rsidRPr="002504F8">
        <w:rPr>
          <w:rStyle w:val="normaltextrun"/>
          <w:rFonts w:asciiTheme="minorHAnsi" w:hAnsiTheme="minorHAnsi" w:cstheme="minorBidi"/>
          <w:sz w:val="22"/>
          <w:szCs w:val="22"/>
        </w:rPr>
        <w:t>Paslaugos teikėjas</w:t>
      </w:r>
      <w:r>
        <w:rPr>
          <w:rStyle w:val="normaltextrun"/>
          <w:rFonts w:asciiTheme="minorHAnsi" w:hAnsiTheme="minorHAnsi" w:cstheme="minorBidi"/>
          <w:sz w:val="22"/>
          <w:szCs w:val="22"/>
        </w:rPr>
        <w:t xml:space="preserve"> </w:t>
      </w:r>
      <w:r w:rsidR="00983712">
        <w:rPr>
          <w:rStyle w:val="normaltextrun"/>
          <w:rFonts w:asciiTheme="minorHAnsi" w:hAnsiTheme="minorHAnsi" w:cstheme="minorBidi"/>
          <w:sz w:val="22"/>
          <w:szCs w:val="22"/>
        </w:rPr>
        <w:t>privalo t</w:t>
      </w:r>
      <w:r w:rsidR="00983712" w:rsidRPr="00983712">
        <w:rPr>
          <w:rStyle w:val="normaltextrun"/>
          <w:rFonts w:asciiTheme="minorHAnsi" w:hAnsiTheme="minorHAnsi" w:cstheme="minorBidi"/>
          <w:sz w:val="22"/>
          <w:szCs w:val="22"/>
        </w:rPr>
        <w:t xml:space="preserve">urėti  </w:t>
      </w:r>
      <w:r w:rsidR="00983712" w:rsidRPr="76A80E36">
        <w:rPr>
          <w:rStyle w:val="normaltextrun"/>
          <w:rFonts w:asciiTheme="minorHAnsi" w:hAnsiTheme="minorHAnsi" w:cstheme="minorBidi"/>
          <w:sz w:val="22"/>
          <w:szCs w:val="22"/>
          <w:shd w:val="clear" w:color="auto" w:fill="FFFFFF"/>
        </w:rPr>
        <w:t>Lietuvos Respubliko</w:t>
      </w:r>
      <w:r w:rsidR="00983712">
        <w:rPr>
          <w:rStyle w:val="normaltextrun"/>
          <w:rFonts w:asciiTheme="minorHAnsi" w:hAnsiTheme="minorHAnsi" w:cstheme="minorBidi"/>
          <w:sz w:val="22"/>
          <w:szCs w:val="22"/>
          <w:shd w:val="clear" w:color="auto" w:fill="FFFFFF"/>
        </w:rPr>
        <w:t>s</w:t>
      </w:r>
      <w:r w:rsidR="00983712" w:rsidRPr="00983712">
        <w:rPr>
          <w:rStyle w:val="normaltextrun"/>
          <w:rFonts w:asciiTheme="minorHAnsi" w:hAnsiTheme="minorHAnsi" w:cstheme="minorBidi"/>
          <w:sz w:val="22"/>
          <w:szCs w:val="22"/>
        </w:rPr>
        <w:t xml:space="preserve"> Aplinkos ministerijos išduotą pavojingų atliekų tvarkymo licenciją</w:t>
      </w:r>
    </w:p>
    <w:p w14:paraId="442D76E0" w14:textId="62648638" w:rsidR="006C06E7" w:rsidRPr="0084053C" w:rsidRDefault="0084053C" w:rsidP="006C06E7">
      <w:pPr>
        <w:pStyle w:val="paragraph"/>
        <w:numPr>
          <w:ilvl w:val="1"/>
          <w:numId w:val="6"/>
        </w:numPr>
        <w:tabs>
          <w:tab w:val="left" w:pos="709"/>
          <w:tab w:val="left" w:pos="1418"/>
        </w:tabs>
        <w:spacing w:before="0" w:beforeAutospacing="0" w:after="0" w:afterAutospacing="0"/>
        <w:ind w:left="1418" w:hanging="454"/>
        <w:jc w:val="both"/>
        <w:textAlignment w:val="baseline"/>
        <w:rPr>
          <w:rStyle w:val="normaltextrun"/>
          <w:rFonts w:asciiTheme="minorHAnsi" w:hAnsiTheme="minorHAnsi" w:cstheme="minorBidi"/>
          <w:sz w:val="22"/>
          <w:szCs w:val="22"/>
        </w:rPr>
      </w:pPr>
      <w:r w:rsidRPr="0084053C">
        <w:rPr>
          <w:rFonts w:asciiTheme="minorHAnsi" w:hAnsiTheme="minorHAnsi" w:cstheme="minorHAnsi"/>
          <w:sz w:val="22"/>
          <w:szCs w:val="22"/>
        </w:rPr>
        <w:t>Tiekėjas negali siūlyti darbų atlikimui reikalingų prekių (įskaitant jų sudedamąsias dalis) ar paslaugų, jei prekių (įskaitant jų sudedamąsias dalis) kilmė yra ar paslaugos teikiamos iš Viešųjų pirkimų įstatymo 92 straipsnio 15 dalyje numatytame sąraše nurodytų valstybių ar teritorijų.</w:t>
      </w:r>
    </w:p>
    <w:p w14:paraId="2C0A6339" w14:textId="77777777" w:rsidR="00A620FF" w:rsidRPr="00A41609" w:rsidRDefault="00A620FF" w:rsidP="00A620FF">
      <w:pPr>
        <w:pStyle w:val="paragraph"/>
        <w:tabs>
          <w:tab w:val="left" w:pos="709"/>
          <w:tab w:val="left" w:pos="1418"/>
        </w:tabs>
        <w:spacing w:before="0" w:beforeAutospacing="0" w:after="0" w:afterAutospacing="0"/>
        <w:ind w:left="851"/>
        <w:jc w:val="both"/>
        <w:textAlignment w:val="baseline"/>
        <w:rPr>
          <w:rStyle w:val="normaltextrun"/>
          <w:rFonts w:asciiTheme="minorHAnsi" w:hAnsiTheme="minorHAnsi" w:cstheme="minorBidi"/>
          <w:sz w:val="22"/>
          <w:szCs w:val="22"/>
        </w:rPr>
      </w:pPr>
    </w:p>
    <w:p w14:paraId="43D013A5" w14:textId="6E6A0AE6" w:rsidR="00A65279" w:rsidRPr="00F434CA" w:rsidRDefault="00A65279" w:rsidP="00B55B37">
      <w:pPr>
        <w:pStyle w:val="paragraph"/>
        <w:tabs>
          <w:tab w:val="left" w:pos="709"/>
          <w:tab w:val="left" w:pos="1418"/>
        </w:tabs>
        <w:spacing w:before="0" w:beforeAutospacing="0" w:after="0" w:afterAutospacing="0"/>
        <w:jc w:val="both"/>
        <w:textAlignment w:val="baseline"/>
        <w:rPr>
          <w:rStyle w:val="Hyperlink"/>
        </w:rPr>
      </w:pPr>
    </w:p>
    <w:p w14:paraId="491D7A0C" w14:textId="2CF04FAE" w:rsidR="00A65279" w:rsidRPr="0027216B" w:rsidRDefault="003710D9" w:rsidP="76A80E36">
      <w:pPr>
        <w:pStyle w:val="paragraph"/>
        <w:numPr>
          <w:ilvl w:val="0"/>
          <w:numId w:val="6"/>
        </w:numPr>
        <w:tabs>
          <w:tab w:val="left" w:pos="709"/>
          <w:tab w:val="left" w:pos="1418"/>
        </w:tabs>
        <w:spacing w:before="0" w:beforeAutospacing="0" w:after="0" w:afterAutospacing="0"/>
        <w:ind w:left="1321" w:hanging="328"/>
        <w:jc w:val="both"/>
        <w:textAlignment w:val="baseline"/>
        <w:rPr>
          <w:rFonts w:asciiTheme="minorHAnsi" w:hAnsiTheme="minorHAnsi" w:cstheme="minorBidi"/>
          <w:b/>
          <w:bCs/>
          <w:sz w:val="22"/>
          <w:szCs w:val="22"/>
        </w:rPr>
      </w:pPr>
      <w:r w:rsidRPr="76A80E36">
        <w:rPr>
          <w:rFonts w:asciiTheme="minorHAnsi" w:eastAsia="Calibri" w:hAnsiTheme="minorHAnsi" w:cstheme="minorBidi"/>
          <w:b/>
          <w:bCs/>
          <w:sz w:val="22"/>
          <w:szCs w:val="22"/>
        </w:rPr>
        <w:t xml:space="preserve">  </w:t>
      </w:r>
      <w:r w:rsidR="00DE4590" w:rsidRPr="76A80E36">
        <w:rPr>
          <w:rFonts w:asciiTheme="minorHAnsi" w:eastAsia="Calibri" w:hAnsiTheme="minorHAnsi" w:cstheme="minorBidi"/>
          <w:b/>
          <w:bCs/>
          <w:sz w:val="22"/>
          <w:szCs w:val="22"/>
        </w:rPr>
        <w:t>ĮSIPAREIGOJIMŲ VYKDYMO TVARKA</w:t>
      </w:r>
    </w:p>
    <w:p w14:paraId="335323BD" w14:textId="77777777" w:rsidR="00753A9D" w:rsidRPr="0027216B" w:rsidRDefault="00753A9D" w:rsidP="51BEEE65">
      <w:pPr>
        <w:pStyle w:val="paragraph"/>
        <w:tabs>
          <w:tab w:val="left" w:pos="709"/>
          <w:tab w:val="left" w:pos="1418"/>
        </w:tabs>
        <w:spacing w:before="0" w:beforeAutospacing="0" w:after="0" w:afterAutospacing="0"/>
        <w:ind w:left="360"/>
        <w:jc w:val="both"/>
        <w:textAlignment w:val="baseline"/>
        <w:rPr>
          <w:rFonts w:asciiTheme="minorHAnsi" w:hAnsiTheme="minorHAnsi" w:cstheme="minorBidi"/>
          <w:sz w:val="22"/>
          <w:szCs w:val="22"/>
        </w:rPr>
      </w:pPr>
    </w:p>
    <w:p w14:paraId="68BD0361" w14:textId="76F03D57" w:rsidR="00753A9D" w:rsidRPr="00853D74" w:rsidRDefault="00753A9D" w:rsidP="51BEEE65">
      <w:pPr>
        <w:pStyle w:val="ListParagraph"/>
        <w:widowControl w:val="0"/>
        <w:numPr>
          <w:ilvl w:val="1"/>
          <w:numId w:val="6"/>
        </w:numPr>
        <w:tabs>
          <w:tab w:val="left" w:pos="709"/>
          <w:tab w:val="left" w:pos="1418"/>
          <w:tab w:val="left" w:pos="1560"/>
        </w:tabs>
        <w:autoSpaceDE w:val="0"/>
        <w:autoSpaceDN w:val="0"/>
        <w:adjustRightInd w:val="0"/>
        <w:spacing w:after="0" w:line="240" w:lineRule="auto"/>
        <w:ind w:left="1418" w:hanging="425"/>
        <w:rPr>
          <w:rFonts w:asciiTheme="minorHAnsi" w:eastAsia="Times New Roman" w:hAnsiTheme="minorHAnsi" w:cstheme="minorBidi"/>
          <w:sz w:val="22"/>
        </w:rPr>
      </w:pPr>
      <w:r w:rsidRPr="51BEEE65">
        <w:rPr>
          <w:rFonts w:asciiTheme="minorHAnsi" w:hAnsiTheme="minorHAnsi" w:cstheme="minorBidi"/>
          <w:sz w:val="22"/>
        </w:rPr>
        <w:t>Paslaugos tiekėjas apsirūpina  darbo priemonėmis, transportu, mechanizmais, įrankiais bei</w:t>
      </w:r>
      <w:r w:rsidR="00185FAE" w:rsidRPr="51BEEE65">
        <w:rPr>
          <w:rFonts w:asciiTheme="minorHAnsi" w:hAnsiTheme="minorHAnsi" w:cstheme="minorBidi"/>
          <w:sz w:val="22"/>
        </w:rPr>
        <w:t xml:space="preserve"> </w:t>
      </w:r>
      <w:r w:rsidRPr="51BEEE65">
        <w:rPr>
          <w:rFonts w:asciiTheme="minorHAnsi" w:eastAsia="Times New Roman" w:hAnsiTheme="minorHAnsi" w:cstheme="minorBidi"/>
          <w:sz w:val="22"/>
        </w:rPr>
        <w:lastRenderedPageBreak/>
        <w:t>medžiagomis.</w:t>
      </w:r>
    </w:p>
    <w:p w14:paraId="01B342A1" w14:textId="264AD0E2" w:rsidR="00753A9D" w:rsidRPr="00082E0C" w:rsidRDefault="00753A9D" w:rsidP="007E4544">
      <w:pPr>
        <w:pStyle w:val="ListParagraph"/>
        <w:widowControl w:val="0"/>
        <w:numPr>
          <w:ilvl w:val="1"/>
          <w:numId w:val="6"/>
        </w:numPr>
        <w:tabs>
          <w:tab w:val="left" w:pos="709"/>
          <w:tab w:val="left" w:pos="1260"/>
        </w:tabs>
        <w:autoSpaceDE w:val="0"/>
        <w:autoSpaceDN w:val="0"/>
        <w:adjustRightInd w:val="0"/>
        <w:spacing w:after="0" w:line="240" w:lineRule="auto"/>
        <w:ind w:left="1418" w:hanging="428"/>
        <w:rPr>
          <w:rFonts w:asciiTheme="minorHAnsi" w:eastAsia="Times New Roman" w:hAnsiTheme="minorHAnsi" w:cstheme="minorBidi"/>
          <w:sz w:val="22"/>
        </w:rPr>
      </w:pPr>
      <w:r w:rsidRPr="6A1AD9A0">
        <w:rPr>
          <w:rFonts w:asciiTheme="minorHAnsi" w:hAnsiTheme="minorHAnsi" w:cstheme="minorBidi"/>
          <w:sz w:val="22"/>
        </w:rPr>
        <w:t>Už akredituotos įstaigos</w:t>
      </w:r>
      <w:r w:rsidR="00F42F48" w:rsidRPr="6A1AD9A0">
        <w:rPr>
          <w:rFonts w:asciiTheme="minorHAnsi" w:hAnsiTheme="minorHAnsi" w:cstheme="minorBidi"/>
          <w:sz w:val="22"/>
        </w:rPr>
        <w:t xml:space="preserve"> </w:t>
      </w:r>
      <w:r w:rsidRPr="6A1AD9A0">
        <w:rPr>
          <w:rFonts w:asciiTheme="minorHAnsi" w:hAnsiTheme="minorHAnsi" w:cstheme="minorBidi"/>
          <w:sz w:val="22"/>
        </w:rPr>
        <w:t>atstovo paslaugas atsakingas Užsakovas</w:t>
      </w:r>
      <w:r w:rsidR="006E7158" w:rsidRPr="6A1AD9A0">
        <w:rPr>
          <w:rFonts w:asciiTheme="minorHAnsi" w:hAnsiTheme="minorHAnsi" w:cstheme="minorBidi"/>
          <w:sz w:val="22"/>
        </w:rPr>
        <w:t>.</w:t>
      </w:r>
    </w:p>
    <w:p w14:paraId="3A74EA47" w14:textId="2FDA7CF2" w:rsidR="00082E0C" w:rsidRPr="00082E0C" w:rsidRDefault="00082E0C" w:rsidP="007E4544">
      <w:pPr>
        <w:pStyle w:val="ListParagraph"/>
        <w:numPr>
          <w:ilvl w:val="1"/>
          <w:numId w:val="6"/>
        </w:numPr>
        <w:ind w:left="1418" w:hanging="425"/>
        <w:rPr>
          <w:rFonts w:asciiTheme="minorHAnsi" w:eastAsia="Times New Roman" w:hAnsiTheme="minorHAnsi" w:cstheme="minorBidi"/>
          <w:sz w:val="22"/>
        </w:rPr>
      </w:pPr>
      <w:r w:rsidRPr="00082E0C">
        <w:rPr>
          <w:rFonts w:asciiTheme="minorHAnsi" w:eastAsia="Times New Roman" w:hAnsiTheme="minorHAnsi" w:cstheme="minorBidi"/>
          <w:sz w:val="22"/>
        </w:rPr>
        <w:t>Atsiskaitymas bus vykdomas už faktiškai atliktus darbus.</w:t>
      </w:r>
    </w:p>
    <w:p w14:paraId="7F7C427E" w14:textId="261C8783" w:rsidR="306E8ACD" w:rsidRDefault="306E8ACD" w:rsidP="306E8ACD">
      <w:pPr>
        <w:widowControl w:val="0"/>
        <w:spacing w:after="0" w:line="240" w:lineRule="auto"/>
        <w:ind w:left="720"/>
        <w:rPr>
          <w:rFonts w:asciiTheme="minorHAnsi" w:eastAsia="Times New Roman" w:hAnsiTheme="minorHAnsi" w:cstheme="minorBidi"/>
        </w:rPr>
      </w:pPr>
    </w:p>
    <w:p w14:paraId="5EE1172F" w14:textId="0A9D38FE" w:rsidR="0085108F" w:rsidRPr="008634EA" w:rsidRDefault="00082E0C" w:rsidP="76A80E36">
      <w:pPr>
        <w:pStyle w:val="ListParagraph"/>
        <w:widowControl w:val="0"/>
        <w:numPr>
          <w:ilvl w:val="0"/>
          <w:numId w:val="6"/>
        </w:numPr>
        <w:autoSpaceDE w:val="0"/>
        <w:autoSpaceDN w:val="0"/>
        <w:adjustRightInd w:val="0"/>
        <w:spacing w:after="0" w:line="240" w:lineRule="auto"/>
        <w:ind w:left="993" w:firstLine="0"/>
        <w:rPr>
          <w:rFonts w:asciiTheme="minorHAnsi" w:eastAsia="Times New Roman" w:hAnsiTheme="minorHAnsi" w:cstheme="minorBidi"/>
          <w:b/>
          <w:bCs/>
        </w:rPr>
      </w:pPr>
      <w:r w:rsidRPr="76A80E36">
        <w:rPr>
          <w:rFonts w:asciiTheme="minorHAnsi" w:eastAsiaTheme="minorEastAsia" w:hAnsiTheme="minorHAnsi" w:cstheme="minorBidi"/>
          <w:b/>
          <w:bCs/>
          <w:sz w:val="22"/>
        </w:rPr>
        <w:t>ĮSI</w:t>
      </w:r>
      <w:r w:rsidR="0085108F" w:rsidRPr="76A80E36">
        <w:rPr>
          <w:rFonts w:asciiTheme="minorHAnsi" w:eastAsiaTheme="minorEastAsia" w:hAnsiTheme="minorHAnsi" w:cstheme="minorBidi"/>
          <w:b/>
          <w:bCs/>
          <w:sz w:val="22"/>
        </w:rPr>
        <w:t>PAREIGOJIMŲ VYKDYMO TERMINAI</w:t>
      </w:r>
    </w:p>
    <w:p w14:paraId="70857C9E" w14:textId="77777777" w:rsidR="00AD13A1" w:rsidRPr="008634EA" w:rsidRDefault="00AD13A1" w:rsidP="51BEEE65">
      <w:pPr>
        <w:widowControl w:val="0"/>
        <w:tabs>
          <w:tab w:val="left" w:pos="709"/>
          <w:tab w:val="left" w:pos="1418"/>
          <w:tab w:val="left" w:pos="1560"/>
        </w:tabs>
        <w:autoSpaceDE w:val="0"/>
        <w:autoSpaceDN w:val="0"/>
        <w:adjustRightInd w:val="0"/>
        <w:spacing w:after="0" w:line="240" w:lineRule="auto"/>
        <w:ind w:left="360"/>
        <w:rPr>
          <w:rFonts w:asciiTheme="minorHAnsi" w:eastAsia="Times New Roman" w:hAnsiTheme="minorHAnsi" w:cstheme="minorBidi"/>
          <w:sz w:val="22"/>
        </w:rPr>
      </w:pPr>
    </w:p>
    <w:p w14:paraId="5BE99481" w14:textId="55372A35" w:rsidR="00AD13A1" w:rsidRPr="008634EA" w:rsidRDefault="00AD13A1" w:rsidP="76A80E36">
      <w:pPr>
        <w:pStyle w:val="ListParagraph"/>
        <w:widowControl w:val="0"/>
        <w:numPr>
          <w:ilvl w:val="1"/>
          <w:numId w:val="6"/>
        </w:numPr>
        <w:tabs>
          <w:tab w:val="left" w:pos="709"/>
          <w:tab w:val="left" w:pos="1418"/>
        </w:tabs>
        <w:autoSpaceDE w:val="0"/>
        <w:autoSpaceDN w:val="0"/>
        <w:adjustRightInd w:val="0"/>
        <w:spacing w:after="0" w:line="240" w:lineRule="auto"/>
        <w:ind w:left="1418" w:hanging="425"/>
        <w:jc w:val="both"/>
        <w:rPr>
          <w:rFonts w:asciiTheme="minorHAnsi" w:eastAsia="Times New Roman" w:hAnsiTheme="minorHAnsi" w:cstheme="minorBidi"/>
          <w:sz w:val="22"/>
        </w:rPr>
      </w:pPr>
      <w:r w:rsidRPr="76A80E36">
        <w:rPr>
          <w:rFonts w:asciiTheme="minorHAnsi" w:hAnsiTheme="minorHAnsi" w:cstheme="minorBidi"/>
          <w:color w:val="000000" w:themeColor="text1"/>
          <w:sz w:val="22"/>
        </w:rPr>
        <w:t>Įsipareigojimų vykdymo terminai</w:t>
      </w:r>
      <w:r w:rsidRPr="76A80E36">
        <w:rPr>
          <w:rFonts w:asciiTheme="minorHAnsi" w:hAnsiTheme="minorHAnsi" w:cstheme="minorBidi"/>
          <w:b/>
          <w:bCs/>
          <w:color w:val="000000" w:themeColor="text1"/>
          <w:sz w:val="22"/>
        </w:rPr>
        <w:t>:</w:t>
      </w:r>
      <w:r w:rsidRPr="76A80E36">
        <w:rPr>
          <w:rFonts w:asciiTheme="minorHAnsi" w:hAnsiTheme="minorHAnsi" w:cstheme="minorBidi"/>
          <w:color w:val="000000" w:themeColor="text1"/>
          <w:sz w:val="22"/>
        </w:rPr>
        <w:t xml:space="preserve"> paslauga turi  būti atlikta ne ilgiau, kaip per </w:t>
      </w:r>
      <w:r w:rsidR="00A758E1" w:rsidRPr="76A80E36">
        <w:rPr>
          <w:rFonts w:asciiTheme="minorHAnsi" w:hAnsiTheme="minorHAnsi" w:cstheme="minorBidi"/>
          <w:color w:val="000000" w:themeColor="text1"/>
          <w:sz w:val="22"/>
        </w:rPr>
        <w:t>120k.d</w:t>
      </w:r>
      <w:r w:rsidR="008634EA" w:rsidRPr="76A80E36">
        <w:rPr>
          <w:rFonts w:asciiTheme="minorHAnsi" w:hAnsiTheme="minorHAnsi" w:cstheme="minorBidi"/>
          <w:color w:val="000000" w:themeColor="text1"/>
          <w:sz w:val="22"/>
        </w:rPr>
        <w:t>.</w:t>
      </w:r>
      <w:r w:rsidRPr="76A80E36">
        <w:rPr>
          <w:rFonts w:asciiTheme="minorHAnsi" w:hAnsiTheme="minorHAnsi" w:cstheme="minorBidi"/>
          <w:color w:val="000000" w:themeColor="text1"/>
          <w:sz w:val="22"/>
        </w:rPr>
        <w:t xml:space="preserve"> nuo sutarties </w:t>
      </w:r>
      <w:r w:rsidR="003710D9" w:rsidRPr="76A80E36">
        <w:rPr>
          <w:rFonts w:asciiTheme="minorHAnsi" w:hAnsiTheme="minorHAnsi" w:cstheme="minorBidi"/>
          <w:color w:val="000000" w:themeColor="text1"/>
          <w:sz w:val="22"/>
        </w:rPr>
        <w:t xml:space="preserve">  </w:t>
      </w:r>
      <w:r w:rsidRPr="76A80E36">
        <w:rPr>
          <w:rFonts w:asciiTheme="minorHAnsi" w:hAnsiTheme="minorHAnsi" w:cstheme="minorBidi"/>
          <w:color w:val="000000" w:themeColor="text1"/>
          <w:sz w:val="22"/>
        </w:rPr>
        <w:t>pasirašymo</w:t>
      </w:r>
      <w:r w:rsidR="00EF74B1" w:rsidRPr="76A80E36">
        <w:rPr>
          <w:rFonts w:asciiTheme="minorHAnsi" w:hAnsiTheme="minorHAnsi" w:cstheme="minorBidi"/>
          <w:color w:val="000000" w:themeColor="text1"/>
          <w:sz w:val="22"/>
        </w:rPr>
        <w:t xml:space="preserve">, bet ne anksčiau kaip </w:t>
      </w:r>
      <w:r w:rsidR="7BB57EE2" w:rsidRPr="76A80E36">
        <w:rPr>
          <w:rFonts w:asciiTheme="minorHAnsi" w:hAnsiTheme="minorHAnsi" w:cstheme="minorBidi"/>
          <w:color w:val="000000" w:themeColor="text1"/>
          <w:sz w:val="22"/>
        </w:rPr>
        <w:t>2024</w:t>
      </w:r>
      <w:r w:rsidR="40785360" w:rsidRPr="76A80E36">
        <w:rPr>
          <w:rFonts w:asciiTheme="minorHAnsi" w:hAnsiTheme="minorHAnsi" w:cstheme="minorBidi"/>
          <w:color w:val="000000" w:themeColor="text1"/>
          <w:sz w:val="22"/>
        </w:rPr>
        <w:t xml:space="preserve"> </w:t>
      </w:r>
      <w:r w:rsidR="095AD058" w:rsidRPr="76A80E36">
        <w:rPr>
          <w:rFonts w:asciiTheme="minorHAnsi" w:hAnsiTheme="minorHAnsi" w:cstheme="minorBidi"/>
          <w:color w:val="000000" w:themeColor="text1"/>
          <w:sz w:val="22"/>
        </w:rPr>
        <w:t>m.</w:t>
      </w:r>
      <w:r w:rsidR="7BB57EE2" w:rsidRPr="76A80E36">
        <w:rPr>
          <w:rFonts w:asciiTheme="minorHAnsi" w:hAnsiTheme="minorHAnsi" w:cstheme="minorBidi"/>
          <w:color w:val="000000" w:themeColor="text1"/>
          <w:sz w:val="22"/>
        </w:rPr>
        <w:t xml:space="preserve"> </w:t>
      </w:r>
      <w:r w:rsidR="00EF74B1" w:rsidRPr="76A80E36">
        <w:rPr>
          <w:rFonts w:asciiTheme="minorHAnsi" w:hAnsiTheme="minorHAnsi" w:cstheme="minorBidi"/>
          <w:color w:val="000000" w:themeColor="text1"/>
          <w:sz w:val="22"/>
        </w:rPr>
        <w:t>gegužės 1d.</w:t>
      </w:r>
    </w:p>
    <w:p w14:paraId="17DC0601" w14:textId="2B1FD15A" w:rsidR="000E73F9" w:rsidRPr="008634EA" w:rsidRDefault="000E73F9" w:rsidP="76A80E36">
      <w:pPr>
        <w:pStyle w:val="ListParagraph"/>
        <w:widowControl w:val="0"/>
        <w:numPr>
          <w:ilvl w:val="1"/>
          <w:numId w:val="6"/>
        </w:numPr>
        <w:tabs>
          <w:tab w:val="left" w:pos="709"/>
          <w:tab w:val="left" w:pos="1418"/>
          <w:tab w:val="left" w:pos="1560"/>
        </w:tabs>
        <w:autoSpaceDE w:val="0"/>
        <w:autoSpaceDN w:val="0"/>
        <w:adjustRightInd w:val="0"/>
        <w:spacing w:after="0" w:line="240" w:lineRule="auto"/>
        <w:ind w:hanging="218"/>
        <w:jc w:val="both"/>
        <w:rPr>
          <w:rFonts w:asciiTheme="minorHAnsi" w:eastAsiaTheme="minorEastAsia" w:hAnsiTheme="minorHAnsi" w:cstheme="minorBidi"/>
          <w:sz w:val="22"/>
        </w:rPr>
      </w:pPr>
      <w:r w:rsidRPr="76A80E36">
        <w:rPr>
          <w:rFonts w:asciiTheme="minorHAnsi" w:eastAsiaTheme="minorEastAsia" w:hAnsiTheme="minorHAnsi" w:cstheme="minorBidi"/>
          <w:sz w:val="22"/>
        </w:rPr>
        <w:t xml:space="preserve">Rangovas privalo pranešti apie planuojamą </w:t>
      </w:r>
      <w:r w:rsidR="00100591" w:rsidRPr="76A80E36">
        <w:rPr>
          <w:rFonts w:asciiTheme="minorHAnsi" w:eastAsiaTheme="minorEastAsia" w:hAnsiTheme="minorHAnsi" w:cstheme="minorBidi"/>
          <w:sz w:val="22"/>
        </w:rPr>
        <w:t>paslaugų</w:t>
      </w:r>
      <w:r w:rsidRPr="76A80E36">
        <w:rPr>
          <w:rFonts w:asciiTheme="minorHAnsi" w:eastAsiaTheme="minorEastAsia" w:hAnsiTheme="minorHAnsi" w:cstheme="minorBidi"/>
          <w:sz w:val="22"/>
        </w:rPr>
        <w:t xml:space="preserve"> pradžią objekte ne vėliau - kaip prieš 5</w:t>
      </w:r>
      <w:r w:rsidR="00F63F34">
        <w:rPr>
          <w:rFonts w:asciiTheme="minorHAnsi" w:eastAsiaTheme="minorEastAsia" w:hAnsiTheme="minorHAnsi" w:cstheme="minorBidi"/>
          <w:sz w:val="22"/>
        </w:rPr>
        <w:t xml:space="preserve"> </w:t>
      </w:r>
      <w:proofErr w:type="spellStart"/>
      <w:r w:rsidR="629C9A12" w:rsidRPr="76A80E36">
        <w:rPr>
          <w:rFonts w:asciiTheme="minorHAnsi" w:eastAsiaTheme="minorEastAsia" w:hAnsiTheme="minorHAnsi" w:cstheme="minorBidi"/>
          <w:sz w:val="22"/>
        </w:rPr>
        <w:t>d.d</w:t>
      </w:r>
      <w:proofErr w:type="spellEnd"/>
      <w:r w:rsidR="629C9A12" w:rsidRPr="76A80E36">
        <w:rPr>
          <w:rFonts w:asciiTheme="minorHAnsi" w:eastAsiaTheme="minorEastAsia" w:hAnsiTheme="minorHAnsi" w:cstheme="minorBidi"/>
          <w:sz w:val="22"/>
        </w:rPr>
        <w:t>.</w:t>
      </w:r>
      <w:r w:rsidRPr="76A80E36">
        <w:rPr>
          <w:rFonts w:asciiTheme="minorHAnsi" w:eastAsiaTheme="minorEastAsia" w:hAnsiTheme="minorHAnsi" w:cstheme="minorBidi"/>
          <w:sz w:val="22"/>
        </w:rPr>
        <w:t xml:space="preserve"> </w:t>
      </w:r>
    </w:p>
    <w:p w14:paraId="66A03934" w14:textId="7EAF3BE3" w:rsidR="000459D8" w:rsidRPr="008634EA" w:rsidRDefault="000459D8" w:rsidP="6A1AD9A0">
      <w:pPr>
        <w:pStyle w:val="ListParagraph"/>
        <w:numPr>
          <w:ilvl w:val="1"/>
          <w:numId w:val="6"/>
        </w:numPr>
        <w:tabs>
          <w:tab w:val="left" w:pos="426"/>
          <w:tab w:val="left" w:pos="993"/>
          <w:tab w:val="left" w:pos="1276"/>
        </w:tabs>
        <w:suppressAutoHyphens/>
        <w:spacing w:after="0" w:line="100" w:lineRule="atLeast"/>
        <w:ind w:left="1418" w:hanging="425"/>
        <w:jc w:val="both"/>
        <w:rPr>
          <w:rFonts w:asciiTheme="minorHAnsi" w:hAnsiTheme="minorHAnsi" w:cstheme="minorBidi"/>
          <w:sz w:val="22"/>
        </w:rPr>
      </w:pPr>
      <w:r w:rsidRPr="6A1AD9A0">
        <w:rPr>
          <w:rFonts w:asciiTheme="minorHAnsi" w:hAnsiTheme="minorHAnsi" w:cstheme="minorBidi"/>
          <w:sz w:val="22"/>
        </w:rPr>
        <w:t xml:space="preserve">Terminas, per kurį Rangovas turės pateikti dokumentaciją, nurodytą techninės specifikacijos </w:t>
      </w:r>
      <w:r w:rsidR="04554920" w:rsidRPr="12784030">
        <w:rPr>
          <w:rFonts w:asciiTheme="minorHAnsi" w:hAnsiTheme="minorHAnsi" w:cstheme="minorBidi"/>
          <w:sz w:val="22"/>
        </w:rPr>
        <w:t>7</w:t>
      </w:r>
      <w:r w:rsidRPr="6A1AD9A0">
        <w:rPr>
          <w:rFonts w:asciiTheme="minorHAnsi" w:hAnsiTheme="minorHAnsi" w:cstheme="minorBidi"/>
          <w:sz w:val="22"/>
        </w:rPr>
        <w:t xml:space="preserve"> punkte  – po </w:t>
      </w:r>
      <w:r w:rsidR="034A277A" w:rsidRPr="12784030">
        <w:rPr>
          <w:rFonts w:asciiTheme="minorHAnsi" w:hAnsiTheme="minorHAnsi" w:cstheme="minorBidi"/>
          <w:sz w:val="22"/>
        </w:rPr>
        <w:t>3</w:t>
      </w:r>
      <w:r w:rsidR="00F63F34">
        <w:rPr>
          <w:rFonts w:asciiTheme="minorHAnsi" w:hAnsiTheme="minorHAnsi" w:cstheme="minorBidi"/>
          <w:sz w:val="22"/>
        </w:rPr>
        <w:t xml:space="preserve"> </w:t>
      </w:r>
      <w:proofErr w:type="spellStart"/>
      <w:r w:rsidRPr="12784030">
        <w:rPr>
          <w:rFonts w:asciiTheme="minorHAnsi" w:hAnsiTheme="minorHAnsi" w:cstheme="minorBidi"/>
          <w:sz w:val="22"/>
        </w:rPr>
        <w:t>d</w:t>
      </w:r>
      <w:r w:rsidRPr="6A1AD9A0">
        <w:rPr>
          <w:rFonts w:asciiTheme="minorHAnsi" w:hAnsiTheme="minorHAnsi" w:cstheme="minorBidi"/>
          <w:sz w:val="22"/>
        </w:rPr>
        <w:t>.d</w:t>
      </w:r>
      <w:proofErr w:type="spellEnd"/>
      <w:r w:rsidR="060A4AD7" w:rsidRPr="12784030">
        <w:rPr>
          <w:rFonts w:asciiTheme="minorHAnsi" w:hAnsiTheme="minorHAnsi" w:cstheme="minorBidi"/>
          <w:sz w:val="22"/>
        </w:rPr>
        <w:t>.</w:t>
      </w:r>
      <w:r w:rsidRPr="6A1AD9A0">
        <w:rPr>
          <w:rFonts w:asciiTheme="minorHAnsi" w:hAnsiTheme="minorHAnsi" w:cstheme="minorBidi"/>
          <w:sz w:val="22"/>
        </w:rPr>
        <w:t xml:space="preserve"> nuo paslaugos atlikimo pabaigos. </w:t>
      </w:r>
    </w:p>
    <w:p w14:paraId="34CDD580" w14:textId="23997DA2" w:rsidR="000459D8" w:rsidRDefault="000459D8" w:rsidP="76A80E36">
      <w:pPr>
        <w:pStyle w:val="ListParagraph"/>
        <w:widowControl w:val="0"/>
        <w:numPr>
          <w:ilvl w:val="1"/>
          <w:numId w:val="6"/>
        </w:numPr>
        <w:tabs>
          <w:tab w:val="left" w:pos="709"/>
          <w:tab w:val="left" w:pos="1418"/>
          <w:tab w:val="left" w:pos="1560"/>
        </w:tabs>
        <w:spacing w:after="0" w:line="240" w:lineRule="auto"/>
        <w:ind w:hanging="218"/>
        <w:jc w:val="both"/>
        <w:rPr>
          <w:rFonts w:asciiTheme="minorHAnsi" w:hAnsiTheme="minorHAnsi" w:cstheme="minorBidi"/>
          <w:sz w:val="22"/>
        </w:rPr>
      </w:pPr>
      <w:r w:rsidRPr="76A80E36">
        <w:rPr>
          <w:rFonts w:asciiTheme="minorHAnsi" w:eastAsiaTheme="minorEastAsia" w:hAnsiTheme="minorHAnsi" w:cstheme="minorBidi"/>
          <w:sz w:val="22"/>
        </w:rPr>
        <w:t>Terminas per kurį Užsakovas turi priimti atliktus darbus</w:t>
      </w:r>
      <w:r w:rsidR="008634EA" w:rsidRPr="76A80E36">
        <w:rPr>
          <w:rFonts w:asciiTheme="minorHAnsi" w:eastAsiaTheme="minorEastAsia" w:hAnsiTheme="minorHAnsi" w:cstheme="minorBidi"/>
          <w:sz w:val="22"/>
        </w:rPr>
        <w:t xml:space="preserve"> -</w:t>
      </w:r>
      <w:r w:rsidRPr="76A80E36">
        <w:rPr>
          <w:rFonts w:asciiTheme="minorHAnsi" w:eastAsiaTheme="minorEastAsia" w:hAnsiTheme="minorHAnsi" w:cstheme="minorBidi"/>
          <w:sz w:val="22"/>
        </w:rPr>
        <w:t xml:space="preserve">  </w:t>
      </w:r>
      <w:r w:rsidR="4240A545" w:rsidRPr="76A80E36">
        <w:rPr>
          <w:rFonts w:asciiTheme="minorHAnsi" w:eastAsiaTheme="minorEastAsia" w:hAnsiTheme="minorHAnsi" w:cstheme="minorBidi"/>
          <w:sz w:val="22"/>
        </w:rPr>
        <w:t>2</w:t>
      </w:r>
      <w:r w:rsidR="00F63F34">
        <w:rPr>
          <w:rFonts w:asciiTheme="minorHAnsi" w:eastAsiaTheme="minorEastAsia" w:hAnsiTheme="minorHAnsi" w:cstheme="minorBidi"/>
          <w:sz w:val="22"/>
        </w:rPr>
        <w:t xml:space="preserve"> </w:t>
      </w:r>
      <w:proofErr w:type="spellStart"/>
      <w:r w:rsidR="008634EA" w:rsidRPr="76A80E36">
        <w:rPr>
          <w:rFonts w:asciiTheme="minorHAnsi" w:hAnsiTheme="minorHAnsi" w:cstheme="minorBidi"/>
          <w:sz w:val="22"/>
        </w:rPr>
        <w:t>d.d</w:t>
      </w:r>
      <w:proofErr w:type="spellEnd"/>
      <w:r w:rsidR="0EB1CF4A" w:rsidRPr="76A80E36">
        <w:rPr>
          <w:rFonts w:asciiTheme="minorHAnsi" w:hAnsiTheme="minorHAnsi" w:cstheme="minorBidi"/>
          <w:sz w:val="22"/>
        </w:rPr>
        <w:t>.</w:t>
      </w:r>
      <w:r w:rsidR="008634EA" w:rsidRPr="76A80E36">
        <w:rPr>
          <w:rFonts w:asciiTheme="minorHAnsi" w:hAnsiTheme="minorHAnsi" w:cstheme="minorBidi"/>
          <w:sz w:val="22"/>
        </w:rPr>
        <w:t xml:space="preserve"> nuo </w:t>
      </w:r>
      <w:r w:rsidR="2CD21B8B" w:rsidRPr="76A80E36">
        <w:rPr>
          <w:rFonts w:asciiTheme="minorHAnsi" w:hAnsiTheme="minorHAnsi" w:cstheme="minorBidi"/>
          <w:sz w:val="22"/>
        </w:rPr>
        <w:t xml:space="preserve"> dokumentacijos pateikimo dienos.</w:t>
      </w:r>
    </w:p>
    <w:p w14:paraId="39172FC4" w14:textId="4465443D" w:rsidR="000459D8" w:rsidRPr="008634EA" w:rsidRDefault="000459D8" w:rsidP="76A80E36">
      <w:pPr>
        <w:pStyle w:val="ListParagraph"/>
        <w:widowControl w:val="0"/>
        <w:numPr>
          <w:ilvl w:val="1"/>
          <w:numId w:val="6"/>
        </w:numPr>
        <w:tabs>
          <w:tab w:val="left" w:pos="709"/>
          <w:tab w:val="left" w:pos="1418"/>
          <w:tab w:val="left" w:pos="1560"/>
        </w:tabs>
        <w:autoSpaceDE w:val="0"/>
        <w:autoSpaceDN w:val="0"/>
        <w:adjustRightInd w:val="0"/>
        <w:spacing w:after="0" w:line="240" w:lineRule="auto"/>
        <w:ind w:left="1418" w:hanging="425"/>
        <w:jc w:val="both"/>
        <w:rPr>
          <w:rFonts w:asciiTheme="minorHAnsi" w:eastAsiaTheme="minorEastAsia" w:hAnsiTheme="minorHAnsi" w:cstheme="minorBidi"/>
          <w:sz w:val="22"/>
        </w:rPr>
      </w:pPr>
      <w:r w:rsidRPr="76A80E36">
        <w:rPr>
          <w:rFonts w:asciiTheme="minorHAnsi" w:eastAsiaTheme="minorEastAsia" w:hAnsiTheme="minorHAnsi" w:cstheme="minorBidi"/>
          <w:sz w:val="22"/>
        </w:rPr>
        <w:t xml:space="preserve">Terminas per kurį i Rangovas turi ištaisyti paslaugų priėmimo metu nustatytus trūkumus ne vėliau kaip  </w:t>
      </w:r>
      <w:r w:rsidR="008634EA" w:rsidRPr="76A80E36">
        <w:rPr>
          <w:rFonts w:asciiTheme="minorHAnsi" w:eastAsiaTheme="minorEastAsia" w:hAnsiTheme="minorHAnsi" w:cstheme="minorBidi"/>
          <w:sz w:val="22"/>
        </w:rPr>
        <w:t>3</w:t>
      </w:r>
      <w:r w:rsidR="73C6C514" w:rsidRPr="76A80E36">
        <w:rPr>
          <w:rFonts w:asciiTheme="minorHAnsi" w:eastAsiaTheme="minorEastAsia" w:hAnsiTheme="minorHAnsi" w:cstheme="minorBidi"/>
          <w:sz w:val="22"/>
        </w:rPr>
        <w:t>d.d.</w:t>
      </w:r>
    </w:p>
    <w:p w14:paraId="5B766601" w14:textId="77777777" w:rsidR="00560774" w:rsidRPr="0027216B" w:rsidRDefault="00560774" w:rsidP="51BEEE65">
      <w:pPr>
        <w:widowControl w:val="0"/>
        <w:tabs>
          <w:tab w:val="left" w:pos="709"/>
          <w:tab w:val="left" w:pos="1418"/>
          <w:tab w:val="left" w:pos="1560"/>
        </w:tabs>
        <w:autoSpaceDE w:val="0"/>
        <w:autoSpaceDN w:val="0"/>
        <w:adjustRightInd w:val="0"/>
        <w:spacing w:after="0" w:line="240" w:lineRule="auto"/>
        <w:ind w:left="1135"/>
        <w:rPr>
          <w:rFonts w:asciiTheme="minorHAnsi" w:eastAsia="Times New Roman" w:hAnsiTheme="minorHAnsi" w:cstheme="minorBidi"/>
          <w:sz w:val="22"/>
        </w:rPr>
      </w:pPr>
    </w:p>
    <w:p w14:paraId="32CCE046" w14:textId="377096EC" w:rsidR="00560774" w:rsidRPr="00377A4E" w:rsidRDefault="00EF74B1" w:rsidP="51BEEE65">
      <w:pPr>
        <w:pStyle w:val="Bodytext1"/>
        <w:numPr>
          <w:ilvl w:val="0"/>
          <w:numId w:val="6"/>
        </w:numPr>
        <w:shd w:val="clear" w:color="auto" w:fill="auto"/>
        <w:tabs>
          <w:tab w:val="left" w:pos="709"/>
          <w:tab w:val="left" w:pos="1418"/>
          <w:tab w:val="left" w:pos="3828"/>
        </w:tabs>
        <w:spacing w:before="0" w:after="0" w:line="240" w:lineRule="auto"/>
        <w:ind w:right="55" w:firstLine="273"/>
        <w:rPr>
          <w:rFonts w:asciiTheme="minorHAnsi" w:eastAsiaTheme="minorEastAsia" w:hAnsiTheme="minorHAnsi"/>
          <w:b/>
          <w:bCs/>
          <w:sz w:val="22"/>
          <w:szCs w:val="22"/>
        </w:rPr>
      </w:pPr>
      <w:r w:rsidRPr="51BEEE65">
        <w:rPr>
          <w:rFonts w:asciiTheme="minorHAnsi" w:eastAsiaTheme="minorEastAsia" w:hAnsiTheme="minorHAnsi"/>
          <w:b/>
          <w:bCs/>
          <w:sz w:val="22"/>
          <w:szCs w:val="22"/>
        </w:rPr>
        <w:t>PIRKIMO OBJEKTO PRIĖMIMO-PERDAVIMO TVARKA</w:t>
      </w:r>
    </w:p>
    <w:p w14:paraId="7FE18335" w14:textId="77777777" w:rsidR="00846977" w:rsidRPr="00377A4E" w:rsidRDefault="00846977" w:rsidP="51BEEE65">
      <w:pPr>
        <w:pStyle w:val="Bodytext1"/>
        <w:shd w:val="clear" w:color="auto" w:fill="auto"/>
        <w:tabs>
          <w:tab w:val="left" w:pos="709"/>
          <w:tab w:val="left" w:pos="1418"/>
          <w:tab w:val="left" w:pos="3828"/>
        </w:tabs>
        <w:spacing w:before="0" w:after="0" w:line="240" w:lineRule="auto"/>
        <w:ind w:left="360" w:right="55" w:firstLine="0"/>
        <w:rPr>
          <w:rFonts w:asciiTheme="minorHAnsi" w:eastAsiaTheme="minorEastAsia" w:hAnsiTheme="minorHAnsi"/>
          <w:b/>
          <w:bCs/>
          <w:sz w:val="22"/>
          <w:szCs w:val="22"/>
        </w:rPr>
      </w:pPr>
    </w:p>
    <w:p w14:paraId="54416C25" w14:textId="24DE70A8" w:rsidR="00560774" w:rsidRDefault="00560774" w:rsidP="76A80E36">
      <w:pPr>
        <w:pStyle w:val="Bodytext1"/>
        <w:numPr>
          <w:ilvl w:val="1"/>
          <w:numId w:val="6"/>
        </w:numPr>
        <w:shd w:val="clear" w:color="auto" w:fill="auto"/>
        <w:tabs>
          <w:tab w:val="left" w:pos="709"/>
          <w:tab w:val="left" w:pos="1418"/>
          <w:tab w:val="left" w:pos="3828"/>
        </w:tabs>
        <w:spacing w:before="0" w:after="0" w:line="240" w:lineRule="auto"/>
        <w:ind w:left="1418" w:right="-1" w:hanging="425"/>
        <w:jc w:val="both"/>
        <w:rPr>
          <w:rFonts w:asciiTheme="minorHAnsi" w:eastAsiaTheme="minorEastAsia" w:hAnsiTheme="minorHAnsi"/>
          <w:sz w:val="22"/>
          <w:szCs w:val="22"/>
        </w:rPr>
      </w:pPr>
      <w:r w:rsidRPr="76A80E36">
        <w:rPr>
          <w:rFonts w:asciiTheme="minorHAnsi" w:eastAsiaTheme="minorEastAsia" w:hAnsiTheme="minorHAnsi"/>
          <w:sz w:val="22"/>
          <w:szCs w:val="22"/>
        </w:rPr>
        <w:t xml:space="preserve">Sutartyje numatytų paslaugų priėmimą atlieka  Užsakovas, dalyvaujant Paslaugų teikėjo atsakingam asmeniui pasirašant Suteiktų paslaugų priėmimo - perdavimo aktą (forma Priedas Nr. </w:t>
      </w:r>
      <w:r w:rsidR="00F63F34">
        <w:rPr>
          <w:rFonts w:asciiTheme="minorHAnsi" w:eastAsiaTheme="minorEastAsia" w:hAnsiTheme="minorHAnsi"/>
          <w:sz w:val="22"/>
          <w:szCs w:val="22"/>
        </w:rPr>
        <w:t>3</w:t>
      </w:r>
      <w:r w:rsidRPr="76A80E36">
        <w:rPr>
          <w:rFonts w:asciiTheme="minorHAnsi" w:eastAsiaTheme="minorEastAsia" w:hAnsiTheme="minorHAnsi"/>
          <w:sz w:val="22"/>
          <w:szCs w:val="22"/>
        </w:rPr>
        <w:t>.</w:t>
      </w:r>
      <w:r w:rsidR="00496A2C" w:rsidRPr="76A80E36">
        <w:rPr>
          <w:rFonts w:asciiTheme="minorHAnsi" w:eastAsiaTheme="minorEastAsia" w:hAnsiTheme="minorHAnsi"/>
          <w:sz w:val="22"/>
          <w:szCs w:val="22"/>
        </w:rPr>
        <w:t>)</w:t>
      </w:r>
      <w:r w:rsidR="00244B7B" w:rsidRPr="76A80E36">
        <w:rPr>
          <w:rFonts w:asciiTheme="minorHAnsi" w:eastAsiaTheme="minorEastAsia" w:hAnsiTheme="minorHAnsi"/>
          <w:sz w:val="22"/>
          <w:szCs w:val="22"/>
        </w:rPr>
        <w:t>.</w:t>
      </w:r>
      <w:r w:rsidRPr="76A80E36">
        <w:rPr>
          <w:rFonts w:asciiTheme="minorHAnsi" w:eastAsiaTheme="minorEastAsia" w:hAnsiTheme="minorHAnsi"/>
          <w:sz w:val="22"/>
          <w:szCs w:val="22"/>
        </w:rPr>
        <w:t xml:space="preserve"> Užsakovas aktą  pasirašo el. būdu.</w:t>
      </w:r>
      <w:r w:rsidR="68AE71E3" w:rsidRPr="76A80E36">
        <w:rPr>
          <w:rFonts w:asciiTheme="minorHAnsi" w:eastAsia="Times New Roman" w:hAnsiTheme="minorHAnsi"/>
          <w:sz w:val="22"/>
          <w:szCs w:val="22"/>
        </w:rPr>
        <w:t xml:space="preserve"> Suteiktų </w:t>
      </w:r>
      <w:r w:rsidR="001077B1" w:rsidRPr="76A80E36">
        <w:rPr>
          <w:rFonts w:asciiTheme="minorHAnsi" w:eastAsia="Times New Roman" w:hAnsiTheme="minorHAnsi"/>
          <w:sz w:val="22"/>
          <w:szCs w:val="22"/>
        </w:rPr>
        <w:t>paslaugų</w:t>
      </w:r>
      <w:r w:rsidR="68AE71E3" w:rsidRPr="76A80E36">
        <w:rPr>
          <w:rFonts w:asciiTheme="minorHAnsi" w:eastAsia="Times New Roman" w:hAnsiTheme="minorHAnsi"/>
          <w:sz w:val="22"/>
          <w:szCs w:val="22"/>
        </w:rPr>
        <w:t xml:space="preserve"> priėmimo – perdavimo aktą ruošia ir pateikia pasirašyti Rangovas. </w:t>
      </w:r>
      <w:r w:rsidR="68AE71E3" w:rsidRPr="76A80E36">
        <w:rPr>
          <w:rFonts w:asciiTheme="minorHAnsi" w:eastAsiaTheme="minorEastAsia" w:hAnsiTheme="minorHAnsi"/>
          <w:sz w:val="22"/>
          <w:szCs w:val="22"/>
        </w:rPr>
        <w:t>Pasirašytą aktą Rangovas pateikia el. paštu Užsakovo atsakingam asmeniui</w:t>
      </w:r>
    </w:p>
    <w:p w14:paraId="38CBFE62" w14:textId="5B779FEC" w:rsidR="007E4544" w:rsidRDefault="00554CCD" w:rsidP="76A80E36">
      <w:pPr>
        <w:pStyle w:val="ListParagraph"/>
        <w:numPr>
          <w:ilvl w:val="1"/>
          <w:numId w:val="6"/>
        </w:numPr>
        <w:ind w:left="1418" w:hanging="425"/>
        <w:jc w:val="both"/>
        <w:rPr>
          <w:rFonts w:asciiTheme="minorHAnsi" w:eastAsia="Times New Roman" w:hAnsiTheme="minorHAnsi" w:cstheme="minorBidi"/>
        </w:rPr>
      </w:pPr>
      <w:r w:rsidRPr="76A80E36">
        <w:rPr>
          <w:rFonts w:asciiTheme="minorHAnsi" w:eastAsia="Times New Roman" w:hAnsiTheme="minorHAnsi" w:cstheme="minorBidi"/>
          <w:sz w:val="22"/>
        </w:rPr>
        <w:t>P</w:t>
      </w:r>
      <w:r w:rsidR="00082E0C" w:rsidRPr="76A80E36">
        <w:rPr>
          <w:rFonts w:asciiTheme="minorHAnsi" w:eastAsia="Times New Roman" w:hAnsiTheme="minorHAnsi" w:cstheme="minorBidi"/>
          <w:sz w:val="22"/>
        </w:rPr>
        <w:t>aslaugos laikomos priimtos, jeigu jos suteiktos pilna apimtimi,</w:t>
      </w:r>
      <w:r w:rsidR="7C8A7278" w:rsidRPr="76A80E36">
        <w:rPr>
          <w:rFonts w:asciiTheme="minorHAnsi" w:eastAsia="Times New Roman" w:hAnsiTheme="minorHAnsi" w:cstheme="minorBidi"/>
          <w:sz w:val="22"/>
        </w:rPr>
        <w:t xml:space="preserve"> </w:t>
      </w:r>
      <w:r w:rsidR="00082E0C" w:rsidRPr="76A80E36">
        <w:rPr>
          <w:rFonts w:asciiTheme="minorHAnsi" w:eastAsia="Times New Roman" w:hAnsiTheme="minorHAnsi" w:cstheme="minorBidi"/>
          <w:sz w:val="22"/>
        </w:rPr>
        <w:t>pateikta dokumentacija ir nėra trūkumų.</w:t>
      </w:r>
    </w:p>
    <w:p w14:paraId="420DCDC8" w14:textId="7E7710ED" w:rsidR="76A80E36" w:rsidRDefault="76A80E36" w:rsidP="76A80E36">
      <w:pPr>
        <w:ind w:left="491"/>
        <w:rPr>
          <w:rFonts w:asciiTheme="minorHAnsi" w:eastAsia="Times New Roman" w:hAnsiTheme="minorHAnsi" w:cstheme="minorBidi"/>
          <w:szCs w:val="24"/>
        </w:rPr>
      </w:pPr>
    </w:p>
    <w:p w14:paraId="2B9DBEF0" w14:textId="2B36477B" w:rsidR="007E4544" w:rsidRDefault="007E4544" w:rsidP="00C12A8B">
      <w:pPr>
        <w:pStyle w:val="ListParagraph"/>
        <w:numPr>
          <w:ilvl w:val="0"/>
          <w:numId w:val="6"/>
        </w:numPr>
        <w:ind w:firstLine="273"/>
        <w:rPr>
          <w:rFonts w:asciiTheme="minorHAnsi" w:eastAsia="Times New Roman" w:hAnsiTheme="minorHAnsi" w:cstheme="minorBidi"/>
          <w:b/>
          <w:bCs/>
          <w:szCs w:val="24"/>
        </w:rPr>
      </w:pPr>
      <w:r w:rsidRPr="58906D94">
        <w:rPr>
          <w:rFonts w:asciiTheme="minorHAnsi" w:eastAsia="Times New Roman" w:hAnsiTheme="minorHAnsi" w:cstheme="minorBidi"/>
          <w:b/>
          <w:bCs/>
        </w:rPr>
        <w:t>DOKUMENTAI, KURIUOS REIKĖS PATEIKTI, PERDUODANT ATLIKTUS DARBUS</w:t>
      </w:r>
    </w:p>
    <w:p w14:paraId="1DFBEABB" w14:textId="77777777" w:rsidR="007E4544" w:rsidRPr="00853D74" w:rsidRDefault="007E4544" w:rsidP="007E4544">
      <w:pPr>
        <w:pStyle w:val="Bodytext1"/>
        <w:numPr>
          <w:ilvl w:val="1"/>
          <w:numId w:val="6"/>
        </w:numPr>
        <w:shd w:val="clear" w:color="auto" w:fill="auto"/>
        <w:tabs>
          <w:tab w:val="left" w:pos="709"/>
          <w:tab w:val="left" w:pos="1418"/>
          <w:tab w:val="left" w:pos="3828"/>
        </w:tabs>
        <w:spacing w:before="0" w:after="0" w:line="240" w:lineRule="auto"/>
        <w:ind w:right="55" w:hanging="218"/>
        <w:jc w:val="both"/>
        <w:rPr>
          <w:rFonts w:asciiTheme="minorHAnsi" w:eastAsiaTheme="minorEastAsia" w:hAnsiTheme="minorHAnsi" w:cstheme="minorHAnsi"/>
          <w:sz w:val="22"/>
          <w:szCs w:val="22"/>
        </w:rPr>
      </w:pPr>
      <w:r w:rsidRPr="00853D74">
        <w:rPr>
          <w:rFonts w:asciiTheme="minorHAnsi" w:eastAsiaTheme="minorEastAsia" w:hAnsiTheme="minorHAnsi" w:cstheme="minorHAnsi"/>
          <w:sz w:val="22"/>
          <w:szCs w:val="22"/>
        </w:rPr>
        <w:t xml:space="preserve">Rangovas pateikia Užsakovui Suteiktų paslaugų priėmimo - perdavimo  aktą. </w:t>
      </w:r>
    </w:p>
    <w:p w14:paraId="6468CD17" w14:textId="77777777" w:rsidR="007E4544" w:rsidRPr="008B7415" w:rsidRDefault="007E4544" w:rsidP="007E4544">
      <w:pPr>
        <w:pStyle w:val="Bodytext1"/>
        <w:numPr>
          <w:ilvl w:val="1"/>
          <w:numId w:val="6"/>
        </w:numPr>
        <w:shd w:val="clear" w:color="auto" w:fill="auto"/>
        <w:tabs>
          <w:tab w:val="left" w:pos="709"/>
          <w:tab w:val="left" w:pos="1418"/>
          <w:tab w:val="left" w:pos="3828"/>
        </w:tabs>
        <w:spacing w:before="0" w:after="0" w:line="240" w:lineRule="auto"/>
        <w:ind w:right="55" w:hanging="218"/>
        <w:jc w:val="both"/>
        <w:rPr>
          <w:rFonts w:asciiTheme="minorHAnsi" w:eastAsiaTheme="minorEastAsia" w:hAnsiTheme="minorHAnsi" w:cstheme="minorHAnsi"/>
          <w:sz w:val="22"/>
          <w:szCs w:val="22"/>
        </w:rPr>
      </w:pPr>
      <w:r w:rsidRPr="008B7415">
        <w:rPr>
          <w:rFonts w:asciiTheme="minorHAnsi" w:eastAsiaTheme="minorEastAsia" w:hAnsiTheme="minorHAnsi" w:cstheme="minorHAnsi"/>
          <w:sz w:val="22"/>
          <w:szCs w:val="22"/>
        </w:rPr>
        <w:t>Panaudotų medžiagų atitikties deklaracijas ar sertifikatus.</w:t>
      </w:r>
    </w:p>
    <w:p w14:paraId="2390DE4C" w14:textId="77777777" w:rsidR="007E4544" w:rsidRDefault="007E4544" w:rsidP="007E4544">
      <w:pPr>
        <w:pStyle w:val="Bodytext1"/>
        <w:numPr>
          <w:ilvl w:val="1"/>
          <w:numId w:val="6"/>
        </w:numPr>
        <w:shd w:val="clear" w:color="auto" w:fill="auto"/>
        <w:tabs>
          <w:tab w:val="left" w:pos="709"/>
          <w:tab w:val="left" w:pos="1418"/>
          <w:tab w:val="left" w:pos="3828"/>
        </w:tabs>
        <w:spacing w:before="0" w:after="0" w:line="240" w:lineRule="auto"/>
        <w:ind w:right="55" w:hanging="218"/>
        <w:jc w:val="both"/>
        <w:rPr>
          <w:rFonts w:asciiTheme="minorHAnsi" w:eastAsiaTheme="minorEastAsia" w:hAnsiTheme="minorHAnsi"/>
          <w:sz w:val="22"/>
          <w:szCs w:val="22"/>
        </w:rPr>
      </w:pPr>
      <w:r w:rsidRPr="51BEEE65">
        <w:rPr>
          <w:rFonts w:asciiTheme="minorHAnsi" w:eastAsiaTheme="minorEastAsia" w:hAnsiTheme="minorHAnsi"/>
          <w:sz w:val="22"/>
          <w:szCs w:val="22"/>
        </w:rPr>
        <w:t xml:space="preserve">Atliekų sutvarkymo dokumentus. </w:t>
      </w:r>
    </w:p>
    <w:p w14:paraId="361EB119" w14:textId="77777777" w:rsidR="007E4544" w:rsidRPr="007E4544" w:rsidRDefault="007E4544" w:rsidP="76A80E36">
      <w:pPr>
        <w:pStyle w:val="ListParagraph"/>
        <w:numPr>
          <w:ilvl w:val="1"/>
          <w:numId w:val="6"/>
        </w:numPr>
        <w:ind w:left="1418" w:hanging="425"/>
        <w:jc w:val="both"/>
        <w:rPr>
          <w:rFonts w:asciiTheme="minorHAnsi" w:eastAsiaTheme="minorEastAsia" w:hAnsiTheme="minorHAnsi" w:cstheme="minorBidi"/>
          <w:sz w:val="22"/>
        </w:rPr>
      </w:pPr>
      <w:r w:rsidRPr="76A80E36">
        <w:rPr>
          <w:rFonts w:asciiTheme="minorHAnsi" w:eastAsiaTheme="minorEastAsia" w:hAnsiTheme="minorHAnsi" w:cstheme="minorBidi"/>
          <w:sz w:val="22"/>
        </w:rPr>
        <w:t>Bandymų aktus.</w:t>
      </w:r>
    </w:p>
    <w:p w14:paraId="462E0832" w14:textId="77777777" w:rsidR="00CB5B92" w:rsidRPr="0027216B" w:rsidRDefault="00CB5B92" w:rsidP="00CB5B92">
      <w:pPr>
        <w:pStyle w:val="Bodytext1"/>
        <w:shd w:val="clear" w:color="auto" w:fill="auto"/>
        <w:tabs>
          <w:tab w:val="left" w:pos="709"/>
          <w:tab w:val="left" w:pos="1418"/>
          <w:tab w:val="left" w:pos="3828"/>
        </w:tabs>
        <w:spacing w:before="0" w:after="0" w:line="240" w:lineRule="auto"/>
        <w:ind w:left="993" w:right="55" w:firstLine="0"/>
        <w:jc w:val="center"/>
        <w:rPr>
          <w:rFonts w:asciiTheme="minorHAnsi" w:eastAsiaTheme="minorEastAsia" w:hAnsiTheme="minorHAnsi" w:cstheme="minorHAnsi"/>
          <w:b/>
          <w:sz w:val="22"/>
          <w:szCs w:val="22"/>
        </w:rPr>
      </w:pPr>
    </w:p>
    <w:p w14:paraId="4BCEB979" w14:textId="1AD13413" w:rsidR="00CB5B92" w:rsidRDefault="00A55044" w:rsidP="00807E36">
      <w:pPr>
        <w:pStyle w:val="ListParagraph"/>
        <w:numPr>
          <w:ilvl w:val="0"/>
          <w:numId w:val="33"/>
        </w:numPr>
        <w:tabs>
          <w:tab w:val="left" w:pos="567"/>
          <w:tab w:val="left" w:pos="709"/>
          <w:tab w:val="left" w:pos="1276"/>
          <w:tab w:val="left" w:pos="1418"/>
        </w:tabs>
        <w:spacing w:after="0" w:line="240" w:lineRule="atLeast"/>
        <w:ind w:left="993" w:firstLine="0"/>
        <w:jc w:val="both"/>
        <w:rPr>
          <w:rFonts w:asciiTheme="minorHAnsi" w:eastAsiaTheme="minorEastAsia" w:hAnsiTheme="minorHAnsi" w:cstheme="minorHAnsi"/>
          <w:b/>
          <w:sz w:val="22"/>
        </w:rPr>
      </w:pPr>
      <w:r w:rsidRPr="00A55044">
        <w:rPr>
          <w:rFonts w:asciiTheme="minorHAnsi" w:eastAsiaTheme="minorEastAsia" w:hAnsiTheme="minorHAnsi" w:cstheme="minorHAnsi"/>
          <w:b/>
          <w:sz w:val="22"/>
        </w:rPr>
        <w:t>GARANTIJOS</w:t>
      </w:r>
    </w:p>
    <w:p w14:paraId="66C78668" w14:textId="77777777" w:rsidR="001343DC" w:rsidRPr="001343DC" w:rsidRDefault="001343DC" w:rsidP="001343DC">
      <w:pPr>
        <w:tabs>
          <w:tab w:val="left" w:pos="567"/>
          <w:tab w:val="left" w:pos="709"/>
          <w:tab w:val="left" w:pos="1276"/>
          <w:tab w:val="left" w:pos="1418"/>
        </w:tabs>
        <w:spacing w:after="0" w:line="240" w:lineRule="atLeast"/>
        <w:jc w:val="both"/>
        <w:rPr>
          <w:rFonts w:asciiTheme="minorHAnsi" w:eastAsiaTheme="minorEastAsia" w:hAnsiTheme="minorHAnsi" w:cstheme="minorHAnsi"/>
          <w:b/>
          <w:sz w:val="22"/>
        </w:rPr>
      </w:pPr>
    </w:p>
    <w:p w14:paraId="5B08726B" w14:textId="7F253E18" w:rsidR="00244B7B" w:rsidRPr="00612ED6" w:rsidRDefault="00612ED6" w:rsidP="76A80E36">
      <w:pPr>
        <w:pStyle w:val="ListParagraph"/>
        <w:numPr>
          <w:ilvl w:val="1"/>
          <w:numId w:val="33"/>
        </w:numPr>
        <w:tabs>
          <w:tab w:val="left" w:pos="567"/>
          <w:tab w:val="left" w:pos="709"/>
          <w:tab w:val="left" w:pos="1418"/>
        </w:tabs>
        <w:spacing w:after="0" w:line="240" w:lineRule="atLeast"/>
        <w:ind w:left="1418" w:hanging="425"/>
        <w:jc w:val="both"/>
        <w:rPr>
          <w:rFonts w:asciiTheme="minorHAnsi" w:eastAsiaTheme="minorEastAsia" w:hAnsiTheme="minorHAnsi" w:cstheme="minorBidi"/>
          <w:sz w:val="22"/>
        </w:rPr>
      </w:pPr>
      <w:r w:rsidRPr="76A80E36">
        <w:rPr>
          <w:rFonts w:asciiTheme="minorHAnsi" w:eastAsiaTheme="minorEastAsia" w:hAnsiTheme="minorHAnsi" w:cstheme="minorBidi"/>
          <w:sz w:val="22"/>
        </w:rPr>
        <w:t>Suteiktoms paslaugoms ir medžiagoms turi būti suteikiamas garantija ne trumpiau kaip 24 mėnesius, nuo suteiktų paslaugų priėmimo-perdavimo akto pasirašymo datos</w:t>
      </w:r>
      <w:r w:rsidR="00A0666C" w:rsidRPr="76A80E36">
        <w:rPr>
          <w:rFonts w:asciiTheme="minorHAnsi" w:eastAsiaTheme="minorEastAsia" w:hAnsiTheme="minorHAnsi" w:cstheme="minorBidi"/>
          <w:sz w:val="22"/>
        </w:rPr>
        <w:t>.</w:t>
      </w:r>
    </w:p>
    <w:p w14:paraId="4C65712D" w14:textId="56ABAC88" w:rsidR="00E614E7" w:rsidRPr="00EC02CC" w:rsidRDefault="00E614E7" w:rsidP="3EE99801">
      <w:pPr>
        <w:pStyle w:val="ListParagraph"/>
        <w:numPr>
          <w:ilvl w:val="1"/>
          <w:numId w:val="33"/>
        </w:numPr>
        <w:tabs>
          <w:tab w:val="left" w:pos="426"/>
          <w:tab w:val="left" w:pos="993"/>
          <w:tab w:val="left" w:pos="1276"/>
        </w:tabs>
        <w:suppressAutoHyphens/>
        <w:spacing w:after="0" w:line="100" w:lineRule="atLeast"/>
        <w:ind w:left="1418" w:hanging="425"/>
        <w:jc w:val="both"/>
        <w:rPr>
          <w:rFonts w:asciiTheme="minorHAnsi" w:hAnsiTheme="minorHAnsi" w:cstheme="minorBidi"/>
          <w:sz w:val="22"/>
        </w:rPr>
      </w:pPr>
      <w:r w:rsidRPr="76A80E36">
        <w:rPr>
          <w:rFonts w:asciiTheme="minorHAnsi" w:hAnsiTheme="minorHAnsi" w:cstheme="minorBidi"/>
          <w:sz w:val="22"/>
        </w:rPr>
        <w:t>Rangovas</w:t>
      </w:r>
      <w:r w:rsidRPr="76A80E36">
        <w:rPr>
          <w:rFonts w:asciiTheme="minorHAnsi" w:eastAsia="Batang" w:hAnsiTheme="minorHAnsi" w:cstheme="minorBidi"/>
          <w:sz w:val="22"/>
        </w:rPr>
        <w:t xml:space="preserve"> garantiniu laikotarpiu gavęs raštišką Užsakovo pretenziją dėl defekto, privalės atvykti ne vėliau, kaip per </w:t>
      </w:r>
      <w:r w:rsidR="001343DC" w:rsidRPr="76A80E36">
        <w:rPr>
          <w:rFonts w:asciiTheme="minorHAnsi" w:eastAsia="Batang" w:hAnsiTheme="minorHAnsi" w:cstheme="minorBidi"/>
          <w:sz w:val="22"/>
        </w:rPr>
        <w:t>2</w:t>
      </w:r>
      <w:r w:rsidR="00F63F34">
        <w:rPr>
          <w:rFonts w:asciiTheme="minorHAnsi" w:eastAsia="Batang" w:hAnsiTheme="minorHAnsi" w:cstheme="minorBidi"/>
          <w:sz w:val="22"/>
        </w:rPr>
        <w:t xml:space="preserve"> </w:t>
      </w:r>
      <w:proofErr w:type="spellStart"/>
      <w:r w:rsidRPr="76A80E36">
        <w:rPr>
          <w:rFonts w:asciiTheme="minorHAnsi" w:eastAsia="Batang" w:hAnsiTheme="minorHAnsi" w:cstheme="minorBidi"/>
          <w:sz w:val="22"/>
        </w:rPr>
        <w:t>d.d</w:t>
      </w:r>
      <w:proofErr w:type="spellEnd"/>
      <w:r w:rsidRPr="76A80E36">
        <w:rPr>
          <w:rFonts w:asciiTheme="minorHAnsi" w:eastAsia="Batang" w:hAnsiTheme="minorHAnsi" w:cstheme="minorBidi"/>
          <w:sz w:val="22"/>
        </w:rPr>
        <w:t>. į vietą defekto apimčių nustatymui ir šalinimo termino suderinimui, kuris negali būti ilgesnis nei 5</w:t>
      </w:r>
      <w:r w:rsidR="00F63F34">
        <w:rPr>
          <w:rFonts w:asciiTheme="minorHAnsi" w:eastAsia="Batang" w:hAnsiTheme="minorHAnsi" w:cstheme="minorBidi"/>
          <w:sz w:val="22"/>
        </w:rPr>
        <w:t xml:space="preserve"> </w:t>
      </w:r>
      <w:proofErr w:type="spellStart"/>
      <w:r w:rsidRPr="76A80E36">
        <w:rPr>
          <w:rFonts w:asciiTheme="minorHAnsi" w:eastAsia="Batang" w:hAnsiTheme="minorHAnsi" w:cstheme="minorBidi"/>
          <w:sz w:val="22"/>
        </w:rPr>
        <w:t>d.d</w:t>
      </w:r>
      <w:proofErr w:type="spellEnd"/>
      <w:r w:rsidRPr="76A80E36">
        <w:rPr>
          <w:rFonts w:asciiTheme="minorHAnsi" w:eastAsia="Batang" w:hAnsiTheme="minorHAnsi" w:cstheme="minorBidi"/>
          <w:sz w:val="22"/>
        </w:rPr>
        <w:t>. nuo Užsakovo pretenzijos pateikimo dienos.</w:t>
      </w:r>
    </w:p>
    <w:p w14:paraId="3B187037" w14:textId="09A25010" w:rsidR="00EC02CC" w:rsidRDefault="00EC02CC" w:rsidP="00EC02CC">
      <w:pPr>
        <w:tabs>
          <w:tab w:val="left" w:pos="426"/>
          <w:tab w:val="left" w:pos="993"/>
          <w:tab w:val="left" w:pos="1276"/>
        </w:tabs>
        <w:suppressAutoHyphens/>
        <w:spacing w:after="0" w:line="100" w:lineRule="atLeast"/>
        <w:ind w:left="1135"/>
        <w:jc w:val="both"/>
        <w:rPr>
          <w:rFonts w:asciiTheme="minorHAnsi" w:hAnsiTheme="minorHAnsi" w:cstheme="minorHAnsi"/>
        </w:rPr>
      </w:pPr>
    </w:p>
    <w:p w14:paraId="32E63E7E" w14:textId="77777777" w:rsidR="00EC02CC" w:rsidRPr="00EC02CC" w:rsidRDefault="00EC02CC" w:rsidP="00EC02CC">
      <w:pPr>
        <w:tabs>
          <w:tab w:val="left" w:pos="426"/>
          <w:tab w:val="left" w:pos="993"/>
          <w:tab w:val="left" w:pos="1276"/>
        </w:tabs>
        <w:suppressAutoHyphens/>
        <w:spacing w:after="0" w:line="100" w:lineRule="atLeast"/>
        <w:ind w:left="1135"/>
        <w:jc w:val="both"/>
        <w:rPr>
          <w:rFonts w:asciiTheme="minorHAnsi" w:hAnsiTheme="minorHAnsi" w:cstheme="minorHAnsi"/>
        </w:rPr>
      </w:pPr>
    </w:p>
    <w:p w14:paraId="409BDEA3" w14:textId="12AC9B8E" w:rsidR="00CB5B92" w:rsidRDefault="00EC02CC" w:rsidP="00CB5B92">
      <w:pPr>
        <w:pStyle w:val="ListParagraph"/>
        <w:numPr>
          <w:ilvl w:val="0"/>
          <w:numId w:val="33"/>
        </w:numPr>
        <w:tabs>
          <w:tab w:val="left" w:pos="426"/>
          <w:tab w:val="left" w:pos="567"/>
          <w:tab w:val="left" w:pos="709"/>
          <w:tab w:val="left" w:pos="993"/>
          <w:tab w:val="left" w:pos="1276"/>
          <w:tab w:val="left" w:pos="1418"/>
          <w:tab w:val="left" w:pos="3828"/>
        </w:tabs>
        <w:suppressAutoHyphens/>
        <w:spacing w:after="0" w:line="240" w:lineRule="auto"/>
        <w:ind w:left="993" w:right="55" w:firstLine="0"/>
        <w:jc w:val="both"/>
        <w:rPr>
          <w:rFonts w:asciiTheme="minorHAnsi" w:eastAsiaTheme="minorEastAsia" w:hAnsiTheme="minorHAnsi" w:cstheme="minorHAnsi"/>
          <w:b/>
          <w:sz w:val="22"/>
        </w:rPr>
      </w:pPr>
      <w:r w:rsidRPr="00EC02CC">
        <w:rPr>
          <w:rFonts w:asciiTheme="minorHAnsi" w:eastAsia="Batang" w:hAnsiTheme="minorHAnsi" w:cstheme="minorHAnsi"/>
        </w:rPr>
        <w:t xml:space="preserve"> </w:t>
      </w:r>
      <w:r w:rsidRPr="00EC02CC">
        <w:rPr>
          <w:rFonts w:asciiTheme="minorHAnsi" w:eastAsiaTheme="minorEastAsia" w:hAnsiTheme="minorHAnsi" w:cstheme="minorHAnsi"/>
          <w:b/>
          <w:sz w:val="22"/>
        </w:rPr>
        <w:t>PRIEDAI</w:t>
      </w:r>
    </w:p>
    <w:p w14:paraId="02D86018" w14:textId="77777777" w:rsidR="00EC02CC" w:rsidRPr="00EC02CC" w:rsidRDefault="00EC02CC" w:rsidP="00EC02CC">
      <w:pPr>
        <w:tabs>
          <w:tab w:val="left" w:pos="426"/>
          <w:tab w:val="left" w:pos="567"/>
          <w:tab w:val="left" w:pos="709"/>
          <w:tab w:val="left" w:pos="993"/>
          <w:tab w:val="left" w:pos="1276"/>
          <w:tab w:val="left" w:pos="1418"/>
          <w:tab w:val="left" w:pos="3828"/>
        </w:tabs>
        <w:suppressAutoHyphens/>
        <w:spacing w:after="0" w:line="240" w:lineRule="auto"/>
        <w:ind w:right="55"/>
        <w:jc w:val="both"/>
        <w:rPr>
          <w:rFonts w:asciiTheme="minorHAnsi" w:eastAsiaTheme="minorEastAsia" w:hAnsiTheme="minorHAnsi" w:cstheme="minorHAnsi"/>
          <w:b/>
          <w:sz w:val="22"/>
        </w:rPr>
      </w:pPr>
    </w:p>
    <w:p w14:paraId="36B8E124" w14:textId="647EDA20" w:rsidR="00CB5B92" w:rsidRPr="00853D74" w:rsidRDefault="00CB5B92" w:rsidP="6A1AD9A0">
      <w:pPr>
        <w:widowControl w:val="0"/>
        <w:shd w:val="clear" w:color="auto" w:fill="FFFFFF" w:themeFill="background1"/>
        <w:tabs>
          <w:tab w:val="left" w:pos="709"/>
          <w:tab w:val="left" w:pos="1418"/>
        </w:tabs>
        <w:spacing w:after="0" w:line="240" w:lineRule="auto"/>
        <w:ind w:left="993"/>
        <w:rPr>
          <w:rFonts w:asciiTheme="minorHAnsi" w:eastAsia="Times New Roman" w:hAnsiTheme="minorHAnsi" w:cstheme="minorBidi"/>
          <w:sz w:val="22"/>
        </w:rPr>
      </w:pPr>
      <w:r w:rsidRPr="6A1AD9A0">
        <w:rPr>
          <w:rFonts w:asciiTheme="minorHAnsi" w:eastAsia="Times New Roman" w:hAnsiTheme="minorHAnsi" w:cstheme="minorBidi"/>
          <w:sz w:val="22"/>
        </w:rPr>
        <w:t xml:space="preserve">Priedas </w:t>
      </w:r>
      <w:bookmarkStart w:id="1" w:name="_Hlk144203990"/>
      <w:r w:rsidRPr="6A1AD9A0">
        <w:rPr>
          <w:rFonts w:asciiTheme="minorHAnsi" w:eastAsia="Times New Roman" w:hAnsiTheme="minorHAnsi" w:cstheme="minorBidi"/>
          <w:sz w:val="22"/>
        </w:rPr>
        <w:t>Nr.</w:t>
      </w:r>
      <w:bookmarkEnd w:id="1"/>
      <w:r w:rsidRPr="6A1AD9A0">
        <w:rPr>
          <w:rFonts w:asciiTheme="minorHAnsi" w:eastAsia="Times New Roman" w:hAnsiTheme="minorHAnsi" w:cstheme="minorBidi"/>
          <w:sz w:val="22"/>
        </w:rPr>
        <w:t xml:space="preserve">1     </w:t>
      </w:r>
      <w:r w:rsidR="007E4544">
        <w:rPr>
          <w:rFonts w:asciiTheme="minorHAnsi" w:eastAsia="Times New Roman" w:hAnsiTheme="minorHAnsi" w:cstheme="minorBidi"/>
          <w:sz w:val="22"/>
        </w:rPr>
        <w:t xml:space="preserve"> </w:t>
      </w:r>
      <w:r w:rsidR="007E4544" w:rsidRPr="007E4544">
        <w:rPr>
          <w:rFonts w:asciiTheme="minorHAnsi" w:eastAsia="Times New Roman" w:hAnsiTheme="minorHAnsi" w:cstheme="minorBidi"/>
          <w:sz w:val="22"/>
        </w:rPr>
        <w:t>Požeminio rezervuaro brėžinys</w:t>
      </w:r>
    </w:p>
    <w:p w14:paraId="6DA1F851" w14:textId="10DBEDE0" w:rsidR="00CB5B92" w:rsidRPr="00CB6DC2" w:rsidRDefault="00CB5B92" w:rsidP="51BEEE65">
      <w:pPr>
        <w:tabs>
          <w:tab w:val="left" w:pos="709"/>
          <w:tab w:val="left" w:pos="1418"/>
        </w:tabs>
        <w:spacing w:after="0" w:line="240" w:lineRule="auto"/>
        <w:ind w:left="993"/>
        <w:rPr>
          <w:rFonts w:asciiTheme="minorHAnsi" w:eastAsia="Times New Roman" w:hAnsiTheme="minorHAnsi" w:cstheme="minorBidi"/>
          <w:sz w:val="22"/>
        </w:rPr>
      </w:pPr>
      <w:r w:rsidRPr="51BEEE65">
        <w:rPr>
          <w:rFonts w:asciiTheme="minorHAnsi" w:eastAsia="Times New Roman" w:hAnsiTheme="minorHAnsi" w:cstheme="minorBidi"/>
          <w:sz w:val="22"/>
        </w:rPr>
        <w:t>Priedas</w:t>
      </w:r>
      <w:r w:rsidRPr="51BEEE65">
        <w:rPr>
          <w:rFonts w:asciiTheme="minorHAnsi" w:hAnsiTheme="minorHAnsi" w:cstheme="minorBidi"/>
          <w:sz w:val="22"/>
        </w:rPr>
        <w:t xml:space="preserve"> </w:t>
      </w:r>
      <w:r w:rsidRPr="51BEEE65">
        <w:rPr>
          <w:rFonts w:asciiTheme="minorHAnsi" w:eastAsia="Times New Roman" w:hAnsiTheme="minorHAnsi" w:cstheme="minorBidi"/>
          <w:sz w:val="22"/>
        </w:rPr>
        <w:t xml:space="preserve">Nr.2      Numatomos </w:t>
      </w:r>
      <w:r w:rsidR="005206FE">
        <w:rPr>
          <w:rFonts w:asciiTheme="minorHAnsi" w:eastAsia="Times New Roman" w:hAnsiTheme="minorHAnsi" w:cstheme="minorBidi"/>
          <w:sz w:val="22"/>
        </w:rPr>
        <w:t xml:space="preserve">paslaugų </w:t>
      </w:r>
      <w:r w:rsidRPr="51BEEE65">
        <w:rPr>
          <w:rFonts w:asciiTheme="minorHAnsi" w:eastAsia="Times New Roman" w:hAnsiTheme="minorHAnsi" w:cstheme="minorBidi"/>
          <w:sz w:val="22"/>
        </w:rPr>
        <w:t>apimtys.</w:t>
      </w:r>
    </w:p>
    <w:p w14:paraId="5F20FCC8" w14:textId="32956E62" w:rsidR="00CB5B92" w:rsidRPr="00377A4E" w:rsidRDefault="00CB5B92" w:rsidP="6A1AD9A0">
      <w:pPr>
        <w:tabs>
          <w:tab w:val="left" w:pos="709"/>
          <w:tab w:val="left" w:pos="1418"/>
        </w:tabs>
        <w:spacing w:after="0" w:line="240" w:lineRule="auto"/>
        <w:ind w:left="993"/>
        <w:rPr>
          <w:rFonts w:asciiTheme="minorHAnsi" w:eastAsia="Times New Roman" w:hAnsiTheme="minorHAnsi" w:cstheme="minorBidi"/>
          <w:sz w:val="22"/>
        </w:rPr>
      </w:pPr>
      <w:r w:rsidRPr="6A1AD9A0">
        <w:rPr>
          <w:rFonts w:asciiTheme="minorHAnsi" w:eastAsia="Times New Roman" w:hAnsiTheme="minorHAnsi" w:cstheme="minorBidi"/>
          <w:sz w:val="22"/>
        </w:rPr>
        <w:t>Priedas Nr.</w:t>
      </w:r>
      <w:r w:rsidR="00F63F34">
        <w:rPr>
          <w:rFonts w:asciiTheme="minorHAnsi" w:eastAsia="Times New Roman" w:hAnsiTheme="minorHAnsi" w:cstheme="minorBidi"/>
          <w:sz w:val="22"/>
        </w:rPr>
        <w:t>3</w:t>
      </w:r>
      <w:r w:rsidRPr="6A1AD9A0">
        <w:rPr>
          <w:rFonts w:asciiTheme="minorHAnsi" w:eastAsia="Times New Roman" w:hAnsiTheme="minorHAnsi" w:cstheme="minorBidi"/>
          <w:sz w:val="22"/>
        </w:rPr>
        <w:t xml:space="preserve">      Suteiktų  paslaugų priėmimo-perdavimo aktas.</w:t>
      </w:r>
    </w:p>
    <w:p w14:paraId="0F8E7547" w14:textId="77777777" w:rsidR="00D26532" w:rsidRPr="0027216B" w:rsidRDefault="00D26532" w:rsidP="51BEEE65">
      <w:pPr>
        <w:rPr>
          <w:rFonts w:asciiTheme="minorHAnsi" w:hAnsiTheme="minorHAnsi" w:cstheme="minorBidi"/>
          <w:sz w:val="22"/>
        </w:rPr>
      </w:pPr>
    </w:p>
    <w:sectPr w:rsidR="00D26532" w:rsidRPr="0027216B" w:rsidSect="005F1E8A">
      <w:pgSz w:w="11906" w:h="16838"/>
      <w:pgMar w:top="993"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E44"/>
    <w:multiLevelType w:val="multilevel"/>
    <w:tmpl w:val="EA4C1170"/>
    <w:lvl w:ilvl="0">
      <w:start w:val="1"/>
      <w:numFmt w:val="decimal"/>
      <w:lvlText w:val="%1."/>
      <w:lvlJc w:val="left"/>
      <w:pPr>
        <w:ind w:left="720" w:hanging="360"/>
      </w:pPr>
    </w:lvl>
    <w:lvl w:ilvl="1">
      <w:start w:val="1"/>
      <w:numFmt w:val="decimal"/>
      <w:isLgl/>
      <w:lvlText w:val="%1.%2."/>
      <w:lvlJc w:val="left"/>
      <w:pPr>
        <w:ind w:left="1080" w:hanging="720"/>
      </w:pPr>
      <w:rPr>
        <w:b w:val="0"/>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21A3A1E"/>
    <w:multiLevelType w:val="multilevel"/>
    <w:tmpl w:val="FF3642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B450470"/>
    <w:multiLevelType w:val="multilevel"/>
    <w:tmpl w:val="4852FBB0"/>
    <w:lvl w:ilvl="0">
      <w:start w:val="8"/>
      <w:numFmt w:val="decimal"/>
      <w:lvlText w:val="%1."/>
      <w:lvlJc w:val="left"/>
      <w:pPr>
        <w:ind w:left="1495" w:hanging="360"/>
      </w:pPr>
      <w:rPr>
        <w:rFonts w:hint="default"/>
      </w:rPr>
    </w:lvl>
    <w:lvl w:ilvl="1">
      <w:start w:val="1"/>
      <w:numFmt w:val="decimal"/>
      <w:isLgl/>
      <w:lvlText w:val="%1.%2."/>
      <w:lvlJc w:val="left"/>
      <w:pPr>
        <w:ind w:left="1855"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8115C8"/>
    <w:multiLevelType w:val="multilevel"/>
    <w:tmpl w:val="18304D3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0C32082"/>
    <w:multiLevelType w:val="multilevel"/>
    <w:tmpl w:val="05A86C7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5" w15:restartNumberingAfterBreak="0">
    <w:nsid w:val="12329402"/>
    <w:multiLevelType w:val="multilevel"/>
    <w:tmpl w:val="FFFFFFFF"/>
    <w:lvl w:ilvl="0">
      <w:start w:val="1"/>
      <w:numFmt w:val="decimal"/>
      <w:lvlText w:val="%1."/>
      <w:lvlJc w:val="left"/>
      <w:pPr>
        <w:ind w:left="720" w:hanging="360"/>
      </w:pPr>
    </w:lvl>
    <w:lvl w:ilvl="1">
      <w:start w:val="1"/>
      <w:numFmt w:val="decimal"/>
      <w:lvlText w:val="%1.%2"/>
      <w:lvlJc w:val="left"/>
      <w:pPr>
        <w:ind w:left="114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3A5104"/>
    <w:multiLevelType w:val="multilevel"/>
    <w:tmpl w:val="379605CE"/>
    <w:lvl w:ilvl="0">
      <w:start w:val="6"/>
      <w:numFmt w:val="decimal"/>
      <w:lvlText w:val="%1."/>
      <w:lvlJc w:val="left"/>
      <w:pPr>
        <w:ind w:left="360" w:hanging="360"/>
      </w:pPr>
      <w:rPr>
        <w:rFonts w:hint="default"/>
        <w:b/>
        <w:bCs/>
      </w:rPr>
    </w:lvl>
    <w:lvl w:ilvl="1">
      <w:start w:val="1"/>
      <w:numFmt w:val="decimal"/>
      <w:lvlText w:val="%2."/>
      <w:lvlJc w:val="left"/>
      <w:pPr>
        <w:ind w:left="574" w:hanging="432"/>
      </w:pPr>
      <w:rPr>
        <w:rFonts w:ascii="Arial" w:hAnsi="Arial" w:hint="default"/>
        <w:b w:val="0"/>
        <w:i w:val="0"/>
        <w:color w:val="auto"/>
        <w:kern w:val="0"/>
        <w:sz w:val="22"/>
      </w:rPr>
    </w:lvl>
    <w:lvl w:ilvl="2">
      <w:start w:val="3"/>
      <w:numFmt w:val="decimal"/>
      <w:lvlText w:val="%3.1."/>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EE3E62"/>
    <w:multiLevelType w:val="multilevel"/>
    <w:tmpl w:val="EC10E7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30543341"/>
    <w:multiLevelType w:val="multilevel"/>
    <w:tmpl w:val="26285864"/>
    <w:lvl w:ilvl="0">
      <w:start w:val="6"/>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9" w15:restartNumberingAfterBreak="0">
    <w:nsid w:val="3158174A"/>
    <w:multiLevelType w:val="multilevel"/>
    <w:tmpl w:val="82A20460"/>
    <w:lvl w:ilvl="0">
      <w:start w:val="3"/>
      <w:numFmt w:val="decimal"/>
      <w:lvlText w:val="%1."/>
      <w:lvlJc w:val="left"/>
      <w:pPr>
        <w:ind w:left="720" w:hanging="360"/>
      </w:pPr>
      <w:rPr>
        <w:b/>
        <w:bCs/>
        <w:color w:val="auto"/>
        <w:sz w:val="22"/>
        <w:szCs w:val="22"/>
      </w:rPr>
    </w:lvl>
    <w:lvl w:ilvl="1">
      <w:start w:val="1"/>
      <w:numFmt w:val="decimal"/>
      <w:lvlText w:val="%1.%2."/>
      <w:lvlJc w:val="left"/>
      <w:pPr>
        <w:ind w:left="1211" w:hanging="360"/>
      </w:pPr>
      <w:rPr>
        <w:b w:val="0"/>
        <w:bCs w:val="0"/>
        <w:color w:val="auto"/>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9581073"/>
    <w:multiLevelType w:val="multilevel"/>
    <w:tmpl w:val="240A11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9A878A6"/>
    <w:multiLevelType w:val="multilevel"/>
    <w:tmpl w:val="7414833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FD05434"/>
    <w:multiLevelType w:val="multilevel"/>
    <w:tmpl w:val="0BF64CFE"/>
    <w:lvl w:ilvl="0">
      <w:start w:val="4"/>
      <w:numFmt w:val="decimal"/>
      <w:lvlText w:val="%1."/>
      <w:lvlJc w:val="left"/>
      <w:pPr>
        <w:ind w:left="-1907" w:hanging="360"/>
      </w:pPr>
      <w:rPr>
        <w:b/>
        <w:bCs/>
      </w:rPr>
    </w:lvl>
    <w:lvl w:ilvl="1">
      <w:start w:val="1"/>
      <w:numFmt w:val="decimal"/>
      <w:lvlText w:val="%1.%2."/>
      <w:lvlJc w:val="left"/>
      <w:pPr>
        <w:ind w:left="1211" w:hanging="360"/>
      </w:pPr>
      <w:rPr>
        <w:b w:val="0"/>
        <w:bCs/>
      </w:rPr>
    </w:lvl>
    <w:lvl w:ilvl="2">
      <w:start w:val="1"/>
      <w:numFmt w:val="decimal"/>
      <w:lvlText w:val="%1.%2.%3."/>
      <w:lvlJc w:val="left"/>
      <w:pPr>
        <w:ind w:left="-1613" w:hanging="720"/>
      </w:pPr>
    </w:lvl>
    <w:lvl w:ilvl="3">
      <w:start w:val="1"/>
      <w:numFmt w:val="decimal"/>
      <w:lvlText w:val="%1.%2.%3.%4."/>
      <w:lvlJc w:val="left"/>
      <w:pPr>
        <w:ind w:left="-1613" w:hanging="720"/>
      </w:pPr>
    </w:lvl>
    <w:lvl w:ilvl="4">
      <w:start w:val="1"/>
      <w:numFmt w:val="decimal"/>
      <w:lvlText w:val="%1.%2.%3.%4.%5."/>
      <w:lvlJc w:val="left"/>
      <w:pPr>
        <w:ind w:left="-1253" w:hanging="1080"/>
      </w:pPr>
    </w:lvl>
    <w:lvl w:ilvl="5">
      <w:start w:val="1"/>
      <w:numFmt w:val="decimal"/>
      <w:lvlText w:val="%1.%2.%3.%4.%5.%6."/>
      <w:lvlJc w:val="left"/>
      <w:pPr>
        <w:ind w:left="-1253" w:hanging="1080"/>
      </w:pPr>
    </w:lvl>
    <w:lvl w:ilvl="6">
      <w:start w:val="1"/>
      <w:numFmt w:val="decimal"/>
      <w:lvlText w:val="%1.%2.%3.%4.%5.%6.%7."/>
      <w:lvlJc w:val="left"/>
      <w:pPr>
        <w:ind w:left="-893" w:hanging="1440"/>
      </w:pPr>
    </w:lvl>
    <w:lvl w:ilvl="7">
      <w:start w:val="1"/>
      <w:numFmt w:val="decimal"/>
      <w:lvlText w:val="%1.%2.%3.%4.%5.%6.%7.%8."/>
      <w:lvlJc w:val="left"/>
      <w:pPr>
        <w:ind w:left="-893" w:hanging="1440"/>
      </w:pPr>
    </w:lvl>
    <w:lvl w:ilvl="8">
      <w:start w:val="1"/>
      <w:numFmt w:val="decimal"/>
      <w:lvlText w:val="%1.%2.%3.%4.%5.%6.%7.%8.%9."/>
      <w:lvlJc w:val="left"/>
      <w:pPr>
        <w:ind w:left="-533" w:hanging="1800"/>
      </w:pPr>
    </w:lvl>
  </w:abstractNum>
  <w:abstractNum w:abstractNumId="13" w15:restartNumberingAfterBreak="0">
    <w:nsid w:val="41A819FC"/>
    <w:multiLevelType w:val="hybridMultilevel"/>
    <w:tmpl w:val="17649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630C9"/>
    <w:multiLevelType w:val="multilevel"/>
    <w:tmpl w:val="755000C6"/>
    <w:lvl w:ilvl="0">
      <w:start w:val="7"/>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15" w15:restartNumberingAfterBreak="0">
    <w:nsid w:val="49132964"/>
    <w:multiLevelType w:val="multilevel"/>
    <w:tmpl w:val="62086982"/>
    <w:lvl w:ilvl="0">
      <w:start w:val="6"/>
      <w:numFmt w:val="decimal"/>
      <w:lvlText w:val="%1."/>
      <w:lvlJc w:val="left"/>
      <w:pPr>
        <w:ind w:left="928" w:hanging="360"/>
      </w:pPr>
      <w:rPr>
        <w:rFonts w:hint="default"/>
      </w:rPr>
    </w:lvl>
    <w:lvl w:ilvl="1">
      <w:start w:val="1"/>
      <w:numFmt w:val="decimal"/>
      <w:isLgl/>
      <w:lvlText w:val="%1.%2."/>
      <w:lvlJc w:val="left"/>
      <w:pPr>
        <w:ind w:left="1855"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FD008F"/>
    <w:multiLevelType w:val="hybridMultilevel"/>
    <w:tmpl w:val="F3B4F62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6C1723C"/>
    <w:multiLevelType w:val="multilevel"/>
    <w:tmpl w:val="E2BE1798"/>
    <w:lvl w:ilvl="0">
      <w:start w:val="1"/>
      <w:numFmt w:val="decimal"/>
      <w:lvlText w:val="%1."/>
      <w:lvlJc w:val="left"/>
      <w:pPr>
        <w:tabs>
          <w:tab w:val="num" w:pos="720"/>
        </w:tabs>
        <w:ind w:left="720" w:hanging="360"/>
      </w:pPr>
      <w:rPr>
        <w:b/>
        <w:bCs/>
      </w:rPr>
    </w:lvl>
    <w:lvl w:ilvl="1" w:tentative="1">
      <w:start w:val="1"/>
      <w:numFmt w:val="decimal"/>
      <w:lvlText w:val="%1.%2."/>
      <w:lvlJc w:val="left"/>
      <w:pPr>
        <w:tabs>
          <w:tab w:val="num" w:pos="1440"/>
        </w:tabs>
        <w:ind w:left="1440" w:hanging="360"/>
      </w:pPr>
    </w:lvl>
    <w:lvl w:ilvl="2" w:tentative="1">
      <w:start w:val="1"/>
      <w:numFmt w:val="decimal"/>
      <w:lvlText w:val="%1.%2.%3."/>
      <w:lvlJc w:val="left"/>
      <w:pPr>
        <w:tabs>
          <w:tab w:val="num" w:pos="2160"/>
        </w:tabs>
        <w:ind w:left="2160" w:hanging="360"/>
      </w:pPr>
    </w:lvl>
    <w:lvl w:ilvl="3" w:tentative="1">
      <w:start w:val="1"/>
      <w:numFmt w:val="decimal"/>
      <w:lvlText w:val="%1.%2.%3.%4."/>
      <w:lvlJc w:val="left"/>
      <w:pPr>
        <w:tabs>
          <w:tab w:val="num" w:pos="2880"/>
        </w:tabs>
        <w:ind w:left="2880" w:hanging="360"/>
      </w:pPr>
    </w:lvl>
    <w:lvl w:ilvl="4" w:tentative="1">
      <w:start w:val="1"/>
      <w:numFmt w:val="decimal"/>
      <w:lvlText w:val="%1.%2.%3.%4.%5."/>
      <w:lvlJc w:val="left"/>
      <w:pPr>
        <w:tabs>
          <w:tab w:val="num" w:pos="3600"/>
        </w:tabs>
        <w:ind w:left="3600" w:hanging="360"/>
      </w:pPr>
    </w:lvl>
    <w:lvl w:ilvl="5" w:tentative="1">
      <w:start w:val="1"/>
      <w:numFmt w:val="decimal"/>
      <w:lvlText w:val="%1.%2.%3.%4.%5.%6."/>
      <w:lvlJc w:val="left"/>
      <w:pPr>
        <w:tabs>
          <w:tab w:val="num" w:pos="4320"/>
        </w:tabs>
        <w:ind w:left="4320" w:hanging="360"/>
      </w:pPr>
    </w:lvl>
    <w:lvl w:ilvl="6" w:tentative="1">
      <w:start w:val="1"/>
      <w:numFmt w:val="decimal"/>
      <w:lvlText w:val="%1.%2.%3.%4.%5.%6.%7."/>
      <w:lvlJc w:val="left"/>
      <w:pPr>
        <w:tabs>
          <w:tab w:val="num" w:pos="5040"/>
        </w:tabs>
        <w:ind w:left="5040" w:hanging="360"/>
      </w:pPr>
    </w:lvl>
    <w:lvl w:ilvl="7" w:tentative="1">
      <w:start w:val="1"/>
      <w:numFmt w:val="decimal"/>
      <w:lvlText w:val="%1.%2.%3.%4.%5.%6.%7.%8."/>
      <w:lvlJc w:val="left"/>
      <w:pPr>
        <w:tabs>
          <w:tab w:val="num" w:pos="5760"/>
        </w:tabs>
        <w:ind w:left="5760" w:hanging="360"/>
      </w:pPr>
    </w:lvl>
    <w:lvl w:ilvl="8" w:tentative="1">
      <w:start w:val="1"/>
      <w:numFmt w:val="decimal"/>
      <w:lvlText w:val="%1.%2.%3.%4.%5.%6.%7.%8.%9."/>
      <w:lvlJc w:val="left"/>
      <w:pPr>
        <w:tabs>
          <w:tab w:val="num" w:pos="6480"/>
        </w:tabs>
        <w:ind w:left="6480" w:hanging="360"/>
      </w:pPr>
    </w:lvl>
  </w:abstractNum>
  <w:abstractNum w:abstractNumId="18" w15:restartNumberingAfterBreak="0">
    <w:nsid w:val="58AA3D50"/>
    <w:multiLevelType w:val="multilevel"/>
    <w:tmpl w:val="59604AD4"/>
    <w:lvl w:ilvl="0">
      <w:start w:val="2"/>
      <w:numFmt w:val="decimal"/>
      <w:lvlText w:val="%1"/>
      <w:lvlJc w:val="left"/>
      <w:pPr>
        <w:ind w:left="360" w:hanging="360"/>
      </w:pPr>
      <w:rPr>
        <w:rFonts w:eastAsia="Times New Roman" w:hint="default"/>
        <w:b w:val="0"/>
      </w:rPr>
    </w:lvl>
    <w:lvl w:ilvl="1">
      <w:start w:val="2"/>
      <w:numFmt w:val="decimal"/>
      <w:lvlText w:val="%1.%2"/>
      <w:lvlJc w:val="left"/>
      <w:pPr>
        <w:ind w:left="1146" w:hanging="360"/>
      </w:pPr>
      <w:rPr>
        <w:rFonts w:hint="default"/>
        <w:b w:val="0"/>
      </w:rPr>
    </w:lvl>
    <w:lvl w:ilvl="2">
      <w:start w:val="1"/>
      <w:numFmt w:val="decimal"/>
      <w:lvlText w:val="%1.%2.%3"/>
      <w:lvlJc w:val="left"/>
      <w:pPr>
        <w:ind w:left="2292" w:hanging="720"/>
      </w:pPr>
      <w:rPr>
        <w:rFonts w:eastAsia="Times New Roman" w:hint="default"/>
        <w:b w:val="0"/>
      </w:rPr>
    </w:lvl>
    <w:lvl w:ilvl="3">
      <w:start w:val="1"/>
      <w:numFmt w:val="decimal"/>
      <w:lvlText w:val="%1.%2.%3.%4"/>
      <w:lvlJc w:val="left"/>
      <w:pPr>
        <w:ind w:left="3078" w:hanging="720"/>
      </w:pPr>
      <w:rPr>
        <w:rFonts w:eastAsia="Times New Roman" w:hint="default"/>
        <w:b w:val="0"/>
      </w:rPr>
    </w:lvl>
    <w:lvl w:ilvl="4">
      <w:start w:val="1"/>
      <w:numFmt w:val="decimal"/>
      <w:lvlText w:val="%1.%2.%3.%4.%5"/>
      <w:lvlJc w:val="left"/>
      <w:pPr>
        <w:ind w:left="4224" w:hanging="1080"/>
      </w:pPr>
      <w:rPr>
        <w:rFonts w:eastAsia="Times New Roman" w:hint="default"/>
        <w:b w:val="0"/>
      </w:rPr>
    </w:lvl>
    <w:lvl w:ilvl="5">
      <w:start w:val="1"/>
      <w:numFmt w:val="decimal"/>
      <w:lvlText w:val="%1.%2.%3.%4.%5.%6"/>
      <w:lvlJc w:val="left"/>
      <w:pPr>
        <w:ind w:left="5010" w:hanging="1080"/>
      </w:pPr>
      <w:rPr>
        <w:rFonts w:eastAsia="Times New Roman" w:hint="default"/>
        <w:b w:val="0"/>
      </w:rPr>
    </w:lvl>
    <w:lvl w:ilvl="6">
      <w:start w:val="1"/>
      <w:numFmt w:val="decimal"/>
      <w:lvlText w:val="%1.%2.%3.%4.%5.%6.%7"/>
      <w:lvlJc w:val="left"/>
      <w:pPr>
        <w:ind w:left="6156" w:hanging="1440"/>
      </w:pPr>
      <w:rPr>
        <w:rFonts w:eastAsia="Times New Roman" w:hint="default"/>
        <w:b w:val="0"/>
      </w:rPr>
    </w:lvl>
    <w:lvl w:ilvl="7">
      <w:start w:val="1"/>
      <w:numFmt w:val="decimal"/>
      <w:lvlText w:val="%1.%2.%3.%4.%5.%6.%7.%8"/>
      <w:lvlJc w:val="left"/>
      <w:pPr>
        <w:ind w:left="6942" w:hanging="1440"/>
      </w:pPr>
      <w:rPr>
        <w:rFonts w:eastAsia="Times New Roman" w:hint="default"/>
        <w:b w:val="0"/>
      </w:rPr>
    </w:lvl>
    <w:lvl w:ilvl="8">
      <w:start w:val="1"/>
      <w:numFmt w:val="decimal"/>
      <w:lvlText w:val="%1.%2.%3.%4.%5.%6.%7.%8.%9"/>
      <w:lvlJc w:val="left"/>
      <w:pPr>
        <w:ind w:left="8088" w:hanging="1800"/>
      </w:pPr>
      <w:rPr>
        <w:rFonts w:eastAsia="Times New Roman" w:hint="default"/>
        <w:b w:val="0"/>
      </w:rPr>
    </w:lvl>
  </w:abstractNum>
  <w:abstractNum w:abstractNumId="19" w15:restartNumberingAfterBreak="0">
    <w:nsid w:val="5E3C6F41"/>
    <w:multiLevelType w:val="multilevel"/>
    <w:tmpl w:val="E03E40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0469D0A"/>
    <w:multiLevelType w:val="hybridMultilevel"/>
    <w:tmpl w:val="FFFFFFFF"/>
    <w:lvl w:ilvl="0" w:tplc="500EB548">
      <w:start w:val="1"/>
      <w:numFmt w:val="decimal"/>
      <w:lvlText w:val="%1."/>
      <w:lvlJc w:val="left"/>
      <w:pPr>
        <w:ind w:left="720" w:hanging="360"/>
      </w:pPr>
    </w:lvl>
    <w:lvl w:ilvl="1" w:tplc="273463B2">
      <w:start w:val="1"/>
      <w:numFmt w:val="decimal"/>
      <w:lvlText w:val="%2.%2"/>
      <w:lvlJc w:val="left"/>
      <w:pPr>
        <w:ind w:left="1146" w:hanging="360"/>
      </w:pPr>
    </w:lvl>
    <w:lvl w:ilvl="2" w:tplc="1ABCF55C">
      <w:start w:val="1"/>
      <w:numFmt w:val="lowerRoman"/>
      <w:lvlText w:val="%3."/>
      <w:lvlJc w:val="right"/>
      <w:pPr>
        <w:ind w:left="2160" w:hanging="180"/>
      </w:pPr>
    </w:lvl>
    <w:lvl w:ilvl="3" w:tplc="5FFA7260">
      <w:start w:val="1"/>
      <w:numFmt w:val="decimal"/>
      <w:lvlText w:val="%4."/>
      <w:lvlJc w:val="left"/>
      <w:pPr>
        <w:ind w:left="2880" w:hanging="360"/>
      </w:pPr>
    </w:lvl>
    <w:lvl w:ilvl="4" w:tplc="6EF2B296">
      <w:start w:val="1"/>
      <w:numFmt w:val="lowerLetter"/>
      <w:lvlText w:val="%5."/>
      <w:lvlJc w:val="left"/>
      <w:pPr>
        <w:ind w:left="3600" w:hanging="360"/>
      </w:pPr>
    </w:lvl>
    <w:lvl w:ilvl="5" w:tplc="CC8247A0">
      <w:start w:val="1"/>
      <w:numFmt w:val="lowerRoman"/>
      <w:lvlText w:val="%6."/>
      <w:lvlJc w:val="right"/>
      <w:pPr>
        <w:ind w:left="4320" w:hanging="180"/>
      </w:pPr>
    </w:lvl>
    <w:lvl w:ilvl="6" w:tplc="2182D64A">
      <w:start w:val="1"/>
      <w:numFmt w:val="decimal"/>
      <w:lvlText w:val="%7."/>
      <w:lvlJc w:val="left"/>
      <w:pPr>
        <w:ind w:left="5040" w:hanging="360"/>
      </w:pPr>
    </w:lvl>
    <w:lvl w:ilvl="7" w:tplc="7B20F3C8">
      <w:start w:val="1"/>
      <w:numFmt w:val="lowerLetter"/>
      <w:lvlText w:val="%8."/>
      <w:lvlJc w:val="left"/>
      <w:pPr>
        <w:ind w:left="5760" w:hanging="360"/>
      </w:pPr>
    </w:lvl>
    <w:lvl w:ilvl="8" w:tplc="C5BC6DD4">
      <w:start w:val="1"/>
      <w:numFmt w:val="lowerRoman"/>
      <w:lvlText w:val="%9."/>
      <w:lvlJc w:val="right"/>
      <w:pPr>
        <w:ind w:left="6480" w:hanging="180"/>
      </w:pPr>
    </w:lvl>
  </w:abstractNum>
  <w:abstractNum w:abstractNumId="21" w15:restartNumberingAfterBreak="0">
    <w:nsid w:val="605739E8"/>
    <w:multiLevelType w:val="hybridMultilevel"/>
    <w:tmpl w:val="68B08C1E"/>
    <w:lvl w:ilvl="0" w:tplc="62C0EC22">
      <w:start w:val="2"/>
      <w:numFmt w:val="decimal"/>
      <w:lvlText w:val="%1."/>
      <w:lvlJc w:val="left"/>
      <w:pPr>
        <w:ind w:left="644" w:hanging="360"/>
      </w:pPr>
      <w:rPr>
        <w:rFonts w:hint="default"/>
      </w:rPr>
    </w:lvl>
    <w:lvl w:ilvl="1" w:tplc="04270019">
      <w:start w:val="1"/>
      <w:numFmt w:val="lowerLetter"/>
      <w:lvlText w:val="%2."/>
      <w:lvlJc w:val="left"/>
      <w:pPr>
        <w:ind w:left="5266" w:hanging="360"/>
      </w:pPr>
    </w:lvl>
    <w:lvl w:ilvl="2" w:tplc="0427001B" w:tentative="1">
      <w:start w:val="1"/>
      <w:numFmt w:val="lowerRoman"/>
      <w:lvlText w:val="%3."/>
      <w:lvlJc w:val="right"/>
      <w:pPr>
        <w:ind w:left="5986" w:hanging="180"/>
      </w:pPr>
    </w:lvl>
    <w:lvl w:ilvl="3" w:tplc="0427000F" w:tentative="1">
      <w:start w:val="1"/>
      <w:numFmt w:val="decimal"/>
      <w:lvlText w:val="%4."/>
      <w:lvlJc w:val="left"/>
      <w:pPr>
        <w:ind w:left="6706" w:hanging="360"/>
      </w:pPr>
    </w:lvl>
    <w:lvl w:ilvl="4" w:tplc="04270019" w:tentative="1">
      <w:start w:val="1"/>
      <w:numFmt w:val="lowerLetter"/>
      <w:lvlText w:val="%5."/>
      <w:lvlJc w:val="left"/>
      <w:pPr>
        <w:ind w:left="7426" w:hanging="360"/>
      </w:pPr>
    </w:lvl>
    <w:lvl w:ilvl="5" w:tplc="0427001B" w:tentative="1">
      <w:start w:val="1"/>
      <w:numFmt w:val="lowerRoman"/>
      <w:lvlText w:val="%6."/>
      <w:lvlJc w:val="right"/>
      <w:pPr>
        <w:ind w:left="8146" w:hanging="180"/>
      </w:pPr>
    </w:lvl>
    <w:lvl w:ilvl="6" w:tplc="0427000F">
      <w:start w:val="1"/>
      <w:numFmt w:val="decimal"/>
      <w:lvlText w:val="%7."/>
      <w:lvlJc w:val="left"/>
      <w:pPr>
        <w:ind w:left="8866" w:hanging="360"/>
      </w:pPr>
    </w:lvl>
    <w:lvl w:ilvl="7" w:tplc="04270019" w:tentative="1">
      <w:start w:val="1"/>
      <w:numFmt w:val="lowerLetter"/>
      <w:lvlText w:val="%8."/>
      <w:lvlJc w:val="left"/>
      <w:pPr>
        <w:ind w:left="9586" w:hanging="360"/>
      </w:pPr>
    </w:lvl>
    <w:lvl w:ilvl="8" w:tplc="0427001B" w:tentative="1">
      <w:start w:val="1"/>
      <w:numFmt w:val="lowerRoman"/>
      <w:lvlText w:val="%9."/>
      <w:lvlJc w:val="right"/>
      <w:pPr>
        <w:ind w:left="10306" w:hanging="180"/>
      </w:pPr>
    </w:lvl>
  </w:abstractNum>
  <w:abstractNum w:abstractNumId="22" w15:restartNumberingAfterBreak="0">
    <w:nsid w:val="634763FA"/>
    <w:multiLevelType w:val="hybridMultilevel"/>
    <w:tmpl w:val="7D42E0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930BD24"/>
    <w:multiLevelType w:val="multilevel"/>
    <w:tmpl w:val="8D8A4E6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427EE6"/>
    <w:multiLevelType w:val="multilevel"/>
    <w:tmpl w:val="18304D3E"/>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6B6A937C"/>
    <w:multiLevelType w:val="multilevel"/>
    <w:tmpl w:val="2586F2A6"/>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6" w15:restartNumberingAfterBreak="0">
    <w:nsid w:val="6BEDE517"/>
    <w:multiLevelType w:val="multilevel"/>
    <w:tmpl w:val="59D0E1B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7" w15:restartNumberingAfterBreak="0">
    <w:nsid w:val="6D4A02AD"/>
    <w:multiLevelType w:val="multilevel"/>
    <w:tmpl w:val="7DDE2BCC"/>
    <w:lvl w:ilvl="0">
      <w:start w:val="1"/>
      <w:numFmt w:val="decimal"/>
      <w:lvlText w:val="%1."/>
      <w:lvlJc w:val="left"/>
      <w:pPr>
        <w:ind w:left="1211" w:hanging="360"/>
      </w:pPr>
      <w:rPr>
        <w:rFonts w:hint="default"/>
        <w:i w:val="0"/>
        <w:iCs w:val="0"/>
      </w:rPr>
    </w:lvl>
    <w:lvl w:ilvl="1">
      <w:start w:val="1"/>
      <w:numFmt w:val="decimal"/>
      <w:lvlText w:val="%1.%2."/>
      <w:lvlJc w:val="left"/>
      <w:pPr>
        <w:ind w:left="1141" w:hanging="432"/>
      </w:pPr>
      <w:rPr>
        <w:rFonts w:asciiTheme="minorHAnsi" w:hAnsiTheme="minorHAnsi" w:cstheme="minorHAnsi" w:hint="default"/>
        <w:b w:val="0"/>
        <w:bCs/>
      </w:rPr>
    </w:lvl>
    <w:lvl w:ilvl="2">
      <w:start w:val="1"/>
      <w:numFmt w:val="decimal"/>
      <w:lvlText w:val="%1.%2.%3."/>
      <w:lvlJc w:val="left"/>
      <w:pPr>
        <w:ind w:left="504" w:hanging="504"/>
      </w:pPr>
      <w:rPr>
        <w:rFonts w:ascii="Arial" w:hAnsi="Arial" w:cs="Arial" w:hint="default"/>
        <w:sz w:val="20"/>
        <w:szCs w:val="20"/>
      </w:rPr>
    </w:lvl>
    <w:lvl w:ilvl="3">
      <w:start w:val="1"/>
      <w:numFmt w:val="decimal"/>
      <w:lvlText w:val="%1.%2.3."/>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5497A"/>
    <w:multiLevelType w:val="multilevel"/>
    <w:tmpl w:val="3E12AA6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6F1B1CBE"/>
    <w:multiLevelType w:val="multilevel"/>
    <w:tmpl w:val="87D6BF60"/>
    <w:lvl w:ilvl="0">
      <w:start w:val="1"/>
      <w:numFmt w:val="decimal"/>
      <w:lvlText w:val="%1."/>
      <w:lvlJc w:val="left"/>
      <w:pPr>
        <w:ind w:left="928" w:hanging="360"/>
      </w:pPr>
      <w:rPr>
        <w:rFonts w:hint="default"/>
      </w:rPr>
    </w:lvl>
    <w:lvl w:ilvl="1">
      <w:start w:val="1"/>
      <w:numFmt w:val="decimal"/>
      <w:isLgl/>
      <w:lvlText w:val="%1.%2."/>
      <w:lvlJc w:val="left"/>
      <w:pPr>
        <w:ind w:left="1855"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0DD104F"/>
    <w:multiLevelType w:val="hybridMultilevel"/>
    <w:tmpl w:val="9EB6250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1C7E0E9"/>
    <w:multiLevelType w:val="multilevel"/>
    <w:tmpl w:val="B422F39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73A80160"/>
    <w:multiLevelType w:val="hybridMultilevel"/>
    <w:tmpl w:val="FFFFFFFF"/>
    <w:lvl w:ilvl="0" w:tplc="5366E394">
      <w:start w:val="1"/>
      <w:numFmt w:val="decimal"/>
      <w:lvlText w:val="%1."/>
      <w:lvlJc w:val="left"/>
      <w:pPr>
        <w:ind w:left="720" w:hanging="360"/>
      </w:pPr>
    </w:lvl>
    <w:lvl w:ilvl="1" w:tplc="30CC7D9A">
      <w:start w:val="2"/>
      <w:numFmt w:val="decimal"/>
      <w:lvlText w:val="%2.%2"/>
      <w:lvlJc w:val="left"/>
      <w:pPr>
        <w:ind w:left="1146" w:hanging="360"/>
      </w:pPr>
    </w:lvl>
    <w:lvl w:ilvl="2" w:tplc="22AA21C2">
      <w:start w:val="1"/>
      <w:numFmt w:val="lowerRoman"/>
      <w:lvlText w:val="%3."/>
      <w:lvlJc w:val="right"/>
      <w:pPr>
        <w:ind w:left="2160" w:hanging="180"/>
      </w:pPr>
    </w:lvl>
    <w:lvl w:ilvl="3" w:tplc="8B027376">
      <w:start w:val="1"/>
      <w:numFmt w:val="decimal"/>
      <w:lvlText w:val="%4."/>
      <w:lvlJc w:val="left"/>
      <w:pPr>
        <w:ind w:left="2880" w:hanging="360"/>
      </w:pPr>
    </w:lvl>
    <w:lvl w:ilvl="4" w:tplc="F98ABA58">
      <w:start w:val="1"/>
      <w:numFmt w:val="lowerLetter"/>
      <w:lvlText w:val="%5."/>
      <w:lvlJc w:val="left"/>
      <w:pPr>
        <w:ind w:left="3600" w:hanging="360"/>
      </w:pPr>
    </w:lvl>
    <w:lvl w:ilvl="5" w:tplc="7652C962">
      <w:start w:val="1"/>
      <w:numFmt w:val="lowerRoman"/>
      <w:lvlText w:val="%6."/>
      <w:lvlJc w:val="right"/>
      <w:pPr>
        <w:ind w:left="4320" w:hanging="180"/>
      </w:pPr>
    </w:lvl>
    <w:lvl w:ilvl="6" w:tplc="53101CB8">
      <w:start w:val="1"/>
      <w:numFmt w:val="decimal"/>
      <w:lvlText w:val="%7."/>
      <w:lvlJc w:val="left"/>
      <w:pPr>
        <w:ind w:left="5040" w:hanging="360"/>
      </w:pPr>
    </w:lvl>
    <w:lvl w:ilvl="7" w:tplc="2E444D4E">
      <w:start w:val="1"/>
      <w:numFmt w:val="lowerLetter"/>
      <w:lvlText w:val="%8."/>
      <w:lvlJc w:val="left"/>
      <w:pPr>
        <w:ind w:left="5760" w:hanging="360"/>
      </w:pPr>
    </w:lvl>
    <w:lvl w:ilvl="8" w:tplc="10DAF620">
      <w:start w:val="1"/>
      <w:numFmt w:val="lowerRoman"/>
      <w:lvlText w:val="%9."/>
      <w:lvlJc w:val="right"/>
      <w:pPr>
        <w:ind w:left="6480" w:hanging="180"/>
      </w:pPr>
    </w:lvl>
  </w:abstractNum>
  <w:abstractNum w:abstractNumId="33" w15:restartNumberingAfterBreak="0">
    <w:nsid w:val="74AE79F5"/>
    <w:multiLevelType w:val="multilevel"/>
    <w:tmpl w:val="9440CCBA"/>
    <w:lvl w:ilvl="0">
      <w:start w:val="6"/>
      <w:numFmt w:val="decimal"/>
      <w:lvlText w:val="%1."/>
      <w:lvlJc w:val="left"/>
      <w:pPr>
        <w:ind w:left="360" w:hanging="360"/>
      </w:pPr>
      <w:rPr>
        <w:rFonts w:hint="default"/>
      </w:rPr>
    </w:lvl>
    <w:lvl w:ilvl="1">
      <w:start w:val="1"/>
      <w:numFmt w:val="decimal"/>
      <w:lvlText w:val="5.%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584A7A"/>
    <w:multiLevelType w:val="hybridMultilevel"/>
    <w:tmpl w:val="B680F4A0"/>
    <w:lvl w:ilvl="0" w:tplc="053E8CDE">
      <w:start w:val="4"/>
      <w:numFmt w:val="decimal"/>
      <w:lvlText w:val="%1."/>
      <w:lvlJc w:val="left"/>
      <w:pPr>
        <w:ind w:left="1684" w:hanging="360"/>
      </w:pPr>
      <w:rPr>
        <w:rFonts w:hint="default"/>
      </w:rPr>
    </w:lvl>
    <w:lvl w:ilvl="1" w:tplc="04270019" w:tentative="1">
      <w:start w:val="1"/>
      <w:numFmt w:val="lowerLetter"/>
      <w:lvlText w:val="%2."/>
      <w:lvlJc w:val="left"/>
      <w:pPr>
        <w:ind w:left="2404" w:hanging="360"/>
      </w:pPr>
    </w:lvl>
    <w:lvl w:ilvl="2" w:tplc="0427001B" w:tentative="1">
      <w:start w:val="1"/>
      <w:numFmt w:val="lowerRoman"/>
      <w:lvlText w:val="%3."/>
      <w:lvlJc w:val="right"/>
      <w:pPr>
        <w:ind w:left="3124" w:hanging="180"/>
      </w:pPr>
    </w:lvl>
    <w:lvl w:ilvl="3" w:tplc="0427000F" w:tentative="1">
      <w:start w:val="1"/>
      <w:numFmt w:val="decimal"/>
      <w:lvlText w:val="%4."/>
      <w:lvlJc w:val="left"/>
      <w:pPr>
        <w:ind w:left="3844" w:hanging="360"/>
      </w:pPr>
    </w:lvl>
    <w:lvl w:ilvl="4" w:tplc="04270019" w:tentative="1">
      <w:start w:val="1"/>
      <w:numFmt w:val="lowerLetter"/>
      <w:lvlText w:val="%5."/>
      <w:lvlJc w:val="left"/>
      <w:pPr>
        <w:ind w:left="4564" w:hanging="360"/>
      </w:pPr>
    </w:lvl>
    <w:lvl w:ilvl="5" w:tplc="0427001B" w:tentative="1">
      <w:start w:val="1"/>
      <w:numFmt w:val="lowerRoman"/>
      <w:lvlText w:val="%6."/>
      <w:lvlJc w:val="right"/>
      <w:pPr>
        <w:ind w:left="5284" w:hanging="180"/>
      </w:pPr>
    </w:lvl>
    <w:lvl w:ilvl="6" w:tplc="0427000F" w:tentative="1">
      <w:start w:val="1"/>
      <w:numFmt w:val="decimal"/>
      <w:lvlText w:val="%7."/>
      <w:lvlJc w:val="left"/>
      <w:pPr>
        <w:ind w:left="6004" w:hanging="360"/>
      </w:pPr>
    </w:lvl>
    <w:lvl w:ilvl="7" w:tplc="04270019" w:tentative="1">
      <w:start w:val="1"/>
      <w:numFmt w:val="lowerLetter"/>
      <w:lvlText w:val="%8."/>
      <w:lvlJc w:val="left"/>
      <w:pPr>
        <w:ind w:left="6724" w:hanging="360"/>
      </w:pPr>
    </w:lvl>
    <w:lvl w:ilvl="8" w:tplc="0427001B" w:tentative="1">
      <w:start w:val="1"/>
      <w:numFmt w:val="lowerRoman"/>
      <w:lvlText w:val="%9."/>
      <w:lvlJc w:val="right"/>
      <w:pPr>
        <w:ind w:left="7444" w:hanging="180"/>
      </w:pPr>
    </w:lvl>
  </w:abstractNum>
  <w:num w:numId="1" w16cid:durableId="1424296613">
    <w:abstractNumId w:val="20"/>
  </w:num>
  <w:num w:numId="2" w16cid:durableId="175536424">
    <w:abstractNumId w:val="32"/>
  </w:num>
  <w:num w:numId="3" w16cid:durableId="879242704">
    <w:abstractNumId w:val="5"/>
  </w:num>
  <w:num w:numId="4" w16cid:durableId="303851160">
    <w:abstractNumId w:val="4"/>
  </w:num>
  <w:num w:numId="5" w16cid:durableId="838155690">
    <w:abstractNumId w:val="1"/>
  </w:num>
  <w:num w:numId="6" w16cid:durableId="798959836">
    <w:abstractNumId w:val="9"/>
  </w:num>
  <w:num w:numId="7" w16cid:durableId="1042898488">
    <w:abstractNumId w:val="31"/>
  </w:num>
  <w:num w:numId="8" w16cid:durableId="715811889">
    <w:abstractNumId w:val="28"/>
  </w:num>
  <w:num w:numId="9" w16cid:durableId="169608952">
    <w:abstractNumId w:val="7"/>
  </w:num>
  <w:num w:numId="10" w16cid:durableId="166215986">
    <w:abstractNumId w:val="10"/>
  </w:num>
  <w:num w:numId="11" w16cid:durableId="1112165231">
    <w:abstractNumId w:val="23"/>
  </w:num>
  <w:num w:numId="12" w16cid:durableId="1666008259">
    <w:abstractNumId w:val="25"/>
  </w:num>
  <w:num w:numId="13" w16cid:durableId="1086537784">
    <w:abstractNumId w:val="26"/>
  </w:num>
  <w:num w:numId="14" w16cid:durableId="1060636098">
    <w:abstractNumId w:val="11"/>
  </w:num>
  <w:num w:numId="15" w16cid:durableId="327443086">
    <w:abstractNumId w:val="12"/>
  </w:num>
  <w:num w:numId="16" w16cid:durableId="121203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4542308">
    <w:abstractNumId w:val="15"/>
  </w:num>
  <w:num w:numId="18" w16cid:durableId="1889565591">
    <w:abstractNumId w:val="21"/>
  </w:num>
  <w:num w:numId="19" w16cid:durableId="987326617">
    <w:abstractNumId w:val="18"/>
  </w:num>
  <w:num w:numId="20" w16cid:durableId="434331039">
    <w:abstractNumId w:val="17"/>
  </w:num>
  <w:num w:numId="21" w16cid:durableId="1154104916">
    <w:abstractNumId w:val="19"/>
  </w:num>
  <w:num w:numId="22" w16cid:durableId="2121366847">
    <w:abstractNumId w:val="24"/>
  </w:num>
  <w:num w:numId="23" w16cid:durableId="1081944905">
    <w:abstractNumId w:val="34"/>
  </w:num>
  <w:num w:numId="24" w16cid:durableId="1097868874">
    <w:abstractNumId w:val="3"/>
  </w:num>
  <w:num w:numId="25" w16cid:durableId="927078091">
    <w:abstractNumId w:val="30"/>
  </w:num>
  <w:num w:numId="26" w16cid:durableId="620648547">
    <w:abstractNumId w:val="16"/>
  </w:num>
  <w:num w:numId="27" w16cid:durableId="195512322">
    <w:abstractNumId w:val="13"/>
  </w:num>
  <w:num w:numId="28" w16cid:durableId="1605915798">
    <w:abstractNumId w:val="22"/>
  </w:num>
  <w:num w:numId="29" w16cid:durableId="1662462592">
    <w:abstractNumId w:val="29"/>
  </w:num>
  <w:num w:numId="30" w16cid:durableId="1044790883">
    <w:abstractNumId w:val="27"/>
  </w:num>
  <w:num w:numId="31" w16cid:durableId="2133472474">
    <w:abstractNumId w:val="6"/>
  </w:num>
  <w:num w:numId="32" w16cid:durableId="911358052">
    <w:abstractNumId w:val="33"/>
  </w:num>
  <w:num w:numId="33" w16cid:durableId="1702048580">
    <w:abstractNumId w:val="2"/>
  </w:num>
  <w:num w:numId="34" w16cid:durableId="858548346">
    <w:abstractNumId w:val="8"/>
  </w:num>
  <w:num w:numId="35" w16cid:durableId="1451513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92"/>
    <w:rsid w:val="000067B4"/>
    <w:rsid w:val="00024A91"/>
    <w:rsid w:val="000459D8"/>
    <w:rsid w:val="00082E0C"/>
    <w:rsid w:val="00096B5B"/>
    <w:rsid w:val="000E73F9"/>
    <w:rsid w:val="00100591"/>
    <w:rsid w:val="001077B1"/>
    <w:rsid w:val="001343DC"/>
    <w:rsid w:val="001808F4"/>
    <w:rsid w:val="00185FAE"/>
    <w:rsid w:val="00191FDF"/>
    <w:rsid w:val="00192F41"/>
    <w:rsid w:val="001E5877"/>
    <w:rsid w:val="00203735"/>
    <w:rsid w:val="00244B7B"/>
    <w:rsid w:val="002504F8"/>
    <w:rsid w:val="0027216B"/>
    <w:rsid w:val="00320656"/>
    <w:rsid w:val="00346D2C"/>
    <w:rsid w:val="003710D9"/>
    <w:rsid w:val="00375B8A"/>
    <w:rsid w:val="00377A4E"/>
    <w:rsid w:val="004129A4"/>
    <w:rsid w:val="004214C4"/>
    <w:rsid w:val="0045327B"/>
    <w:rsid w:val="00462BCA"/>
    <w:rsid w:val="00496A2C"/>
    <w:rsid w:val="004A3D46"/>
    <w:rsid w:val="004E080D"/>
    <w:rsid w:val="005206FE"/>
    <w:rsid w:val="00526DE6"/>
    <w:rsid w:val="0053269F"/>
    <w:rsid w:val="00540A84"/>
    <w:rsid w:val="00554CCD"/>
    <w:rsid w:val="00560774"/>
    <w:rsid w:val="00596E65"/>
    <w:rsid w:val="005A2D5C"/>
    <w:rsid w:val="005C7601"/>
    <w:rsid w:val="005F1E8A"/>
    <w:rsid w:val="00612ED6"/>
    <w:rsid w:val="006277CF"/>
    <w:rsid w:val="006810B0"/>
    <w:rsid w:val="006C06E7"/>
    <w:rsid w:val="006E7158"/>
    <w:rsid w:val="00741F1D"/>
    <w:rsid w:val="00753A9D"/>
    <w:rsid w:val="00772D9C"/>
    <w:rsid w:val="00792B1D"/>
    <w:rsid w:val="007A0070"/>
    <w:rsid w:val="007E4544"/>
    <w:rsid w:val="007F2C96"/>
    <w:rsid w:val="008014DC"/>
    <w:rsid w:val="00807E36"/>
    <w:rsid w:val="0084053C"/>
    <w:rsid w:val="00846977"/>
    <w:rsid w:val="0085108F"/>
    <w:rsid w:val="00853D74"/>
    <w:rsid w:val="00855345"/>
    <w:rsid w:val="008634EA"/>
    <w:rsid w:val="00896E30"/>
    <w:rsid w:val="008A5BD5"/>
    <w:rsid w:val="008B7415"/>
    <w:rsid w:val="008D26E3"/>
    <w:rsid w:val="008E6E0F"/>
    <w:rsid w:val="00902E2A"/>
    <w:rsid w:val="0092746B"/>
    <w:rsid w:val="009613E1"/>
    <w:rsid w:val="00983712"/>
    <w:rsid w:val="009C41E3"/>
    <w:rsid w:val="00A05587"/>
    <w:rsid w:val="00A0666C"/>
    <w:rsid w:val="00A41609"/>
    <w:rsid w:val="00A5427E"/>
    <w:rsid w:val="00A55044"/>
    <w:rsid w:val="00A620FF"/>
    <w:rsid w:val="00A65279"/>
    <w:rsid w:val="00A758E1"/>
    <w:rsid w:val="00AB2754"/>
    <w:rsid w:val="00AD13A1"/>
    <w:rsid w:val="00AD442B"/>
    <w:rsid w:val="00B373AB"/>
    <w:rsid w:val="00B42DE6"/>
    <w:rsid w:val="00B44078"/>
    <w:rsid w:val="00B55B37"/>
    <w:rsid w:val="00B83426"/>
    <w:rsid w:val="00BA203E"/>
    <w:rsid w:val="00BB0245"/>
    <w:rsid w:val="00BC5AA5"/>
    <w:rsid w:val="00BE30F2"/>
    <w:rsid w:val="00BF55EC"/>
    <w:rsid w:val="00C0136B"/>
    <w:rsid w:val="00C02428"/>
    <w:rsid w:val="00C12A8B"/>
    <w:rsid w:val="00C843A2"/>
    <w:rsid w:val="00C94C49"/>
    <w:rsid w:val="00CB5B92"/>
    <w:rsid w:val="00CB6DC2"/>
    <w:rsid w:val="00CF373D"/>
    <w:rsid w:val="00D06ACB"/>
    <w:rsid w:val="00D12C02"/>
    <w:rsid w:val="00D26532"/>
    <w:rsid w:val="00D31716"/>
    <w:rsid w:val="00D46894"/>
    <w:rsid w:val="00DD5701"/>
    <w:rsid w:val="00DD6B37"/>
    <w:rsid w:val="00DE4590"/>
    <w:rsid w:val="00E525D9"/>
    <w:rsid w:val="00E56D10"/>
    <w:rsid w:val="00E614E7"/>
    <w:rsid w:val="00EC02CC"/>
    <w:rsid w:val="00ED5BD6"/>
    <w:rsid w:val="00EF74B1"/>
    <w:rsid w:val="00F42F48"/>
    <w:rsid w:val="00F434CA"/>
    <w:rsid w:val="00F63F34"/>
    <w:rsid w:val="00FB6DF6"/>
    <w:rsid w:val="00FB7009"/>
    <w:rsid w:val="00FF5D91"/>
    <w:rsid w:val="021A84C2"/>
    <w:rsid w:val="02C1BDF9"/>
    <w:rsid w:val="034A277A"/>
    <w:rsid w:val="03DA30BD"/>
    <w:rsid w:val="04554920"/>
    <w:rsid w:val="05542EC1"/>
    <w:rsid w:val="060A4AD7"/>
    <w:rsid w:val="061EBD70"/>
    <w:rsid w:val="072E5C88"/>
    <w:rsid w:val="07470971"/>
    <w:rsid w:val="07A5F90C"/>
    <w:rsid w:val="07ACB28A"/>
    <w:rsid w:val="07BD1A8E"/>
    <w:rsid w:val="07E23D45"/>
    <w:rsid w:val="08CA2CE9"/>
    <w:rsid w:val="095AD058"/>
    <w:rsid w:val="0A4EB72C"/>
    <w:rsid w:val="0B0B71E0"/>
    <w:rsid w:val="0B6866F8"/>
    <w:rsid w:val="0C2B24F4"/>
    <w:rsid w:val="0CB1C89F"/>
    <w:rsid w:val="0D0C5C0B"/>
    <w:rsid w:val="0E24A456"/>
    <w:rsid w:val="0EB1CF4A"/>
    <w:rsid w:val="115C4518"/>
    <w:rsid w:val="115CE12B"/>
    <w:rsid w:val="11CEFD5C"/>
    <w:rsid w:val="1246838A"/>
    <w:rsid w:val="124AB5CE"/>
    <w:rsid w:val="12784030"/>
    <w:rsid w:val="1313A07B"/>
    <w:rsid w:val="13B7DCBA"/>
    <w:rsid w:val="13F921CC"/>
    <w:rsid w:val="1493E5DA"/>
    <w:rsid w:val="1494F939"/>
    <w:rsid w:val="14A91CC0"/>
    <w:rsid w:val="14F8A56D"/>
    <w:rsid w:val="151F5B76"/>
    <w:rsid w:val="15259BB2"/>
    <w:rsid w:val="16245940"/>
    <w:rsid w:val="163F8288"/>
    <w:rsid w:val="16D04769"/>
    <w:rsid w:val="1715CA2C"/>
    <w:rsid w:val="171BBBE4"/>
    <w:rsid w:val="17E0BD82"/>
    <w:rsid w:val="18722580"/>
    <w:rsid w:val="18B9F752"/>
    <w:rsid w:val="1945BC1A"/>
    <w:rsid w:val="19BF3D31"/>
    <w:rsid w:val="19D413A6"/>
    <w:rsid w:val="1A0DF5E1"/>
    <w:rsid w:val="1A55C7B3"/>
    <w:rsid w:val="1A76A9CA"/>
    <w:rsid w:val="1BA9C642"/>
    <w:rsid w:val="1BC2EE9F"/>
    <w:rsid w:val="1BF7431F"/>
    <w:rsid w:val="1C06B69E"/>
    <w:rsid w:val="1D830E9A"/>
    <w:rsid w:val="1DAABC7E"/>
    <w:rsid w:val="1F28A15E"/>
    <w:rsid w:val="1FB21329"/>
    <w:rsid w:val="2012E440"/>
    <w:rsid w:val="2052B901"/>
    <w:rsid w:val="20620E1D"/>
    <w:rsid w:val="22ED94A6"/>
    <w:rsid w:val="23343895"/>
    <w:rsid w:val="25ACB698"/>
    <w:rsid w:val="2643565D"/>
    <w:rsid w:val="26451E04"/>
    <w:rsid w:val="26B82744"/>
    <w:rsid w:val="26CD42D6"/>
    <w:rsid w:val="26E8308F"/>
    <w:rsid w:val="2836B343"/>
    <w:rsid w:val="28D06331"/>
    <w:rsid w:val="2943ADCD"/>
    <w:rsid w:val="297AF055"/>
    <w:rsid w:val="2B116615"/>
    <w:rsid w:val="2B65A949"/>
    <w:rsid w:val="2C5BB414"/>
    <w:rsid w:val="2CD21B8B"/>
    <w:rsid w:val="2CE25674"/>
    <w:rsid w:val="2DCC5BDC"/>
    <w:rsid w:val="2DEF40C9"/>
    <w:rsid w:val="306E8ACD"/>
    <w:rsid w:val="31B26E93"/>
    <w:rsid w:val="329FCCFF"/>
    <w:rsid w:val="340220A9"/>
    <w:rsid w:val="3441561C"/>
    <w:rsid w:val="34DB489D"/>
    <w:rsid w:val="3543CCF0"/>
    <w:rsid w:val="35AA9451"/>
    <w:rsid w:val="3635A90E"/>
    <w:rsid w:val="364166E8"/>
    <w:rsid w:val="368938BA"/>
    <w:rsid w:val="3749C60E"/>
    <w:rsid w:val="385C47A2"/>
    <w:rsid w:val="386A1B6F"/>
    <w:rsid w:val="3887BAF3"/>
    <w:rsid w:val="3A7626AD"/>
    <w:rsid w:val="3A8166D0"/>
    <w:rsid w:val="3A86BDD5"/>
    <w:rsid w:val="3AE6444D"/>
    <w:rsid w:val="3B7D871C"/>
    <w:rsid w:val="3C7C56C7"/>
    <w:rsid w:val="3D19577D"/>
    <w:rsid w:val="3EE99801"/>
    <w:rsid w:val="3F5F8800"/>
    <w:rsid w:val="40785360"/>
    <w:rsid w:val="40B7DDCF"/>
    <w:rsid w:val="41E08ACF"/>
    <w:rsid w:val="4240A545"/>
    <w:rsid w:val="429556C7"/>
    <w:rsid w:val="4300B3DD"/>
    <w:rsid w:val="43B4BB9C"/>
    <w:rsid w:val="440D9F2D"/>
    <w:rsid w:val="44AF170A"/>
    <w:rsid w:val="459453FC"/>
    <w:rsid w:val="45B3CF2C"/>
    <w:rsid w:val="45D46456"/>
    <w:rsid w:val="46845F4A"/>
    <w:rsid w:val="47984A87"/>
    <w:rsid w:val="47B8A21F"/>
    <w:rsid w:val="4825ED3F"/>
    <w:rsid w:val="495AD9CF"/>
    <w:rsid w:val="49A6217B"/>
    <w:rsid w:val="49D73B76"/>
    <w:rsid w:val="4A8F737D"/>
    <w:rsid w:val="4AF4C95E"/>
    <w:rsid w:val="4B13B348"/>
    <w:rsid w:val="4B389C1D"/>
    <w:rsid w:val="4D0FFFC9"/>
    <w:rsid w:val="4D8DBD31"/>
    <w:rsid w:val="4E7C3340"/>
    <w:rsid w:val="4F298D92"/>
    <w:rsid w:val="4F7474D3"/>
    <w:rsid w:val="4F7E7D3A"/>
    <w:rsid w:val="4FAF1224"/>
    <w:rsid w:val="4FCA1B53"/>
    <w:rsid w:val="514AE285"/>
    <w:rsid w:val="5182F4CC"/>
    <w:rsid w:val="51B0CF3B"/>
    <w:rsid w:val="51BEEE65"/>
    <w:rsid w:val="52D7EC2E"/>
    <w:rsid w:val="52FD18BC"/>
    <w:rsid w:val="532A182A"/>
    <w:rsid w:val="533DFB40"/>
    <w:rsid w:val="536CDA19"/>
    <w:rsid w:val="54FE1B3B"/>
    <w:rsid w:val="5557B8C9"/>
    <w:rsid w:val="560ED3A6"/>
    <w:rsid w:val="561C0D02"/>
    <w:rsid w:val="567153A8"/>
    <w:rsid w:val="57350D50"/>
    <w:rsid w:val="58092C85"/>
    <w:rsid w:val="5835BBFD"/>
    <w:rsid w:val="58400539"/>
    <w:rsid w:val="5859864A"/>
    <w:rsid w:val="58906D94"/>
    <w:rsid w:val="59E13876"/>
    <w:rsid w:val="5A175173"/>
    <w:rsid w:val="5A68A147"/>
    <w:rsid w:val="5C6B798D"/>
    <w:rsid w:val="5CC74803"/>
    <w:rsid w:val="5DD8A079"/>
    <w:rsid w:val="5F3C126A"/>
    <w:rsid w:val="604B6FD2"/>
    <w:rsid w:val="6177EC31"/>
    <w:rsid w:val="6273B32C"/>
    <w:rsid w:val="629C9A12"/>
    <w:rsid w:val="6304C436"/>
    <w:rsid w:val="631FCD65"/>
    <w:rsid w:val="639B4865"/>
    <w:rsid w:val="63FA67FB"/>
    <w:rsid w:val="64139058"/>
    <w:rsid w:val="647BDDAF"/>
    <w:rsid w:val="64DEB494"/>
    <w:rsid w:val="6596385C"/>
    <w:rsid w:val="66567412"/>
    <w:rsid w:val="6713D6F2"/>
    <w:rsid w:val="6784ED58"/>
    <w:rsid w:val="67A54BA5"/>
    <w:rsid w:val="68AE71E3"/>
    <w:rsid w:val="68CDD91E"/>
    <w:rsid w:val="6930D438"/>
    <w:rsid w:val="69C6C615"/>
    <w:rsid w:val="6A1AD9A0"/>
    <w:rsid w:val="6A6DD339"/>
    <w:rsid w:val="6AD24FA4"/>
    <w:rsid w:val="6ADC2B56"/>
    <w:rsid w:val="6B3518E8"/>
    <w:rsid w:val="6B4ED1F2"/>
    <w:rsid w:val="6BE2832B"/>
    <w:rsid w:val="6BF7C63E"/>
    <w:rsid w:val="6C0579E0"/>
    <w:rsid w:val="6C6E2005"/>
    <w:rsid w:val="6CD0E949"/>
    <w:rsid w:val="6D6D0385"/>
    <w:rsid w:val="6D7E538C"/>
    <w:rsid w:val="6E910069"/>
    <w:rsid w:val="6EA6CBE8"/>
    <w:rsid w:val="6EC6DBEC"/>
    <w:rsid w:val="6F150847"/>
    <w:rsid w:val="6F220D72"/>
    <w:rsid w:val="6FA5C0C7"/>
    <w:rsid w:val="703E2AC1"/>
    <w:rsid w:val="7122FD1A"/>
    <w:rsid w:val="715104A7"/>
    <w:rsid w:val="73C6C514"/>
    <w:rsid w:val="7414C80E"/>
    <w:rsid w:val="74D35DE1"/>
    <w:rsid w:val="76A80E36"/>
    <w:rsid w:val="78B6B9EC"/>
    <w:rsid w:val="79BE977E"/>
    <w:rsid w:val="79C2C757"/>
    <w:rsid w:val="79C95DFC"/>
    <w:rsid w:val="79ECDB6D"/>
    <w:rsid w:val="7AF4EF39"/>
    <w:rsid w:val="7BB57EE2"/>
    <w:rsid w:val="7C8A7278"/>
    <w:rsid w:val="7DE98D5A"/>
    <w:rsid w:val="7E3E11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FFEB"/>
  <w15:chartTrackingRefBased/>
  <w15:docId w15:val="{D4E6AC21-D89C-49B2-B110-EB81BB93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92"/>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AS"/>
    <w:basedOn w:val="Normal"/>
    <w:link w:val="ListParagraphChar"/>
    <w:uiPriority w:val="34"/>
    <w:qFormat/>
    <w:rsid w:val="00CB5B92"/>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CB5B92"/>
    <w:rPr>
      <w:rFonts w:ascii="Times New Roman" w:eastAsia="Calibri" w:hAnsi="Times New Roman" w:cs="Times New Roman"/>
      <w:sz w:val="24"/>
    </w:rPr>
  </w:style>
  <w:style w:type="character" w:customStyle="1" w:styleId="Bodytext">
    <w:name w:val="Body text_"/>
    <w:link w:val="Bodytext1"/>
    <w:locked/>
    <w:rsid w:val="00CB5B92"/>
    <w:rPr>
      <w:rFonts w:ascii="Times New Roman" w:hAnsi="Times New Roman"/>
      <w:sz w:val="23"/>
      <w:szCs w:val="23"/>
      <w:shd w:val="clear" w:color="auto" w:fill="FFFFFF"/>
    </w:rPr>
  </w:style>
  <w:style w:type="paragraph" w:customStyle="1" w:styleId="Bodytext1">
    <w:name w:val="Body text1"/>
    <w:basedOn w:val="Normal"/>
    <w:link w:val="Bodytext"/>
    <w:rsid w:val="00CB5B92"/>
    <w:pPr>
      <w:shd w:val="clear" w:color="auto" w:fill="FFFFFF"/>
      <w:spacing w:before="240" w:after="240" w:line="274" w:lineRule="exact"/>
      <w:ind w:hanging="1060"/>
    </w:pPr>
    <w:rPr>
      <w:rFonts w:eastAsiaTheme="minorHAnsi" w:cstheme="minorBidi"/>
      <w:sz w:val="23"/>
      <w:szCs w:val="23"/>
    </w:rPr>
  </w:style>
  <w:style w:type="character" w:customStyle="1" w:styleId="Bodytext2">
    <w:name w:val="Body text (2)_"/>
    <w:link w:val="Bodytext20"/>
    <w:locked/>
    <w:rsid w:val="00CB5B92"/>
    <w:rPr>
      <w:rFonts w:ascii="Times New Roman" w:hAnsi="Times New Roman"/>
      <w:i/>
      <w:iCs/>
      <w:sz w:val="23"/>
      <w:szCs w:val="23"/>
      <w:shd w:val="clear" w:color="auto" w:fill="FFFFFF"/>
    </w:rPr>
  </w:style>
  <w:style w:type="paragraph" w:customStyle="1" w:styleId="Bodytext20">
    <w:name w:val="Body text (2)"/>
    <w:basedOn w:val="Normal"/>
    <w:link w:val="Bodytext2"/>
    <w:rsid w:val="00CB5B92"/>
    <w:pPr>
      <w:shd w:val="clear" w:color="auto" w:fill="FFFFFF"/>
      <w:spacing w:after="0" w:line="269" w:lineRule="exact"/>
      <w:ind w:hanging="400"/>
    </w:pPr>
    <w:rPr>
      <w:rFonts w:eastAsiaTheme="minorHAnsi" w:cstheme="minorBidi"/>
      <w:i/>
      <w:iCs/>
      <w:sz w:val="23"/>
      <w:szCs w:val="23"/>
    </w:rPr>
  </w:style>
  <w:style w:type="character" w:customStyle="1" w:styleId="Bodytext2NotItalic2">
    <w:name w:val="Body text (2) + Not Italic2"/>
    <w:basedOn w:val="Bodytext2"/>
    <w:rsid w:val="00CB5B92"/>
    <w:rPr>
      <w:rFonts w:ascii="Times New Roman" w:hAnsi="Times New Roman"/>
      <w:i/>
      <w:iCs/>
      <w:sz w:val="23"/>
      <w:szCs w:val="23"/>
      <w:shd w:val="clear" w:color="auto" w:fill="FFFFFF"/>
    </w:rPr>
  </w:style>
  <w:style w:type="paragraph" w:customStyle="1" w:styleId="paragraph">
    <w:name w:val="paragraph"/>
    <w:basedOn w:val="Normal"/>
    <w:rsid w:val="00CB5B92"/>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DefaultParagraphFont"/>
    <w:rsid w:val="00CB5B92"/>
  </w:style>
  <w:style w:type="character" w:customStyle="1" w:styleId="eop">
    <w:name w:val="eop"/>
    <w:basedOn w:val="DefaultParagraphFont"/>
    <w:rsid w:val="00CB5B9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79"/>
    <w:rPr>
      <w:rFonts w:ascii="Segoe UI" w:eastAsia="Calibri" w:hAnsi="Segoe UI" w:cs="Segoe UI"/>
      <w:sz w:val="18"/>
      <w:szCs w:val="18"/>
    </w:rPr>
  </w:style>
  <w:style w:type="character" w:styleId="Hyperlink">
    <w:name w:val="Hyperlink"/>
    <w:basedOn w:val="DefaultParagraphFont"/>
    <w:uiPriority w:val="99"/>
    <w:unhideWhenUsed/>
    <w:rsid w:val="00A41609"/>
    <w:rPr>
      <w:color w:val="0563C1"/>
      <w:u w:val="single"/>
    </w:rPr>
  </w:style>
  <w:style w:type="paragraph" w:styleId="Revision">
    <w:name w:val="Revision"/>
    <w:hidden/>
    <w:uiPriority w:val="99"/>
    <w:semiHidden/>
    <w:rsid w:val="0053269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AE3055B076EFC47B47E0E8117B4E324" ma:contentTypeVersion="18" ma:contentTypeDescription="Kurkite naują dokumentą." ma:contentTypeScope="" ma:versionID="a4782510b50d9c82bdc5469b0bd42a17">
  <xsd:schema xmlns:xsd="http://www.w3.org/2001/XMLSchema" xmlns:xs="http://www.w3.org/2001/XMLSchema" xmlns:p="http://schemas.microsoft.com/office/2006/metadata/properties" xmlns:ns3="4e23cc1b-9a80-4874-8477-57d61452a5a2" xmlns:ns4="4951e8bc-0688-4905-ac18-3a3ade69c2fc" targetNamespace="http://schemas.microsoft.com/office/2006/metadata/properties" ma:root="true" ma:fieldsID="17c4d0c98bf5821c169b43583a1bfcf9" ns3:_="" ns4:_="">
    <xsd:import namespace="4e23cc1b-9a80-4874-8477-57d61452a5a2"/>
    <xsd:import namespace="4951e8bc-0688-4905-ac18-3a3ade69c2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3cc1b-9a80-4874-8477-57d61452a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1e8bc-0688-4905-ac18-3a3ade69c2f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e23cc1b-9a80-4874-8477-57d61452a5a2" xsi:nil="true"/>
  </documentManagement>
</p:properties>
</file>

<file path=customXml/itemProps1.xml><?xml version="1.0" encoding="utf-8"?>
<ds:datastoreItem xmlns:ds="http://schemas.openxmlformats.org/officeDocument/2006/customXml" ds:itemID="{73F16C96-F476-4303-80E5-5438635D1A59}">
  <ds:schemaRefs>
    <ds:schemaRef ds:uri="http://schemas.microsoft.com/sharepoint/v3/contenttype/forms"/>
  </ds:schemaRefs>
</ds:datastoreItem>
</file>

<file path=customXml/itemProps2.xml><?xml version="1.0" encoding="utf-8"?>
<ds:datastoreItem xmlns:ds="http://schemas.openxmlformats.org/officeDocument/2006/customXml" ds:itemID="{7315A82E-EEE9-4B7C-B500-5E30603E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3cc1b-9a80-4874-8477-57d61452a5a2"/>
    <ds:schemaRef ds:uri="4951e8bc-0688-4905-ac18-3a3ade69c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0296B-C7B6-469A-8342-76F733231637}">
  <ds:schemaRefs>
    <ds:schemaRef ds:uri="http://schemas.microsoft.com/office/2006/metadata/properties"/>
    <ds:schemaRef ds:uri="http://schemas.microsoft.com/office/infopath/2007/PartnerControls"/>
    <ds:schemaRef ds:uri="4e23cc1b-9a80-4874-8477-57d61452a5a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664</Words>
  <Characters>3787</Characters>
  <Application>Microsoft Office Word</Application>
  <DocSecurity>0</DocSecurity>
  <Lines>31</Lines>
  <Paragraphs>8</Paragraphs>
  <ScaleCrop>false</ScaleCrop>
  <Company>AB Vilniaus silumos tinklai</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Kačka</dc:creator>
  <cp:keywords/>
  <dc:description/>
  <cp:lastModifiedBy>Vilius Pažereckas</cp:lastModifiedBy>
  <cp:revision>98</cp:revision>
  <dcterms:created xsi:type="dcterms:W3CDTF">2024-03-05T22:45:00Z</dcterms:created>
  <dcterms:modified xsi:type="dcterms:W3CDTF">2024-03-25T07:13:00Z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0x0101007AE3055B076EFC47B47E0E8117B4E324</vt:lpwstr>
  </property>
</Properties>
</file>