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A7D7"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sz w:val="22"/>
          <w:szCs w:val="22"/>
          <w:lang w:val="lt-LT"/>
        </w:rPr>
        <w:t>PASLAUGŲ PIRKIMO – PARDAVIMO SUTARTIES</w:t>
      </w:r>
    </w:p>
    <w:p w14:paraId="19C2A891" w14:textId="77777777" w:rsidR="00F41014" w:rsidRPr="00C42075" w:rsidRDefault="00F41014" w:rsidP="00F41014">
      <w:pPr>
        <w:pStyle w:val="CentrBoldm"/>
        <w:rPr>
          <w:rFonts w:asciiTheme="minorHAnsi" w:hAnsiTheme="minorHAnsi" w:cstheme="minorHAnsi"/>
          <w:sz w:val="22"/>
          <w:szCs w:val="22"/>
          <w:lang w:val="lt-LT"/>
        </w:rPr>
      </w:pPr>
      <w:r w:rsidRPr="00C42075">
        <w:rPr>
          <w:rFonts w:asciiTheme="minorHAnsi" w:hAnsiTheme="minorHAnsi" w:cstheme="minorHAnsi"/>
          <w:caps/>
          <w:sz w:val="22"/>
          <w:szCs w:val="22"/>
          <w:lang w:val="lt-LT"/>
        </w:rPr>
        <w:t xml:space="preserve">Bendrosios </w:t>
      </w:r>
      <w:r w:rsidRPr="00C42075">
        <w:rPr>
          <w:rFonts w:asciiTheme="minorHAnsi" w:hAnsiTheme="minorHAnsi" w:cstheme="minorHAnsi"/>
          <w:sz w:val="22"/>
          <w:szCs w:val="22"/>
          <w:lang w:val="lt-LT"/>
        </w:rPr>
        <w:t>SĄLYGOS</w:t>
      </w:r>
    </w:p>
    <w:p w14:paraId="5BC984C3" w14:textId="77777777" w:rsidR="00F41014" w:rsidRPr="00C42075"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C42075" w:rsidRDefault="00F41014" w:rsidP="00F41014">
      <w:pPr>
        <w:pStyle w:val="Statja"/>
        <w:spacing w:before="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 SUTARTIES SĄVOKOS IR  SUTARTIES AIŠKINIMAS</w:t>
      </w:r>
    </w:p>
    <w:p w14:paraId="0CF8C52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 </w:t>
      </w:r>
      <w:r w:rsidRPr="00C42075">
        <w:rPr>
          <w:rFonts w:asciiTheme="minorHAnsi" w:hAnsiTheme="minorHAnsi" w:cstheme="minorHAnsi"/>
          <w:b/>
          <w:bCs/>
          <w:sz w:val="22"/>
          <w:szCs w:val="22"/>
          <w:lang w:val="lt-LT"/>
        </w:rPr>
        <w:t>Europos elektroninių sąskaitų faktūrų standartas</w:t>
      </w:r>
      <w:r w:rsidRPr="00C42075">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EB119E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1.2 </w:t>
      </w:r>
      <w:r w:rsidRPr="00C42075">
        <w:rPr>
          <w:rFonts w:asciiTheme="minorHAnsi" w:hAnsiTheme="minorHAnsi" w:cstheme="minorHAnsi"/>
          <w:b/>
          <w:sz w:val="22"/>
          <w:szCs w:val="22"/>
          <w:lang w:val="lt-LT"/>
        </w:rPr>
        <w:t>Informacinė sistema „E. sąskaita“</w:t>
      </w:r>
      <w:r w:rsidRPr="00C42075">
        <w:rPr>
          <w:rFonts w:asciiTheme="minorHAnsi" w:hAnsiTheme="minorHAnsi" w:cstheme="minorHAnsi"/>
          <w:sz w:val="22"/>
          <w:szCs w:val="22"/>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6" w:history="1">
        <w:r w:rsidRPr="00C42075">
          <w:rPr>
            <w:rStyle w:val="Hyperlink"/>
            <w:rFonts w:asciiTheme="minorHAnsi" w:hAnsiTheme="minorHAnsi" w:cstheme="minorHAnsi"/>
            <w:sz w:val="22"/>
            <w:szCs w:val="22"/>
            <w:lang w:val="lt-LT"/>
          </w:rPr>
          <w:t>www.esaskaita.eu</w:t>
        </w:r>
      </w:hyperlink>
      <w:r w:rsidRPr="00C42075">
        <w:rPr>
          <w:rFonts w:asciiTheme="minorHAnsi" w:hAnsiTheme="minorHAnsi" w:cstheme="minorHAnsi"/>
          <w:sz w:val="22"/>
          <w:szCs w:val="22"/>
          <w:lang w:val="lt-LT"/>
        </w:rPr>
        <w:t>).</w:t>
      </w:r>
    </w:p>
    <w:p w14:paraId="2B3B827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1.3. </w:t>
      </w:r>
      <w:r w:rsidRPr="00C42075">
        <w:rPr>
          <w:rFonts w:asciiTheme="minorHAnsi" w:hAnsiTheme="minorHAnsi" w:cstheme="minorHAnsi"/>
          <w:b/>
          <w:bCs/>
          <w:sz w:val="22"/>
          <w:szCs w:val="22"/>
          <w:lang w:val="lt-LT"/>
        </w:rPr>
        <w:t>Įstatymas</w:t>
      </w:r>
      <w:r w:rsidRPr="00C42075">
        <w:rPr>
          <w:rFonts w:asciiTheme="minorHAnsi" w:hAnsiTheme="minorHAnsi" w:cstheme="minorHAnsi"/>
          <w:sz w:val="22"/>
          <w:szCs w:val="22"/>
          <w:lang w:val="lt-LT"/>
        </w:rPr>
        <w:t xml:space="preserve"> – aktualios redakcijos </w:t>
      </w:r>
      <w:r w:rsidRPr="00C42075">
        <w:rPr>
          <w:rFonts w:asciiTheme="minorHAnsi" w:eastAsia="Calibri" w:hAnsiTheme="minorHAnsi" w:cstheme="minorHAnsi"/>
          <w:sz w:val="22"/>
          <w:szCs w:val="22"/>
          <w:lang w:val="lt-LT"/>
        </w:rPr>
        <w:t>Lietuvos Respublikos viešųjų pirkimų</w:t>
      </w:r>
      <w:r w:rsidRPr="00C42075">
        <w:rPr>
          <w:rFonts w:asciiTheme="minorHAnsi" w:hAnsiTheme="minorHAnsi" w:cstheme="minorHAnsi"/>
          <w:sz w:val="22"/>
          <w:szCs w:val="22"/>
          <w:lang w:val="lt-LT"/>
        </w:rPr>
        <w:t xml:space="preserve"> </w:t>
      </w:r>
      <w:r w:rsidRPr="00C42075">
        <w:rPr>
          <w:rFonts w:asciiTheme="minorHAnsi" w:eastAsia="Calibri" w:hAnsiTheme="minorHAnsi" w:cstheme="minorHAnsi"/>
          <w:iCs/>
          <w:sz w:val="22"/>
          <w:szCs w:val="22"/>
          <w:lang w:val="lt-LT"/>
        </w:rPr>
        <w:t>įstatymas.</w:t>
      </w:r>
    </w:p>
    <w:p w14:paraId="2509F1D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1.4. </w:t>
      </w:r>
      <w:r w:rsidRPr="00C42075">
        <w:rPr>
          <w:rFonts w:asciiTheme="minorHAnsi" w:hAnsiTheme="minorHAnsi" w:cstheme="minorHAnsi"/>
          <w:b/>
          <w:sz w:val="22"/>
          <w:szCs w:val="22"/>
          <w:lang w:val="lt-LT"/>
        </w:rPr>
        <w:t>Komunalinio sektoriaus pirkimų įstatymas</w:t>
      </w:r>
      <w:r w:rsidRPr="00C42075">
        <w:rPr>
          <w:rFonts w:asciiTheme="minorHAnsi" w:hAnsiTheme="minorHAnsi" w:cstheme="minorHAnsi"/>
          <w:sz w:val="22"/>
          <w:szCs w:val="22"/>
          <w:lang w:val="lt-LT"/>
        </w:rPr>
        <w:t xml:space="preserve"> – aktualios redakcijos </w:t>
      </w:r>
      <w:r w:rsidRPr="00C42075">
        <w:rPr>
          <w:rFonts w:asciiTheme="minorHAnsi" w:eastAsia="Calibri" w:hAnsiTheme="minorHAnsi" w:cstheme="minorHAnsi"/>
          <w:iCs/>
          <w:sz w:val="22"/>
          <w:szCs w:val="22"/>
          <w:lang w:val="lt-LT"/>
        </w:rPr>
        <w:t>Lietuvos Respublikos pirkimų, atliekamų vandentvarkos, energetikos, transporto ar pašto paslaugų srities perkančiųjų subjektų, įstatymas.</w:t>
      </w:r>
    </w:p>
    <w:p w14:paraId="0990A02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1.5</w:t>
      </w:r>
      <w:r w:rsidRPr="00C42075">
        <w:rPr>
          <w:rFonts w:asciiTheme="minorHAnsi" w:eastAsia="Calibri" w:hAnsiTheme="minorHAnsi" w:cstheme="minorHAnsi"/>
          <w:iCs/>
          <w:sz w:val="22"/>
          <w:szCs w:val="22"/>
          <w:lang w:val="lt-LT"/>
        </w:rPr>
        <w:t xml:space="preserve">. </w:t>
      </w:r>
      <w:r w:rsidRPr="00C42075">
        <w:rPr>
          <w:rFonts w:asciiTheme="minorHAnsi" w:hAnsiTheme="minorHAnsi" w:cstheme="minorHAnsi"/>
          <w:b/>
          <w:sz w:val="22"/>
          <w:szCs w:val="22"/>
          <w:lang w:val="lt-LT"/>
        </w:rPr>
        <w:t>Nurodymas</w:t>
      </w:r>
      <w:r w:rsidRPr="00C42075">
        <w:rPr>
          <w:rFonts w:asciiTheme="minorHAnsi" w:hAnsiTheme="minorHAnsi" w:cstheme="minorHAnsi"/>
          <w:sz w:val="22"/>
          <w:szCs w:val="22"/>
          <w:lang w:val="lt-LT"/>
        </w:rPr>
        <w:t xml:space="preserve"> – bet koks raštiškas arba žodinis (kuris vėliau turi būti patvirtintas raštiškai) nurodymas, kurį dėl Sutarties vykdymo Paslaugų teikėjui duoda Pirkėjas arba jo atstovas.</w:t>
      </w:r>
    </w:p>
    <w:p w14:paraId="0C5D9F9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1.6.</w:t>
      </w:r>
      <w:r w:rsidRPr="00C42075">
        <w:rPr>
          <w:rFonts w:asciiTheme="minorHAnsi" w:hAnsiTheme="minorHAnsi" w:cstheme="minorHAnsi"/>
          <w:b/>
          <w:sz w:val="22"/>
          <w:szCs w:val="22"/>
          <w:lang w:val="lt-LT"/>
        </w:rPr>
        <w:t xml:space="preserve"> Užsakovas </w:t>
      </w:r>
      <w:r w:rsidRPr="00C42075">
        <w:rPr>
          <w:rFonts w:asciiTheme="minorHAnsi" w:hAnsiTheme="minorHAnsi" w:cstheme="minorHAnsi"/>
          <w:sz w:val="22"/>
          <w:szCs w:val="22"/>
          <w:lang w:val="lt-LT"/>
        </w:rPr>
        <w:t>– AB Vilniaus šilumos tinklai.</w:t>
      </w:r>
    </w:p>
    <w:p w14:paraId="7EC1058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1.7. </w:t>
      </w:r>
      <w:r w:rsidRPr="00C42075">
        <w:rPr>
          <w:rFonts w:asciiTheme="minorHAnsi" w:hAnsiTheme="minorHAnsi" w:cstheme="minorHAnsi"/>
          <w:b/>
          <w:bCs/>
          <w:sz w:val="22"/>
          <w:szCs w:val="22"/>
          <w:lang w:val="lt-LT"/>
        </w:rPr>
        <w:t>Pirkimas</w:t>
      </w:r>
      <w:r w:rsidRPr="00C42075">
        <w:rPr>
          <w:rFonts w:asciiTheme="minorHAnsi" w:hAnsiTheme="minorHAnsi" w:cstheme="minorHAnsi"/>
          <w:sz w:val="22"/>
          <w:szCs w:val="22"/>
          <w:lang w:val="lt-LT"/>
        </w:rPr>
        <w:t xml:space="preserve"> – Užsakovo atliekamas paslaugų įsigijimas su pasirinktu (pasirinktais) teikėju (teikėjais) sudarant pirkimo – pardavimo sutartį (toliau – </w:t>
      </w:r>
      <w:r w:rsidRPr="00C42075">
        <w:rPr>
          <w:rFonts w:asciiTheme="minorHAnsi" w:hAnsiTheme="minorHAnsi" w:cstheme="minorHAnsi"/>
          <w:b/>
          <w:sz w:val="22"/>
          <w:szCs w:val="22"/>
          <w:lang w:val="lt-LT"/>
        </w:rPr>
        <w:t>Sutartis</w:t>
      </w:r>
      <w:r w:rsidRPr="00C42075">
        <w:rPr>
          <w:rFonts w:asciiTheme="minorHAnsi" w:hAnsiTheme="minorHAnsi" w:cstheme="minorHAnsi"/>
          <w:sz w:val="22"/>
          <w:szCs w:val="22"/>
          <w:lang w:val="lt-LT"/>
        </w:rPr>
        <w:t>).</w:t>
      </w:r>
    </w:p>
    <w:p w14:paraId="4DFDEE6C"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 </w:t>
      </w:r>
      <w:r w:rsidRPr="00C42075">
        <w:rPr>
          <w:rFonts w:asciiTheme="minorHAnsi" w:hAnsiTheme="minorHAnsi" w:cstheme="minorHAnsi"/>
          <w:b/>
          <w:sz w:val="22"/>
          <w:szCs w:val="22"/>
          <w:lang w:val="lt-LT"/>
        </w:rPr>
        <w:t>Paslaugos</w:t>
      </w:r>
      <w:r w:rsidRPr="00C42075">
        <w:rPr>
          <w:rFonts w:asciiTheme="minorHAnsi" w:hAnsiTheme="minorHAnsi" w:cstheme="minorHAnsi"/>
          <w:sz w:val="22"/>
          <w:szCs w:val="22"/>
          <w:lang w:val="lt-LT"/>
        </w:rPr>
        <w:t xml:space="preserve"> – Paslaugos apibrėžtos Sutarties Specialiosiose sąlygose, jos prieduose ir kitos paslaugos, kurias Paslaugų teikėjas įsipareigoja teikti Užsakovui pagal šią Sutartį, ir galiojančių teisės aktų reikalavimus.</w:t>
      </w:r>
      <w:r w:rsidRPr="00C42075">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Pr="00C42075">
        <w:rPr>
          <w:rFonts w:asciiTheme="minorHAnsi" w:hAnsiTheme="minorHAnsi" w:cstheme="minorHAnsi"/>
          <w:sz w:val="22"/>
          <w:szCs w:val="22"/>
          <w:lang w:val="lt-LT"/>
        </w:rPr>
        <w:t xml:space="preserve">ir / ar </w:t>
      </w:r>
      <w:r w:rsidRPr="00C42075">
        <w:rPr>
          <w:rFonts w:asciiTheme="minorHAnsi" w:hAnsiTheme="minorHAnsi" w:cstheme="minorHAnsi"/>
          <w:bCs/>
          <w:sz w:val="22"/>
          <w:szCs w:val="22"/>
          <w:lang w:val="lt-LT"/>
        </w:rPr>
        <w:t xml:space="preserve">patikslinimuose (jei tokių buvo). </w:t>
      </w:r>
    </w:p>
    <w:p w14:paraId="21B0921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1.9. </w:t>
      </w:r>
      <w:r w:rsidRPr="00C42075">
        <w:rPr>
          <w:rFonts w:asciiTheme="minorHAnsi" w:hAnsiTheme="minorHAnsi" w:cstheme="minorHAnsi"/>
          <w:b/>
          <w:sz w:val="22"/>
          <w:szCs w:val="22"/>
          <w:lang w:val="lt-LT"/>
        </w:rPr>
        <w:t>Sąskaita</w:t>
      </w:r>
      <w:r w:rsidRPr="00C42075">
        <w:rPr>
          <w:rFonts w:asciiTheme="minorHAnsi" w:hAnsiTheme="minorHAnsi" w:cstheme="minorHAnsi"/>
          <w:sz w:val="22"/>
          <w:szCs w:val="22"/>
          <w:lang w:val="lt-LT"/>
        </w:rPr>
        <w:t xml:space="preserve"> – </w:t>
      </w:r>
      <w:r w:rsidRPr="00C42075">
        <w:rPr>
          <w:rFonts w:asciiTheme="minorHAnsi" w:hAnsiTheme="minorHAnsi" w:cstheme="minorHAnsi"/>
          <w:bCs/>
          <w:sz w:val="22"/>
          <w:szCs w:val="22"/>
          <w:lang w:val="lt-LT"/>
        </w:rPr>
        <w:t xml:space="preserve">Pasaugų teikėjo Užsakovui šioje Sutartyje numatyta tvarka už suteiktas Paslaugas (jų dalį) išrašyta ir pateikta PVM sąskaita-faktūra ar </w:t>
      </w:r>
      <w:r w:rsidRPr="00C42075">
        <w:rPr>
          <w:rFonts w:asciiTheme="minorHAnsi" w:hAnsiTheme="minorHAnsi" w:cstheme="minorHAnsi"/>
          <w:bCs/>
          <w:iCs/>
          <w:sz w:val="22"/>
          <w:szCs w:val="22"/>
          <w:lang w:val="lt-LT"/>
        </w:rPr>
        <w:t xml:space="preserve">kito tipo priklausantis išrašyti ir </w:t>
      </w:r>
      <w:r w:rsidRPr="00C42075">
        <w:rPr>
          <w:rFonts w:asciiTheme="minorHAnsi" w:hAnsiTheme="minorHAnsi" w:cstheme="minorHAnsi"/>
          <w:bCs/>
          <w:sz w:val="22"/>
          <w:szCs w:val="22"/>
          <w:lang w:val="lt-LT"/>
        </w:rPr>
        <w:t>pateikti apskaitos dokumentas, atitinkantis taikytinų teisės aktų reikalavimus, taip pat, jei taikytina, Paslaugų teikėjo Užsakovui šioje Sutartyje numatyta tvarka išrašyta ir pateikta sąskaita išankstiniam apmokėjimui.</w:t>
      </w:r>
    </w:p>
    <w:p w14:paraId="0DE1ECB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1.10. </w:t>
      </w:r>
      <w:r w:rsidRPr="00C42075">
        <w:rPr>
          <w:rFonts w:asciiTheme="minorHAnsi" w:hAnsiTheme="minorHAnsi" w:cstheme="minorHAnsi"/>
          <w:b/>
          <w:bCs/>
          <w:sz w:val="22"/>
          <w:szCs w:val="22"/>
          <w:lang w:val="lt-LT"/>
        </w:rPr>
        <w:t>Sutartis</w:t>
      </w:r>
      <w:r w:rsidRPr="00C42075">
        <w:rPr>
          <w:rFonts w:asciiTheme="minorHAnsi" w:hAnsiTheme="minorHAnsi" w:cstheme="minorHAnsi"/>
          <w:bCs/>
          <w:sz w:val="22"/>
          <w:szCs w:val="22"/>
          <w:lang w:val="lt-LT"/>
        </w:rPr>
        <w:t xml:space="preserve"> – šios Paslaugų pirkimo</w:t>
      </w:r>
      <w:r>
        <w:rPr>
          <w:rFonts w:asciiTheme="minorHAnsi" w:hAnsiTheme="minorHAnsi" w:cstheme="minorHAnsi"/>
          <w:bCs/>
          <w:sz w:val="22"/>
          <w:szCs w:val="22"/>
          <w:lang w:val="lt-LT"/>
        </w:rPr>
        <w:t xml:space="preserve"> </w:t>
      </w:r>
      <w:r w:rsidRPr="00C42075">
        <w:rPr>
          <w:rFonts w:asciiTheme="minorHAnsi" w:hAnsiTheme="minorHAnsi" w:cstheme="minorHAnsi"/>
          <w:bCs/>
          <w:sz w:val="22"/>
          <w:szCs w:val="22"/>
          <w:lang w:val="lt-LT"/>
        </w:rPr>
        <w:t>–</w:t>
      </w:r>
      <w:r>
        <w:rPr>
          <w:rFonts w:asciiTheme="minorHAnsi" w:hAnsiTheme="minorHAnsi" w:cstheme="minorHAnsi"/>
          <w:bCs/>
          <w:sz w:val="22"/>
          <w:szCs w:val="22"/>
          <w:lang w:val="lt-LT"/>
        </w:rPr>
        <w:t xml:space="preserve"> </w:t>
      </w:r>
      <w:r w:rsidRPr="00C42075">
        <w:rPr>
          <w:rFonts w:asciiTheme="minorHAnsi" w:hAnsiTheme="minorHAnsi" w:cstheme="minorHAnsi"/>
          <w:bCs/>
          <w:sz w:val="22"/>
          <w:szCs w:val="22"/>
          <w:lang w:val="lt-LT"/>
        </w:rPr>
        <w:t xml:space="preserve">pardavimo sutarties </w:t>
      </w:r>
      <w:r w:rsidRPr="00C42075">
        <w:rPr>
          <w:rFonts w:asciiTheme="minorHAnsi" w:hAnsiTheme="minorHAnsi" w:cstheme="minorHAnsi"/>
          <w:sz w:val="22"/>
          <w:szCs w:val="22"/>
          <w:lang w:val="lt-LT"/>
        </w:rPr>
        <w:t>Bendrosios sąlygos, Specialiosios sąlygos ir visi jų priedai.</w:t>
      </w:r>
    </w:p>
    <w:p w14:paraId="2F436A0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1.11. </w:t>
      </w:r>
      <w:r w:rsidRPr="00C42075">
        <w:rPr>
          <w:rFonts w:asciiTheme="minorHAnsi" w:hAnsiTheme="minorHAnsi" w:cstheme="minorHAnsi"/>
          <w:b/>
          <w:sz w:val="22"/>
          <w:szCs w:val="22"/>
          <w:lang w:val="lt-LT"/>
        </w:rPr>
        <w:t>Šalys</w:t>
      </w:r>
      <w:r w:rsidRPr="00C42075">
        <w:rPr>
          <w:rFonts w:asciiTheme="minorHAnsi" w:hAnsiTheme="minorHAnsi" w:cstheme="minorHAnsi"/>
          <w:sz w:val="22"/>
          <w:szCs w:val="22"/>
          <w:lang w:val="lt-LT"/>
        </w:rPr>
        <w:t xml:space="preserve"> – Užsakovas ir Paslaugų teikėjas.</w:t>
      </w:r>
    </w:p>
    <w:p w14:paraId="48472279"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 xml:space="preserve">1.12. </w:t>
      </w:r>
      <w:r w:rsidRPr="00C42075">
        <w:rPr>
          <w:rFonts w:asciiTheme="minorHAnsi" w:hAnsiTheme="minorHAnsi" w:cstheme="minorHAnsi"/>
          <w:b/>
          <w:bCs/>
          <w:sz w:val="22"/>
          <w:szCs w:val="22"/>
          <w:lang w:val="lt-LT"/>
        </w:rPr>
        <w:t>Paslaugų teikėjas</w:t>
      </w:r>
      <w:r w:rsidRPr="00C42075">
        <w:rPr>
          <w:rFonts w:asciiTheme="minorHAnsi" w:hAnsiTheme="minorHAnsi" w:cstheme="minorHAnsi"/>
          <w:bCs/>
          <w:sz w:val="22"/>
          <w:szCs w:val="22"/>
          <w:lang w:val="lt-LT"/>
        </w:rPr>
        <w:t xml:space="preserve"> – </w:t>
      </w:r>
      <w:r w:rsidRPr="00C42075">
        <w:rPr>
          <w:rFonts w:asciiTheme="minorHAnsi" w:hAnsiTheme="minorHAnsi" w:cstheme="minorHAnsi"/>
          <w:sz w:val="22"/>
          <w:szCs w:val="22"/>
          <w:lang w:val="lt-LT"/>
        </w:rPr>
        <w:t xml:space="preserve">ūkio subjektas, teikiantis Sutartyje numatytas Paslaugas.  </w:t>
      </w:r>
    </w:p>
    <w:p w14:paraId="6C0261EF"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iCs/>
          <w:sz w:val="22"/>
          <w:szCs w:val="22"/>
          <w:lang w:val="lt-LT"/>
        </w:rPr>
        <w:t xml:space="preserve">1.13. </w:t>
      </w:r>
      <w:r w:rsidRPr="00C42075">
        <w:rPr>
          <w:rFonts w:asciiTheme="minorHAnsi" w:eastAsia="Calibri" w:hAnsiTheme="minorHAnsi" w:cstheme="minorHAnsi"/>
          <w:b/>
          <w:iCs/>
          <w:sz w:val="22"/>
          <w:szCs w:val="22"/>
          <w:lang w:val="lt-LT"/>
        </w:rPr>
        <w:t>Ūkio subjektas</w:t>
      </w:r>
      <w:r w:rsidRPr="00C42075">
        <w:rPr>
          <w:rFonts w:asciiTheme="minorHAnsi" w:eastAsia="Calibri" w:hAnsiTheme="minorHAnsi" w:cstheme="minorHAnsi"/>
          <w:iCs/>
          <w:sz w:val="22"/>
          <w:szCs w:val="22"/>
          <w:lang w:val="lt-LT"/>
        </w:rPr>
        <w:t xml:space="preserve"> </w:t>
      </w:r>
      <w:r w:rsidRPr="00C42075">
        <w:rPr>
          <w:rFonts w:asciiTheme="minorHAnsi" w:hAnsiTheme="minorHAnsi" w:cstheme="minorHAnsi"/>
          <w:sz w:val="22"/>
          <w:szCs w:val="22"/>
          <w:lang w:val="lt-LT"/>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1.14.</w:t>
      </w:r>
      <w:r w:rsidRPr="00C42075">
        <w:rPr>
          <w:rFonts w:asciiTheme="minorHAnsi" w:hAnsiTheme="minorHAnsi" w:cstheme="minorHAnsi"/>
          <w:b/>
          <w:sz w:val="22"/>
          <w:szCs w:val="22"/>
          <w:lang w:val="lt-LT"/>
        </w:rPr>
        <w:t xml:space="preserve"> Diena </w:t>
      </w:r>
      <w:r w:rsidRPr="00C42075">
        <w:rPr>
          <w:rFonts w:asciiTheme="minorHAnsi" w:hAnsiTheme="minorHAnsi" w:cstheme="minorHAnsi"/>
          <w:sz w:val="22"/>
          <w:szCs w:val="22"/>
          <w:lang w:val="lt-LT"/>
        </w:rPr>
        <w:t>– jei šios Sutarties dokumentai nenustato kitaip, ši sąvoka reiškia kalendorinę dieną.</w:t>
      </w:r>
    </w:p>
    <w:p w14:paraId="24C4885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1.15. </w:t>
      </w:r>
      <w:r w:rsidRPr="00C42075">
        <w:rPr>
          <w:rFonts w:asciiTheme="minorHAnsi" w:hAnsiTheme="minorHAnsi" w:cstheme="minorHAnsi"/>
          <w:b/>
          <w:sz w:val="22"/>
          <w:szCs w:val="22"/>
          <w:lang w:val="lt-LT"/>
        </w:rPr>
        <w:t xml:space="preserve">Darbo diena </w:t>
      </w:r>
      <w:r w:rsidRPr="00C42075">
        <w:rPr>
          <w:rFonts w:asciiTheme="minorHAnsi" w:hAnsiTheme="minorHAnsi" w:cstheme="minorHAnsi"/>
          <w:sz w:val="22"/>
          <w:szCs w:val="22"/>
          <w:lang w:val="lt-LT"/>
        </w:rPr>
        <w:t>– jei šios Sutarties dokumentai nenustato kitaip, ši sąvoka reiškia darbo dieną Lietuvos Respublikoje.</w:t>
      </w:r>
    </w:p>
    <w:p w14:paraId="22AF096F" w14:textId="4C08D10B"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1.16.</w:t>
      </w:r>
      <w:r w:rsidRPr="00C42075">
        <w:rPr>
          <w:rFonts w:asciiTheme="minorHAnsi" w:hAnsiTheme="minorHAnsi" w:cstheme="minorHAnsi"/>
          <w:b/>
          <w:sz w:val="22"/>
          <w:szCs w:val="22"/>
          <w:lang w:val="lt-LT"/>
        </w:rPr>
        <w:t xml:space="preserve"> Sutarties įsigaliojimo diena </w:t>
      </w:r>
      <w:r w:rsidRPr="00C42075">
        <w:rPr>
          <w:rFonts w:asciiTheme="minorHAnsi" w:hAnsiTheme="minorHAnsi" w:cstheme="minorHAnsi"/>
          <w:sz w:val="22"/>
          <w:szCs w:val="22"/>
          <w:lang w:val="lt-LT"/>
        </w:rPr>
        <w:t xml:space="preserve">– Sutarties pasirašymo diena arba kita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nurodyta Sutarties įsigaliojimo data.</w:t>
      </w:r>
    </w:p>
    <w:p w14:paraId="3009B80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1.17. Kitos Sutartyje vartojamos sąvokos suprantamos taip, kaip jos apibrėžtos (viešuosius) pirkimus reglamentuojančiuose teisės aktuose.</w:t>
      </w:r>
    </w:p>
    <w:p w14:paraId="7FE589B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1.18. Sutartyje, kur reikalauja kontekstas, žodžiai, pateikti vienaskaita, gali turėti ir daugiskaitos prasmę ir atvirkščiai.</w:t>
      </w:r>
    </w:p>
    <w:p w14:paraId="23E0C231"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1.20. Jeigu Specialiosiose sąlygose ir / ar prieduose nenustatyta kitaip, Sutarties trukmė ir kiti terminai yra skaičiuojami kalendorinėmis dienomis.</w:t>
      </w:r>
    </w:p>
    <w:p w14:paraId="469F24D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1.21. </w:t>
      </w:r>
      <w:r w:rsidRPr="00C42075">
        <w:rPr>
          <w:rFonts w:asciiTheme="minorHAnsi" w:hAnsiTheme="minorHAnsi" w:cstheme="minorHAnsi"/>
          <w:bCs/>
          <w:spacing w:val="-2"/>
          <w:sz w:val="22"/>
          <w:szCs w:val="22"/>
          <w:lang w:val="lt-LT"/>
        </w:rPr>
        <w:t xml:space="preserve">Sutartį sudarantys dokumentai vienas kitą paaiškina. </w:t>
      </w:r>
      <w:r w:rsidRPr="00C42075">
        <w:rPr>
          <w:rFonts w:asciiTheme="minorHAnsi" w:eastAsia="Calibri" w:hAnsiTheme="minorHAnsi" w:cstheme="minorHAnsi"/>
          <w:sz w:val="22"/>
          <w:szCs w:val="22"/>
          <w:lang w:val="lt-LT"/>
        </w:rPr>
        <w:t>Jeigu Specialiųjų sąlygų ir / ar jų priedų nuostatos neatitinka Bendrųjų sąlygų nuostatų, pirmenybė yra teikiama Specialiųjų sąlygų bei jų priedų nuostatoms.</w:t>
      </w:r>
      <w:r w:rsidRPr="00C42075">
        <w:rPr>
          <w:rFonts w:asciiTheme="minorHAnsi" w:hAnsiTheme="minorHAnsi" w:cstheme="minorHAnsi"/>
          <w:bCs/>
          <w:spacing w:val="-2"/>
          <w:sz w:val="22"/>
          <w:szCs w:val="22"/>
          <w:lang w:val="lt-LT"/>
        </w:rPr>
        <w:t xml:space="preserve"> Esant </w:t>
      </w:r>
      <w:r w:rsidRPr="00C42075">
        <w:rPr>
          <w:rFonts w:asciiTheme="minorHAnsi" w:hAnsiTheme="minorHAnsi" w:cstheme="minorHAnsi"/>
          <w:bCs/>
          <w:spacing w:val="-2"/>
          <w:sz w:val="22"/>
          <w:szCs w:val="22"/>
          <w:lang w:val="lt-LT"/>
        </w:rPr>
        <w:lastRenderedPageBreak/>
        <w:t xml:space="preserve">tarpusavio neatitikimams tarp Specialiųjų sąlygų ir jų priedų, prioritetas teikiamas Šalių pasirašytam Specialiųjų sąlygų tekstui, po to – Specialiųjų sąlygų priedams, po to </w:t>
      </w:r>
      <w:r w:rsidRPr="00C42075">
        <w:rPr>
          <w:rFonts w:asciiTheme="minorHAnsi" w:hAnsiTheme="minorHAnsi" w:cstheme="minorHAnsi"/>
          <w:sz w:val="22"/>
          <w:szCs w:val="22"/>
          <w:lang w:val="lt-LT"/>
        </w:rPr>
        <w:t>–</w:t>
      </w:r>
      <w:r w:rsidRPr="00C42075">
        <w:rPr>
          <w:rFonts w:asciiTheme="minorHAnsi" w:hAnsiTheme="minorHAnsi" w:cstheme="minorHAnsi"/>
          <w:bCs/>
          <w:spacing w:val="-2"/>
          <w:sz w:val="22"/>
          <w:szCs w:val="22"/>
          <w:lang w:val="lt-LT"/>
        </w:rPr>
        <w:t xml:space="preserve"> pirkimo, kurio pagrindu sudaryta Sutartis, dokumentams, po to – </w:t>
      </w:r>
      <w:r>
        <w:rPr>
          <w:rFonts w:asciiTheme="minorHAnsi" w:hAnsiTheme="minorHAnsi" w:cstheme="minorHAnsi"/>
          <w:bCs/>
          <w:spacing w:val="-2"/>
          <w:sz w:val="22"/>
          <w:szCs w:val="22"/>
          <w:lang w:val="lt-LT"/>
        </w:rPr>
        <w:t>Paslaugų t</w:t>
      </w:r>
      <w:r w:rsidRPr="00C42075">
        <w:rPr>
          <w:rFonts w:asciiTheme="minorHAnsi" w:hAnsiTheme="minorHAnsi" w:cstheme="minorHAnsi"/>
          <w:bCs/>
          <w:spacing w:val="-2"/>
          <w:sz w:val="22"/>
          <w:szCs w:val="22"/>
          <w:lang w:val="lt-LT"/>
        </w:rPr>
        <w:t>eikėjo pasiūlymui.</w:t>
      </w:r>
    </w:p>
    <w:p w14:paraId="62552831" w14:textId="2507EC5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bCs/>
          <w:spacing w:val="-2"/>
          <w:sz w:val="22"/>
          <w:szCs w:val="22"/>
          <w:lang w:val="lt-LT"/>
        </w:rPr>
        <w:t xml:space="preserve">1.22. </w:t>
      </w:r>
      <w:r w:rsidRPr="00C42075">
        <w:rPr>
          <w:rFonts w:asciiTheme="minorHAnsi" w:hAnsiTheme="minorHAnsi" w:cstheme="minorHAnsi"/>
          <w:sz w:val="22"/>
          <w:szCs w:val="22"/>
          <w:lang w:val="lt-LT"/>
        </w:rPr>
        <w:t xml:space="preserve">Šios Sutarties pasirašymo diena laikoma data, kai Sutartį pasirašo paskutinė Sutarties Šalis. Sutartis įsigalioja: (a) Sutarties pasirašymo dieną (jei pagal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nuostatas Teikėjas neprivalo pateikti Sutarties įvykdymo užtikrinimo), arba (b) kitą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nurodytą Sutarties įsigaliojimo dieną (tačiau jei pagal </w:t>
      </w:r>
      <w:r w:rsidR="0002133A">
        <w:rPr>
          <w:rFonts w:asciiTheme="minorHAnsi" w:hAnsiTheme="minorHAnsi" w:cstheme="minorHAnsi"/>
          <w:sz w:val="22"/>
          <w:szCs w:val="22"/>
          <w:lang w:val="lt-LT"/>
        </w:rPr>
        <w:t>Sutarties SD</w:t>
      </w:r>
      <w:r w:rsidRPr="00C42075">
        <w:rPr>
          <w:rFonts w:asciiTheme="minorHAnsi" w:hAnsiTheme="minorHAnsi" w:cstheme="minorHAnsi"/>
          <w:sz w:val="22"/>
          <w:szCs w:val="22"/>
          <w:lang w:val="lt-LT"/>
        </w:rPr>
        <w:t xml:space="preserve"> nuostatas Teikėjas privalo pateikti Sutarties įvykdymo užtikrinimą, tai Sutartis įsigalioja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nurodytą dieną tik tuo atveju, jei iki nurodytos dienos Teikėjas pateikia Sutarties sąlygas atitinkantį Sutarties įvykdymo užtikrinimą), arba (c) jei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nėra nurodyta kita konkreti Sutarties įsigaliojimo diena, o pagal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nuostatas Teikėjas privalo pateikti Sutarties įvykdymo užtikrinimą, tai Sutartis įsigalioja nuo Sutarties įvykdymo užtikrinimo pateikimo momento. Jei per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nustatytą terminą Teikėjas nepateikia </w:t>
      </w:r>
      <w:r>
        <w:rPr>
          <w:rFonts w:asciiTheme="minorHAnsi" w:hAnsiTheme="minorHAnsi" w:cstheme="minorHAnsi"/>
          <w:sz w:val="22"/>
          <w:szCs w:val="22"/>
          <w:lang w:val="lt-LT"/>
        </w:rPr>
        <w:t>Užsakovui</w:t>
      </w:r>
      <w:r w:rsidRPr="00C42075">
        <w:rPr>
          <w:rFonts w:asciiTheme="minorHAnsi" w:hAnsiTheme="minorHAnsi" w:cstheme="minorHAns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42075">
        <w:rPr>
          <w:rFonts w:asciiTheme="minorHAnsi" w:hAnsiTheme="minorHAnsi" w:cstheme="minorHAnsi"/>
          <w:iCs/>
          <w:sz w:val="22"/>
          <w:szCs w:val="22"/>
          <w:lang w:val="lt-LT"/>
        </w:rPr>
        <w:t xml:space="preserve">galioja iki visiško Šalių įsipareigojimų pagal Sutartį įvykdymo dienos arba Sutarties nutraukimo dienos arba kitos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nurodytos dienos</w:t>
      </w:r>
      <w:r w:rsidRPr="00C42075">
        <w:rPr>
          <w:rFonts w:asciiTheme="minorHAnsi" w:hAnsiTheme="minorHAnsi" w:cstheme="minorHAnsi"/>
          <w:sz w:val="22"/>
          <w:szCs w:val="22"/>
          <w:lang w:val="lt-LT"/>
        </w:rPr>
        <w:t>.</w:t>
      </w:r>
    </w:p>
    <w:p w14:paraId="77F3CE2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bCs/>
          <w:spacing w:val="-2"/>
          <w:sz w:val="22"/>
          <w:szCs w:val="22"/>
          <w:lang w:val="lt-LT"/>
        </w:rPr>
        <w:t>1.23.</w:t>
      </w:r>
      <w:r w:rsidRPr="00C42075">
        <w:rPr>
          <w:rFonts w:asciiTheme="minorHAnsi" w:hAnsiTheme="minorHAnsi" w:cstheme="minorHAnsi"/>
          <w:sz w:val="22"/>
          <w:szCs w:val="22"/>
          <w:lang w:val="lt-LT"/>
        </w:rPr>
        <w:t xml:space="preserve"> Jei bet kuri šios Sutarties nuostata tampa ar pripažįstama visiškai ar iš dalies negaliojančia, tai neturi įtakos kitų Sutarties nuostatų galiojimui.</w:t>
      </w:r>
    </w:p>
    <w:p w14:paraId="5F3936D0" w14:textId="77777777" w:rsidR="00F41014" w:rsidRPr="00C42075" w:rsidRDefault="00F41014" w:rsidP="00F41014">
      <w:pPr>
        <w:ind w:firstLine="360"/>
        <w:rPr>
          <w:rFonts w:asciiTheme="minorHAnsi" w:hAnsiTheme="minorHAnsi" w:cstheme="minorHAnsi"/>
          <w:sz w:val="22"/>
          <w:szCs w:val="22"/>
          <w:lang w:val="lt-LT" w:eastAsia="lt-LT"/>
        </w:rPr>
      </w:pPr>
    </w:p>
    <w:p w14:paraId="30F8B8AF"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2. ŠALIŲ PAREIŠKIMAI IR GARANTIJOS</w:t>
      </w:r>
    </w:p>
    <w:p w14:paraId="50D1D35C"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 Kiekviena iš Šalių pareiškia ir garantuoja kitai Šaliai, kad:</w:t>
      </w:r>
    </w:p>
    <w:p w14:paraId="1CA65CB2"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2.1.3. jos yra mokios, jų veikla nėra apribota, joms neiškelta arba nėra numatoma iškelti byl</w:t>
      </w:r>
      <w:r>
        <w:rPr>
          <w:rFonts w:asciiTheme="minorHAnsi" w:hAnsiTheme="minorHAnsi" w:cstheme="minorHAnsi"/>
          <w:sz w:val="22"/>
          <w:szCs w:val="22"/>
          <w:lang w:val="lt-LT"/>
        </w:rPr>
        <w:t>os</w:t>
      </w:r>
      <w:r w:rsidRPr="00C42075">
        <w:rPr>
          <w:rFonts w:asciiTheme="minorHAnsi" w:hAnsiTheme="minorHAnsi" w:cstheme="minorHAnsi"/>
          <w:sz w:val="22"/>
          <w:szCs w:val="22"/>
          <w:lang w:val="lt-LT"/>
        </w:rPr>
        <w:t xml:space="preserve"> dėl restruktūrizavimo ar likvidavimo, jos nėra sustabdę ar apriboję savo veiklos, joms nėra iškeltos bankroto bylos.</w:t>
      </w:r>
    </w:p>
    <w:p w14:paraId="53FF18C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 Paslaugų teikėjas pareiškia ir garantuoja, kad:</w:t>
      </w:r>
    </w:p>
    <w:p w14:paraId="7C66D92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Default="00F41014" w:rsidP="00F41014">
      <w:pPr>
        <w:widowControl w:val="0"/>
        <w:ind w:firstLine="360"/>
        <w:jc w:val="both"/>
        <w:rPr>
          <w:rFonts w:asciiTheme="minorHAnsi" w:hAnsiTheme="minorHAnsi" w:cstheme="minorHAnsi"/>
          <w:spacing w:val="-6"/>
          <w:sz w:val="22"/>
          <w:szCs w:val="22"/>
          <w:lang w:val="lt-LT"/>
        </w:rPr>
      </w:pPr>
      <w:r w:rsidRPr="00C42075">
        <w:rPr>
          <w:rFonts w:asciiTheme="minorHAnsi" w:hAnsiTheme="minorHAnsi" w:cstheme="minorHAnsi"/>
          <w:sz w:val="22"/>
          <w:szCs w:val="22"/>
          <w:lang w:val="lt-LT"/>
        </w:rPr>
        <w:t>2.2.5. Paslaugų teikėjo</w:t>
      </w:r>
      <w:r w:rsidRPr="00C42075">
        <w:rPr>
          <w:rFonts w:asciiTheme="minorHAnsi" w:hAnsiTheme="minorHAnsi" w:cstheme="minorHAnsi"/>
          <w:spacing w:val="-6"/>
          <w:sz w:val="22"/>
          <w:szCs w:val="22"/>
          <w:lang w:val="lt-LT"/>
        </w:rPr>
        <w:t xml:space="preserve"> šalies mokesčiai už parduodamas Paslaugas yra tinkamai sumokėti</w:t>
      </w:r>
      <w:r>
        <w:rPr>
          <w:rFonts w:asciiTheme="minorHAnsi" w:hAnsiTheme="minorHAnsi" w:cstheme="minorHAnsi"/>
          <w:spacing w:val="-6"/>
          <w:sz w:val="22"/>
          <w:szCs w:val="22"/>
          <w:lang w:val="lt-LT"/>
        </w:rPr>
        <w:t>;</w:t>
      </w:r>
    </w:p>
    <w:p w14:paraId="2ABFDC58" w14:textId="77777777" w:rsidR="00F41014" w:rsidRPr="00C42075" w:rsidRDefault="00F41014" w:rsidP="00F41014">
      <w:pPr>
        <w:widowControl w:val="0"/>
        <w:ind w:firstLine="360"/>
        <w:jc w:val="both"/>
        <w:rPr>
          <w:rFonts w:asciiTheme="minorHAnsi" w:hAnsiTheme="minorHAnsi" w:cstheme="minorHAnsi"/>
          <w:sz w:val="22"/>
          <w:szCs w:val="22"/>
          <w:lang w:val="lt-LT"/>
        </w:rPr>
      </w:pPr>
      <w:r>
        <w:rPr>
          <w:rFonts w:asciiTheme="minorHAnsi" w:hAnsiTheme="minorHAnsi" w:cstheme="minorHAnsi"/>
          <w:spacing w:val="-6"/>
          <w:sz w:val="22"/>
          <w:szCs w:val="22"/>
          <w:lang w:val="lt-LT"/>
        </w:rPr>
        <w:t>2.2.6. visą Sutarties galiojimo laikotarpį užtikrins Komunalinio sektoriaus įstatymo 58 straipsnio 4</w:t>
      </w:r>
      <w:r w:rsidRPr="0093350D">
        <w:rPr>
          <w:rFonts w:asciiTheme="minorHAnsi" w:hAnsiTheme="minorHAnsi" w:cstheme="minorHAnsi"/>
          <w:spacing w:val="-6"/>
          <w:sz w:val="22"/>
          <w:szCs w:val="22"/>
          <w:vertAlign w:val="superscript"/>
          <w:lang w:val="lt-LT"/>
        </w:rPr>
        <w:t>1</w:t>
      </w:r>
      <w:r>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2.3. Pasikeitus aplinkybėms, nurodytoms Sutarties Bendrųjų sąlygų 2.1.3, 2.2.2, 2.2.4, 2.2.5</w:t>
      </w:r>
      <w:r>
        <w:rPr>
          <w:rFonts w:asciiTheme="minorHAnsi" w:hAnsiTheme="minorHAnsi" w:cstheme="minorHAnsi"/>
          <w:sz w:val="22"/>
          <w:szCs w:val="22"/>
          <w:lang w:val="lt-LT"/>
        </w:rPr>
        <w:t>, 2.2.6</w:t>
      </w:r>
      <w:r w:rsidRPr="00C42075">
        <w:rPr>
          <w:rFonts w:asciiTheme="minorHAnsi" w:hAnsiTheme="minorHAnsi" w:cstheme="minorHAnsi"/>
          <w:sz w:val="22"/>
          <w:szCs w:val="22"/>
          <w:lang w:val="lt-LT"/>
        </w:rPr>
        <w:t xml:space="preserve"> punktuose, Šalis įsipareigoja apie tai raštu informuoti kitą Šalį ne vėliau kaip per 3 (tris) kalendorines dienas.</w:t>
      </w:r>
    </w:p>
    <w:p w14:paraId="2B547461"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C42075" w:rsidRDefault="00F41014" w:rsidP="00F41014">
      <w:pPr>
        <w:pStyle w:val="BodyText2"/>
        <w:ind w:firstLine="360"/>
        <w:rPr>
          <w:rFonts w:asciiTheme="minorHAnsi" w:hAnsiTheme="minorHAnsi" w:cstheme="minorHAnsi"/>
          <w:sz w:val="22"/>
          <w:szCs w:val="22"/>
          <w:lang w:val="lt-LT"/>
        </w:rPr>
      </w:pPr>
    </w:p>
    <w:p w14:paraId="7029361D" w14:textId="77777777" w:rsidR="00F41014" w:rsidRPr="00C42075" w:rsidRDefault="00F41014" w:rsidP="00F41014">
      <w:pPr>
        <w:pStyle w:val="Statja"/>
        <w:spacing w:before="0"/>
        <w:ind w:left="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3. PASLAUGŲ TEIKĖJO TEISĖS IR PAREIGOS</w:t>
      </w:r>
    </w:p>
    <w:p w14:paraId="780DFCA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 Paslaugų teikėjas įsipareigoja:</w:t>
      </w:r>
    </w:p>
    <w:p w14:paraId="4BA2984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3.1.2. suteikti Paslaugas, atitinkančias Sutartyje ir jos prieduose nurodytus reikalavimus;</w:t>
      </w:r>
    </w:p>
    <w:p w14:paraId="321A28F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3.1.4. užtikrinti iš Užsakovo Sutarties vykdymo metu gautos ir su Sutarties vykdymu susijusios informacijos konfidencialumą ir apsaugą</w:t>
      </w:r>
      <w:r>
        <w:rPr>
          <w:rFonts w:asciiTheme="minorHAnsi" w:hAnsiTheme="minorHAnsi" w:cstheme="minorHAnsi"/>
          <w:sz w:val="22"/>
          <w:szCs w:val="22"/>
          <w:lang w:val="lt-LT"/>
        </w:rPr>
        <w:t>;</w:t>
      </w:r>
    </w:p>
    <w:p w14:paraId="5D0ED2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3.1.5. </w:t>
      </w:r>
      <w:r w:rsidRPr="00C42075">
        <w:rPr>
          <w:rFonts w:asciiTheme="minorHAnsi" w:hAnsiTheme="minorHAnsi" w:cstheme="minorHAnsi"/>
          <w:spacing w:val="-6"/>
          <w:sz w:val="22"/>
          <w:szCs w:val="22"/>
          <w:lang w:val="lt-LT"/>
        </w:rPr>
        <w:t xml:space="preserve">per Užsakovo nustatytą terminą savo lėšomis atlyginti Užsakovui </w:t>
      </w:r>
      <w:r w:rsidRPr="009029F9">
        <w:rPr>
          <w:rFonts w:asciiTheme="minorHAnsi" w:hAnsiTheme="minorHAnsi" w:cstheme="minorHAnsi"/>
          <w:spacing w:val="-6"/>
          <w:sz w:val="22"/>
          <w:szCs w:val="22"/>
          <w:lang w:val="lt-LT"/>
        </w:rPr>
        <w:t>tiesioginius</w:t>
      </w:r>
      <w:r w:rsidRPr="00C42075">
        <w:rPr>
          <w:rFonts w:asciiTheme="minorHAnsi" w:hAnsiTheme="minorHAnsi" w:cstheme="minorHAnsi"/>
          <w:spacing w:val="-6"/>
          <w:sz w:val="22"/>
          <w:szCs w:val="22"/>
          <w:lang w:val="lt-LT"/>
        </w:rPr>
        <w:t xml:space="preserve"> nuostolius ar žalą, </w:t>
      </w:r>
      <w:r w:rsidRPr="00C42075">
        <w:rPr>
          <w:rFonts w:asciiTheme="minorHAnsi" w:hAnsiTheme="minorHAnsi" w:cstheme="minorHAnsi"/>
          <w:spacing w:val="-5"/>
          <w:sz w:val="22"/>
          <w:szCs w:val="22"/>
          <w:lang w:val="lt-LT"/>
        </w:rPr>
        <w:t xml:space="preserve">susidariusius dėl </w:t>
      </w:r>
      <w:r w:rsidRPr="00C42075">
        <w:rPr>
          <w:rFonts w:asciiTheme="minorHAnsi" w:hAnsiTheme="minorHAnsi" w:cstheme="minorHAnsi"/>
          <w:sz w:val="22"/>
          <w:szCs w:val="22"/>
          <w:lang w:val="lt-LT"/>
        </w:rPr>
        <w:t>Paslaugų teikėjo</w:t>
      </w:r>
      <w:r w:rsidRPr="00C42075">
        <w:rPr>
          <w:rFonts w:asciiTheme="minorHAnsi" w:hAnsiTheme="minorHAnsi" w:cstheme="minorHAnsi"/>
          <w:spacing w:val="-5"/>
          <w:sz w:val="22"/>
          <w:szCs w:val="22"/>
          <w:lang w:val="lt-LT"/>
        </w:rPr>
        <w:t xml:space="preserve"> netinkamo Sutarties įvykdymo arba nevykdymo</w:t>
      </w:r>
      <w:r w:rsidRPr="00C42075">
        <w:rPr>
          <w:rFonts w:asciiTheme="minorHAnsi" w:hAnsiTheme="minorHAnsi" w:cstheme="minorHAnsi"/>
          <w:sz w:val="22"/>
          <w:szCs w:val="22"/>
          <w:lang w:val="lt-LT"/>
        </w:rPr>
        <w:t>;</w:t>
      </w:r>
    </w:p>
    <w:p w14:paraId="1CAF5A1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3.1.6. nutraukus Sutartį dėl Paslaugų teikėjo kaltės, atlyginti Užsakovui jo patirtus </w:t>
      </w:r>
      <w:r>
        <w:rPr>
          <w:rFonts w:asciiTheme="minorHAnsi" w:hAnsiTheme="minorHAnsi" w:cstheme="minorHAnsi"/>
          <w:sz w:val="22"/>
          <w:szCs w:val="22"/>
          <w:lang w:val="lt-LT"/>
        </w:rPr>
        <w:t xml:space="preserve">tiesioginius </w:t>
      </w:r>
      <w:r w:rsidRPr="00C42075">
        <w:rPr>
          <w:rFonts w:asciiTheme="minorHAnsi" w:hAnsiTheme="minorHAnsi" w:cstheme="minorHAnsi"/>
          <w:sz w:val="22"/>
          <w:szCs w:val="22"/>
          <w:lang w:val="lt-LT"/>
        </w:rPr>
        <w:t>nuostolius, įskaitant, bet neapsiribojant kainų skirtumą, susidarantį Užsakovui įsigyjant trūkstamas Paslaugas iš trečiųjų asmenų;</w:t>
      </w:r>
    </w:p>
    <w:p w14:paraId="0E1FDE0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3.1.7. </w:t>
      </w:r>
      <w:r w:rsidRPr="00C42075">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C42075" w:rsidRDefault="00F41014" w:rsidP="00F41014">
      <w:pPr>
        <w:tabs>
          <w:tab w:val="left" w:pos="99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C42075">
        <w:rPr>
          <w:rFonts w:asciiTheme="minorHAnsi" w:hAnsiTheme="minorHAnsi" w:cstheme="minorHAnsi"/>
          <w:i/>
          <w:color w:val="000000"/>
          <w:sz w:val="22"/>
          <w:szCs w:val="22"/>
          <w:lang w:val="lt-LT"/>
        </w:rPr>
        <w:t>(jei taikoma)</w:t>
      </w:r>
      <w:r w:rsidRPr="00C42075">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C42075" w:rsidRDefault="00F41014" w:rsidP="00F41014">
      <w:pPr>
        <w:ind w:firstLine="360"/>
        <w:jc w:val="both"/>
        <w:rPr>
          <w:rFonts w:asciiTheme="minorHAnsi" w:hAnsiTheme="minorHAnsi" w:cstheme="minorHAnsi"/>
          <w:color w:val="000000"/>
          <w:sz w:val="22"/>
          <w:szCs w:val="22"/>
          <w:lang w:val="lt-LT"/>
        </w:rPr>
      </w:pPr>
      <w:r w:rsidRPr="00C42075">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C42075" w:rsidRDefault="00F41014" w:rsidP="00F41014">
      <w:pPr>
        <w:pStyle w:val="BodyText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3.1.10. Paslaugų teikėjas Užsakovui įsipareigoja, kad Sutartį vykdys tik tokią teisę turintys asmenys</w:t>
      </w:r>
      <w:r>
        <w:rPr>
          <w:rFonts w:asciiTheme="minorHAnsi" w:hAnsiTheme="minorHAnsi" w:cstheme="minorHAnsi"/>
          <w:sz w:val="22"/>
          <w:szCs w:val="22"/>
          <w:lang w:val="lt-LT"/>
        </w:rPr>
        <w:t>;</w:t>
      </w:r>
    </w:p>
    <w:p w14:paraId="7B700A37"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3.1.11. </w:t>
      </w:r>
      <w:r w:rsidRPr="00C42075">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3.1.12. </w:t>
      </w:r>
      <w:bookmarkStart w:id="0" w:name="_Ref340570678"/>
      <w:r w:rsidRPr="00C42075">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7" w:history="1">
        <w:r w:rsidRPr="00C42075">
          <w:rPr>
            <w:rStyle w:val="Hyperlink"/>
            <w:rFonts w:asciiTheme="minorHAnsi" w:hAnsiTheme="minorHAnsi" w:cstheme="minorHAnsi"/>
            <w:i/>
            <w:sz w:val="22"/>
            <w:szCs w:val="22"/>
            <w:lang w:val="lt-LT"/>
          </w:rPr>
          <w:t>https://www.chc.lt/lt/musu-veikla/viesieji-pirkimai/informacija-rangovams/118</w:t>
        </w:r>
      </w:hyperlink>
      <w:r w:rsidRPr="00C42075">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w:t>
      </w:r>
      <w:r>
        <w:rPr>
          <w:rFonts w:asciiTheme="minorHAnsi" w:hAnsiTheme="minorHAnsi" w:cstheme="minorHAnsi"/>
          <w:sz w:val="22"/>
          <w:szCs w:val="22"/>
          <w:lang w:val="lt-LT"/>
        </w:rPr>
        <w:t>k</w:t>
      </w:r>
      <w:r w:rsidRPr="00C42075">
        <w:rPr>
          <w:rFonts w:asciiTheme="minorHAnsi" w:hAnsiTheme="minorHAnsi" w:cstheme="minorHAnsi"/>
          <w:sz w:val="22"/>
          <w:szCs w:val="22"/>
          <w:lang w:val="lt-LT"/>
        </w:rPr>
        <w:t>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C42075">
        <w:rPr>
          <w:rFonts w:asciiTheme="minorHAnsi" w:hAnsiTheme="minorHAnsi" w:cstheme="minorHAnsi"/>
          <w:sz w:val="22"/>
          <w:szCs w:val="22"/>
          <w:lang w:val="lt-LT"/>
        </w:rPr>
        <w:t xml:space="preserve">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31B538AF"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3.1.13. </w:t>
      </w:r>
      <w:r w:rsidRPr="00C42075">
        <w:rPr>
          <w:rFonts w:asciiTheme="minorHAnsi" w:hAnsiTheme="minorHAnsi" w:cstheme="minorHAnsi"/>
          <w:color w:val="000000" w:themeColor="text1"/>
          <w:sz w:val="22"/>
          <w:szCs w:val="22"/>
          <w:lang w:val="lt-LT"/>
        </w:rPr>
        <w:t xml:space="preserve">gauti </w:t>
      </w:r>
      <w:r w:rsidRPr="00C42075">
        <w:rPr>
          <w:rFonts w:asciiTheme="minorHAnsi" w:hAnsiTheme="minorHAnsi" w:cstheme="minorHAnsi"/>
          <w:color w:val="000000" w:themeColor="text1"/>
          <w:sz w:val="22"/>
          <w:szCs w:val="22"/>
          <w:shd w:val="clear" w:color="auto" w:fill="FFFFFF"/>
          <w:lang w:val="lt-LT"/>
        </w:rPr>
        <w:t> visų </w:t>
      </w:r>
      <w:r w:rsidRPr="00C42075">
        <w:rPr>
          <w:rStyle w:val="Strong"/>
          <w:rFonts w:asciiTheme="minorHAnsi" w:hAnsiTheme="minorHAnsi" w:cstheme="minorHAnsi"/>
          <w:color w:val="000000" w:themeColor="text1"/>
          <w:sz w:val="22"/>
          <w:szCs w:val="22"/>
          <w:shd w:val="clear" w:color="auto" w:fill="FFFFFF"/>
          <w:lang w:val="lt-LT"/>
        </w:rPr>
        <w:t>trečiųjų</w:t>
      </w:r>
      <w:r w:rsidRPr="00C42075">
        <w:rPr>
          <w:rFonts w:asciiTheme="minorHAnsi" w:hAnsiTheme="minorHAnsi" w:cstheme="minorHAnsi"/>
          <w:color w:val="000000" w:themeColor="text1"/>
          <w:sz w:val="22"/>
          <w:szCs w:val="22"/>
          <w:shd w:val="clear" w:color="auto" w:fill="FFFFFF"/>
          <w:lang w:val="lt-LT"/>
        </w:rPr>
        <w:t> asmenų </w:t>
      </w:r>
      <w:r w:rsidRPr="00C42075">
        <w:rPr>
          <w:rStyle w:val="Strong"/>
          <w:rFonts w:asciiTheme="minorHAnsi" w:hAnsiTheme="minorHAnsi" w:cstheme="minorHAnsi"/>
          <w:color w:val="000000" w:themeColor="text1"/>
          <w:sz w:val="22"/>
          <w:szCs w:val="22"/>
          <w:shd w:val="clear" w:color="auto" w:fill="FFFFFF"/>
          <w:lang w:val="lt-LT"/>
        </w:rPr>
        <w:t>sutikimus, leidimus</w:t>
      </w:r>
      <w:r w:rsidRPr="00C42075">
        <w:rPr>
          <w:rFonts w:asciiTheme="minorHAnsi" w:hAnsiTheme="minorHAnsi" w:cstheme="minorHAnsi"/>
          <w:color w:val="000000" w:themeColor="text1"/>
          <w:sz w:val="22"/>
          <w:szCs w:val="22"/>
          <w:shd w:val="clear" w:color="auto" w:fill="FFFFFF"/>
          <w:lang w:val="lt-LT"/>
        </w:rPr>
        <w:t xml:space="preserve">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104C612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3.1.14. tinkamai vykdyti kitus įsipareigojimus, numatytus Sutartyje, jos prieduose ir galiojančiuose Lietuvos Respublikos teisės aktuose.</w:t>
      </w:r>
    </w:p>
    <w:p w14:paraId="5D37C4E5" w14:textId="77777777" w:rsidR="00F41014" w:rsidRPr="00C42075" w:rsidRDefault="00F41014" w:rsidP="00F41014">
      <w:pPr>
        <w:pStyle w:val="BodyText2"/>
        <w:tabs>
          <w:tab w:val="left" w:pos="720"/>
        </w:tabs>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C42075"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4. UŽSAKOVO TEISĖS IR PAREIGOS</w:t>
      </w:r>
    </w:p>
    <w:p w14:paraId="404F6FF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 Užsakovas įsipareigoja:</w:t>
      </w:r>
    </w:p>
    <w:p w14:paraId="4286D07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4.1.1. priimti Šalių sutartu laiku suteiktas Paslaugas, jeigu jos atitinka šios Sutarties reikalavimus;</w:t>
      </w:r>
    </w:p>
    <w:p w14:paraId="48F728A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4.1.3. sumokėti Sutarties kainą Specialiosiose sąlygose</w:t>
      </w:r>
      <w:r>
        <w:rPr>
          <w:rFonts w:asciiTheme="minorHAnsi" w:hAnsiTheme="minorHAnsi" w:cstheme="minorHAnsi"/>
          <w:sz w:val="22"/>
          <w:szCs w:val="22"/>
          <w:lang w:val="lt-LT"/>
        </w:rPr>
        <w:t xml:space="preserve"> ir / ar</w:t>
      </w:r>
      <w:r w:rsidRPr="00C42075">
        <w:rPr>
          <w:rFonts w:asciiTheme="minorHAnsi" w:hAnsiTheme="minorHAnsi" w:cstheme="minorHAnsi"/>
          <w:sz w:val="22"/>
          <w:szCs w:val="22"/>
          <w:lang w:val="lt-LT"/>
        </w:rPr>
        <w:t xml:space="preserve"> jos prieduose nustatyta tvarka ir terminais;</w:t>
      </w:r>
    </w:p>
    <w:p w14:paraId="19A34A4E"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4.1.4. suteikti Paslaugų teikėjui turimą informaciją ir / ar dokumentus, būtinus Sutarčiai vykdyti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28665579"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4.1.5. tinkamai vykdyti kitus įsipareigojimus, numatytus Sutartyje ir jos prieduose.</w:t>
      </w:r>
    </w:p>
    <w:p w14:paraId="78E9D334" w14:textId="77777777" w:rsidR="00F41014" w:rsidRPr="00C42075" w:rsidRDefault="00F41014" w:rsidP="00F41014">
      <w:pPr>
        <w:widowControl w:val="0"/>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4.2. Užsakovas turi teisę vienašališkai išskaityti priskaičiuotas netesybas ir / ar nuostolius (išskyrus išimtis </w:t>
      </w:r>
      <w:r w:rsidRPr="00C42075">
        <w:rPr>
          <w:rFonts w:asciiTheme="minorHAnsi" w:hAnsiTheme="minorHAnsi" w:cstheme="minorHAnsi"/>
          <w:sz w:val="22"/>
          <w:szCs w:val="22"/>
          <w:lang w:val="lt-LT"/>
        </w:rPr>
        <w:lastRenderedPageBreak/>
        <w:t xml:space="preserve">nustatytas teisės aktuose) iš Paslaugų teikėjui mokėtinų sumų, pranešant apie tai Paslaugų teikėjui raštu. </w:t>
      </w:r>
    </w:p>
    <w:p w14:paraId="3D586056" w14:textId="77777777" w:rsidR="00F41014" w:rsidRPr="00C42075" w:rsidRDefault="00F41014" w:rsidP="00F41014">
      <w:pPr>
        <w:pStyle w:val="List2"/>
        <w:tabs>
          <w:tab w:val="left" w:pos="360"/>
        </w:tabs>
        <w:ind w:left="0"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4.4. Užsakovas turi teisę neapmokėti PVM sąskaitų-faktūrų, jeigu Paslaugų teikėjas jas pateikia ne informacinės sistemos „E.</w:t>
      </w:r>
      <w:r>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sąskaita“ priemonėmis.</w:t>
      </w:r>
    </w:p>
    <w:p w14:paraId="4D3F915F"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4.5. Užsakovas turi kitas teises, numatytas Sutartyje ir Lietuvos Respublikos galiojančiuose teisės aktuose.</w:t>
      </w:r>
    </w:p>
    <w:p w14:paraId="1AB8C9CD" w14:textId="77777777" w:rsidR="00F41014" w:rsidRPr="00C42075" w:rsidRDefault="00F41014" w:rsidP="00F41014">
      <w:pPr>
        <w:pStyle w:val="BodyText2"/>
        <w:ind w:firstLine="360"/>
        <w:rPr>
          <w:rFonts w:asciiTheme="minorHAnsi" w:hAnsiTheme="minorHAnsi" w:cstheme="minorHAnsi"/>
          <w:sz w:val="22"/>
          <w:szCs w:val="22"/>
          <w:lang w:val="lt-LT"/>
        </w:rPr>
      </w:pPr>
    </w:p>
    <w:p w14:paraId="3E22714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5. SUTARTIES KAINA (KAINODAROS TAISYKLĖS) / MOKĖJIMO SĄLYGOS</w:t>
      </w:r>
    </w:p>
    <w:p w14:paraId="4A5F6B6E" w14:textId="77777777" w:rsidR="00F41014" w:rsidRPr="00C42075" w:rsidRDefault="00F41014" w:rsidP="00F41014">
      <w:pPr>
        <w:shd w:val="clear" w:color="auto" w:fill="FFFFFF"/>
        <w:ind w:right="23"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5.1. </w:t>
      </w:r>
      <w:r w:rsidRPr="00C42075">
        <w:rPr>
          <w:rFonts w:asciiTheme="minorHAnsi" w:eastAsia="Calibri" w:hAnsiTheme="minorHAnsi" w:cstheme="minorHAnsi"/>
          <w:sz w:val="22"/>
          <w:szCs w:val="22"/>
          <w:lang w:val="lt-LT"/>
        </w:rPr>
        <w:t>Į</w:t>
      </w:r>
      <w:r w:rsidRPr="00C42075">
        <w:rPr>
          <w:rFonts w:asciiTheme="minorHAnsi" w:eastAsia="Calibri" w:hAnsiTheme="minorHAnsi" w:cstheme="minorHAnsi"/>
          <w:i/>
          <w:iCs/>
          <w:sz w:val="22"/>
          <w:szCs w:val="22"/>
          <w:lang w:val="lt-LT"/>
        </w:rPr>
        <w:t xml:space="preserve"> </w:t>
      </w:r>
      <w:r w:rsidRPr="00C42075">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C42075">
        <w:rPr>
          <w:rFonts w:asciiTheme="minorHAnsi" w:hAnsiTheme="minorHAnsi" w:cstheme="minorHAnsi"/>
          <w:sz w:val="22"/>
          <w:szCs w:val="22"/>
          <w:lang w:val="lt-LT"/>
        </w:rPr>
        <w:t xml:space="preserve">kurios gali atsirasti, vykdant šią Sutartį, </w:t>
      </w:r>
      <w:r w:rsidRPr="00C42075">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C42075">
        <w:rPr>
          <w:rFonts w:asciiTheme="minorHAnsi" w:hAnsiTheme="minorHAnsi" w:cstheme="minorHAnsi"/>
          <w:sz w:val="22"/>
          <w:szCs w:val="22"/>
          <w:lang w:val="lt-LT"/>
        </w:rPr>
        <w:t xml:space="preserve"> Sąskaitos teikimo mokestį naudojantis </w:t>
      </w:r>
      <w:r w:rsidRPr="00C42075">
        <w:rPr>
          <w:rFonts w:asciiTheme="minorHAnsi" w:hAnsiTheme="minorHAnsi" w:cstheme="minorHAnsi"/>
          <w:iCs/>
          <w:sz w:val="22"/>
          <w:szCs w:val="22"/>
          <w:lang w:val="lt-LT"/>
        </w:rPr>
        <w:t xml:space="preserve">elektronine paslauga „E. Sąskaita“ </w:t>
      </w:r>
      <w:r w:rsidRPr="009B3BFE">
        <w:rPr>
          <w:rFonts w:asciiTheme="minorHAnsi" w:hAnsiTheme="minorHAnsi" w:cstheme="minorHAnsi"/>
          <w:i/>
          <w:sz w:val="22"/>
          <w:szCs w:val="22"/>
          <w:lang w:val="lt-LT"/>
        </w:rPr>
        <w:t>(jei taikoma)</w:t>
      </w:r>
      <w:r w:rsidRPr="00C42075">
        <w:rPr>
          <w:rFonts w:asciiTheme="minorHAnsi" w:eastAsia="Calibri" w:hAnsiTheme="minorHAnsi" w:cstheme="minorHAnsi"/>
          <w:sz w:val="22"/>
          <w:szCs w:val="22"/>
          <w:lang w:val="lt-LT"/>
        </w:rPr>
        <w:t xml:space="preserve"> ir kitas su Paslaugų teikimu susijusias išlaidas. </w:t>
      </w:r>
    </w:p>
    <w:p w14:paraId="49A94A3B" w14:textId="77777777" w:rsidR="00F41014" w:rsidRPr="00C42075"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5.2. Sutarties kaina / Paslaugų įkainiai, neįskaitant PVM, yra nustatyta(-i) Paslaugų teikėjo pasiūlyme yra galutinė(-iai) ir nesikeičia per visą Sutarties galiojimo laikotarpį </w:t>
      </w:r>
      <w:r w:rsidRPr="00C42075">
        <w:rPr>
          <w:rFonts w:asciiTheme="minorHAnsi" w:eastAsia="Calibri" w:hAnsiTheme="minorHAnsi" w:cstheme="minorHAnsi"/>
          <w:i/>
          <w:sz w:val="22"/>
          <w:szCs w:val="22"/>
          <w:lang w:val="lt-LT"/>
        </w:rPr>
        <w:t xml:space="preserve">(jei Sutarties Specialiosiose sąlygose ar jos prieduose nenumatyta kitaip). </w:t>
      </w:r>
      <w:r w:rsidRPr="00C42075">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C42075"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C42075">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Pr>
          <w:rFonts w:asciiTheme="minorHAnsi" w:hAnsiTheme="minorHAnsi" w:cstheme="minorHAnsi"/>
          <w:sz w:val="22"/>
          <w:szCs w:val="22"/>
          <w:lang w:val="lt-LT"/>
        </w:rPr>
        <w:t xml:space="preserve"> </w:t>
      </w:r>
      <w:r w:rsidR="00C73082" w:rsidRPr="0002133A">
        <w:rPr>
          <w:rFonts w:asciiTheme="minorHAnsi" w:hAnsiTheme="minorHAnsi" w:cstheme="minorHAnsi"/>
          <w:color w:val="000000" w:themeColor="text1"/>
          <w:sz w:val="22"/>
          <w:szCs w:val="22"/>
          <w:lang w:val="lt-LT"/>
        </w:rPr>
        <w:t>(jeigu Sutarties Specialiose sąlygose nenurodyta kitaip)</w:t>
      </w:r>
      <w:r w:rsidRPr="0002133A">
        <w:rPr>
          <w:color w:val="000000" w:themeColor="text1"/>
          <w:sz w:val="22"/>
          <w:szCs w:val="22"/>
          <w:lang w:val="lt-LT"/>
        </w:rPr>
        <w:t>.</w:t>
      </w:r>
    </w:p>
    <w:p w14:paraId="778A6076"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5.6. Šalims pasirašius Pasaugų </w:t>
      </w:r>
      <w:r w:rsidRPr="00C42075">
        <w:rPr>
          <w:rFonts w:asciiTheme="minorHAnsi" w:eastAsia="Calibri" w:hAnsiTheme="minorHAnsi" w:cstheme="minorHAnsi"/>
          <w:bCs/>
          <w:sz w:val="22"/>
          <w:szCs w:val="22"/>
          <w:lang w:val="lt-LT"/>
        </w:rPr>
        <w:t xml:space="preserve">perdavimo–priėmimo </w:t>
      </w:r>
      <w:r w:rsidRPr="00C42075">
        <w:rPr>
          <w:rFonts w:asciiTheme="minorHAnsi" w:hAnsiTheme="minorHAnsi" w:cstheme="minorHAnsi"/>
          <w:sz w:val="22"/>
          <w:szCs w:val="22"/>
          <w:lang w:val="lt-LT"/>
        </w:rPr>
        <w:t>aktą, Paslaugų teikėjas įsipareigoja ne vėliau kaip per 2 (dvi) dienas pateikti Sąskaitą.</w:t>
      </w:r>
    </w:p>
    <w:p w14:paraId="12A38BED"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5.7. Vykdant Sutartį, v</w:t>
      </w:r>
      <w:r w:rsidRPr="00C42075">
        <w:rPr>
          <w:rFonts w:asciiTheme="minorHAnsi" w:hAnsiTheme="minorHAnsi" w:cstheme="minorHAnsi"/>
          <w:color w:val="000000"/>
          <w:sz w:val="22"/>
          <w:szCs w:val="22"/>
          <w:lang w:val="lt-LT"/>
        </w:rPr>
        <w:t xml:space="preserve">isos Sąskaitos </w:t>
      </w:r>
      <w:r w:rsidRPr="00C42075">
        <w:rPr>
          <w:rFonts w:asciiTheme="minorHAnsi" w:hAnsiTheme="minorHAnsi" w:cstheme="minorHAnsi"/>
          <w:sz w:val="22"/>
          <w:szCs w:val="22"/>
          <w:lang w:val="lt-LT"/>
        </w:rPr>
        <w:t>teikiamos tik elektroniniu būdu. Išankstines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(šiose sąskaitose privalo būti nurodytas Paslaugų teikėjo PVM mokėtojo kodas, Sutarties numeris,</w:t>
      </w:r>
      <w:r w:rsidRPr="00C42075">
        <w:rPr>
          <w:rFonts w:asciiTheme="minorHAnsi" w:hAnsiTheme="minorHAnsi" w:cstheme="minorHAnsi"/>
          <w:color w:val="000000"/>
          <w:sz w:val="22"/>
          <w:szCs w:val="22"/>
          <w:lang w:val="lt-LT"/>
        </w:rPr>
        <w:t xml:space="preserve"> suteiktų Paslaugų perdavimo-priėmimo akto numeris ir data</w:t>
      </w:r>
      <w:r w:rsidRPr="00C42075">
        <w:rPr>
          <w:rFonts w:asciiTheme="minorHAnsi" w:hAnsiTheme="minorHAnsi" w:cstheme="minorHAnsi"/>
          <w:sz w:val="22"/>
          <w:szCs w:val="22"/>
          <w:lang w:val="lt-LT"/>
        </w:rPr>
        <w:t>, Šalių atsakingų asmenų kontaktai.</w:t>
      </w:r>
      <w:r w:rsidRPr="00C42075">
        <w:rPr>
          <w:rFonts w:asciiTheme="minorHAnsi" w:hAnsiTheme="minorHAnsi" w:cstheme="minorHAnsi"/>
          <w:color w:val="000000"/>
          <w:sz w:val="22"/>
          <w:szCs w:val="22"/>
          <w:lang w:val="lt-LT"/>
        </w:rPr>
        <w:t>)</w:t>
      </w:r>
      <w:r w:rsidRPr="00C42075">
        <w:rPr>
          <w:rFonts w:asciiTheme="minorHAnsi" w:hAnsiTheme="minorHAnsi" w:cstheme="minorHAnsi"/>
          <w:sz w:val="22"/>
          <w:szCs w:val="22"/>
          <w:lang w:val="lt-LT"/>
        </w:rPr>
        <w:t xml:space="preserve">. </w:t>
      </w:r>
      <w:r w:rsidRPr="00C42075">
        <w:rPr>
          <w:rFonts w:asciiTheme="minorHAnsi" w:hAnsiTheme="minorHAnsi" w:cstheme="minorHAnsi"/>
          <w:color w:val="000000"/>
          <w:sz w:val="22"/>
          <w:szCs w:val="22"/>
          <w:lang w:val="lt-LT"/>
        </w:rPr>
        <w:t xml:space="preserve">Kartu galima prisegti Paslaugų </w:t>
      </w:r>
      <w:r w:rsidRPr="00C42075">
        <w:rPr>
          <w:rFonts w:asciiTheme="minorHAnsi" w:eastAsia="Calibri" w:hAnsiTheme="minorHAnsi" w:cstheme="minorHAnsi"/>
          <w:bCs/>
          <w:sz w:val="22"/>
          <w:szCs w:val="22"/>
          <w:lang w:val="lt-LT"/>
        </w:rPr>
        <w:t>perdavimo–priėmimo</w:t>
      </w:r>
      <w:r w:rsidRPr="00C42075">
        <w:rPr>
          <w:rFonts w:asciiTheme="minorHAnsi" w:hAnsiTheme="minorHAnsi" w:cstheme="minorHAnsi"/>
          <w:color w:val="000000"/>
          <w:sz w:val="22"/>
          <w:szCs w:val="22"/>
          <w:lang w:val="lt-LT"/>
        </w:rPr>
        <w:t xml:space="preserve"> aktus ar kitus papildomus dokumentus. </w:t>
      </w:r>
    </w:p>
    <w:p w14:paraId="273BBCB8"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5.9. </w:t>
      </w:r>
      <w:r w:rsidRPr="00C42075">
        <w:rPr>
          <w:rFonts w:asciiTheme="minorHAnsi" w:hAnsiTheme="minorHAnsi" w:cstheme="minorHAnsi"/>
          <w:spacing w:val="-7"/>
          <w:sz w:val="22"/>
          <w:szCs w:val="22"/>
          <w:lang w:val="lt-LT"/>
        </w:rPr>
        <w:t xml:space="preserve">Šalys visiškai prisiima riziką dėl galimo valiutų kurso pasikeitimo (jei toks būtų). </w:t>
      </w:r>
    </w:p>
    <w:p w14:paraId="22BC5854" w14:textId="77777777"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bCs/>
          <w:sz w:val="22"/>
          <w:szCs w:val="22"/>
          <w:lang w:val="lt-LT"/>
        </w:rPr>
        <w:lastRenderedPageBreak/>
        <w:t>5.10. Apmokėjimas už tinkamai suteiktas Pasaugas atliekamas pasirašius Paslaugų perdavimo–priėmimo aktą ir</w:t>
      </w:r>
      <w:r w:rsidRPr="00C42075">
        <w:rPr>
          <w:rFonts w:asciiTheme="minorHAnsi" w:eastAsia="Calibri" w:hAnsiTheme="minorHAnsi" w:cstheme="minorHAnsi"/>
          <w:color w:val="000000"/>
          <w:spacing w:val="-5"/>
          <w:sz w:val="22"/>
          <w:szCs w:val="22"/>
          <w:lang w:val="lt-LT"/>
        </w:rPr>
        <w:t xml:space="preserve"> jo pagrindu gavus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color w:val="000000"/>
          <w:spacing w:val="-5"/>
          <w:sz w:val="22"/>
          <w:szCs w:val="22"/>
          <w:lang w:val="lt-LT"/>
        </w:rPr>
        <w:t xml:space="preserve"> pateiktą S</w:t>
      </w:r>
      <w:r w:rsidRPr="00C42075">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C42075">
        <w:rPr>
          <w:rFonts w:asciiTheme="minorHAnsi" w:hAnsiTheme="minorHAnsi" w:cstheme="minorHAnsi"/>
          <w:sz w:val="22"/>
          <w:szCs w:val="22"/>
          <w:lang w:val="lt-LT"/>
        </w:rPr>
        <w:t>Paslaugų teikėjo</w:t>
      </w:r>
      <w:r w:rsidRPr="00C42075">
        <w:rPr>
          <w:rFonts w:asciiTheme="minorHAnsi" w:eastAsia="Calibri" w:hAnsiTheme="minorHAnsi" w:cstheme="minorHAnsi"/>
          <w:sz w:val="22"/>
          <w:szCs w:val="22"/>
          <w:lang w:val="lt-LT"/>
        </w:rPr>
        <w:t xml:space="preserve"> banko sąskaitą, nurodytą šioje Sutartyje,</w:t>
      </w:r>
      <w:r w:rsidRPr="00C42075">
        <w:rPr>
          <w:rFonts w:asciiTheme="minorHAnsi" w:eastAsia="Calibri" w:hAnsiTheme="minorHAnsi" w:cstheme="minorHAnsi"/>
          <w:color w:val="000000"/>
          <w:spacing w:val="-1"/>
          <w:sz w:val="22"/>
          <w:szCs w:val="22"/>
          <w:lang w:val="lt-LT"/>
        </w:rPr>
        <w:t xml:space="preserve"> po Sąskaitos gavimo dienos</w:t>
      </w:r>
      <w:r w:rsidRPr="00C42075">
        <w:rPr>
          <w:rFonts w:asciiTheme="minorHAnsi" w:eastAsia="Calibri" w:hAnsiTheme="minorHAnsi" w:cstheme="minorHAnsi"/>
          <w:sz w:val="22"/>
          <w:szCs w:val="22"/>
          <w:lang w:val="lt-LT"/>
        </w:rPr>
        <w:t xml:space="preserve">. </w:t>
      </w:r>
    </w:p>
    <w:p w14:paraId="2E955519" w14:textId="5CA02E99" w:rsidR="00F41014" w:rsidRPr="00C42075" w:rsidRDefault="00F41014" w:rsidP="00F41014">
      <w:pPr>
        <w:tabs>
          <w:tab w:val="left" w:pos="1276"/>
        </w:tabs>
        <w:ind w:firstLine="360"/>
        <w:jc w:val="both"/>
        <w:outlineLvl w:val="2"/>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5.11. </w:t>
      </w:r>
      <w:r w:rsidRPr="00C42075">
        <w:rPr>
          <w:rFonts w:asciiTheme="minorHAnsi" w:hAnsiTheme="minorHAnsi" w:cstheme="minorHAnsi"/>
          <w:sz w:val="22"/>
          <w:szCs w:val="22"/>
          <w:lang w:val="lt-LT"/>
        </w:rPr>
        <w:t xml:space="preserve">Užsakovas šioje Sutartyje numatyta tvarka </w:t>
      </w:r>
      <w:bookmarkStart w:id="1" w:name="_Hlk63193056"/>
      <w:r w:rsidRPr="00C42075">
        <w:rPr>
          <w:rFonts w:asciiTheme="minorHAnsi" w:hAnsiTheme="minorHAnsi" w:cstheme="minorHAnsi"/>
          <w:sz w:val="22"/>
          <w:szCs w:val="22"/>
          <w:lang w:val="lt-LT"/>
        </w:rPr>
        <w:t xml:space="preserve">Paslaugų teikėjo išrašytą ir pateiktą Sąskaitą apmoka </w:t>
      </w:r>
      <w:bookmarkEnd w:id="1"/>
      <w:r w:rsidRPr="00C42075">
        <w:rPr>
          <w:rFonts w:asciiTheme="minorHAnsi" w:hAnsiTheme="minorHAnsi" w:cstheme="minorHAnsi"/>
          <w:sz w:val="22"/>
          <w:szCs w:val="22"/>
          <w:lang w:val="lt-LT"/>
        </w:rPr>
        <w:t xml:space="preserve">per 30 (trisdešimt) dienų nuo Sąskaitos gavimo, nebent </w:t>
      </w:r>
      <w:r w:rsidR="0002133A">
        <w:rPr>
          <w:rFonts w:asciiTheme="minorHAnsi" w:hAnsiTheme="minorHAnsi" w:cstheme="minorHAnsi"/>
          <w:sz w:val="22"/>
          <w:szCs w:val="22"/>
          <w:lang w:val="lt-LT"/>
        </w:rPr>
        <w:t>Sutarties SD</w:t>
      </w:r>
      <w:r w:rsidR="0002133A" w:rsidRPr="00C42075">
        <w:rPr>
          <w:rFonts w:asciiTheme="minorHAnsi" w:hAnsiTheme="minorHAnsi" w:cstheme="minorHAnsi"/>
          <w:sz w:val="22"/>
          <w:szCs w:val="22"/>
          <w:lang w:val="lt-LT"/>
        </w:rPr>
        <w:t xml:space="preserve"> </w:t>
      </w:r>
      <w:r w:rsidRPr="00C42075">
        <w:rPr>
          <w:rFonts w:asciiTheme="minorHAnsi" w:hAnsiTheme="minorHAnsi" w:cstheme="minorHAnsi"/>
          <w:sz w:val="22"/>
          <w:szCs w:val="22"/>
          <w:lang w:val="lt-LT"/>
        </w:rPr>
        <w:t xml:space="preserve">būtų numatytas kitoks apmokėjimo terminas. Jei mokėjimo diena sutampa su savaitgalio ar kita šventine / nedarbo  diena, mokėjimas atliekamas </w:t>
      </w:r>
      <w:r>
        <w:rPr>
          <w:rFonts w:asciiTheme="minorHAnsi" w:hAnsiTheme="minorHAnsi" w:cstheme="minorHAnsi"/>
          <w:sz w:val="22"/>
          <w:szCs w:val="22"/>
          <w:lang w:val="lt-LT"/>
        </w:rPr>
        <w:t>kitą</w:t>
      </w:r>
      <w:r w:rsidRPr="00C42075">
        <w:rPr>
          <w:rFonts w:asciiTheme="minorHAnsi" w:hAnsiTheme="minorHAnsi" w:cstheme="minorHAnsi"/>
          <w:sz w:val="22"/>
          <w:szCs w:val="22"/>
          <w:lang w:val="lt-LT"/>
        </w:rPr>
        <w:t xml:space="preserve"> darbo dieną, einančią po savaitgalio, šventinės /nedarbo dienos.</w:t>
      </w:r>
    </w:p>
    <w:p w14:paraId="31EE7DF8" w14:textId="7C1C2A1D" w:rsidR="00F41014" w:rsidRPr="00C42075" w:rsidRDefault="00F41014" w:rsidP="00F41014">
      <w:pPr>
        <w:ind w:firstLine="360"/>
        <w:jc w:val="both"/>
        <w:rPr>
          <w:rFonts w:asciiTheme="minorHAnsi" w:hAnsiTheme="minorHAnsi" w:cstheme="minorHAnsi"/>
          <w:sz w:val="22"/>
          <w:szCs w:val="22"/>
          <w:lang w:val="lt-LT"/>
        </w:rPr>
      </w:pPr>
      <w:r w:rsidRPr="00746799">
        <w:rPr>
          <w:rFonts w:asciiTheme="minorHAnsi" w:eastAsia="Calibri" w:hAnsiTheme="minorHAnsi" w:cstheme="minorHAnsi"/>
          <w:sz w:val="22"/>
          <w:szCs w:val="22"/>
          <w:lang w:val="lt-LT"/>
        </w:rPr>
        <w:t>5.12.</w:t>
      </w:r>
      <w:r w:rsidRPr="00746799">
        <w:rPr>
          <w:rFonts w:asciiTheme="minorHAnsi" w:hAnsiTheme="minorHAnsi" w:cstheme="minorHAnsi"/>
          <w:sz w:val="22"/>
          <w:szCs w:val="22"/>
          <w:lang w:val="lt-LT"/>
        </w:rPr>
        <w:t xml:space="preserve"> Jei tai numatyta </w:t>
      </w:r>
      <w:r w:rsidR="0002133A">
        <w:rPr>
          <w:rFonts w:asciiTheme="minorHAnsi" w:hAnsiTheme="minorHAnsi" w:cstheme="minorHAnsi"/>
          <w:sz w:val="22"/>
          <w:szCs w:val="22"/>
          <w:lang w:val="lt-LT"/>
        </w:rPr>
        <w:t>Sutarties SD</w:t>
      </w:r>
      <w:r w:rsidRPr="00746799">
        <w:rPr>
          <w:rFonts w:asciiTheme="minorHAnsi" w:hAnsiTheme="minorHAnsi" w:cstheme="minorHAnsi"/>
          <w:sz w:val="22"/>
          <w:szCs w:val="22"/>
          <w:lang w:val="lt-LT"/>
        </w:rPr>
        <w:t xml:space="preserve">, Užsakovas </w:t>
      </w:r>
      <w:r w:rsidR="0002133A">
        <w:rPr>
          <w:rFonts w:asciiTheme="minorHAnsi" w:hAnsiTheme="minorHAnsi" w:cstheme="minorHAnsi"/>
          <w:sz w:val="22"/>
          <w:szCs w:val="22"/>
          <w:lang w:val="lt-LT"/>
        </w:rPr>
        <w:t>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numatyta tvarka sumoka Paslaugų teikėjui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Pr>
          <w:rFonts w:asciiTheme="minorHAnsi" w:hAnsiTheme="minorHAnsi" w:cstheme="minorHAnsi"/>
          <w:sz w:val="22"/>
          <w:szCs w:val="22"/>
          <w:lang w:val="lt-LT"/>
        </w:rPr>
        <w:t>Sutarties SD</w:t>
      </w:r>
      <w:r w:rsidR="0002133A" w:rsidRPr="00746799">
        <w:rPr>
          <w:rFonts w:asciiTheme="minorHAnsi" w:hAnsiTheme="minorHAnsi" w:cstheme="minorHAnsi"/>
          <w:sz w:val="22"/>
          <w:szCs w:val="22"/>
          <w:lang w:val="lt-LT"/>
        </w:rPr>
        <w:t xml:space="preserve"> </w:t>
      </w:r>
      <w:r w:rsidRPr="00746799">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w:t>
      </w:r>
      <w:r w:rsidRPr="0022580E">
        <w:rPr>
          <w:rFonts w:asciiTheme="minorHAnsi" w:hAnsiTheme="minorHAnsi" w:cstheme="minorHAnsi"/>
          <w:sz w:val="22"/>
          <w:szCs w:val="22"/>
          <w:lang w:val="lt-LT"/>
        </w:rPr>
        <w:t xml:space="preserve">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Pr>
          <w:rFonts w:asciiTheme="minorHAnsi" w:hAnsiTheme="minorHAnsi" w:cstheme="minorHAnsi"/>
          <w:sz w:val="22"/>
          <w:szCs w:val="22"/>
          <w:lang w:val="lt-LT"/>
        </w:rPr>
        <w:t>Sutarties SD</w:t>
      </w:r>
      <w:r w:rsidRPr="0022580E">
        <w:rPr>
          <w:rFonts w:asciiTheme="minorHAnsi" w:hAnsiTheme="minorHAnsi" w:cstheme="minorHAnsi"/>
          <w:sz w:val="22"/>
          <w:szCs w:val="22"/>
          <w:lang w:val="lt-LT"/>
        </w:rPr>
        <w:t>.</w:t>
      </w:r>
      <w:r w:rsidRPr="00746799">
        <w:rPr>
          <w:rFonts w:asciiTheme="minorHAnsi" w:hAnsiTheme="minorHAnsi" w:cstheme="minorHAnsi"/>
          <w:sz w:val="22"/>
          <w:szCs w:val="22"/>
          <w:lang w:val="lt-LT"/>
        </w:rPr>
        <w:t xml:space="preserve"> </w:t>
      </w:r>
    </w:p>
    <w:p w14:paraId="25635D6D" w14:textId="77777777" w:rsidR="00F41014" w:rsidRPr="00C42075" w:rsidRDefault="00F41014" w:rsidP="00F41014">
      <w:pPr>
        <w:pStyle w:val="BodyText"/>
        <w:ind w:firstLine="360"/>
        <w:jc w:val="both"/>
        <w:rPr>
          <w:rFonts w:asciiTheme="minorHAnsi" w:hAnsiTheme="minorHAnsi" w:cstheme="minorHAnsi"/>
          <w:sz w:val="22"/>
          <w:szCs w:val="22"/>
        </w:rPr>
      </w:pPr>
    </w:p>
    <w:p w14:paraId="7003D94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6. SUTARTIES ĮVYKDYMO UŽTIKRINIMAS </w:t>
      </w:r>
    </w:p>
    <w:p w14:paraId="5EB2E828"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6.1. </w:t>
      </w:r>
      <w:r w:rsidRPr="00C42075">
        <w:rPr>
          <w:rFonts w:asciiTheme="minorHAnsi" w:hAnsiTheme="minorHAnsi" w:cstheme="minorHAnsi"/>
          <w:sz w:val="22"/>
          <w:szCs w:val="22"/>
          <w:lang w:val="lt-LT"/>
        </w:rPr>
        <w:t>Šios Sutarties įvykdymas yra užtikrinamas:</w:t>
      </w:r>
    </w:p>
    <w:p w14:paraId="10813A73" w14:textId="7777777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6.1.1.</w:t>
      </w:r>
      <w:r w:rsidRPr="00C42075">
        <w:rPr>
          <w:rFonts w:asciiTheme="minorHAnsi" w:hAnsiTheme="minorHAnsi" w:cstheme="minorHAnsi"/>
          <w:sz w:val="22"/>
          <w:szCs w:val="22"/>
          <w:lang w:val="lt-LT"/>
        </w:rPr>
        <w:t xml:space="preserve"> netesybomis ir nuostolių atlyginimu, kaip tai numatyta Sutartyje</w:t>
      </w:r>
      <w:r w:rsidRPr="00C42075">
        <w:rPr>
          <w:rFonts w:asciiTheme="minorHAnsi" w:hAnsiTheme="minorHAnsi" w:cstheme="minorHAnsi"/>
          <w:spacing w:val="1"/>
          <w:sz w:val="22"/>
          <w:szCs w:val="22"/>
          <w:lang w:val="lt-LT"/>
        </w:rPr>
        <w:t>;</w:t>
      </w:r>
    </w:p>
    <w:p w14:paraId="48AC012E" w14:textId="17884332" w:rsidR="00F41014" w:rsidRPr="00C42075"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pacing w:val="1"/>
          <w:sz w:val="22"/>
          <w:szCs w:val="22"/>
        </w:rPr>
        <w:t xml:space="preserve">6.1.2. Paslaugų </w:t>
      </w:r>
      <w:r>
        <w:rPr>
          <w:rFonts w:asciiTheme="minorHAnsi" w:hAnsiTheme="minorHAnsi" w:cstheme="minorHAnsi"/>
          <w:sz w:val="22"/>
          <w:szCs w:val="22"/>
        </w:rPr>
        <w:t>t</w:t>
      </w:r>
      <w:r w:rsidRPr="00C42075">
        <w:rPr>
          <w:rFonts w:asciiTheme="minorHAnsi" w:hAnsiTheme="minorHAnsi" w:cstheme="minorHAnsi"/>
          <w:sz w:val="22"/>
          <w:szCs w:val="22"/>
        </w:rPr>
        <w:t xml:space="preserve">eikėjo pateikiamu Sutarties įvykdymo užtikrinimu, jei tai numatyta Pirkimo sąlygose ir </w:t>
      </w:r>
      <w:r w:rsidR="0002133A">
        <w:rPr>
          <w:rFonts w:asciiTheme="minorHAnsi" w:hAnsiTheme="minorHAnsi" w:cstheme="minorHAnsi"/>
          <w:sz w:val="22"/>
          <w:szCs w:val="22"/>
        </w:rPr>
        <w:t>Sutarties SD</w:t>
      </w:r>
      <w:r w:rsidRPr="00C42075">
        <w:rPr>
          <w:rFonts w:asciiTheme="minorHAnsi" w:hAnsiTheme="minorHAnsi" w:cstheme="minorHAnsi"/>
          <w:sz w:val="22"/>
          <w:szCs w:val="22"/>
        </w:rPr>
        <w:t>;</w:t>
      </w:r>
    </w:p>
    <w:p w14:paraId="09B60C6B" w14:textId="03C70FA3" w:rsidR="00F41014" w:rsidRPr="00C42075"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6.1.3. </w:t>
      </w:r>
      <w:r w:rsidRPr="00C42075">
        <w:rPr>
          <w:rFonts w:asciiTheme="minorHAnsi" w:hAnsiTheme="minorHAnsi" w:cstheme="minorHAnsi"/>
          <w:spacing w:val="1"/>
          <w:sz w:val="22"/>
          <w:szCs w:val="22"/>
        </w:rPr>
        <w:t xml:space="preserve">Paslaugų </w:t>
      </w:r>
      <w:r>
        <w:rPr>
          <w:rFonts w:asciiTheme="minorHAnsi" w:hAnsiTheme="minorHAnsi" w:cstheme="minorHAnsi"/>
          <w:spacing w:val="1"/>
          <w:sz w:val="22"/>
          <w:szCs w:val="22"/>
        </w:rPr>
        <w:t>t</w:t>
      </w:r>
      <w:r w:rsidRPr="00C42075">
        <w:rPr>
          <w:rFonts w:asciiTheme="minorHAnsi" w:hAnsiTheme="minorHAnsi" w:cstheme="minorHAnsi"/>
          <w:sz w:val="22"/>
          <w:szCs w:val="22"/>
        </w:rPr>
        <w:t xml:space="preserve">eikėjo pateikiamu avanso grąžinimo užtikrinimu, jei avansas mokamas pagal </w:t>
      </w:r>
      <w:r w:rsidR="0002133A">
        <w:rPr>
          <w:rFonts w:asciiTheme="minorHAnsi" w:hAnsiTheme="minorHAnsi" w:cstheme="minorHAnsi"/>
          <w:sz w:val="22"/>
          <w:szCs w:val="22"/>
        </w:rPr>
        <w:t>Sutarties SD</w:t>
      </w:r>
      <w:r w:rsidRPr="00C42075">
        <w:rPr>
          <w:rFonts w:asciiTheme="minorHAnsi" w:hAnsiTheme="minorHAnsi" w:cstheme="minorHAnsi"/>
          <w:sz w:val="22"/>
          <w:szCs w:val="22"/>
        </w:rPr>
        <w:t xml:space="preserve"> nuostatas;</w:t>
      </w:r>
    </w:p>
    <w:p w14:paraId="28071C05"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6.2. </w:t>
      </w:r>
      <w:r w:rsidRPr="00C42075">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6.3. </w:t>
      </w:r>
      <w:r w:rsidRPr="00C42075">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Pr="00C42075">
        <w:rPr>
          <w:rFonts w:asciiTheme="minorHAnsi" w:hAnsiTheme="minorHAnsi" w:cstheme="minorHAnsi"/>
          <w:spacing w:val="1"/>
          <w:sz w:val="22"/>
          <w:szCs w:val="22"/>
          <w:lang w:val="lt-LT"/>
        </w:rPr>
        <w:t xml:space="preserve">Paslaugų </w:t>
      </w:r>
      <w:r>
        <w:rPr>
          <w:rFonts w:asciiTheme="minorHAnsi" w:hAnsiTheme="minorHAnsi" w:cstheme="minorHAnsi"/>
          <w:sz w:val="22"/>
          <w:szCs w:val="22"/>
          <w:lang w:val="lt-LT"/>
        </w:rPr>
        <w:t>t</w:t>
      </w:r>
      <w:r w:rsidRPr="00C42075">
        <w:rPr>
          <w:rFonts w:asciiTheme="minorHAnsi" w:hAnsiTheme="minorHAnsi" w:cstheme="minorHAnsi"/>
          <w:sz w:val="22"/>
          <w:szCs w:val="22"/>
          <w:lang w:val="lt-LT"/>
        </w:rPr>
        <w:t xml:space="preserve">eikėjo, tai jis jį </w:t>
      </w:r>
      <w:r>
        <w:rPr>
          <w:rFonts w:asciiTheme="minorHAnsi" w:hAnsiTheme="minorHAnsi" w:cstheme="minorHAnsi"/>
          <w:sz w:val="22"/>
          <w:szCs w:val="22"/>
          <w:lang w:val="lt-LT"/>
        </w:rPr>
        <w:t>Užsakovui</w:t>
      </w:r>
      <w:r w:rsidRPr="00C42075">
        <w:rPr>
          <w:rFonts w:asciiTheme="minorHAnsi" w:hAnsiTheme="minorHAnsi" w:cstheme="minorHAnsi"/>
          <w:sz w:val="22"/>
          <w:szCs w:val="22"/>
          <w:lang w:val="lt-LT"/>
        </w:rPr>
        <w:t xml:space="preserve"> pateikia </w:t>
      </w:r>
      <w:bookmarkStart w:id="2" w:name="_Hlk535925395"/>
      <w:r w:rsidRPr="00C42075">
        <w:rPr>
          <w:rFonts w:asciiTheme="minorHAnsi" w:hAnsiTheme="minorHAnsi" w:cstheme="minorHAnsi"/>
          <w:sz w:val="22"/>
          <w:szCs w:val="22"/>
          <w:lang w:val="lt-LT"/>
        </w:rPr>
        <w:t xml:space="preserve">naudodamasis </w:t>
      </w:r>
      <w:r w:rsidRPr="00C42075">
        <w:rPr>
          <w:rFonts w:asciiTheme="minorHAnsi" w:hAnsiTheme="minorHAnsi" w:cstheme="minorHAnsi"/>
          <w:iCs/>
          <w:sz w:val="22"/>
          <w:szCs w:val="22"/>
          <w:lang w:val="lt-LT"/>
        </w:rPr>
        <w:t>elektronine paslauga „E. sąskaita“</w:t>
      </w:r>
      <w:r w:rsidRPr="00C42075">
        <w:rPr>
          <w:rFonts w:asciiTheme="minorHAnsi" w:hAnsiTheme="minorHAnsi" w:cstheme="minorHAnsi"/>
          <w:sz w:val="22"/>
          <w:szCs w:val="22"/>
          <w:lang w:val="lt-LT"/>
        </w:rPr>
        <w:t>.</w:t>
      </w:r>
      <w:bookmarkEnd w:id="2"/>
    </w:p>
    <w:p w14:paraId="0341A466"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C42075" w:rsidRDefault="00F41014" w:rsidP="00F41014">
      <w:pPr>
        <w:tabs>
          <w:tab w:val="left" w:pos="36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5"/>
          <w:sz w:val="22"/>
          <w:szCs w:val="22"/>
          <w:lang w:val="lt-LT"/>
        </w:rPr>
        <w:t xml:space="preserve">6.5. </w:t>
      </w:r>
      <w:r w:rsidRPr="00C42075">
        <w:rPr>
          <w:rFonts w:asciiTheme="minorHAnsi" w:hAnsiTheme="minorHAnsi" w:cstheme="minorHAnsi"/>
          <w:iCs/>
          <w:sz w:val="22"/>
          <w:szCs w:val="22"/>
          <w:lang w:val="lt-LT"/>
        </w:rPr>
        <w:t xml:space="preserve">Jei Pirkimo sąlygose ir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 xml:space="preserve">yra nustatytas reikalavimas Paslaugų teikėjui pateikti Sutarties įvykdymo užtikrinimą, tai </w:t>
      </w:r>
      <w:r>
        <w:rPr>
          <w:rFonts w:asciiTheme="minorHAnsi" w:hAnsiTheme="minorHAnsi" w:cstheme="minorHAnsi"/>
          <w:iCs/>
          <w:sz w:val="22"/>
          <w:szCs w:val="22"/>
          <w:lang w:val="lt-LT"/>
        </w:rPr>
        <w:t>l</w:t>
      </w:r>
      <w:r w:rsidRPr="00C42075">
        <w:rPr>
          <w:rFonts w:asciiTheme="minorHAnsi" w:hAnsiTheme="minorHAnsi" w:cstheme="minorHAnsi"/>
          <w:iCs/>
          <w:sz w:val="22"/>
          <w:szCs w:val="22"/>
          <w:lang w:val="lt-LT"/>
        </w:rPr>
        <w:t>aikom</w:t>
      </w:r>
      <w:r>
        <w:rPr>
          <w:rFonts w:asciiTheme="minorHAnsi" w:hAnsiTheme="minorHAnsi" w:cstheme="minorHAnsi"/>
          <w:iCs/>
          <w:sz w:val="22"/>
          <w:szCs w:val="22"/>
          <w:lang w:val="lt-LT"/>
        </w:rPr>
        <w:t>asi</w:t>
      </w:r>
      <w:r w:rsidRPr="00C42075">
        <w:rPr>
          <w:rFonts w:asciiTheme="minorHAnsi" w:hAnsiTheme="minorHAnsi" w:cstheme="minorHAnsi"/>
          <w:iCs/>
          <w:sz w:val="22"/>
          <w:szCs w:val="22"/>
          <w:lang w:val="lt-LT"/>
        </w:rPr>
        <w:t xml:space="preserve"> ši</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 xml:space="preserve"> sąlyg</w:t>
      </w:r>
      <w:r>
        <w:rPr>
          <w:rFonts w:asciiTheme="minorHAnsi" w:hAnsiTheme="minorHAnsi" w:cstheme="minorHAnsi"/>
          <w:iCs/>
          <w:sz w:val="22"/>
          <w:szCs w:val="22"/>
          <w:lang w:val="lt-LT"/>
        </w:rPr>
        <w:t>ų</w:t>
      </w:r>
      <w:r w:rsidRPr="00C42075">
        <w:rPr>
          <w:rFonts w:asciiTheme="minorHAnsi" w:hAnsiTheme="minorHAnsi" w:cstheme="minorHAnsi"/>
          <w:iCs/>
          <w:sz w:val="22"/>
          <w:szCs w:val="22"/>
          <w:lang w:val="lt-LT"/>
        </w:rPr>
        <w:t>:</w:t>
      </w:r>
    </w:p>
    <w:p w14:paraId="7D543770" w14:textId="1929AE41"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color w:val="000000"/>
          <w:spacing w:val="-6"/>
          <w:sz w:val="22"/>
          <w:szCs w:val="22"/>
          <w:lang w:val="lt-LT"/>
        </w:rPr>
        <w:t xml:space="preserve">6.5.1. </w:t>
      </w:r>
      <w:r w:rsidRPr="00C42075">
        <w:rPr>
          <w:rFonts w:asciiTheme="minorHAnsi" w:hAnsiTheme="minorHAnsi" w:cstheme="minorHAnsi"/>
          <w:iCs/>
          <w:sz w:val="22"/>
          <w:szCs w:val="22"/>
          <w:lang w:val="lt-LT"/>
        </w:rPr>
        <w:t xml:space="preserve">Sutarties įvykdymo užtikrinimas Paslaugų teikėjo turi būti pateiktas ne vėliau kaip per </w:t>
      </w:r>
      <w:r w:rsidR="0002133A">
        <w:rPr>
          <w:rFonts w:asciiTheme="minorHAnsi" w:hAnsiTheme="minorHAnsi" w:cstheme="minorHAnsi"/>
          <w:sz w:val="22"/>
          <w:szCs w:val="22"/>
          <w:lang w:val="lt-LT"/>
        </w:rPr>
        <w:t>Sutarties SD</w:t>
      </w:r>
      <w:r w:rsidR="0002133A"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numatytą terminą;</w:t>
      </w:r>
    </w:p>
    <w:p w14:paraId="22DFC0CF" w14:textId="781C24F0"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6.5.2. Sutarties įvykdymo užtikrinimo </w:t>
      </w:r>
      <w:bookmarkStart w:id="3" w:name="_Hlk57638444"/>
      <w:r w:rsidRPr="00C42075">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3"/>
      <w:r w:rsidRPr="00C42075">
        <w:rPr>
          <w:rFonts w:asciiTheme="minorHAnsi" w:hAnsiTheme="minorHAnsi" w:cstheme="minorHAnsi"/>
          <w:iCs/>
          <w:sz w:val="22"/>
          <w:szCs w:val="22"/>
          <w:lang w:val="lt-LT"/>
        </w:rPr>
        <w:t xml:space="preserve">yra nurodoma </w:t>
      </w:r>
      <w:r w:rsidR="00846931">
        <w:rPr>
          <w:rFonts w:asciiTheme="minorHAnsi" w:hAnsiTheme="minorHAnsi" w:cstheme="minorHAnsi"/>
          <w:sz w:val="22"/>
          <w:szCs w:val="22"/>
          <w:lang w:val="lt-LT"/>
        </w:rPr>
        <w:t>Sutarties SD</w:t>
      </w:r>
      <w:r w:rsidRPr="00C42075">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C42075" w:rsidRDefault="00F41014" w:rsidP="00F41014">
      <w:pPr>
        <w:ind w:firstLine="360"/>
        <w:jc w:val="both"/>
        <w:rPr>
          <w:rFonts w:asciiTheme="minorHAnsi" w:hAnsiTheme="minorHAnsi" w:cstheme="minorHAnsi"/>
          <w:iCs/>
          <w:sz w:val="22"/>
          <w:szCs w:val="22"/>
          <w:lang w:val="lt-LT"/>
        </w:rPr>
      </w:pPr>
      <w:r w:rsidRPr="00C42075">
        <w:rPr>
          <w:rFonts w:asciiTheme="minorHAnsi" w:hAnsiTheme="minorHAnsi" w:cstheme="minorHAnsi"/>
          <w:iCs/>
          <w:sz w:val="22"/>
          <w:szCs w:val="22"/>
          <w:lang w:val="lt-LT"/>
        </w:rPr>
        <w:t xml:space="preserve">6.5.5. Sutarties įvykdymo užtikrinimas turi būti pateiktas </w:t>
      </w:r>
      <w:r w:rsidR="00846931">
        <w:rPr>
          <w:rFonts w:asciiTheme="minorHAnsi" w:hAnsiTheme="minorHAnsi" w:cstheme="minorHAnsi"/>
          <w:sz w:val="22"/>
          <w:szCs w:val="22"/>
          <w:lang w:val="lt-LT"/>
        </w:rPr>
        <w:t>Sutarties SD</w:t>
      </w:r>
      <w:r w:rsidR="00846931" w:rsidRPr="00C42075">
        <w:rPr>
          <w:rFonts w:asciiTheme="minorHAnsi" w:hAnsiTheme="minorHAnsi" w:cstheme="minorHAnsi"/>
          <w:iCs/>
          <w:sz w:val="22"/>
          <w:szCs w:val="22"/>
          <w:lang w:val="lt-LT"/>
        </w:rPr>
        <w:t xml:space="preserve"> </w:t>
      </w:r>
      <w:r w:rsidRPr="00C42075">
        <w:rPr>
          <w:rFonts w:asciiTheme="minorHAnsi" w:hAnsiTheme="minorHAnsi" w:cstheme="minorHAnsi"/>
          <w:iCs/>
          <w:sz w:val="22"/>
          <w:szCs w:val="22"/>
          <w:lang w:val="lt-LT"/>
        </w:rPr>
        <w:t>nurodytai sumai;</w:t>
      </w:r>
      <w:r w:rsidRPr="00C42075">
        <w:rPr>
          <w:rFonts w:asciiTheme="minorHAnsi" w:hAnsiTheme="minorHAnsi" w:cstheme="minorHAnsi"/>
          <w:color w:val="000000"/>
          <w:spacing w:val="-6"/>
          <w:sz w:val="22"/>
          <w:szCs w:val="22"/>
          <w:lang w:val="lt-LT"/>
        </w:rPr>
        <w:t xml:space="preserve"> </w:t>
      </w:r>
    </w:p>
    <w:p w14:paraId="141F20DD" w14:textId="77777777" w:rsidR="00F41014" w:rsidRPr="00C42075" w:rsidRDefault="00F41014" w:rsidP="00F41014">
      <w:pPr>
        <w:tabs>
          <w:tab w:val="left" w:pos="360"/>
          <w:tab w:val="left" w:pos="900"/>
        </w:tabs>
        <w:jc w:val="both"/>
        <w:rPr>
          <w:rFonts w:asciiTheme="minorHAnsi" w:hAnsiTheme="minorHAnsi" w:cstheme="minorHAnsi"/>
          <w:color w:val="000000"/>
          <w:spacing w:val="-6"/>
          <w:sz w:val="22"/>
          <w:szCs w:val="22"/>
          <w:lang w:val="lt-LT"/>
        </w:rPr>
      </w:pPr>
      <w:r>
        <w:rPr>
          <w:rFonts w:asciiTheme="minorHAnsi" w:hAnsiTheme="minorHAnsi" w:cstheme="minorHAnsi"/>
          <w:color w:val="000000"/>
          <w:spacing w:val="-6"/>
          <w:sz w:val="22"/>
          <w:szCs w:val="22"/>
          <w:lang w:val="lt-LT"/>
        </w:rPr>
        <w:tab/>
      </w:r>
      <w:r w:rsidRPr="00C42075">
        <w:rPr>
          <w:rFonts w:asciiTheme="minorHAnsi" w:hAnsiTheme="minorHAnsi" w:cstheme="minorHAnsi"/>
          <w:color w:val="000000"/>
          <w:spacing w:val="-6"/>
          <w:sz w:val="22"/>
          <w:szCs w:val="22"/>
          <w:lang w:val="lt-LT"/>
        </w:rPr>
        <w:t>6.5.6.</w:t>
      </w:r>
      <w:r w:rsidRPr="00C42075">
        <w:rPr>
          <w:rFonts w:asciiTheme="minorHAnsi" w:hAnsiTheme="minorHAnsi" w:cstheme="minorHAnsi"/>
          <w:i/>
          <w:color w:val="000000"/>
          <w:spacing w:val="-6"/>
          <w:sz w:val="22"/>
          <w:szCs w:val="22"/>
          <w:lang w:val="lt-LT"/>
        </w:rPr>
        <w:t xml:space="preserve"> </w:t>
      </w:r>
      <w:r w:rsidRPr="00C42075">
        <w:rPr>
          <w:rFonts w:asciiTheme="minorHAnsi" w:hAnsiTheme="minorHAnsi" w:cstheme="minorHAnsi"/>
          <w:bCs/>
          <w:iCs/>
          <w:sz w:val="22"/>
          <w:szCs w:val="22"/>
          <w:lang w:val="lt-LT"/>
        </w:rPr>
        <w:t>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7777777" w:rsidR="00F41014" w:rsidRDefault="00F41014" w:rsidP="00F41014">
      <w:pPr>
        <w:tabs>
          <w:tab w:val="left" w:pos="360"/>
          <w:tab w:val="left" w:pos="900"/>
        </w:tabs>
        <w:jc w:val="both"/>
        <w:rPr>
          <w:rFonts w:asciiTheme="minorHAnsi" w:hAnsiTheme="minorHAnsi" w:cstheme="minorHAnsi"/>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6.5.7.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užtikrinimo galiojimo terminas privalo būti ne trumpesnis kaip </w:t>
      </w:r>
      <w:r w:rsidRPr="00C42075">
        <w:rPr>
          <w:rFonts w:asciiTheme="minorHAnsi" w:hAnsiTheme="minorHAnsi" w:cstheme="minorHAnsi"/>
          <w:sz w:val="22"/>
          <w:szCs w:val="22"/>
          <w:lang w:val="lt-LT"/>
        </w:rPr>
        <w:t xml:space="preserve">Paslaugų teikėjo visų sutartinių įsipareigojimų, įskaitant, bet neapsiribojant, netesybų mokėjimo pabaiga plius 60 (šešiasdešimt) </w:t>
      </w:r>
      <w:r w:rsidRPr="00C42075">
        <w:rPr>
          <w:rFonts w:asciiTheme="minorHAnsi" w:hAnsiTheme="minorHAnsi" w:cstheme="minorHAnsi"/>
          <w:sz w:val="22"/>
          <w:szCs w:val="22"/>
          <w:lang w:val="lt-LT"/>
        </w:rPr>
        <w:lastRenderedPageBreak/>
        <w:t>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r>
        <w:rPr>
          <w:rFonts w:asciiTheme="minorHAnsi" w:hAnsiTheme="minorHAnsi" w:cstheme="minorHAnsi"/>
          <w:sz w:val="22"/>
          <w:szCs w:val="22"/>
          <w:lang w:val="lt-LT"/>
        </w:rPr>
        <w:t>;</w:t>
      </w:r>
    </w:p>
    <w:p w14:paraId="6ED3D849"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z w:val="22"/>
          <w:szCs w:val="22"/>
          <w:lang w:val="lt-LT"/>
        </w:rPr>
        <w:tab/>
        <w:t xml:space="preserve">6.5.8. visoms banko arba draudimo bendrovės išduotoms garantijoms turi būti taikoma Lietuvos Respublikos teisė ir tarptautinių prekybos rūmų patvirtintos taisyklės – </w:t>
      </w:r>
      <w:r w:rsidRPr="00FF5E07">
        <w:rPr>
          <w:rFonts w:asciiTheme="minorHAnsi" w:hAnsiTheme="minorHAnsi" w:cstheme="minorHAnsi"/>
          <w:sz w:val="22"/>
          <w:szCs w:val="22"/>
          <w:lang w:val="en-US"/>
        </w:rPr>
        <w:t>„The CC Uniform rules for demand guarantees“</w:t>
      </w:r>
      <w:r>
        <w:rPr>
          <w:rFonts w:asciiTheme="minorHAnsi" w:hAnsiTheme="minorHAnsi" w:cstheme="minorHAnsi"/>
          <w:sz w:val="22"/>
          <w:szCs w:val="22"/>
          <w:lang w:val="lt-LT"/>
        </w:rPr>
        <w:t xml:space="preserve"> (Leidinio Nr. 758) (taikoma, jeigu Sutarties įvykdymui užtikrinti pateikiama pirmo pareikalavimo banko arba draudimo bendrovės garantija).</w:t>
      </w:r>
    </w:p>
    <w:p w14:paraId="501D5AA2"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6.6. Jeigu Paslaugų teikėjas Sutartyje nustatyta tvarka Sutarties nesudaro arba nepateikia Sutarties įvykdymo užtikrinimo per 10 (dešimt) </w:t>
      </w:r>
      <w:r>
        <w:rPr>
          <w:rFonts w:asciiTheme="minorHAnsi" w:hAnsiTheme="minorHAnsi" w:cstheme="minorHAnsi"/>
          <w:spacing w:val="1"/>
          <w:sz w:val="22"/>
          <w:szCs w:val="22"/>
          <w:lang w:val="lt-LT"/>
        </w:rPr>
        <w:t>darbo</w:t>
      </w:r>
      <w:r w:rsidRPr="00C42075">
        <w:rPr>
          <w:rFonts w:asciiTheme="minorHAnsi" w:hAnsiTheme="minorHAnsi" w:cstheme="minorHAnsi"/>
          <w:spacing w:val="1"/>
          <w:sz w:val="22"/>
          <w:szCs w:val="22"/>
          <w:lang w:val="lt-LT"/>
        </w:rPr>
        <w:t xml:space="preserve"> dienų po Sutarties </w:t>
      </w:r>
      <w:r w:rsidRPr="00C42075">
        <w:rPr>
          <w:rFonts w:asciiTheme="minorHAnsi" w:hAnsiTheme="minorHAnsi" w:cstheme="minorHAnsi"/>
          <w:spacing w:val="-5"/>
          <w:sz w:val="22"/>
          <w:szCs w:val="22"/>
          <w:lang w:val="lt-LT"/>
        </w:rPr>
        <w:t>pasirašymo</w:t>
      </w:r>
      <w:r w:rsidRPr="00C42075">
        <w:rPr>
          <w:rFonts w:asciiTheme="minorHAnsi" w:hAnsiTheme="minorHAnsi" w:cstheme="minorHAnsi"/>
          <w:spacing w:val="1"/>
          <w:sz w:val="22"/>
          <w:szCs w:val="22"/>
          <w:lang w:val="lt-LT"/>
        </w:rPr>
        <w:t xml:space="preserve">, Sutartis laikoma nesudaryta, o Užsakovas pasinaudoja pasiūlymo galiojimo užtikrinimu patirtų išlaidų ir nuostolių kompensavimui. Teikėjui pateikus tinkamą Sutarties įvykdymo užtikrinimą, </w:t>
      </w:r>
      <w:r>
        <w:rPr>
          <w:rFonts w:asciiTheme="minorHAnsi" w:hAnsiTheme="minorHAnsi" w:cstheme="minorHAnsi"/>
          <w:spacing w:val="1"/>
          <w:sz w:val="22"/>
          <w:szCs w:val="22"/>
          <w:lang w:val="lt-LT"/>
        </w:rPr>
        <w:t>Užsakovas</w:t>
      </w:r>
      <w:r w:rsidRPr="00C42075">
        <w:rPr>
          <w:rFonts w:asciiTheme="minorHAnsi" w:hAnsiTheme="minorHAnsi" w:cstheme="minorHAnsi"/>
          <w:spacing w:val="1"/>
          <w:sz w:val="22"/>
          <w:szCs w:val="22"/>
          <w:lang w:val="lt-LT"/>
        </w:rPr>
        <w:t xml:space="preserve"> per 10 (dešimt) kalendorinių dienų grąžina pasiūlymo galiojimo užtikrinimą.</w:t>
      </w:r>
    </w:p>
    <w:p w14:paraId="112AEB45" w14:textId="77777777" w:rsidR="00F41014" w:rsidRPr="00C42075" w:rsidRDefault="00F41014" w:rsidP="00F41014">
      <w:pPr>
        <w:tabs>
          <w:tab w:val="left" w:pos="360"/>
          <w:tab w:val="left" w:pos="900"/>
        </w:tabs>
        <w:jc w:val="both"/>
        <w:rPr>
          <w:rFonts w:asciiTheme="minorHAnsi" w:hAnsiTheme="minorHAnsi" w:cstheme="minorHAnsi"/>
          <w:spacing w:val="1"/>
          <w:sz w:val="22"/>
          <w:szCs w:val="22"/>
          <w:lang w:val="lt-LT"/>
        </w:rPr>
      </w:pPr>
      <w:r>
        <w:rPr>
          <w:rFonts w:asciiTheme="minorHAnsi" w:hAnsiTheme="minorHAnsi" w:cstheme="minorHAnsi"/>
          <w:spacing w:val="1"/>
          <w:sz w:val="22"/>
          <w:szCs w:val="22"/>
          <w:lang w:val="lt-LT"/>
        </w:rPr>
        <w:tab/>
      </w:r>
      <w:r w:rsidRPr="00C42075">
        <w:rPr>
          <w:rFonts w:asciiTheme="minorHAnsi" w:hAnsiTheme="minorHAnsi" w:cstheme="minorHAnsi"/>
          <w:spacing w:val="1"/>
          <w:sz w:val="22"/>
          <w:szCs w:val="22"/>
          <w:lang w:val="lt-LT"/>
        </w:rPr>
        <w:t xml:space="preserve">6.7. </w:t>
      </w:r>
      <w:r w:rsidRPr="00C42075">
        <w:rPr>
          <w:rFonts w:asciiTheme="minorHAnsi" w:hAnsiTheme="minorHAnsi" w:cstheme="minorHAnsi"/>
          <w:spacing w:val="-5"/>
          <w:sz w:val="22"/>
          <w:szCs w:val="22"/>
          <w:lang w:val="lt-LT"/>
        </w:rPr>
        <w:t>Užsakovui</w:t>
      </w:r>
      <w:r w:rsidRPr="00C42075">
        <w:rPr>
          <w:rFonts w:asciiTheme="minorHAnsi" w:hAnsiTheme="minorHAnsi" w:cstheme="minorHAnsi"/>
          <w:spacing w:val="1"/>
          <w:sz w:val="22"/>
          <w:szCs w:val="22"/>
          <w:lang w:val="lt-LT"/>
        </w:rPr>
        <w:t xml:space="preserve">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C42075"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C42075"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C42075">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C42075"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C42075">
        <w:rPr>
          <w:rFonts w:asciiTheme="minorHAnsi" w:hAnsiTheme="minorHAnsi" w:cstheme="minorHAnsi"/>
          <w:spacing w:val="1"/>
          <w:sz w:val="22"/>
          <w:szCs w:val="22"/>
          <w:lang w:val="lt-LT"/>
        </w:rPr>
        <w:t xml:space="preserve">6.9. </w:t>
      </w:r>
      <w:r w:rsidRPr="00C42075">
        <w:rPr>
          <w:rFonts w:asciiTheme="minorHAnsi" w:hAnsiTheme="minorHAnsi" w:cstheme="minorHAnsi"/>
          <w:spacing w:val="-5"/>
          <w:sz w:val="22"/>
          <w:szCs w:val="22"/>
          <w:lang w:val="lt-LT"/>
        </w:rPr>
        <w:t>Sutarties</w:t>
      </w:r>
      <w:r w:rsidRPr="00C42075">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r>
        <w:rPr>
          <w:rFonts w:asciiTheme="minorHAnsi" w:hAnsiTheme="minorHAnsi" w:cstheme="minorHAnsi"/>
          <w:spacing w:val="1"/>
          <w:sz w:val="22"/>
          <w:szCs w:val="22"/>
          <w:lang w:val="lt-LT"/>
        </w:rPr>
        <w:t xml:space="preserve"> (išskyrus atvejus, kai pateikiamas el. dokumentas)</w:t>
      </w:r>
      <w:r w:rsidRPr="00C42075">
        <w:rPr>
          <w:rFonts w:asciiTheme="minorHAnsi" w:hAnsiTheme="minorHAnsi" w:cstheme="minorHAnsi"/>
          <w:spacing w:val="1"/>
          <w:sz w:val="22"/>
          <w:szCs w:val="22"/>
          <w:lang w:val="lt-LT"/>
        </w:rPr>
        <w:t>.</w:t>
      </w:r>
    </w:p>
    <w:p w14:paraId="6A194909" w14:textId="505290BB" w:rsidR="00F41014" w:rsidRPr="00C42075" w:rsidRDefault="00F41014" w:rsidP="00F41014">
      <w:pPr>
        <w:pStyle w:val="CommentText"/>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6.1</w:t>
      </w:r>
      <w:r w:rsidR="00047B6E">
        <w:rPr>
          <w:rFonts w:asciiTheme="minorHAnsi" w:hAnsiTheme="minorHAnsi" w:cstheme="minorHAnsi"/>
          <w:color w:val="000000"/>
          <w:sz w:val="22"/>
          <w:szCs w:val="22"/>
          <w:lang w:val="lt-LT"/>
        </w:rPr>
        <w:t>0</w:t>
      </w:r>
      <w:r w:rsidRPr="00C42075">
        <w:rPr>
          <w:rFonts w:asciiTheme="minorHAnsi" w:hAnsiTheme="minorHAnsi" w:cstheme="minorHAnsi"/>
          <w:color w:val="000000"/>
          <w:sz w:val="22"/>
          <w:szCs w:val="22"/>
          <w:lang w:val="lt-LT"/>
        </w:rPr>
        <w:t xml:space="preserve">. Jei Sutarties galiojimas pratęsiamas, atitinkamai tam laikotarpiui </w:t>
      </w:r>
      <w:r w:rsidRPr="00C42075">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w:t>
      </w:r>
    </w:p>
    <w:p w14:paraId="7C1789FE"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 PASLAUGŲ TEIKIMAS, PERDAVIMAS IR PRIĖMIMAS </w:t>
      </w:r>
    </w:p>
    <w:p w14:paraId="2E15DBC5"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 </w:t>
      </w:r>
      <w:bookmarkStart w:id="4" w:name="_Toc438559489"/>
      <w:bookmarkStart w:id="5" w:name="_Toc438559816"/>
      <w:r w:rsidRPr="00C42075">
        <w:rPr>
          <w:rFonts w:asciiTheme="minorHAnsi" w:eastAsia="Calibri" w:hAnsiTheme="minorHAnsi" w:cstheme="minorHAnsi"/>
          <w:sz w:val="22"/>
          <w:szCs w:val="22"/>
          <w:lang w:val="lt-LT"/>
        </w:rPr>
        <w:t xml:space="preserve">Paslaugų teikėjas įsipareigoja savo lėšomis laiku suteikti Užsakovui Paslaugas Specialiosiose sąlygose nurodytoje (-ose) vietose, </w:t>
      </w:r>
      <w:r w:rsidRPr="00C42075">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C42075">
        <w:rPr>
          <w:rFonts w:asciiTheme="minorHAnsi" w:eastAsia="Calibri" w:hAnsiTheme="minorHAnsi" w:cstheme="minorHAnsi"/>
          <w:sz w:val="22"/>
          <w:szCs w:val="22"/>
          <w:lang w:val="lt-LT"/>
        </w:rPr>
        <w:t>.</w:t>
      </w:r>
      <w:bookmarkEnd w:id="4"/>
      <w:bookmarkEnd w:id="5"/>
    </w:p>
    <w:p w14:paraId="179CF035"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7.3. Be Užsakovo raštiško sutikimo negalimas joks Paslaugų teikimo, teikimo grafiko </w:t>
      </w:r>
      <w:r w:rsidRPr="00C42075">
        <w:rPr>
          <w:rFonts w:asciiTheme="minorHAnsi" w:hAnsiTheme="minorHAnsi" w:cstheme="minorHAnsi"/>
          <w:i/>
          <w:sz w:val="22"/>
          <w:szCs w:val="22"/>
          <w:lang w:val="lt-LT"/>
        </w:rPr>
        <w:t xml:space="preserve">(jei toks yra) </w:t>
      </w:r>
      <w:r w:rsidRPr="00C42075">
        <w:rPr>
          <w:rFonts w:asciiTheme="minorHAnsi" w:hAnsiTheme="minorHAnsi" w:cstheme="minorHAnsi"/>
          <w:sz w:val="22"/>
          <w:szCs w:val="22"/>
          <w:lang w:val="lt-LT"/>
        </w:rPr>
        <w:t>termino keitimas.</w:t>
      </w:r>
    </w:p>
    <w:p w14:paraId="7A4071E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7.4. Paslaugos teikiamos ir perduodamos Sutarties Specialiosiose sąlygose ir / ar jos prieduose nurodytu adresu (-ais).</w:t>
      </w:r>
    </w:p>
    <w:p w14:paraId="155EA893"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7.5. Paslaugų suteikimo data yra Paslaugų perdavimo-priėmimo </w:t>
      </w:r>
      <w:r w:rsidRPr="00C42075">
        <w:rPr>
          <w:rFonts w:asciiTheme="minorHAnsi" w:hAnsiTheme="minorHAnsi" w:cstheme="minorHAnsi"/>
          <w:spacing w:val="-2"/>
          <w:sz w:val="22"/>
          <w:szCs w:val="22"/>
          <w:lang w:val="lt-LT"/>
        </w:rPr>
        <w:t xml:space="preserve">akto pasirašymo diena. </w:t>
      </w:r>
      <w:r w:rsidRPr="00C42075">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C42075" w:rsidRDefault="00F41014" w:rsidP="00F41014">
      <w:pPr>
        <w:pStyle w:val="BodyText1"/>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7.6. </w:t>
      </w:r>
      <w:r w:rsidRPr="00C42075">
        <w:rPr>
          <w:rFonts w:asciiTheme="minorHAnsi" w:eastAsia="Calibri" w:hAnsiTheme="minorHAnsi" w:cstheme="minorHAnsi"/>
          <w:sz w:val="22"/>
          <w:szCs w:val="22"/>
          <w:lang w:val="lt-LT"/>
        </w:rPr>
        <w:t xml:space="preserve">Paslaugų perdavimo – priėmimo aktą Užsakovas </w:t>
      </w:r>
      <w:r w:rsidRPr="00C42075">
        <w:rPr>
          <w:rFonts w:asciiTheme="minorHAnsi" w:eastAsia="Calibri" w:hAnsiTheme="minorHAnsi" w:cstheme="minorHAnsi"/>
          <w:spacing w:val="-2"/>
          <w:sz w:val="22"/>
          <w:szCs w:val="22"/>
          <w:lang w:val="lt-LT"/>
        </w:rPr>
        <w:t xml:space="preserve">privalo pasirašyti ne ilgiau kaip per 5 (penkias) kalendorines dienas nuo faktinio </w:t>
      </w:r>
      <w:r w:rsidRPr="00C42075">
        <w:rPr>
          <w:rFonts w:asciiTheme="minorHAnsi" w:eastAsia="Calibri" w:hAnsiTheme="minorHAnsi" w:cstheme="minorHAnsi"/>
          <w:sz w:val="22"/>
          <w:szCs w:val="22"/>
          <w:lang w:val="lt-LT"/>
        </w:rPr>
        <w:t>Paslaugų</w:t>
      </w:r>
      <w:r w:rsidRPr="00C42075">
        <w:rPr>
          <w:rFonts w:asciiTheme="minorHAnsi" w:eastAsia="Calibri" w:hAnsiTheme="minorHAnsi" w:cstheme="minorHAnsi"/>
          <w:spacing w:val="-2"/>
          <w:sz w:val="22"/>
          <w:szCs w:val="22"/>
          <w:lang w:val="lt-LT"/>
        </w:rPr>
        <w:t xml:space="preserve"> suteikimo, o nustatęs, kad </w:t>
      </w:r>
      <w:r w:rsidRPr="00C42075">
        <w:rPr>
          <w:rFonts w:asciiTheme="minorHAnsi" w:eastAsia="Calibri" w:hAnsiTheme="minorHAnsi" w:cstheme="minorHAnsi"/>
          <w:sz w:val="22"/>
          <w:szCs w:val="22"/>
          <w:lang w:val="lt-LT"/>
        </w:rPr>
        <w:t xml:space="preserve">Paslaugos turi trūkumų, neatitinka Sutarties </w:t>
      </w:r>
      <w:r w:rsidRPr="00C42075">
        <w:rPr>
          <w:rFonts w:asciiTheme="minorHAnsi" w:hAnsiTheme="minorHAnsi" w:cstheme="minorHAnsi"/>
          <w:sz w:val="22"/>
          <w:szCs w:val="22"/>
          <w:lang w:val="lt-LT"/>
        </w:rPr>
        <w:t xml:space="preserve">ir / ar </w:t>
      </w:r>
      <w:r w:rsidRPr="00C42075">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C42075">
        <w:rPr>
          <w:rFonts w:asciiTheme="minorHAnsi" w:hAnsiTheme="minorHAnsi" w:cstheme="minorHAnsi"/>
          <w:spacing w:val="-2"/>
          <w:sz w:val="22"/>
          <w:szCs w:val="22"/>
          <w:lang w:val="lt-LT"/>
        </w:rPr>
        <w:t xml:space="preserve"> Užsakovui nepasirašius </w:t>
      </w:r>
      <w:r w:rsidRPr="00C42075">
        <w:rPr>
          <w:rFonts w:asciiTheme="minorHAnsi" w:hAnsiTheme="minorHAnsi" w:cstheme="minorHAnsi"/>
          <w:sz w:val="22"/>
          <w:szCs w:val="22"/>
          <w:lang w:val="lt-LT"/>
        </w:rPr>
        <w:t xml:space="preserve">perdavimo-priėmimo akto ne vėliau kaip kitą dieną, Paslaugų teikėjui turi būti </w:t>
      </w:r>
      <w:r w:rsidRPr="00C42075">
        <w:rPr>
          <w:rFonts w:asciiTheme="minorHAnsi" w:hAnsiTheme="minorHAnsi" w:cstheme="minorHAnsi"/>
          <w:sz w:val="22"/>
          <w:szCs w:val="22"/>
          <w:lang w:val="lt-LT"/>
        </w:rPr>
        <w:lastRenderedPageBreak/>
        <w:t>išsiųstas motyvuotas raštiškas atsisakymas priimti Paslaugas, kuriame nurodomas terminas, per kurį Paslaugų teikėjas kviečiamas dalyvauti surašant aktą dėl Paslaugų trūkumų.</w:t>
      </w:r>
    </w:p>
    <w:p w14:paraId="23489AC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pacing w:val="-2"/>
          <w:sz w:val="22"/>
          <w:szCs w:val="22"/>
          <w:lang w:val="lt-LT"/>
        </w:rPr>
        <w:t>7.7</w:t>
      </w:r>
      <w:r w:rsidRPr="00C42075">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C42075">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C42075">
        <w:rPr>
          <w:rFonts w:asciiTheme="minorHAnsi" w:hAnsiTheme="minorHAnsi" w:cstheme="minorHAnsi"/>
          <w:sz w:val="22"/>
          <w:szCs w:val="22"/>
          <w:lang w:val="lt-LT"/>
        </w:rPr>
        <w:t>), kurie būtini gautos Paslaugos rezultatų naudojimui (</w:t>
      </w:r>
      <w:r w:rsidRPr="00C42075">
        <w:rPr>
          <w:rFonts w:asciiTheme="minorHAnsi" w:hAnsiTheme="minorHAnsi" w:cstheme="minorHAnsi"/>
          <w:i/>
          <w:sz w:val="22"/>
          <w:szCs w:val="22"/>
          <w:lang w:val="lt-LT"/>
        </w:rPr>
        <w:t>jei taikoma</w:t>
      </w:r>
      <w:r w:rsidRPr="00C42075">
        <w:rPr>
          <w:rFonts w:asciiTheme="minorHAnsi" w:hAnsiTheme="minorHAnsi" w:cstheme="minorHAnsi"/>
          <w:sz w:val="22"/>
          <w:szCs w:val="22"/>
          <w:lang w:val="lt-LT"/>
        </w:rPr>
        <w:t>).</w:t>
      </w:r>
    </w:p>
    <w:p w14:paraId="37DAABEE"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r>
        <w:rPr>
          <w:rFonts w:asciiTheme="minorHAnsi" w:hAnsiTheme="minorHAnsi" w:cstheme="minorHAnsi"/>
          <w:sz w:val="22"/>
          <w:szCs w:val="22"/>
        </w:rPr>
        <w:t>;</w:t>
      </w:r>
    </w:p>
    <w:p w14:paraId="0C76B2B9"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7.11.2. </w:t>
      </w:r>
      <w:r>
        <w:rPr>
          <w:rFonts w:asciiTheme="minorHAnsi" w:hAnsiTheme="minorHAnsi" w:cstheme="minorHAnsi"/>
          <w:sz w:val="22"/>
          <w:szCs w:val="22"/>
        </w:rPr>
        <w:t>d</w:t>
      </w:r>
      <w:r w:rsidRPr="00C42075">
        <w:rPr>
          <w:rFonts w:asciiTheme="minorHAnsi" w:hAnsiTheme="minorHAnsi" w:cstheme="minorHAnsi"/>
          <w:sz w:val="22"/>
          <w:szCs w:val="22"/>
        </w:rPr>
        <w:t>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r>
        <w:rPr>
          <w:rFonts w:asciiTheme="minorHAnsi" w:hAnsiTheme="minorHAnsi" w:cstheme="minorHAnsi"/>
          <w:sz w:val="22"/>
          <w:szCs w:val="22"/>
        </w:rPr>
        <w:t>;</w:t>
      </w:r>
    </w:p>
    <w:p w14:paraId="40B30872"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7.11.3 Užsakovas patvirtins pateiktus su etapo atlikimu susijusius dokumentus arba atmes juos ir pateiks savo pastabas per 10</w:t>
      </w:r>
      <w:r w:rsidRPr="00C42075">
        <w:rPr>
          <w:rFonts w:asciiTheme="minorHAnsi" w:hAnsiTheme="minorHAnsi" w:cstheme="minorHAnsi"/>
          <w:i/>
          <w:sz w:val="22"/>
          <w:szCs w:val="22"/>
        </w:rPr>
        <w:t xml:space="preserve"> </w:t>
      </w:r>
      <w:r w:rsidRPr="00C42075">
        <w:rPr>
          <w:rFonts w:asciiTheme="minorHAnsi" w:hAnsiTheme="minorHAnsi" w:cstheme="minorHAnsi"/>
          <w:sz w:val="22"/>
          <w:szCs w:val="22"/>
        </w:rPr>
        <w:t>(dešimt) kalendorinių dienų nuo jų gavimo dienos</w:t>
      </w:r>
      <w:r>
        <w:rPr>
          <w:rFonts w:asciiTheme="minorHAnsi" w:hAnsiTheme="minorHAnsi" w:cstheme="minorHAnsi"/>
          <w:sz w:val="22"/>
          <w:szCs w:val="22"/>
        </w:rPr>
        <w:t>;</w:t>
      </w:r>
    </w:p>
    <w:p w14:paraId="2F57E1D2" w14:textId="77777777" w:rsidR="00F41014" w:rsidRPr="00C42075" w:rsidRDefault="00F41014" w:rsidP="00F41014">
      <w:pPr>
        <w:pStyle w:val="BodyText"/>
        <w:ind w:right="-1"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7.11.4. </w:t>
      </w:r>
      <w:r>
        <w:rPr>
          <w:rFonts w:asciiTheme="minorHAnsi" w:hAnsiTheme="minorHAnsi" w:cstheme="minorHAnsi"/>
          <w:sz w:val="22"/>
          <w:szCs w:val="22"/>
        </w:rPr>
        <w:t>a</w:t>
      </w:r>
      <w:r w:rsidRPr="00C42075">
        <w:rPr>
          <w:rFonts w:asciiTheme="minorHAnsi" w:hAnsiTheme="minorHAnsi" w:cstheme="minorHAnsi"/>
          <w:sz w:val="22"/>
          <w:szCs w:val="22"/>
        </w:rPr>
        <w:t>tmestus dokumentus Paslaugų teikėjas turės pataisyti atsižvelgdamas į Užsakovo pastabas ir pakartotinai juos pateikti Užsakovui ne vėliau kaip per 10 (dešimt) dienų nuo jų gavimo dienos</w:t>
      </w:r>
      <w:r>
        <w:rPr>
          <w:rFonts w:asciiTheme="minorHAnsi" w:hAnsiTheme="minorHAnsi" w:cstheme="minorHAnsi"/>
          <w:sz w:val="22"/>
          <w:szCs w:val="22"/>
        </w:rPr>
        <w:t>;</w:t>
      </w:r>
    </w:p>
    <w:p w14:paraId="597EF80D"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7.11.5. </w:t>
      </w:r>
      <w:r>
        <w:rPr>
          <w:rFonts w:asciiTheme="minorHAnsi" w:hAnsiTheme="minorHAnsi" w:cstheme="minorHAnsi"/>
          <w:sz w:val="22"/>
          <w:szCs w:val="22"/>
          <w:lang w:val="lt-LT"/>
        </w:rPr>
        <w:t>n</w:t>
      </w:r>
      <w:r w:rsidRPr="00C42075">
        <w:rPr>
          <w:rFonts w:asciiTheme="minorHAnsi" w:hAnsiTheme="minorHAnsi" w:cstheme="minorHAnsi"/>
          <w:sz w:val="22"/>
          <w:szCs w:val="22"/>
          <w:lang w:val="lt-LT"/>
        </w:rPr>
        <w:t>epaisant delspinigių skaičiavimo, su etapo atlikimu susijusių dokumentų pateikimo ir atmetimo procedūra gali būti kartojama iki tol, kol bus atlikti reikiami pataisymai atsižvelgiant į visas motyvuotas Užsakovo pastabas ir etapas bus įvykdytas tinkamai</w:t>
      </w:r>
      <w:r>
        <w:rPr>
          <w:rFonts w:asciiTheme="minorHAnsi" w:hAnsiTheme="minorHAnsi" w:cstheme="minorHAnsi"/>
          <w:sz w:val="22"/>
          <w:szCs w:val="22"/>
          <w:lang w:val="lt-LT"/>
        </w:rPr>
        <w:t>;</w:t>
      </w:r>
    </w:p>
    <w:p w14:paraId="76FEDE7D" w14:textId="77777777" w:rsidR="00F41014" w:rsidRPr="00C42075" w:rsidRDefault="00F41014" w:rsidP="00F41014">
      <w:pPr>
        <w:tabs>
          <w:tab w:val="left" w:pos="720"/>
          <w:tab w:val="left" w:pos="90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7.11.6.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r>
        <w:rPr>
          <w:rFonts w:asciiTheme="minorHAnsi" w:hAnsiTheme="minorHAnsi" w:cstheme="minorHAnsi"/>
          <w:sz w:val="22"/>
          <w:szCs w:val="22"/>
          <w:lang w:val="lt-LT"/>
        </w:rPr>
        <w:t>;</w:t>
      </w:r>
    </w:p>
    <w:p w14:paraId="2AAA6476"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7.11.7. </w:t>
      </w:r>
      <w:r>
        <w:rPr>
          <w:rFonts w:asciiTheme="minorHAnsi" w:hAnsiTheme="minorHAnsi" w:cstheme="minorHAnsi"/>
          <w:sz w:val="22"/>
          <w:szCs w:val="22"/>
          <w:lang w:val="lt-LT"/>
        </w:rPr>
        <w:t>b</w:t>
      </w:r>
      <w:r w:rsidRPr="00C42075">
        <w:rPr>
          <w:rFonts w:asciiTheme="minorHAnsi" w:hAnsiTheme="minorHAnsi" w:cstheme="minorHAnsi"/>
          <w:sz w:val="22"/>
          <w:szCs w:val="22"/>
          <w:lang w:val="lt-LT"/>
        </w:rPr>
        <w:t>et kurio Paslaugų etapo atlikimo terminas, susijęs su ankstesniojo Paslaugų etapo suteikimu, nebus pratęstas, jei Užsakovas nepasirašys ankstesniojo etapo Paslaugų priėmimo-perdavimo akto dėl Paslaugų teikėjo kaltės</w:t>
      </w:r>
      <w:r>
        <w:rPr>
          <w:rFonts w:asciiTheme="minorHAnsi" w:hAnsiTheme="minorHAnsi" w:cstheme="minorHAnsi"/>
          <w:sz w:val="22"/>
          <w:szCs w:val="22"/>
          <w:lang w:val="lt-LT"/>
        </w:rPr>
        <w:t>;</w:t>
      </w:r>
    </w:p>
    <w:p w14:paraId="65DCD0DE"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7.11.8. </w:t>
      </w:r>
      <w:r>
        <w:rPr>
          <w:rFonts w:asciiTheme="minorHAnsi" w:hAnsiTheme="minorHAnsi" w:cstheme="minorHAnsi"/>
          <w:sz w:val="22"/>
          <w:szCs w:val="22"/>
          <w:lang w:val="lt-LT"/>
        </w:rPr>
        <w:t>s</w:t>
      </w:r>
      <w:r w:rsidRPr="00C42075">
        <w:rPr>
          <w:rFonts w:asciiTheme="minorHAnsi" w:hAnsiTheme="minorHAnsi" w:cstheme="minorHAnsi"/>
          <w:sz w:val="22"/>
          <w:szCs w:val="22"/>
          <w:lang w:val="lt-LT"/>
        </w:rPr>
        <w:t>uteiktų Paslaugų etapas priimamas abiem Šalims pasirašius Paslaugų priėmimo – perdavimo aktą</w:t>
      </w:r>
      <w:r>
        <w:rPr>
          <w:rFonts w:asciiTheme="minorHAnsi" w:hAnsiTheme="minorHAnsi" w:cstheme="minorHAnsi"/>
          <w:sz w:val="22"/>
          <w:szCs w:val="22"/>
          <w:lang w:val="lt-LT"/>
        </w:rPr>
        <w:t>;</w:t>
      </w:r>
    </w:p>
    <w:p w14:paraId="6345B1DB"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7.11.9. </w:t>
      </w:r>
      <w:r w:rsidRPr="00C42075">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PVM sąskaitą-faktūrą. PVM sąskaita-faktūra turi būti išrašoma ta data, kuria Užsakovas pasirašė </w:t>
      </w:r>
      <w:r>
        <w:rPr>
          <w:rFonts w:asciiTheme="minorHAnsi" w:hAnsiTheme="minorHAnsi" w:cstheme="minorHAnsi"/>
          <w:sz w:val="22"/>
          <w:szCs w:val="22"/>
          <w:lang w:val="lt-LT"/>
        </w:rPr>
        <w:t xml:space="preserve">Paslaugų </w:t>
      </w:r>
      <w:r w:rsidRPr="00C42075">
        <w:rPr>
          <w:rFonts w:asciiTheme="minorHAnsi" w:hAnsiTheme="minorHAnsi" w:cstheme="minorHAnsi"/>
          <w:sz w:val="22"/>
          <w:szCs w:val="22"/>
          <w:lang w:val="lt-LT"/>
        </w:rPr>
        <w:t xml:space="preserve">priėmimo-perdavimo aktą. </w:t>
      </w:r>
    </w:p>
    <w:p w14:paraId="3C007319"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8. PASLAUGŲ KOKYBĖ IR GARANTINIAI ĮSIPAREIGOJIMAI</w:t>
      </w:r>
    </w:p>
    <w:p w14:paraId="00F20D8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8.2. Šalys susitaria, kad </w:t>
      </w:r>
      <w:r w:rsidRPr="00C42075">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8.3. Garantinių įsipareigojimų terminas Paslaugoms nustatytas Sutarties Specialiosiose sąlygose ir / ar jos prieduose</w:t>
      </w:r>
      <w:r>
        <w:rPr>
          <w:rFonts w:asciiTheme="minorHAnsi" w:hAnsiTheme="minorHAnsi" w:cstheme="minorHAnsi"/>
          <w:sz w:val="22"/>
          <w:szCs w:val="22"/>
          <w:lang w:val="lt-LT"/>
        </w:rPr>
        <w:t>.</w:t>
      </w:r>
      <w:r w:rsidRPr="00C42075">
        <w:rPr>
          <w:rFonts w:asciiTheme="minorHAnsi" w:hAnsiTheme="minorHAnsi" w:cstheme="minorHAnsi"/>
          <w:sz w:val="22"/>
          <w:szCs w:val="22"/>
          <w:lang w:val="lt-LT"/>
        </w:rPr>
        <w:t xml:space="preserve"> Garantinis terminas visoms Paslaugoms ar jų dalims vėl įsigalioja nuo tinkamai suteiktų Paslaugų ar jų dalių perdavimo Užsakovui dienos.</w:t>
      </w:r>
    </w:p>
    <w:p w14:paraId="3CE069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jei Paslaugos atitinka Sutartyje nurodytus reikalavimus – Užsakovas,</w:t>
      </w:r>
      <w:r>
        <w:rPr>
          <w:rFonts w:asciiTheme="minorHAnsi" w:hAnsiTheme="minorHAnsi" w:cstheme="minorHAnsi"/>
          <w:sz w:val="22"/>
          <w:szCs w:val="22"/>
          <w:lang w:val="lt-LT"/>
        </w:rPr>
        <w:t xml:space="preserve"> </w:t>
      </w:r>
    </w:p>
    <w:p w14:paraId="0457669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C42075" w:rsidRDefault="00F41014" w:rsidP="00F41014">
      <w:pPr>
        <w:tabs>
          <w:tab w:val="left" w:pos="360"/>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PVM sąskaitą-faktūrą.</w:t>
      </w:r>
    </w:p>
    <w:p w14:paraId="2C65B519" w14:textId="77777777" w:rsidR="00F41014" w:rsidRPr="00C42075" w:rsidRDefault="00F41014" w:rsidP="00F41014">
      <w:pPr>
        <w:pStyle w:val="BodyText2"/>
        <w:ind w:firstLine="360"/>
        <w:rPr>
          <w:rFonts w:asciiTheme="minorHAnsi" w:hAnsiTheme="minorHAnsi" w:cstheme="minorHAnsi"/>
          <w:sz w:val="22"/>
          <w:szCs w:val="22"/>
          <w:lang w:val="lt-LT"/>
        </w:rPr>
      </w:pPr>
    </w:p>
    <w:p w14:paraId="54E15C18" w14:textId="77777777" w:rsidR="00F41014" w:rsidRPr="00C42075" w:rsidRDefault="00F41014" w:rsidP="00F41014">
      <w:pPr>
        <w:pStyle w:val="Title"/>
        <w:tabs>
          <w:tab w:val="left" w:pos="480"/>
        </w:tabs>
        <w:spacing w:before="0" w:after="0"/>
        <w:ind w:left="540" w:hanging="540"/>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9. INTELEKTINĖS IR PRAMONINĖS NUOSAVYBĖS TEISĖS</w:t>
      </w:r>
    </w:p>
    <w:p w14:paraId="6496E0A7" w14:textId="77777777" w:rsidR="00F41014" w:rsidRPr="00C42075" w:rsidRDefault="00F41014" w:rsidP="00F41014">
      <w:pPr>
        <w:tabs>
          <w:tab w:val="left" w:pos="540"/>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C42075">
        <w:rPr>
          <w:rFonts w:asciiTheme="minorHAnsi" w:hAnsiTheme="minorHAnsi" w:cstheme="minorHAnsi"/>
          <w:sz w:val="22"/>
          <w:szCs w:val="22"/>
          <w:lang w:val="lt-LT"/>
        </w:rPr>
        <w:t>patento,</w:t>
      </w:r>
      <w:r w:rsidRPr="00C42075">
        <w:rPr>
          <w:rFonts w:asciiTheme="minorHAnsi" w:hAnsiTheme="minorHAnsi" w:cstheme="minorHAnsi"/>
          <w:color w:val="000000"/>
          <w:sz w:val="22"/>
          <w:szCs w:val="22"/>
          <w:lang w:val="lt-LT"/>
        </w:rPr>
        <w:t xml:space="preserve"> </w:t>
      </w:r>
      <w:r w:rsidRPr="00C42075">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C42075">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C42075"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w:t>
      </w:r>
      <w:r w:rsidRPr="00C42075">
        <w:rPr>
          <w:rFonts w:asciiTheme="minorHAnsi" w:hAnsiTheme="minorHAnsi" w:cstheme="minorHAnsi"/>
          <w:sz w:val="22"/>
          <w:szCs w:val="22"/>
          <w:lang w:val="lt-LT"/>
        </w:rPr>
        <w:lastRenderedPageBreak/>
        <w:t xml:space="preserve">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C42075">
        <w:rPr>
          <w:rFonts w:asciiTheme="minorHAnsi" w:hAnsiTheme="minorHAnsi" w:cstheme="minorHAnsi"/>
          <w:i/>
          <w:sz w:val="22"/>
          <w:szCs w:val="22"/>
          <w:lang w:val="lt-LT"/>
        </w:rPr>
        <w:t>(jei taikoma)</w:t>
      </w:r>
      <w:r>
        <w:rPr>
          <w:rFonts w:asciiTheme="minorHAnsi" w:hAnsiTheme="minorHAnsi" w:cstheme="minorHAnsi"/>
          <w:i/>
          <w:sz w:val="22"/>
          <w:szCs w:val="22"/>
          <w:lang w:val="lt-LT"/>
        </w:rPr>
        <w:t>.</w:t>
      </w:r>
    </w:p>
    <w:p w14:paraId="19FD7318"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10. ŠALIŲ ATSAKOMYBĖ</w:t>
      </w:r>
    </w:p>
    <w:p w14:paraId="2E0318C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10.5.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eastAsia="lt-LT"/>
        </w:rPr>
        <w:t xml:space="preserve">10.6.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C42075" w:rsidRDefault="00F41014" w:rsidP="00F41014">
      <w:pPr>
        <w:tabs>
          <w:tab w:val="left" w:pos="720"/>
        </w:tabs>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10.7. Jei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privalo paklusti pagal Sutarties sąlygas, Užsakovas gali raštu pranešti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apie tokio nurodymo nevykdymą ir reikalauti, kad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xml:space="preserve"> ištaisytų pranešime nurodytus pažeidimus.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C42075">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6"/>
      <w:bookmarkEnd w:id="7"/>
      <w:r w:rsidRPr="00C42075">
        <w:rPr>
          <w:rFonts w:asciiTheme="minorHAnsi" w:hAnsiTheme="minorHAnsi" w:cstheme="minorHAnsi"/>
          <w:sz w:val="22"/>
          <w:szCs w:val="22"/>
          <w:lang w:val="lt-LT"/>
        </w:rPr>
        <w:t xml:space="preserve"> </w:t>
      </w:r>
    </w:p>
    <w:p w14:paraId="0B3368F6" w14:textId="77777777" w:rsidR="00F41014" w:rsidRPr="00C42075"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C42075" w:rsidRDefault="00F41014" w:rsidP="00F41014">
      <w:pPr>
        <w:pStyle w:val="Statja"/>
        <w:spacing w:before="0"/>
        <w:ind w:left="317" w:right="-18" w:hanging="317"/>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 NENUGALIMOS JĖGOS APLINKYBĖS </w:t>
      </w:r>
      <w:r w:rsidRPr="00C42075">
        <w:rPr>
          <w:rFonts w:asciiTheme="minorHAnsi" w:hAnsiTheme="minorHAnsi" w:cstheme="minorHAnsi"/>
          <w:i/>
          <w:iCs/>
          <w:sz w:val="22"/>
          <w:szCs w:val="22"/>
          <w:lang w:val="lt-LT"/>
        </w:rPr>
        <w:t>(FORCE MAJEURE)</w:t>
      </w:r>
    </w:p>
    <w:p w14:paraId="3128ABD2"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42075">
        <w:rPr>
          <w:rFonts w:asciiTheme="minorHAnsi" w:hAnsiTheme="minorHAnsi" w:cstheme="minorHAnsi"/>
          <w:i/>
          <w:sz w:val="22"/>
          <w:szCs w:val="22"/>
          <w:lang w:val="lt-LT"/>
        </w:rPr>
        <w:t>force majeure</w:t>
      </w:r>
      <w:r w:rsidRPr="00C42075">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11.2. Šalis, prašanti ją atleisti nuo atsakomybės, privalo pranešti kitai Šaliai raštu apie nenugalimos jėgos aplinkybes nedelsiant, bet ne vėliau kaip per 3 (tris) kalendorines dienas nuo tokių aplinkybių atsiradimo ar </w:t>
      </w:r>
      <w:r w:rsidRPr="00C42075">
        <w:rPr>
          <w:rFonts w:asciiTheme="minorHAnsi" w:hAnsiTheme="minorHAnsi" w:cstheme="minorHAnsi"/>
          <w:sz w:val="22"/>
          <w:szCs w:val="22"/>
          <w:lang w:val="lt-LT"/>
        </w:rPr>
        <w:lastRenderedPageBreak/>
        <w:t>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12. KONFIDENCIALUMO ĮSIPAREIGOJIMAI</w:t>
      </w:r>
    </w:p>
    <w:p w14:paraId="0EC97E57"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C42075" w:rsidRDefault="00F41014" w:rsidP="00F41014">
      <w:pPr>
        <w:pStyle w:val="BodyText30"/>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12.3. Konfidencialumo įsipareigojimai išlieka ir po Sutarties pasibaigimo.</w:t>
      </w:r>
    </w:p>
    <w:p w14:paraId="2011691C" w14:textId="77777777" w:rsidR="00F41014" w:rsidRPr="00C42075" w:rsidRDefault="00F41014" w:rsidP="00F41014">
      <w:pPr>
        <w:pStyle w:val="BodyText"/>
        <w:tabs>
          <w:tab w:val="left" w:pos="360"/>
        </w:tabs>
        <w:jc w:val="both"/>
        <w:rPr>
          <w:rFonts w:asciiTheme="minorHAnsi" w:hAnsiTheme="minorHAnsi" w:cstheme="minorHAnsi"/>
          <w:bCs/>
          <w:sz w:val="22"/>
          <w:szCs w:val="22"/>
        </w:rPr>
      </w:pPr>
    </w:p>
    <w:p w14:paraId="56FA15D0" w14:textId="77777777" w:rsidR="00F41014" w:rsidRPr="00C42075" w:rsidRDefault="00F41014" w:rsidP="00F41014">
      <w:pPr>
        <w:pStyle w:val="BodyText"/>
        <w:autoSpaceDE w:val="0"/>
        <w:jc w:val="center"/>
        <w:rPr>
          <w:rFonts w:asciiTheme="minorHAnsi" w:hAnsiTheme="minorHAnsi" w:cstheme="minorHAnsi"/>
          <w:sz w:val="22"/>
          <w:szCs w:val="22"/>
        </w:rPr>
      </w:pPr>
      <w:r w:rsidRPr="00C42075">
        <w:rPr>
          <w:rFonts w:asciiTheme="minorHAnsi" w:hAnsiTheme="minorHAnsi" w:cstheme="minorHAnsi"/>
          <w:b/>
          <w:sz w:val="22"/>
          <w:szCs w:val="22"/>
        </w:rPr>
        <w:t>13.</w:t>
      </w:r>
      <w:r w:rsidRPr="00C42075">
        <w:rPr>
          <w:rFonts w:asciiTheme="minorHAnsi" w:hAnsiTheme="minorHAnsi" w:cstheme="minorHAnsi"/>
          <w:sz w:val="22"/>
          <w:szCs w:val="22"/>
        </w:rPr>
        <w:t xml:space="preserve"> </w:t>
      </w:r>
      <w:r w:rsidRPr="00C42075">
        <w:rPr>
          <w:rFonts w:asciiTheme="minorHAnsi" w:hAnsiTheme="minorHAnsi" w:cstheme="minorHAnsi"/>
          <w:b/>
          <w:bCs/>
          <w:sz w:val="22"/>
          <w:szCs w:val="22"/>
        </w:rPr>
        <w:t xml:space="preserve">SUTARTIES VYKDYMO SUSTABDYMAS </w:t>
      </w:r>
    </w:p>
    <w:p w14:paraId="5323A0B5" w14:textId="77777777" w:rsidR="00F41014" w:rsidRPr="00C42075"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 xml:space="preserve">13.1 Jeigu </w:t>
      </w:r>
      <w:r w:rsidRPr="00C42075">
        <w:rPr>
          <w:rFonts w:asciiTheme="minorHAnsi" w:hAnsiTheme="minorHAnsi" w:cstheme="minorHAnsi"/>
          <w:sz w:val="22"/>
          <w:szCs w:val="22"/>
        </w:rPr>
        <w:t>Paslaugų teikėju</w:t>
      </w:r>
      <w:r w:rsidRPr="00C42075">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 esant Valstybės institucijų veiksmams, tiesiogiai trukdantiems </w:t>
      </w:r>
      <w:r w:rsidRPr="00C42075">
        <w:rPr>
          <w:rFonts w:asciiTheme="minorHAnsi" w:hAnsiTheme="minorHAnsi" w:cstheme="minorHAnsi"/>
          <w:sz w:val="22"/>
          <w:szCs w:val="22"/>
        </w:rPr>
        <w:t>Paslaugų teikėj</w:t>
      </w:r>
      <w:r w:rsidRPr="00C42075">
        <w:rPr>
          <w:rFonts w:asciiTheme="minorHAnsi" w:hAnsiTheme="minorHAnsi" w:cstheme="minorHAnsi"/>
          <w:spacing w:val="-3"/>
          <w:sz w:val="22"/>
          <w:szCs w:val="22"/>
        </w:rPr>
        <w:t xml:space="preserve">ui vykdyti Sutartį) pagal Sutartį, jis privalo raštu nedelsdamas, bet ne vėliau kaip per 1 (vieną) kalendorinę dieną, </w:t>
      </w:r>
      <w:r w:rsidRPr="00C42075">
        <w:rPr>
          <w:rFonts w:asciiTheme="minorHAnsi" w:hAnsiTheme="minorHAnsi" w:cstheme="minorHAnsi"/>
          <w:spacing w:val="-5"/>
          <w:sz w:val="22"/>
          <w:szCs w:val="22"/>
        </w:rPr>
        <w:t xml:space="preserve">apie tai pranešti Užsakovui, pateikdamas minėtų aplinkybių egzistavimo įrodymus. Tokiu atveju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C42075">
        <w:rPr>
          <w:rFonts w:asciiTheme="minorHAnsi" w:hAnsiTheme="minorHAnsi" w:cstheme="minorHAnsi"/>
          <w:sz w:val="22"/>
          <w:szCs w:val="22"/>
        </w:rPr>
        <w:t>Paslaugų teikėjas</w:t>
      </w:r>
      <w:r w:rsidRPr="00C42075">
        <w:rPr>
          <w:rFonts w:asciiTheme="minorHAnsi" w:hAnsiTheme="minorHAnsi" w:cstheme="minorHAnsi"/>
          <w:spacing w:val="-5"/>
          <w:sz w:val="22"/>
          <w:szCs w:val="22"/>
        </w:rPr>
        <w:t xml:space="preserve"> privalo nedelsiant atnaujinti Paslaugų teikimą.</w:t>
      </w:r>
    </w:p>
    <w:p w14:paraId="5B9DCF0E"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3"/>
          <w:sz w:val="22"/>
          <w:szCs w:val="22"/>
        </w:rPr>
        <w:t xml:space="preserve">.2. </w:t>
      </w:r>
      <w:r w:rsidRPr="00C42075">
        <w:rPr>
          <w:rFonts w:asciiTheme="minorHAnsi" w:hAnsiTheme="minorHAnsi" w:cstheme="minorHAnsi"/>
          <w:sz w:val="22"/>
          <w:szCs w:val="22"/>
        </w:rPr>
        <w:t>Paslaugų teikėjas</w:t>
      </w:r>
      <w:r w:rsidRPr="00C42075">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C42075">
        <w:rPr>
          <w:rFonts w:asciiTheme="minorHAnsi" w:hAnsiTheme="minorHAnsi" w:cstheme="minorHAnsi"/>
          <w:spacing w:val="-5"/>
          <w:sz w:val="22"/>
          <w:szCs w:val="22"/>
        </w:rPr>
        <w:t>Užsakovo</w:t>
      </w:r>
      <w:r w:rsidRPr="00C42075">
        <w:rPr>
          <w:rFonts w:asciiTheme="minorHAnsi" w:hAnsiTheme="minorHAnsi" w:cstheme="minorHAnsi"/>
          <w:spacing w:val="3"/>
          <w:sz w:val="22"/>
          <w:szCs w:val="22"/>
        </w:rPr>
        <w:t xml:space="preserve">, </w:t>
      </w:r>
      <w:r w:rsidRPr="00C42075">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C42075" w:rsidRDefault="00F41014" w:rsidP="00F41014">
      <w:pPr>
        <w:pStyle w:val="BodyText"/>
        <w:tabs>
          <w:tab w:val="left" w:pos="990"/>
        </w:tabs>
        <w:autoSpaceDE w:val="0"/>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C42075" w:rsidRDefault="00F41014" w:rsidP="00F41014">
      <w:pPr>
        <w:pStyle w:val="BodyText"/>
        <w:tabs>
          <w:tab w:val="left" w:pos="360"/>
        </w:tabs>
        <w:ind w:firstLine="357"/>
        <w:jc w:val="both"/>
        <w:rPr>
          <w:rFonts w:asciiTheme="minorHAnsi" w:hAnsiTheme="minorHAnsi" w:cstheme="minorHAnsi"/>
          <w:sz w:val="22"/>
          <w:szCs w:val="22"/>
        </w:rPr>
      </w:pPr>
      <w:r w:rsidRPr="00C42075">
        <w:rPr>
          <w:rFonts w:asciiTheme="minorHAnsi" w:hAnsiTheme="minorHAnsi" w:cstheme="minorHAnsi"/>
          <w:spacing w:val="-3"/>
          <w:sz w:val="22"/>
          <w:szCs w:val="22"/>
        </w:rPr>
        <w:t>13</w:t>
      </w:r>
      <w:r w:rsidRPr="00C42075">
        <w:rPr>
          <w:rFonts w:asciiTheme="minorHAnsi" w:hAnsiTheme="minorHAnsi" w:cstheme="minorHAnsi"/>
          <w:spacing w:val="-2"/>
          <w:sz w:val="22"/>
          <w:szCs w:val="22"/>
        </w:rPr>
        <w:t xml:space="preserve">.5. Sutarties vykdymo sustabdymas </w:t>
      </w:r>
      <w:r w:rsidRPr="00C42075">
        <w:rPr>
          <w:rFonts w:asciiTheme="minorHAnsi" w:hAnsiTheme="minorHAnsi" w:cstheme="minorHAnsi"/>
          <w:sz w:val="22"/>
          <w:szCs w:val="22"/>
        </w:rPr>
        <w:t>nesuteikia Paslaugų teikėjui teisės reikalauti Paslaugų tiekimo termino pratęsimo.</w:t>
      </w:r>
    </w:p>
    <w:p w14:paraId="3EDBEC91" w14:textId="77777777" w:rsidR="00F41014" w:rsidRPr="00C42075" w:rsidRDefault="00F41014" w:rsidP="00F41014">
      <w:pPr>
        <w:pStyle w:val="BodyText2"/>
        <w:ind w:firstLine="360"/>
        <w:rPr>
          <w:rFonts w:asciiTheme="minorHAnsi" w:hAnsiTheme="minorHAnsi" w:cstheme="minorHAnsi"/>
          <w:sz w:val="22"/>
          <w:szCs w:val="22"/>
          <w:lang w:val="lt-LT"/>
        </w:rPr>
      </w:pPr>
    </w:p>
    <w:p w14:paraId="160F46B4"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14. SUTARTIES KEITIMAI</w:t>
      </w:r>
    </w:p>
    <w:p w14:paraId="63181A91" w14:textId="77777777" w:rsidR="00F41014" w:rsidRPr="00C42075" w:rsidRDefault="00F41014" w:rsidP="00F41014">
      <w:pPr>
        <w:pStyle w:val="BodyText"/>
        <w:tabs>
          <w:tab w:val="left" w:pos="360"/>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14.1. </w:t>
      </w:r>
      <w:r w:rsidRPr="00C42075">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C42075"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77777777" w:rsidR="00F41014" w:rsidRPr="00C42075" w:rsidRDefault="00F41014" w:rsidP="00F41014">
      <w:pPr>
        <w:widowControl w:val="0"/>
        <w:tabs>
          <w:tab w:val="left" w:pos="0"/>
          <w:tab w:val="left" w:pos="426"/>
        </w:tabs>
        <w:jc w:val="center"/>
        <w:rPr>
          <w:rFonts w:asciiTheme="minorHAnsi" w:hAnsiTheme="minorHAnsi" w:cstheme="minorHAnsi"/>
          <w:sz w:val="22"/>
          <w:szCs w:val="22"/>
          <w:lang w:val="lt-LT"/>
        </w:rPr>
      </w:pPr>
      <w:r w:rsidRPr="00C42075">
        <w:rPr>
          <w:rFonts w:asciiTheme="minorHAnsi" w:hAnsiTheme="minorHAnsi" w:cstheme="minorHAnsi"/>
          <w:b/>
          <w:bCs/>
          <w:sz w:val="22"/>
          <w:szCs w:val="22"/>
          <w:lang w:val="lt-LT"/>
        </w:rPr>
        <w:t>15.</w:t>
      </w:r>
      <w:r w:rsidRPr="00C42075">
        <w:rPr>
          <w:rFonts w:asciiTheme="minorHAnsi" w:hAnsiTheme="minorHAnsi" w:cstheme="minorHAnsi"/>
          <w:b/>
          <w:sz w:val="22"/>
          <w:szCs w:val="22"/>
          <w:lang w:val="lt-LT"/>
        </w:rPr>
        <w:t xml:space="preserve"> DARBUOTOJŲ SAUGA </w:t>
      </w:r>
      <w:r w:rsidRPr="00C42075">
        <w:rPr>
          <w:rFonts w:asciiTheme="minorHAnsi" w:hAnsiTheme="minorHAnsi" w:cstheme="minorHAnsi"/>
          <w:b/>
          <w:bCs/>
          <w:i/>
          <w:color w:val="000000"/>
          <w:sz w:val="22"/>
          <w:szCs w:val="22"/>
          <w:lang w:val="lt-LT"/>
        </w:rPr>
        <w:t>(jei teikoma pagal</w:t>
      </w:r>
      <w:r w:rsidRPr="00C42075">
        <w:rPr>
          <w:rFonts w:asciiTheme="minorHAnsi" w:hAnsiTheme="minorHAnsi" w:cstheme="minorHAnsi"/>
          <w:b/>
          <w:i/>
          <w:color w:val="000000"/>
          <w:sz w:val="22"/>
          <w:szCs w:val="22"/>
          <w:lang w:val="lt-LT"/>
        </w:rPr>
        <w:t xml:space="preserve"> Paslaugų </w:t>
      </w:r>
      <w:r w:rsidRPr="00C42075">
        <w:rPr>
          <w:rFonts w:asciiTheme="minorHAnsi" w:hAnsiTheme="minorHAnsi" w:cstheme="minorHAnsi"/>
          <w:b/>
          <w:bCs/>
          <w:i/>
          <w:color w:val="000000"/>
          <w:sz w:val="22"/>
          <w:szCs w:val="22"/>
          <w:lang w:val="lt-LT"/>
        </w:rPr>
        <w:t>pobūdį)</w:t>
      </w:r>
    </w:p>
    <w:p w14:paraId="1A6BF121" w14:textId="77777777" w:rsidR="00F41014" w:rsidRPr="00C42075" w:rsidRDefault="00F41014" w:rsidP="00F41014">
      <w:pPr>
        <w:pStyle w:val="NormalWeb"/>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15.1. Paslaugų teikėjas privalo užtikrinti, kad jo darbuotojai, ar jo pasitelktų subteikėjų darbuotojai</w:t>
      </w:r>
      <w:r w:rsidRPr="00C42075">
        <w:rPr>
          <w:rFonts w:asciiTheme="minorHAnsi" w:hAnsiTheme="minorHAnsi" w:cstheme="minorHAnsi"/>
          <w:bCs/>
          <w:sz w:val="22"/>
          <w:szCs w:val="22"/>
          <w:lang w:val="lt-LT"/>
        </w:rPr>
        <w:t>, teikdami Sutartimi sulygtas Paslaugas, vykdys darbuotojų saugos ir sveikatos</w:t>
      </w:r>
      <w:r w:rsidRPr="00C42075">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w:t>
      </w:r>
      <w:r w:rsidRPr="00C42075">
        <w:rPr>
          <w:rFonts w:asciiTheme="minorHAnsi" w:hAnsiTheme="minorHAnsi" w:cstheme="minorHAnsi"/>
          <w:color w:val="000000"/>
          <w:sz w:val="22"/>
          <w:szCs w:val="22"/>
          <w:lang w:val="lt-LT"/>
        </w:rPr>
        <w:lastRenderedPageBreak/>
        <w:t xml:space="preserve">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C42075">
        <w:rPr>
          <w:rFonts w:asciiTheme="minorHAnsi" w:hAnsiTheme="minorHAnsi" w:cstheme="minorHAnsi"/>
          <w:sz w:val="22"/>
          <w:szCs w:val="22"/>
          <w:lang w:val="lt-LT"/>
        </w:rPr>
        <w:t>Paslaugų teikėjo</w:t>
      </w:r>
      <w:r w:rsidRPr="00C42075">
        <w:rPr>
          <w:rFonts w:asciiTheme="minorHAnsi" w:hAnsiTheme="minorHAnsi" w:cstheme="minorHAnsi"/>
          <w:color w:val="000000"/>
          <w:sz w:val="22"/>
          <w:szCs w:val="22"/>
          <w:lang w:val="lt-LT"/>
        </w:rPr>
        <w:t xml:space="preserve"> Atsakingas asmuo instruktuoja </w:t>
      </w:r>
      <w:r w:rsidRPr="00C42075">
        <w:rPr>
          <w:rFonts w:asciiTheme="minorHAnsi" w:hAnsiTheme="minorHAnsi" w:cstheme="minorHAnsi"/>
          <w:sz w:val="22"/>
          <w:szCs w:val="22"/>
          <w:lang w:val="lt-LT"/>
        </w:rPr>
        <w:t xml:space="preserve">Paslaugų teikėjo </w:t>
      </w:r>
      <w:r w:rsidRPr="00C42075">
        <w:rPr>
          <w:rFonts w:asciiTheme="minorHAnsi" w:hAnsiTheme="minorHAnsi" w:cstheme="minorHAnsi"/>
          <w:color w:val="000000"/>
          <w:sz w:val="22"/>
          <w:szCs w:val="22"/>
          <w:lang w:val="lt-LT"/>
        </w:rPr>
        <w:t>darbuotojus saugiai dirbti Užsakovo įmonėje.</w:t>
      </w:r>
    </w:p>
    <w:p w14:paraId="4DB2D0E7"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15.3. </w:t>
      </w:r>
      <w:r w:rsidRPr="00C42075">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15.4.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C42075"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15.5.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15.6. </w:t>
      </w:r>
      <w:r w:rsidRPr="00C42075">
        <w:rPr>
          <w:rFonts w:asciiTheme="minorHAnsi" w:hAnsiTheme="minorHAnsi" w:cstheme="minorHAnsi"/>
          <w:color w:val="000000"/>
          <w:sz w:val="22"/>
          <w:szCs w:val="22"/>
          <w:lang w:val="lt-LT"/>
        </w:rPr>
        <w:t>Paslaugų teikėjas</w:t>
      </w:r>
      <w:r w:rsidRPr="00C42075">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bCs/>
          <w:sz w:val="22"/>
          <w:szCs w:val="22"/>
          <w:lang w:val="lt-LT"/>
        </w:rPr>
        <w:t>15.7. N</w:t>
      </w:r>
      <w:r w:rsidRPr="00C42075">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C42075" w:rsidRDefault="00F41014" w:rsidP="00F41014">
      <w:pPr>
        <w:tabs>
          <w:tab w:val="left" w:pos="0"/>
          <w:tab w:val="left" w:pos="426"/>
        </w:tabs>
        <w:ind w:firstLine="360"/>
        <w:jc w:val="both"/>
        <w:rPr>
          <w:rFonts w:asciiTheme="minorHAnsi" w:hAnsiTheme="minorHAnsi" w:cstheme="minorHAnsi"/>
          <w:sz w:val="22"/>
          <w:szCs w:val="22"/>
          <w:lang w:val="lt-LT"/>
        </w:rPr>
      </w:pPr>
      <w:r w:rsidRPr="00C42075">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C42075">
        <w:rPr>
          <w:rFonts w:asciiTheme="minorHAnsi" w:hAnsiTheme="minorHAnsi" w:cstheme="minorHAnsi"/>
          <w:sz w:val="22"/>
          <w:szCs w:val="22"/>
          <w:lang w:val="lt-LT"/>
        </w:rPr>
        <w:t>Paslaugų teikėjas</w:t>
      </w:r>
      <w:r w:rsidRPr="00C42075">
        <w:rPr>
          <w:rFonts w:asciiTheme="minorHAnsi" w:hAnsiTheme="minorHAnsi" w:cstheme="minorHAnsi"/>
          <w:color w:val="000000"/>
          <w:sz w:val="22"/>
          <w:szCs w:val="22"/>
          <w:lang w:val="lt-LT"/>
        </w:rPr>
        <w:t xml:space="preserve"> įsipareigoja Užsakovui sumokėti </w:t>
      </w:r>
      <w:r w:rsidRPr="00C42075">
        <w:rPr>
          <w:rFonts w:asciiTheme="minorHAnsi" w:hAnsiTheme="minorHAnsi" w:cstheme="minorHAnsi"/>
          <w:sz w:val="22"/>
          <w:szCs w:val="22"/>
          <w:lang w:val="lt-LT"/>
        </w:rPr>
        <w:t xml:space="preserve">500,00 (penkių šimtų eurų ir 00 ct) EUR </w:t>
      </w:r>
      <w:r w:rsidRPr="00C42075">
        <w:rPr>
          <w:rFonts w:asciiTheme="minorHAnsi" w:hAnsiTheme="minorHAnsi" w:cstheme="minorHAnsi"/>
          <w:color w:val="000000"/>
          <w:sz w:val="22"/>
          <w:szCs w:val="22"/>
          <w:lang w:val="lt-LT"/>
        </w:rPr>
        <w:t>baudą.</w:t>
      </w:r>
    </w:p>
    <w:p w14:paraId="4932C9E9" w14:textId="77777777" w:rsidR="00F41014" w:rsidRPr="00C42075"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16. SUTARTIES NUTRAUKIMAS</w:t>
      </w:r>
    </w:p>
    <w:p w14:paraId="7EFF00ED" w14:textId="77777777" w:rsidR="00F41014" w:rsidRPr="00C42075" w:rsidRDefault="00F41014" w:rsidP="00F41014">
      <w:pPr>
        <w:tabs>
          <w:tab w:val="left" w:pos="360"/>
          <w:tab w:val="left" w:pos="1134"/>
        </w:tabs>
        <w:jc w:val="both"/>
        <w:rPr>
          <w:rFonts w:asciiTheme="minorHAnsi" w:hAnsiTheme="minorHAnsi" w:cstheme="minorHAnsi"/>
          <w:sz w:val="22"/>
          <w:szCs w:val="22"/>
          <w:lang w:val="lt-LT"/>
        </w:rPr>
      </w:pPr>
      <w:r>
        <w:rPr>
          <w:rFonts w:asciiTheme="minorHAnsi" w:hAnsiTheme="minorHAnsi" w:cstheme="minorHAnsi"/>
          <w:sz w:val="22"/>
          <w:szCs w:val="22"/>
          <w:lang w:val="lt-LT"/>
        </w:rPr>
        <w:tab/>
      </w:r>
      <w:r w:rsidRPr="00C42075">
        <w:rPr>
          <w:rFonts w:asciiTheme="minorHAnsi" w:hAnsiTheme="minorHAnsi" w:cstheme="minorHAnsi"/>
          <w:sz w:val="22"/>
          <w:szCs w:val="22"/>
          <w:lang w:val="lt-LT"/>
        </w:rPr>
        <w:t>16.1. Sutartis gali būti nutraukiama rašytiniu Šalių susitarimu</w:t>
      </w:r>
      <w:r w:rsidRPr="00C42075">
        <w:rPr>
          <w:rFonts w:asciiTheme="minorHAnsi" w:hAnsiTheme="minorHAnsi" w:cstheme="minorHAnsi"/>
          <w:bCs/>
          <w:sz w:val="22"/>
          <w:szCs w:val="22"/>
          <w:lang w:val="lt-LT"/>
        </w:rPr>
        <w:t xml:space="preserve"> arba vienašališkai, Sutartyje numatytais atvejais. </w:t>
      </w:r>
      <w:r w:rsidRPr="00C42075">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C42075" w:rsidRDefault="00F41014" w:rsidP="00F41014">
      <w:pPr>
        <w:shd w:val="clear" w:color="auto" w:fill="FFFFFF"/>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16.2. </w:t>
      </w:r>
      <w:r w:rsidRPr="00C42075">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C42075">
        <w:rPr>
          <w:rFonts w:asciiTheme="minorHAnsi" w:hAnsiTheme="minorHAnsi" w:cstheme="minorHAnsi"/>
          <w:sz w:val="22"/>
          <w:szCs w:val="22"/>
          <w:lang w:val="lt-LT"/>
        </w:rPr>
        <w:t xml:space="preserve">Paslaugų teikėją </w:t>
      </w:r>
      <w:r w:rsidRPr="00C42075">
        <w:rPr>
          <w:rFonts w:asciiTheme="minorHAnsi" w:eastAsia="Calibri" w:hAnsiTheme="minorHAnsi" w:cstheme="minorHAnsi"/>
          <w:sz w:val="22"/>
          <w:szCs w:val="22"/>
          <w:lang w:val="lt-LT"/>
        </w:rPr>
        <w:t xml:space="preserve">prieš 10 (dešimt) kalendorinių dienų, įgyja teisę vienašališkai nutraukti Sutartį, neatlygindamas </w:t>
      </w:r>
      <w:r w:rsidRPr="00C42075">
        <w:rPr>
          <w:rFonts w:asciiTheme="minorHAnsi" w:hAnsiTheme="minorHAnsi" w:cstheme="minorHAnsi"/>
          <w:sz w:val="22"/>
          <w:szCs w:val="22"/>
          <w:lang w:val="lt-LT"/>
        </w:rPr>
        <w:t>Paslaugų teikėjui</w:t>
      </w:r>
      <w:r w:rsidRPr="00C42075">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 xml:space="preserve">16.3. Užsakovas turi teisę vienašališkai nutraukti Sutartį apie tai įspėjęs Paslaugų teikėją raštu prieš </w:t>
      </w:r>
      <w:r w:rsidRPr="00C42075">
        <w:rPr>
          <w:rFonts w:asciiTheme="minorHAnsi" w:eastAsia="Calibri" w:hAnsiTheme="minorHAnsi" w:cstheme="minorHAnsi"/>
          <w:sz w:val="22"/>
          <w:szCs w:val="22"/>
        </w:rPr>
        <w:t>10 (dešimt) kalendorinių dienų</w:t>
      </w:r>
      <w:r w:rsidRPr="00C42075">
        <w:rPr>
          <w:rFonts w:asciiTheme="minorHAnsi" w:hAnsiTheme="minorHAnsi" w:cstheme="minorHAnsi"/>
          <w:sz w:val="22"/>
          <w:szCs w:val="22"/>
        </w:rPr>
        <w:t xml:space="preserve"> terminą šiais atvejais:</w:t>
      </w:r>
    </w:p>
    <w:p w14:paraId="667A9849"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eastAsia="Calibri" w:hAnsiTheme="minorHAnsi" w:cstheme="minorHAnsi"/>
          <w:sz w:val="22"/>
          <w:szCs w:val="22"/>
        </w:rPr>
        <w:t xml:space="preserve">16.3.4. kai </w:t>
      </w:r>
      <w:r w:rsidRPr="00C42075">
        <w:rPr>
          <w:rFonts w:asciiTheme="minorHAnsi" w:hAnsiTheme="minorHAnsi" w:cstheme="minorHAnsi"/>
          <w:sz w:val="22"/>
          <w:szCs w:val="22"/>
        </w:rPr>
        <w:t xml:space="preserve">paaiškėjo, kad Paslaugų teikėjas turėjo būti pašalintas iš pirkimo procedūros </w:t>
      </w:r>
      <w:r w:rsidRPr="00C42075">
        <w:rPr>
          <w:rFonts w:asciiTheme="minorHAnsi" w:hAnsiTheme="minorHAnsi" w:cstheme="minorHAnsi"/>
          <w:i/>
          <w:iCs/>
          <w:sz w:val="22"/>
          <w:szCs w:val="22"/>
        </w:rPr>
        <w:t>mutatis mutandis</w:t>
      </w:r>
      <w:r w:rsidRPr="00C42075">
        <w:rPr>
          <w:rFonts w:asciiTheme="minorHAnsi" w:hAnsiTheme="minorHAnsi" w:cstheme="minorHAnsi"/>
          <w:sz w:val="22"/>
          <w:szCs w:val="22"/>
        </w:rPr>
        <w:t xml:space="preserve"> taikant Viešųjų pirkimų įstatymo 46 straipsnio 1 dalį, kuri taikoma kartu su Komunalinio sektoriaus </w:t>
      </w:r>
      <w:r>
        <w:rPr>
          <w:rFonts w:asciiTheme="minorHAnsi" w:hAnsiTheme="minorHAnsi" w:cstheme="minorHAnsi"/>
          <w:sz w:val="22"/>
          <w:szCs w:val="22"/>
        </w:rPr>
        <w:t xml:space="preserve">pirkimų </w:t>
      </w:r>
      <w:r w:rsidRPr="00C42075">
        <w:rPr>
          <w:rFonts w:asciiTheme="minorHAnsi" w:hAnsiTheme="minorHAnsi" w:cstheme="minorHAnsi"/>
          <w:sz w:val="22"/>
          <w:szCs w:val="22"/>
        </w:rPr>
        <w:t>įstatym</w:t>
      </w:r>
      <w:r>
        <w:rPr>
          <w:rFonts w:asciiTheme="minorHAnsi" w:hAnsiTheme="minorHAnsi" w:cstheme="minorHAnsi"/>
          <w:sz w:val="22"/>
          <w:szCs w:val="22"/>
        </w:rPr>
        <w:t>o</w:t>
      </w:r>
      <w:r w:rsidRPr="00C42075">
        <w:rPr>
          <w:rFonts w:asciiTheme="minorHAnsi" w:hAnsiTheme="minorHAnsi" w:cstheme="minorHAnsi"/>
          <w:sz w:val="22"/>
          <w:szCs w:val="22"/>
        </w:rPr>
        <w:t xml:space="preserve"> 59 straipsnio 1 dalimi;</w:t>
      </w:r>
    </w:p>
    <w:p w14:paraId="1D012779"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16.3.5.  jeigu Paslaugų teikėjas nesilaiko Sutarties įvykdymo terminų;</w:t>
      </w:r>
    </w:p>
    <w:p w14:paraId="50541869"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16.3.6.  kai Paslaugų teikėjas nevykdo kitų savo sutartinių įsipareigojimų ir tai yra esminis Sutarties pažeidimas;</w:t>
      </w:r>
    </w:p>
    <w:p w14:paraId="45394A9D"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C42075" w:rsidRDefault="00F41014" w:rsidP="00F41014">
      <w:pPr>
        <w:ind w:firstLine="360"/>
        <w:jc w:val="both"/>
        <w:rPr>
          <w:rFonts w:asciiTheme="minorHAnsi" w:hAnsiTheme="minorHAnsi" w:cstheme="minorHAnsi"/>
          <w:sz w:val="22"/>
          <w:szCs w:val="22"/>
          <w:lang w:val="lt-LT" w:eastAsia="lt-LT"/>
        </w:rPr>
      </w:pPr>
      <w:r w:rsidRPr="00C42075">
        <w:rPr>
          <w:rFonts w:asciiTheme="minorHAnsi" w:hAnsiTheme="minorHAnsi" w:cstheme="minorHAnsi"/>
          <w:sz w:val="22"/>
          <w:szCs w:val="22"/>
          <w:lang w:val="lt-LT" w:eastAsia="lt-LT"/>
        </w:rPr>
        <w:t xml:space="preserve">16.3.8. </w:t>
      </w:r>
      <w:bookmarkStart w:id="8" w:name="_Hlk486928989"/>
      <w:r w:rsidRPr="00C42075">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77777777" w:rsidR="00F41014" w:rsidRPr="00C42075" w:rsidRDefault="00F41014" w:rsidP="00F41014">
      <w:pPr>
        <w:ind w:firstLine="360"/>
        <w:jc w:val="both"/>
        <w:rPr>
          <w:rFonts w:asciiTheme="minorHAnsi" w:hAnsiTheme="minorHAnsi" w:cstheme="minorHAnsi"/>
          <w:sz w:val="22"/>
          <w:szCs w:val="22"/>
          <w:lang w:val="lt-LT"/>
        </w:rPr>
      </w:pPr>
      <w:bookmarkStart w:id="9" w:name="part_8f4dadbdf27c4882b72f57a56c9631ad"/>
      <w:bookmarkStart w:id="10" w:name="part_9fd9687904354f69bb532178a7959ebe"/>
      <w:bookmarkEnd w:id="9"/>
      <w:bookmarkEnd w:id="10"/>
      <w:r w:rsidRPr="00C42075">
        <w:rPr>
          <w:rFonts w:asciiTheme="minorHAnsi" w:hAnsiTheme="minorHAnsi" w:cstheme="minorHAnsi"/>
          <w:sz w:val="22"/>
          <w:szCs w:val="22"/>
          <w:lang w:val="lt-LT" w:eastAsia="lt-LT"/>
        </w:rPr>
        <w:lastRenderedPageBreak/>
        <w:t xml:space="preserve">16.3.9. kai paaiškėjo, kad su </w:t>
      </w:r>
      <w:r w:rsidRPr="00C42075">
        <w:rPr>
          <w:rFonts w:asciiTheme="minorHAnsi" w:hAnsiTheme="minorHAnsi" w:cstheme="minorHAnsi"/>
          <w:sz w:val="22"/>
          <w:szCs w:val="22"/>
          <w:lang w:val="lt-LT"/>
        </w:rPr>
        <w:t>Paslaugų teikėju</w:t>
      </w:r>
      <w:r w:rsidRPr="00C42075">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C42075">
        <w:rPr>
          <w:rStyle w:val="FootnoteReference"/>
          <w:rFonts w:asciiTheme="minorHAnsi" w:hAnsiTheme="minorHAnsi" w:cstheme="minorHAnsi"/>
          <w:sz w:val="22"/>
          <w:szCs w:val="22"/>
          <w:lang w:val="lt-LT" w:eastAsia="lt-LT"/>
        </w:rPr>
        <w:footnoteReference w:id="1"/>
      </w:r>
      <w:r w:rsidRPr="00C42075">
        <w:rPr>
          <w:rFonts w:asciiTheme="minorHAnsi" w:hAnsiTheme="minorHAnsi" w:cstheme="minorHAnsi"/>
          <w:sz w:val="22"/>
          <w:szCs w:val="22"/>
          <w:lang w:val="lt-LT"/>
        </w:rPr>
        <w:t>;“.</w:t>
      </w:r>
    </w:p>
    <w:bookmarkEnd w:id="8"/>
    <w:p w14:paraId="77828865" w14:textId="77777777" w:rsidR="00F41014"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16.3.10. dėl kitokio pobūdžio neveikimo, trukdančio vykdyti Sutartį ir kitais Sutartyje nurodytais atvejais</w:t>
      </w:r>
      <w:r>
        <w:rPr>
          <w:rFonts w:asciiTheme="minorHAnsi" w:hAnsiTheme="minorHAnsi" w:cstheme="minorHAnsi"/>
          <w:sz w:val="22"/>
          <w:szCs w:val="22"/>
        </w:rPr>
        <w:t>;</w:t>
      </w:r>
    </w:p>
    <w:p w14:paraId="65B781D3" w14:textId="77777777" w:rsidR="00F41014" w:rsidRDefault="00F41014" w:rsidP="00F41014">
      <w:pPr>
        <w:pStyle w:val="BodyText"/>
        <w:tabs>
          <w:tab w:val="left" w:pos="360"/>
          <w:tab w:val="left" w:pos="444"/>
        </w:tabs>
        <w:ind w:firstLine="360"/>
        <w:jc w:val="both"/>
        <w:rPr>
          <w:rFonts w:asciiTheme="minorHAnsi" w:hAnsiTheme="minorHAnsi" w:cstheme="minorHAnsi"/>
          <w:sz w:val="22"/>
          <w:szCs w:val="22"/>
        </w:rPr>
      </w:pPr>
      <w:r>
        <w:rPr>
          <w:rFonts w:asciiTheme="minorHAnsi" w:hAnsiTheme="minorHAnsi" w:cstheme="minorHAnsi"/>
          <w:sz w:val="22"/>
          <w:szCs w:val="22"/>
        </w:rPr>
        <w:t xml:space="preserve">16.3.11. kai paaiškėja, kad Paslaugų teikėjas atitinka bent vieną Komunalinio sektoriaus pirkimų įstatymo </w:t>
      </w:r>
      <w:r>
        <w:rPr>
          <w:rFonts w:asciiTheme="minorHAnsi" w:hAnsiTheme="minorHAnsi" w:cstheme="minorHAnsi"/>
          <w:sz w:val="22"/>
          <w:szCs w:val="22"/>
        </w:rPr>
        <w:br/>
        <w:t>58 straipsnio 4</w:t>
      </w:r>
      <w:r w:rsidRPr="000A7D03">
        <w:rPr>
          <w:rFonts w:asciiTheme="minorHAnsi" w:hAnsiTheme="minorHAnsi" w:cstheme="minorHAnsi"/>
          <w:sz w:val="22"/>
          <w:szCs w:val="22"/>
          <w:vertAlign w:val="superscript"/>
        </w:rPr>
        <w:t>1</w:t>
      </w:r>
      <w:r>
        <w:rPr>
          <w:rFonts w:asciiTheme="minorHAnsi" w:hAnsiTheme="minorHAnsi" w:cstheme="minorHAnsi"/>
          <w:sz w:val="22"/>
          <w:szCs w:val="22"/>
        </w:rPr>
        <w:t xml:space="preserve"> dalies 1-3 punktuose nurodytą sąlygą;</w:t>
      </w:r>
    </w:p>
    <w:p w14:paraId="4BFC74A9" w14:textId="77777777" w:rsidR="00F41014" w:rsidRPr="00DD240E" w:rsidRDefault="00F41014" w:rsidP="00F41014">
      <w:pPr>
        <w:pStyle w:val="BodyText"/>
        <w:tabs>
          <w:tab w:val="left" w:pos="360"/>
          <w:tab w:val="left" w:pos="444"/>
        </w:tabs>
        <w:ind w:firstLine="360"/>
        <w:jc w:val="both"/>
        <w:rPr>
          <w:rFonts w:asciiTheme="minorHAnsi" w:hAnsiTheme="minorHAnsi" w:cstheme="minorHAnsi"/>
          <w:sz w:val="22"/>
          <w:szCs w:val="22"/>
        </w:rPr>
      </w:pPr>
      <w:r w:rsidRPr="00DD240E">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w:t>
      </w:r>
      <w:r>
        <w:rPr>
          <w:rFonts w:asciiTheme="minorHAnsi" w:hAnsiTheme="minorHAnsi" w:cstheme="minorHAnsi"/>
          <w:sz w:val="22"/>
          <w:szCs w:val="22"/>
        </w:rPr>
        <w:t xml:space="preserve"> pirkimų</w:t>
      </w:r>
      <w:r w:rsidRPr="00DD240E">
        <w:rPr>
          <w:rFonts w:asciiTheme="minorHAnsi" w:hAnsiTheme="minorHAnsi" w:cstheme="minorHAnsi"/>
          <w:sz w:val="22"/>
          <w:szCs w:val="22"/>
        </w:rPr>
        <w:t xml:space="preserve"> įstatymo 58 straipsnio 4</w:t>
      </w:r>
      <w:r w:rsidRPr="00AA6D8E">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w:t>
      </w:r>
      <w:r>
        <w:rPr>
          <w:rFonts w:asciiTheme="minorHAnsi" w:hAnsiTheme="minorHAnsi" w:cstheme="minorHAnsi"/>
          <w:sz w:val="22"/>
          <w:szCs w:val="22"/>
        </w:rPr>
        <w:t>P</w:t>
      </w:r>
      <w:r w:rsidRPr="00DD240E">
        <w:rPr>
          <w:rFonts w:asciiTheme="minorHAnsi" w:hAnsiTheme="minorHAnsi" w:cstheme="minorHAnsi"/>
          <w:sz w:val="22"/>
          <w:szCs w:val="22"/>
        </w:rPr>
        <w:t xml:space="preserve">aslaugų ir/ar jų metu naudojamų prekių atitikties Komunalinio sektoriaus </w:t>
      </w:r>
      <w:r>
        <w:rPr>
          <w:rFonts w:asciiTheme="minorHAnsi" w:hAnsiTheme="minorHAnsi" w:cstheme="minorHAnsi"/>
          <w:sz w:val="22"/>
          <w:szCs w:val="22"/>
        </w:rPr>
        <w:t xml:space="preserve">pirkimų </w:t>
      </w:r>
      <w:r w:rsidRPr="00DD240E">
        <w:rPr>
          <w:rFonts w:asciiTheme="minorHAnsi" w:hAnsiTheme="minorHAnsi" w:cstheme="minorHAnsi"/>
          <w:sz w:val="22"/>
          <w:szCs w:val="22"/>
        </w:rPr>
        <w:t>įstatymo 58 straipsnio 4</w:t>
      </w:r>
      <w:r w:rsidRPr="00BD7183">
        <w:rPr>
          <w:rFonts w:asciiTheme="minorHAnsi" w:hAnsiTheme="minorHAnsi" w:cstheme="minorHAnsi"/>
          <w:sz w:val="22"/>
          <w:szCs w:val="22"/>
          <w:vertAlign w:val="superscript"/>
        </w:rPr>
        <w:t>1</w:t>
      </w:r>
      <w:r w:rsidRPr="00DD240E">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Pr>
          <w:rFonts w:asciiTheme="minorHAnsi" w:hAnsiTheme="minorHAnsi" w:cstheme="minorHAnsi"/>
          <w:sz w:val="22"/>
          <w:szCs w:val="22"/>
        </w:rPr>
        <w:t>.</w:t>
      </w:r>
    </w:p>
    <w:p w14:paraId="2F145EA6"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C42075" w:rsidRDefault="00F41014" w:rsidP="00F41014">
      <w:pPr>
        <w:pStyle w:val="BodyText"/>
        <w:tabs>
          <w:tab w:val="left" w:pos="360"/>
          <w:tab w:val="left" w:pos="444"/>
        </w:tabs>
        <w:ind w:firstLine="360"/>
        <w:jc w:val="both"/>
        <w:rPr>
          <w:rFonts w:asciiTheme="minorHAnsi" w:hAnsiTheme="minorHAnsi" w:cstheme="minorHAnsi"/>
          <w:sz w:val="22"/>
          <w:szCs w:val="22"/>
        </w:rPr>
      </w:pPr>
      <w:r w:rsidRPr="00C42075">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16.7. S</w:t>
      </w:r>
      <w:r w:rsidRPr="00C42075">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eastAsia="lt-LT"/>
        </w:rPr>
        <w:t>16.8. K</w:t>
      </w:r>
      <w:r w:rsidRPr="00C42075">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2D28F9" w14:textId="77777777" w:rsidR="00F41014" w:rsidRPr="00C42075" w:rsidRDefault="00F41014"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17. GINČŲ NAGRINĖJIMO TVARKA</w:t>
      </w:r>
    </w:p>
    <w:p w14:paraId="7D9BCC8B"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C42075" w:rsidRDefault="00F41014" w:rsidP="00F41014">
      <w:pPr>
        <w:ind w:firstLine="360"/>
        <w:jc w:val="center"/>
        <w:rPr>
          <w:rFonts w:asciiTheme="minorHAnsi" w:hAnsiTheme="minorHAnsi" w:cstheme="minorHAnsi"/>
          <w:b/>
          <w:sz w:val="22"/>
          <w:szCs w:val="22"/>
          <w:lang w:val="lt-LT"/>
        </w:rPr>
      </w:pPr>
    </w:p>
    <w:p w14:paraId="4B17DF77" w14:textId="77777777" w:rsidR="00F41014" w:rsidRPr="00C42075" w:rsidRDefault="00F41014" w:rsidP="00F41014">
      <w:pPr>
        <w:jc w:val="center"/>
        <w:rPr>
          <w:rFonts w:asciiTheme="minorHAnsi" w:hAnsiTheme="minorHAnsi" w:cstheme="minorHAnsi"/>
          <w:b/>
          <w:sz w:val="22"/>
          <w:szCs w:val="22"/>
          <w:lang w:val="lt-LT"/>
        </w:rPr>
      </w:pPr>
      <w:r w:rsidRPr="00C42075">
        <w:rPr>
          <w:rFonts w:asciiTheme="minorHAnsi" w:hAnsiTheme="minorHAnsi" w:cstheme="minorHAnsi"/>
          <w:b/>
          <w:sz w:val="22"/>
          <w:szCs w:val="22"/>
          <w:lang w:val="lt-LT"/>
        </w:rPr>
        <w:t>18. SUSIRAŠINĖJIMAS</w:t>
      </w:r>
    </w:p>
    <w:p w14:paraId="6DE4C5F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w:t>
      </w:r>
      <w:r w:rsidRPr="00C42075">
        <w:rPr>
          <w:rFonts w:asciiTheme="minorHAnsi" w:hAnsiTheme="minorHAnsi" w:cstheme="minorHAnsi"/>
          <w:sz w:val="22"/>
          <w:szCs w:val="22"/>
          <w:shd w:val="clear" w:color="auto" w:fill="FFFFFF"/>
          <w:lang w:val="lt-LT"/>
        </w:rPr>
        <w:t xml:space="preserve"> Korespondencija, pranešimai ir kitas susirašinėjimas, </w:t>
      </w:r>
      <w:r w:rsidRPr="00C42075">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C42075">
        <w:rPr>
          <w:rFonts w:asciiTheme="minorHAnsi" w:hAnsiTheme="minorHAnsi" w:cstheme="minorHAnsi"/>
          <w:sz w:val="22"/>
          <w:szCs w:val="22"/>
          <w:shd w:val="clear" w:color="auto" w:fill="FFFFFF"/>
          <w:lang w:val="lt-LT"/>
        </w:rPr>
        <w:t xml:space="preserve"> laikomi tinkamai gauti:</w:t>
      </w:r>
    </w:p>
    <w:p w14:paraId="4073ADE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 xml:space="preserve">.2.1. </w:t>
      </w:r>
      <w:r w:rsidRPr="00C42075">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lastRenderedPageBreak/>
        <w:t>18</w:t>
      </w:r>
      <w:r w:rsidRPr="00C42075">
        <w:rPr>
          <w:rFonts w:asciiTheme="minorHAnsi" w:hAnsiTheme="minorHAnsi" w:cstheme="minorHAnsi"/>
          <w:bCs/>
          <w:sz w:val="22"/>
          <w:szCs w:val="22"/>
          <w:shd w:val="clear" w:color="auto" w:fill="FFFFFF"/>
          <w:lang w:val="lt-LT"/>
        </w:rPr>
        <w:t>.2.2.</w:t>
      </w:r>
      <w:r w:rsidRPr="00C42075">
        <w:rPr>
          <w:rFonts w:asciiTheme="minorHAnsi" w:hAnsiTheme="minorHAnsi" w:cstheme="minorHAnsi"/>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18</w:t>
      </w:r>
      <w:r w:rsidRPr="00C42075">
        <w:rPr>
          <w:rFonts w:asciiTheme="minorHAnsi" w:hAnsiTheme="minorHAnsi" w:cstheme="minorHAnsi"/>
          <w:bCs/>
          <w:sz w:val="22"/>
          <w:szCs w:val="22"/>
          <w:shd w:val="clear" w:color="auto" w:fill="FFFFFF"/>
          <w:lang w:val="lt-LT"/>
        </w:rPr>
        <w:t>.2.3.</w:t>
      </w:r>
      <w:r w:rsidRPr="00C42075">
        <w:rPr>
          <w:rFonts w:asciiTheme="minorHAnsi" w:hAnsiTheme="minorHAnsi" w:cstheme="minorHAnsi"/>
          <w:b/>
          <w:bCs/>
          <w:sz w:val="22"/>
          <w:szCs w:val="22"/>
          <w:shd w:val="clear" w:color="auto" w:fill="FFFFFF"/>
          <w:lang w:val="lt-LT"/>
        </w:rPr>
        <w:t xml:space="preserve"> </w:t>
      </w:r>
      <w:r w:rsidRPr="00C42075">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C42075" w:rsidRDefault="00F41014" w:rsidP="00F41014">
      <w:pPr>
        <w:ind w:firstLine="357"/>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C42075">
        <w:rPr>
          <w:rFonts w:asciiTheme="minorHAnsi" w:hAnsiTheme="minorHAnsi" w:cstheme="minorHAnsi"/>
          <w:color w:val="000000"/>
          <w:sz w:val="22"/>
          <w:szCs w:val="22"/>
          <w:lang w:val="lt-LT"/>
        </w:rPr>
        <w:t>per 3 (tris) kalendorines dienas nuo jų pasikeitimo momento</w:t>
      </w:r>
      <w:r w:rsidRPr="00C42075">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C42075" w:rsidRDefault="00F41014" w:rsidP="00F41014">
      <w:pPr>
        <w:ind w:firstLine="360"/>
        <w:jc w:val="center"/>
        <w:rPr>
          <w:rFonts w:asciiTheme="minorHAnsi" w:hAnsiTheme="minorHAnsi" w:cstheme="minorHAnsi"/>
          <w:sz w:val="22"/>
          <w:szCs w:val="22"/>
          <w:lang w:val="lt-LT"/>
        </w:rPr>
      </w:pPr>
    </w:p>
    <w:p w14:paraId="6090DBCC" w14:textId="77777777" w:rsidR="00F41014" w:rsidRPr="00C42075" w:rsidRDefault="00F41014" w:rsidP="00F41014">
      <w:pPr>
        <w:pStyle w:val="Statja"/>
        <w:spacing w:before="0"/>
        <w:ind w:hanging="312"/>
        <w:jc w:val="center"/>
        <w:rPr>
          <w:rFonts w:asciiTheme="minorHAnsi" w:hAnsiTheme="minorHAnsi" w:cstheme="minorHAnsi"/>
          <w:sz w:val="22"/>
          <w:szCs w:val="22"/>
          <w:lang w:val="lt-LT"/>
        </w:rPr>
      </w:pPr>
      <w:r w:rsidRPr="00C42075">
        <w:rPr>
          <w:rFonts w:asciiTheme="minorHAnsi" w:hAnsiTheme="minorHAnsi" w:cstheme="minorHAnsi"/>
          <w:sz w:val="22"/>
          <w:szCs w:val="22"/>
          <w:lang w:val="lt-LT"/>
        </w:rPr>
        <w:t>19. BAIGIAMOSIOS NUOSTATOS</w:t>
      </w:r>
    </w:p>
    <w:p w14:paraId="304CFAF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eastAsia="Calibri" w:hAnsiTheme="minorHAnsi" w:cstheme="minorHAnsi"/>
          <w:sz w:val="22"/>
          <w:szCs w:val="22"/>
          <w:lang w:val="lt-LT"/>
        </w:rPr>
        <w:t xml:space="preserve">19.2. Vykdant Sutartį taikoma tokia ūkio subjektų, kurių pajėgumais dalyvaudamas pirkime rėmėsi </w:t>
      </w:r>
      <w:r w:rsidRPr="00C42075">
        <w:rPr>
          <w:rFonts w:asciiTheme="minorHAnsi" w:hAnsiTheme="minorHAnsi" w:cstheme="minorHAnsi"/>
          <w:sz w:val="22"/>
          <w:szCs w:val="22"/>
          <w:lang w:val="lt-LT"/>
        </w:rPr>
        <w:t>Paslaugų teikėjas</w:t>
      </w:r>
      <w:r w:rsidRPr="00C42075">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C42075" w:rsidRDefault="00F41014" w:rsidP="00F41014">
      <w:pPr>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C42075" w:rsidRDefault="00F41014" w:rsidP="00F41014">
      <w:pPr>
        <w:tabs>
          <w:tab w:val="left" w:pos="360"/>
          <w:tab w:val="left" w:pos="567"/>
        </w:tabs>
        <w:ind w:firstLine="360"/>
        <w:jc w:val="both"/>
        <w:rPr>
          <w:rFonts w:asciiTheme="minorHAnsi" w:hAnsiTheme="minorHAnsi" w:cstheme="minorHAnsi"/>
          <w:sz w:val="22"/>
          <w:szCs w:val="22"/>
          <w:lang w:val="lt-LT"/>
        </w:rPr>
      </w:pPr>
      <w:r w:rsidRPr="00C42075">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C42075" w:rsidRDefault="00F41014" w:rsidP="00F41014">
      <w:pPr>
        <w:pStyle w:val="ListParagraph"/>
        <w:tabs>
          <w:tab w:val="left" w:pos="360"/>
          <w:tab w:val="left" w:pos="1701"/>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C42075" w:rsidRDefault="00F41014" w:rsidP="00F41014">
      <w:pPr>
        <w:pStyle w:val="ListParagraph"/>
        <w:tabs>
          <w:tab w:val="left" w:pos="360"/>
          <w:tab w:val="left" w:pos="1080"/>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C42075" w:rsidRDefault="00F41014" w:rsidP="00F41014">
      <w:pPr>
        <w:pStyle w:val="ListParagraph"/>
        <w:tabs>
          <w:tab w:val="left" w:pos="426"/>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C42075" w:rsidRDefault="00F41014" w:rsidP="00F41014">
      <w:pPr>
        <w:pStyle w:val="ListParagraph"/>
        <w:tabs>
          <w:tab w:val="left" w:pos="426"/>
        </w:tabs>
        <w:ind w:left="450" w:hanging="90"/>
        <w:jc w:val="both"/>
        <w:rPr>
          <w:rFonts w:asciiTheme="minorHAnsi" w:hAnsiTheme="minorHAnsi" w:cstheme="minorHAnsi"/>
          <w:sz w:val="22"/>
          <w:szCs w:val="22"/>
        </w:rPr>
      </w:pPr>
      <w:r w:rsidRPr="00C42075">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C42075" w:rsidRDefault="00F41014" w:rsidP="00F41014">
      <w:pPr>
        <w:pStyle w:val="ListParagraph"/>
        <w:tabs>
          <w:tab w:val="left" w:pos="426"/>
          <w:tab w:val="left" w:pos="851"/>
          <w:tab w:val="left" w:pos="1418"/>
        </w:tabs>
        <w:ind w:left="0" w:firstLine="360"/>
        <w:jc w:val="both"/>
        <w:rPr>
          <w:rFonts w:asciiTheme="minorHAnsi" w:hAnsiTheme="minorHAnsi" w:cstheme="minorHAnsi"/>
          <w:sz w:val="22"/>
          <w:szCs w:val="22"/>
        </w:rPr>
      </w:pPr>
      <w:r w:rsidRPr="00C42075">
        <w:rPr>
          <w:rFonts w:asciiTheme="minorHAnsi" w:hAnsiTheme="minorHAnsi" w:cstheme="minorHAnsi"/>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C42075" w:rsidRDefault="00F41014" w:rsidP="00F41014">
      <w:pPr>
        <w:pStyle w:val="BodyText2"/>
        <w:ind w:firstLine="360"/>
        <w:rPr>
          <w:rFonts w:asciiTheme="minorHAnsi" w:hAnsiTheme="minorHAnsi" w:cstheme="minorHAnsi"/>
          <w:sz w:val="22"/>
          <w:szCs w:val="22"/>
          <w:lang w:val="lt-LT"/>
        </w:rPr>
      </w:pPr>
      <w:r w:rsidRPr="00C42075">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C42075" w:rsidRDefault="00F41014" w:rsidP="00F41014">
      <w:pPr>
        <w:rPr>
          <w:rFonts w:asciiTheme="minorHAnsi" w:hAnsiTheme="minorHAnsi" w:cstheme="minorHAnsi"/>
          <w:sz w:val="22"/>
          <w:szCs w:val="22"/>
          <w:lang w:val="lt-LT"/>
        </w:rPr>
      </w:pPr>
    </w:p>
    <w:p w14:paraId="7544D3A9" w14:textId="77777777" w:rsidR="005B6F4B" w:rsidRDefault="005B6F4B"/>
    <w:sectPr w:rsidR="005B6F4B">
      <w:headerReference w:type="default" r:id="rId8"/>
      <w:footerReference w:type="default" r:id="rId9"/>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A3C4" w14:textId="77777777" w:rsidR="00E11A21" w:rsidRDefault="00E11A21" w:rsidP="00F41014">
      <w:r>
        <w:separator/>
      </w:r>
    </w:p>
  </w:endnote>
  <w:endnote w:type="continuationSeparator" w:id="0">
    <w:p w14:paraId="17CD3F86" w14:textId="77777777" w:rsidR="00E11A21" w:rsidRDefault="00E11A21" w:rsidP="00F4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216013"/>
      <w:docPartObj>
        <w:docPartGallery w:val="Page Numbers (Bottom of Page)"/>
        <w:docPartUnique/>
      </w:docPartObj>
    </w:sdtPr>
    <w:sdtEndPr>
      <w:rPr>
        <w:rFonts w:asciiTheme="minorHAnsi" w:hAnsiTheme="minorHAnsi" w:cstheme="minorHAns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23B3" w14:textId="77777777" w:rsidR="00E11A21" w:rsidRDefault="00E11A21" w:rsidP="00F41014">
      <w:r>
        <w:separator/>
      </w:r>
    </w:p>
  </w:footnote>
  <w:footnote w:type="continuationSeparator" w:id="0">
    <w:p w14:paraId="713B8784" w14:textId="77777777" w:rsidR="00E11A21" w:rsidRDefault="00E11A21" w:rsidP="00F41014">
      <w:r>
        <w:continuationSeparator/>
      </w:r>
    </w:p>
  </w:footnote>
  <w:footnote w:id="1">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4218" w14:textId="77777777" w:rsidR="00A3099A" w:rsidRDefault="00A3099A" w:rsidP="00C4207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2133A"/>
    <w:rsid w:val="00047B6E"/>
    <w:rsid w:val="0012437F"/>
    <w:rsid w:val="0022580E"/>
    <w:rsid w:val="003E5CF7"/>
    <w:rsid w:val="005B6F4B"/>
    <w:rsid w:val="007078D9"/>
    <w:rsid w:val="00787884"/>
    <w:rsid w:val="00846931"/>
    <w:rsid w:val="009E5C5B"/>
    <w:rsid w:val="00A3099A"/>
    <w:rsid w:val="00C73082"/>
    <w:rsid w:val="00E11A21"/>
    <w:rsid w:val="00E83A89"/>
    <w:rsid w:val="00F4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3AD2F5E1-EFF1-4A33-85A0-94837A03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E83A89"/>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hc.lt/lt/musu-veikla/viesieji-pirkimai/informacija-rangovams/1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8702</Words>
  <Characters>49607</Characters>
  <Application>Microsoft Office Word</Application>
  <DocSecurity>0</DocSecurity>
  <Lines>413</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Vilius Pažereckas</cp:lastModifiedBy>
  <cp:revision>10</cp:revision>
  <dcterms:created xsi:type="dcterms:W3CDTF">2023-10-17T09:44:00Z</dcterms:created>
  <dcterms:modified xsi:type="dcterms:W3CDTF">2024-03-19T08:11:00Z</dcterms:modified>
</cp:coreProperties>
</file>