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4AAD" w14:textId="77777777" w:rsidR="00BD20A2" w:rsidRPr="00346D11" w:rsidRDefault="00BD20A2" w:rsidP="00346D11">
      <w:pPr>
        <w:tabs>
          <w:tab w:val="center" w:pos="2520"/>
        </w:tabs>
        <w:jc w:val="both"/>
        <w:rPr>
          <w:rFonts w:ascii="Trebuchet MS" w:hAnsi="Trebuchet MS"/>
          <w:b/>
          <w:bCs/>
          <w:sz w:val="22"/>
          <w:szCs w:val="22"/>
          <w:u w:val="single"/>
        </w:rPr>
      </w:pPr>
      <w:r w:rsidRPr="00346D11">
        <w:rPr>
          <w:rFonts w:ascii="Trebuchet MS" w:hAnsi="Trebuchet MS"/>
          <w:b/>
          <w:bCs/>
          <w:sz w:val="22"/>
          <w:szCs w:val="22"/>
          <w:u w:val="single"/>
        </w:rPr>
        <w:t>VšĮ Antakalnio poliklinika</w:t>
      </w:r>
    </w:p>
    <w:p w14:paraId="0AE6D39C" w14:textId="48F23656" w:rsidR="007257BA" w:rsidRPr="00346D11" w:rsidRDefault="00A17DCB" w:rsidP="00346D11">
      <w:pPr>
        <w:tabs>
          <w:tab w:val="center" w:pos="2520"/>
        </w:tabs>
        <w:jc w:val="both"/>
        <w:rPr>
          <w:rFonts w:ascii="Trebuchet MS" w:hAnsi="Trebuchet MS"/>
          <w:sz w:val="18"/>
          <w:szCs w:val="18"/>
        </w:rPr>
      </w:pPr>
      <w:r w:rsidRPr="00346D11">
        <w:rPr>
          <w:rFonts w:ascii="Trebuchet MS" w:hAnsi="Trebuchet MS"/>
          <w:sz w:val="18"/>
          <w:szCs w:val="18"/>
        </w:rPr>
        <w:t>(Adresatas (perkančioji organizacija))</w:t>
      </w:r>
    </w:p>
    <w:p w14:paraId="7429FCBF" w14:textId="27771012" w:rsidR="001A1D7C" w:rsidRPr="00346D11" w:rsidRDefault="001A1D7C" w:rsidP="00346D11">
      <w:pPr>
        <w:jc w:val="center"/>
        <w:rPr>
          <w:rFonts w:ascii="Trebuchet MS" w:hAnsi="Trebuchet MS"/>
          <w:b/>
          <w:sz w:val="22"/>
          <w:szCs w:val="22"/>
        </w:rPr>
      </w:pPr>
    </w:p>
    <w:p w14:paraId="1DB04899" w14:textId="77777777" w:rsidR="002E0237" w:rsidRPr="00346D11" w:rsidRDefault="002E0237" w:rsidP="00346D11">
      <w:pPr>
        <w:jc w:val="center"/>
        <w:rPr>
          <w:rFonts w:ascii="Trebuchet MS" w:hAnsi="Trebuchet MS"/>
          <w:b/>
          <w:sz w:val="22"/>
          <w:szCs w:val="22"/>
        </w:rPr>
      </w:pPr>
    </w:p>
    <w:p w14:paraId="5DB01B4E" w14:textId="77777777" w:rsidR="00F63D5E" w:rsidRPr="00346D11" w:rsidRDefault="00F63D5E" w:rsidP="00346D11">
      <w:pPr>
        <w:jc w:val="center"/>
        <w:rPr>
          <w:rFonts w:ascii="Trebuchet MS" w:hAnsi="Trebuchet MS"/>
          <w:b/>
          <w:sz w:val="22"/>
          <w:szCs w:val="22"/>
        </w:rPr>
      </w:pPr>
      <w:r w:rsidRPr="00346D11">
        <w:rPr>
          <w:rFonts w:ascii="Trebuchet MS" w:hAnsi="Trebuchet MS"/>
          <w:b/>
          <w:sz w:val="22"/>
          <w:szCs w:val="22"/>
        </w:rPr>
        <w:t>PASIŪLYMAS</w:t>
      </w:r>
    </w:p>
    <w:p w14:paraId="5450CABB" w14:textId="48145E1F" w:rsidR="007257BA" w:rsidRPr="00346D11" w:rsidRDefault="00F63D5E" w:rsidP="00346D11">
      <w:pPr>
        <w:jc w:val="center"/>
        <w:rPr>
          <w:rFonts w:ascii="Trebuchet MS" w:hAnsi="Trebuchet MS"/>
          <w:b/>
          <w:sz w:val="22"/>
          <w:szCs w:val="22"/>
        </w:rPr>
      </w:pPr>
      <w:r w:rsidRPr="00346D11">
        <w:rPr>
          <w:rFonts w:ascii="Trebuchet MS" w:hAnsi="Trebuchet MS"/>
          <w:b/>
          <w:sz w:val="22"/>
          <w:szCs w:val="22"/>
        </w:rPr>
        <w:t xml:space="preserve">DĖL </w:t>
      </w:r>
      <w:r w:rsidRPr="00346D11">
        <w:rPr>
          <w:rFonts w:ascii="Trebuchet MS" w:hAnsi="Trebuchet MS"/>
          <w:b/>
          <w:bCs/>
          <w:sz w:val="22"/>
          <w:szCs w:val="22"/>
        </w:rPr>
        <w:t>REAGENTŲ IR PAPILDOMŲ PRIEMONIŲ KLINIKINIAMS TYRIMAMS ATLIKTI, TRANSPORTINIŲ TERPIŲ BEI PAGALBINIŲ PRIEMONIŲ LABORATORIJAI</w:t>
      </w:r>
      <w:r w:rsidRPr="00346D11">
        <w:rPr>
          <w:rFonts w:ascii="Trebuchet MS" w:hAnsi="Trebuchet MS"/>
          <w:b/>
          <w:spacing w:val="-4"/>
          <w:sz w:val="22"/>
          <w:szCs w:val="22"/>
        </w:rPr>
        <w:t xml:space="preserve"> </w:t>
      </w:r>
      <w:r w:rsidRPr="00346D11">
        <w:rPr>
          <w:rFonts w:ascii="Trebuchet MS" w:hAnsi="Trebuchet MS"/>
          <w:b/>
          <w:sz w:val="22"/>
          <w:szCs w:val="22"/>
        </w:rPr>
        <w:t>PIRKIMO</w:t>
      </w:r>
    </w:p>
    <w:p w14:paraId="1BBF13AF" w14:textId="77777777" w:rsidR="00E21058" w:rsidRPr="00346D11" w:rsidRDefault="00E21058" w:rsidP="00346D11">
      <w:pPr>
        <w:jc w:val="center"/>
        <w:rPr>
          <w:rFonts w:ascii="Trebuchet MS" w:eastAsia="Calibri" w:hAnsi="Trebuchet MS"/>
          <w:color w:val="000000"/>
          <w:sz w:val="22"/>
          <w:szCs w:val="22"/>
        </w:rPr>
      </w:pPr>
    </w:p>
    <w:p w14:paraId="0C62F300" w14:textId="190B3CF8" w:rsidR="00E21058" w:rsidRPr="00346D11" w:rsidRDefault="00AD1564" w:rsidP="00346D11">
      <w:pPr>
        <w:shd w:val="clear" w:color="auto" w:fill="FFFFFF"/>
        <w:jc w:val="center"/>
        <w:rPr>
          <w:rFonts w:ascii="Trebuchet MS" w:eastAsia="Calibri" w:hAnsi="Trebuchet MS"/>
          <w:b/>
          <w:bCs/>
          <w:color w:val="000000"/>
          <w:sz w:val="22"/>
          <w:szCs w:val="22"/>
          <w:u w:val="single"/>
        </w:rPr>
      </w:pPr>
      <w:r w:rsidRPr="00346D11">
        <w:rPr>
          <w:rFonts w:ascii="Trebuchet MS" w:hAnsi="Trebuchet MS"/>
          <w:color w:val="000000"/>
          <w:sz w:val="22"/>
          <w:szCs w:val="22"/>
          <w:u w:val="single"/>
        </w:rPr>
        <w:t>2023-0</w:t>
      </w:r>
      <w:r w:rsidR="00F63D5E" w:rsidRPr="00346D11">
        <w:rPr>
          <w:rFonts w:ascii="Trebuchet MS" w:hAnsi="Trebuchet MS"/>
          <w:color w:val="000000"/>
          <w:sz w:val="22"/>
          <w:szCs w:val="22"/>
          <w:u w:val="single"/>
        </w:rPr>
        <w:t>5</w:t>
      </w:r>
      <w:r w:rsidRPr="00346D11">
        <w:rPr>
          <w:rFonts w:ascii="Trebuchet MS" w:hAnsi="Trebuchet MS"/>
          <w:color w:val="000000"/>
          <w:sz w:val="22"/>
          <w:szCs w:val="22"/>
          <w:u w:val="single"/>
        </w:rPr>
        <w:t>-</w:t>
      </w:r>
      <w:r w:rsidR="00F63D5E" w:rsidRPr="00346D11">
        <w:rPr>
          <w:rFonts w:ascii="Trebuchet MS" w:hAnsi="Trebuchet MS"/>
          <w:color w:val="000000"/>
          <w:sz w:val="22"/>
          <w:szCs w:val="22"/>
          <w:u w:val="single"/>
        </w:rPr>
        <w:t>18</w:t>
      </w:r>
    </w:p>
    <w:p w14:paraId="4B10F2FC" w14:textId="77777777" w:rsidR="00E21058" w:rsidRPr="00346D11" w:rsidRDefault="00E21058" w:rsidP="00346D11">
      <w:pPr>
        <w:shd w:val="clear" w:color="auto" w:fill="FFFFFF"/>
        <w:jc w:val="center"/>
        <w:rPr>
          <w:rFonts w:ascii="Trebuchet MS" w:eastAsia="Calibri" w:hAnsi="Trebuchet MS"/>
          <w:bCs/>
          <w:color w:val="000000"/>
          <w:sz w:val="18"/>
          <w:szCs w:val="18"/>
        </w:rPr>
      </w:pPr>
      <w:r w:rsidRPr="00346D11">
        <w:rPr>
          <w:rFonts w:ascii="Trebuchet MS" w:hAnsi="Trebuchet MS"/>
          <w:bCs/>
          <w:color w:val="000000"/>
          <w:sz w:val="18"/>
          <w:szCs w:val="18"/>
        </w:rPr>
        <w:t>(Data)</w:t>
      </w:r>
    </w:p>
    <w:p w14:paraId="644678EC" w14:textId="1ED524BC" w:rsidR="00E21058" w:rsidRPr="00346D11" w:rsidRDefault="00AD1564" w:rsidP="00346D11">
      <w:pPr>
        <w:shd w:val="clear" w:color="auto" w:fill="FFFFFF"/>
        <w:jc w:val="center"/>
        <w:rPr>
          <w:rFonts w:ascii="Trebuchet MS" w:eastAsia="Calibri" w:hAnsi="Trebuchet MS"/>
          <w:bCs/>
          <w:color w:val="000000"/>
          <w:sz w:val="22"/>
          <w:szCs w:val="22"/>
          <w:u w:val="single"/>
        </w:rPr>
      </w:pPr>
      <w:r w:rsidRPr="00346D11">
        <w:rPr>
          <w:rFonts w:ascii="Trebuchet MS" w:hAnsi="Trebuchet MS"/>
          <w:bCs/>
          <w:color w:val="000000"/>
          <w:sz w:val="22"/>
          <w:szCs w:val="22"/>
          <w:u w:val="single"/>
        </w:rPr>
        <w:t>Didžioji Riešė</w:t>
      </w:r>
    </w:p>
    <w:p w14:paraId="71F01BB4" w14:textId="1F1D838D" w:rsidR="00E21058" w:rsidRPr="00346D11" w:rsidRDefault="00E21058" w:rsidP="00346D11">
      <w:pPr>
        <w:shd w:val="clear" w:color="auto" w:fill="FFFFFF"/>
        <w:jc w:val="center"/>
        <w:rPr>
          <w:rFonts w:ascii="Trebuchet MS" w:eastAsia="Calibri" w:hAnsi="Trebuchet MS"/>
          <w:color w:val="000000"/>
          <w:sz w:val="18"/>
          <w:szCs w:val="18"/>
        </w:rPr>
      </w:pPr>
      <w:r w:rsidRPr="00346D11">
        <w:rPr>
          <w:rFonts w:ascii="Trebuchet MS" w:hAnsi="Trebuchet MS"/>
          <w:bCs/>
          <w:color w:val="000000"/>
          <w:sz w:val="18"/>
          <w:szCs w:val="18"/>
        </w:rPr>
        <w:t>(Sudarymo vieta)</w:t>
      </w:r>
    </w:p>
    <w:p w14:paraId="5A140B59" w14:textId="77777777" w:rsidR="000A5A9C" w:rsidRPr="00346D11" w:rsidRDefault="000A5A9C" w:rsidP="00346D11">
      <w:pPr>
        <w:jc w:val="center"/>
        <w:rPr>
          <w:rFonts w:ascii="Trebuchet MS" w:eastAsia="Calibri" w:hAnsi="Trebuchet MS"/>
          <w:color w:val="000000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819"/>
      </w:tblGrid>
      <w:tr w:rsidR="00E21058" w:rsidRPr="00346D11" w14:paraId="22C73CFF" w14:textId="77777777" w:rsidTr="000443F5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C167" w14:textId="3100494B" w:rsidR="00E21058" w:rsidRPr="00346D11" w:rsidRDefault="00E21058" w:rsidP="00346D11">
            <w:pPr>
              <w:rPr>
                <w:rFonts w:ascii="Trebuchet MS" w:eastAsia="Calibri" w:hAnsi="Trebuchet MS"/>
                <w:i/>
                <w:color w:val="000000"/>
                <w:sz w:val="22"/>
                <w:szCs w:val="22"/>
              </w:rPr>
            </w:pPr>
            <w:r w:rsidRPr="00346D11">
              <w:rPr>
                <w:rFonts w:ascii="Trebuchet MS" w:hAnsi="Trebuchet MS"/>
                <w:color w:val="000000"/>
                <w:sz w:val="22"/>
                <w:szCs w:val="22"/>
              </w:rPr>
              <w:t>Tiekėjo pavadinimas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6E96" w14:textId="48AC4AF5" w:rsidR="00E21058" w:rsidRPr="00346D11" w:rsidRDefault="009A25DB" w:rsidP="00346D11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346D11">
              <w:rPr>
                <w:rFonts w:ascii="Trebuchet MS" w:hAnsi="Trebuchet MS"/>
                <w:sz w:val="22"/>
                <w:szCs w:val="22"/>
              </w:rPr>
              <w:t>UAB „DIAMEDICA“</w:t>
            </w:r>
          </w:p>
        </w:tc>
      </w:tr>
      <w:tr w:rsidR="00BB5DD4" w:rsidRPr="00346D11" w14:paraId="72B7780A" w14:textId="77777777" w:rsidTr="008D35A9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49C0" w14:textId="77777777" w:rsidR="00BB5DD4" w:rsidRPr="00346D11" w:rsidRDefault="00BB5DD4" w:rsidP="00346D11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346D11">
              <w:rPr>
                <w:rFonts w:ascii="Trebuchet MS" w:hAnsi="Trebuchet MS"/>
                <w:color w:val="000000"/>
                <w:sz w:val="22"/>
                <w:szCs w:val="22"/>
              </w:rPr>
              <w:t>Tiekėjo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2CFC" w14:textId="77777777" w:rsidR="00BB5DD4" w:rsidRPr="00346D11" w:rsidRDefault="00BB5DD4" w:rsidP="00346D11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346D11">
              <w:rPr>
                <w:rFonts w:ascii="Trebuchet MS" w:hAnsi="Trebuchet MS"/>
                <w:sz w:val="22"/>
                <w:szCs w:val="22"/>
              </w:rPr>
              <w:t>Vanaginės g. 37A, 14261 Didžioji Riešė</w:t>
            </w:r>
          </w:p>
        </w:tc>
      </w:tr>
      <w:tr w:rsidR="00A00F37" w:rsidRPr="00346D11" w14:paraId="3407ED3B" w14:textId="77777777" w:rsidTr="004B7CA4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E18C" w14:textId="2FB04547" w:rsidR="00A00F37" w:rsidRPr="00346D11" w:rsidRDefault="00A00F37" w:rsidP="00346D1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346D11">
              <w:rPr>
                <w:rFonts w:ascii="Trebuchet MS" w:hAnsi="Trebuchet MS"/>
                <w:sz w:val="22"/>
                <w:szCs w:val="22"/>
              </w:rPr>
              <w:t>Tiekėjo įmonės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A6D4" w14:textId="77777777" w:rsidR="00A00F37" w:rsidRPr="00346D11" w:rsidRDefault="00A00F37" w:rsidP="00346D11">
            <w:pPr>
              <w:rPr>
                <w:rFonts w:ascii="Trebuchet MS" w:hAnsi="Trebuchet MS"/>
                <w:sz w:val="22"/>
                <w:szCs w:val="22"/>
              </w:rPr>
            </w:pPr>
            <w:r w:rsidRPr="00346D11">
              <w:rPr>
                <w:rFonts w:ascii="Trebuchet MS" w:hAnsi="Trebuchet MS"/>
                <w:sz w:val="22"/>
                <w:szCs w:val="22"/>
              </w:rPr>
              <w:t>111768155</w:t>
            </w:r>
          </w:p>
        </w:tc>
      </w:tr>
      <w:tr w:rsidR="00BB5DD4" w:rsidRPr="00346D11" w14:paraId="73CDAC7E" w14:textId="77777777" w:rsidTr="004B7CA4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082C" w14:textId="315B6453" w:rsidR="00BB5DD4" w:rsidRPr="00346D11" w:rsidRDefault="00142DA1" w:rsidP="00346D11">
            <w:pPr>
              <w:rPr>
                <w:rFonts w:ascii="Trebuchet MS" w:hAnsi="Trebuchet MS"/>
                <w:sz w:val="22"/>
                <w:szCs w:val="22"/>
              </w:rPr>
            </w:pPr>
            <w:r w:rsidRPr="00346D11">
              <w:rPr>
                <w:rFonts w:ascii="Trebuchet MS" w:hAnsi="Trebuchet MS"/>
                <w:sz w:val="22"/>
                <w:szCs w:val="22"/>
              </w:rPr>
              <w:t>Tiekėjo PVM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6836" w14:textId="7DBC9ACF" w:rsidR="00BB5DD4" w:rsidRPr="00346D11" w:rsidRDefault="004148F5" w:rsidP="00346D11">
            <w:pPr>
              <w:rPr>
                <w:rFonts w:ascii="Trebuchet MS" w:hAnsi="Trebuchet MS"/>
                <w:sz w:val="22"/>
                <w:szCs w:val="22"/>
              </w:rPr>
            </w:pPr>
            <w:r w:rsidRPr="00346D11">
              <w:rPr>
                <w:rFonts w:ascii="Trebuchet MS" w:hAnsi="Trebuchet MS"/>
                <w:sz w:val="22"/>
                <w:szCs w:val="22"/>
              </w:rPr>
              <w:t>LT117681515</w:t>
            </w:r>
          </w:p>
        </w:tc>
      </w:tr>
      <w:tr w:rsidR="00142DA1" w:rsidRPr="00346D11" w14:paraId="6AF25238" w14:textId="77777777" w:rsidTr="004B7CA4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C3C4" w14:textId="12FF5465" w:rsidR="00142DA1" w:rsidRPr="00346D11" w:rsidRDefault="007A693E" w:rsidP="00346D11">
            <w:pPr>
              <w:rPr>
                <w:rFonts w:ascii="Trebuchet MS" w:hAnsi="Trebuchet MS"/>
                <w:sz w:val="22"/>
                <w:szCs w:val="22"/>
              </w:rPr>
            </w:pPr>
            <w:r w:rsidRPr="00346D11">
              <w:rPr>
                <w:rFonts w:ascii="Trebuchet MS" w:hAnsi="Trebuchet MS"/>
                <w:sz w:val="22"/>
                <w:szCs w:val="22"/>
              </w:rPr>
              <w:t>Tiekėjo atsiskaitomosios sąskaitos numeris, banko pavadinimas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5A21" w14:textId="77777777" w:rsidR="00FC7B78" w:rsidRPr="00346D11" w:rsidRDefault="00FC7B78" w:rsidP="00346D11">
            <w:pPr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346D11">
              <w:rPr>
                <w:rFonts w:ascii="Trebuchet MS" w:hAnsi="Trebuchet MS"/>
                <w:sz w:val="22"/>
                <w:szCs w:val="22"/>
              </w:rPr>
              <w:t>Luminor</w:t>
            </w:r>
            <w:proofErr w:type="spellEnd"/>
            <w:r w:rsidRPr="00346D11">
              <w:rPr>
                <w:rFonts w:ascii="Trebuchet MS" w:hAnsi="Trebuchet MS"/>
                <w:sz w:val="22"/>
                <w:szCs w:val="22"/>
              </w:rPr>
              <w:t xml:space="preserve"> Bank AB</w:t>
            </w:r>
          </w:p>
          <w:p w14:paraId="283F4E79" w14:textId="77777777" w:rsidR="00FC7B78" w:rsidRPr="00346D11" w:rsidRDefault="00FC7B78" w:rsidP="00346D11">
            <w:pPr>
              <w:rPr>
                <w:rFonts w:ascii="Trebuchet MS" w:hAnsi="Trebuchet MS"/>
                <w:sz w:val="22"/>
                <w:szCs w:val="22"/>
              </w:rPr>
            </w:pPr>
            <w:r w:rsidRPr="00346D11">
              <w:rPr>
                <w:rFonts w:ascii="Trebuchet MS" w:hAnsi="Trebuchet MS"/>
                <w:sz w:val="22"/>
                <w:szCs w:val="22"/>
              </w:rPr>
              <w:t>Banko kodas: 21400</w:t>
            </w:r>
          </w:p>
          <w:p w14:paraId="44361C8E" w14:textId="1FB2516D" w:rsidR="00142DA1" w:rsidRPr="00346D11" w:rsidRDefault="00FC7B78" w:rsidP="00346D11">
            <w:pPr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346D11">
              <w:rPr>
                <w:rFonts w:ascii="Trebuchet MS" w:hAnsi="Trebuchet MS"/>
                <w:sz w:val="22"/>
                <w:szCs w:val="22"/>
              </w:rPr>
              <w:t>Atsisk</w:t>
            </w:r>
            <w:proofErr w:type="spellEnd"/>
            <w:r w:rsidRPr="00346D11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346D11">
              <w:rPr>
                <w:rFonts w:ascii="Trebuchet MS" w:hAnsi="Trebuchet MS"/>
                <w:sz w:val="22"/>
                <w:szCs w:val="22"/>
              </w:rPr>
              <w:t>sąsk</w:t>
            </w:r>
            <w:proofErr w:type="spellEnd"/>
            <w:r w:rsidRPr="00346D11">
              <w:rPr>
                <w:rFonts w:ascii="Trebuchet MS" w:hAnsi="Trebuchet MS"/>
                <w:sz w:val="22"/>
                <w:szCs w:val="22"/>
              </w:rPr>
              <w:t>.: LT492140030002131892</w:t>
            </w:r>
          </w:p>
        </w:tc>
      </w:tr>
      <w:tr w:rsidR="00441980" w:rsidRPr="00346D11" w14:paraId="651E4493" w14:textId="77777777" w:rsidTr="00900C93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1B3F" w14:textId="1462139E" w:rsidR="00441980" w:rsidRPr="00346D11" w:rsidRDefault="00441980" w:rsidP="00346D11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346D11">
              <w:rPr>
                <w:rFonts w:ascii="Trebuchet MS" w:hAnsi="Trebuchet MS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F59D" w14:textId="1669DF93" w:rsidR="00441980" w:rsidRPr="00346D11" w:rsidRDefault="00441980" w:rsidP="00346D11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346D11">
              <w:rPr>
                <w:rFonts w:ascii="Trebuchet MS" w:hAnsi="Trebuchet MS"/>
                <w:sz w:val="22"/>
                <w:szCs w:val="22"/>
              </w:rPr>
              <w:t xml:space="preserve">Viešųjų pirkimų specialistė Lina </w:t>
            </w:r>
            <w:proofErr w:type="spellStart"/>
            <w:r w:rsidRPr="00346D11">
              <w:rPr>
                <w:rFonts w:ascii="Trebuchet MS" w:hAnsi="Trebuchet MS"/>
                <w:sz w:val="22"/>
                <w:szCs w:val="22"/>
              </w:rPr>
              <w:t>Alesienė</w:t>
            </w:r>
            <w:proofErr w:type="spellEnd"/>
          </w:p>
        </w:tc>
      </w:tr>
      <w:tr w:rsidR="00441980" w:rsidRPr="00346D11" w14:paraId="30758CDD" w14:textId="77777777" w:rsidTr="000443F5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B29D" w14:textId="77777777" w:rsidR="00441980" w:rsidRPr="00346D11" w:rsidRDefault="00441980" w:rsidP="00346D11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346D11">
              <w:rPr>
                <w:rFonts w:ascii="Trebuchet MS" w:hAnsi="Trebuchet MS"/>
                <w:color w:val="000000"/>
                <w:sz w:val="22"/>
                <w:szCs w:val="22"/>
              </w:rPr>
              <w:t>Telefono numeris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18E3" w14:textId="764D814B" w:rsidR="00441980" w:rsidRPr="00346D11" w:rsidRDefault="00441980" w:rsidP="00346D11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346D11">
              <w:rPr>
                <w:rFonts w:ascii="Trebuchet MS" w:hAnsi="Trebuchet MS"/>
                <w:sz w:val="22"/>
                <w:szCs w:val="22"/>
              </w:rPr>
              <w:t>+370 679 50 237</w:t>
            </w:r>
          </w:p>
        </w:tc>
      </w:tr>
      <w:tr w:rsidR="00441980" w:rsidRPr="00346D11" w14:paraId="10A0A194" w14:textId="77777777" w:rsidTr="000443F5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D04E" w14:textId="77777777" w:rsidR="00441980" w:rsidRPr="00346D11" w:rsidRDefault="00441980" w:rsidP="00346D11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346D11">
              <w:rPr>
                <w:rFonts w:ascii="Trebuchet MS" w:hAnsi="Trebuchet MS"/>
                <w:color w:val="000000"/>
                <w:sz w:val="22"/>
                <w:szCs w:val="22"/>
              </w:rPr>
              <w:t>Fakso numeris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07E5" w14:textId="192AE69F" w:rsidR="00441980" w:rsidRPr="00346D11" w:rsidRDefault="00441980" w:rsidP="00346D11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346D11">
              <w:rPr>
                <w:rFonts w:ascii="Trebuchet MS" w:eastAsia="Calibri" w:hAnsi="Trebuchet MS"/>
                <w:color w:val="000000"/>
                <w:sz w:val="22"/>
                <w:szCs w:val="22"/>
              </w:rPr>
              <w:t>–</w:t>
            </w:r>
          </w:p>
        </w:tc>
      </w:tr>
      <w:tr w:rsidR="00441980" w:rsidRPr="00346D11" w14:paraId="1BBD8267" w14:textId="77777777" w:rsidTr="000443F5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65E1" w14:textId="77777777" w:rsidR="00441980" w:rsidRPr="00346D11" w:rsidRDefault="00441980" w:rsidP="00346D11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346D11">
              <w:rPr>
                <w:rFonts w:ascii="Trebuchet MS" w:hAnsi="Trebuchet MS"/>
                <w:color w:val="000000"/>
                <w:sz w:val="22"/>
                <w:szCs w:val="22"/>
              </w:rPr>
              <w:t>El. pašto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7500" w14:textId="3E309E99" w:rsidR="00441980" w:rsidRPr="00346D11" w:rsidRDefault="004F6EC9" w:rsidP="00346D11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hyperlink r:id="rId10" w:history="1">
              <w:r w:rsidR="00441980" w:rsidRPr="00346D11">
                <w:rPr>
                  <w:rStyle w:val="Hyperlink"/>
                  <w:rFonts w:ascii="Trebuchet MS" w:hAnsi="Trebuchet MS"/>
                  <w:sz w:val="22"/>
                  <w:szCs w:val="22"/>
                </w:rPr>
                <w:t>konkursai@diamedica.lt</w:t>
              </w:r>
            </w:hyperlink>
          </w:p>
        </w:tc>
      </w:tr>
    </w:tbl>
    <w:p w14:paraId="79CB8F6F" w14:textId="77777777" w:rsidR="00E21058" w:rsidRPr="00346D11" w:rsidRDefault="00E21058" w:rsidP="003613C4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</w:p>
    <w:p w14:paraId="04E9301C" w14:textId="77777777" w:rsidR="00CA6034" w:rsidRPr="00346D11" w:rsidRDefault="00CA6034" w:rsidP="003613C4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346D11">
        <w:rPr>
          <w:rFonts w:ascii="Trebuchet MS" w:hAnsi="Trebuchet MS"/>
          <w:sz w:val="22"/>
          <w:szCs w:val="22"/>
        </w:rPr>
        <w:t>1. Šiuo pasiūlymu pažymime, kad sutinkame su visomis konkurso sąlygomis, nustatytomis:</w:t>
      </w:r>
    </w:p>
    <w:p w14:paraId="00E742C5" w14:textId="77777777" w:rsidR="00CA6034" w:rsidRPr="00346D11" w:rsidRDefault="00CA6034" w:rsidP="003613C4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346D11">
        <w:rPr>
          <w:rFonts w:ascii="Trebuchet MS" w:hAnsi="Trebuchet MS"/>
          <w:sz w:val="22"/>
          <w:szCs w:val="22"/>
        </w:rPr>
        <w:t>1.1. atviro konkurso skelbime, paskelbtame Viešųjų pirkimų įstatymo nustatyta tvarka Centrinėje viešųjų pirkimų informacinėje sistemoje (toliau – CVP IS);</w:t>
      </w:r>
    </w:p>
    <w:p w14:paraId="42F93391" w14:textId="77777777" w:rsidR="00CA6034" w:rsidRPr="00346D11" w:rsidRDefault="00CA6034" w:rsidP="003613C4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346D11">
        <w:rPr>
          <w:rFonts w:ascii="Trebuchet MS" w:hAnsi="Trebuchet MS"/>
          <w:sz w:val="22"/>
          <w:szCs w:val="22"/>
        </w:rPr>
        <w:t>1.2. atviro konkurso sąlygose, kituose pirkimo dokumentuose (jų paaiškinimuose, papildymuose, patikslinimuose).</w:t>
      </w:r>
    </w:p>
    <w:p w14:paraId="6D3C1DC3" w14:textId="77777777" w:rsidR="00CA6034" w:rsidRPr="00346D11" w:rsidRDefault="00CA6034" w:rsidP="003613C4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346D11">
        <w:rPr>
          <w:rFonts w:ascii="Trebuchet MS" w:hAnsi="Trebuchet MS"/>
          <w:sz w:val="22"/>
          <w:szCs w:val="22"/>
        </w:rPr>
        <w:t>2. Pasirašydami CVP IS priemonėmis pateiktą pasiūlymą saugiu elektroniniu parašu, patvirtiname, kad dokumentų skaitmeninės kopijos ir CVP IS pateikti duomenys yra tikri.</w:t>
      </w:r>
    </w:p>
    <w:p w14:paraId="364EB036" w14:textId="77777777" w:rsidR="00CA6034" w:rsidRPr="00346D11" w:rsidRDefault="00CA6034" w:rsidP="003613C4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346D11">
        <w:rPr>
          <w:rFonts w:ascii="Trebuchet MS" w:hAnsi="Trebuchet MS"/>
          <w:sz w:val="22"/>
          <w:szCs w:val="22"/>
        </w:rPr>
        <w:t>3. Atsižvelgiant į pirkimo dokumentuose išdėstytas sąlygas, teikiame savo pasiūlymą bei duomenis apie mūsų pasirengimą įvykdyti numatomą sudaryti pirkimo sutartį.</w:t>
      </w:r>
    </w:p>
    <w:p w14:paraId="03CAD087" w14:textId="77777777" w:rsidR="00CA6034" w:rsidRPr="00346D11" w:rsidRDefault="00CA6034" w:rsidP="003613C4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346D11">
        <w:rPr>
          <w:rFonts w:ascii="Trebuchet MS" w:hAnsi="Trebuchet MS"/>
          <w:sz w:val="22"/>
          <w:szCs w:val="22"/>
        </w:rPr>
        <w:t>Mes siūlome:</w:t>
      </w:r>
    </w:p>
    <w:p w14:paraId="16AE7468" w14:textId="77777777" w:rsidR="00CA6034" w:rsidRPr="00346D11" w:rsidRDefault="00CA6034" w:rsidP="003613C4">
      <w:pPr>
        <w:ind w:firstLine="567"/>
        <w:jc w:val="both"/>
        <w:rPr>
          <w:rFonts w:ascii="Trebuchet MS" w:hAnsi="Trebuchet MS"/>
          <w:b/>
          <w:color w:val="2F5496"/>
          <w:spacing w:val="-4"/>
          <w:sz w:val="22"/>
          <w:szCs w:val="22"/>
        </w:rPr>
      </w:pPr>
      <w:r w:rsidRPr="00346D11">
        <w:rPr>
          <w:rFonts w:ascii="Trebuchet MS" w:hAnsi="Trebuchet MS"/>
          <w:b/>
          <w:color w:val="2F5496"/>
          <w:sz w:val="22"/>
          <w:szCs w:val="22"/>
        </w:rPr>
        <w:t>- Kainos pasiūlymas nurodomas pridedamame užpildytame atviro konkurso sąlygų 2 priede „</w:t>
      </w:r>
      <w:r w:rsidRPr="00346D11">
        <w:rPr>
          <w:rFonts w:ascii="Trebuchet MS" w:hAnsi="Trebuchet MS"/>
          <w:b/>
          <w:i/>
          <w:iCs/>
          <w:color w:val="1F4E79"/>
          <w:sz w:val="22"/>
          <w:szCs w:val="22"/>
        </w:rPr>
        <w:t>Reagentų ir papildomų priemonių klinikiniams tyrimams atlikti, transportinių terpių bei pagalbinių priemonių laboratorijai</w:t>
      </w:r>
      <w:r w:rsidRPr="00346D11">
        <w:rPr>
          <w:rFonts w:ascii="Trebuchet MS" w:hAnsi="Trebuchet MS"/>
          <w:b/>
          <w:color w:val="1F4E79"/>
          <w:spacing w:val="-4"/>
          <w:sz w:val="22"/>
          <w:szCs w:val="22"/>
        </w:rPr>
        <w:t xml:space="preserve"> </w:t>
      </w:r>
      <w:r w:rsidRPr="00346D11">
        <w:rPr>
          <w:rFonts w:ascii="Trebuchet MS" w:hAnsi="Trebuchet MS"/>
          <w:b/>
          <w:i/>
          <w:iCs/>
          <w:color w:val="1F4E79"/>
          <w:sz w:val="22"/>
          <w:szCs w:val="22"/>
        </w:rPr>
        <w:t>techninė specifikacija</w:t>
      </w:r>
      <w:r w:rsidRPr="00346D11">
        <w:rPr>
          <w:rFonts w:ascii="Trebuchet MS" w:hAnsi="Trebuchet MS"/>
          <w:b/>
          <w:color w:val="1F4E79"/>
          <w:sz w:val="22"/>
          <w:szCs w:val="22"/>
        </w:rPr>
        <w:t>“.</w:t>
      </w:r>
    </w:p>
    <w:p w14:paraId="3DB47773" w14:textId="77777777" w:rsidR="00CA6034" w:rsidRPr="00346D11" w:rsidRDefault="00CA6034" w:rsidP="003613C4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346D11">
        <w:rPr>
          <w:rFonts w:ascii="Trebuchet MS" w:hAnsi="Trebuchet MS"/>
          <w:sz w:val="22"/>
          <w:szCs w:val="22"/>
        </w:rPr>
        <w:t>4. Kartu su pasiūlymu pateikiami šie dokumentai (pasirašydamas pasiūlymą ar kiekvieną dokumentą patvirtinu, kad dokumentų skaitmeninės kopijos yra tikros):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559"/>
      </w:tblGrid>
      <w:tr w:rsidR="00FD2CDF" w:rsidRPr="00346D11" w14:paraId="61D8CBC8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00510" w14:textId="64AED705" w:rsidR="00FD2CDF" w:rsidRPr="00346D11" w:rsidRDefault="00FD2CDF" w:rsidP="00346D11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346D11">
              <w:rPr>
                <w:rFonts w:ascii="Trebuchet MS" w:hAnsi="Trebuchet MS"/>
                <w:b/>
                <w:bCs/>
                <w:sz w:val="22"/>
                <w:szCs w:val="22"/>
              </w:rPr>
              <w:t>Eil.</w:t>
            </w:r>
            <w:r w:rsidR="00FC7B78" w:rsidRPr="00346D11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 w:rsidRPr="00346D11">
              <w:rPr>
                <w:rFonts w:ascii="Trebuchet MS" w:hAnsi="Trebuchet MS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EE86A" w14:textId="77777777" w:rsidR="00FD2CDF" w:rsidRPr="00346D11" w:rsidRDefault="00FD2CDF" w:rsidP="00346D11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346D11">
              <w:rPr>
                <w:rFonts w:ascii="Trebuchet MS" w:hAnsi="Trebuchet MS"/>
                <w:b/>
                <w:bCs/>
                <w:sz w:val="22"/>
                <w:szCs w:val="22"/>
              </w:rPr>
              <w:t>Pateiktų dokumentų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70DCA" w14:textId="77777777" w:rsidR="00FD2CDF" w:rsidRPr="00346D11" w:rsidRDefault="00FD2CDF" w:rsidP="00346D11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346D11">
              <w:rPr>
                <w:rFonts w:ascii="Trebuchet MS" w:hAnsi="Trebuchet MS"/>
                <w:b/>
                <w:bCs/>
                <w:sz w:val="22"/>
                <w:szCs w:val="22"/>
              </w:rPr>
              <w:t>Dokumento puslapių skaičius</w:t>
            </w:r>
          </w:p>
        </w:tc>
      </w:tr>
      <w:tr w:rsidR="00FD2CDF" w:rsidRPr="00346D11" w14:paraId="70B01CFA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A9D9" w14:textId="6A60A05A" w:rsidR="00FD2CDF" w:rsidRPr="00346D11" w:rsidRDefault="00FC7B78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46D11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BCC7" w14:textId="615C10FE" w:rsidR="00FD2CDF" w:rsidRPr="00346D11" w:rsidRDefault="00FC7B78" w:rsidP="00346D11">
            <w:pPr>
              <w:rPr>
                <w:rFonts w:ascii="Trebuchet MS" w:hAnsi="Trebuchet MS"/>
                <w:sz w:val="22"/>
                <w:szCs w:val="22"/>
              </w:rPr>
            </w:pPr>
            <w:r w:rsidRPr="00346D11">
              <w:rPr>
                <w:rFonts w:ascii="Trebuchet MS" w:hAnsi="Trebuchet MS"/>
                <w:sz w:val="22"/>
                <w:szCs w:val="22"/>
              </w:rPr>
              <w:t>Įgaliojimas pasirašyti pasiūlymą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FB0D" w14:textId="56028E92" w:rsidR="00FD2CDF" w:rsidRPr="00346D11" w:rsidRDefault="00FD4257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46D11">
              <w:rPr>
                <w:rFonts w:ascii="Trebuchet MS" w:hAnsi="Trebuchet MS"/>
                <w:sz w:val="22"/>
                <w:szCs w:val="22"/>
              </w:rPr>
              <w:t>1</w:t>
            </w:r>
          </w:p>
        </w:tc>
      </w:tr>
      <w:tr w:rsidR="00FD2CDF" w:rsidRPr="00346D11" w14:paraId="346ED5D5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9B4E" w14:textId="7F5BAA13" w:rsidR="00FD2CDF" w:rsidRPr="00346D11" w:rsidRDefault="00FD4257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46D11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DC2C" w14:textId="2E3830D8" w:rsidR="00FD2CDF" w:rsidRPr="00346D11" w:rsidRDefault="00FD4257" w:rsidP="00346D11">
            <w:pPr>
              <w:rPr>
                <w:rFonts w:ascii="Trebuchet MS" w:hAnsi="Trebuchet MS"/>
                <w:sz w:val="22"/>
                <w:szCs w:val="22"/>
              </w:rPr>
            </w:pPr>
            <w:r w:rsidRPr="00346D11">
              <w:rPr>
                <w:rFonts w:ascii="Trebuchet MS" w:hAnsi="Trebuchet MS"/>
                <w:sz w:val="22"/>
                <w:szCs w:val="22"/>
              </w:rPr>
              <w:t>EBVPD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5FD8" w14:textId="06F69DA1" w:rsidR="00FD2CDF" w:rsidRPr="00346D11" w:rsidRDefault="0022455E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14</w:t>
            </w:r>
          </w:p>
        </w:tc>
      </w:tr>
      <w:tr w:rsidR="005A382E" w:rsidRPr="00346D11" w14:paraId="3EB731C5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72C4" w14:textId="51A88BEA" w:rsidR="005A382E" w:rsidRPr="00346D11" w:rsidRDefault="005A382E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46D11"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B76C" w14:textId="0BA597F2" w:rsidR="005A382E" w:rsidRPr="00346D11" w:rsidRDefault="005A382E" w:rsidP="00346D11">
            <w:pPr>
              <w:rPr>
                <w:rFonts w:ascii="Trebuchet MS" w:hAnsi="Trebuchet MS"/>
                <w:sz w:val="22"/>
                <w:szCs w:val="22"/>
              </w:rPr>
            </w:pPr>
            <w:r w:rsidRPr="00346D11">
              <w:rPr>
                <w:rFonts w:ascii="Trebuchet MS" w:hAnsi="Trebuchet MS"/>
                <w:sz w:val="22"/>
                <w:szCs w:val="22"/>
              </w:rPr>
              <w:t>Tiekėjo deklaracija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8B7D" w14:textId="2E91571C" w:rsidR="005A382E" w:rsidRPr="00346D11" w:rsidRDefault="00B5397A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</w:tr>
      <w:tr w:rsidR="00B5397A" w:rsidRPr="00346D11" w14:paraId="7FE90F01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2C72" w14:textId="4B7AC337" w:rsidR="00B5397A" w:rsidRPr="004F6EC9" w:rsidRDefault="00A43A8A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F6EC9">
              <w:rPr>
                <w:rFonts w:ascii="Trebuchet MS" w:hAnsi="Trebuchet MS"/>
                <w:sz w:val="22"/>
                <w:szCs w:val="22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F418" w14:textId="026F5E3F" w:rsidR="00B5397A" w:rsidRPr="004F6EC9" w:rsidRDefault="00A43A8A" w:rsidP="00346D11">
            <w:pPr>
              <w:rPr>
                <w:rFonts w:ascii="Trebuchet MS" w:hAnsi="Trebuchet MS"/>
                <w:sz w:val="22"/>
                <w:szCs w:val="22"/>
              </w:rPr>
            </w:pPr>
            <w:r w:rsidRPr="004F6EC9">
              <w:rPr>
                <w:rFonts w:ascii="Trebuchet MS" w:hAnsi="Trebuchet MS"/>
                <w:sz w:val="22"/>
                <w:szCs w:val="22"/>
              </w:rPr>
              <w:t>Techninė specifikacija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1F07" w14:textId="7A85F3BF" w:rsidR="00B5397A" w:rsidRDefault="004F6EC9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F6EC9">
              <w:rPr>
                <w:rFonts w:ascii="Trebuchet MS" w:hAnsi="Trebuchet MS"/>
                <w:sz w:val="22"/>
                <w:szCs w:val="22"/>
              </w:rPr>
              <w:t>3</w:t>
            </w:r>
          </w:p>
        </w:tc>
      </w:tr>
      <w:tr w:rsidR="00D7654C" w:rsidRPr="00346D11" w14:paraId="004556F9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F3B5" w14:textId="7AB3745F" w:rsidR="00D7654C" w:rsidRDefault="00D7654C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4431" w14:textId="40F694CA" w:rsidR="00D7654C" w:rsidRDefault="00D7654C" w:rsidP="00346D1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CE sertifikatai 1, 2, 4, 5, 6, 7, 9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D2AE" w14:textId="3D8E20CE" w:rsidR="00D7654C" w:rsidRDefault="001501D1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17</w:t>
            </w:r>
          </w:p>
        </w:tc>
      </w:tr>
      <w:tr w:rsidR="001501D1" w:rsidRPr="00346D11" w14:paraId="53927EB8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91F6" w14:textId="43A38A4F" w:rsidR="001501D1" w:rsidRDefault="001501D1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8B04" w14:textId="6F57C8F5" w:rsidR="001501D1" w:rsidRDefault="001501D1" w:rsidP="00346D1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Gamintojo įgaliojimas 1, 2, 4, 5, 6, 7, 9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1402" w14:textId="15C557F1" w:rsidR="001501D1" w:rsidRDefault="001501D1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</w:p>
        </w:tc>
      </w:tr>
      <w:tr w:rsidR="001501D1" w:rsidRPr="00346D11" w14:paraId="2B87A2BA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61A8" w14:textId="2EE3DDF2" w:rsidR="001501D1" w:rsidRDefault="001501D1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39C1" w14:textId="73EA0AF0" w:rsidR="001501D1" w:rsidRDefault="001501D1" w:rsidP="00346D1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Metodikos 1, 2, 4, 5, 6, 7, 9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8525" w14:textId="15FDA628" w:rsidR="001501D1" w:rsidRDefault="002E6EFE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32</w:t>
            </w:r>
          </w:p>
        </w:tc>
      </w:tr>
      <w:tr w:rsidR="002E6EFE" w:rsidRPr="00346D11" w14:paraId="1961E0E0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71B4" w14:textId="2B527997" w:rsidR="002E6EFE" w:rsidRDefault="002E6EFE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E540" w14:textId="638C9EE3" w:rsidR="002E6EFE" w:rsidRDefault="002E6EFE" w:rsidP="00346D1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22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882D62">
              <w:rPr>
                <w:rFonts w:ascii="Trebuchet MS" w:hAnsi="Trebuchet MS"/>
                <w:sz w:val="22"/>
                <w:szCs w:val="22"/>
              </w:rPr>
              <w:t>gamintojo įgaliojimas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A071" w14:textId="24B851B8" w:rsidR="002E6EFE" w:rsidRDefault="00882D62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</w:p>
        </w:tc>
      </w:tr>
      <w:tr w:rsidR="00882D62" w:rsidRPr="00346D11" w14:paraId="5B17C30A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0B6D" w14:textId="1F2FF7DD" w:rsidR="00882D62" w:rsidRDefault="00882D62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4179" w14:textId="4071E483" w:rsidR="00882D62" w:rsidRDefault="00882D62" w:rsidP="00346D1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22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>. metodikos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6F83" w14:textId="51C06054" w:rsidR="00882D62" w:rsidRDefault="00882D62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271</w:t>
            </w:r>
          </w:p>
        </w:tc>
      </w:tr>
      <w:tr w:rsidR="00882D62" w:rsidRPr="00346D11" w14:paraId="1577432B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B8DE" w14:textId="7A358E8D" w:rsidR="00882D62" w:rsidRDefault="00882D62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BF90" w14:textId="10BAD54B" w:rsidR="00882D62" w:rsidRDefault="00882D62" w:rsidP="00346D1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22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>. sertifikatai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E9E1" w14:textId="5BF25457" w:rsidR="00882D62" w:rsidRDefault="00917626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</w:tr>
    </w:tbl>
    <w:p w14:paraId="1B0E2998" w14:textId="77777777" w:rsidR="00FD2CDF" w:rsidRPr="00346D11" w:rsidRDefault="00FD2CDF" w:rsidP="00346D11">
      <w:pPr>
        <w:ind w:firstLine="567"/>
        <w:jc w:val="both"/>
        <w:rPr>
          <w:rFonts w:ascii="Trebuchet MS" w:hAnsi="Trebuchet MS"/>
          <w:sz w:val="22"/>
          <w:szCs w:val="22"/>
        </w:rPr>
      </w:pPr>
    </w:p>
    <w:p w14:paraId="53507F59" w14:textId="32A6DE24" w:rsidR="00FA185E" w:rsidRPr="00346D11" w:rsidRDefault="00FD2CDF" w:rsidP="00346D11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346D11">
        <w:rPr>
          <w:rFonts w:ascii="Trebuchet MS" w:hAnsi="Trebuchet MS"/>
          <w:sz w:val="22"/>
          <w:szCs w:val="22"/>
        </w:rPr>
        <w:t>5. Pasiūlymas galioja 3 (tris) mėnesius nuo pasiūlymų pateikimo termino pabaigos.</w:t>
      </w:r>
    </w:p>
    <w:p w14:paraId="71769C17" w14:textId="77777777" w:rsidR="00FA185E" w:rsidRPr="00346D11" w:rsidRDefault="00FA185E" w:rsidP="00346D11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</w:p>
    <w:p w14:paraId="6BCD0BB2" w14:textId="77777777" w:rsidR="00FA185E" w:rsidRPr="00346D11" w:rsidRDefault="00FA185E" w:rsidP="00346D11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</w:p>
    <w:p w14:paraId="1675B2D0" w14:textId="77777777" w:rsidR="00FA185E" w:rsidRPr="00346D11" w:rsidRDefault="00FA185E" w:rsidP="00346D11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</w:p>
    <w:tbl>
      <w:tblPr>
        <w:tblW w:w="9635" w:type="dxa"/>
        <w:jc w:val="center"/>
        <w:tblLayout w:type="fixed"/>
        <w:tblLook w:val="04A0" w:firstRow="1" w:lastRow="0" w:firstColumn="1" w:lastColumn="0" w:noHBand="0" w:noVBand="1"/>
      </w:tblPr>
      <w:tblGrid>
        <w:gridCol w:w="3175"/>
        <w:gridCol w:w="604"/>
        <w:gridCol w:w="1980"/>
        <w:gridCol w:w="701"/>
        <w:gridCol w:w="3175"/>
      </w:tblGrid>
      <w:tr w:rsidR="00E21058" w:rsidRPr="00346D11" w14:paraId="35F14F9B" w14:textId="77777777" w:rsidTr="00541527">
        <w:trPr>
          <w:trHeight w:val="285"/>
          <w:jc w:val="center"/>
        </w:trPr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1CEBA5FB" w14:textId="1E96D70C" w:rsidR="00E21058" w:rsidRPr="00346D11" w:rsidRDefault="00541527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46D11">
              <w:rPr>
                <w:rFonts w:ascii="Trebuchet MS" w:hAnsi="Trebuchet MS"/>
                <w:sz w:val="22"/>
                <w:szCs w:val="22"/>
              </w:rPr>
              <w:t>Viešųjų pirkimų specialistė</w:t>
            </w:r>
          </w:p>
        </w:tc>
        <w:tc>
          <w:tcPr>
            <w:tcW w:w="604" w:type="dxa"/>
            <w:vAlign w:val="center"/>
          </w:tcPr>
          <w:p w14:paraId="174B5B70" w14:textId="77777777" w:rsidR="00E21058" w:rsidRPr="00346D11" w:rsidRDefault="00E21058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0FF9594" w14:textId="77777777" w:rsidR="00E21058" w:rsidRPr="00346D11" w:rsidRDefault="00E21058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281A29F5" w14:textId="77777777" w:rsidR="00E21058" w:rsidRPr="00346D11" w:rsidRDefault="00E21058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0EC851A8" w14:textId="58802EE6" w:rsidR="00E21058" w:rsidRPr="00346D11" w:rsidRDefault="00541527" w:rsidP="00346D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46D11">
              <w:rPr>
                <w:rFonts w:ascii="Trebuchet MS" w:hAnsi="Trebuchet MS"/>
                <w:sz w:val="22"/>
                <w:szCs w:val="22"/>
              </w:rPr>
              <w:t xml:space="preserve">Lina </w:t>
            </w:r>
            <w:proofErr w:type="spellStart"/>
            <w:r w:rsidRPr="00346D11">
              <w:rPr>
                <w:rFonts w:ascii="Trebuchet MS" w:hAnsi="Trebuchet MS"/>
                <w:sz w:val="22"/>
                <w:szCs w:val="22"/>
              </w:rPr>
              <w:t>Alesienė</w:t>
            </w:r>
            <w:proofErr w:type="spellEnd"/>
          </w:p>
        </w:tc>
      </w:tr>
      <w:tr w:rsidR="00E21058" w:rsidRPr="005B2898" w14:paraId="4E8D5585" w14:textId="77777777" w:rsidTr="00541527">
        <w:trPr>
          <w:trHeight w:val="186"/>
          <w:jc w:val="center"/>
        </w:trPr>
        <w:tc>
          <w:tcPr>
            <w:tcW w:w="3175" w:type="dxa"/>
            <w:tcBorders>
              <w:top w:val="single" w:sz="4" w:space="0" w:color="auto"/>
            </w:tcBorders>
          </w:tcPr>
          <w:p w14:paraId="3EF014D1" w14:textId="712C3916" w:rsidR="00E21058" w:rsidRPr="005B2898" w:rsidRDefault="00E21058" w:rsidP="00346D1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B2898">
              <w:rPr>
                <w:rFonts w:ascii="Trebuchet MS" w:hAnsi="Trebuchet MS"/>
                <w:sz w:val="18"/>
                <w:szCs w:val="18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5B722A" w14:textId="77777777" w:rsidR="00E21058" w:rsidRPr="005B2898" w:rsidRDefault="00E21058" w:rsidP="00346D1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E377FBD" w14:textId="7CCD4F50" w:rsidR="00E21058" w:rsidRPr="005B2898" w:rsidRDefault="00E21058" w:rsidP="00346D1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B2898">
              <w:rPr>
                <w:rFonts w:ascii="Trebuchet MS" w:hAnsi="Trebuchet MS"/>
                <w:sz w:val="18"/>
                <w:szCs w:val="18"/>
              </w:rPr>
              <w:t>(Parašas)</w:t>
            </w:r>
          </w:p>
        </w:tc>
        <w:tc>
          <w:tcPr>
            <w:tcW w:w="701" w:type="dxa"/>
          </w:tcPr>
          <w:p w14:paraId="522C3E44" w14:textId="77777777" w:rsidR="00E21058" w:rsidRPr="005B2898" w:rsidRDefault="00E21058" w:rsidP="00346D1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14:paraId="065D90EC" w14:textId="6B68A5B3" w:rsidR="00E21058" w:rsidRPr="005B2898" w:rsidRDefault="00E21058" w:rsidP="00346D1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B2898">
              <w:rPr>
                <w:rFonts w:ascii="Trebuchet MS" w:hAnsi="Trebuchet MS"/>
                <w:sz w:val="18"/>
                <w:szCs w:val="18"/>
              </w:rPr>
              <w:t>(Vardas ir pavardė)</w:t>
            </w:r>
          </w:p>
        </w:tc>
      </w:tr>
    </w:tbl>
    <w:p w14:paraId="479C8513" w14:textId="77777777" w:rsidR="00241868" w:rsidRPr="00346D11" w:rsidRDefault="00241868" w:rsidP="00346D11">
      <w:pPr>
        <w:rPr>
          <w:rFonts w:ascii="Trebuchet MS" w:hAnsi="Trebuchet MS"/>
          <w:sz w:val="22"/>
          <w:szCs w:val="22"/>
        </w:rPr>
      </w:pPr>
    </w:p>
    <w:sectPr w:rsidR="00241868" w:rsidRPr="00346D11" w:rsidSect="00717979">
      <w:headerReference w:type="default" r:id="rId11"/>
      <w:pgSz w:w="11906" w:h="16838" w:code="9"/>
      <w:pgMar w:top="269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DC02" w14:textId="77777777" w:rsidR="00C52271" w:rsidRDefault="00C52271" w:rsidP="007B71DA">
      <w:r>
        <w:separator/>
      </w:r>
    </w:p>
  </w:endnote>
  <w:endnote w:type="continuationSeparator" w:id="0">
    <w:p w14:paraId="0413BA1A" w14:textId="77777777" w:rsidR="00C52271" w:rsidRDefault="00C52271" w:rsidP="007B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Helvetica Neue Light">
    <w:altName w:val="Arial Nova Light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0DDD" w14:textId="77777777" w:rsidR="00C52271" w:rsidRDefault="00C52271" w:rsidP="007B71DA">
      <w:r>
        <w:separator/>
      </w:r>
    </w:p>
  </w:footnote>
  <w:footnote w:type="continuationSeparator" w:id="0">
    <w:p w14:paraId="30495F44" w14:textId="77777777" w:rsidR="00C52271" w:rsidRDefault="00C52271" w:rsidP="007B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97EA" w14:textId="77777777" w:rsidR="007B71DA" w:rsidRDefault="0085058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4EB97EB" wp14:editId="24EB97EC">
          <wp:simplePos x="0" y="0"/>
          <wp:positionH relativeFrom="column">
            <wp:posOffset>-1089660</wp:posOffset>
          </wp:positionH>
          <wp:positionV relativeFrom="paragraph">
            <wp:posOffset>-447675</wp:posOffset>
          </wp:positionV>
          <wp:extent cx="7594272" cy="10677525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as_ANGLISKA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272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6C88"/>
    <w:multiLevelType w:val="hybridMultilevel"/>
    <w:tmpl w:val="C08E91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16E7A"/>
    <w:multiLevelType w:val="hybridMultilevel"/>
    <w:tmpl w:val="23749D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69DA"/>
    <w:multiLevelType w:val="hybridMultilevel"/>
    <w:tmpl w:val="3F64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623FD"/>
    <w:multiLevelType w:val="hybridMultilevel"/>
    <w:tmpl w:val="53D6C49C"/>
    <w:lvl w:ilvl="0" w:tplc="943AF5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B4F7C"/>
    <w:multiLevelType w:val="hybridMultilevel"/>
    <w:tmpl w:val="EBEEC71E"/>
    <w:lvl w:ilvl="0" w:tplc="99A86F2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</w:lvl>
    <w:lvl w:ilvl="1" w:tplc="88047F32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342484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1707896">
    <w:abstractNumId w:val="3"/>
  </w:num>
  <w:num w:numId="3" w16cid:durableId="319508205">
    <w:abstractNumId w:val="2"/>
  </w:num>
  <w:num w:numId="4" w16cid:durableId="1437601201">
    <w:abstractNumId w:val="0"/>
  </w:num>
  <w:num w:numId="5" w16cid:durableId="1796827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DA"/>
    <w:rsid w:val="00014859"/>
    <w:rsid w:val="00015A94"/>
    <w:rsid w:val="00042512"/>
    <w:rsid w:val="000443F5"/>
    <w:rsid w:val="0006294E"/>
    <w:rsid w:val="00062AC8"/>
    <w:rsid w:val="0007367B"/>
    <w:rsid w:val="00076C53"/>
    <w:rsid w:val="0008280F"/>
    <w:rsid w:val="00094DE8"/>
    <w:rsid w:val="000A30AC"/>
    <w:rsid w:val="000A5A9C"/>
    <w:rsid w:val="000A5AD0"/>
    <w:rsid w:val="000B6149"/>
    <w:rsid w:val="000C0258"/>
    <w:rsid w:val="000C0762"/>
    <w:rsid w:val="000C2CB7"/>
    <w:rsid w:val="000D28C4"/>
    <w:rsid w:val="000D29E0"/>
    <w:rsid w:val="000F1D09"/>
    <w:rsid w:val="000F4D8D"/>
    <w:rsid w:val="00101DB4"/>
    <w:rsid w:val="00106F25"/>
    <w:rsid w:val="00122DDD"/>
    <w:rsid w:val="00126805"/>
    <w:rsid w:val="00142DA1"/>
    <w:rsid w:val="001501D1"/>
    <w:rsid w:val="00151159"/>
    <w:rsid w:val="00151557"/>
    <w:rsid w:val="00171EB4"/>
    <w:rsid w:val="00173ED3"/>
    <w:rsid w:val="00182418"/>
    <w:rsid w:val="00185B1F"/>
    <w:rsid w:val="00195519"/>
    <w:rsid w:val="001A0B40"/>
    <w:rsid w:val="001A1D7C"/>
    <w:rsid w:val="001B7771"/>
    <w:rsid w:val="001F1D11"/>
    <w:rsid w:val="001F4F63"/>
    <w:rsid w:val="001F6BC7"/>
    <w:rsid w:val="00205936"/>
    <w:rsid w:val="00207FA7"/>
    <w:rsid w:val="00215F7A"/>
    <w:rsid w:val="00217407"/>
    <w:rsid w:val="00223A2A"/>
    <w:rsid w:val="0022455E"/>
    <w:rsid w:val="00241868"/>
    <w:rsid w:val="00255E02"/>
    <w:rsid w:val="00275240"/>
    <w:rsid w:val="00291924"/>
    <w:rsid w:val="00293BB3"/>
    <w:rsid w:val="002B1CEA"/>
    <w:rsid w:val="002C1910"/>
    <w:rsid w:val="002C31A4"/>
    <w:rsid w:val="002C725C"/>
    <w:rsid w:val="002D729B"/>
    <w:rsid w:val="002D7B8B"/>
    <w:rsid w:val="002E0237"/>
    <w:rsid w:val="002E6EFE"/>
    <w:rsid w:val="002F0AA6"/>
    <w:rsid w:val="003055D3"/>
    <w:rsid w:val="00322ECD"/>
    <w:rsid w:val="00331C00"/>
    <w:rsid w:val="00333727"/>
    <w:rsid w:val="003379FE"/>
    <w:rsid w:val="00346D11"/>
    <w:rsid w:val="00355DC8"/>
    <w:rsid w:val="003613C4"/>
    <w:rsid w:val="003B1A55"/>
    <w:rsid w:val="003B5FF7"/>
    <w:rsid w:val="003C38F5"/>
    <w:rsid w:val="003C536D"/>
    <w:rsid w:val="003E0A5D"/>
    <w:rsid w:val="00404AC7"/>
    <w:rsid w:val="00406642"/>
    <w:rsid w:val="00413253"/>
    <w:rsid w:val="004148F5"/>
    <w:rsid w:val="00432C56"/>
    <w:rsid w:val="00435C1D"/>
    <w:rsid w:val="00441980"/>
    <w:rsid w:val="00445C3F"/>
    <w:rsid w:val="00450CC4"/>
    <w:rsid w:val="004577D7"/>
    <w:rsid w:val="004724EF"/>
    <w:rsid w:val="00474AA2"/>
    <w:rsid w:val="004765E8"/>
    <w:rsid w:val="004802B5"/>
    <w:rsid w:val="00492680"/>
    <w:rsid w:val="004D5478"/>
    <w:rsid w:val="004E3C31"/>
    <w:rsid w:val="004E5300"/>
    <w:rsid w:val="004F278B"/>
    <w:rsid w:val="004F6EC9"/>
    <w:rsid w:val="00507092"/>
    <w:rsid w:val="00507DE2"/>
    <w:rsid w:val="0051136F"/>
    <w:rsid w:val="0051289A"/>
    <w:rsid w:val="00525520"/>
    <w:rsid w:val="005325E2"/>
    <w:rsid w:val="00541527"/>
    <w:rsid w:val="00541BAF"/>
    <w:rsid w:val="00543475"/>
    <w:rsid w:val="00551832"/>
    <w:rsid w:val="0055495C"/>
    <w:rsid w:val="0055796F"/>
    <w:rsid w:val="005653E0"/>
    <w:rsid w:val="00583F48"/>
    <w:rsid w:val="005A328D"/>
    <w:rsid w:val="005A382E"/>
    <w:rsid w:val="005B2898"/>
    <w:rsid w:val="005B2B18"/>
    <w:rsid w:val="005B4366"/>
    <w:rsid w:val="005B668B"/>
    <w:rsid w:val="005C11FB"/>
    <w:rsid w:val="005C2F8A"/>
    <w:rsid w:val="005D28AB"/>
    <w:rsid w:val="005E01D3"/>
    <w:rsid w:val="005E7275"/>
    <w:rsid w:val="00602C42"/>
    <w:rsid w:val="00611866"/>
    <w:rsid w:val="00617BAD"/>
    <w:rsid w:val="006406A0"/>
    <w:rsid w:val="00646076"/>
    <w:rsid w:val="00665573"/>
    <w:rsid w:val="00672002"/>
    <w:rsid w:val="006A4245"/>
    <w:rsid w:val="006C65FC"/>
    <w:rsid w:val="006C7AA6"/>
    <w:rsid w:val="006D2B29"/>
    <w:rsid w:val="006F2186"/>
    <w:rsid w:val="00704689"/>
    <w:rsid w:val="00706FCF"/>
    <w:rsid w:val="00712ADA"/>
    <w:rsid w:val="00717979"/>
    <w:rsid w:val="007257BA"/>
    <w:rsid w:val="00727798"/>
    <w:rsid w:val="007328EA"/>
    <w:rsid w:val="00742A14"/>
    <w:rsid w:val="00745700"/>
    <w:rsid w:val="007467E2"/>
    <w:rsid w:val="00752F9B"/>
    <w:rsid w:val="00755904"/>
    <w:rsid w:val="00763508"/>
    <w:rsid w:val="00765FE6"/>
    <w:rsid w:val="007814AD"/>
    <w:rsid w:val="00783CC7"/>
    <w:rsid w:val="00787A0A"/>
    <w:rsid w:val="00791733"/>
    <w:rsid w:val="00791CC6"/>
    <w:rsid w:val="007A0547"/>
    <w:rsid w:val="007A28BC"/>
    <w:rsid w:val="007A693E"/>
    <w:rsid w:val="007A73FA"/>
    <w:rsid w:val="007B71DA"/>
    <w:rsid w:val="007F7A2E"/>
    <w:rsid w:val="008033F0"/>
    <w:rsid w:val="008067EB"/>
    <w:rsid w:val="00816CB9"/>
    <w:rsid w:val="008225EF"/>
    <w:rsid w:val="00850584"/>
    <w:rsid w:val="0085413E"/>
    <w:rsid w:val="008644A2"/>
    <w:rsid w:val="00882D62"/>
    <w:rsid w:val="008907EC"/>
    <w:rsid w:val="008A0B8E"/>
    <w:rsid w:val="008B784E"/>
    <w:rsid w:val="008C61B6"/>
    <w:rsid w:val="008D2459"/>
    <w:rsid w:val="008D5F25"/>
    <w:rsid w:val="008D6EF4"/>
    <w:rsid w:val="008F15E2"/>
    <w:rsid w:val="008F3676"/>
    <w:rsid w:val="00903D0C"/>
    <w:rsid w:val="00917626"/>
    <w:rsid w:val="00944F7A"/>
    <w:rsid w:val="00947E41"/>
    <w:rsid w:val="0095039F"/>
    <w:rsid w:val="00963346"/>
    <w:rsid w:val="00973090"/>
    <w:rsid w:val="009732C3"/>
    <w:rsid w:val="00977886"/>
    <w:rsid w:val="00994AED"/>
    <w:rsid w:val="00995097"/>
    <w:rsid w:val="009A1DE6"/>
    <w:rsid w:val="009A25DB"/>
    <w:rsid w:val="009A5651"/>
    <w:rsid w:val="009A711D"/>
    <w:rsid w:val="009E0940"/>
    <w:rsid w:val="009E2FF5"/>
    <w:rsid w:val="009F0332"/>
    <w:rsid w:val="009F3A31"/>
    <w:rsid w:val="00A00F37"/>
    <w:rsid w:val="00A172BC"/>
    <w:rsid w:val="00A17DCB"/>
    <w:rsid w:val="00A27800"/>
    <w:rsid w:val="00A4028A"/>
    <w:rsid w:val="00A43A8A"/>
    <w:rsid w:val="00A61408"/>
    <w:rsid w:val="00A648F1"/>
    <w:rsid w:val="00A6681D"/>
    <w:rsid w:val="00A6714E"/>
    <w:rsid w:val="00A92509"/>
    <w:rsid w:val="00A9762E"/>
    <w:rsid w:val="00AA3C7C"/>
    <w:rsid w:val="00AA5F3D"/>
    <w:rsid w:val="00AB3025"/>
    <w:rsid w:val="00AD1564"/>
    <w:rsid w:val="00B106B3"/>
    <w:rsid w:val="00B15FC4"/>
    <w:rsid w:val="00B26D9A"/>
    <w:rsid w:val="00B4074B"/>
    <w:rsid w:val="00B417A4"/>
    <w:rsid w:val="00B41EA2"/>
    <w:rsid w:val="00B44346"/>
    <w:rsid w:val="00B522CC"/>
    <w:rsid w:val="00B5397A"/>
    <w:rsid w:val="00B550A7"/>
    <w:rsid w:val="00B555B7"/>
    <w:rsid w:val="00B62B17"/>
    <w:rsid w:val="00B62B39"/>
    <w:rsid w:val="00B920DD"/>
    <w:rsid w:val="00B92860"/>
    <w:rsid w:val="00B959DF"/>
    <w:rsid w:val="00BA0A35"/>
    <w:rsid w:val="00BB3C3A"/>
    <w:rsid w:val="00BB5018"/>
    <w:rsid w:val="00BB5DD4"/>
    <w:rsid w:val="00BC3E18"/>
    <w:rsid w:val="00BD0AB3"/>
    <w:rsid w:val="00BD1DD7"/>
    <w:rsid w:val="00BD20A2"/>
    <w:rsid w:val="00BD5F1C"/>
    <w:rsid w:val="00BE53DD"/>
    <w:rsid w:val="00BF041F"/>
    <w:rsid w:val="00C12F13"/>
    <w:rsid w:val="00C15516"/>
    <w:rsid w:val="00C15943"/>
    <w:rsid w:val="00C52271"/>
    <w:rsid w:val="00C52507"/>
    <w:rsid w:val="00C6077A"/>
    <w:rsid w:val="00C75416"/>
    <w:rsid w:val="00C90A44"/>
    <w:rsid w:val="00CA3FB6"/>
    <w:rsid w:val="00CA6034"/>
    <w:rsid w:val="00CB7352"/>
    <w:rsid w:val="00CB7C52"/>
    <w:rsid w:val="00CC159C"/>
    <w:rsid w:val="00CF731F"/>
    <w:rsid w:val="00D04138"/>
    <w:rsid w:val="00D0768D"/>
    <w:rsid w:val="00D10BD8"/>
    <w:rsid w:val="00D41B87"/>
    <w:rsid w:val="00D7654C"/>
    <w:rsid w:val="00D91E31"/>
    <w:rsid w:val="00DA2C95"/>
    <w:rsid w:val="00DA58F8"/>
    <w:rsid w:val="00DB284C"/>
    <w:rsid w:val="00DB48EA"/>
    <w:rsid w:val="00DC2A9F"/>
    <w:rsid w:val="00DC34E8"/>
    <w:rsid w:val="00DC650F"/>
    <w:rsid w:val="00DD38C3"/>
    <w:rsid w:val="00DE66DC"/>
    <w:rsid w:val="00E10EE2"/>
    <w:rsid w:val="00E21058"/>
    <w:rsid w:val="00E2496A"/>
    <w:rsid w:val="00E25E0C"/>
    <w:rsid w:val="00E36119"/>
    <w:rsid w:val="00E41B00"/>
    <w:rsid w:val="00E57AE1"/>
    <w:rsid w:val="00E6208D"/>
    <w:rsid w:val="00E66D92"/>
    <w:rsid w:val="00EB1B87"/>
    <w:rsid w:val="00EB4098"/>
    <w:rsid w:val="00EB5750"/>
    <w:rsid w:val="00EB5F24"/>
    <w:rsid w:val="00EB64BA"/>
    <w:rsid w:val="00EC03C8"/>
    <w:rsid w:val="00EC11FA"/>
    <w:rsid w:val="00EE0CB0"/>
    <w:rsid w:val="00F00932"/>
    <w:rsid w:val="00F05C3B"/>
    <w:rsid w:val="00F12DA4"/>
    <w:rsid w:val="00F15A9E"/>
    <w:rsid w:val="00F16AB5"/>
    <w:rsid w:val="00F30B72"/>
    <w:rsid w:val="00F33491"/>
    <w:rsid w:val="00F35936"/>
    <w:rsid w:val="00F4097A"/>
    <w:rsid w:val="00F40A35"/>
    <w:rsid w:val="00F4196D"/>
    <w:rsid w:val="00F5265C"/>
    <w:rsid w:val="00F5508E"/>
    <w:rsid w:val="00F60938"/>
    <w:rsid w:val="00F614D9"/>
    <w:rsid w:val="00F6379A"/>
    <w:rsid w:val="00F63C53"/>
    <w:rsid w:val="00F63D5E"/>
    <w:rsid w:val="00F82EAC"/>
    <w:rsid w:val="00FA14A7"/>
    <w:rsid w:val="00FA185E"/>
    <w:rsid w:val="00FA18BE"/>
    <w:rsid w:val="00FB089A"/>
    <w:rsid w:val="00FB51C8"/>
    <w:rsid w:val="00FC7B78"/>
    <w:rsid w:val="00FD2CDF"/>
    <w:rsid w:val="00FD4257"/>
    <w:rsid w:val="00FD6BBB"/>
    <w:rsid w:val="00FE3576"/>
    <w:rsid w:val="00FF1D4B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B97E1"/>
  <w15:chartTrackingRefBased/>
  <w15:docId w15:val="{0A222E1C-E11F-4EEF-ABE5-BB912638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,En-tête-1,En-tête-2,hd,Header 2,Viršutinis kolontitulas Diagrama,Char Diagrama,Char Diagrama Diagrama Diagrama Diagrama Diagrama Diagrama Diagrama Diagrama Diagrama Diagrama Diagrama Diagrama Diagrama, Diagrama2,Diagrama2"/>
    <w:basedOn w:val="Normal"/>
    <w:link w:val="HeaderChar"/>
    <w:unhideWhenUsed/>
    <w:rsid w:val="007B71DA"/>
    <w:pPr>
      <w:tabs>
        <w:tab w:val="center" w:pos="4986"/>
        <w:tab w:val="right" w:pos="9972"/>
      </w:tabs>
    </w:pPr>
  </w:style>
  <w:style w:type="character" w:customStyle="1" w:styleId="HeaderChar">
    <w:name w:val="Header Char"/>
    <w:aliases w:val="HEADER_EN Char,En-tête-1 Char,En-tête-2 Char,hd Char,Header 2 Char,Viršutinis kolontitulas Diagrama Char,Char Diagrama Char, Diagrama2 Char,Diagrama2 Char"/>
    <w:basedOn w:val="DefaultParagraphFont"/>
    <w:link w:val="Header"/>
    <w:rsid w:val="007B71DA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7B71DA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1DA"/>
    <w:rPr>
      <w:lang w:val="lt-LT"/>
    </w:rPr>
  </w:style>
  <w:style w:type="paragraph" w:styleId="BodyText2">
    <w:name w:val="Body Text 2"/>
    <w:basedOn w:val="Normal"/>
    <w:link w:val="BodyText2Char"/>
    <w:unhideWhenUsed/>
    <w:rsid w:val="00241868"/>
    <w:pPr>
      <w:jc w:val="both"/>
    </w:pPr>
    <w:rPr>
      <w:rFonts w:ascii="Arial Narrow" w:hAnsi="Arial Narrow"/>
      <w:lang w:eastAsia="en-US"/>
    </w:rPr>
  </w:style>
  <w:style w:type="character" w:customStyle="1" w:styleId="BodyText2Char">
    <w:name w:val="Body Text 2 Char"/>
    <w:basedOn w:val="DefaultParagraphFont"/>
    <w:link w:val="BodyText2"/>
    <w:rsid w:val="00241868"/>
    <w:rPr>
      <w:rFonts w:ascii="Arial Narrow" w:eastAsia="Times New Roman" w:hAnsi="Arial Narrow" w:cs="Times New Roman"/>
      <w:sz w:val="24"/>
      <w:szCs w:val="24"/>
      <w:lang w:val="lt-LT"/>
    </w:rPr>
  </w:style>
  <w:style w:type="character" w:styleId="Hyperlink">
    <w:name w:val="Hyperlink"/>
    <w:uiPriority w:val="99"/>
    <w:unhideWhenUsed/>
    <w:rsid w:val="0006294E"/>
    <w:rPr>
      <w:color w:val="0000FF"/>
      <w:u w:val="single"/>
    </w:rPr>
  </w:style>
  <w:style w:type="paragraph" w:customStyle="1" w:styleId="Default">
    <w:name w:val="Default"/>
    <w:rsid w:val="00435C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paragraph" w:styleId="ListParagraph">
    <w:name w:val="List Paragraph"/>
    <w:basedOn w:val="Normal"/>
    <w:qFormat/>
    <w:rsid w:val="00FF5CAB"/>
    <w:pPr>
      <w:spacing w:after="200" w:line="276" w:lineRule="auto"/>
      <w:ind w:left="1296"/>
    </w:pPr>
    <w:rPr>
      <w:rFonts w:ascii="Calibri" w:eastAsia="Calibri" w:hAnsi="Calibri"/>
      <w:sz w:val="22"/>
      <w:szCs w:val="22"/>
      <w:lang w:eastAsia="en-US"/>
    </w:rPr>
  </w:style>
  <w:style w:type="paragraph" w:customStyle="1" w:styleId="Body">
    <w:name w:val="Body"/>
    <w:rsid w:val="00F00932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paragraph" w:customStyle="1" w:styleId="Standard">
    <w:name w:val="Standard"/>
    <w:rsid w:val="00A00F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onkursai@diamedic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254a45-8beb-40bf-8089-d9c1fbed0123">
      <Terms xmlns="http://schemas.microsoft.com/office/infopath/2007/PartnerControls"/>
    </lcf76f155ced4ddcb4097134ff3c332f>
    <TaxCatchAll xmlns="2a4aba02-29a2-496d-8bf3-6c1a8cc45f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82267EFF9E43A6AD1A69CE4FDE35" ma:contentTypeVersion="16" ma:contentTypeDescription="Create a new document." ma:contentTypeScope="" ma:versionID="3a5843e718e59bdcc2db32b40f668a38">
  <xsd:schema xmlns:xsd="http://www.w3.org/2001/XMLSchema" xmlns:xs="http://www.w3.org/2001/XMLSchema" xmlns:p="http://schemas.microsoft.com/office/2006/metadata/properties" xmlns:ns2="07254a45-8beb-40bf-8089-d9c1fbed0123" xmlns:ns3="2a4aba02-29a2-496d-8bf3-6c1a8cc45ff5" targetNamespace="http://schemas.microsoft.com/office/2006/metadata/properties" ma:root="true" ma:fieldsID="b4b93b327542c6013ee32f1ec1d7c108" ns2:_="" ns3:_="">
    <xsd:import namespace="07254a45-8beb-40bf-8089-d9c1fbed0123"/>
    <xsd:import namespace="2a4aba02-29a2-496d-8bf3-6c1a8cc45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4a45-8beb-40bf-8089-d9c1fbed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21d470-1db3-492d-a2e0-e85fcdb80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aba02-29a2-496d-8bf3-6c1a8cc45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dc089c-5130-4f5b-8845-a5fdfda2c525}" ma:internalName="TaxCatchAll" ma:showField="CatchAllData" ma:web="2a4aba02-29a2-496d-8bf3-6c1a8cc4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4BF2A-00B3-40AC-9F05-43F6A1D98940}">
  <ds:schemaRefs>
    <ds:schemaRef ds:uri="http://schemas.microsoft.com/office/2006/metadata/properties"/>
    <ds:schemaRef ds:uri="http://schemas.microsoft.com/office/infopath/2007/PartnerControls"/>
    <ds:schemaRef ds:uri="07254a45-8beb-40bf-8089-d9c1fbed0123"/>
    <ds:schemaRef ds:uri="2a4aba02-29a2-496d-8bf3-6c1a8cc45ff5"/>
  </ds:schemaRefs>
</ds:datastoreItem>
</file>

<file path=customXml/itemProps2.xml><?xml version="1.0" encoding="utf-8"?>
<ds:datastoreItem xmlns:ds="http://schemas.openxmlformats.org/officeDocument/2006/customXml" ds:itemID="{F883733D-6809-4A06-9210-77EB802DE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0AE39-1A6B-43DD-9BA1-47413418D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4a45-8beb-40bf-8089-d9c1fbed0123"/>
    <ds:schemaRef ds:uri="2a4aba02-29a2-496d-8bf3-6c1a8cc45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1595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R.S.</dc:creator>
  <cp:keywords/>
  <dc:description/>
  <cp:lastModifiedBy>Diamedica | Konkursai</cp:lastModifiedBy>
  <cp:revision>304</cp:revision>
  <dcterms:created xsi:type="dcterms:W3CDTF">2023-01-06T09:09:00Z</dcterms:created>
  <dcterms:modified xsi:type="dcterms:W3CDTF">2023-05-19T11:45:00Z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0x010100CDA682267EFF9E43A6AD1A69CE4FDE35</vt:lpwstr>
  </property>
  <property fmtid="{D5CDD505-2E9C-101B-9397-08002B2CF9AE}" pid="3" name="MediaServiceImageTags">
    <vt:lpwstr/>
  </property>
</Properties>
</file>