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B5F0F" w14:textId="032FED1F" w:rsidR="00990806" w:rsidRPr="00990806" w:rsidRDefault="00990806" w:rsidP="00990806">
      <w:pPr>
        <w:jc w:val="right"/>
        <w:rPr>
          <w:rFonts w:ascii="Arial" w:hAnsi="Arial" w:cs="Arial"/>
          <w:lang w:val="lt-LT"/>
        </w:rPr>
      </w:pPr>
      <w:r w:rsidRPr="00990806">
        <w:rPr>
          <w:rFonts w:ascii="Arial" w:hAnsi="Arial" w:cs="Arial"/>
          <w:lang w:val="lt-LT"/>
        </w:rPr>
        <w:t>1 priedas</w:t>
      </w:r>
    </w:p>
    <w:p w14:paraId="7A43FE8B" w14:textId="29811F52" w:rsidR="007D6F37" w:rsidRPr="00990806" w:rsidRDefault="00990806" w:rsidP="00990806">
      <w:pPr>
        <w:jc w:val="center"/>
        <w:rPr>
          <w:rFonts w:ascii="Arial" w:hAnsi="Arial" w:cs="Arial"/>
          <w:b/>
          <w:bCs/>
          <w:lang w:val="lt-LT"/>
        </w:rPr>
      </w:pPr>
      <w:r w:rsidRPr="00990806">
        <w:rPr>
          <w:rFonts w:ascii="Arial" w:hAnsi="Arial" w:cs="Arial"/>
          <w:b/>
          <w:bCs/>
          <w:lang w:val="lt-LT"/>
        </w:rPr>
        <w:t>ĮKAINIŲ LENTELĖ</w:t>
      </w:r>
    </w:p>
    <w:tbl>
      <w:tblPr>
        <w:tblW w:w="14300" w:type="dxa"/>
        <w:tblLook w:val="04A0" w:firstRow="1" w:lastRow="0" w:firstColumn="1" w:lastColumn="0" w:noHBand="0" w:noVBand="1"/>
      </w:tblPr>
      <w:tblGrid>
        <w:gridCol w:w="547"/>
        <w:gridCol w:w="3849"/>
        <w:gridCol w:w="2014"/>
        <w:gridCol w:w="2095"/>
        <w:gridCol w:w="1317"/>
        <w:gridCol w:w="1617"/>
        <w:gridCol w:w="1318"/>
        <w:gridCol w:w="1555"/>
        <w:gridCol w:w="222"/>
      </w:tblGrid>
      <w:tr w:rsidR="00990806" w:rsidRPr="00990806" w14:paraId="54217A39" w14:textId="77777777" w:rsidTr="00990806">
        <w:trPr>
          <w:gridAfter w:val="1"/>
          <w:wAfter w:w="36" w:type="dxa"/>
          <w:trHeight w:val="18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34B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  <w:t>Eil. Nr.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E13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  <w:t>Pavadinimas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01C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  <w:t>Įrenginio charakteris-</w:t>
            </w:r>
            <w:proofErr w:type="spellStart"/>
            <w:r w:rsidRPr="00990806"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  <w:t>tika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007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  <w:t xml:space="preserve">Preliminarus įrenginių kiekis per 36 mėn. vnt. </w:t>
            </w:r>
            <w:r w:rsidRPr="0099080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lang w:val="lt-LT" w:eastAsia="en-GB"/>
              </w:rPr>
              <w:t>(tikslią informaciją žr. techninės specifikacijos 1-4 prieduose)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BE0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  <w:t>Paslaugos rūšis*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D74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  <w:t>Preliminarus paslaugos teikimo kiekis per 36 mėn.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A1D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  <w:t>Paslaugos 1 (vieno) vnt. įkainis Eur be PVM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BA8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  <w:t>Bendra kaina per 36 mėn., Eur. be PVM (6x7)</w:t>
            </w:r>
          </w:p>
        </w:tc>
      </w:tr>
      <w:tr w:rsidR="00990806" w:rsidRPr="00990806" w14:paraId="6920F5AE" w14:textId="77777777" w:rsidTr="00990806">
        <w:trPr>
          <w:gridAfter w:val="1"/>
          <w:wAfter w:w="36" w:type="dxa"/>
          <w:trHeight w:val="31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CAD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  <w:t>1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E77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552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348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  <w:t>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A7F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  <w:t>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984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05C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  <w:t>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690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  <w:t>8</w:t>
            </w:r>
          </w:p>
        </w:tc>
      </w:tr>
      <w:tr w:rsidR="00990806" w:rsidRPr="00990806" w14:paraId="6E9A46EC" w14:textId="77777777" w:rsidTr="00990806">
        <w:trPr>
          <w:gridAfter w:val="1"/>
          <w:wAfter w:w="36" w:type="dxa"/>
          <w:trHeight w:val="280"/>
        </w:trPr>
        <w:tc>
          <w:tcPr>
            <w:tcW w:w="14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07E0BD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  <w:t xml:space="preserve">I </w:t>
            </w:r>
            <w:proofErr w:type="spellStart"/>
            <w:r w:rsidRPr="00990806"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  <w:t>p.o.d</w:t>
            </w:r>
            <w:proofErr w:type="spellEnd"/>
            <w:r w:rsidRPr="00990806"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  <w:t>. Vilniaus regionas</w:t>
            </w:r>
          </w:p>
        </w:tc>
      </w:tr>
      <w:tr w:rsidR="00990806" w:rsidRPr="00990806" w14:paraId="28DC528A" w14:textId="77777777" w:rsidTr="00990806">
        <w:trPr>
          <w:gridAfter w:val="1"/>
          <w:wAfter w:w="36" w:type="dxa"/>
          <w:trHeight w:val="31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FAE9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BAA2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 xml:space="preserve">Garo katilas ALSTROM TF 25-4t/h, 1,2 </w:t>
            </w:r>
            <w:proofErr w:type="spellStart"/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MPa</w:t>
            </w:r>
            <w:proofErr w:type="spellEnd"/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,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Geležinkelio g. 12, Vilnius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C970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3,2 kW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B51B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9E53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VKP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A663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0F90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EEE6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306,00</w:t>
            </w:r>
          </w:p>
        </w:tc>
      </w:tr>
      <w:tr w:rsidR="00990806" w:rsidRPr="00990806" w14:paraId="53494249" w14:textId="77777777" w:rsidTr="00990806">
        <w:trPr>
          <w:gridAfter w:val="1"/>
          <w:wAfter w:w="36" w:type="dxa"/>
          <w:trHeight w:val="29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344D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E4257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3F1AD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B4D2A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C43D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435A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AFC4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CAA2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120,00</w:t>
            </w:r>
          </w:p>
        </w:tc>
      </w:tr>
      <w:tr w:rsidR="00990806" w:rsidRPr="00990806" w14:paraId="6BA81274" w14:textId="77777777" w:rsidTr="00990806">
        <w:trPr>
          <w:gridAfter w:val="1"/>
          <w:wAfter w:w="36" w:type="dxa"/>
          <w:trHeight w:val="29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BE5D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3D971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98DDB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3E12D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2544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HB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865A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0E8E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2A31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100,00</w:t>
            </w:r>
          </w:p>
        </w:tc>
      </w:tr>
      <w:tr w:rsidR="00990806" w:rsidRPr="00990806" w14:paraId="72D293D2" w14:textId="77777777" w:rsidTr="00990806">
        <w:trPr>
          <w:gridAfter w:val="1"/>
          <w:wAfter w:w="36" w:type="dxa"/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8EF9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B6F29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Suskystintų dujų indas,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Kibirkšties g. 2, Vilnius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4376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P-15,3 bar., V-4,85 m³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F785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96CD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VIP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2356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75F18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8222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98,00</w:t>
            </w:r>
          </w:p>
        </w:tc>
      </w:tr>
      <w:tr w:rsidR="00990806" w:rsidRPr="00990806" w14:paraId="6ED49103" w14:textId="77777777" w:rsidTr="00990806">
        <w:trPr>
          <w:gridAfter w:val="1"/>
          <w:wAfter w:w="36" w:type="dxa"/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DC9D7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4FBF8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34225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D523E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8F55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88B6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9D4B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2AE4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52,00</w:t>
            </w:r>
          </w:p>
        </w:tc>
      </w:tr>
      <w:tr w:rsidR="00990806" w:rsidRPr="00990806" w14:paraId="41F169E2" w14:textId="77777777" w:rsidTr="00990806">
        <w:trPr>
          <w:gridAfter w:val="1"/>
          <w:wAfter w:w="36" w:type="dxa"/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C1B58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1F788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Oro rinktuvas,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Iešmininkų g. 17A, Vilnius; Pramonės g. 78, Vilnius; Terminalo g. 8, Vaidotai; Geležinkelio g. 12, Vilnius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1D9E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P-8,0 bar., V-6,3 m³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2117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40CA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VIP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6D62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3AFA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666C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1050,00</w:t>
            </w:r>
          </w:p>
        </w:tc>
      </w:tr>
      <w:tr w:rsidR="00990806" w:rsidRPr="00990806" w14:paraId="4C84F28C" w14:textId="77777777" w:rsidTr="00990806">
        <w:trPr>
          <w:gridAfter w:val="1"/>
          <w:wAfter w:w="36" w:type="dxa"/>
          <w:trHeight w:val="763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7E688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3CAAB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2E51A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BEE44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055A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3F02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12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0968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C9AA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444,00</w:t>
            </w:r>
          </w:p>
        </w:tc>
      </w:tr>
      <w:tr w:rsidR="00990806" w:rsidRPr="00990806" w14:paraId="3F7893E4" w14:textId="77777777" w:rsidTr="00990806">
        <w:trPr>
          <w:gridAfter w:val="1"/>
          <w:wAfter w:w="36" w:type="dxa"/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B97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73C1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Oro rinktuvas,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Švitrigailos g. 39, Vilnius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7A1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P-8,0 bar., V-10,0 m³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DEE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2028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VIP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6903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60B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66E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294,00</w:t>
            </w:r>
          </w:p>
        </w:tc>
      </w:tr>
      <w:tr w:rsidR="00990806" w:rsidRPr="00990806" w14:paraId="4FF86E39" w14:textId="77777777" w:rsidTr="00990806">
        <w:trPr>
          <w:gridAfter w:val="1"/>
          <w:wAfter w:w="36" w:type="dxa"/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E56B1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07500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583C0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C353E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52D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726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A0E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7C7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104,00</w:t>
            </w:r>
          </w:p>
        </w:tc>
      </w:tr>
      <w:tr w:rsidR="00990806" w:rsidRPr="00990806" w14:paraId="450CCCA3" w14:textId="77777777" w:rsidTr="00990806">
        <w:trPr>
          <w:gridAfter w:val="1"/>
          <w:wAfter w:w="36" w:type="dxa"/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5E2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7852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Oro rinktuvas,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Terminalo g. 8, Vaidotai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DB8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P-11,0 bar., V-0,5 m³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6A1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F0B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VIP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241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A75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3B4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98,00</w:t>
            </w:r>
          </w:p>
        </w:tc>
      </w:tr>
      <w:tr w:rsidR="00990806" w:rsidRPr="00990806" w14:paraId="5552D48F" w14:textId="77777777" w:rsidTr="00990806">
        <w:trPr>
          <w:gridAfter w:val="1"/>
          <w:wAfter w:w="36" w:type="dxa"/>
          <w:trHeight w:val="50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36BC0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952C1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8A42E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F7265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65E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421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26A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BA6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104,00</w:t>
            </w:r>
          </w:p>
        </w:tc>
      </w:tr>
      <w:tr w:rsidR="00990806" w:rsidRPr="00990806" w14:paraId="1D2E7861" w14:textId="77777777" w:rsidTr="00990806">
        <w:trPr>
          <w:gridAfter w:val="1"/>
          <w:wAfter w:w="36" w:type="dxa"/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4A1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5008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Oro rinktuvas,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Terminalo g. 8, Vaidotai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254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P-6,0 bar., V-1,0 m³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4E5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496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VIP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BA7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87B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A13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49,00</w:t>
            </w:r>
          </w:p>
        </w:tc>
      </w:tr>
      <w:tr w:rsidR="00990806" w:rsidRPr="00990806" w14:paraId="2C97CE6E" w14:textId="77777777" w:rsidTr="00990806">
        <w:trPr>
          <w:gridAfter w:val="1"/>
          <w:wAfter w:w="36" w:type="dxa"/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CE534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1BCB4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123CD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74437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DC88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0C1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DC6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23E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52,00</w:t>
            </w:r>
          </w:p>
        </w:tc>
      </w:tr>
      <w:tr w:rsidR="00990806" w:rsidRPr="00990806" w14:paraId="7F7CC2C7" w14:textId="77777777" w:rsidTr="00990806">
        <w:trPr>
          <w:gridAfter w:val="1"/>
          <w:wAfter w:w="36" w:type="dxa"/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268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7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F233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Oro rinktuvas,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Geležinkelio g. 12, Vilnius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557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P-12,0 bar., V-3,0 m³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5068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A83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VIP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C26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345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298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147,00</w:t>
            </w:r>
          </w:p>
        </w:tc>
      </w:tr>
      <w:tr w:rsidR="00990806" w:rsidRPr="00990806" w14:paraId="2F8D4C20" w14:textId="77777777" w:rsidTr="00990806">
        <w:trPr>
          <w:gridAfter w:val="1"/>
          <w:wAfter w:w="36" w:type="dxa"/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93DBB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22F70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2A2F2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1EDCA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29F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8CF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2F68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563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52,00</w:t>
            </w:r>
          </w:p>
        </w:tc>
      </w:tr>
      <w:tr w:rsidR="00990806" w:rsidRPr="00990806" w14:paraId="068A9E6A" w14:textId="77777777" w:rsidTr="00990806">
        <w:trPr>
          <w:gridAfter w:val="1"/>
          <w:wAfter w:w="36" w:type="dxa"/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358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8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3877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Vakuuminis slėginis autoklavas,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Geležinkelio g. 12, Vilnius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09B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P-6,0 bar., V-6,5 m³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AAA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DE2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VIP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660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C45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DE6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147,00</w:t>
            </w:r>
          </w:p>
        </w:tc>
      </w:tr>
      <w:tr w:rsidR="00990806" w:rsidRPr="00990806" w14:paraId="3574DA01" w14:textId="77777777" w:rsidTr="00990806">
        <w:trPr>
          <w:gridAfter w:val="1"/>
          <w:wAfter w:w="36" w:type="dxa"/>
          <w:trHeight w:val="28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BFFA9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B9DE3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4B660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56176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A48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1BB8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2B6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B65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52,00</w:t>
            </w:r>
          </w:p>
        </w:tc>
      </w:tr>
      <w:tr w:rsidR="00990806" w:rsidRPr="00990806" w14:paraId="129452CD" w14:textId="77777777" w:rsidTr="00990806">
        <w:trPr>
          <w:gridAfter w:val="1"/>
          <w:wAfter w:w="36" w:type="dxa"/>
          <w:trHeight w:val="39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220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9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E27F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 xml:space="preserve">Mobili talpykla </w:t>
            </w:r>
            <w:proofErr w:type="spellStart"/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Kobit</w:t>
            </w:r>
            <w:proofErr w:type="spellEnd"/>
            <w:r w:rsidRPr="00990806">
              <w:rPr>
                <w:rFonts w:ascii="Arial" w:eastAsia="Times New Roman" w:hAnsi="Arial" w:cs="Arial"/>
                <w:lang w:val="lt-LT" w:eastAsia="en-GB"/>
              </w:rPr>
              <w:t>, Vilkpėdės g. 2C, Vilnius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035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7,3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2AD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7F7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TA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2B5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0DF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7048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75,00</w:t>
            </w:r>
          </w:p>
        </w:tc>
      </w:tr>
      <w:tr w:rsidR="00990806" w:rsidRPr="00990806" w14:paraId="7D7B98FC" w14:textId="77777777" w:rsidTr="00990806">
        <w:trPr>
          <w:gridAfter w:val="1"/>
          <w:wAfter w:w="36" w:type="dxa"/>
          <w:trHeight w:val="39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93160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824D7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A1457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B04F9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CD93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69D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B34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150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36D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150,00</w:t>
            </w:r>
          </w:p>
        </w:tc>
      </w:tr>
      <w:tr w:rsidR="00990806" w:rsidRPr="00990806" w14:paraId="30E6ECD0" w14:textId="77777777" w:rsidTr="00990806">
        <w:trPr>
          <w:gridAfter w:val="1"/>
          <w:wAfter w:w="36" w:type="dxa"/>
          <w:trHeight w:val="25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EA1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10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6505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Tiltinio tipo, strėlinio tipo, ožiniai kranai,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Iešmininkų 17-17A, 23A, Vilnius; Vilniaus g. 1, Lentvaris; Pramonės g. 12, 14, 78, Vilnius; Agrastų g. 2a, Paneriai; Geležinkelio g. 12,  Vilnius; Švitrigailos g. 39, 43, Vilnius; Terminalo g. 8, Vaidotai; Kenos g. 34, Kalvelių </w:t>
            </w:r>
            <w:proofErr w:type="spellStart"/>
            <w:r w:rsidRPr="00990806">
              <w:rPr>
                <w:rFonts w:ascii="Arial" w:eastAsia="Times New Roman" w:hAnsi="Arial" w:cs="Arial"/>
                <w:lang w:val="lt-LT" w:eastAsia="en-GB"/>
              </w:rPr>
              <w:t>kaim</w:t>
            </w:r>
            <w:proofErr w:type="spellEnd"/>
            <w:r w:rsidRPr="00990806">
              <w:rPr>
                <w:rFonts w:ascii="Arial" w:eastAsia="Times New Roman" w:hAnsi="Arial" w:cs="Arial"/>
                <w:lang w:val="lt-LT" w:eastAsia="en-GB"/>
              </w:rPr>
              <w:t>., Vilniaus raj.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384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≤12,5 t.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A063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B9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DTP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2F3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88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BC7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6A7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3960,00</w:t>
            </w:r>
          </w:p>
        </w:tc>
      </w:tr>
      <w:tr w:rsidR="00990806" w:rsidRPr="00990806" w14:paraId="73446FCA" w14:textId="77777777" w:rsidTr="00990806">
        <w:trPr>
          <w:gridAfter w:val="1"/>
          <w:wAfter w:w="36" w:type="dxa"/>
          <w:trHeight w:val="195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7A707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F8B9C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BD83A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33350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62D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F00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1F0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367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2254,00</w:t>
            </w:r>
          </w:p>
        </w:tc>
      </w:tr>
      <w:tr w:rsidR="00990806" w:rsidRPr="00990806" w14:paraId="1C7BD4A6" w14:textId="77777777" w:rsidTr="00990806">
        <w:trPr>
          <w:gridAfter w:val="1"/>
          <w:wAfter w:w="36" w:type="dxa"/>
          <w:trHeight w:val="123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876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11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41EE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Tiltinio tipo, strėlinio tipo, ožiniai kranai,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Geležinkelio g. 12, Vilnius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1F6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12,5 - 25 t.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7BE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341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DTP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3508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715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CCC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244,00</w:t>
            </w:r>
          </w:p>
        </w:tc>
      </w:tr>
      <w:tr w:rsidR="00990806" w:rsidRPr="00990806" w14:paraId="34DC5821" w14:textId="77777777" w:rsidTr="00990806">
        <w:trPr>
          <w:gridAfter w:val="1"/>
          <w:wAfter w:w="36" w:type="dxa"/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99C6D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2DD50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10620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4DF14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E553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599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2DA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291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132,00</w:t>
            </w:r>
          </w:p>
        </w:tc>
      </w:tr>
      <w:tr w:rsidR="00990806" w:rsidRPr="00990806" w14:paraId="2DA61CD4" w14:textId="77777777" w:rsidTr="00990806">
        <w:trPr>
          <w:gridAfter w:val="1"/>
          <w:wAfter w:w="36" w:type="dxa"/>
          <w:trHeight w:val="313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B37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12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C9E1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Tiltinio tipo, strėlinio tipo, ožiniai kranai,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Geležinkelio g. 12, Vilnius; Švitrigailos g. 40, Vilnius.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A62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25 - 50 t.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628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145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DTP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F6A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C64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81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688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486,00</w:t>
            </w:r>
          </w:p>
        </w:tc>
      </w:tr>
      <w:tr w:rsidR="00990806" w:rsidRPr="00990806" w14:paraId="00F37AD9" w14:textId="77777777" w:rsidTr="00990806">
        <w:trPr>
          <w:gridAfter w:val="1"/>
          <w:wAfter w:w="36" w:type="dxa"/>
          <w:trHeight w:val="20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CB38D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10D73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DDDD4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3DAF9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247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21A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F80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86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020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258,00</w:t>
            </w:r>
          </w:p>
        </w:tc>
      </w:tr>
      <w:tr w:rsidR="00990806" w:rsidRPr="00990806" w14:paraId="10010383" w14:textId="77777777" w:rsidTr="00990806">
        <w:trPr>
          <w:gridAfter w:val="1"/>
          <w:wAfter w:w="36" w:type="dxa"/>
          <w:trHeight w:val="31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821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13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9899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 xml:space="preserve">Tiltinio tipo, strėlinio tipo, ožiniai kranai, 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Kenos g. 34, Kalvelių </w:t>
            </w:r>
            <w:proofErr w:type="spellStart"/>
            <w:r w:rsidRPr="00990806">
              <w:rPr>
                <w:rFonts w:ascii="Arial" w:eastAsia="Times New Roman" w:hAnsi="Arial" w:cs="Arial"/>
                <w:lang w:val="lt-LT" w:eastAsia="en-GB"/>
              </w:rPr>
              <w:t>kaim</w:t>
            </w:r>
            <w:proofErr w:type="spellEnd"/>
            <w:r w:rsidRPr="00990806">
              <w:rPr>
                <w:rFonts w:ascii="Arial" w:eastAsia="Times New Roman" w:hAnsi="Arial" w:cs="Arial"/>
                <w:lang w:val="lt-LT" w:eastAsia="en-GB"/>
              </w:rPr>
              <w:t>., Vilniaus raj.; Prūsų g. 1a, Vilnius.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036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≥50 t.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6D0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65C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DTP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908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743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232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750,00</w:t>
            </w:r>
          </w:p>
        </w:tc>
      </w:tr>
      <w:tr w:rsidR="00990806" w:rsidRPr="00990806" w14:paraId="6006ACBF" w14:textId="77777777" w:rsidTr="00990806">
        <w:trPr>
          <w:gridAfter w:val="1"/>
          <w:wAfter w:w="36" w:type="dxa"/>
          <w:trHeight w:val="553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078CE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743DD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344A3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CE268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644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EAD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002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78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1EB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234,00</w:t>
            </w:r>
          </w:p>
        </w:tc>
      </w:tr>
      <w:tr w:rsidR="00990806" w:rsidRPr="00990806" w14:paraId="406E3577" w14:textId="77777777" w:rsidTr="00990806">
        <w:trPr>
          <w:gridAfter w:val="1"/>
          <w:wAfter w:w="36" w:type="dxa"/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F9C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14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DBDA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 xml:space="preserve">Hidraulinis strėlinis kranas, 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>Iešmininkų g. 23A, Vilnius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24D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22 t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51F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949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DTP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94F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8F7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48C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122,00</w:t>
            </w:r>
          </w:p>
        </w:tc>
      </w:tr>
      <w:tr w:rsidR="00990806" w:rsidRPr="00990806" w14:paraId="6EC40BE3" w14:textId="77777777" w:rsidTr="00990806">
        <w:trPr>
          <w:gridAfter w:val="1"/>
          <w:wAfter w:w="36" w:type="dxa"/>
          <w:trHeight w:val="493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5E607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6858B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E7A9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00C8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DE5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976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0DD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968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132,00</w:t>
            </w:r>
          </w:p>
        </w:tc>
      </w:tr>
      <w:tr w:rsidR="00990806" w:rsidRPr="00990806" w14:paraId="1D5F57FD" w14:textId="77777777" w:rsidTr="00990806">
        <w:trPr>
          <w:gridAfter w:val="1"/>
          <w:wAfter w:w="36" w:type="dxa"/>
          <w:trHeight w:val="313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08E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15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BFD0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Kėlimo platforma/drezinos,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Iešmininkų g. 17A, Vilnius; </w:t>
            </w:r>
            <w:proofErr w:type="spellStart"/>
            <w:r w:rsidRPr="00990806">
              <w:rPr>
                <w:rFonts w:ascii="Arial" w:eastAsia="Times New Roman" w:hAnsi="Arial" w:cs="Arial"/>
                <w:lang w:val="lt-LT" w:eastAsia="en-GB"/>
              </w:rPr>
              <w:t>Agrstų</w:t>
            </w:r>
            <w:proofErr w:type="spellEnd"/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g. 2A, Paneriai.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816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0,35 t.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1DE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B83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DTP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616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D8F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D4D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357,00</w:t>
            </w:r>
          </w:p>
        </w:tc>
      </w:tr>
      <w:tr w:rsidR="00990806" w:rsidRPr="00990806" w14:paraId="4B9374D2" w14:textId="77777777" w:rsidTr="00990806">
        <w:trPr>
          <w:gridAfter w:val="1"/>
          <w:wAfter w:w="36" w:type="dxa"/>
          <w:trHeight w:val="54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F4AD1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61FD2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AAB6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BF6B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14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27A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9FE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85B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689,00</w:t>
            </w:r>
          </w:p>
        </w:tc>
      </w:tr>
      <w:tr w:rsidR="00990806" w:rsidRPr="00990806" w14:paraId="031788D5" w14:textId="77777777" w:rsidTr="00990806">
        <w:trPr>
          <w:gridAfter w:val="1"/>
          <w:wAfter w:w="36" w:type="dxa"/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8BD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16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3C28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Kėlimo platformos,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Pramonės g. 78, Vilnius; Geležinkelio g. 12, 14, Vilnius; Partizanų g. 1, Švenčionėliai.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9E1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0,2 t.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2D0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FFA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DTP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588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EE2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5AB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510,00</w:t>
            </w:r>
          </w:p>
        </w:tc>
      </w:tr>
      <w:tr w:rsidR="00990806" w:rsidRPr="00990806" w14:paraId="50D8DF76" w14:textId="77777777" w:rsidTr="00990806">
        <w:trPr>
          <w:gridAfter w:val="1"/>
          <w:wAfter w:w="36" w:type="dxa"/>
          <w:trHeight w:val="59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8F3E6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191F3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0E7C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AAE0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28B8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F06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D69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4983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224,00</w:t>
            </w:r>
          </w:p>
        </w:tc>
      </w:tr>
      <w:tr w:rsidR="00990806" w:rsidRPr="00990806" w14:paraId="33C76935" w14:textId="77777777" w:rsidTr="00990806">
        <w:trPr>
          <w:gridAfter w:val="1"/>
          <w:wAfter w:w="36" w:type="dxa"/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868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17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1959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 xml:space="preserve">Neįgaliųjų keltuvai/laiptinis keltuvas, 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Geležinkelio g. 16, Vilnius, </w:t>
            </w:r>
            <w:proofErr w:type="spellStart"/>
            <w:r w:rsidRPr="00990806">
              <w:rPr>
                <w:rFonts w:ascii="Arial" w:eastAsia="Times New Roman" w:hAnsi="Arial" w:cs="Arial"/>
                <w:lang w:val="lt-LT" w:eastAsia="en-GB"/>
              </w:rPr>
              <w:t>F.Vaitkaus</w:t>
            </w:r>
            <w:proofErr w:type="spellEnd"/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g. 1, Vilnius; Pelesos g. 10, Vilnius.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5488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0,25 t.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C02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240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DTP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2F0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F24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E28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564,00</w:t>
            </w:r>
          </w:p>
        </w:tc>
      </w:tr>
      <w:tr w:rsidR="00990806" w:rsidRPr="00990806" w14:paraId="6C70E2F8" w14:textId="77777777" w:rsidTr="00990806">
        <w:trPr>
          <w:gridAfter w:val="1"/>
          <w:wAfter w:w="36" w:type="dxa"/>
          <w:trHeight w:val="643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BE768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92965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CC66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548C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637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8A1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E8A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EC4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192,00</w:t>
            </w:r>
          </w:p>
        </w:tc>
      </w:tr>
      <w:tr w:rsidR="00990806" w:rsidRPr="00990806" w14:paraId="2F21250D" w14:textId="77777777" w:rsidTr="00990806">
        <w:trPr>
          <w:gridAfter w:val="1"/>
          <w:wAfter w:w="36" w:type="dxa"/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293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18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381F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 xml:space="preserve">Keleivinis liftas, </w:t>
            </w:r>
            <w:proofErr w:type="spellStart"/>
            <w:r w:rsidRPr="00990806">
              <w:rPr>
                <w:rFonts w:ascii="Arial" w:eastAsia="Times New Roman" w:hAnsi="Arial" w:cs="Arial"/>
                <w:lang w:val="lt-LT" w:eastAsia="en-GB"/>
              </w:rPr>
              <w:t>F.Vaitkaus</w:t>
            </w:r>
            <w:proofErr w:type="spellEnd"/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g. 1, Vilnius; Geležinkelio g. 16, Vilnius; Mindaugo g. 12, Vilnius. 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B5C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0,32-1,125 t.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ABA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90F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DTP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54E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01B8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E2B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966,00</w:t>
            </w:r>
          </w:p>
        </w:tc>
      </w:tr>
      <w:tr w:rsidR="00990806" w:rsidRPr="00990806" w14:paraId="5D48A00E" w14:textId="77777777" w:rsidTr="00990806">
        <w:trPr>
          <w:gridAfter w:val="1"/>
          <w:wAfter w:w="36" w:type="dxa"/>
          <w:trHeight w:val="50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741C3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29EBF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D51C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7734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CC2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9C5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503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ED5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399,00</w:t>
            </w:r>
          </w:p>
        </w:tc>
      </w:tr>
      <w:tr w:rsidR="00990806" w:rsidRPr="00990806" w14:paraId="1C213DC2" w14:textId="77777777" w:rsidTr="00990806">
        <w:trPr>
          <w:gridAfter w:val="1"/>
          <w:wAfter w:w="36" w:type="dxa"/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32B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19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A8EF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 xml:space="preserve">Krovininis liftas, 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>Geležinkelio g. 12, 16, Vilnius.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C39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≥1 t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983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D1A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DTP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56B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B2E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453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282,00</w:t>
            </w:r>
          </w:p>
        </w:tc>
      </w:tr>
      <w:tr w:rsidR="00990806" w:rsidRPr="00990806" w14:paraId="73964654" w14:textId="77777777" w:rsidTr="00990806">
        <w:trPr>
          <w:gridAfter w:val="1"/>
          <w:wAfter w:w="36" w:type="dxa"/>
          <w:trHeight w:val="4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AF40C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14F85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6F05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D427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C4F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229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887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6C1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114,00</w:t>
            </w:r>
          </w:p>
        </w:tc>
      </w:tr>
      <w:tr w:rsidR="00990806" w:rsidRPr="00990806" w14:paraId="531FF37F" w14:textId="77777777" w:rsidTr="00990806">
        <w:trPr>
          <w:gridAfter w:val="1"/>
          <w:wAfter w:w="36" w:type="dxa"/>
          <w:trHeight w:val="433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0983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20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D051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 xml:space="preserve">Eskalatorius FES 352-800-4830, 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>Geležinkelio g. 16, Vilnius.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723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4800 </w:t>
            </w:r>
            <w:proofErr w:type="spellStart"/>
            <w:r w:rsidRPr="00990806">
              <w:rPr>
                <w:rFonts w:ascii="Arial" w:eastAsia="Times New Roman" w:hAnsi="Arial" w:cs="Arial"/>
                <w:lang w:val="lt-LT" w:eastAsia="en-GB"/>
              </w:rPr>
              <w:t>asm</w:t>
            </w:r>
            <w:proofErr w:type="spellEnd"/>
            <w:r w:rsidRPr="00990806">
              <w:rPr>
                <w:rFonts w:ascii="Arial" w:eastAsia="Times New Roman" w:hAnsi="Arial" w:cs="Arial"/>
                <w:lang w:val="lt-LT" w:eastAsia="en-GB"/>
              </w:rPr>
              <w:t>./val.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8A1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58D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TP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E49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B4E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58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A3E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348,00</w:t>
            </w:r>
          </w:p>
        </w:tc>
      </w:tr>
      <w:tr w:rsidR="00990806" w:rsidRPr="00990806" w14:paraId="2C97F707" w14:textId="77777777" w:rsidTr="00990806">
        <w:trPr>
          <w:trHeight w:val="4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D29A7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3AF54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042D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2A4E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6EB20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6D69B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3EA0C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6C439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8DD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10884CE4" w14:textId="77777777" w:rsidTr="00990806">
        <w:trPr>
          <w:trHeight w:val="280"/>
        </w:trPr>
        <w:tc>
          <w:tcPr>
            <w:tcW w:w="97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C886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C956" w14:textId="77777777" w:rsidR="00990806" w:rsidRPr="00990806" w:rsidRDefault="00990806" w:rsidP="00990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Viso: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DF3A" w14:textId="77777777" w:rsidR="00990806" w:rsidRPr="00990806" w:rsidRDefault="00990806" w:rsidP="00990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9EF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16711,00</w:t>
            </w:r>
          </w:p>
        </w:tc>
        <w:tc>
          <w:tcPr>
            <w:tcW w:w="36" w:type="dxa"/>
            <w:vAlign w:val="center"/>
            <w:hideMark/>
          </w:tcPr>
          <w:p w14:paraId="207A57D5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4F420861" w14:textId="77777777" w:rsidTr="00990806">
        <w:trPr>
          <w:trHeight w:val="280"/>
        </w:trPr>
        <w:tc>
          <w:tcPr>
            <w:tcW w:w="14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7FA776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  <w:t xml:space="preserve">III </w:t>
            </w:r>
            <w:proofErr w:type="spellStart"/>
            <w:r w:rsidRPr="00990806"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  <w:t>p.o.d</w:t>
            </w:r>
            <w:proofErr w:type="spellEnd"/>
            <w:r w:rsidRPr="00990806"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  <w:t>. Klaipėdos regionas</w:t>
            </w:r>
          </w:p>
        </w:tc>
        <w:tc>
          <w:tcPr>
            <w:tcW w:w="36" w:type="dxa"/>
            <w:vAlign w:val="center"/>
            <w:hideMark/>
          </w:tcPr>
          <w:p w14:paraId="3EC2B90D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4E07029D" w14:textId="77777777" w:rsidTr="00990806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573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BAFC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Slėginis indas,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Kairių g. 2, Klaipėda, Draugystės GS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45D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P-8,0 bar., V-3,2 m³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13E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CFA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VIP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E74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866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C6F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196,00</w:t>
            </w:r>
          </w:p>
        </w:tc>
        <w:tc>
          <w:tcPr>
            <w:tcW w:w="36" w:type="dxa"/>
            <w:vAlign w:val="center"/>
            <w:hideMark/>
          </w:tcPr>
          <w:p w14:paraId="66FE8A28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31B01467" w14:textId="77777777" w:rsidTr="00990806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C11F4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9C470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1CDD7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259B7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AC8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8CB8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2D1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62D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208,00</w:t>
            </w:r>
          </w:p>
        </w:tc>
        <w:tc>
          <w:tcPr>
            <w:tcW w:w="36" w:type="dxa"/>
            <w:vAlign w:val="center"/>
            <w:hideMark/>
          </w:tcPr>
          <w:p w14:paraId="000A9984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1EB5A861" w14:textId="77777777" w:rsidTr="00990806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76C8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A316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Slėginis indas,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Kairių g. 2, Klaipėda, Draugystės GS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40F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P-8,0 bar., V-6,3 m³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D92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D1C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VIP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E85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5D65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C1913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234,00</w:t>
            </w:r>
          </w:p>
        </w:tc>
        <w:tc>
          <w:tcPr>
            <w:tcW w:w="36" w:type="dxa"/>
            <w:vAlign w:val="center"/>
            <w:hideMark/>
          </w:tcPr>
          <w:p w14:paraId="49BACF75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4B12637D" w14:textId="77777777" w:rsidTr="00990806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941CB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DD733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579D2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F5344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39B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C513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92818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3F16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270,00</w:t>
            </w:r>
          </w:p>
        </w:tc>
        <w:tc>
          <w:tcPr>
            <w:tcW w:w="36" w:type="dxa"/>
            <w:vAlign w:val="center"/>
            <w:hideMark/>
          </w:tcPr>
          <w:p w14:paraId="16516167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220D5DCC" w14:textId="77777777" w:rsidTr="00990806">
        <w:trPr>
          <w:trHeight w:val="26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9FA8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C36E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 xml:space="preserve">Mobili talpykla </w:t>
            </w:r>
            <w:proofErr w:type="spellStart"/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Kobit</w:t>
            </w:r>
            <w:proofErr w:type="spellEnd"/>
            <w:r w:rsidRPr="00990806">
              <w:rPr>
                <w:rFonts w:ascii="Arial" w:eastAsia="Times New Roman" w:hAnsi="Arial" w:cs="Arial"/>
                <w:lang w:val="lt-LT" w:eastAsia="en-GB"/>
              </w:rPr>
              <w:t>, Klevų g. 9, Klaipėda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0CC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7,5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1D5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738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TA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7D2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FE23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7358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75,00</w:t>
            </w:r>
          </w:p>
        </w:tc>
        <w:tc>
          <w:tcPr>
            <w:tcW w:w="36" w:type="dxa"/>
            <w:vAlign w:val="center"/>
            <w:hideMark/>
          </w:tcPr>
          <w:p w14:paraId="066D16B9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7FCD310C" w14:textId="77777777" w:rsidTr="00990806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4237D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25E15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02637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6FCF8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B2F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D90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1774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145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AABE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145,00</w:t>
            </w:r>
          </w:p>
        </w:tc>
        <w:tc>
          <w:tcPr>
            <w:tcW w:w="36" w:type="dxa"/>
            <w:vAlign w:val="center"/>
            <w:hideMark/>
          </w:tcPr>
          <w:p w14:paraId="2AC26C9B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42B24556" w14:textId="77777777" w:rsidTr="00990806">
        <w:trPr>
          <w:trHeight w:val="313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A92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E02A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Tiltinio tipo, strėlinio tipo, ožiniai kranai,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Klevų g. 9, Klaipėda; Kairių g. 2, Klaipėda.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582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≤12,5 t.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2F5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541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DTP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636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41B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B94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180,00</w:t>
            </w:r>
          </w:p>
        </w:tc>
        <w:tc>
          <w:tcPr>
            <w:tcW w:w="36" w:type="dxa"/>
            <w:vAlign w:val="center"/>
            <w:hideMark/>
          </w:tcPr>
          <w:p w14:paraId="25EAFB2A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0F366FC6" w14:textId="77777777" w:rsidTr="00990806">
        <w:trPr>
          <w:trHeight w:val="733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ACE3B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68D0B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DB024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B4A6B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AF9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B04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B89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EA0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110,00</w:t>
            </w:r>
          </w:p>
        </w:tc>
        <w:tc>
          <w:tcPr>
            <w:tcW w:w="36" w:type="dxa"/>
            <w:vAlign w:val="center"/>
            <w:hideMark/>
          </w:tcPr>
          <w:p w14:paraId="49D1C319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6EF4AD48" w14:textId="77777777" w:rsidTr="00990806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C2A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D564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Tiltinio tipo ir ožiniai kranai,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Klevų g. 9, Klaipėda.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2AC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25 - 50 t.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F3A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5CC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DTP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15E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1FA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3658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122,00</w:t>
            </w:r>
          </w:p>
        </w:tc>
        <w:tc>
          <w:tcPr>
            <w:tcW w:w="36" w:type="dxa"/>
            <w:vAlign w:val="center"/>
            <w:hideMark/>
          </w:tcPr>
          <w:p w14:paraId="7C80A987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229EE2E4" w14:textId="77777777" w:rsidTr="00990806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88C22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4BA42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A61DF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9976F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349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938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4F4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51F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66,00</w:t>
            </w:r>
          </w:p>
        </w:tc>
        <w:tc>
          <w:tcPr>
            <w:tcW w:w="36" w:type="dxa"/>
            <w:vAlign w:val="center"/>
            <w:hideMark/>
          </w:tcPr>
          <w:p w14:paraId="767C88F4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083F1D96" w14:textId="77777777" w:rsidTr="00990806">
        <w:trPr>
          <w:trHeight w:val="313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0E2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F440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Geležinkelio kranas,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</w:t>
            </w:r>
            <w:proofErr w:type="spellStart"/>
            <w:r w:rsidRPr="00990806">
              <w:rPr>
                <w:rFonts w:ascii="Arial" w:eastAsia="Times New Roman" w:hAnsi="Arial" w:cs="Arial"/>
                <w:lang w:val="lt-LT" w:eastAsia="en-GB"/>
              </w:rPr>
              <w:t>Priestočio</w:t>
            </w:r>
            <w:proofErr w:type="spellEnd"/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g. 1B, Klaipėda.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E03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≥50 t.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805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102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DTP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6DE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D4F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DB5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450,00</w:t>
            </w:r>
          </w:p>
        </w:tc>
        <w:tc>
          <w:tcPr>
            <w:tcW w:w="36" w:type="dxa"/>
            <w:vAlign w:val="center"/>
            <w:hideMark/>
          </w:tcPr>
          <w:p w14:paraId="0AEEDA73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5FDC9832" w14:textId="77777777" w:rsidTr="00990806">
        <w:trPr>
          <w:trHeight w:val="59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EB29E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76144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B4FF0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662AF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ABC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500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DD8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80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8A3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160,00</w:t>
            </w:r>
          </w:p>
        </w:tc>
        <w:tc>
          <w:tcPr>
            <w:tcW w:w="36" w:type="dxa"/>
            <w:vAlign w:val="center"/>
            <w:hideMark/>
          </w:tcPr>
          <w:p w14:paraId="2B29061F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4604B7F1" w14:textId="77777777" w:rsidTr="00990806">
        <w:trPr>
          <w:trHeight w:val="31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9433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7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40CA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Kėlimo platforma,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Klevų g. 9, Klaipėda.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848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0,2 t.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5F0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430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DTP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0E9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413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F78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102,00</w:t>
            </w:r>
          </w:p>
        </w:tc>
        <w:tc>
          <w:tcPr>
            <w:tcW w:w="36" w:type="dxa"/>
            <w:vAlign w:val="center"/>
            <w:hideMark/>
          </w:tcPr>
          <w:p w14:paraId="451EB4A3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6BBB8AC8" w14:textId="77777777" w:rsidTr="00990806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17384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9560F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65C0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4A98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8CE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372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B65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8D7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56,00</w:t>
            </w:r>
          </w:p>
        </w:tc>
        <w:tc>
          <w:tcPr>
            <w:tcW w:w="36" w:type="dxa"/>
            <w:vAlign w:val="center"/>
            <w:hideMark/>
          </w:tcPr>
          <w:p w14:paraId="7DBD8C47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188C9A96" w14:textId="77777777" w:rsidTr="00990806">
        <w:trPr>
          <w:trHeight w:val="313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18C3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8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BF4A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 xml:space="preserve">Motorvežio kranas, 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>Klevų g. 9, Klaipėda.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5A8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5,58 - 6,3 t.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461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822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DTP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E8A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A64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1BC3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540,00</w:t>
            </w:r>
          </w:p>
        </w:tc>
        <w:tc>
          <w:tcPr>
            <w:tcW w:w="36" w:type="dxa"/>
            <w:vAlign w:val="center"/>
            <w:hideMark/>
          </w:tcPr>
          <w:p w14:paraId="71EFD35D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533622A8" w14:textId="77777777" w:rsidTr="00990806">
        <w:trPr>
          <w:trHeight w:val="3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33373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99D24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E4A2B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0102B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EC1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B84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47E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F13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330,00</w:t>
            </w:r>
          </w:p>
        </w:tc>
        <w:tc>
          <w:tcPr>
            <w:tcW w:w="36" w:type="dxa"/>
            <w:vAlign w:val="center"/>
            <w:hideMark/>
          </w:tcPr>
          <w:p w14:paraId="7A20B113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69AE5B1A" w14:textId="77777777" w:rsidTr="00990806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718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9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3FF9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 xml:space="preserve">Automobilinis hidraulinis kranas/daugiafunkcinis įrenginys, 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>Klevų g. 9, Klaipėda.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12B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3,58/6 t.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E4F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E1A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DTP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6CA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505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E5A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294,00</w:t>
            </w:r>
          </w:p>
        </w:tc>
        <w:tc>
          <w:tcPr>
            <w:tcW w:w="36" w:type="dxa"/>
            <w:vAlign w:val="center"/>
            <w:hideMark/>
          </w:tcPr>
          <w:p w14:paraId="57761FCA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2F761186" w14:textId="77777777" w:rsidTr="00990806">
        <w:trPr>
          <w:trHeight w:val="50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9E2AA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97505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AEB74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7822D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EBA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A123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A763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5B8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156,00</w:t>
            </w:r>
          </w:p>
        </w:tc>
        <w:tc>
          <w:tcPr>
            <w:tcW w:w="36" w:type="dxa"/>
            <w:vAlign w:val="center"/>
            <w:hideMark/>
          </w:tcPr>
          <w:p w14:paraId="183B2138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76B8F8F9" w14:textId="77777777" w:rsidTr="00990806">
        <w:trPr>
          <w:trHeight w:val="313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13A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10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BC91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 xml:space="preserve">Savaeigis akumuliatorinis hidraulinis keltuvas, 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>Kairių g. 2, Klaipėda.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EAC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0,2 t.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C7E8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F39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DTP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89E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41C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477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90,00</w:t>
            </w:r>
          </w:p>
        </w:tc>
        <w:tc>
          <w:tcPr>
            <w:tcW w:w="36" w:type="dxa"/>
            <w:vAlign w:val="center"/>
            <w:hideMark/>
          </w:tcPr>
          <w:p w14:paraId="1BCF31DF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040FE8D0" w14:textId="77777777" w:rsidTr="00990806">
        <w:trPr>
          <w:trHeight w:val="3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454CE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62F7D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8A147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01CF3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6F4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61F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2DA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69F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52,00</w:t>
            </w:r>
          </w:p>
        </w:tc>
        <w:tc>
          <w:tcPr>
            <w:tcW w:w="36" w:type="dxa"/>
            <w:vAlign w:val="center"/>
            <w:hideMark/>
          </w:tcPr>
          <w:p w14:paraId="5005A821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1012CB92" w14:textId="77777777" w:rsidTr="00990806">
        <w:trPr>
          <w:trHeight w:val="313"/>
        </w:trPr>
        <w:tc>
          <w:tcPr>
            <w:tcW w:w="97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3197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33B7" w14:textId="77777777" w:rsidR="00990806" w:rsidRPr="00990806" w:rsidRDefault="00990806" w:rsidP="00990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Viso: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B797" w14:textId="77777777" w:rsidR="00990806" w:rsidRPr="00990806" w:rsidRDefault="00990806" w:rsidP="00990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F9F8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3836,00</w:t>
            </w:r>
          </w:p>
        </w:tc>
        <w:tc>
          <w:tcPr>
            <w:tcW w:w="36" w:type="dxa"/>
            <w:vAlign w:val="center"/>
            <w:hideMark/>
          </w:tcPr>
          <w:p w14:paraId="2BCA6F0B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69BA261C" w14:textId="77777777" w:rsidTr="00990806">
        <w:trPr>
          <w:trHeight w:val="280"/>
        </w:trPr>
        <w:tc>
          <w:tcPr>
            <w:tcW w:w="14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C1859F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  <w:t xml:space="preserve">IV </w:t>
            </w:r>
            <w:proofErr w:type="spellStart"/>
            <w:r w:rsidRPr="00990806"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  <w:t>p.o.d</w:t>
            </w:r>
            <w:proofErr w:type="spellEnd"/>
            <w:r w:rsidRPr="00990806">
              <w:rPr>
                <w:rFonts w:ascii="Arial" w:eastAsia="Times New Roman" w:hAnsi="Arial" w:cs="Arial"/>
                <w:b/>
                <w:bCs/>
                <w:i/>
                <w:iCs/>
                <w:lang w:val="lt-LT" w:eastAsia="en-GB"/>
              </w:rPr>
              <w:t>. Šiaulių regionas</w:t>
            </w:r>
          </w:p>
        </w:tc>
        <w:tc>
          <w:tcPr>
            <w:tcW w:w="36" w:type="dxa"/>
            <w:vAlign w:val="center"/>
            <w:hideMark/>
          </w:tcPr>
          <w:p w14:paraId="0D3FF582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1128E3AE" w14:textId="77777777" w:rsidTr="00990806">
        <w:trPr>
          <w:trHeight w:val="31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EE9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F332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Vandens šildymo katilas FW-16-3 MW,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Puškino g. 1, Radviliškis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B02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3,0 kW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FD6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color w:val="000000"/>
                <w:lang w:val="lt-LT" w:eastAsia="en-GB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DAB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VKP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BCE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96E8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0EC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306,00</w:t>
            </w:r>
          </w:p>
        </w:tc>
        <w:tc>
          <w:tcPr>
            <w:tcW w:w="36" w:type="dxa"/>
            <w:vAlign w:val="center"/>
            <w:hideMark/>
          </w:tcPr>
          <w:p w14:paraId="5AD3F9F4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63CC2DA1" w14:textId="77777777" w:rsidTr="00990806">
        <w:trPr>
          <w:trHeight w:val="29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3C1C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5FD53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43C5B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C5BC8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D0A3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D3E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4B3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5D7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120,00</w:t>
            </w:r>
          </w:p>
        </w:tc>
        <w:tc>
          <w:tcPr>
            <w:tcW w:w="36" w:type="dxa"/>
            <w:vAlign w:val="center"/>
            <w:hideMark/>
          </w:tcPr>
          <w:p w14:paraId="4562365B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339790B5" w14:textId="77777777" w:rsidTr="00990806">
        <w:trPr>
          <w:trHeight w:val="29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5AE6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EE221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5C4C8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B20B9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1A8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HB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2F5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3B0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288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100,00</w:t>
            </w:r>
          </w:p>
        </w:tc>
        <w:tc>
          <w:tcPr>
            <w:tcW w:w="36" w:type="dxa"/>
            <w:vAlign w:val="center"/>
            <w:hideMark/>
          </w:tcPr>
          <w:p w14:paraId="27C7B5D6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025C755F" w14:textId="77777777" w:rsidTr="00990806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51E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2F89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Slėginis indas,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Laisvės al. 15, Radviliškis; Stoties g. 4, Rokiškis; Stoties g. 26, Joniškis; Puškino g. 1, Radviliškis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771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P-8,0 bar., V- 6,3 m³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3213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EDB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VIP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B97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C90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CD1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1634,00</w:t>
            </w:r>
          </w:p>
        </w:tc>
        <w:tc>
          <w:tcPr>
            <w:tcW w:w="36" w:type="dxa"/>
            <w:vAlign w:val="center"/>
            <w:hideMark/>
          </w:tcPr>
          <w:p w14:paraId="4E49DAD1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09E1B08F" w14:textId="77777777" w:rsidTr="00990806">
        <w:trPr>
          <w:trHeight w:val="75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F7123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42B53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EF74E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2313E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036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0F4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19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678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1B48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912,00</w:t>
            </w:r>
          </w:p>
        </w:tc>
        <w:tc>
          <w:tcPr>
            <w:tcW w:w="36" w:type="dxa"/>
            <w:vAlign w:val="center"/>
            <w:hideMark/>
          </w:tcPr>
          <w:p w14:paraId="64A7868D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4286E737" w14:textId="77777777" w:rsidTr="00990806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0F8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7781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Slėginis indas,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Laisvės al. 15, Radviliškis; Dapšių k., Mažeikių raj., Bugenių GS; 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5D3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P-8,0 bar., V-4 m³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E5A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5B7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VIP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9A4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881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3B2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450,00</w:t>
            </w:r>
          </w:p>
        </w:tc>
        <w:tc>
          <w:tcPr>
            <w:tcW w:w="36" w:type="dxa"/>
            <w:vAlign w:val="center"/>
            <w:hideMark/>
          </w:tcPr>
          <w:p w14:paraId="0D81AAEC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050FC25F" w14:textId="77777777" w:rsidTr="00990806">
        <w:trPr>
          <w:trHeight w:val="583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10DC2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9B114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B31CC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2174F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EE0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F1C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854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D56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260,00</w:t>
            </w:r>
          </w:p>
        </w:tc>
        <w:tc>
          <w:tcPr>
            <w:tcW w:w="36" w:type="dxa"/>
            <w:vAlign w:val="center"/>
            <w:hideMark/>
          </w:tcPr>
          <w:p w14:paraId="1F6BC921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6F88D358" w14:textId="77777777" w:rsidTr="00990806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5FA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326E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Slėginis indas,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 Dapšių k., Mažeikių raj., Bugenių GS; Stoties g. 26, Joniškis; Puškino g. 1, Radviliškis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789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P-8,0 bar., V-2 m³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B99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8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8853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VIP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CF2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16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5CA3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BAC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784,00</w:t>
            </w:r>
          </w:p>
        </w:tc>
        <w:tc>
          <w:tcPr>
            <w:tcW w:w="36" w:type="dxa"/>
            <w:vAlign w:val="center"/>
            <w:hideMark/>
          </w:tcPr>
          <w:p w14:paraId="4E3C0496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0D46D354" w14:textId="77777777" w:rsidTr="00990806">
        <w:trPr>
          <w:trHeight w:val="5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0C38A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A669D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F7B03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F0419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FD0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26D3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8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3D5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713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416,00</w:t>
            </w:r>
          </w:p>
        </w:tc>
        <w:tc>
          <w:tcPr>
            <w:tcW w:w="36" w:type="dxa"/>
            <w:vAlign w:val="center"/>
            <w:hideMark/>
          </w:tcPr>
          <w:p w14:paraId="009C7526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118AC03F" w14:textId="77777777" w:rsidTr="00990806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EA8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E891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Slėginis indas,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Laisvės al. 15, Radviliškis; Dapšių k., Mažeikių raj., Bugenių GS; 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F3E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P-8,0 bar., V-10 m³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5D4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326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VIP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697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ED9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960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196,00</w:t>
            </w:r>
          </w:p>
        </w:tc>
        <w:tc>
          <w:tcPr>
            <w:tcW w:w="36" w:type="dxa"/>
            <w:vAlign w:val="center"/>
            <w:hideMark/>
          </w:tcPr>
          <w:p w14:paraId="74C70153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7E6D0E15" w14:textId="77777777" w:rsidTr="00990806">
        <w:trPr>
          <w:trHeight w:val="5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DE45E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E9575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882E4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2596B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29A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AB1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E55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9C0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104,00</w:t>
            </w:r>
          </w:p>
        </w:tc>
        <w:tc>
          <w:tcPr>
            <w:tcW w:w="36" w:type="dxa"/>
            <w:vAlign w:val="center"/>
            <w:hideMark/>
          </w:tcPr>
          <w:p w14:paraId="3FBADAEA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467E9CB4" w14:textId="77777777" w:rsidTr="00990806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3BF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EBDF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Slėginis indas,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Geležinkelio g. 1, Ventos m., Akmenės raj. 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7BC3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P-7,8 bar., V-6,3 m³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D90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D99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VIP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025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FD0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A4F8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294,00</w:t>
            </w:r>
          </w:p>
        </w:tc>
        <w:tc>
          <w:tcPr>
            <w:tcW w:w="36" w:type="dxa"/>
            <w:vAlign w:val="center"/>
            <w:hideMark/>
          </w:tcPr>
          <w:p w14:paraId="2071BD79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40FC40A2" w14:textId="77777777" w:rsidTr="00990806">
        <w:trPr>
          <w:trHeight w:val="5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E85C1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DE0DB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7FDB1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C2865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9443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CBF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C09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46B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156,00</w:t>
            </w:r>
          </w:p>
        </w:tc>
        <w:tc>
          <w:tcPr>
            <w:tcW w:w="36" w:type="dxa"/>
            <w:vAlign w:val="center"/>
            <w:hideMark/>
          </w:tcPr>
          <w:p w14:paraId="1AC6356C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32355630" w14:textId="77777777" w:rsidTr="00990806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5CD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7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9E91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Slėginis indas,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Dapšių k., Mažeikių raj., Bugenių GS; 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0C6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P-7,8 bar., V-2 m³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6CD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4E2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VIP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F46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8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AD8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C2C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392,00</w:t>
            </w:r>
          </w:p>
        </w:tc>
        <w:tc>
          <w:tcPr>
            <w:tcW w:w="36" w:type="dxa"/>
            <w:vAlign w:val="center"/>
            <w:hideMark/>
          </w:tcPr>
          <w:p w14:paraId="000DF324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0A842F85" w14:textId="77777777" w:rsidTr="00990806">
        <w:trPr>
          <w:trHeight w:val="57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84C6D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8C2AB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1087D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F929A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0D1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06F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F7A3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141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208,00</w:t>
            </w:r>
          </w:p>
        </w:tc>
        <w:tc>
          <w:tcPr>
            <w:tcW w:w="36" w:type="dxa"/>
            <w:vAlign w:val="center"/>
            <w:hideMark/>
          </w:tcPr>
          <w:p w14:paraId="21566598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213DE829" w14:textId="77777777" w:rsidTr="00990806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B6B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8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5E0E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Slėginis indas,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Dapšių k., Mažeikių raj., Bugenių GS; 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206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P-7,8 bar., V-10 m³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80D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750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VIP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348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241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371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98,00</w:t>
            </w:r>
          </w:p>
        </w:tc>
        <w:tc>
          <w:tcPr>
            <w:tcW w:w="36" w:type="dxa"/>
            <w:vAlign w:val="center"/>
            <w:hideMark/>
          </w:tcPr>
          <w:p w14:paraId="378916D6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0E68ECD6" w14:textId="77777777" w:rsidTr="00990806">
        <w:trPr>
          <w:trHeight w:val="5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02D42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517F1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43FA9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AF855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A8B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A4D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7C1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54F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52,00</w:t>
            </w:r>
          </w:p>
        </w:tc>
        <w:tc>
          <w:tcPr>
            <w:tcW w:w="36" w:type="dxa"/>
            <w:vAlign w:val="center"/>
            <w:hideMark/>
          </w:tcPr>
          <w:p w14:paraId="68E0AD65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6388D8AE" w14:textId="77777777" w:rsidTr="00990806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8BD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9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40A6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 xml:space="preserve">Slėginis indas, 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>Laisvės al. 15, Radviliškis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165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P-11 bar., V-10 m³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FE9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ABA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VIP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3C7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0CD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D173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98,00</w:t>
            </w:r>
          </w:p>
        </w:tc>
        <w:tc>
          <w:tcPr>
            <w:tcW w:w="36" w:type="dxa"/>
            <w:vAlign w:val="center"/>
            <w:hideMark/>
          </w:tcPr>
          <w:p w14:paraId="695B02D7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271EC224" w14:textId="77777777" w:rsidTr="00990806">
        <w:trPr>
          <w:trHeight w:val="5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D7E9B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EA94C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189CC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031FE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EA2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VA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2D2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6B2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D14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52,00</w:t>
            </w:r>
          </w:p>
        </w:tc>
        <w:tc>
          <w:tcPr>
            <w:tcW w:w="36" w:type="dxa"/>
            <w:vAlign w:val="center"/>
            <w:hideMark/>
          </w:tcPr>
          <w:p w14:paraId="6BDD62A8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09391E82" w14:textId="77777777" w:rsidTr="00990806">
        <w:trPr>
          <w:trHeight w:val="39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A35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10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064A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Mobili talpykla ATZ 10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>, Dubijos g. 26, Šiauliai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1BE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9,98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35C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894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TA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758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DAB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53D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75,00</w:t>
            </w:r>
          </w:p>
        </w:tc>
        <w:tc>
          <w:tcPr>
            <w:tcW w:w="36" w:type="dxa"/>
            <w:vAlign w:val="center"/>
            <w:hideMark/>
          </w:tcPr>
          <w:p w14:paraId="78FFD270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1F484D2E" w14:textId="77777777" w:rsidTr="00990806">
        <w:trPr>
          <w:trHeight w:val="25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4129A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A92B0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A1D6A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73D2E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E71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9EA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F83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150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082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150,00</w:t>
            </w:r>
          </w:p>
        </w:tc>
        <w:tc>
          <w:tcPr>
            <w:tcW w:w="36" w:type="dxa"/>
            <w:vAlign w:val="center"/>
            <w:hideMark/>
          </w:tcPr>
          <w:p w14:paraId="2DF80799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439F46B4" w14:textId="77777777" w:rsidTr="00990806">
        <w:trPr>
          <w:trHeight w:val="313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93F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11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0B53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 xml:space="preserve">Tiltinio tipo, strėlinio tipo, ožiniai kranai, geležinkelio kranai,  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Dubijos g. 26, Šiauliai; Aerouosto g. 20, Šiauliai; Puškino g. 1, Radviliškis; S. Daukanto g. 63, Radviliškis; Dapšių </w:t>
            </w:r>
            <w:proofErr w:type="spellStart"/>
            <w:r w:rsidRPr="00990806">
              <w:rPr>
                <w:rFonts w:ascii="Arial" w:eastAsia="Times New Roman" w:hAnsi="Arial" w:cs="Arial"/>
                <w:lang w:val="lt-LT" w:eastAsia="en-GB"/>
              </w:rPr>
              <w:t>kaim</w:t>
            </w:r>
            <w:proofErr w:type="spellEnd"/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. </w:t>
            </w:r>
            <w:proofErr w:type="spellStart"/>
            <w:r w:rsidRPr="00990806">
              <w:rPr>
                <w:rFonts w:ascii="Arial" w:eastAsia="Times New Roman" w:hAnsi="Arial" w:cs="Arial"/>
                <w:lang w:val="lt-LT" w:eastAsia="en-GB"/>
              </w:rPr>
              <w:t>Mažekių</w:t>
            </w:r>
            <w:proofErr w:type="spellEnd"/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raj.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498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≤12,5 t.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290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478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DTP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49FB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FBA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E48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2925,00</w:t>
            </w:r>
          </w:p>
        </w:tc>
        <w:tc>
          <w:tcPr>
            <w:tcW w:w="36" w:type="dxa"/>
            <w:vAlign w:val="center"/>
            <w:hideMark/>
          </w:tcPr>
          <w:p w14:paraId="7EE8CA21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665C7C53" w14:textId="77777777" w:rsidTr="00990806">
        <w:trPr>
          <w:trHeight w:val="13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844D3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53FE6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12DF3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CA37D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AE9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3823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69E3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F4C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1323,00</w:t>
            </w:r>
          </w:p>
        </w:tc>
        <w:tc>
          <w:tcPr>
            <w:tcW w:w="36" w:type="dxa"/>
            <w:vAlign w:val="center"/>
            <w:hideMark/>
          </w:tcPr>
          <w:p w14:paraId="42A8F219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67BAABFF" w14:textId="77777777" w:rsidTr="00990806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74C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12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2DCA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Geležinkelio kranas,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Dubijos g. 26, Šiauliai.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985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12,5 - 25 t.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1CE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79C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DTP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6393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B76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8CD8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366,00</w:t>
            </w:r>
          </w:p>
        </w:tc>
        <w:tc>
          <w:tcPr>
            <w:tcW w:w="36" w:type="dxa"/>
            <w:vAlign w:val="center"/>
            <w:hideMark/>
          </w:tcPr>
          <w:p w14:paraId="273CEF72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7CBE07B2" w14:textId="77777777" w:rsidTr="00990806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54FB1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F3561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FC2A7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B303F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C7D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4C9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DDC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04B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132,00</w:t>
            </w:r>
          </w:p>
        </w:tc>
        <w:tc>
          <w:tcPr>
            <w:tcW w:w="36" w:type="dxa"/>
            <w:vAlign w:val="center"/>
            <w:hideMark/>
          </w:tcPr>
          <w:p w14:paraId="6896D032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1F8D5DA5" w14:textId="77777777" w:rsidTr="00990806">
        <w:trPr>
          <w:trHeight w:val="313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295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13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6A7C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Geležinkelio kranas,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 Dubijos g. 26, Šiauliai.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F14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≥50 t.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657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578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DTP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D90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81D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81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F9B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486,00</w:t>
            </w:r>
          </w:p>
        </w:tc>
        <w:tc>
          <w:tcPr>
            <w:tcW w:w="36" w:type="dxa"/>
            <w:vAlign w:val="center"/>
            <w:hideMark/>
          </w:tcPr>
          <w:p w14:paraId="15A2BF30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49F3C70F" w14:textId="77777777" w:rsidTr="0090508E">
        <w:trPr>
          <w:trHeight w:val="1243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E482E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B9E5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4DF9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23BF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2B8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DAE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2D4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86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BFF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172,00</w:t>
            </w:r>
          </w:p>
        </w:tc>
        <w:tc>
          <w:tcPr>
            <w:tcW w:w="36" w:type="dxa"/>
            <w:vAlign w:val="center"/>
            <w:hideMark/>
          </w:tcPr>
          <w:p w14:paraId="385903CE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724D9E40" w14:textId="77777777" w:rsidTr="0090508E">
        <w:trPr>
          <w:trHeight w:val="313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606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14</w:t>
            </w:r>
          </w:p>
        </w:tc>
        <w:tc>
          <w:tcPr>
            <w:tcW w:w="4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C348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proofErr w:type="spellStart"/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Alkūnino</w:t>
            </w:r>
            <w:proofErr w:type="spellEnd"/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 xml:space="preserve"> darbo platforma, 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>Puškino g, 1, Radviliškis.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6AA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0,35 t.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B68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35E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DTP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8E6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8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EB9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DD4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408,00</w:t>
            </w:r>
          </w:p>
        </w:tc>
        <w:tc>
          <w:tcPr>
            <w:tcW w:w="36" w:type="dxa"/>
            <w:vAlign w:val="center"/>
            <w:hideMark/>
          </w:tcPr>
          <w:p w14:paraId="017B4D35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11E00F3F" w14:textId="77777777" w:rsidTr="00990806">
        <w:trPr>
          <w:trHeight w:val="3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CFFB4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A648C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025A1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05201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B2E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06C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0FB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5F8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224,00</w:t>
            </w:r>
          </w:p>
        </w:tc>
        <w:tc>
          <w:tcPr>
            <w:tcW w:w="36" w:type="dxa"/>
            <w:vAlign w:val="center"/>
            <w:hideMark/>
          </w:tcPr>
          <w:p w14:paraId="3774AB65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5F8E887B" w14:textId="77777777" w:rsidTr="00990806">
        <w:trPr>
          <w:trHeight w:val="313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9749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15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BC96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 xml:space="preserve">Mobilioji/savaeigė kėlimo platforma, 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>Puškino g, 1, Radviliškis;  S. Daukanto g. 63, Radviliškis.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A40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0,2 - 0,35 t.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883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754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DTP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1F3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A02C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9E1D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204,00</w:t>
            </w:r>
          </w:p>
        </w:tc>
        <w:tc>
          <w:tcPr>
            <w:tcW w:w="36" w:type="dxa"/>
            <w:vAlign w:val="center"/>
            <w:hideMark/>
          </w:tcPr>
          <w:p w14:paraId="1CED8831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65D899BF" w14:textId="77777777" w:rsidTr="00990806">
        <w:trPr>
          <w:trHeight w:val="583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6B7DD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889AD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69D5E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01216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C868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25B5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681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3F28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112,00</w:t>
            </w:r>
          </w:p>
        </w:tc>
        <w:tc>
          <w:tcPr>
            <w:tcW w:w="36" w:type="dxa"/>
            <w:vAlign w:val="center"/>
            <w:hideMark/>
          </w:tcPr>
          <w:p w14:paraId="57F4CFE6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0E24B42B" w14:textId="77777777" w:rsidTr="00990806">
        <w:trPr>
          <w:trHeight w:val="313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238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16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F404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Kranas manipuliatorius ir kėlimo platforma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>, Dubijos g. 26, Šiauliai.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035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8 t.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CC5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2ED8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DTP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092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301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10C2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153,00</w:t>
            </w:r>
          </w:p>
        </w:tc>
        <w:tc>
          <w:tcPr>
            <w:tcW w:w="36" w:type="dxa"/>
            <w:vAlign w:val="center"/>
            <w:hideMark/>
          </w:tcPr>
          <w:p w14:paraId="50C0C3CF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6FBD55CA" w14:textId="77777777" w:rsidTr="00990806">
        <w:trPr>
          <w:trHeight w:val="3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0928A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28575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6C4B9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5EAA4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4BC1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EB1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39E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5878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56,00</w:t>
            </w:r>
          </w:p>
        </w:tc>
        <w:tc>
          <w:tcPr>
            <w:tcW w:w="36" w:type="dxa"/>
            <w:vAlign w:val="center"/>
            <w:hideMark/>
          </w:tcPr>
          <w:p w14:paraId="414ADAEC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7ABE9A4C" w14:textId="77777777" w:rsidTr="00990806">
        <w:trPr>
          <w:trHeight w:val="313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203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17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C54E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Automobilinis kranas keltuvas</w:t>
            </w:r>
            <w:r w:rsidRPr="00990806">
              <w:rPr>
                <w:rFonts w:ascii="Arial" w:eastAsia="Times New Roman" w:hAnsi="Arial" w:cs="Arial"/>
                <w:lang w:val="lt-LT" w:eastAsia="en-GB"/>
              </w:rPr>
              <w:t>, Dubijos g. 26, Šiauliai.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2DB0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 xml:space="preserve">5,9 t. 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5F13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4733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DTP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590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31C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00D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153,00</w:t>
            </w:r>
          </w:p>
        </w:tc>
        <w:tc>
          <w:tcPr>
            <w:tcW w:w="36" w:type="dxa"/>
            <w:vAlign w:val="center"/>
            <w:hideMark/>
          </w:tcPr>
          <w:p w14:paraId="3AEB94F7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7DD8FED7" w14:textId="77777777" w:rsidTr="00990806">
        <w:trPr>
          <w:trHeight w:val="463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25C41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4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A1331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EEFBA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FA3DD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2156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PTP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C818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111E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81EA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56,00</w:t>
            </w:r>
          </w:p>
        </w:tc>
        <w:tc>
          <w:tcPr>
            <w:tcW w:w="36" w:type="dxa"/>
            <w:vAlign w:val="center"/>
            <w:hideMark/>
          </w:tcPr>
          <w:p w14:paraId="1DC3DBEE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7E3567F7" w14:textId="77777777" w:rsidTr="00990806">
        <w:trPr>
          <w:trHeight w:val="313"/>
        </w:trPr>
        <w:tc>
          <w:tcPr>
            <w:tcW w:w="977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585F4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A141" w14:textId="77777777" w:rsidR="00990806" w:rsidRPr="00990806" w:rsidRDefault="00990806" w:rsidP="00990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Viso: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1C9E" w14:textId="77777777" w:rsidR="00990806" w:rsidRPr="00990806" w:rsidRDefault="00990806" w:rsidP="00990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C9B7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b/>
                <w:bCs/>
                <w:lang w:val="lt-LT" w:eastAsia="en-GB"/>
              </w:rPr>
              <w:t>13627,0</w:t>
            </w:r>
          </w:p>
        </w:tc>
        <w:tc>
          <w:tcPr>
            <w:tcW w:w="36" w:type="dxa"/>
            <w:vAlign w:val="center"/>
            <w:hideMark/>
          </w:tcPr>
          <w:p w14:paraId="43145609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5C65E897" w14:textId="77777777" w:rsidTr="00990806">
        <w:trPr>
          <w:trHeight w:val="463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609F" w14:textId="77777777" w:rsidR="00990806" w:rsidRPr="00990806" w:rsidRDefault="00990806" w:rsidP="00990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lt-LT" w:eastAsia="en-GB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19133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lang w:val="lt-LT" w:eastAsia="en-GB"/>
              </w:rPr>
              <w:t>*Paaiškinimai: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186A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478A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5957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4123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B028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E391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36" w:type="dxa"/>
            <w:vAlign w:val="center"/>
            <w:hideMark/>
          </w:tcPr>
          <w:p w14:paraId="4E1A2763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3F7CE2C9" w14:textId="77777777" w:rsidTr="00990806">
        <w:trPr>
          <w:trHeight w:val="313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CAB6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0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8A80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color w:val="000000"/>
                <w:lang w:val="lt-LT" w:eastAsia="en-GB"/>
              </w:rPr>
              <w:t>VKP – veikiančio katilo patikrinimas;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F16EF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lt-LT" w:eastAsia="en-GB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9EC5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36" w:type="dxa"/>
            <w:vAlign w:val="center"/>
            <w:hideMark/>
          </w:tcPr>
          <w:p w14:paraId="43DAE480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79F455FA" w14:textId="77777777" w:rsidTr="00990806">
        <w:trPr>
          <w:trHeight w:val="463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FC28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0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5AC9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color w:val="000000"/>
                <w:lang w:val="lt-LT" w:eastAsia="en-GB"/>
              </w:rPr>
              <w:t>VA – vidaus ir išorės peržiūrų skaičius;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72BC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lt-LT" w:eastAsia="en-GB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8C76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36" w:type="dxa"/>
            <w:vAlign w:val="center"/>
            <w:hideMark/>
          </w:tcPr>
          <w:p w14:paraId="02405B1F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2ADAFB40" w14:textId="77777777" w:rsidTr="00990806">
        <w:trPr>
          <w:trHeight w:val="28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4DFC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0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9830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color w:val="000000"/>
                <w:lang w:val="lt-LT" w:eastAsia="en-GB"/>
              </w:rPr>
              <w:t>HB – hidraulinių bandymų skaičius;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2288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lt-LT" w:eastAsia="en-GB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A4FB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36" w:type="dxa"/>
            <w:vAlign w:val="center"/>
            <w:hideMark/>
          </w:tcPr>
          <w:p w14:paraId="2E1D087A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19A3F784" w14:textId="77777777" w:rsidTr="00990806">
        <w:trPr>
          <w:trHeight w:val="25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924E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0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A7BD2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color w:val="000000"/>
                <w:lang w:val="lt-LT" w:eastAsia="en-GB"/>
              </w:rPr>
              <w:t>VIP – veikiančios įrenginio patikrinimas;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1E0E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lt-LT" w:eastAsia="en-GB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AEBD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36" w:type="dxa"/>
            <w:vAlign w:val="center"/>
            <w:hideMark/>
          </w:tcPr>
          <w:p w14:paraId="6EFA7694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1E154F1D" w14:textId="77777777" w:rsidTr="00990806">
        <w:trPr>
          <w:trHeight w:val="25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3E39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0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DE2F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color w:val="000000"/>
                <w:lang w:val="lt-LT" w:eastAsia="en-GB"/>
              </w:rPr>
              <w:t>VIA – vidaus ir išorinė apžiūra;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83DE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lt-LT" w:eastAsia="en-GB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D0D6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36" w:type="dxa"/>
            <w:vAlign w:val="center"/>
            <w:hideMark/>
          </w:tcPr>
          <w:p w14:paraId="05C97EE2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0ECC0453" w14:textId="77777777" w:rsidTr="00990806">
        <w:trPr>
          <w:trHeight w:val="25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C90D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0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D66F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color w:val="000000"/>
                <w:lang w:val="lt-LT" w:eastAsia="en-GB"/>
              </w:rPr>
              <w:t>DTP – dalinis techninis patikrinimas;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2A94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lt-LT" w:eastAsia="en-GB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49D4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36" w:type="dxa"/>
            <w:vAlign w:val="center"/>
            <w:hideMark/>
          </w:tcPr>
          <w:p w14:paraId="08E33099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00A04875" w14:textId="77777777" w:rsidTr="00990806">
        <w:trPr>
          <w:trHeight w:val="25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941B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0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B33D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color w:val="000000"/>
                <w:lang w:val="lt-LT" w:eastAsia="en-GB"/>
              </w:rPr>
              <w:t>PTP – pilnas techninis patikrinimas;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066D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lt-LT" w:eastAsia="en-GB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4036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36" w:type="dxa"/>
            <w:vAlign w:val="center"/>
            <w:hideMark/>
          </w:tcPr>
          <w:p w14:paraId="401855CC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30C73EEE" w14:textId="77777777" w:rsidTr="00990806">
        <w:trPr>
          <w:trHeight w:val="25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5FB6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0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8D3A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color w:val="000000"/>
                <w:lang w:val="lt-LT" w:eastAsia="en-GB"/>
              </w:rPr>
              <w:t>TP – techninis patikrinimas;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D3AF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lt-LT" w:eastAsia="en-GB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A821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36" w:type="dxa"/>
            <w:vAlign w:val="center"/>
            <w:hideMark/>
          </w:tcPr>
          <w:p w14:paraId="51B1E5BC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55B0EABA" w14:textId="77777777" w:rsidTr="00990806">
        <w:trPr>
          <w:trHeight w:val="28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FDEF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0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B2FB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color w:val="000000"/>
                <w:lang w:val="lt-LT" w:eastAsia="en-GB"/>
              </w:rPr>
              <w:t>TA - tarpinė apžiūra;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3C5F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lt-LT" w:eastAsia="en-GB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E5A7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36" w:type="dxa"/>
            <w:vAlign w:val="center"/>
            <w:hideMark/>
          </w:tcPr>
          <w:p w14:paraId="189CE2AE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  <w:tr w:rsidR="00990806" w:rsidRPr="00990806" w14:paraId="1A87483A" w14:textId="77777777" w:rsidTr="00990806">
        <w:trPr>
          <w:trHeight w:val="28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C047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10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5468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lt-LT" w:eastAsia="en-GB"/>
              </w:rPr>
            </w:pPr>
            <w:r w:rsidRPr="00990806">
              <w:rPr>
                <w:rFonts w:ascii="Arial" w:eastAsia="Times New Roman" w:hAnsi="Arial" w:cs="Arial"/>
                <w:color w:val="000000"/>
                <w:lang w:val="lt-LT" w:eastAsia="en-GB"/>
              </w:rPr>
              <w:t>PA - periodinė apžiūra ir hidrauliniai bandymai.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D1A48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lt-LT" w:eastAsia="en-GB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29C7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  <w:tc>
          <w:tcPr>
            <w:tcW w:w="36" w:type="dxa"/>
            <w:vAlign w:val="center"/>
            <w:hideMark/>
          </w:tcPr>
          <w:p w14:paraId="528D872A" w14:textId="77777777" w:rsidR="00990806" w:rsidRPr="00990806" w:rsidRDefault="00990806" w:rsidP="00990806">
            <w:pPr>
              <w:spacing w:after="0" w:line="240" w:lineRule="auto"/>
              <w:rPr>
                <w:rFonts w:ascii="Arial" w:eastAsia="Times New Roman" w:hAnsi="Arial" w:cs="Arial"/>
                <w:lang w:val="lt-LT" w:eastAsia="en-GB"/>
              </w:rPr>
            </w:pPr>
          </w:p>
        </w:tc>
      </w:tr>
    </w:tbl>
    <w:p w14:paraId="7A8EEFA0" w14:textId="77777777" w:rsidR="00990806" w:rsidRPr="00990806" w:rsidRDefault="00990806" w:rsidP="00990806">
      <w:pPr>
        <w:rPr>
          <w:rFonts w:ascii="Arial" w:hAnsi="Arial" w:cs="Arial"/>
          <w:lang w:val="lt-LT"/>
        </w:rPr>
      </w:pPr>
    </w:p>
    <w:sectPr w:rsidR="00990806" w:rsidRPr="00990806" w:rsidSect="009908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782C5" w14:textId="77777777" w:rsidR="00990806" w:rsidRDefault="00990806" w:rsidP="00990806">
      <w:pPr>
        <w:spacing w:after="0" w:line="240" w:lineRule="auto"/>
      </w:pPr>
      <w:r>
        <w:separator/>
      </w:r>
    </w:p>
  </w:endnote>
  <w:endnote w:type="continuationSeparator" w:id="0">
    <w:p w14:paraId="46A9F5C4" w14:textId="77777777" w:rsidR="00990806" w:rsidRDefault="00990806" w:rsidP="0099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6EDA1" w14:textId="77777777" w:rsidR="00990806" w:rsidRDefault="00990806" w:rsidP="00990806">
      <w:pPr>
        <w:spacing w:after="0" w:line="240" w:lineRule="auto"/>
      </w:pPr>
      <w:r>
        <w:separator/>
      </w:r>
    </w:p>
  </w:footnote>
  <w:footnote w:type="continuationSeparator" w:id="0">
    <w:p w14:paraId="00441BCD" w14:textId="77777777" w:rsidR="00990806" w:rsidRDefault="00990806" w:rsidP="009908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06"/>
    <w:rsid w:val="007D6F37"/>
    <w:rsid w:val="0090508E"/>
    <w:rsid w:val="0099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34BAC"/>
  <w15:chartTrackingRefBased/>
  <w15:docId w15:val="{FCEBC4BE-4021-4749-9F29-38CA9936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080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0806"/>
    <w:rPr>
      <w:color w:val="954F72"/>
      <w:u w:val="single"/>
    </w:rPr>
  </w:style>
  <w:style w:type="paragraph" w:customStyle="1" w:styleId="msonormal0">
    <w:name w:val="msonormal"/>
    <w:basedOn w:val="Normal"/>
    <w:rsid w:val="00990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99080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font6">
    <w:name w:val="font6"/>
    <w:basedOn w:val="Normal"/>
    <w:rsid w:val="0099080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0000"/>
      <w:sz w:val="20"/>
      <w:szCs w:val="20"/>
      <w:lang w:eastAsia="en-GB"/>
    </w:rPr>
  </w:style>
  <w:style w:type="paragraph" w:customStyle="1" w:styleId="font7">
    <w:name w:val="font7"/>
    <w:basedOn w:val="Normal"/>
    <w:rsid w:val="0099080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5">
    <w:name w:val="xl65"/>
    <w:basedOn w:val="Normal"/>
    <w:rsid w:val="0099080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6">
    <w:name w:val="xl66"/>
    <w:basedOn w:val="Normal"/>
    <w:rsid w:val="0099080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7">
    <w:name w:val="xl67"/>
    <w:basedOn w:val="Normal"/>
    <w:rsid w:val="009908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en-GB"/>
    </w:rPr>
  </w:style>
  <w:style w:type="paragraph" w:customStyle="1" w:styleId="xl68">
    <w:name w:val="xl68"/>
    <w:basedOn w:val="Normal"/>
    <w:rsid w:val="009908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9">
    <w:name w:val="xl69"/>
    <w:basedOn w:val="Normal"/>
    <w:rsid w:val="009908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0">
    <w:name w:val="xl70"/>
    <w:basedOn w:val="Normal"/>
    <w:rsid w:val="009908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1">
    <w:name w:val="xl71"/>
    <w:basedOn w:val="Normal"/>
    <w:rsid w:val="009908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9908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9908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4">
    <w:name w:val="xl74"/>
    <w:basedOn w:val="Normal"/>
    <w:rsid w:val="009908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5">
    <w:name w:val="xl75"/>
    <w:basedOn w:val="Normal"/>
    <w:rsid w:val="009908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6">
    <w:name w:val="xl76"/>
    <w:basedOn w:val="Normal"/>
    <w:rsid w:val="0099080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en-GB"/>
    </w:rPr>
  </w:style>
  <w:style w:type="paragraph" w:customStyle="1" w:styleId="xl77">
    <w:name w:val="xl77"/>
    <w:basedOn w:val="Normal"/>
    <w:rsid w:val="009908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8">
    <w:name w:val="xl78"/>
    <w:basedOn w:val="Normal"/>
    <w:rsid w:val="009908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9">
    <w:name w:val="xl79"/>
    <w:basedOn w:val="Normal"/>
    <w:rsid w:val="009908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0">
    <w:name w:val="xl80"/>
    <w:basedOn w:val="Normal"/>
    <w:rsid w:val="0099080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1">
    <w:name w:val="xl81"/>
    <w:basedOn w:val="Normal"/>
    <w:rsid w:val="0099080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2">
    <w:name w:val="xl82"/>
    <w:basedOn w:val="Normal"/>
    <w:rsid w:val="009908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3">
    <w:name w:val="xl83"/>
    <w:basedOn w:val="Normal"/>
    <w:rsid w:val="009908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4">
    <w:name w:val="xl84"/>
    <w:basedOn w:val="Normal"/>
    <w:rsid w:val="009908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0"/>
      <w:szCs w:val="20"/>
      <w:lang w:eastAsia="en-GB"/>
    </w:rPr>
  </w:style>
  <w:style w:type="paragraph" w:customStyle="1" w:styleId="xl85">
    <w:name w:val="xl85"/>
    <w:basedOn w:val="Normal"/>
    <w:rsid w:val="009908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6">
    <w:name w:val="xl86"/>
    <w:basedOn w:val="Normal"/>
    <w:rsid w:val="009908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7">
    <w:name w:val="xl87"/>
    <w:basedOn w:val="Normal"/>
    <w:rsid w:val="009908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8">
    <w:name w:val="xl88"/>
    <w:basedOn w:val="Normal"/>
    <w:rsid w:val="009908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9">
    <w:name w:val="xl89"/>
    <w:basedOn w:val="Normal"/>
    <w:rsid w:val="009908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90">
    <w:name w:val="xl90"/>
    <w:basedOn w:val="Normal"/>
    <w:rsid w:val="009908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1">
    <w:name w:val="xl91"/>
    <w:basedOn w:val="Normal"/>
    <w:rsid w:val="009908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2">
    <w:name w:val="xl92"/>
    <w:basedOn w:val="Normal"/>
    <w:rsid w:val="009908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3">
    <w:name w:val="xl93"/>
    <w:basedOn w:val="Normal"/>
    <w:rsid w:val="009908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94">
    <w:name w:val="xl94"/>
    <w:basedOn w:val="Normal"/>
    <w:rsid w:val="0099080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95">
    <w:name w:val="xl95"/>
    <w:basedOn w:val="Normal"/>
    <w:rsid w:val="009908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6">
    <w:name w:val="xl96"/>
    <w:basedOn w:val="Normal"/>
    <w:rsid w:val="009908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7">
    <w:name w:val="xl97"/>
    <w:basedOn w:val="Normal"/>
    <w:rsid w:val="009908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8">
    <w:name w:val="xl98"/>
    <w:basedOn w:val="Normal"/>
    <w:rsid w:val="009908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9">
    <w:name w:val="xl99"/>
    <w:basedOn w:val="Normal"/>
    <w:rsid w:val="009908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00">
    <w:name w:val="xl100"/>
    <w:basedOn w:val="Normal"/>
    <w:rsid w:val="009908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01">
    <w:name w:val="xl101"/>
    <w:basedOn w:val="Normal"/>
    <w:rsid w:val="009908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02">
    <w:name w:val="xl102"/>
    <w:basedOn w:val="Normal"/>
    <w:rsid w:val="009908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en-GB"/>
    </w:rPr>
  </w:style>
  <w:style w:type="paragraph" w:customStyle="1" w:styleId="xl103">
    <w:name w:val="xl103"/>
    <w:basedOn w:val="Normal"/>
    <w:rsid w:val="0099080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en-GB"/>
    </w:rPr>
  </w:style>
  <w:style w:type="paragraph" w:customStyle="1" w:styleId="xl104">
    <w:name w:val="xl104"/>
    <w:basedOn w:val="Normal"/>
    <w:rsid w:val="009908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en-GB"/>
    </w:rPr>
  </w:style>
  <w:style w:type="paragraph" w:customStyle="1" w:styleId="xl105">
    <w:name w:val="xl105"/>
    <w:basedOn w:val="Normal"/>
    <w:rsid w:val="009908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06">
    <w:name w:val="xl106"/>
    <w:basedOn w:val="Normal"/>
    <w:rsid w:val="009908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07">
    <w:name w:val="xl107"/>
    <w:basedOn w:val="Normal"/>
    <w:rsid w:val="009908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08">
    <w:name w:val="xl108"/>
    <w:basedOn w:val="Normal"/>
    <w:rsid w:val="009908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09">
    <w:name w:val="xl109"/>
    <w:basedOn w:val="Normal"/>
    <w:rsid w:val="009908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10">
    <w:name w:val="xl110"/>
    <w:basedOn w:val="Normal"/>
    <w:rsid w:val="009908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111">
    <w:name w:val="xl111"/>
    <w:basedOn w:val="Normal"/>
    <w:rsid w:val="009908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112">
    <w:name w:val="xl112"/>
    <w:basedOn w:val="Normal"/>
    <w:rsid w:val="009908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13">
    <w:name w:val="xl113"/>
    <w:basedOn w:val="Normal"/>
    <w:rsid w:val="009908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16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1070</Words>
  <Characters>6101</Characters>
  <Application>Microsoft Office Word</Application>
  <DocSecurity>0</DocSecurity>
  <Lines>50</Lines>
  <Paragraphs>14</Paragraphs>
  <ScaleCrop>false</ScaleCrop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Valečkienė</dc:creator>
  <cp:keywords/>
  <dc:description/>
  <cp:lastModifiedBy>Gintarė Valečkienė</cp:lastModifiedBy>
  <cp:revision>2</cp:revision>
  <dcterms:created xsi:type="dcterms:W3CDTF">2020-12-21T12:26:00Z</dcterms:created>
  <dcterms:modified xsi:type="dcterms:W3CDTF">2020-12-21T12:29:00Z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2020-12-21T12:26:48Z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15266938-9b1d-4752-8d10-3af538bea4db</vt:lpwstr>
  </property>
  <property fmtid="{D5CDD505-2E9C-101B-9397-08002B2CF9AE}" pid="8" name="MSIP_Label_cfcb905c-755b-4fd4-bd20-0d682d4f1d27_ContentBits">
    <vt:lpwstr>0</vt:lpwstr>
  </property>
</Properties>
</file>