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E3A" w:rsidRDefault="00DA7E3A" w:rsidP="00DA7E3A">
      <w:pPr>
        <w:tabs>
          <w:tab w:val="left" w:pos="9000"/>
          <w:tab w:val="right" w:pos="9360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Cs w:val="24"/>
        </w:rPr>
      </w:pPr>
      <w:r w:rsidRPr="00321925">
        <w:rPr>
          <w:rFonts w:ascii="Times New Roman" w:hAnsi="Times New Roman"/>
          <w:b/>
          <w:caps/>
          <w:szCs w:val="24"/>
        </w:rPr>
        <w:t>ĮKAINOToS Veiklos sąrašaS</w:t>
      </w:r>
    </w:p>
    <w:p w:rsidR="00DA7E3A" w:rsidRPr="006355EF" w:rsidRDefault="00DA7E3A" w:rsidP="00DA7E3A">
      <w:pPr>
        <w:tabs>
          <w:tab w:val="left" w:pos="426"/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Pr="00722AE5">
        <w:rPr>
          <w:rFonts w:ascii="Times New Roman" w:hAnsi="Times New Roman" w:cs="Times New Roman"/>
          <w:b/>
          <w:sz w:val="24"/>
          <w:szCs w:val="24"/>
          <w:lang w:val="lt-LT"/>
        </w:rPr>
        <w:t>II PIRKIMO OBJEKTO DALIS</w:t>
      </w:r>
      <w:r w:rsidRPr="006355EF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Pr="006355E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“</w:t>
      </w:r>
      <w:r w:rsidRPr="006355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KLEVŲ G., IŠORŲ K., UŽUSALIŲ SEN., (III ETAPO) </w:t>
      </w:r>
      <w:r w:rsidRPr="006355EF">
        <w:rPr>
          <w:rFonts w:ascii="Times New Roman" w:hAnsi="Times New Roman" w:cs="Times New Roman"/>
          <w:b/>
          <w:sz w:val="24"/>
          <w:szCs w:val="24"/>
          <w:lang w:val="lt-LT"/>
        </w:rPr>
        <w:t>KAPITALINIO REMONTO DARBAI.</w:t>
      </w:r>
      <w:r w:rsidRPr="006355EF">
        <w:rPr>
          <w:rFonts w:ascii="Times New Roman" w:hAnsi="Times New Roman"/>
          <w:b/>
          <w:sz w:val="24"/>
          <w:szCs w:val="24"/>
        </w:rPr>
        <w:t>”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413"/>
        <w:gridCol w:w="1994"/>
        <w:gridCol w:w="2399"/>
      </w:tblGrid>
      <w:tr w:rsidR="00DA7E3A" w:rsidRPr="00B850AB" w:rsidTr="00650713">
        <w:trPr>
          <w:cantSplit/>
          <w:trHeight w:val="1123"/>
        </w:trPr>
        <w:tc>
          <w:tcPr>
            <w:tcW w:w="393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b/>
                <w:iCs/>
                <w:lang w:val="lt-LT"/>
              </w:rPr>
            </w:pPr>
            <w:r w:rsidRPr="00B850AB">
              <w:rPr>
                <w:rFonts w:ascii="Times New Roman" w:hAnsi="Times New Roman"/>
                <w:b/>
                <w:lang w:val="lt-LT"/>
              </w:rPr>
              <w:t>Etapo Nr.</w:t>
            </w:r>
          </w:p>
        </w:tc>
        <w:tc>
          <w:tcPr>
            <w:tcW w:w="2309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E3A" w:rsidRPr="00B850AB" w:rsidRDefault="00DA7E3A" w:rsidP="00650713">
            <w:pPr>
              <w:rPr>
                <w:rFonts w:ascii="Times New Roman" w:hAnsi="Times New Roman"/>
                <w:b/>
                <w:lang w:val="lt-LT"/>
              </w:rPr>
            </w:pPr>
            <w:r w:rsidRPr="00B850AB">
              <w:rPr>
                <w:rFonts w:ascii="Times New Roman" w:hAnsi="Times New Roman"/>
                <w:b/>
                <w:lang w:val="lt-LT"/>
              </w:rPr>
              <w:t>Nuolatinių Darbų/paslaugų veiklos (etapo) pavadinimas</w:t>
            </w:r>
          </w:p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</w:p>
          <w:p w:rsidR="00DA7E3A" w:rsidRPr="00B850AB" w:rsidRDefault="00DA7E3A" w:rsidP="00650713">
            <w:pPr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104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7E3A" w:rsidRPr="00B850AB" w:rsidRDefault="00DA7E3A" w:rsidP="00650713">
            <w:pPr>
              <w:rPr>
                <w:rFonts w:ascii="Times New Roman" w:hAnsi="Times New Roman"/>
                <w:b/>
                <w:lang w:val="lt-LT"/>
              </w:rPr>
            </w:pPr>
            <w:r w:rsidRPr="00B850AB">
              <w:rPr>
                <w:rFonts w:ascii="Times New Roman" w:hAnsi="Times New Roman"/>
                <w:b/>
                <w:lang w:val="lt-LT"/>
              </w:rPr>
              <w:t>Bendra darbo apimtis*</w:t>
            </w:r>
            <w:r w:rsidRPr="00B850AB">
              <w:rPr>
                <w:rFonts w:ascii="Times New Roman" w:hAnsi="Times New Roman"/>
                <w:b/>
                <w:vertAlign w:val="superscript"/>
                <w:lang w:val="lt-LT"/>
              </w:rPr>
              <w:t>1</w:t>
            </w:r>
            <w:r w:rsidRPr="00B850AB">
              <w:rPr>
                <w:rFonts w:ascii="Times New Roman" w:hAnsi="Times New Roman"/>
                <w:b/>
                <w:lang w:val="lt-LT"/>
              </w:rPr>
              <w:t xml:space="preserve"> </w:t>
            </w:r>
          </w:p>
          <w:p w:rsidR="00DA7E3A" w:rsidRPr="00B850AB" w:rsidRDefault="00DA7E3A" w:rsidP="00650713">
            <w:pPr>
              <w:rPr>
                <w:rFonts w:ascii="Times New Roman" w:hAnsi="Times New Roman"/>
                <w:b/>
                <w:lang w:val="lt-LT"/>
              </w:rPr>
            </w:pPr>
          </w:p>
          <w:p w:rsidR="00DA7E3A" w:rsidRPr="00B850AB" w:rsidRDefault="00DA7E3A" w:rsidP="00650713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b/>
                <w:lang w:val="lt-LT"/>
              </w:rPr>
            </w:pPr>
            <w:r w:rsidRPr="00B850AB">
              <w:rPr>
                <w:rFonts w:ascii="Times New Roman" w:hAnsi="Times New Roman"/>
                <w:b/>
                <w:lang w:val="lt-LT"/>
              </w:rPr>
              <w:t>Darbo (etapo) kaina, [Eur. be PVM</w:t>
            </w:r>
          </w:p>
          <w:p w:rsidR="00DA7E3A" w:rsidRPr="00B850AB" w:rsidRDefault="00DA7E3A" w:rsidP="00650713">
            <w:pPr>
              <w:rPr>
                <w:rFonts w:ascii="Times New Roman" w:hAnsi="Times New Roman"/>
                <w:i/>
                <w:lang w:val="lt-LT"/>
              </w:rPr>
            </w:pPr>
            <w:r w:rsidRPr="00B850AB">
              <w:rPr>
                <w:rFonts w:ascii="Times New Roman" w:hAnsi="Times New Roman"/>
                <w:i/>
                <w:lang w:val="lt-LT"/>
              </w:rPr>
              <w:t>[Pildo rangovas]</w:t>
            </w:r>
          </w:p>
        </w:tc>
      </w:tr>
      <w:tr w:rsidR="00DA7E3A" w:rsidRPr="00B850AB" w:rsidTr="00650713">
        <w:trPr>
          <w:cantSplit/>
          <w:trHeight w:val="286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3A" w:rsidRPr="00B850AB" w:rsidRDefault="00DA7E3A" w:rsidP="00650713">
            <w:pPr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B850AB">
              <w:rPr>
                <w:rFonts w:ascii="Times New Roman" w:hAnsi="Times New Roman"/>
                <w:b/>
                <w:bCs/>
                <w:lang w:val="lt-LT"/>
              </w:rPr>
              <w:t>Užusalių sen., Išorų k. Klevų g.</w:t>
            </w:r>
          </w:p>
        </w:tc>
      </w:tr>
      <w:tr w:rsidR="00DA7E3A" w:rsidRPr="00B850AB" w:rsidTr="00650713">
        <w:trPr>
          <w:cantSplit/>
          <w:trHeight w:val="372"/>
        </w:trPr>
        <w:tc>
          <w:tcPr>
            <w:tcW w:w="3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23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Paruošiamieji ir ardymo darbai</w:t>
            </w:r>
          </w:p>
        </w:tc>
        <w:tc>
          <w:tcPr>
            <w:tcW w:w="10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jc w:val="center"/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100 proc.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Pr="00B850AB" w:rsidRDefault="00930C84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509,17</w:t>
            </w:r>
          </w:p>
        </w:tc>
      </w:tr>
      <w:tr w:rsidR="00DA7E3A" w:rsidRPr="00B850AB" w:rsidTr="00650713">
        <w:trPr>
          <w:cantSplit/>
          <w:trHeight w:val="103"/>
        </w:trPr>
        <w:tc>
          <w:tcPr>
            <w:tcW w:w="3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23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Žemės darbai</w:t>
            </w:r>
          </w:p>
        </w:tc>
        <w:tc>
          <w:tcPr>
            <w:tcW w:w="10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jc w:val="center"/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100 proc.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Pr="00B850AB" w:rsidRDefault="00930C84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1878,77</w:t>
            </w:r>
          </w:p>
        </w:tc>
      </w:tr>
      <w:tr w:rsidR="00DA7E3A" w:rsidRPr="00B850AB" w:rsidTr="00650713">
        <w:trPr>
          <w:cantSplit/>
          <w:trHeight w:val="103"/>
        </w:trPr>
        <w:tc>
          <w:tcPr>
            <w:tcW w:w="3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23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Drenažo įrengimo darbai</w:t>
            </w:r>
          </w:p>
        </w:tc>
        <w:tc>
          <w:tcPr>
            <w:tcW w:w="10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jc w:val="center"/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100 proc.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Pr="00B850AB" w:rsidRDefault="00930C84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2671,12</w:t>
            </w:r>
          </w:p>
        </w:tc>
      </w:tr>
      <w:tr w:rsidR="00DA7E3A" w:rsidRPr="00B850AB" w:rsidTr="00650713">
        <w:trPr>
          <w:cantSplit/>
          <w:trHeight w:val="103"/>
        </w:trPr>
        <w:tc>
          <w:tcPr>
            <w:tcW w:w="3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23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Dangų konstrukcijų įrengimo darbai</w:t>
            </w:r>
          </w:p>
        </w:tc>
        <w:tc>
          <w:tcPr>
            <w:tcW w:w="10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jc w:val="center"/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100 proc.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Pr="00B850AB" w:rsidRDefault="00930C84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</w:t>
            </w:r>
            <w:r w:rsidR="001B596E">
              <w:rPr>
                <w:rFonts w:ascii="Times New Roman" w:hAnsi="Times New Roman"/>
                <w:lang w:val="lt-LT"/>
              </w:rPr>
              <w:t>9310,64</w:t>
            </w:r>
          </w:p>
        </w:tc>
      </w:tr>
      <w:tr w:rsidR="00DA7E3A" w:rsidRPr="00B850AB" w:rsidTr="00650713">
        <w:trPr>
          <w:cantSplit/>
          <w:trHeight w:val="103"/>
        </w:trPr>
        <w:tc>
          <w:tcPr>
            <w:tcW w:w="3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5.</w:t>
            </w:r>
          </w:p>
        </w:tc>
        <w:tc>
          <w:tcPr>
            <w:tcW w:w="23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Eismo organizavimo darbai</w:t>
            </w:r>
          </w:p>
        </w:tc>
        <w:tc>
          <w:tcPr>
            <w:tcW w:w="10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jc w:val="center"/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100 proc.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Pr="00B850AB" w:rsidRDefault="00930C84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122,43</w:t>
            </w:r>
          </w:p>
        </w:tc>
      </w:tr>
      <w:tr w:rsidR="00DA7E3A" w:rsidRPr="00B850AB" w:rsidTr="00650713">
        <w:trPr>
          <w:cantSplit/>
          <w:trHeight w:val="103"/>
        </w:trPr>
        <w:tc>
          <w:tcPr>
            <w:tcW w:w="3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6.</w:t>
            </w:r>
          </w:p>
        </w:tc>
        <w:tc>
          <w:tcPr>
            <w:tcW w:w="23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Inžinerinių saugumo priemonių įrengimas</w:t>
            </w:r>
          </w:p>
        </w:tc>
        <w:tc>
          <w:tcPr>
            <w:tcW w:w="10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jc w:val="center"/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100 proc.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Pr="00B850AB" w:rsidRDefault="00930C84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1120,20</w:t>
            </w:r>
          </w:p>
        </w:tc>
      </w:tr>
      <w:tr w:rsidR="00DA7E3A" w:rsidRPr="00B850AB" w:rsidTr="00650713">
        <w:trPr>
          <w:cantSplit/>
          <w:trHeight w:val="103"/>
        </w:trPr>
        <w:tc>
          <w:tcPr>
            <w:tcW w:w="3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7.</w:t>
            </w:r>
          </w:p>
        </w:tc>
        <w:tc>
          <w:tcPr>
            <w:tcW w:w="23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Esami inžineriniai tinklai</w:t>
            </w:r>
          </w:p>
        </w:tc>
        <w:tc>
          <w:tcPr>
            <w:tcW w:w="10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jc w:val="center"/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100 proc.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Pr="00B850AB" w:rsidRDefault="00930C84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692,12</w:t>
            </w:r>
          </w:p>
        </w:tc>
      </w:tr>
      <w:tr w:rsidR="00DA7E3A" w:rsidRPr="00B850AB" w:rsidTr="00650713">
        <w:trPr>
          <w:cantSplit/>
          <w:trHeight w:val="103"/>
        </w:trPr>
        <w:tc>
          <w:tcPr>
            <w:tcW w:w="3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8.</w:t>
            </w:r>
          </w:p>
        </w:tc>
        <w:tc>
          <w:tcPr>
            <w:tcW w:w="230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Išpild. geodez. kontrolinė nuotrauka (DWG ir PDF formatu)</w:t>
            </w:r>
          </w:p>
        </w:tc>
        <w:tc>
          <w:tcPr>
            <w:tcW w:w="10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A7E3A" w:rsidRPr="00B850AB" w:rsidRDefault="00DA7E3A" w:rsidP="00650713">
            <w:pPr>
              <w:jc w:val="center"/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Pr="00B850AB" w:rsidRDefault="00930C84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200,00</w:t>
            </w:r>
          </w:p>
        </w:tc>
      </w:tr>
      <w:tr w:rsidR="00DA7E3A" w:rsidRPr="00B850AB" w:rsidTr="00650713">
        <w:trPr>
          <w:cantSplit/>
          <w:trHeight w:val="103"/>
        </w:trPr>
        <w:tc>
          <w:tcPr>
            <w:tcW w:w="3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9.</w:t>
            </w:r>
          </w:p>
        </w:tc>
        <w:tc>
          <w:tcPr>
            <w:tcW w:w="230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Kadastrinės bylos atnaujinimas</w:t>
            </w:r>
          </w:p>
        </w:tc>
        <w:tc>
          <w:tcPr>
            <w:tcW w:w="10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A7E3A" w:rsidRPr="00B850AB" w:rsidRDefault="00DA7E3A" w:rsidP="00650713">
            <w:pPr>
              <w:jc w:val="center"/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A" w:rsidRPr="00B850AB" w:rsidRDefault="00930C84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200,00</w:t>
            </w:r>
          </w:p>
        </w:tc>
      </w:tr>
      <w:tr w:rsidR="00DA7E3A" w:rsidRPr="00B850AB" w:rsidTr="00650713">
        <w:trPr>
          <w:cantSplit/>
          <w:trHeight w:val="80"/>
        </w:trPr>
        <w:tc>
          <w:tcPr>
            <w:tcW w:w="3745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b/>
                <w:lang w:val="lt-LT"/>
              </w:rPr>
            </w:pPr>
            <w:r w:rsidRPr="00B850AB">
              <w:rPr>
                <w:rFonts w:ascii="Times New Roman" w:hAnsi="Times New Roman"/>
                <w:b/>
                <w:lang w:val="lt-LT"/>
              </w:rPr>
              <w:t xml:space="preserve">Suma  </w:t>
            </w:r>
            <w:r w:rsidRPr="00B850AB">
              <w:rPr>
                <w:rFonts w:ascii="Times New Roman" w:hAnsi="Times New Roman"/>
                <w:lang w:val="lt-LT"/>
              </w:rPr>
              <w:t>be PVM*: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A7E3A" w:rsidRPr="00B850AB" w:rsidRDefault="001B596E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26704,45</w:t>
            </w:r>
          </w:p>
        </w:tc>
      </w:tr>
      <w:tr w:rsidR="00DA7E3A" w:rsidRPr="00B850AB" w:rsidTr="00650713">
        <w:trPr>
          <w:cantSplit/>
          <w:trHeight w:val="147"/>
        </w:trPr>
        <w:tc>
          <w:tcPr>
            <w:tcW w:w="3745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b/>
                <w:lang w:val="lt-LT"/>
              </w:rPr>
            </w:pPr>
            <w:r w:rsidRPr="00B850AB">
              <w:rPr>
                <w:rFonts w:ascii="Times New Roman" w:hAnsi="Times New Roman"/>
                <w:b/>
                <w:lang w:val="lt-LT"/>
              </w:rPr>
              <w:t>PVM [21 proc.] suma</w:t>
            </w:r>
            <w:r w:rsidRPr="00B850AB">
              <w:rPr>
                <w:rFonts w:ascii="Times New Roman" w:hAnsi="Times New Roman"/>
                <w:lang w:val="lt-LT"/>
              </w:rPr>
              <w:t>*</w:t>
            </w:r>
            <w:r w:rsidRPr="00B850AB">
              <w:rPr>
                <w:rFonts w:ascii="Times New Roman" w:hAnsi="Times New Roman"/>
                <w:b/>
                <w:lang w:val="lt-LT"/>
              </w:rPr>
              <w:t>: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A7E3A" w:rsidRPr="00B850AB" w:rsidRDefault="001B596E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5607,93</w:t>
            </w:r>
          </w:p>
        </w:tc>
      </w:tr>
      <w:tr w:rsidR="00DA7E3A" w:rsidRPr="00B850AB" w:rsidTr="00650713">
        <w:trPr>
          <w:cantSplit/>
          <w:trHeight w:val="147"/>
        </w:trPr>
        <w:tc>
          <w:tcPr>
            <w:tcW w:w="3745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DA7E3A" w:rsidRPr="00B850AB" w:rsidRDefault="00DA7E3A" w:rsidP="00650713">
            <w:pPr>
              <w:rPr>
                <w:rFonts w:ascii="Times New Roman" w:hAnsi="Times New Roman"/>
                <w:lang w:val="lt-LT"/>
              </w:rPr>
            </w:pPr>
            <w:r w:rsidRPr="00B850AB">
              <w:rPr>
                <w:rFonts w:ascii="Times New Roman" w:hAnsi="Times New Roman"/>
                <w:b/>
                <w:lang w:val="lt-LT"/>
              </w:rPr>
              <w:t>BENDRA SUMA</w:t>
            </w:r>
            <w:r w:rsidRPr="00B850AB">
              <w:rPr>
                <w:rFonts w:ascii="Times New Roman" w:hAnsi="Times New Roman"/>
                <w:lang w:val="lt-LT"/>
              </w:rPr>
              <w:t xml:space="preserve"> su PVM*</w:t>
            </w:r>
            <w:r w:rsidRPr="00B850AB">
              <w:rPr>
                <w:rFonts w:ascii="Times New Roman" w:hAnsi="Times New Roman"/>
                <w:b/>
                <w:lang w:val="lt-LT"/>
              </w:rPr>
              <w:t>: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A7E3A" w:rsidRPr="00B850AB" w:rsidRDefault="001B596E" w:rsidP="0065071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32312,38</w:t>
            </w:r>
            <w:bookmarkStart w:id="0" w:name="_GoBack"/>
            <w:bookmarkEnd w:id="0"/>
          </w:p>
        </w:tc>
      </w:tr>
    </w:tbl>
    <w:p w:rsidR="00DA7E3A" w:rsidRPr="00F56205" w:rsidRDefault="00DA7E3A" w:rsidP="00DA7E3A">
      <w:pPr>
        <w:rPr>
          <w:rFonts w:ascii="Times New Roman" w:hAnsi="Times New Roman"/>
          <w:lang w:val="lt-LT"/>
        </w:rPr>
      </w:pPr>
      <w:r w:rsidRPr="00F56205">
        <w:rPr>
          <w:rFonts w:ascii="Times New Roman" w:hAnsi="Times New Roman"/>
          <w:lang w:val="lt-LT"/>
        </w:rPr>
        <w:t>* - nurodytos sumos privalo sutapti su Pasiūlymo rašte nurodytomis sumomis</w:t>
      </w:r>
    </w:p>
    <w:p w:rsidR="00DA7E3A" w:rsidRPr="00F56205" w:rsidRDefault="00DA7E3A" w:rsidP="00DA7E3A">
      <w:pPr>
        <w:rPr>
          <w:rFonts w:ascii="Times New Roman" w:hAnsi="Times New Roman"/>
          <w:iCs/>
          <w:lang w:val="lt-LT"/>
        </w:rPr>
      </w:pPr>
      <w:r w:rsidRPr="00F56205">
        <w:rPr>
          <w:rFonts w:ascii="Times New Roman" w:hAnsi="Times New Roman"/>
          <w:lang w:val="lt-LT"/>
        </w:rPr>
        <w:t xml:space="preserve">*1 - </w:t>
      </w:r>
      <w:r w:rsidRPr="00F56205">
        <w:rPr>
          <w:rFonts w:ascii="Times New Roman" w:hAnsi="Times New Roman"/>
          <w:iCs/>
          <w:lang w:val="lt-LT"/>
        </w:rPr>
        <w:t>Darbo apimtis, nurodyta aukščiau esančioje lentelėje, parodo bendrą Darbų (kiekvieno Sutarties Nuolatinių Darbų elemento ar veiklos) apimtį.</w:t>
      </w:r>
    </w:p>
    <w:p w:rsidR="00DA7E3A" w:rsidRPr="00F56205" w:rsidRDefault="00DA7E3A" w:rsidP="00DA7E3A">
      <w:pPr>
        <w:rPr>
          <w:rFonts w:ascii="Times New Roman" w:hAnsi="Times New Roman"/>
          <w:lang w:val="lt-LT"/>
        </w:rPr>
      </w:pPr>
      <w:r w:rsidRPr="00F56205">
        <w:rPr>
          <w:rFonts w:ascii="Times New Roman" w:hAnsi="Times New Roman"/>
          <w:lang w:val="lt-LT"/>
        </w:rPr>
        <w:t xml:space="preserve">Pastaba: </w:t>
      </w:r>
    </w:p>
    <w:p w:rsidR="00DA7E3A" w:rsidRPr="00F56205" w:rsidRDefault="00DA7E3A" w:rsidP="00DA7E3A">
      <w:pPr>
        <w:rPr>
          <w:rFonts w:ascii="Times New Roman" w:hAnsi="Times New Roman"/>
          <w:lang w:val="lt-LT"/>
        </w:rPr>
      </w:pPr>
      <w:r w:rsidRPr="00F56205">
        <w:rPr>
          <w:rFonts w:ascii="Times New Roman" w:hAnsi="Times New Roman"/>
          <w:lang w:val="lt-LT"/>
        </w:rPr>
        <w:t>- kainos pasiūlyme nurodomos, paliekant du skaitmenis po kablelio</w:t>
      </w:r>
    </w:p>
    <w:p w:rsidR="00DA7E3A" w:rsidRPr="00F56205" w:rsidRDefault="00DA7E3A" w:rsidP="00DA7E3A">
      <w:pPr>
        <w:rPr>
          <w:rFonts w:ascii="Times New Roman" w:hAnsi="Times New Roman"/>
          <w:lang w:val="lt-LT"/>
        </w:rPr>
      </w:pPr>
      <w:r w:rsidRPr="00F56205">
        <w:rPr>
          <w:rFonts w:ascii="Times New Roman" w:hAnsi="Times New Roman"/>
          <w:lang w:val="lt-LT"/>
        </w:rPr>
        <w:t>- bendra kaina turi atitikti pateiktų jos sudėtinių dalių sumą</w:t>
      </w:r>
    </w:p>
    <w:p w:rsidR="00DA7E3A" w:rsidRPr="00F56205" w:rsidRDefault="00DA7E3A" w:rsidP="00DA7E3A">
      <w:pPr>
        <w:rPr>
          <w:rFonts w:ascii="Times New Roman" w:eastAsia="MS Mincho" w:hAnsi="Times New Roman"/>
          <w:szCs w:val="24"/>
          <w:lang w:val="lt-LT" w:eastAsia="ja-JP"/>
        </w:rPr>
      </w:pPr>
      <w:r w:rsidRPr="00F56205">
        <w:rPr>
          <w:rFonts w:ascii="Times New Roman" w:hAnsi="Times New Roman"/>
          <w:lang w:val="lt-LT"/>
        </w:rPr>
        <w:t xml:space="preserve">- tais atvejais, kai pagal galiojančius teisės aktus  rangovui nereikia  mokėti  PVM,  jis atitinkamų skilčių  nepildo ir nurodo priežastis, dėl kurių PVM nemoka </w:t>
      </w:r>
    </w:p>
    <w:p w:rsidR="00DA7E3A" w:rsidRDefault="00DA7E3A"/>
    <w:sectPr w:rsidR="00DA7E3A" w:rsidSect="00DA7E3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3A"/>
    <w:rsid w:val="001B596E"/>
    <w:rsid w:val="00930C84"/>
    <w:rsid w:val="00B850AB"/>
    <w:rsid w:val="00DA7E3A"/>
    <w:rsid w:val="00F5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A8E3"/>
  <w15:chartTrackingRefBased/>
  <w15:docId w15:val="{265D0380-6CF6-459F-8142-B7F8094F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7E3A"/>
    <w:pPr>
      <w:spacing w:after="200" w:line="276" w:lineRule="auto"/>
    </w:pPr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887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dcterms:created xsi:type="dcterms:W3CDTF">2020-02-27T09:39:00Z</dcterms:created>
  <dcterms:modified xsi:type="dcterms:W3CDTF">2020-02-27T11:45:00Z</dcterms:modified>
</cp:coreProperties>
</file>